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5.xml" ContentType="application/vnd.openxmlformats-officedocument.wordprocessingml.foot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1055F6" w14:textId="77777777" w:rsidR="00B615DA" w:rsidRPr="00C208AE" w:rsidRDefault="00B615DA" w:rsidP="001B4E2F">
      <w:pPr>
        <w:ind w:left="-284" w:right="-316"/>
        <w:jc w:val="center"/>
        <w:rPr>
          <w:rFonts w:ascii="Verdana" w:eastAsia="Arial Unicode MS" w:hAnsi="Verdana"/>
          <w:b/>
          <w:sz w:val="10"/>
          <w:szCs w:val="10"/>
        </w:rPr>
      </w:pPr>
    </w:p>
    <w:p w14:paraId="6ABE5F2F" w14:textId="77777777" w:rsidR="00AE7EFE" w:rsidRPr="00C208AE" w:rsidRDefault="00AE7EFE" w:rsidP="001B4E2F">
      <w:pPr>
        <w:ind w:left="-284" w:right="-316"/>
        <w:jc w:val="center"/>
        <w:rPr>
          <w:rFonts w:ascii="Verdana" w:eastAsia="Arial Unicode MS" w:hAnsi="Verdana"/>
          <w:b/>
          <w:sz w:val="10"/>
          <w:szCs w:val="10"/>
        </w:rPr>
      </w:pPr>
    </w:p>
    <w:p w14:paraId="24567D59" w14:textId="77777777" w:rsidR="00AE7EFE" w:rsidRPr="00C208AE" w:rsidRDefault="00AE7EFE" w:rsidP="001B4E2F">
      <w:pPr>
        <w:ind w:left="-284" w:right="-316"/>
        <w:jc w:val="center"/>
        <w:rPr>
          <w:rFonts w:ascii="Verdana" w:eastAsia="Arial Unicode MS" w:hAnsi="Verdana"/>
          <w:b/>
          <w:sz w:val="10"/>
          <w:szCs w:val="10"/>
        </w:rPr>
      </w:pPr>
    </w:p>
    <w:p w14:paraId="25137429" w14:textId="77777777" w:rsidR="00AE7EFE" w:rsidRPr="00C208AE" w:rsidRDefault="00AE7EFE" w:rsidP="001B4E2F">
      <w:pPr>
        <w:tabs>
          <w:tab w:val="left" w:pos="425"/>
        </w:tabs>
        <w:ind w:right="-316"/>
        <w:jc w:val="center"/>
        <w:rPr>
          <w:rFonts w:ascii="Verdana" w:hAnsi="Verdana"/>
          <w:b/>
        </w:rPr>
      </w:pPr>
    </w:p>
    <w:p w14:paraId="765BFE8A" w14:textId="77777777" w:rsidR="007264D6" w:rsidRPr="00C208AE" w:rsidRDefault="007264D6" w:rsidP="001B4E2F">
      <w:pPr>
        <w:tabs>
          <w:tab w:val="left" w:pos="425"/>
        </w:tabs>
        <w:ind w:right="-316"/>
        <w:jc w:val="center"/>
        <w:rPr>
          <w:rFonts w:ascii="Verdana" w:hAnsi="Verdana"/>
          <w:b/>
        </w:rPr>
      </w:pPr>
    </w:p>
    <w:p w14:paraId="4240F66F" w14:textId="77777777" w:rsidR="007264D6" w:rsidRPr="00C208AE" w:rsidRDefault="007264D6" w:rsidP="001B4E2F">
      <w:pPr>
        <w:tabs>
          <w:tab w:val="left" w:pos="425"/>
        </w:tabs>
        <w:ind w:right="-316"/>
        <w:jc w:val="center"/>
        <w:rPr>
          <w:rFonts w:ascii="Verdana" w:hAnsi="Verdana"/>
          <w:b/>
        </w:rPr>
      </w:pPr>
    </w:p>
    <w:p w14:paraId="513AD55E" w14:textId="77777777" w:rsidR="007264D6" w:rsidRPr="00C208AE" w:rsidRDefault="007264D6" w:rsidP="001B4E2F">
      <w:pPr>
        <w:tabs>
          <w:tab w:val="left" w:pos="425"/>
        </w:tabs>
        <w:ind w:right="-316"/>
        <w:jc w:val="center"/>
        <w:rPr>
          <w:rFonts w:ascii="Verdana" w:hAnsi="Verdana"/>
          <w:b/>
        </w:rPr>
      </w:pPr>
    </w:p>
    <w:p w14:paraId="59185735" w14:textId="77777777" w:rsidR="007264D6" w:rsidRPr="00C208AE" w:rsidRDefault="007264D6" w:rsidP="001B4E2F">
      <w:pPr>
        <w:tabs>
          <w:tab w:val="left" w:pos="425"/>
        </w:tabs>
        <w:ind w:right="-316"/>
        <w:jc w:val="center"/>
        <w:rPr>
          <w:rFonts w:ascii="Verdana" w:hAnsi="Verdana"/>
          <w:b/>
        </w:rPr>
      </w:pPr>
    </w:p>
    <w:p w14:paraId="15D660DA" w14:textId="77777777" w:rsidR="00AE7EFE" w:rsidRPr="00C208AE" w:rsidRDefault="00AE7EFE" w:rsidP="001B4E2F">
      <w:pPr>
        <w:tabs>
          <w:tab w:val="left" w:pos="425"/>
        </w:tabs>
        <w:ind w:right="-316"/>
        <w:jc w:val="center"/>
        <w:rPr>
          <w:rFonts w:ascii="Verdana" w:hAnsi="Verdana"/>
          <w:b/>
        </w:rPr>
      </w:pPr>
    </w:p>
    <w:p w14:paraId="5C4E4171" w14:textId="77777777" w:rsidR="00AE7EFE" w:rsidRPr="00C208AE" w:rsidRDefault="00AE7EFE" w:rsidP="001B4E2F">
      <w:pPr>
        <w:tabs>
          <w:tab w:val="left" w:pos="425"/>
        </w:tabs>
        <w:ind w:right="-316"/>
        <w:jc w:val="center"/>
        <w:rPr>
          <w:rFonts w:ascii="Verdana" w:hAnsi="Verdana"/>
          <w:b/>
        </w:rPr>
      </w:pPr>
    </w:p>
    <w:p w14:paraId="4131795F" w14:textId="77777777" w:rsidR="00AE7EFE" w:rsidRPr="00C208AE" w:rsidRDefault="00AE7EFE" w:rsidP="001B4E2F">
      <w:pPr>
        <w:tabs>
          <w:tab w:val="left" w:pos="425"/>
        </w:tabs>
        <w:ind w:right="-316"/>
        <w:jc w:val="center"/>
        <w:rPr>
          <w:rFonts w:ascii="Verdana" w:hAnsi="Verdana"/>
        </w:rPr>
      </w:pPr>
    </w:p>
    <w:p w14:paraId="220A0BE1" w14:textId="77777777" w:rsidR="00AE7EFE" w:rsidRPr="00C208AE" w:rsidRDefault="00AE7EFE" w:rsidP="001B4E2F">
      <w:pPr>
        <w:tabs>
          <w:tab w:val="left" w:pos="567"/>
        </w:tabs>
        <w:ind w:right="-316" w:firstLine="567"/>
        <w:jc w:val="center"/>
        <w:rPr>
          <w:rFonts w:ascii="Verdana" w:hAnsi="Verdana" w:cs="Tahoma"/>
          <w:b/>
        </w:rPr>
      </w:pPr>
    </w:p>
    <w:p w14:paraId="76766C75" w14:textId="77777777" w:rsidR="00AE7EFE" w:rsidRPr="00C208AE" w:rsidRDefault="00AE7EFE" w:rsidP="001B4E2F">
      <w:pPr>
        <w:tabs>
          <w:tab w:val="left" w:pos="567"/>
        </w:tabs>
        <w:ind w:right="-316" w:firstLine="567"/>
        <w:jc w:val="center"/>
        <w:rPr>
          <w:rFonts w:ascii="Verdana" w:hAnsi="Verdana" w:cs="Tahoma"/>
          <w:b/>
        </w:rPr>
      </w:pPr>
      <w:r w:rsidRPr="00C208AE">
        <w:rPr>
          <w:rFonts w:ascii="Verdana" w:hAnsi="Verdana" w:cs="Tahoma"/>
          <w:b/>
        </w:rPr>
        <w:t xml:space="preserve">PLIEGO DE CLÁUSULAS </w:t>
      </w:r>
      <w:r w:rsidR="003B2D32">
        <w:rPr>
          <w:rFonts w:ascii="Verdana" w:hAnsi="Verdana" w:cs="Tahoma"/>
          <w:b/>
        </w:rPr>
        <w:t xml:space="preserve">ADMINISTRATIVAS </w:t>
      </w:r>
      <w:r w:rsidRPr="00C208AE">
        <w:rPr>
          <w:rFonts w:ascii="Verdana" w:hAnsi="Verdana" w:cs="Tahoma"/>
          <w:b/>
        </w:rPr>
        <w:t xml:space="preserve">PARTICULARES </w:t>
      </w:r>
    </w:p>
    <w:p w14:paraId="382BCDC6" w14:textId="77777777" w:rsidR="00AE7EFE" w:rsidRDefault="00AE7EFE" w:rsidP="001B4E2F">
      <w:pPr>
        <w:tabs>
          <w:tab w:val="left" w:pos="425"/>
        </w:tabs>
        <w:spacing w:line="360" w:lineRule="auto"/>
        <w:ind w:right="-316"/>
        <w:jc w:val="center"/>
        <w:rPr>
          <w:rFonts w:ascii="Verdana" w:hAnsi="Verdana" w:cs="Tahoma"/>
          <w:b/>
        </w:rPr>
      </w:pPr>
    </w:p>
    <w:p w14:paraId="0381F5C8" w14:textId="77777777" w:rsidR="00D46BAD" w:rsidRPr="00C208AE" w:rsidRDefault="00D46BAD" w:rsidP="00D46BAD">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2BBEACC2" w14:textId="77777777" w:rsidR="00D46BAD" w:rsidRDefault="00D46BAD" w:rsidP="00D46BAD">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C208AE">
        <w:rPr>
          <w:rFonts w:ascii="Verdana" w:hAnsi="Verdana" w:cs="Tahoma"/>
          <w:b/>
          <w:color w:val="0000FF"/>
        </w:rPr>
        <w:t>abierto</w:t>
      </w:r>
    </w:p>
    <w:p w14:paraId="4CF663AB" w14:textId="77777777" w:rsidR="00D46BAD" w:rsidRDefault="00D46BAD" w:rsidP="00D46BAD">
      <w:pPr>
        <w:tabs>
          <w:tab w:val="left" w:pos="425"/>
        </w:tabs>
        <w:spacing w:line="360" w:lineRule="auto"/>
        <w:ind w:right="-316"/>
        <w:jc w:val="center"/>
        <w:rPr>
          <w:rFonts w:ascii="Verdana" w:hAnsi="Verdana" w:cs="Tahoma"/>
          <w:b/>
          <w:color w:val="0000FF"/>
        </w:rPr>
      </w:pPr>
    </w:p>
    <w:p w14:paraId="235A851E" w14:textId="77777777" w:rsidR="00D46BAD" w:rsidRDefault="00D46BAD" w:rsidP="00D46BAD">
      <w:pPr>
        <w:tabs>
          <w:tab w:val="left" w:pos="425"/>
        </w:tabs>
        <w:spacing w:line="360" w:lineRule="auto"/>
        <w:ind w:right="-316"/>
        <w:jc w:val="center"/>
        <w:rPr>
          <w:rFonts w:ascii="Verdana" w:hAnsi="Verdana" w:cs="Tahoma"/>
          <w:b/>
          <w:color w:val="0000FF"/>
        </w:rPr>
      </w:pPr>
    </w:p>
    <w:p w14:paraId="62B19C40" w14:textId="77777777" w:rsidR="00D46BAD" w:rsidRDefault="00D46BAD" w:rsidP="00D46BAD">
      <w:pPr>
        <w:tabs>
          <w:tab w:val="left" w:pos="425"/>
        </w:tabs>
        <w:spacing w:line="360" w:lineRule="auto"/>
        <w:ind w:right="-316"/>
        <w:jc w:val="center"/>
        <w:rPr>
          <w:rFonts w:ascii="Verdana" w:hAnsi="Verdana" w:cs="Tahoma"/>
          <w:b/>
          <w:color w:val="0000FF"/>
        </w:rPr>
      </w:pPr>
    </w:p>
    <w:p w14:paraId="52C4209C" w14:textId="77777777" w:rsidR="00D46BAD" w:rsidRPr="00C208AE" w:rsidRDefault="00D46BAD" w:rsidP="00D46BAD">
      <w:pPr>
        <w:tabs>
          <w:tab w:val="left" w:pos="425"/>
        </w:tabs>
        <w:spacing w:line="360" w:lineRule="auto"/>
        <w:ind w:right="-316"/>
        <w:jc w:val="center"/>
        <w:rPr>
          <w:rFonts w:ascii="Verdana" w:hAnsi="Verdana" w:cs="Tahoma"/>
          <w:b/>
        </w:rPr>
      </w:pPr>
    </w:p>
    <w:p w14:paraId="4923E6F3" w14:textId="77777777" w:rsidR="005A3E96" w:rsidRPr="00C208AE" w:rsidRDefault="005A3E96" w:rsidP="001B4E2F">
      <w:pPr>
        <w:tabs>
          <w:tab w:val="left" w:pos="425"/>
        </w:tabs>
        <w:spacing w:line="360" w:lineRule="auto"/>
        <w:ind w:right="-316"/>
        <w:jc w:val="center"/>
        <w:rPr>
          <w:rFonts w:ascii="Verdana" w:hAnsi="Verdana" w:cs="Tahoma"/>
          <w:b/>
        </w:rPr>
      </w:pPr>
    </w:p>
    <w:p w14:paraId="015FCFCC" w14:textId="173E798B" w:rsidR="005A3E96" w:rsidRDefault="005A3E96" w:rsidP="00996DDB">
      <w:pPr>
        <w:shd w:val="clear" w:color="auto" w:fill="FFFFFF" w:themeFill="background1"/>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w:t>
      </w:r>
      <w:proofErr w:type="spellStart"/>
      <w:r w:rsidRPr="00C208AE">
        <w:rPr>
          <w:rFonts w:ascii="Verdana" w:hAnsi="Verdana" w:cs="Tahoma"/>
          <w:b/>
        </w:rPr>
        <w:t>nº</w:t>
      </w:r>
      <w:proofErr w:type="spellEnd"/>
      <w:r w:rsidRPr="00C208AE">
        <w:rPr>
          <w:rFonts w:ascii="Verdana" w:hAnsi="Verdana" w:cs="Tahoma"/>
          <w:b/>
        </w:rPr>
        <w:t xml:space="preserve">: </w:t>
      </w:r>
      <w:r w:rsidR="00285D2F" w:rsidRPr="00996DDB">
        <w:rPr>
          <w:rFonts w:ascii="Verdana" w:hAnsi="Verdana" w:cs="Tahoma"/>
          <w:b/>
          <w:color w:val="0000FF"/>
        </w:rPr>
        <w:t>19EMK/19S/2026</w:t>
      </w:r>
    </w:p>
    <w:p w14:paraId="48EF13B7" w14:textId="77777777" w:rsidR="00B662D1" w:rsidRPr="00B662D1" w:rsidRDefault="00D46BAD" w:rsidP="00B662D1">
      <w:pPr>
        <w:tabs>
          <w:tab w:val="left" w:pos="425"/>
        </w:tabs>
        <w:spacing w:line="360" w:lineRule="auto"/>
        <w:ind w:left="567" w:right="-316"/>
        <w:jc w:val="both"/>
        <w:rPr>
          <w:rFonts w:ascii="Verdana" w:hAnsi="Verdana" w:cs="Tahoma"/>
          <w:b/>
          <w:color w:val="0000FF"/>
        </w:rPr>
      </w:pPr>
      <w:r w:rsidRPr="00D46BAD">
        <w:rPr>
          <w:rFonts w:ascii="Verdana" w:hAnsi="Verdana" w:cs="Tahoma"/>
          <w:b/>
        </w:rPr>
        <w:t>Objeto</w:t>
      </w:r>
      <w:r>
        <w:rPr>
          <w:rFonts w:ascii="Verdana" w:hAnsi="Verdana" w:cs="Tahoma"/>
          <w:b/>
          <w:color w:val="0000FF"/>
        </w:rPr>
        <w:t>:</w:t>
      </w:r>
      <w:r w:rsidR="00296E83">
        <w:rPr>
          <w:rFonts w:ascii="Verdana" w:hAnsi="Verdana" w:cs="Tahoma"/>
          <w:b/>
          <w:color w:val="0000FF"/>
        </w:rPr>
        <w:t xml:space="preserve"> </w:t>
      </w:r>
      <w:r w:rsidR="00B662D1" w:rsidRPr="00B662D1">
        <w:rPr>
          <w:rFonts w:ascii="Verdana" w:hAnsi="Verdana" w:cs="Tahoma"/>
          <w:b/>
          <w:color w:val="0000FF"/>
        </w:rPr>
        <w:t>Servicio de asistencia técnica especializada para la dinamización, planificación, coordinación, seguimiento y evaluación de la Red de Entidades Colaboradoras para la igualdad de mujeres y hombres BAI SAREA a través de la nueva estrategia de Bai Sarea</w:t>
      </w:r>
    </w:p>
    <w:p w14:paraId="280BD9D2" w14:textId="77777777" w:rsidR="00D46BAD" w:rsidRPr="00C208AE" w:rsidRDefault="00D46BAD" w:rsidP="00723485">
      <w:pPr>
        <w:pStyle w:val="Prrafodelista"/>
        <w:ind w:left="567"/>
        <w:jc w:val="both"/>
        <w:rPr>
          <w:rFonts w:ascii="Verdana" w:hAnsi="Verdana" w:cs="Tahoma"/>
          <w:b/>
          <w:color w:val="0000FF"/>
        </w:rPr>
      </w:pPr>
    </w:p>
    <w:p w14:paraId="74D99A21" w14:textId="77777777" w:rsidR="007B6616" w:rsidRPr="00C208AE" w:rsidRDefault="007B6616" w:rsidP="007B6616">
      <w:pPr>
        <w:tabs>
          <w:tab w:val="left" w:pos="425"/>
        </w:tabs>
        <w:spacing w:line="360" w:lineRule="auto"/>
        <w:ind w:right="-316"/>
        <w:jc w:val="center"/>
        <w:rPr>
          <w:rFonts w:ascii="Verdana" w:hAnsi="Verdana" w:cs="Tahoma"/>
          <w:b/>
        </w:rPr>
      </w:pPr>
    </w:p>
    <w:p w14:paraId="32598530" w14:textId="77777777" w:rsidR="00B625F0" w:rsidRPr="00C208AE" w:rsidRDefault="00B625F0" w:rsidP="003825EC">
      <w:pPr>
        <w:tabs>
          <w:tab w:val="left" w:pos="425"/>
        </w:tabs>
        <w:spacing w:line="360" w:lineRule="auto"/>
        <w:ind w:right="-316"/>
        <w:rPr>
          <w:rFonts w:ascii="Verdana" w:hAnsi="Verdana" w:cs="Tahoma"/>
          <w:b/>
        </w:rPr>
      </w:pPr>
    </w:p>
    <w:p w14:paraId="2F5749EC" w14:textId="77777777" w:rsidR="00B625F0" w:rsidRPr="004A04BD" w:rsidRDefault="00B625F0" w:rsidP="001B4E2F">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42BBA126" w14:textId="77777777" w:rsidR="00B625F0" w:rsidRPr="004A04BD" w:rsidRDefault="00B625F0" w:rsidP="001B4E2F">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r>
      <w:r w:rsidR="00201EF9" w:rsidRPr="004A04BD">
        <w:rPr>
          <w:rFonts w:ascii="Verdana" w:hAnsi="Verdana" w:cs="Tahoma"/>
          <w:b/>
          <w:sz w:val="20"/>
          <w:szCs w:val="20"/>
        </w:rPr>
        <w:t>C</w:t>
      </w:r>
      <w:r w:rsidRPr="004A04BD">
        <w:rPr>
          <w:rFonts w:ascii="Verdana" w:hAnsi="Verdana" w:cs="Tahoma"/>
          <w:b/>
          <w:sz w:val="20"/>
          <w:szCs w:val="20"/>
        </w:rPr>
        <w:t>láusulas específicas del contrato.</w:t>
      </w:r>
    </w:p>
    <w:p w14:paraId="33221469" w14:textId="77777777" w:rsidR="00B625F0" w:rsidRPr="004A04BD" w:rsidRDefault="00B625F0" w:rsidP="001B4E2F">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3D75BF4F" w14:textId="77777777" w:rsidR="00326D4A" w:rsidRPr="004A04BD" w:rsidRDefault="00326D4A" w:rsidP="001B4E2F">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4E647EA8" w14:textId="77777777" w:rsidR="00B427A3" w:rsidRPr="000A6FF3" w:rsidRDefault="00AE7EFE" w:rsidP="007B6616">
      <w:pPr>
        <w:pStyle w:val="Sinespaciado"/>
        <w:tabs>
          <w:tab w:val="left" w:pos="993"/>
          <w:tab w:val="left" w:leader="dot" w:pos="8222"/>
        </w:tabs>
        <w:rPr>
          <w:rFonts w:ascii="Verdana" w:hAnsi="Verdana"/>
          <w:b/>
          <w:sz w:val="24"/>
          <w:szCs w:val="24"/>
        </w:rPr>
      </w:pPr>
      <w:r w:rsidRPr="00C208AE">
        <w:rPr>
          <w:rFonts w:ascii="Verdana" w:hAnsi="Verdana"/>
          <w:b/>
          <w:caps/>
        </w:rPr>
        <w:br w:type="page"/>
      </w:r>
      <w:r w:rsidR="00B427A3" w:rsidRPr="000A6FF3">
        <w:rPr>
          <w:rFonts w:ascii="Verdana" w:hAnsi="Verdana"/>
          <w:b/>
          <w:sz w:val="24"/>
          <w:szCs w:val="24"/>
        </w:rPr>
        <w:lastRenderedPageBreak/>
        <w:t>SUMARIO</w:t>
      </w:r>
    </w:p>
    <w:p w14:paraId="005BD557" w14:textId="77777777" w:rsidR="00416CDA" w:rsidRDefault="00416CDA" w:rsidP="008D5E05">
      <w:pPr>
        <w:tabs>
          <w:tab w:val="left" w:pos="0"/>
        </w:tabs>
        <w:ind w:right="-316"/>
        <w:jc w:val="center"/>
        <w:rPr>
          <w:rFonts w:ascii="Verdana" w:hAnsi="Verdana"/>
          <w:sz w:val="22"/>
          <w:szCs w:val="22"/>
        </w:rPr>
      </w:pPr>
    </w:p>
    <w:p w14:paraId="5E142A11" w14:textId="77777777" w:rsidR="00B427A3" w:rsidRPr="00B427A3" w:rsidRDefault="00B427A3" w:rsidP="00B427A3">
      <w:pPr>
        <w:pStyle w:val="Sinespaciado"/>
        <w:tabs>
          <w:tab w:val="left" w:pos="993"/>
          <w:tab w:val="left" w:leader="dot" w:pos="9356"/>
        </w:tabs>
        <w:ind w:right="-398"/>
        <w:jc w:val="both"/>
        <w:rPr>
          <w:rFonts w:ascii="Verdana" w:hAnsi="Verdana"/>
          <w:b/>
          <w:sz w:val="18"/>
          <w:szCs w:val="18"/>
        </w:rPr>
      </w:pPr>
      <w:r w:rsidRPr="00B427A3">
        <w:rPr>
          <w:rFonts w:ascii="Verdana" w:hAnsi="Verdana"/>
          <w:b/>
          <w:sz w:val="18"/>
          <w:szCs w:val="18"/>
        </w:rPr>
        <w:t xml:space="preserve">CLÁUSULAS ESPECÍFICAS DEL CONTRATO </w:t>
      </w:r>
      <w:r w:rsidRPr="00B427A3">
        <w:rPr>
          <w:rFonts w:ascii="Verdana" w:hAnsi="Verdana"/>
          <w:b/>
          <w:sz w:val="18"/>
          <w:szCs w:val="18"/>
        </w:rPr>
        <w:tab/>
        <w:t>5</w:t>
      </w:r>
    </w:p>
    <w:p w14:paraId="469EC89C" w14:textId="77777777" w:rsidR="00B427A3" w:rsidRDefault="00B427A3" w:rsidP="00B427A3">
      <w:pPr>
        <w:pStyle w:val="Sinespaciado"/>
        <w:tabs>
          <w:tab w:val="left" w:pos="993"/>
          <w:tab w:val="left" w:leader="dot" w:pos="9356"/>
        </w:tabs>
        <w:ind w:right="-398"/>
        <w:jc w:val="both"/>
        <w:rPr>
          <w:rFonts w:ascii="Verdana" w:hAnsi="Verdana"/>
          <w:sz w:val="17"/>
          <w:szCs w:val="17"/>
        </w:rPr>
      </w:pPr>
    </w:p>
    <w:p w14:paraId="5482E941" w14:textId="77777777" w:rsidR="00B427A3" w:rsidRDefault="00B427A3" w:rsidP="00B427A3">
      <w:pPr>
        <w:pStyle w:val="Sinespaciado"/>
        <w:tabs>
          <w:tab w:val="left" w:pos="993"/>
          <w:tab w:val="left" w:leader="dot" w:pos="9356"/>
        </w:tabs>
        <w:ind w:left="142" w:right="-398"/>
        <w:jc w:val="both"/>
        <w:rPr>
          <w:rFonts w:ascii="Verdana" w:hAnsi="Verdana"/>
          <w:b/>
          <w:sz w:val="17"/>
          <w:szCs w:val="17"/>
        </w:rPr>
      </w:pPr>
      <w:r>
        <w:rPr>
          <w:rFonts w:ascii="Verdana" w:hAnsi="Verdana"/>
          <w:b/>
          <w:sz w:val="17"/>
          <w:szCs w:val="17"/>
        </w:rPr>
        <w:t>I.- CARACTERÍSTICAS DE LA PRESTACIÓN</w:t>
      </w:r>
      <w:r>
        <w:rPr>
          <w:rFonts w:ascii="Verdana" w:hAnsi="Verdana"/>
          <w:b/>
          <w:sz w:val="17"/>
          <w:szCs w:val="17"/>
        </w:rPr>
        <w:tab/>
        <w:t>5</w:t>
      </w:r>
    </w:p>
    <w:p w14:paraId="3D3B419F" w14:textId="77777777" w:rsidR="00B427A3" w:rsidRDefault="00B427A3" w:rsidP="00B427A3">
      <w:pPr>
        <w:pStyle w:val="Sinespaciado"/>
        <w:tabs>
          <w:tab w:val="left" w:pos="993"/>
          <w:tab w:val="left" w:leader="dot" w:pos="9356"/>
        </w:tabs>
        <w:ind w:left="426" w:right="-398"/>
        <w:jc w:val="both"/>
        <w:rPr>
          <w:rFonts w:ascii="Verdana" w:hAnsi="Verdana"/>
          <w:sz w:val="17"/>
          <w:szCs w:val="17"/>
        </w:rPr>
      </w:pPr>
      <w:r>
        <w:rPr>
          <w:rFonts w:ascii="Verdana" w:hAnsi="Verdana"/>
          <w:sz w:val="17"/>
          <w:szCs w:val="17"/>
        </w:rPr>
        <w:t>1. OBJETO DEL CONTRATO.</w:t>
      </w:r>
      <w:r>
        <w:rPr>
          <w:rFonts w:ascii="Verdana" w:hAnsi="Verdana"/>
          <w:sz w:val="17"/>
          <w:szCs w:val="17"/>
        </w:rPr>
        <w:tab/>
        <w:t>5</w:t>
      </w:r>
    </w:p>
    <w:p w14:paraId="255156E4" w14:textId="77777777" w:rsidR="00B427A3" w:rsidRDefault="00B427A3" w:rsidP="00B427A3">
      <w:pPr>
        <w:pStyle w:val="Sinespaciado"/>
        <w:tabs>
          <w:tab w:val="left" w:pos="993"/>
          <w:tab w:val="left" w:leader="dot" w:pos="9356"/>
        </w:tabs>
        <w:ind w:left="426" w:right="-398"/>
        <w:jc w:val="both"/>
        <w:rPr>
          <w:rFonts w:ascii="Verdana" w:hAnsi="Verdana"/>
          <w:sz w:val="17"/>
          <w:szCs w:val="17"/>
        </w:rPr>
      </w:pPr>
      <w:r>
        <w:rPr>
          <w:rFonts w:ascii="Verdana" w:hAnsi="Verdana"/>
          <w:sz w:val="17"/>
          <w:szCs w:val="17"/>
        </w:rPr>
        <w:t xml:space="preserve">2. DOCUMENTOS QUE REVISTEN CARÁCTER CONTRACTUAL </w:t>
      </w:r>
      <w:r>
        <w:rPr>
          <w:rFonts w:ascii="Verdana" w:hAnsi="Verdana"/>
          <w:sz w:val="17"/>
          <w:szCs w:val="17"/>
        </w:rPr>
        <w:tab/>
        <w:t>5</w:t>
      </w:r>
    </w:p>
    <w:p w14:paraId="3C7F3269" w14:textId="77777777" w:rsidR="00B427A3" w:rsidRDefault="00B427A3" w:rsidP="00B427A3">
      <w:pPr>
        <w:pStyle w:val="Sinespaciado"/>
        <w:tabs>
          <w:tab w:val="left" w:pos="993"/>
          <w:tab w:val="left" w:leader="dot" w:pos="9356"/>
        </w:tabs>
        <w:ind w:left="426" w:right="-398"/>
        <w:jc w:val="both"/>
        <w:rPr>
          <w:rFonts w:ascii="Verdana" w:hAnsi="Verdana"/>
          <w:sz w:val="17"/>
          <w:szCs w:val="17"/>
        </w:rPr>
      </w:pPr>
      <w:r>
        <w:rPr>
          <w:rFonts w:ascii="Verdana" w:hAnsi="Verdana"/>
          <w:sz w:val="17"/>
          <w:szCs w:val="17"/>
        </w:rPr>
        <w:t xml:space="preserve">3. PRESUPUESTO BASE DE LICITACIÓN </w:t>
      </w:r>
      <w:r>
        <w:rPr>
          <w:rFonts w:ascii="Verdana" w:hAnsi="Verdana"/>
          <w:sz w:val="17"/>
          <w:szCs w:val="17"/>
        </w:rPr>
        <w:tab/>
        <w:t>5</w:t>
      </w:r>
    </w:p>
    <w:p w14:paraId="76BDA7DB" w14:textId="77777777" w:rsidR="00B427A3" w:rsidRDefault="00B427A3" w:rsidP="00B427A3">
      <w:pPr>
        <w:pStyle w:val="Sinespaciado"/>
        <w:tabs>
          <w:tab w:val="left" w:pos="993"/>
          <w:tab w:val="left" w:leader="dot" w:pos="9356"/>
        </w:tabs>
        <w:ind w:left="426" w:right="-398"/>
        <w:jc w:val="both"/>
        <w:rPr>
          <w:rFonts w:ascii="Verdana" w:hAnsi="Verdana"/>
          <w:sz w:val="17"/>
          <w:szCs w:val="17"/>
        </w:rPr>
      </w:pPr>
      <w:r>
        <w:rPr>
          <w:rFonts w:ascii="Verdana" w:hAnsi="Verdana"/>
          <w:sz w:val="17"/>
          <w:szCs w:val="17"/>
        </w:rPr>
        <w:t xml:space="preserve">4. VALOR ESTIMADO DEL CONTRATO </w:t>
      </w:r>
      <w:r>
        <w:rPr>
          <w:rFonts w:ascii="Verdana" w:hAnsi="Verdana"/>
          <w:sz w:val="17"/>
          <w:szCs w:val="17"/>
        </w:rPr>
        <w:tab/>
        <w:t>6</w:t>
      </w:r>
    </w:p>
    <w:p w14:paraId="64DD61DC" w14:textId="77777777" w:rsidR="00B427A3" w:rsidRDefault="00B427A3" w:rsidP="00B427A3">
      <w:pPr>
        <w:pStyle w:val="Sinespaciado"/>
        <w:tabs>
          <w:tab w:val="left" w:pos="993"/>
          <w:tab w:val="left" w:leader="dot" w:pos="9356"/>
        </w:tabs>
        <w:ind w:left="426" w:right="-398"/>
        <w:jc w:val="both"/>
        <w:rPr>
          <w:rFonts w:ascii="Verdana" w:hAnsi="Verdana"/>
          <w:sz w:val="17"/>
          <w:szCs w:val="17"/>
        </w:rPr>
      </w:pPr>
      <w:r>
        <w:rPr>
          <w:rFonts w:ascii="Verdana" w:hAnsi="Verdana"/>
          <w:sz w:val="17"/>
          <w:szCs w:val="17"/>
        </w:rPr>
        <w:t xml:space="preserve">5. PRECIO Y PAGOS </w:t>
      </w:r>
      <w:r>
        <w:rPr>
          <w:rFonts w:ascii="Verdana" w:hAnsi="Verdana"/>
          <w:sz w:val="17"/>
          <w:szCs w:val="17"/>
        </w:rPr>
        <w:tab/>
        <w:t>6</w:t>
      </w:r>
    </w:p>
    <w:p w14:paraId="1C0024F1" w14:textId="77777777" w:rsidR="00B427A3" w:rsidRDefault="00B427A3" w:rsidP="00B427A3">
      <w:pPr>
        <w:pStyle w:val="Sinespaciado"/>
        <w:tabs>
          <w:tab w:val="left" w:leader="dot" w:pos="9356"/>
        </w:tabs>
        <w:ind w:left="426" w:right="-398"/>
        <w:jc w:val="both"/>
        <w:rPr>
          <w:rFonts w:ascii="Verdana" w:hAnsi="Verdana"/>
          <w:sz w:val="17"/>
          <w:szCs w:val="17"/>
        </w:rPr>
      </w:pPr>
      <w:r>
        <w:rPr>
          <w:rFonts w:ascii="Verdana" w:hAnsi="Verdana"/>
          <w:sz w:val="17"/>
          <w:szCs w:val="17"/>
        </w:rPr>
        <w:t xml:space="preserve">6. VIGENCIA DEL CONTRATO: DURACIÓN DEL CONTRATO O PLAZO DE EJECUCIÓN. PRÓRROGA </w:t>
      </w:r>
      <w:r>
        <w:rPr>
          <w:rFonts w:ascii="Verdana" w:hAnsi="Verdana"/>
          <w:sz w:val="17"/>
          <w:szCs w:val="17"/>
        </w:rPr>
        <w:tab/>
        <w:t>6</w:t>
      </w:r>
    </w:p>
    <w:p w14:paraId="4C95FA3B" w14:textId="77777777" w:rsidR="00B427A3" w:rsidRDefault="00B427A3" w:rsidP="00B427A3">
      <w:pPr>
        <w:pStyle w:val="Sinespaciado"/>
        <w:tabs>
          <w:tab w:val="left" w:pos="993"/>
          <w:tab w:val="left" w:leader="dot" w:pos="9356"/>
        </w:tabs>
        <w:ind w:left="426" w:right="-398"/>
        <w:jc w:val="both"/>
        <w:rPr>
          <w:rFonts w:ascii="Verdana" w:hAnsi="Verdana"/>
          <w:sz w:val="17"/>
          <w:szCs w:val="17"/>
        </w:rPr>
      </w:pPr>
      <w:r>
        <w:rPr>
          <w:rFonts w:ascii="Verdana" w:hAnsi="Verdana"/>
          <w:sz w:val="17"/>
          <w:szCs w:val="17"/>
        </w:rPr>
        <w:t xml:space="preserve">7. GASTOS DE PUBLICIDAD </w:t>
      </w:r>
      <w:r>
        <w:rPr>
          <w:rFonts w:ascii="Verdana" w:hAnsi="Verdana"/>
          <w:sz w:val="17"/>
          <w:szCs w:val="17"/>
        </w:rPr>
        <w:tab/>
        <w:t>6</w:t>
      </w:r>
    </w:p>
    <w:p w14:paraId="30AD8A9E" w14:textId="77777777" w:rsidR="00B427A3" w:rsidRDefault="00B427A3" w:rsidP="00B427A3">
      <w:pPr>
        <w:pStyle w:val="Sinespaciado"/>
        <w:tabs>
          <w:tab w:val="left" w:pos="993"/>
          <w:tab w:val="left" w:leader="dot" w:pos="9356"/>
        </w:tabs>
        <w:ind w:left="426" w:right="-398"/>
        <w:jc w:val="both"/>
        <w:rPr>
          <w:rFonts w:ascii="Verdana" w:hAnsi="Verdana"/>
          <w:sz w:val="17"/>
          <w:szCs w:val="17"/>
        </w:rPr>
      </w:pPr>
      <w:r>
        <w:rPr>
          <w:rFonts w:ascii="Verdana" w:hAnsi="Verdana"/>
          <w:sz w:val="17"/>
          <w:szCs w:val="17"/>
        </w:rPr>
        <w:t xml:space="preserve">8. GARANTÍAS </w:t>
      </w:r>
      <w:r>
        <w:rPr>
          <w:rFonts w:ascii="Verdana" w:hAnsi="Verdana"/>
          <w:sz w:val="17"/>
          <w:szCs w:val="17"/>
        </w:rPr>
        <w:tab/>
        <w:t>7</w:t>
      </w:r>
    </w:p>
    <w:p w14:paraId="0CAB996E" w14:textId="77777777" w:rsidR="00B427A3" w:rsidRDefault="00B427A3" w:rsidP="00B427A3">
      <w:pPr>
        <w:pStyle w:val="Sinespaciado"/>
        <w:tabs>
          <w:tab w:val="left" w:pos="993"/>
          <w:tab w:val="left" w:leader="dot" w:pos="9356"/>
        </w:tabs>
        <w:ind w:left="426" w:right="-398"/>
        <w:jc w:val="both"/>
        <w:rPr>
          <w:rFonts w:ascii="Verdana" w:hAnsi="Verdana"/>
          <w:sz w:val="17"/>
          <w:szCs w:val="17"/>
        </w:rPr>
      </w:pPr>
      <w:r>
        <w:rPr>
          <w:rFonts w:ascii="Verdana" w:hAnsi="Verdana"/>
          <w:sz w:val="17"/>
          <w:szCs w:val="17"/>
        </w:rPr>
        <w:t xml:space="preserve">9. SEGUROS </w:t>
      </w:r>
      <w:r>
        <w:rPr>
          <w:rFonts w:ascii="Verdana" w:hAnsi="Verdana"/>
          <w:sz w:val="17"/>
          <w:szCs w:val="17"/>
        </w:rPr>
        <w:tab/>
        <w:t>7</w:t>
      </w:r>
    </w:p>
    <w:p w14:paraId="2E29D61F" w14:textId="77777777" w:rsidR="00B427A3" w:rsidRDefault="00B427A3" w:rsidP="00B427A3">
      <w:pPr>
        <w:pStyle w:val="Sinespaciado"/>
        <w:tabs>
          <w:tab w:val="left" w:pos="993"/>
          <w:tab w:val="left" w:leader="dot" w:pos="9356"/>
        </w:tabs>
        <w:ind w:left="426" w:right="-398"/>
        <w:jc w:val="both"/>
        <w:rPr>
          <w:rFonts w:ascii="Verdana" w:hAnsi="Verdana"/>
          <w:sz w:val="17"/>
          <w:szCs w:val="17"/>
        </w:rPr>
      </w:pPr>
      <w:r>
        <w:rPr>
          <w:rFonts w:ascii="Verdana" w:hAnsi="Verdana"/>
          <w:sz w:val="17"/>
          <w:szCs w:val="17"/>
        </w:rPr>
        <w:t xml:space="preserve">10. INFORMACIÓN SOBRE SUBROGACIÓN </w:t>
      </w:r>
      <w:r>
        <w:rPr>
          <w:rFonts w:ascii="Verdana" w:hAnsi="Verdana"/>
          <w:sz w:val="17"/>
          <w:szCs w:val="17"/>
        </w:rPr>
        <w:tab/>
        <w:t>7</w:t>
      </w:r>
    </w:p>
    <w:p w14:paraId="16082FD7" w14:textId="77777777" w:rsidR="00B427A3" w:rsidRDefault="00B427A3" w:rsidP="00B427A3">
      <w:pPr>
        <w:pStyle w:val="Sinespaciado"/>
        <w:tabs>
          <w:tab w:val="left" w:pos="993"/>
          <w:tab w:val="left" w:leader="dot" w:pos="9356"/>
        </w:tabs>
        <w:ind w:left="426" w:right="-398"/>
        <w:jc w:val="both"/>
        <w:rPr>
          <w:rFonts w:ascii="Verdana" w:hAnsi="Verdana"/>
          <w:sz w:val="17"/>
          <w:szCs w:val="17"/>
        </w:rPr>
      </w:pPr>
      <w:r>
        <w:rPr>
          <w:rFonts w:ascii="Verdana" w:hAnsi="Verdana"/>
          <w:sz w:val="17"/>
          <w:szCs w:val="17"/>
        </w:rPr>
        <w:t xml:space="preserve">11. CONDICIONES ESPECIALES DE EJECUCIÓN </w:t>
      </w:r>
      <w:r>
        <w:rPr>
          <w:rFonts w:ascii="Verdana" w:hAnsi="Verdana"/>
          <w:sz w:val="17"/>
          <w:szCs w:val="17"/>
        </w:rPr>
        <w:tab/>
        <w:t>7</w:t>
      </w:r>
    </w:p>
    <w:p w14:paraId="53201702" w14:textId="77777777" w:rsidR="00B427A3" w:rsidRDefault="00B427A3" w:rsidP="00B427A3">
      <w:pPr>
        <w:pStyle w:val="Sinespaciado"/>
        <w:tabs>
          <w:tab w:val="left" w:pos="993"/>
          <w:tab w:val="left" w:leader="dot" w:pos="9356"/>
        </w:tabs>
        <w:ind w:left="426" w:right="-398"/>
        <w:jc w:val="both"/>
        <w:rPr>
          <w:rFonts w:ascii="Verdana" w:hAnsi="Verdana"/>
          <w:sz w:val="17"/>
          <w:szCs w:val="17"/>
        </w:rPr>
      </w:pPr>
      <w:r>
        <w:rPr>
          <w:rFonts w:ascii="Verdana" w:hAnsi="Verdana"/>
          <w:sz w:val="17"/>
          <w:szCs w:val="17"/>
        </w:rPr>
        <w:t>12. OBLIGACIONES CONTRACTUALES ESENCIALES DEL CONTRATO Y OTRAS OBLIGACIONES EN</w:t>
      </w:r>
    </w:p>
    <w:p w14:paraId="111F81A5" w14:textId="77777777" w:rsidR="00B427A3" w:rsidRDefault="00B427A3" w:rsidP="00B427A3">
      <w:pPr>
        <w:pStyle w:val="Sinespaciado"/>
        <w:tabs>
          <w:tab w:val="left" w:pos="993"/>
          <w:tab w:val="left" w:leader="dot" w:pos="9356"/>
        </w:tabs>
        <w:ind w:left="426" w:right="-398"/>
        <w:jc w:val="both"/>
        <w:rPr>
          <w:rFonts w:ascii="Verdana" w:hAnsi="Verdana"/>
          <w:sz w:val="17"/>
          <w:szCs w:val="17"/>
        </w:rPr>
      </w:pPr>
      <w:r>
        <w:rPr>
          <w:rFonts w:ascii="Verdana" w:hAnsi="Verdana"/>
          <w:sz w:val="17"/>
          <w:szCs w:val="17"/>
        </w:rPr>
        <w:t xml:space="preserve">      MATERIA MEDIOAMBIENTAL, SOCIAL O LABORAL </w:t>
      </w:r>
      <w:r>
        <w:rPr>
          <w:rFonts w:ascii="Verdana" w:hAnsi="Verdana"/>
          <w:sz w:val="17"/>
          <w:szCs w:val="17"/>
        </w:rPr>
        <w:tab/>
        <w:t>7</w:t>
      </w:r>
    </w:p>
    <w:p w14:paraId="00BD4939" w14:textId="77777777" w:rsidR="00B427A3" w:rsidRDefault="00B427A3" w:rsidP="00B427A3">
      <w:pPr>
        <w:pStyle w:val="Sinespaciado"/>
        <w:tabs>
          <w:tab w:val="left" w:pos="993"/>
          <w:tab w:val="left" w:leader="dot" w:pos="9356"/>
        </w:tabs>
        <w:ind w:left="426" w:right="-398"/>
        <w:jc w:val="both"/>
        <w:rPr>
          <w:rFonts w:ascii="Verdana" w:hAnsi="Verdana"/>
          <w:sz w:val="17"/>
          <w:szCs w:val="17"/>
        </w:rPr>
      </w:pPr>
      <w:r>
        <w:rPr>
          <w:rFonts w:ascii="Verdana" w:hAnsi="Verdana"/>
          <w:sz w:val="17"/>
          <w:szCs w:val="17"/>
        </w:rPr>
        <w:t xml:space="preserve">13. PENALIDADES </w:t>
      </w:r>
      <w:r>
        <w:rPr>
          <w:rFonts w:ascii="Verdana" w:hAnsi="Verdana"/>
          <w:sz w:val="17"/>
          <w:szCs w:val="17"/>
        </w:rPr>
        <w:tab/>
        <w:t>8</w:t>
      </w:r>
    </w:p>
    <w:p w14:paraId="78AEBE9C" w14:textId="77777777" w:rsidR="00B427A3" w:rsidRDefault="00B427A3" w:rsidP="00B427A3">
      <w:pPr>
        <w:pStyle w:val="Sinespaciado"/>
        <w:tabs>
          <w:tab w:val="left" w:pos="993"/>
          <w:tab w:val="left" w:leader="dot" w:pos="9356"/>
        </w:tabs>
        <w:ind w:left="426" w:right="-398"/>
        <w:jc w:val="both"/>
        <w:rPr>
          <w:rFonts w:ascii="Verdana" w:hAnsi="Verdana"/>
          <w:sz w:val="17"/>
          <w:szCs w:val="17"/>
        </w:rPr>
      </w:pPr>
      <w:r>
        <w:rPr>
          <w:rFonts w:ascii="Verdana" w:hAnsi="Verdana"/>
          <w:sz w:val="17"/>
          <w:szCs w:val="17"/>
        </w:rPr>
        <w:t xml:space="preserve">14. SUBCONTRATACIÓN </w:t>
      </w:r>
      <w:r>
        <w:rPr>
          <w:rFonts w:ascii="Verdana" w:hAnsi="Verdana"/>
          <w:sz w:val="17"/>
          <w:szCs w:val="17"/>
        </w:rPr>
        <w:tab/>
        <w:t>8</w:t>
      </w:r>
    </w:p>
    <w:p w14:paraId="62D35BA2" w14:textId="77777777" w:rsidR="00B427A3" w:rsidRDefault="00B427A3" w:rsidP="00B427A3">
      <w:pPr>
        <w:pStyle w:val="Sinespaciado"/>
        <w:tabs>
          <w:tab w:val="left" w:pos="993"/>
          <w:tab w:val="left" w:leader="dot" w:pos="9356"/>
        </w:tabs>
        <w:ind w:left="426" w:right="-398"/>
        <w:jc w:val="both"/>
        <w:rPr>
          <w:rFonts w:ascii="Verdana" w:hAnsi="Verdana"/>
          <w:sz w:val="17"/>
          <w:szCs w:val="17"/>
        </w:rPr>
      </w:pPr>
      <w:r>
        <w:rPr>
          <w:rFonts w:ascii="Verdana" w:hAnsi="Verdana"/>
          <w:sz w:val="17"/>
          <w:szCs w:val="17"/>
        </w:rPr>
        <w:t xml:space="preserve">15. COMPROBACIÓN DE LA EJECUCIÓN, RECEPCIÓN Y PLAZO DE GARANTÍA </w:t>
      </w:r>
      <w:r>
        <w:rPr>
          <w:rFonts w:ascii="Verdana" w:hAnsi="Verdana"/>
          <w:sz w:val="17"/>
          <w:szCs w:val="17"/>
        </w:rPr>
        <w:tab/>
        <w:t>8</w:t>
      </w:r>
    </w:p>
    <w:p w14:paraId="616F500F" w14:textId="77777777" w:rsidR="00B427A3" w:rsidRDefault="00B427A3" w:rsidP="00B427A3">
      <w:pPr>
        <w:pStyle w:val="Sinespaciado"/>
        <w:tabs>
          <w:tab w:val="left" w:pos="993"/>
          <w:tab w:val="left" w:leader="dot" w:pos="9356"/>
        </w:tabs>
        <w:ind w:left="426" w:right="-398"/>
        <w:jc w:val="both"/>
        <w:rPr>
          <w:rFonts w:ascii="Verdana" w:hAnsi="Verdana"/>
          <w:sz w:val="17"/>
          <w:szCs w:val="17"/>
        </w:rPr>
      </w:pPr>
      <w:r>
        <w:rPr>
          <w:rFonts w:ascii="Verdana" w:hAnsi="Verdana"/>
          <w:sz w:val="17"/>
          <w:szCs w:val="17"/>
        </w:rPr>
        <w:t xml:space="preserve">16. MODIFICACIÓN DEL CONTRATO </w:t>
      </w:r>
      <w:r>
        <w:rPr>
          <w:rFonts w:ascii="Verdana" w:hAnsi="Verdana"/>
          <w:sz w:val="17"/>
          <w:szCs w:val="17"/>
        </w:rPr>
        <w:tab/>
        <w:t>9</w:t>
      </w:r>
    </w:p>
    <w:p w14:paraId="065F331C" w14:textId="77777777" w:rsidR="00B427A3" w:rsidRDefault="00B427A3" w:rsidP="00B427A3">
      <w:pPr>
        <w:pStyle w:val="Sinespaciado"/>
        <w:tabs>
          <w:tab w:val="left" w:pos="993"/>
          <w:tab w:val="left" w:leader="dot" w:pos="9356"/>
        </w:tabs>
        <w:ind w:left="426" w:right="-398"/>
        <w:jc w:val="both"/>
        <w:rPr>
          <w:rFonts w:ascii="Verdana" w:hAnsi="Verdana"/>
          <w:sz w:val="17"/>
          <w:szCs w:val="17"/>
        </w:rPr>
      </w:pPr>
      <w:r>
        <w:rPr>
          <w:rFonts w:ascii="Verdana" w:hAnsi="Verdana"/>
          <w:sz w:val="17"/>
          <w:szCs w:val="17"/>
        </w:rPr>
        <w:t xml:space="preserve">17. CAUSAS DE RESOLUCIÓN ESPECÍFICAS </w:t>
      </w:r>
      <w:r>
        <w:rPr>
          <w:rFonts w:ascii="Verdana" w:hAnsi="Verdana"/>
          <w:sz w:val="17"/>
          <w:szCs w:val="17"/>
        </w:rPr>
        <w:tab/>
        <w:t>9</w:t>
      </w:r>
    </w:p>
    <w:p w14:paraId="0D385C9E" w14:textId="77777777" w:rsidR="00B427A3" w:rsidRDefault="00B427A3" w:rsidP="00B427A3">
      <w:pPr>
        <w:pStyle w:val="Sinespaciado"/>
        <w:tabs>
          <w:tab w:val="left" w:pos="993"/>
          <w:tab w:val="left" w:leader="dot" w:pos="9356"/>
        </w:tabs>
        <w:ind w:left="426" w:right="-398"/>
        <w:jc w:val="both"/>
        <w:rPr>
          <w:rFonts w:ascii="Verdana" w:hAnsi="Verdana"/>
          <w:sz w:val="17"/>
          <w:szCs w:val="17"/>
        </w:rPr>
      </w:pPr>
      <w:r>
        <w:rPr>
          <w:rFonts w:ascii="Verdana" w:hAnsi="Verdana"/>
          <w:sz w:val="17"/>
          <w:szCs w:val="17"/>
        </w:rPr>
        <w:t>18. CLÁUSULAS ADICIONALES RELATIVAS A LA PRESTACIÓN OBJETO DEL CONTRATO</w:t>
      </w:r>
      <w:r>
        <w:rPr>
          <w:rFonts w:ascii="Verdana" w:hAnsi="Verdana"/>
          <w:sz w:val="17"/>
          <w:szCs w:val="17"/>
        </w:rPr>
        <w:tab/>
        <w:t>9</w:t>
      </w:r>
    </w:p>
    <w:p w14:paraId="4645C9A7" w14:textId="77777777" w:rsidR="00B427A3" w:rsidRDefault="00B427A3" w:rsidP="00B427A3">
      <w:pPr>
        <w:pStyle w:val="Sinespaciado"/>
        <w:tabs>
          <w:tab w:val="left" w:pos="993"/>
          <w:tab w:val="left" w:leader="dot" w:pos="9356"/>
        </w:tabs>
        <w:ind w:right="-398"/>
        <w:jc w:val="both"/>
        <w:rPr>
          <w:rFonts w:ascii="Verdana" w:hAnsi="Verdana"/>
          <w:sz w:val="17"/>
          <w:szCs w:val="17"/>
        </w:rPr>
      </w:pPr>
    </w:p>
    <w:p w14:paraId="7E55E49B" w14:textId="77777777" w:rsidR="00B427A3" w:rsidRDefault="00B427A3" w:rsidP="00B427A3">
      <w:pPr>
        <w:pStyle w:val="Sinespaciado"/>
        <w:tabs>
          <w:tab w:val="left" w:pos="993"/>
          <w:tab w:val="left" w:leader="dot" w:pos="9356"/>
        </w:tabs>
        <w:ind w:left="142" w:right="-398"/>
        <w:jc w:val="both"/>
        <w:rPr>
          <w:rFonts w:ascii="Verdana" w:hAnsi="Verdana"/>
          <w:b/>
          <w:sz w:val="17"/>
          <w:szCs w:val="17"/>
        </w:rPr>
      </w:pPr>
      <w:r>
        <w:rPr>
          <w:rFonts w:ascii="Verdana" w:hAnsi="Verdana"/>
          <w:b/>
          <w:sz w:val="17"/>
          <w:szCs w:val="17"/>
        </w:rPr>
        <w:t xml:space="preserve">II.- CARACTERÍSTICAS DEL PROCEDIMIENTO DE ADJUDICACIÓN. </w:t>
      </w:r>
      <w:r>
        <w:rPr>
          <w:rFonts w:ascii="Verdana" w:hAnsi="Verdana"/>
          <w:b/>
          <w:sz w:val="17"/>
          <w:szCs w:val="17"/>
        </w:rPr>
        <w:tab/>
        <w:t>10</w:t>
      </w:r>
    </w:p>
    <w:p w14:paraId="402FFF73" w14:textId="77777777" w:rsidR="00B427A3" w:rsidRDefault="00B427A3" w:rsidP="00B427A3">
      <w:pPr>
        <w:pStyle w:val="Sinespaciado"/>
        <w:tabs>
          <w:tab w:val="left" w:pos="993"/>
          <w:tab w:val="left" w:leader="dot" w:pos="9356"/>
        </w:tabs>
        <w:ind w:left="426" w:right="-398"/>
        <w:jc w:val="both"/>
        <w:rPr>
          <w:rFonts w:ascii="Verdana" w:hAnsi="Verdana"/>
          <w:sz w:val="17"/>
          <w:szCs w:val="17"/>
        </w:rPr>
      </w:pPr>
      <w:r>
        <w:rPr>
          <w:rFonts w:ascii="Verdana" w:hAnsi="Verdana"/>
          <w:sz w:val="17"/>
          <w:szCs w:val="17"/>
        </w:rPr>
        <w:t xml:space="preserve">19. ÓRGANOS ADMINISTRATIVOS Y REGISTROS. </w:t>
      </w:r>
      <w:r>
        <w:rPr>
          <w:rFonts w:ascii="Verdana" w:hAnsi="Verdana"/>
          <w:sz w:val="17"/>
          <w:szCs w:val="17"/>
        </w:rPr>
        <w:tab/>
        <w:t>10</w:t>
      </w:r>
    </w:p>
    <w:p w14:paraId="0C67C369" w14:textId="77777777" w:rsidR="00B427A3" w:rsidRDefault="00B427A3" w:rsidP="00B427A3">
      <w:pPr>
        <w:pStyle w:val="Sinespaciado"/>
        <w:tabs>
          <w:tab w:val="left" w:pos="993"/>
          <w:tab w:val="left" w:leader="dot" w:pos="9356"/>
        </w:tabs>
        <w:ind w:left="426" w:right="-398"/>
        <w:jc w:val="both"/>
        <w:rPr>
          <w:rFonts w:ascii="Verdana" w:hAnsi="Verdana"/>
          <w:sz w:val="17"/>
          <w:szCs w:val="17"/>
        </w:rPr>
      </w:pPr>
      <w:r>
        <w:rPr>
          <w:rFonts w:ascii="Verdana" w:hAnsi="Verdana"/>
          <w:sz w:val="17"/>
          <w:szCs w:val="17"/>
        </w:rPr>
        <w:t xml:space="preserve">20. TRAMITACIÓN Y PROCEDIMIENTO DE ADJUDICACIÓN. </w:t>
      </w:r>
      <w:r>
        <w:rPr>
          <w:rFonts w:ascii="Verdana" w:hAnsi="Verdana"/>
          <w:sz w:val="17"/>
          <w:szCs w:val="17"/>
        </w:rPr>
        <w:tab/>
        <w:t>10</w:t>
      </w:r>
    </w:p>
    <w:p w14:paraId="03C04474" w14:textId="77777777" w:rsidR="00B427A3" w:rsidRDefault="00B427A3" w:rsidP="00B427A3">
      <w:pPr>
        <w:pStyle w:val="Sinespaciado"/>
        <w:tabs>
          <w:tab w:val="left" w:pos="993"/>
          <w:tab w:val="left" w:leader="dot" w:pos="9356"/>
        </w:tabs>
        <w:ind w:left="426" w:right="-398"/>
        <w:jc w:val="both"/>
        <w:rPr>
          <w:rFonts w:ascii="Verdana" w:hAnsi="Verdana"/>
          <w:sz w:val="17"/>
          <w:szCs w:val="17"/>
        </w:rPr>
      </w:pPr>
      <w:r>
        <w:rPr>
          <w:rFonts w:ascii="Verdana" w:hAnsi="Verdana"/>
          <w:sz w:val="17"/>
          <w:szCs w:val="17"/>
        </w:rPr>
        <w:t xml:space="preserve">21. SOLVENCIA, CLASIFICACIÓN, HABILITACIÓN Y ADSCRIPCIÓN DE MEDIOS. </w:t>
      </w:r>
      <w:r>
        <w:rPr>
          <w:rFonts w:ascii="Verdana" w:hAnsi="Verdana"/>
          <w:sz w:val="17"/>
          <w:szCs w:val="17"/>
        </w:rPr>
        <w:tab/>
        <w:t>11</w:t>
      </w:r>
    </w:p>
    <w:p w14:paraId="020EB730" w14:textId="77777777" w:rsidR="00B427A3" w:rsidRDefault="00B427A3" w:rsidP="00B427A3">
      <w:pPr>
        <w:pStyle w:val="Sinespaciado"/>
        <w:tabs>
          <w:tab w:val="left" w:pos="993"/>
          <w:tab w:val="left" w:leader="dot" w:pos="9356"/>
        </w:tabs>
        <w:ind w:left="426" w:right="-398"/>
        <w:jc w:val="both"/>
        <w:rPr>
          <w:rFonts w:ascii="Verdana" w:hAnsi="Verdana"/>
          <w:sz w:val="17"/>
          <w:szCs w:val="17"/>
        </w:rPr>
      </w:pPr>
      <w:r>
        <w:rPr>
          <w:rFonts w:ascii="Verdana" w:hAnsi="Verdana"/>
          <w:sz w:val="17"/>
          <w:szCs w:val="17"/>
        </w:rPr>
        <w:t xml:space="preserve">22. CRITERIOS DE ADJUDICACIÓN. </w:t>
      </w:r>
      <w:r>
        <w:rPr>
          <w:rFonts w:ascii="Verdana" w:hAnsi="Verdana"/>
          <w:sz w:val="17"/>
          <w:szCs w:val="17"/>
        </w:rPr>
        <w:tab/>
        <w:t>11</w:t>
      </w:r>
    </w:p>
    <w:p w14:paraId="099663E3" w14:textId="77777777" w:rsidR="00B427A3" w:rsidRDefault="00B427A3" w:rsidP="00B427A3">
      <w:pPr>
        <w:pStyle w:val="Sinespaciado"/>
        <w:tabs>
          <w:tab w:val="left" w:pos="993"/>
          <w:tab w:val="left" w:leader="dot" w:pos="9356"/>
        </w:tabs>
        <w:ind w:left="426" w:right="-398"/>
        <w:jc w:val="both"/>
        <w:rPr>
          <w:rFonts w:ascii="Verdana" w:hAnsi="Verdana"/>
          <w:sz w:val="17"/>
          <w:szCs w:val="17"/>
        </w:rPr>
      </w:pPr>
      <w:r>
        <w:rPr>
          <w:rFonts w:ascii="Verdana" w:hAnsi="Verdana"/>
          <w:sz w:val="17"/>
          <w:szCs w:val="17"/>
        </w:rPr>
        <w:t xml:space="preserve">23. CRITERIOS ESPECÍFICOS DE DESEMPATE. </w:t>
      </w:r>
      <w:r>
        <w:rPr>
          <w:rFonts w:ascii="Verdana" w:hAnsi="Verdana"/>
          <w:sz w:val="17"/>
          <w:szCs w:val="17"/>
        </w:rPr>
        <w:tab/>
        <w:t>12</w:t>
      </w:r>
    </w:p>
    <w:p w14:paraId="6982BED3" w14:textId="77777777" w:rsidR="00B427A3" w:rsidRDefault="00B427A3" w:rsidP="00B427A3">
      <w:pPr>
        <w:pStyle w:val="Sinespaciado"/>
        <w:tabs>
          <w:tab w:val="left" w:pos="993"/>
          <w:tab w:val="left" w:leader="dot" w:pos="9356"/>
        </w:tabs>
        <w:ind w:left="426" w:right="-398"/>
        <w:jc w:val="both"/>
        <w:rPr>
          <w:rFonts w:ascii="Verdana" w:hAnsi="Verdana"/>
          <w:sz w:val="17"/>
          <w:szCs w:val="17"/>
        </w:rPr>
      </w:pPr>
      <w:r>
        <w:rPr>
          <w:rFonts w:ascii="Verdana" w:hAnsi="Verdana"/>
          <w:sz w:val="17"/>
          <w:szCs w:val="17"/>
        </w:rPr>
        <w:t xml:space="preserve">24. DOCUMENTACIÓN A PRESENTAR EN CADA SOBRE. </w:t>
      </w:r>
      <w:r>
        <w:rPr>
          <w:rFonts w:ascii="Verdana" w:hAnsi="Verdana"/>
          <w:sz w:val="17"/>
          <w:szCs w:val="17"/>
        </w:rPr>
        <w:tab/>
        <w:t>12</w:t>
      </w:r>
    </w:p>
    <w:p w14:paraId="57DFA0CC" w14:textId="77777777" w:rsidR="00B427A3" w:rsidRDefault="00B427A3" w:rsidP="00B427A3">
      <w:pPr>
        <w:pStyle w:val="Sinespaciado"/>
        <w:tabs>
          <w:tab w:val="left" w:pos="993"/>
          <w:tab w:val="left" w:leader="dot" w:pos="9356"/>
        </w:tabs>
        <w:ind w:left="426" w:right="-398"/>
        <w:jc w:val="both"/>
        <w:rPr>
          <w:rFonts w:ascii="Verdana" w:hAnsi="Verdana"/>
          <w:sz w:val="17"/>
          <w:szCs w:val="17"/>
        </w:rPr>
      </w:pPr>
      <w:r>
        <w:rPr>
          <w:rFonts w:ascii="Verdana" w:hAnsi="Verdana"/>
          <w:sz w:val="17"/>
          <w:szCs w:val="17"/>
        </w:rPr>
        <w:t>25. DOCUMENTACIÓN A PRESENTAR POR LA LICITADORA QUE HA PRESENTADO LA MEJOR OFERTA</w:t>
      </w:r>
      <w:r>
        <w:rPr>
          <w:rFonts w:ascii="Verdana" w:hAnsi="Verdana"/>
          <w:sz w:val="17"/>
          <w:szCs w:val="17"/>
        </w:rPr>
        <w:tab/>
        <w:t>12</w:t>
      </w:r>
    </w:p>
    <w:p w14:paraId="3928A234" w14:textId="77777777" w:rsidR="00B427A3" w:rsidRDefault="00B427A3" w:rsidP="00B427A3">
      <w:pPr>
        <w:pStyle w:val="Sinespaciado"/>
        <w:tabs>
          <w:tab w:val="left" w:pos="993"/>
          <w:tab w:val="left" w:leader="dot" w:pos="9356"/>
        </w:tabs>
        <w:ind w:left="426" w:right="-398"/>
        <w:jc w:val="both"/>
        <w:rPr>
          <w:rFonts w:ascii="Verdana" w:hAnsi="Verdana"/>
          <w:sz w:val="17"/>
          <w:szCs w:val="17"/>
        </w:rPr>
      </w:pPr>
      <w:r>
        <w:rPr>
          <w:rFonts w:ascii="Verdana" w:hAnsi="Verdana"/>
          <w:sz w:val="17"/>
          <w:szCs w:val="17"/>
        </w:rPr>
        <w:t xml:space="preserve">26. CLÁUSULAS ADICIONALES RELATIVAS AL PROCEDIMIENTO. </w:t>
      </w:r>
      <w:r>
        <w:rPr>
          <w:rFonts w:ascii="Verdana" w:hAnsi="Verdana"/>
          <w:sz w:val="17"/>
          <w:szCs w:val="17"/>
        </w:rPr>
        <w:tab/>
        <w:t>13</w:t>
      </w:r>
    </w:p>
    <w:p w14:paraId="66E3748A" w14:textId="77777777" w:rsidR="00B427A3" w:rsidRDefault="00B427A3" w:rsidP="00B427A3">
      <w:pPr>
        <w:pStyle w:val="Sinespaciado"/>
        <w:tabs>
          <w:tab w:val="left" w:pos="993"/>
          <w:tab w:val="left" w:leader="dot" w:pos="9356"/>
        </w:tabs>
        <w:ind w:left="426" w:right="-398"/>
        <w:rPr>
          <w:rFonts w:ascii="Verdana" w:hAnsi="Verdana"/>
          <w:sz w:val="17"/>
          <w:szCs w:val="17"/>
        </w:rPr>
      </w:pPr>
    </w:p>
    <w:p w14:paraId="3EFAAF32" w14:textId="77777777" w:rsidR="00B427A3" w:rsidRDefault="00B427A3" w:rsidP="00B427A3">
      <w:pPr>
        <w:pStyle w:val="Sinespaciado"/>
        <w:tabs>
          <w:tab w:val="left" w:pos="993"/>
          <w:tab w:val="left" w:leader="dot" w:pos="9356"/>
        </w:tabs>
        <w:ind w:left="142" w:right="-398"/>
        <w:rPr>
          <w:rFonts w:ascii="Verdana" w:hAnsi="Verdana"/>
          <w:b/>
          <w:sz w:val="17"/>
          <w:szCs w:val="17"/>
        </w:rPr>
      </w:pPr>
      <w:r>
        <w:rPr>
          <w:rFonts w:ascii="Verdana" w:hAnsi="Verdana"/>
          <w:b/>
          <w:sz w:val="17"/>
          <w:szCs w:val="17"/>
        </w:rPr>
        <w:t xml:space="preserve">III.- OTRAS ESPECIFICACIONES. </w:t>
      </w:r>
      <w:r>
        <w:rPr>
          <w:rFonts w:ascii="Verdana" w:hAnsi="Verdana"/>
          <w:b/>
          <w:sz w:val="17"/>
          <w:szCs w:val="17"/>
        </w:rPr>
        <w:tab/>
        <w:t>14</w:t>
      </w:r>
    </w:p>
    <w:p w14:paraId="321FDB92" w14:textId="77777777" w:rsidR="00B427A3" w:rsidRDefault="00B427A3" w:rsidP="00B427A3">
      <w:pPr>
        <w:pStyle w:val="Sinespaciado"/>
        <w:tabs>
          <w:tab w:val="left" w:pos="993"/>
          <w:tab w:val="left" w:leader="dot" w:pos="9356"/>
        </w:tabs>
        <w:ind w:left="426" w:right="-398"/>
        <w:jc w:val="both"/>
        <w:rPr>
          <w:rFonts w:ascii="Verdana" w:hAnsi="Verdana"/>
          <w:sz w:val="17"/>
          <w:szCs w:val="17"/>
        </w:rPr>
      </w:pPr>
      <w:r>
        <w:rPr>
          <w:rFonts w:ascii="Verdana" w:hAnsi="Verdana"/>
          <w:sz w:val="17"/>
          <w:szCs w:val="17"/>
        </w:rPr>
        <w:t>27. CESIÓN DEL CONTRATO. SE PREVÉN OTROS SUPUESTOS DE CESIÓN DEL CONTRATO</w:t>
      </w:r>
      <w:r w:rsidR="00D46BAD">
        <w:rPr>
          <w:rFonts w:ascii="Verdana" w:hAnsi="Verdana"/>
          <w:sz w:val="17"/>
          <w:szCs w:val="17"/>
        </w:rPr>
        <w:t xml:space="preserve">, </w:t>
      </w:r>
      <w:r>
        <w:rPr>
          <w:rFonts w:ascii="Verdana" w:hAnsi="Verdana"/>
          <w:sz w:val="17"/>
          <w:szCs w:val="17"/>
        </w:rPr>
        <w:t xml:space="preserve">ADEMÁS </w:t>
      </w:r>
    </w:p>
    <w:p w14:paraId="0B3731AE" w14:textId="77777777" w:rsidR="00B427A3" w:rsidRDefault="00B427A3" w:rsidP="00B427A3">
      <w:pPr>
        <w:pStyle w:val="Sinespaciado"/>
        <w:tabs>
          <w:tab w:val="left" w:pos="993"/>
          <w:tab w:val="left" w:leader="dot" w:pos="9356"/>
        </w:tabs>
        <w:ind w:left="426" w:right="-398"/>
        <w:jc w:val="both"/>
        <w:rPr>
          <w:rFonts w:ascii="Verdana" w:hAnsi="Verdana"/>
          <w:sz w:val="17"/>
          <w:szCs w:val="17"/>
        </w:rPr>
      </w:pPr>
      <w:r>
        <w:rPr>
          <w:rFonts w:ascii="Verdana" w:hAnsi="Verdana"/>
          <w:sz w:val="17"/>
          <w:szCs w:val="17"/>
        </w:rPr>
        <w:t xml:space="preserve">      DE LOS PREVISTOS EN LA CLÁUSULA 35.1.1 DE CONDICIONES GENERALES.</w:t>
      </w:r>
      <w:r>
        <w:rPr>
          <w:rFonts w:ascii="Verdana" w:hAnsi="Verdana"/>
          <w:sz w:val="17"/>
          <w:szCs w:val="17"/>
        </w:rPr>
        <w:tab/>
        <w:t>14</w:t>
      </w:r>
    </w:p>
    <w:p w14:paraId="5F79982E" w14:textId="77777777" w:rsidR="00B427A3" w:rsidRDefault="00B427A3" w:rsidP="00B427A3">
      <w:pPr>
        <w:pStyle w:val="Sinespaciado"/>
        <w:tabs>
          <w:tab w:val="left" w:pos="993"/>
          <w:tab w:val="left" w:leader="dot" w:pos="9356"/>
        </w:tabs>
        <w:ind w:left="426" w:right="-398"/>
        <w:jc w:val="both"/>
        <w:rPr>
          <w:rFonts w:ascii="Verdana" w:hAnsi="Verdana"/>
          <w:sz w:val="17"/>
          <w:szCs w:val="17"/>
        </w:rPr>
      </w:pPr>
      <w:r>
        <w:rPr>
          <w:rFonts w:ascii="Verdana" w:hAnsi="Verdana"/>
          <w:sz w:val="17"/>
          <w:szCs w:val="17"/>
        </w:rPr>
        <w:t xml:space="preserve">28. CUADRO DE SEGUIMIENTO DE LA INCORPORACIÓN DE ASPECTOS SOCIALES, </w:t>
      </w:r>
    </w:p>
    <w:p w14:paraId="56D010D9" w14:textId="77777777" w:rsidR="00B427A3" w:rsidRDefault="00B427A3" w:rsidP="00B427A3">
      <w:pPr>
        <w:pStyle w:val="Sinespaciado"/>
        <w:tabs>
          <w:tab w:val="left" w:pos="993"/>
          <w:tab w:val="left" w:leader="dot" w:pos="9356"/>
        </w:tabs>
        <w:ind w:left="426" w:right="-398"/>
        <w:jc w:val="both"/>
        <w:rPr>
          <w:rFonts w:ascii="Verdana" w:hAnsi="Verdana"/>
          <w:sz w:val="17"/>
          <w:szCs w:val="17"/>
        </w:rPr>
      </w:pPr>
      <w:r>
        <w:rPr>
          <w:rFonts w:ascii="Verdana" w:hAnsi="Verdana"/>
          <w:sz w:val="17"/>
          <w:szCs w:val="17"/>
        </w:rPr>
        <w:t xml:space="preserve">      MEDIOABIENTALES Y RELATIVOS A OTRAS POLÍTICAS PÚBLICAS INCORPORADAS EN EL </w:t>
      </w:r>
    </w:p>
    <w:p w14:paraId="07234381" w14:textId="77777777" w:rsidR="00B427A3" w:rsidRDefault="00B427A3" w:rsidP="00B427A3">
      <w:pPr>
        <w:pStyle w:val="Sinespaciado"/>
        <w:tabs>
          <w:tab w:val="left" w:pos="993"/>
          <w:tab w:val="left" w:leader="dot" w:pos="9356"/>
        </w:tabs>
        <w:ind w:left="426" w:right="-398"/>
        <w:jc w:val="both"/>
        <w:rPr>
          <w:rFonts w:ascii="Verdana" w:hAnsi="Verdana"/>
          <w:sz w:val="17"/>
          <w:szCs w:val="17"/>
        </w:rPr>
      </w:pPr>
      <w:r>
        <w:rPr>
          <w:rFonts w:ascii="Verdana" w:hAnsi="Verdana"/>
          <w:sz w:val="17"/>
          <w:szCs w:val="17"/>
        </w:rPr>
        <w:t xml:space="preserve">      PROCEDIMIENTO Y EN EL CONTRATO. </w:t>
      </w:r>
      <w:r>
        <w:rPr>
          <w:rFonts w:ascii="Verdana" w:hAnsi="Verdana"/>
          <w:sz w:val="17"/>
          <w:szCs w:val="17"/>
        </w:rPr>
        <w:tab/>
        <w:t>14</w:t>
      </w:r>
    </w:p>
    <w:p w14:paraId="6EE16A33" w14:textId="77777777" w:rsidR="00B427A3" w:rsidRDefault="00B427A3" w:rsidP="007728AF">
      <w:pPr>
        <w:pStyle w:val="Sinespaciado"/>
        <w:tabs>
          <w:tab w:val="left" w:pos="993"/>
          <w:tab w:val="left" w:leader="dot" w:pos="9356"/>
        </w:tabs>
        <w:ind w:right="-398"/>
        <w:rPr>
          <w:rFonts w:ascii="Verdana" w:hAnsi="Verdana"/>
          <w:sz w:val="17"/>
          <w:szCs w:val="17"/>
        </w:rPr>
      </w:pPr>
    </w:p>
    <w:p w14:paraId="58B42B86" w14:textId="77777777" w:rsidR="00B427A3" w:rsidRDefault="00B427A3" w:rsidP="00B427A3">
      <w:pPr>
        <w:pStyle w:val="Sinespaciado"/>
        <w:tabs>
          <w:tab w:val="left" w:pos="993"/>
          <w:tab w:val="left" w:leader="dot" w:pos="9356"/>
        </w:tabs>
        <w:ind w:right="-398"/>
        <w:rPr>
          <w:rFonts w:ascii="Verdana" w:hAnsi="Verdana"/>
          <w:sz w:val="17"/>
          <w:szCs w:val="17"/>
        </w:rPr>
      </w:pPr>
    </w:p>
    <w:p w14:paraId="12F69D68" w14:textId="77777777" w:rsidR="00B427A3" w:rsidRPr="00B427A3" w:rsidRDefault="00B427A3" w:rsidP="00B427A3">
      <w:pPr>
        <w:pStyle w:val="Sinespaciado"/>
        <w:tabs>
          <w:tab w:val="left" w:pos="993"/>
          <w:tab w:val="left" w:leader="dot" w:pos="9356"/>
        </w:tabs>
        <w:ind w:right="-398"/>
        <w:rPr>
          <w:rFonts w:ascii="Verdana" w:hAnsi="Verdana"/>
          <w:b/>
          <w:sz w:val="18"/>
          <w:szCs w:val="18"/>
        </w:rPr>
      </w:pPr>
      <w:r w:rsidRPr="00B427A3">
        <w:rPr>
          <w:rFonts w:ascii="Verdana" w:hAnsi="Verdana"/>
          <w:b/>
          <w:sz w:val="18"/>
          <w:szCs w:val="18"/>
        </w:rPr>
        <w:t xml:space="preserve">CONDICIONES GENERALES. </w:t>
      </w:r>
      <w:r w:rsidRPr="00B427A3">
        <w:rPr>
          <w:rFonts w:ascii="Verdana" w:hAnsi="Verdana"/>
          <w:b/>
          <w:sz w:val="18"/>
          <w:szCs w:val="18"/>
        </w:rPr>
        <w:tab/>
        <w:t>15</w:t>
      </w:r>
    </w:p>
    <w:p w14:paraId="1A015D93" w14:textId="77777777" w:rsidR="00B427A3" w:rsidRDefault="00B427A3" w:rsidP="00B427A3">
      <w:pPr>
        <w:pStyle w:val="Sinespaciado"/>
        <w:tabs>
          <w:tab w:val="left" w:pos="993"/>
          <w:tab w:val="left" w:leader="dot" w:pos="9356"/>
        </w:tabs>
        <w:ind w:right="-398"/>
        <w:rPr>
          <w:rFonts w:ascii="Verdana" w:hAnsi="Verdana"/>
          <w:sz w:val="17"/>
          <w:szCs w:val="17"/>
        </w:rPr>
      </w:pPr>
    </w:p>
    <w:p w14:paraId="416F8C1F" w14:textId="77777777" w:rsidR="00B427A3" w:rsidRDefault="00B427A3" w:rsidP="00B427A3">
      <w:pPr>
        <w:pStyle w:val="Sinespaciado"/>
        <w:tabs>
          <w:tab w:val="left" w:pos="993"/>
          <w:tab w:val="left" w:leader="dot" w:pos="9356"/>
        </w:tabs>
        <w:ind w:left="142" w:right="-398"/>
        <w:rPr>
          <w:rFonts w:ascii="Verdana" w:hAnsi="Verdana"/>
          <w:b/>
          <w:sz w:val="17"/>
          <w:szCs w:val="17"/>
        </w:rPr>
      </w:pPr>
      <w:r>
        <w:rPr>
          <w:rFonts w:ascii="Verdana" w:hAnsi="Verdana"/>
          <w:b/>
          <w:sz w:val="17"/>
          <w:szCs w:val="17"/>
        </w:rPr>
        <w:t xml:space="preserve">I.- OBJETO Y CUESTIONES GENERALES DEL CONTRATO. </w:t>
      </w:r>
      <w:r>
        <w:rPr>
          <w:rFonts w:ascii="Verdana" w:hAnsi="Verdana"/>
          <w:b/>
          <w:sz w:val="17"/>
          <w:szCs w:val="17"/>
        </w:rPr>
        <w:tab/>
        <w:t>15</w:t>
      </w:r>
    </w:p>
    <w:p w14:paraId="6F5F522F"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 xml:space="preserve">1. OBJETO DEL CONTRATO. </w:t>
      </w:r>
      <w:r>
        <w:rPr>
          <w:rFonts w:ascii="Verdana" w:hAnsi="Verdana"/>
          <w:sz w:val="17"/>
          <w:szCs w:val="17"/>
        </w:rPr>
        <w:tab/>
        <w:t>15</w:t>
      </w:r>
    </w:p>
    <w:p w14:paraId="36E0B582"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 xml:space="preserve">2. DOCUMENTOS QUE REVISTEN CARÁCTER CONTRACTUAL. </w:t>
      </w:r>
      <w:r>
        <w:rPr>
          <w:rFonts w:ascii="Verdana" w:hAnsi="Verdana"/>
          <w:sz w:val="17"/>
          <w:szCs w:val="17"/>
        </w:rPr>
        <w:tab/>
        <w:t>15</w:t>
      </w:r>
    </w:p>
    <w:p w14:paraId="65A00D5F"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 xml:space="preserve">3. RÉGIMEN JURÍDICO DEL CONTRATO. </w:t>
      </w:r>
      <w:r>
        <w:rPr>
          <w:rFonts w:ascii="Verdana" w:hAnsi="Verdana"/>
          <w:sz w:val="17"/>
          <w:szCs w:val="17"/>
        </w:rPr>
        <w:tab/>
        <w:t>15</w:t>
      </w:r>
    </w:p>
    <w:p w14:paraId="482DEAD9"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4. INFORMACIÓN EN MATERIA FISCAL, MEDIO AMBIENTE, IGUALDAD DEL MUJERES Y HOMBRES,</w:t>
      </w:r>
    </w:p>
    <w:p w14:paraId="249771E8"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 xml:space="preserve">    PROTECCIÓN DEL EMPLEO, CONDICIONES DE TRABAJO, PREVENCIÓN DE RIESGOS LABORALES </w:t>
      </w:r>
    </w:p>
    <w:p w14:paraId="60F99A69"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 xml:space="preserve">    E INSERCIÓN SOCIOLABORAL DE PERSONAS CON DISCAPACIDAD, OBLIGACIÓN DE CONTRATAR</w:t>
      </w:r>
    </w:p>
    <w:p w14:paraId="62A592C5"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 xml:space="preserve">    A UN NÚMERO O PORCENTAJE ESPECÍFICO DE PERSONAS CON DISCAPACIDAD, Y PROTECCIÓN </w:t>
      </w:r>
    </w:p>
    <w:p w14:paraId="04FC8D9A"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 xml:space="preserve">    DE DATOS</w:t>
      </w:r>
      <w:r>
        <w:rPr>
          <w:rFonts w:ascii="Verdana" w:hAnsi="Verdana"/>
          <w:sz w:val="17"/>
          <w:szCs w:val="17"/>
        </w:rPr>
        <w:tab/>
        <w:t>15</w:t>
      </w:r>
    </w:p>
    <w:p w14:paraId="67D0EDFD"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5. PRESUPUESTO BASE DE LICITACIÓN, EXISTENCIA DE CRÉDITO, TRAMITACIÓN ANTICIPADA Y</w:t>
      </w:r>
    </w:p>
    <w:p w14:paraId="5546E0B8"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 xml:space="preserve">    VALOR ESTIMADO. </w:t>
      </w:r>
      <w:r>
        <w:rPr>
          <w:rFonts w:ascii="Verdana" w:hAnsi="Verdana"/>
          <w:sz w:val="17"/>
          <w:szCs w:val="17"/>
        </w:rPr>
        <w:tab/>
        <w:t>16</w:t>
      </w:r>
    </w:p>
    <w:p w14:paraId="1B27DC92"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6. PRECIO DEL CONTRATO Y PRESUPUESTO MÁXIMO LIMITATIVO DEL CONTRATO.</w:t>
      </w:r>
    </w:p>
    <w:p w14:paraId="63458BD4"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 xml:space="preserve">7. REVISIÓN DE PRECIOS. </w:t>
      </w:r>
      <w:r>
        <w:rPr>
          <w:rFonts w:ascii="Verdana" w:hAnsi="Verdana"/>
          <w:sz w:val="17"/>
          <w:szCs w:val="17"/>
        </w:rPr>
        <w:tab/>
        <w:t>16</w:t>
      </w:r>
    </w:p>
    <w:p w14:paraId="7E122618"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 xml:space="preserve">8. VIGENCIA DEL CONTRATO: PLAZO DE EJECUCIÓN O DURACIÓN DEL CONTRATO. PRÓRROGA. </w:t>
      </w:r>
      <w:r>
        <w:rPr>
          <w:rFonts w:ascii="Verdana" w:hAnsi="Verdana"/>
          <w:sz w:val="17"/>
          <w:szCs w:val="17"/>
        </w:rPr>
        <w:tab/>
        <w:t>16</w:t>
      </w:r>
    </w:p>
    <w:p w14:paraId="194C5E02" w14:textId="77777777" w:rsidR="00B427A3" w:rsidRDefault="00B427A3" w:rsidP="00B427A3">
      <w:pPr>
        <w:pStyle w:val="Sinespaciado"/>
        <w:tabs>
          <w:tab w:val="left" w:pos="993"/>
          <w:tab w:val="left" w:leader="dot" w:pos="9356"/>
        </w:tabs>
        <w:ind w:left="993" w:right="-398"/>
        <w:rPr>
          <w:rFonts w:ascii="Verdana" w:hAnsi="Verdana"/>
          <w:sz w:val="17"/>
          <w:szCs w:val="17"/>
        </w:rPr>
      </w:pPr>
      <w:r>
        <w:rPr>
          <w:rFonts w:ascii="Verdana" w:hAnsi="Verdana"/>
          <w:sz w:val="17"/>
          <w:szCs w:val="17"/>
        </w:rPr>
        <w:t>8.1. Contrato</w:t>
      </w:r>
      <w:r w:rsidR="00B862DA">
        <w:rPr>
          <w:rFonts w:ascii="Verdana" w:hAnsi="Verdana"/>
          <w:sz w:val="17"/>
          <w:szCs w:val="17"/>
        </w:rPr>
        <w:t>s</w:t>
      </w:r>
      <w:r>
        <w:rPr>
          <w:rFonts w:ascii="Verdana" w:hAnsi="Verdana"/>
          <w:sz w:val="17"/>
          <w:szCs w:val="17"/>
        </w:rPr>
        <w:t xml:space="preserve"> de tracto único. </w:t>
      </w:r>
      <w:r>
        <w:rPr>
          <w:rFonts w:ascii="Verdana" w:hAnsi="Verdana"/>
          <w:sz w:val="17"/>
          <w:szCs w:val="17"/>
        </w:rPr>
        <w:tab/>
        <w:t>17</w:t>
      </w:r>
    </w:p>
    <w:p w14:paraId="21BF2CCC" w14:textId="77777777" w:rsidR="00B427A3" w:rsidRDefault="00B427A3" w:rsidP="00B427A3">
      <w:pPr>
        <w:pStyle w:val="Sinespaciado"/>
        <w:tabs>
          <w:tab w:val="left" w:pos="993"/>
          <w:tab w:val="left" w:leader="dot" w:pos="9356"/>
        </w:tabs>
        <w:ind w:left="993" w:right="-398"/>
        <w:rPr>
          <w:rFonts w:ascii="Verdana" w:hAnsi="Verdana"/>
          <w:sz w:val="17"/>
          <w:szCs w:val="17"/>
        </w:rPr>
      </w:pPr>
      <w:r>
        <w:rPr>
          <w:rFonts w:ascii="Verdana" w:hAnsi="Verdana"/>
          <w:sz w:val="17"/>
          <w:szCs w:val="17"/>
        </w:rPr>
        <w:t>8.2. Contrato</w:t>
      </w:r>
      <w:r w:rsidR="00B862DA">
        <w:rPr>
          <w:rFonts w:ascii="Verdana" w:hAnsi="Verdana"/>
          <w:sz w:val="17"/>
          <w:szCs w:val="17"/>
        </w:rPr>
        <w:t>s</w:t>
      </w:r>
      <w:r>
        <w:rPr>
          <w:rFonts w:ascii="Verdana" w:hAnsi="Verdana"/>
          <w:sz w:val="17"/>
          <w:szCs w:val="17"/>
        </w:rPr>
        <w:t xml:space="preserve"> de tracto sucesivo. </w:t>
      </w:r>
      <w:r>
        <w:rPr>
          <w:rFonts w:ascii="Verdana" w:hAnsi="Verdana"/>
          <w:sz w:val="17"/>
          <w:szCs w:val="17"/>
        </w:rPr>
        <w:tab/>
        <w:t>17</w:t>
      </w:r>
    </w:p>
    <w:p w14:paraId="3E265F2F" w14:textId="77777777" w:rsidR="00B427A3" w:rsidRDefault="00B427A3" w:rsidP="00B427A3">
      <w:pPr>
        <w:pStyle w:val="Sinespaciado"/>
        <w:tabs>
          <w:tab w:val="left" w:pos="993"/>
          <w:tab w:val="left" w:leader="dot" w:pos="9356"/>
        </w:tabs>
        <w:ind w:left="993" w:right="-398"/>
        <w:rPr>
          <w:rFonts w:ascii="Verdana" w:hAnsi="Verdana"/>
          <w:sz w:val="17"/>
          <w:szCs w:val="17"/>
        </w:rPr>
      </w:pPr>
      <w:r>
        <w:rPr>
          <w:rFonts w:ascii="Verdana" w:hAnsi="Verdana"/>
          <w:sz w:val="17"/>
          <w:szCs w:val="17"/>
        </w:rPr>
        <w:t>8.3. Prórroga contrato</w:t>
      </w:r>
      <w:r w:rsidR="00B862DA">
        <w:rPr>
          <w:rFonts w:ascii="Verdana" w:hAnsi="Verdana"/>
          <w:sz w:val="17"/>
          <w:szCs w:val="17"/>
        </w:rPr>
        <w:t>s</w:t>
      </w:r>
      <w:r>
        <w:rPr>
          <w:rFonts w:ascii="Verdana" w:hAnsi="Verdana"/>
          <w:sz w:val="17"/>
          <w:szCs w:val="17"/>
        </w:rPr>
        <w:t xml:space="preserve"> de tracto sucesivo. </w:t>
      </w:r>
      <w:r>
        <w:rPr>
          <w:rFonts w:ascii="Verdana" w:hAnsi="Verdana"/>
          <w:sz w:val="17"/>
          <w:szCs w:val="17"/>
        </w:rPr>
        <w:tab/>
        <w:t>17</w:t>
      </w:r>
    </w:p>
    <w:p w14:paraId="611E5614"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 xml:space="preserve">9. GARANTÍAS. </w:t>
      </w:r>
      <w:r>
        <w:rPr>
          <w:rFonts w:ascii="Verdana" w:hAnsi="Verdana"/>
          <w:sz w:val="17"/>
          <w:szCs w:val="17"/>
        </w:rPr>
        <w:tab/>
        <w:t>17</w:t>
      </w:r>
    </w:p>
    <w:p w14:paraId="63D92C75"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 xml:space="preserve">10. PERFIL DEL CONTRATANTE Y CONSULTAS. </w:t>
      </w:r>
      <w:r>
        <w:rPr>
          <w:rFonts w:ascii="Verdana" w:hAnsi="Verdana"/>
          <w:sz w:val="17"/>
          <w:szCs w:val="17"/>
        </w:rPr>
        <w:tab/>
        <w:t>17</w:t>
      </w:r>
    </w:p>
    <w:p w14:paraId="1D8B73A0" w14:textId="77777777" w:rsidR="00B427A3" w:rsidRDefault="00B427A3" w:rsidP="00B427A3">
      <w:pPr>
        <w:pStyle w:val="Sinespaciado"/>
        <w:tabs>
          <w:tab w:val="left" w:pos="993"/>
          <w:tab w:val="left" w:leader="dot" w:pos="9356"/>
        </w:tabs>
        <w:ind w:right="-398"/>
        <w:rPr>
          <w:rFonts w:ascii="Verdana" w:hAnsi="Verdana"/>
          <w:sz w:val="17"/>
          <w:szCs w:val="17"/>
        </w:rPr>
      </w:pPr>
    </w:p>
    <w:p w14:paraId="09DF82EA" w14:textId="77777777" w:rsidR="00B427A3" w:rsidRDefault="00B427A3" w:rsidP="00B427A3">
      <w:pPr>
        <w:pStyle w:val="Sinespaciado"/>
        <w:tabs>
          <w:tab w:val="left" w:pos="993"/>
          <w:tab w:val="left" w:leader="dot" w:pos="9356"/>
        </w:tabs>
        <w:ind w:left="142" w:right="-398"/>
        <w:rPr>
          <w:rFonts w:ascii="Verdana" w:hAnsi="Verdana"/>
          <w:b/>
          <w:sz w:val="17"/>
          <w:szCs w:val="17"/>
        </w:rPr>
      </w:pPr>
      <w:r>
        <w:rPr>
          <w:rFonts w:ascii="Verdana" w:hAnsi="Verdana"/>
          <w:b/>
          <w:sz w:val="17"/>
          <w:szCs w:val="17"/>
        </w:rPr>
        <w:t xml:space="preserve">II.- LICITACIÓN. </w:t>
      </w:r>
      <w:r>
        <w:rPr>
          <w:rFonts w:ascii="Verdana" w:hAnsi="Verdana"/>
          <w:b/>
          <w:sz w:val="17"/>
          <w:szCs w:val="17"/>
        </w:rPr>
        <w:tab/>
        <w:t>19</w:t>
      </w:r>
    </w:p>
    <w:p w14:paraId="5EAE10EA"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 xml:space="preserve">11. CONDICIONES PARA PARTICIPAR. </w:t>
      </w:r>
      <w:r>
        <w:rPr>
          <w:rFonts w:ascii="Verdana" w:hAnsi="Verdana"/>
          <w:sz w:val="17"/>
          <w:szCs w:val="17"/>
        </w:rPr>
        <w:tab/>
        <w:t>19</w:t>
      </w:r>
    </w:p>
    <w:p w14:paraId="56CBCCE7"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 xml:space="preserve">12. PRESENTACIÓN DE OFERTAS. </w:t>
      </w:r>
      <w:r>
        <w:rPr>
          <w:rFonts w:ascii="Verdana" w:hAnsi="Verdana"/>
          <w:sz w:val="17"/>
          <w:szCs w:val="17"/>
        </w:rPr>
        <w:tab/>
        <w:t>19</w:t>
      </w:r>
    </w:p>
    <w:p w14:paraId="6380A956" w14:textId="77777777" w:rsidR="00B427A3" w:rsidRDefault="00B427A3" w:rsidP="00B427A3">
      <w:pPr>
        <w:pStyle w:val="Sinespaciado"/>
        <w:tabs>
          <w:tab w:val="left" w:pos="993"/>
          <w:tab w:val="left" w:leader="dot" w:pos="9356"/>
        </w:tabs>
        <w:ind w:left="1020" w:right="-398"/>
        <w:rPr>
          <w:rFonts w:ascii="Verdana" w:hAnsi="Verdana"/>
          <w:sz w:val="17"/>
          <w:szCs w:val="17"/>
        </w:rPr>
      </w:pPr>
      <w:r>
        <w:rPr>
          <w:rFonts w:ascii="Verdana" w:hAnsi="Verdana"/>
          <w:sz w:val="17"/>
          <w:szCs w:val="17"/>
        </w:rPr>
        <w:t xml:space="preserve">12.1. Idioma. </w:t>
      </w:r>
      <w:r>
        <w:rPr>
          <w:rFonts w:ascii="Verdana" w:hAnsi="Verdana"/>
          <w:sz w:val="17"/>
          <w:szCs w:val="17"/>
        </w:rPr>
        <w:tab/>
        <w:t>19</w:t>
      </w:r>
    </w:p>
    <w:p w14:paraId="59ED25E7" w14:textId="77777777" w:rsidR="00B427A3" w:rsidRDefault="00B427A3" w:rsidP="00B427A3">
      <w:pPr>
        <w:pStyle w:val="Sinespaciado"/>
        <w:tabs>
          <w:tab w:val="left" w:pos="993"/>
          <w:tab w:val="left" w:leader="dot" w:pos="9356"/>
        </w:tabs>
        <w:ind w:left="1020" w:right="-398"/>
        <w:rPr>
          <w:rFonts w:ascii="Verdana" w:hAnsi="Verdana"/>
          <w:sz w:val="17"/>
          <w:szCs w:val="17"/>
        </w:rPr>
      </w:pPr>
      <w:r>
        <w:rPr>
          <w:rFonts w:ascii="Verdana" w:hAnsi="Verdana"/>
          <w:sz w:val="17"/>
          <w:szCs w:val="17"/>
        </w:rPr>
        <w:lastRenderedPageBreak/>
        <w:t xml:space="preserve">12.2. Medios. </w:t>
      </w:r>
      <w:r>
        <w:rPr>
          <w:rFonts w:ascii="Verdana" w:hAnsi="Verdana"/>
          <w:sz w:val="17"/>
          <w:szCs w:val="17"/>
        </w:rPr>
        <w:tab/>
        <w:t>19</w:t>
      </w:r>
    </w:p>
    <w:p w14:paraId="79D3EAB4" w14:textId="77777777" w:rsidR="00B427A3" w:rsidRDefault="00B427A3" w:rsidP="00B427A3">
      <w:pPr>
        <w:pStyle w:val="Sinespaciado"/>
        <w:tabs>
          <w:tab w:val="left" w:pos="993"/>
          <w:tab w:val="left" w:leader="dot" w:pos="9356"/>
        </w:tabs>
        <w:ind w:left="1530" w:right="-398"/>
        <w:rPr>
          <w:rFonts w:ascii="Verdana" w:hAnsi="Verdana"/>
          <w:sz w:val="17"/>
          <w:szCs w:val="17"/>
        </w:rPr>
      </w:pPr>
      <w:r>
        <w:rPr>
          <w:rFonts w:ascii="Verdana" w:hAnsi="Verdana"/>
          <w:sz w:val="17"/>
          <w:szCs w:val="17"/>
        </w:rPr>
        <w:t xml:space="preserve">12.2.1. Medios electrónicos. </w:t>
      </w:r>
      <w:r>
        <w:rPr>
          <w:rFonts w:ascii="Verdana" w:hAnsi="Verdana"/>
          <w:sz w:val="17"/>
          <w:szCs w:val="17"/>
        </w:rPr>
        <w:tab/>
        <w:t>19</w:t>
      </w:r>
    </w:p>
    <w:p w14:paraId="51DFE8C9" w14:textId="77777777" w:rsidR="00B427A3" w:rsidRDefault="00B427A3" w:rsidP="00B427A3">
      <w:pPr>
        <w:pStyle w:val="Sinespaciado"/>
        <w:tabs>
          <w:tab w:val="left" w:pos="993"/>
          <w:tab w:val="left" w:leader="dot" w:pos="9356"/>
        </w:tabs>
        <w:ind w:left="1530" w:right="-398"/>
        <w:rPr>
          <w:rFonts w:ascii="Verdana" w:hAnsi="Verdana"/>
          <w:sz w:val="17"/>
          <w:szCs w:val="17"/>
        </w:rPr>
      </w:pPr>
      <w:r>
        <w:rPr>
          <w:rFonts w:ascii="Verdana" w:hAnsi="Verdana"/>
          <w:sz w:val="17"/>
          <w:szCs w:val="17"/>
        </w:rPr>
        <w:t xml:space="preserve">12.2.2. Medios no electrónicos o en papel. </w:t>
      </w:r>
      <w:r>
        <w:rPr>
          <w:rFonts w:ascii="Verdana" w:hAnsi="Verdana"/>
          <w:sz w:val="17"/>
          <w:szCs w:val="17"/>
        </w:rPr>
        <w:tab/>
        <w:t>20</w:t>
      </w:r>
    </w:p>
    <w:p w14:paraId="15F2485B" w14:textId="77777777" w:rsidR="00B427A3" w:rsidRDefault="00B427A3" w:rsidP="00B427A3">
      <w:pPr>
        <w:pStyle w:val="Sinespaciado"/>
        <w:tabs>
          <w:tab w:val="left" w:pos="993"/>
          <w:tab w:val="left" w:leader="dot" w:pos="9356"/>
        </w:tabs>
        <w:ind w:left="1020" w:right="-398"/>
        <w:rPr>
          <w:rFonts w:ascii="Verdana" w:hAnsi="Verdana"/>
          <w:sz w:val="17"/>
          <w:szCs w:val="17"/>
        </w:rPr>
      </w:pPr>
      <w:r>
        <w:rPr>
          <w:rFonts w:ascii="Verdana" w:hAnsi="Verdana"/>
          <w:sz w:val="17"/>
          <w:szCs w:val="17"/>
        </w:rPr>
        <w:t xml:space="preserve">12.3. Confidencialidad. </w:t>
      </w:r>
      <w:r>
        <w:rPr>
          <w:rFonts w:ascii="Verdana" w:hAnsi="Verdana"/>
          <w:sz w:val="17"/>
          <w:szCs w:val="17"/>
        </w:rPr>
        <w:tab/>
        <w:t>21</w:t>
      </w:r>
    </w:p>
    <w:p w14:paraId="0ACE7CAA" w14:textId="77777777" w:rsidR="00B427A3" w:rsidRDefault="00B427A3" w:rsidP="00B427A3">
      <w:pPr>
        <w:pStyle w:val="Sinespaciado"/>
        <w:tabs>
          <w:tab w:val="left" w:pos="993"/>
          <w:tab w:val="left" w:leader="dot" w:pos="9356"/>
        </w:tabs>
        <w:ind w:left="1020" w:right="-398"/>
        <w:rPr>
          <w:rFonts w:ascii="Verdana" w:hAnsi="Verdana"/>
          <w:sz w:val="17"/>
          <w:szCs w:val="17"/>
        </w:rPr>
      </w:pPr>
      <w:r>
        <w:rPr>
          <w:rFonts w:ascii="Verdana" w:hAnsi="Verdana"/>
          <w:sz w:val="17"/>
          <w:szCs w:val="17"/>
        </w:rPr>
        <w:t xml:space="preserve">12.4. Comprobación de documentación. </w:t>
      </w:r>
      <w:r>
        <w:rPr>
          <w:rFonts w:ascii="Verdana" w:hAnsi="Verdana"/>
          <w:sz w:val="17"/>
          <w:szCs w:val="17"/>
        </w:rPr>
        <w:tab/>
        <w:t>21</w:t>
      </w:r>
    </w:p>
    <w:p w14:paraId="2E9142AD" w14:textId="77777777" w:rsidR="00B427A3" w:rsidRDefault="00B427A3" w:rsidP="00B427A3">
      <w:pPr>
        <w:pStyle w:val="Sinespaciado"/>
        <w:tabs>
          <w:tab w:val="left" w:pos="993"/>
          <w:tab w:val="left" w:leader="dot" w:pos="9356"/>
        </w:tabs>
        <w:ind w:left="1020" w:right="-398"/>
        <w:rPr>
          <w:rFonts w:ascii="Verdana" w:hAnsi="Verdana"/>
          <w:sz w:val="17"/>
          <w:szCs w:val="17"/>
        </w:rPr>
      </w:pPr>
      <w:r>
        <w:rPr>
          <w:rFonts w:ascii="Verdana" w:hAnsi="Verdana"/>
          <w:sz w:val="17"/>
          <w:szCs w:val="17"/>
        </w:rPr>
        <w:t xml:space="preserve">12.5. Notificaciones y comunicaciones. </w:t>
      </w:r>
      <w:r>
        <w:rPr>
          <w:rFonts w:ascii="Verdana" w:hAnsi="Verdana"/>
          <w:sz w:val="17"/>
          <w:szCs w:val="17"/>
        </w:rPr>
        <w:tab/>
        <w:t>21</w:t>
      </w:r>
    </w:p>
    <w:p w14:paraId="15B7B42D" w14:textId="77777777" w:rsidR="00B427A3" w:rsidRDefault="00B427A3" w:rsidP="00B427A3">
      <w:pPr>
        <w:pStyle w:val="Sinespaciado"/>
        <w:tabs>
          <w:tab w:val="left" w:pos="993"/>
          <w:tab w:val="left" w:leader="dot" w:pos="9356"/>
        </w:tabs>
        <w:ind w:left="1530" w:right="-398"/>
        <w:rPr>
          <w:rFonts w:ascii="Verdana" w:hAnsi="Verdana"/>
          <w:sz w:val="17"/>
          <w:szCs w:val="17"/>
        </w:rPr>
      </w:pPr>
      <w:r>
        <w:rPr>
          <w:rFonts w:ascii="Verdana" w:hAnsi="Verdana"/>
          <w:sz w:val="17"/>
          <w:szCs w:val="17"/>
        </w:rPr>
        <w:t>12.5.1. Actuaciones que son objeto de notificación y de comunicación</w:t>
      </w:r>
      <w:r>
        <w:rPr>
          <w:rFonts w:ascii="Verdana" w:hAnsi="Verdana"/>
          <w:sz w:val="17"/>
          <w:szCs w:val="17"/>
        </w:rPr>
        <w:tab/>
        <w:t>21</w:t>
      </w:r>
    </w:p>
    <w:p w14:paraId="4387E735" w14:textId="77777777" w:rsidR="00B427A3" w:rsidRDefault="00B427A3" w:rsidP="00B427A3">
      <w:pPr>
        <w:pStyle w:val="Sinespaciado"/>
        <w:tabs>
          <w:tab w:val="left" w:pos="993"/>
          <w:tab w:val="left" w:leader="dot" w:pos="9356"/>
        </w:tabs>
        <w:ind w:left="1530" w:right="-398"/>
        <w:rPr>
          <w:rFonts w:ascii="Verdana" w:hAnsi="Verdana"/>
          <w:sz w:val="17"/>
          <w:szCs w:val="17"/>
        </w:rPr>
      </w:pPr>
      <w:r>
        <w:rPr>
          <w:rFonts w:ascii="Verdana" w:hAnsi="Verdana"/>
          <w:sz w:val="17"/>
          <w:szCs w:val="17"/>
        </w:rPr>
        <w:t xml:space="preserve">12.5.2. Presentación de ofertas por medios electrónicos. </w:t>
      </w:r>
      <w:r>
        <w:rPr>
          <w:rFonts w:ascii="Verdana" w:hAnsi="Verdana"/>
          <w:sz w:val="17"/>
          <w:szCs w:val="17"/>
        </w:rPr>
        <w:tab/>
        <w:t>22</w:t>
      </w:r>
    </w:p>
    <w:p w14:paraId="4FBDB352" w14:textId="77777777" w:rsidR="00B427A3" w:rsidRDefault="00B427A3" w:rsidP="00B427A3">
      <w:pPr>
        <w:pStyle w:val="Sinespaciado"/>
        <w:tabs>
          <w:tab w:val="left" w:pos="993"/>
          <w:tab w:val="left" w:leader="dot" w:pos="9356"/>
        </w:tabs>
        <w:ind w:left="1530" w:right="-398"/>
        <w:rPr>
          <w:rFonts w:ascii="Verdana" w:hAnsi="Verdana"/>
          <w:sz w:val="17"/>
          <w:szCs w:val="17"/>
        </w:rPr>
      </w:pPr>
      <w:r>
        <w:rPr>
          <w:rFonts w:ascii="Verdana" w:hAnsi="Verdana"/>
          <w:sz w:val="17"/>
          <w:szCs w:val="17"/>
        </w:rPr>
        <w:t xml:space="preserve">12.5.3. Presentación de ofertas por medios no electrónicos o papel. </w:t>
      </w:r>
      <w:r>
        <w:rPr>
          <w:rFonts w:ascii="Verdana" w:hAnsi="Verdana"/>
          <w:sz w:val="17"/>
          <w:szCs w:val="17"/>
        </w:rPr>
        <w:tab/>
        <w:t>22</w:t>
      </w:r>
    </w:p>
    <w:p w14:paraId="3B952D2D"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13. SOBRE A «DOCUMENTACIÓN ACREDITATIVA DEL CUMPLIMIENTO DE LOS REQUISITOS</w:t>
      </w:r>
    </w:p>
    <w:p w14:paraId="64F2EFC3"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 xml:space="preserve">      PREVIOS». </w:t>
      </w:r>
      <w:r>
        <w:rPr>
          <w:rFonts w:ascii="Verdana" w:hAnsi="Verdana"/>
          <w:sz w:val="17"/>
          <w:szCs w:val="17"/>
        </w:rPr>
        <w:tab/>
        <w:t>22</w:t>
      </w:r>
    </w:p>
    <w:p w14:paraId="56E4F291" w14:textId="77777777" w:rsidR="00B427A3" w:rsidRDefault="00B427A3" w:rsidP="00B427A3">
      <w:pPr>
        <w:pStyle w:val="Sinespaciado"/>
        <w:tabs>
          <w:tab w:val="left" w:pos="993"/>
          <w:tab w:val="left" w:leader="dot" w:pos="9356"/>
        </w:tabs>
        <w:ind w:left="1020" w:right="-398"/>
        <w:rPr>
          <w:rFonts w:ascii="Verdana" w:hAnsi="Verdana"/>
          <w:sz w:val="17"/>
          <w:szCs w:val="17"/>
        </w:rPr>
      </w:pPr>
      <w:r>
        <w:rPr>
          <w:rFonts w:ascii="Verdana" w:hAnsi="Verdana"/>
          <w:sz w:val="17"/>
          <w:szCs w:val="17"/>
        </w:rPr>
        <w:t xml:space="preserve">13.1. Relación de documentos que deben obrar en este sobre. </w:t>
      </w:r>
      <w:r>
        <w:rPr>
          <w:rFonts w:ascii="Verdana" w:hAnsi="Verdana"/>
          <w:sz w:val="17"/>
          <w:szCs w:val="17"/>
        </w:rPr>
        <w:tab/>
        <w:t>22</w:t>
      </w:r>
    </w:p>
    <w:p w14:paraId="283A7FA4" w14:textId="77777777" w:rsidR="00B427A3" w:rsidRDefault="00B427A3" w:rsidP="00B427A3">
      <w:pPr>
        <w:pStyle w:val="Sinespaciado"/>
        <w:tabs>
          <w:tab w:val="left" w:pos="993"/>
          <w:tab w:val="left" w:leader="dot" w:pos="9356"/>
        </w:tabs>
        <w:ind w:left="1020" w:right="-398"/>
        <w:rPr>
          <w:rFonts w:ascii="Verdana" w:hAnsi="Verdana"/>
          <w:sz w:val="17"/>
          <w:szCs w:val="17"/>
        </w:rPr>
      </w:pPr>
      <w:r>
        <w:rPr>
          <w:rFonts w:ascii="Verdana" w:hAnsi="Verdana"/>
          <w:sz w:val="17"/>
          <w:szCs w:val="17"/>
        </w:rPr>
        <w:t xml:space="preserve">13.2. Acumulación de solvencia en el caso de </w:t>
      </w:r>
      <w:proofErr w:type="spellStart"/>
      <w:r>
        <w:rPr>
          <w:rFonts w:ascii="Verdana" w:hAnsi="Verdana"/>
          <w:sz w:val="17"/>
          <w:szCs w:val="17"/>
        </w:rPr>
        <w:t>UTEs</w:t>
      </w:r>
      <w:proofErr w:type="spellEnd"/>
      <w:r>
        <w:rPr>
          <w:rFonts w:ascii="Verdana" w:hAnsi="Verdana"/>
          <w:sz w:val="17"/>
          <w:szCs w:val="17"/>
        </w:rPr>
        <w:t xml:space="preserve">. </w:t>
      </w:r>
      <w:r>
        <w:rPr>
          <w:rFonts w:ascii="Verdana" w:hAnsi="Verdana"/>
          <w:sz w:val="17"/>
          <w:szCs w:val="17"/>
        </w:rPr>
        <w:tab/>
        <w:t>23</w:t>
      </w:r>
    </w:p>
    <w:p w14:paraId="673F7DAF" w14:textId="77777777" w:rsidR="00B427A3" w:rsidRDefault="00B427A3" w:rsidP="00B427A3">
      <w:pPr>
        <w:pStyle w:val="Sinespaciado"/>
        <w:tabs>
          <w:tab w:val="left" w:pos="993"/>
          <w:tab w:val="left" w:leader="dot" w:pos="9356"/>
        </w:tabs>
        <w:ind w:left="1020" w:right="-398"/>
        <w:rPr>
          <w:rFonts w:ascii="Verdana" w:hAnsi="Verdana"/>
          <w:sz w:val="17"/>
          <w:szCs w:val="17"/>
        </w:rPr>
      </w:pPr>
      <w:r>
        <w:rPr>
          <w:rFonts w:ascii="Verdana" w:hAnsi="Verdana"/>
          <w:sz w:val="17"/>
          <w:szCs w:val="17"/>
        </w:rPr>
        <w:t xml:space="preserve">13.3. Reglas específicas en cuanto al Documento Europeo Único de Contratación (DEUC). </w:t>
      </w:r>
      <w:r>
        <w:rPr>
          <w:rFonts w:ascii="Verdana" w:hAnsi="Verdana"/>
          <w:sz w:val="17"/>
          <w:szCs w:val="17"/>
        </w:rPr>
        <w:tab/>
        <w:t>23</w:t>
      </w:r>
    </w:p>
    <w:p w14:paraId="09C58AE1" w14:textId="77777777" w:rsidR="00B427A3" w:rsidRDefault="00B427A3" w:rsidP="00B427A3">
      <w:pPr>
        <w:pStyle w:val="Sinespaciado"/>
        <w:tabs>
          <w:tab w:val="left" w:pos="993"/>
          <w:tab w:val="left" w:leader="dot" w:pos="9356"/>
        </w:tabs>
        <w:ind w:right="-398"/>
        <w:rPr>
          <w:rFonts w:ascii="Verdana" w:hAnsi="Verdana"/>
          <w:sz w:val="17"/>
          <w:szCs w:val="17"/>
        </w:rPr>
      </w:pPr>
    </w:p>
    <w:p w14:paraId="7A6D8737" w14:textId="77777777" w:rsidR="00B427A3" w:rsidRDefault="00B427A3" w:rsidP="00B427A3">
      <w:pPr>
        <w:pStyle w:val="Sinespaciado"/>
        <w:tabs>
          <w:tab w:val="left" w:pos="993"/>
          <w:tab w:val="left" w:leader="dot" w:pos="9356"/>
        </w:tabs>
        <w:ind w:left="142" w:right="-398"/>
        <w:rPr>
          <w:rFonts w:ascii="Verdana" w:hAnsi="Verdana"/>
          <w:b/>
          <w:sz w:val="17"/>
          <w:szCs w:val="17"/>
        </w:rPr>
      </w:pPr>
      <w:r>
        <w:rPr>
          <w:rFonts w:ascii="Verdana" w:hAnsi="Verdana"/>
          <w:b/>
          <w:sz w:val="17"/>
          <w:szCs w:val="17"/>
        </w:rPr>
        <w:t xml:space="preserve">III.- APERTURA DE LOS SOBRES Y VALORACIÓN DE OFERTAS. </w:t>
      </w:r>
      <w:r>
        <w:rPr>
          <w:rFonts w:ascii="Verdana" w:hAnsi="Verdana"/>
          <w:b/>
          <w:sz w:val="17"/>
          <w:szCs w:val="17"/>
        </w:rPr>
        <w:tab/>
        <w:t>24</w:t>
      </w:r>
    </w:p>
    <w:p w14:paraId="56E952FF"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 xml:space="preserve">14. MOTIVOS DE RECHAZO DE OFERTAS Y SOLICITUD DE ACLARACIONES. </w:t>
      </w:r>
      <w:r>
        <w:rPr>
          <w:rFonts w:ascii="Verdana" w:hAnsi="Verdana"/>
          <w:sz w:val="17"/>
          <w:szCs w:val="17"/>
        </w:rPr>
        <w:tab/>
        <w:t>24</w:t>
      </w:r>
    </w:p>
    <w:p w14:paraId="5021F0F4"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15. APERTURA Y CALIFICACIÓN DE LA DOCUMENTACIÓN ACREDITATIVA DEL CUMPLIMIENTO DE</w:t>
      </w:r>
    </w:p>
    <w:p w14:paraId="4125A532"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 xml:space="preserve">      LOS REQUISITOS PREVIOS. </w:t>
      </w:r>
      <w:r>
        <w:rPr>
          <w:rFonts w:ascii="Verdana" w:hAnsi="Verdana"/>
          <w:sz w:val="17"/>
          <w:szCs w:val="17"/>
        </w:rPr>
        <w:tab/>
        <w:t>24</w:t>
      </w:r>
    </w:p>
    <w:p w14:paraId="5C3F3FDC"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 xml:space="preserve">16. APERTURA Y EVALUACIÓN DE LA PARTE DE LA OFERTA EVALUABLE MEDIANTE CRITERIOS </w:t>
      </w:r>
    </w:p>
    <w:p w14:paraId="0181CCD1"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 xml:space="preserve">      CUYA APLICACIÓN REQUIERE REALIZAR UN JUICIO DE VALOR. </w:t>
      </w:r>
      <w:r>
        <w:rPr>
          <w:rFonts w:ascii="Verdana" w:hAnsi="Verdana"/>
          <w:sz w:val="17"/>
          <w:szCs w:val="17"/>
        </w:rPr>
        <w:tab/>
        <w:t>24</w:t>
      </w:r>
    </w:p>
    <w:p w14:paraId="6B9B24FF" w14:textId="77777777" w:rsidR="00B427A3" w:rsidRDefault="00B427A3" w:rsidP="00B427A3">
      <w:pPr>
        <w:pStyle w:val="Sinespaciado"/>
        <w:tabs>
          <w:tab w:val="left" w:pos="993"/>
          <w:tab w:val="left" w:leader="dot" w:pos="9356"/>
        </w:tabs>
        <w:ind w:left="1020" w:right="-398"/>
        <w:rPr>
          <w:rFonts w:ascii="Verdana" w:hAnsi="Verdana"/>
          <w:sz w:val="17"/>
          <w:szCs w:val="17"/>
        </w:rPr>
      </w:pPr>
      <w:r>
        <w:rPr>
          <w:rFonts w:ascii="Verdana" w:hAnsi="Verdana"/>
          <w:sz w:val="17"/>
          <w:szCs w:val="17"/>
        </w:rPr>
        <w:t xml:space="preserve">16.1. Apertura pública. </w:t>
      </w:r>
      <w:r>
        <w:rPr>
          <w:rFonts w:ascii="Verdana" w:hAnsi="Verdana"/>
          <w:sz w:val="17"/>
          <w:szCs w:val="17"/>
        </w:rPr>
        <w:tab/>
        <w:t>24</w:t>
      </w:r>
    </w:p>
    <w:p w14:paraId="39E737E2" w14:textId="77777777" w:rsidR="00B427A3" w:rsidRDefault="00B427A3" w:rsidP="00B427A3">
      <w:pPr>
        <w:pStyle w:val="Sinespaciado"/>
        <w:tabs>
          <w:tab w:val="left" w:pos="993"/>
          <w:tab w:val="left" w:leader="dot" w:pos="9356"/>
        </w:tabs>
        <w:ind w:left="1020" w:right="-398"/>
        <w:rPr>
          <w:rFonts w:ascii="Verdana" w:hAnsi="Verdana"/>
          <w:sz w:val="17"/>
          <w:szCs w:val="17"/>
        </w:rPr>
      </w:pPr>
      <w:r>
        <w:rPr>
          <w:rFonts w:ascii="Verdana" w:hAnsi="Verdana"/>
          <w:sz w:val="17"/>
          <w:szCs w:val="17"/>
        </w:rPr>
        <w:t xml:space="preserve">16.2. Supuesto general: evaluación por la mesa de contratación. </w:t>
      </w:r>
      <w:r>
        <w:rPr>
          <w:rFonts w:ascii="Verdana" w:hAnsi="Verdana"/>
          <w:sz w:val="17"/>
          <w:szCs w:val="17"/>
        </w:rPr>
        <w:tab/>
        <w:t>24</w:t>
      </w:r>
    </w:p>
    <w:p w14:paraId="7657B808" w14:textId="77777777" w:rsidR="00B427A3" w:rsidRDefault="00B427A3" w:rsidP="00B427A3">
      <w:pPr>
        <w:pStyle w:val="Sinespaciado"/>
        <w:tabs>
          <w:tab w:val="left" w:pos="993"/>
          <w:tab w:val="left" w:leader="dot" w:pos="9356"/>
        </w:tabs>
        <w:ind w:left="1020" w:right="-398"/>
        <w:rPr>
          <w:rFonts w:ascii="Verdana" w:hAnsi="Verdana"/>
          <w:sz w:val="17"/>
          <w:szCs w:val="17"/>
        </w:rPr>
      </w:pPr>
      <w:r>
        <w:rPr>
          <w:rFonts w:ascii="Verdana" w:hAnsi="Verdana"/>
          <w:sz w:val="17"/>
          <w:szCs w:val="17"/>
        </w:rPr>
        <w:t xml:space="preserve">16.3. Supuesto excepcional: evaluación por comité de expertos u organismo técnico </w:t>
      </w:r>
    </w:p>
    <w:p w14:paraId="1E3C106E" w14:textId="77777777" w:rsidR="00B427A3" w:rsidRDefault="00B427A3" w:rsidP="00B427A3">
      <w:pPr>
        <w:pStyle w:val="Sinespaciado"/>
        <w:tabs>
          <w:tab w:val="left" w:pos="993"/>
          <w:tab w:val="left" w:leader="dot" w:pos="9356"/>
        </w:tabs>
        <w:ind w:left="1020" w:right="-398"/>
        <w:rPr>
          <w:rFonts w:ascii="Verdana" w:hAnsi="Verdana"/>
          <w:sz w:val="17"/>
          <w:szCs w:val="17"/>
        </w:rPr>
      </w:pPr>
      <w:r>
        <w:rPr>
          <w:rFonts w:ascii="Verdana" w:hAnsi="Verdana"/>
          <w:sz w:val="17"/>
          <w:szCs w:val="17"/>
        </w:rPr>
        <w:t xml:space="preserve">         especializado. </w:t>
      </w:r>
      <w:r>
        <w:rPr>
          <w:rFonts w:ascii="Verdana" w:hAnsi="Verdana"/>
          <w:sz w:val="17"/>
          <w:szCs w:val="17"/>
        </w:rPr>
        <w:tab/>
        <w:t>25</w:t>
      </w:r>
    </w:p>
    <w:p w14:paraId="014F19D1"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 xml:space="preserve">17. APERTURA Y EVALUACIÓN DE LA PARTE DE LA OFERTA EVALUABLE AUTOMÁTICAMENTE </w:t>
      </w:r>
    </w:p>
    <w:p w14:paraId="529E0FD6"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 xml:space="preserve">      MEDIANTE FÓRMULAS. </w:t>
      </w:r>
      <w:r>
        <w:rPr>
          <w:rFonts w:ascii="Verdana" w:hAnsi="Verdana"/>
          <w:sz w:val="17"/>
          <w:szCs w:val="17"/>
        </w:rPr>
        <w:tab/>
        <w:t>25</w:t>
      </w:r>
    </w:p>
    <w:p w14:paraId="14D26554" w14:textId="77777777" w:rsidR="00B427A3" w:rsidRDefault="00B427A3" w:rsidP="00B427A3">
      <w:pPr>
        <w:pStyle w:val="Sinespaciado"/>
        <w:tabs>
          <w:tab w:val="left" w:pos="993"/>
          <w:tab w:val="left" w:leader="dot" w:pos="9356"/>
        </w:tabs>
        <w:ind w:left="1020" w:right="-398"/>
        <w:rPr>
          <w:rFonts w:ascii="Verdana" w:hAnsi="Verdana"/>
          <w:sz w:val="17"/>
          <w:szCs w:val="17"/>
        </w:rPr>
      </w:pPr>
      <w:r>
        <w:rPr>
          <w:rFonts w:ascii="Verdana" w:hAnsi="Verdana"/>
          <w:sz w:val="17"/>
          <w:szCs w:val="17"/>
        </w:rPr>
        <w:t xml:space="preserve">17.1. Actuaciones previas a la apertura. </w:t>
      </w:r>
      <w:r>
        <w:rPr>
          <w:rFonts w:ascii="Verdana" w:hAnsi="Verdana"/>
          <w:sz w:val="17"/>
          <w:szCs w:val="17"/>
        </w:rPr>
        <w:tab/>
        <w:t>25</w:t>
      </w:r>
    </w:p>
    <w:p w14:paraId="66860BA0" w14:textId="77777777" w:rsidR="00B427A3" w:rsidRDefault="00B427A3" w:rsidP="00B427A3">
      <w:pPr>
        <w:pStyle w:val="Sinespaciado"/>
        <w:tabs>
          <w:tab w:val="left" w:pos="993"/>
          <w:tab w:val="left" w:leader="dot" w:pos="9356"/>
        </w:tabs>
        <w:ind w:left="1530" w:right="-398"/>
        <w:rPr>
          <w:rFonts w:ascii="Verdana" w:hAnsi="Verdana"/>
          <w:sz w:val="17"/>
          <w:szCs w:val="17"/>
        </w:rPr>
      </w:pPr>
      <w:r>
        <w:rPr>
          <w:rFonts w:ascii="Verdana" w:hAnsi="Verdana"/>
          <w:sz w:val="17"/>
          <w:szCs w:val="17"/>
        </w:rPr>
        <w:t xml:space="preserve">17.1.1. Se emplean criterios que exijan efectuar un juicio de valor. </w:t>
      </w:r>
      <w:r>
        <w:rPr>
          <w:rFonts w:ascii="Verdana" w:hAnsi="Verdana"/>
          <w:sz w:val="17"/>
          <w:szCs w:val="17"/>
        </w:rPr>
        <w:tab/>
        <w:t>25</w:t>
      </w:r>
    </w:p>
    <w:p w14:paraId="3F78D73C" w14:textId="77777777" w:rsidR="00B427A3" w:rsidRDefault="00B427A3" w:rsidP="00B427A3">
      <w:pPr>
        <w:pStyle w:val="Sinespaciado"/>
        <w:tabs>
          <w:tab w:val="left" w:pos="993"/>
          <w:tab w:val="left" w:leader="dot" w:pos="9356"/>
        </w:tabs>
        <w:ind w:left="1530" w:right="-398"/>
        <w:rPr>
          <w:rFonts w:ascii="Verdana" w:hAnsi="Verdana"/>
          <w:sz w:val="17"/>
          <w:szCs w:val="17"/>
        </w:rPr>
      </w:pPr>
      <w:r>
        <w:rPr>
          <w:rFonts w:ascii="Verdana" w:hAnsi="Verdana"/>
          <w:sz w:val="17"/>
          <w:szCs w:val="17"/>
        </w:rPr>
        <w:t>17.1.2. No se emplean criterios que exijan efectuar un juicio de valor.</w:t>
      </w:r>
      <w:r>
        <w:rPr>
          <w:rFonts w:ascii="Verdana" w:hAnsi="Verdana"/>
          <w:sz w:val="17"/>
          <w:szCs w:val="17"/>
        </w:rPr>
        <w:tab/>
        <w:t>25</w:t>
      </w:r>
    </w:p>
    <w:p w14:paraId="19E5F809" w14:textId="77777777" w:rsidR="00B427A3" w:rsidRDefault="00B427A3" w:rsidP="00B427A3">
      <w:pPr>
        <w:pStyle w:val="Sinespaciado"/>
        <w:tabs>
          <w:tab w:val="left" w:pos="993"/>
          <w:tab w:val="left" w:leader="dot" w:pos="9356"/>
        </w:tabs>
        <w:ind w:left="1020" w:right="-398"/>
        <w:rPr>
          <w:rFonts w:ascii="Verdana" w:hAnsi="Verdana"/>
          <w:sz w:val="17"/>
          <w:szCs w:val="17"/>
        </w:rPr>
      </w:pPr>
      <w:r>
        <w:rPr>
          <w:rFonts w:ascii="Verdana" w:hAnsi="Verdana"/>
          <w:sz w:val="17"/>
          <w:szCs w:val="17"/>
        </w:rPr>
        <w:t xml:space="preserve">17.2. Apertura de sobres y lectura de ofertas. </w:t>
      </w:r>
      <w:r>
        <w:rPr>
          <w:rFonts w:ascii="Verdana" w:hAnsi="Verdana"/>
          <w:sz w:val="17"/>
          <w:szCs w:val="17"/>
        </w:rPr>
        <w:tab/>
        <w:t>25</w:t>
      </w:r>
    </w:p>
    <w:p w14:paraId="26691F94"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 xml:space="preserve">18. EVALUACIÓN DE OFERTAS. </w:t>
      </w:r>
      <w:r>
        <w:rPr>
          <w:rFonts w:ascii="Verdana" w:hAnsi="Verdana"/>
          <w:sz w:val="17"/>
          <w:szCs w:val="17"/>
        </w:rPr>
        <w:tab/>
        <w:t>25</w:t>
      </w:r>
    </w:p>
    <w:p w14:paraId="29ED2DFC"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 xml:space="preserve">19. CRITERIOS DE DESEMPATE. </w:t>
      </w:r>
      <w:r>
        <w:rPr>
          <w:rFonts w:ascii="Verdana" w:hAnsi="Verdana"/>
          <w:sz w:val="17"/>
          <w:szCs w:val="17"/>
        </w:rPr>
        <w:tab/>
        <w:t>26</w:t>
      </w:r>
    </w:p>
    <w:p w14:paraId="0B09DF63" w14:textId="77777777" w:rsidR="00B427A3" w:rsidRDefault="00B427A3" w:rsidP="00B427A3">
      <w:pPr>
        <w:pStyle w:val="Sinespaciado"/>
        <w:tabs>
          <w:tab w:val="left" w:pos="993"/>
          <w:tab w:val="left" w:leader="dot" w:pos="9356"/>
        </w:tabs>
        <w:ind w:right="-398"/>
        <w:rPr>
          <w:rFonts w:ascii="Verdana" w:hAnsi="Verdana"/>
          <w:sz w:val="17"/>
          <w:szCs w:val="17"/>
        </w:rPr>
      </w:pPr>
    </w:p>
    <w:p w14:paraId="14CB8D58" w14:textId="77777777" w:rsidR="00B427A3" w:rsidRDefault="00B427A3" w:rsidP="00B427A3">
      <w:pPr>
        <w:pStyle w:val="Sinespaciado"/>
        <w:tabs>
          <w:tab w:val="left" w:pos="993"/>
          <w:tab w:val="left" w:leader="dot" w:pos="9356"/>
        </w:tabs>
        <w:ind w:left="142" w:right="-398"/>
        <w:rPr>
          <w:rFonts w:ascii="Verdana" w:hAnsi="Verdana"/>
          <w:b/>
          <w:sz w:val="17"/>
          <w:szCs w:val="17"/>
        </w:rPr>
      </w:pPr>
      <w:r>
        <w:rPr>
          <w:rFonts w:ascii="Verdana" w:hAnsi="Verdana"/>
          <w:b/>
          <w:sz w:val="17"/>
          <w:szCs w:val="17"/>
        </w:rPr>
        <w:t>IV.- ADJUDICACIÓN Y FORMALIZACIÓN DEL CONTRATO.</w:t>
      </w:r>
      <w:r>
        <w:rPr>
          <w:rFonts w:ascii="Verdana" w:hAnsi="Verdana"/>
          <w:b/>
          <w:sz w:val="17"/>
          <w:szCs w:val="17"/>
        </w:rPr>
        <w:tab/>
        <w:t>27</w:t>
      </w:r>
    </w:p>
    <w:p w14:paraId="5FFA1B2B"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 xml:space="preserve">20. PROPUESTA DE ADJUDICACIÓN. </w:t>
      </w:r>
      <w:r>
        <w:rPr>
          <w:rFonts w:ascii="Verdana" w:hAnsi="Verdana"/>
          <w:sz w:val="17"/>
          <w:szCs w:val="17"/>
        </w:rPr>
        <w:tab/>
        <w:t>27</w:t>
      </w:r>
    </w:p>
    <w:p w14:paraId="18F1354A"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 xml:space="preserve">21. PRESENTACIÓN DE DOCUMENTACIÓN PREVIA A LA ADJUDICACIÓN. </w:t>
      </w:r>
      <w:r>
        <w:rPr>
          <w:rFonts w:ascii="Verdana" w:hAnsi="Verdana"/>
          <w:sz w:val="17"/>
          <w:szCs w:val="17"/>
        </w:rPr>
        <w:tab/>
        <w:t>27</w:t>
      </w:r>
    </w:p>
    <w:p w14:paraId="7896043D"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 xml:space="preserve">22. ADJUDICACIÓN DEL CONTRATO Y NOTIFICACIÓN DE LA ADJUDICACIÓN. </w:t>
      </w:r>
      <w:r>
        <w:rPr>
          <w:rFonts w:ascii="Verdana" w:hAnsi="Verdana"/>
          <w:sz w:val="17"/>
          <w:szCs w:val="17"/>
        </w:rPr>
        <w:tab/>
        <w:t>28</w:t>
      </w:r>
    </w:p>
    <w:p w14:paraId="2E2D8662"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 xml:space="preserve">23. FORMALIZACIÓN DEL CONTRATO. </w:t>
      </w:r>
      <w:r>
        <w:rPr>
          <w:rFonts w:ascii="Verdana" w:hAnsi="Verdana"/>
          <w:sz w:val="17"/>
          <w:szCs w:val="17"/>
        </w:rPr>
        <w:tab/>
        <w:t>28</w:t>
      </w:r>
    </w:p>
    <w:p w14:paraId="23891892" w14:textId="77777777" w:rsidR="00B427A3" w:rsidRDefault="00B427A3" w:rsidP="00B427A3">
      <w:pPr>
        <w:pStyle w:val="Sinespaciado"/>
        <w:tabs>
          <w:tab w:val="left" w:pos="993"/>
          <w:tab w:val="left" w:leader="dot" w:pos="9356"/>
        </w:tabs>
        <w:ind w:right="-398"/>
        <w:rPr>
          <w:rFonts w:ascii="Verdana" w:hAnsi="Verdana"/>
          <w:sz w:val="17"/>
          <w:szCs w:val="17"/>
        </w:rPr>
      </w:pPr>
    </w:p>
    <w:p w14:paraId="5D807101" w14:textId="77777777" w:rsidR="00B427A3" w:rsidRDefault="00B427A3" w:rsidP="00B427A3">
      <w:pPr>
        <w:pStyle w:val="Sinespaciado"/>
        <w:tabs>
          <w:tab w:val="left" w:pos="993"/>
          <w:tab w:val="left" w:leader="dot" w:pos="9356"/>
        </w:tabs>
        <w:ind w:left="142" w:right="-398"/>
        <w:rPr>
          <w:rFonts w:ascii="Verdana" w:hAnsi="Verdana"/>
          <w:b/>
          <w:sz w:val="17"/>
          <w:szCs w:val="17"/>
        </w:rPr>
      </w:pPr>
      <w:r>
        <w:rPr>
          <w:rFonts w:ascii="Verdana" w:hAnsi="Verdana"/>
          <w:b/>
          <w:sz w:val="17"/>
          <w:szCs w:val="17"/>
        </w:rPr>
        <w:t xml:space="preserve">V.- EJECUCIÓN DEL CONTRATO. </w:t>
      </w:r>
      <w:r>
        <w:rPr>
          <w:rFonts w:ascii="Verdana" w:hAnsi="Verdana"/>
          <w:b/>
          <w:sz w:val="17"/>
          <w:szCs w:val="17"/>
        </w:rPr>
        <w:tab/>
        <w:t>29</w:t>
      </w:r>
    </w:p>
    <w:p w14:paraId="237C16A5"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 xml:space="preserve">24. RESPONSABLE DEL CONTRATO. </w:t>
      </w:r>
      <w:r>
        <w:rPr>
          <w:rFonts w:ascii="Verdana" w:hAnsi="Verdana"/>
          <w:sz w:val="17"/>
          <w:szCs w:val="17"/>
        </w:rPr>
        <w:tab/>
        <w:t>29</w:t>
      </w:r>
    </w:p>
    <w:p w14:paraId="6A7D8544"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 xml:space="preserve">25. EJECUCIÓN DE LOS SERVICIOS. </w:t>
      </w:r>
      <w:r>
        <w:rPr>
          <w:rFonts w:ascii="Verdana" w:hAnsi="Verdana"/>
          <w:sz w:val="17"/>
          <w:szCs w:val="17"/>
        </w:rPr>
        <w:tab/>
        <w:t>29</w:t>
      </w:r>
    </w:p>
    <w:p w14:paraId="6C6E6CEC" w14:textId="77777777" w:rsidR="00B427A3" w:rsidRDefault="00B427A3" w:rsidP="00B427A3">
      <w:pPr>
        <w:pStyle w:val="Sinespaciado"/>
        <w:tabs>
          <w:tab w:val="left" w:pos="993"/>
          <w:tab w:val="left" w:leader="dot" w:pos="9356"/>
        </w:tabs>
        <w:ind w:left="993" w:right="-398"/>
        <w:rPr>
          <w:rFonts w:ascii="Verdana" w:hAnsi="Verdana"/>
          <w:sz w:val="17"/>
          <w:szCs w:val="17"/>
        </w:rPr>
      </w:pPr>
      <w:r>
        <w:rPr>
          <w:rFonts w:ascii="Verdana" w:hAnsi="Verdana"/>
          <w:sz w:val="17"/>
          <w:szCs w:val="17"/>
        </w:rPr>
        <w:t xml:space="preserve">25.1. Sujeción a los documentos contractuales e instrucciones. </w:t>
      </w:r>
      <w:r>
        <w:rPr>
          <w:rFonts w:ascii="Verdana" w:hAnsi="Verdana"/>
          <w:sz w:val="17"/>
          <w:szCs w:val="17"/>
        </w:rPr>
        <w:tab/>
        <w:t>29</w:t>
      </w:r>
    </w:p>
    <w:p w14:paraId="6355972A" w14:textId="77777777" w:rsidR="00B427A3" w:rsidRDefault="00B427A3" w:rsidP="00B427A3">
      <w:pPr>
        <w:pStyle w:val="Sinespaciado"/>
        <w:tabs>
          <w:tab w:val="left" w:pos="993"/>
          <w:tab w:val="left" w:leader="dot" w:pos="9356"/>
        </w:tabs>
        <w:ind w:left="993" w:right="-398"/>
        <w:rPr>
          <w:rFonts w:ascii="Verdana" w:hAnsi="Verdana"/>
          <w:sz w:val="17"/>
          <w:szCs w:val="17"/>
        </w:rPr>
      </w:pPr>
      <w:r>
        <w:rPr>
          <w:rFonts w:ascii="Verdana" w:hAnsi="Verdana"/>
          <w:sz w:val="17"/>
          <w:szCs w:val="17"/>
        </w:rPr>
        <w:t xml:space="preserve">25.2. Programa de trabajo. </w:t>
      </w:r>
      <w:r>
        <w:rPr>
          <w:rFonts w:ascii="Verdana" w:hAnsi="Verdana"/>
          <w:sz w:val="17"/>
          <w:szCs w:val="17"/>
        </w:rPr>
        <w:tab/>
        <w:t>29</w:t>
      </w:r>
    </w:p>
    <w:p w14:paraId="659502CB" w14:textId="77777777" w:rsidR="00B427A3" w:rsidRDefault="00B427A3" w:rsidP="00B427A3">
      <w:pPr>
        <w:pStyle w:val="Sinespaciado"/>
        <w:tabs>
          <w:tab w:val="left" w:pos="993"/>
          <w:tab w:val="left" w:leader="dot" w:pos="9356"/>
        </w:tabs>
        <w:ind w:left="993" w:right="-398"/>
        <w:rPr>
          <w:rFonts w:ascii="Verdana" w:hAnsi="Verdana"/>
          <w:sz w:val="17"/>
          <w:szCs w:val="17"/>
        </w:rPr>
      </w:pPr>
      <w:r>
        <w:rPr>
          <w:rFonts w:ascii="Verdana" w:hAnsi="Verdana"/>
          <w:sz w:val="17"/>
          <w:szCs w:val="17"/>
        </w:rPr>
        <w:t xml:space="preserve">25.3. Autorizaciones. </w:t>
      </w:r>
      <w:r>
        <w:rPr>
          <w:rFonts w:ascii="Verdana" w:hAnsi="Verdana"/>
          <w:sz w:val="17"/>
          <w:szCs w:val="17"/>
        </w:rPr>
        <w:tab/>
        <w:t>29</w:t>
      </w:r>
    </w:p>
    <w:p w14:paraId="20990C1A" w14:textId="77777777" w:rsidR="00B427A3" w:rsidRDefault="00B427A3" w:rsidP="00B427A3">
      <w:pPr>
        <w:pStyle w:val="Sinespaciado"/>
        <w:tabs>
          <w:tab w:val="left" w:pos="993"/>
          <w:tab w:val="left" w:leader="dot" w:pos="9356"/>
        </w:tabs>
        <w:ind w:left="993" w:right="-398"/>
        <w:rPr>
          <w:rFonts w:ascii="Verdana" w:hAnsi="Verdana"/>
          <w:sz w:val="17"/>
          <w:szCs w:val="17"/>
        </w:rPr>
      </w:pPr>
      <w:r>
        <w:rPr>
          <w:rFonts w:ascii="Verdana" w:hAnsi="Verdana"/>
          <w:sz w:val="17"/>
          <w:szCs w:val="17"/>
        </w:rPr>
        <w:t xml:space="preserve">25.4. Seguros. </w:t>
      </w:r>
      <w:r>
        <w:rPr>
          <w:rFonts w:ascii="Verdana" w:hAnsi="Verdana"/>
          <w:sz w:val="17"/>
          <w:szCs w:val="17"/>
        </w:rPr>
        <w:tab/>
        <w:t>30</w:t>
      </w:r>
    </w:p>
    <w:p w14:paraId="2A71F991" w14:textId="77777777" w:rsidR="00B427A3" w:rsidRDefault="00B427A3" w:rsidP="00B427A3">
      <w:pPr>
        <w:pStyle w:val="Sinespaciado"/>
        <w:tabs>
          <w:tab w:val="left" w:pos="993"/>
          <w:tab w:val="left" w:leader="dot" w:pos="9356"/>
        </w:tabs>
        <w:ind w:left="993" w:right="-398"/>
        <w:rPr>
          <w:rFonts w:ascii="Verdana" w:hAnsi="Verdana"/>
          <w:sz w:val="17"/>
          <w:szCs w:val="17"/>
        </w:rPr>
      </w:pPr>
      <w:r>
        <w:rPr>
          <w:rFonts w:ascii="Verdana" w:hAnsi="Verdana"/>
          <w:sz w:val="17"/>
          <w:szCs w:val="17"/>
        </w:rPr>
        <w:t xml:space="preserve">25.5. Colaboración. </w:t>
      </w:r>
      <w:r>
        <w:rPr>
          <w:rFonts w:ascii="Verdana" w:hAnsi="Verdana"/>
          <w:sz w:val="17"/>
          <w:szCs w:val="17"/>
        </w:rPr>
        <w:tab/>
        <w:t>30</w:t>
      </w:r>
    </w:p>
    <w:p w14:paraId="71800B63" w14:textId="77777777" w:rsidR="00B427A3" w:rsidRDefault="00B427A3" w:rsidP="00B427A3">
      <w:pPr>
        <w:pStyle w:val="Sinespaciado"/>
        <w:tabs>
          <w:tab w:val="left" w:pos="993"/>
          <w:tab w:val="left" w:leader="dot" w:pos="9356"/>
        </w:tabs>
        <w:ind w:left="993" w:right="-398"/>
        <w:rPr>
          <w:rFonts w:ascii="Verdana" w:hAnsi="Verdana"/>
          <w:sz w:val="17"/>
          <w:szCs w:val="17"/>
        </w:rPr>
      </w:pPr>
      <w:r>
        <w:rPr>
          <w:rFonts w:ascii="Verdana" w:hAnsi="Verdana"/>
          <w:sz w:val="17"/>
          <w:szCs w:val="17"/>
        </w:rPr>
        <w:t xml:space="preserve">25.6. Responsabilidad de la contratista. </w:t>
      </w:r>
      <w:r>
        <w:rPr>
          <w:rFonts w:ascii="Verdana" w:hAnsi="Verdana"/>
          <w:sz w:val="17"/>
          <w:szCs w:val="17"/>
        </w:rPr>
        <w:tab/>
        <w:t>30</w:t>
      </w:r>
    </w:p>
    <w:p w14:paraId="5841BB64" w14:textId="77777777" w:rsidR="00B427A3" w:rsidRDefault="00B427A3" w:rsidP="00B427A3">
      <w:pPr>
        <w:pStyle w:val="Sinespaciado"/>
        <w:tabs>
          <w:tab w:val="left" w:pos="993"/>
          <w:tab w:val="left" w:leader="dot" w:pos="9356"/>
        </w:tabs>
        <w:ind w:left="993" w:right="-398"/>
        <w:rPr>
          <w:rFonts w:ascii="Verdana" w:hAnsi="Verdana"/>
          <w:sz w:val="17"/>
          <w:szCs w:val="17"/>
        </w:rPr>
      </w:pPr>
      <w:r>
        <w:rPr>
          <w:rFonts w:ascii="Verdana" w:hAnsi="Verdana"/>
          <w:sz w:val="17"/>
          <w:szCs w:val="17"/>
        </w:rPr>
        <w:t xml:space="preserve">25.7. Indemnización en contratos de elaboración de proyectos de obras. </w:t>
      </w:r>
      <w:r>
        <w:rPr>
          <w:rFonts w:ascii="Verdana" w:hAnsi="Verdana"/>
          <w:sz w:val="17"/>
          <w:szCs w:val="17"/>
        </w:rPr>
        <w:tab/>
        <w:t>30</w:t>
      </w:r>
    </w:p>
    <w:p w14:paraId="6CBED0DB"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 xml:space="preserve">26. MEDIOS EMPLEADOS EN LA EJECUCIÓN. </w:t>
      </w:r>
      <w:r>
        <w:rPr>
          <w:rFonts w:ascii="Verdana" w:hAnsi="Verdana"/>
          <w:sz w:val="17"/>
          <w:szCs w:val="17"/>
        </w:rPr>
        <w:tab/>
        <w:t>30</w:t>
      </w:r>
    </w:p>
    <w:p w14:paraId="6F5F401E" w14:textId="77777777" w:rsidR="00B427A3" w:rsidRDefault="00B427A3" w:rsidP="00B427A3">
      <w:pPr>
        <w:pStyle w:val="Sinespaciado"/>
        <w:tabs>
          <w:tab w:val="left" w:pos="993"/>
          <w:tab w:val="left" w:leader="dot" w:pos="9356"/>
        </w:tabs>
        <w:ind w:left="993" w:right="-398"/>
        <w:rPr>
          <w:rFonts w:ascii="Verdana" w:hAnsi="Verdana"/>
          <w:sz w:val="17"/>
          <w:szCs w:val="17"/>
        </w:rPr>
      </w:pPr>
      <w:r>
        <w:rPr>
          <w:rFonts w:ascii="Verdana" w:hAnsi="Verdana"/>
          <w:sz w:val="17"/>
          <w:szCs w:val="17"/>
        </w:rPr>
        <w:t xml:space="preserve">26.1. Compromiso de adscripción de medios. </w:t>
      </w:r>
      <w:r>
        <w:rPr>
          <w:rFonts w:ascii="Verdana" w:hAnsi="Verdana"/>
          <w:sz w:val="17"/>
          <w:szCs w:val="17"/>
        </w:rPr>
        <w:tab/>
        <w:t>30</w:t>
      </w:r>
    </w:p>
    <w:p w14:paraId="342BA1BB" w14:textId="77777777" w:rsidR="00B427A3" w:rsidRDefault="00B427A3" w:rsidP="00B427A3">
      <w:pPr>
        <w:pStyle w:val="Sinespaciado"/>
        <w:tabs>
          <w:tab w:val="left" w:pos="993"/>
          <w:tab w:val="left" w:leader="dot" w:pos="9356"/>
        </w:tabs>
        <w:ind w:left="993" w:right="-398"/>
        <w:rPr>
          <w:rFonts w:ascii="Verdana" w:hAnsi="Verdana"/>
          <w:sz w:val="17"/>
          <w:szCs w:val="17"/>
        </w:rPr>
      </w:pPr>
      <w:r>
        <w:rPr>
          <w:rFonts w:ascii="Verdana" w:hAnsi="Verdana"/>
          <w:sz w:val="17"/>
          <w:szCs w:val="17"/>
        </w:rPr>
        <w:t xml:space="preserve">26.2. Reglas específicas respecto del personal. </w:t>
      </w:r>
      <w:r>
        <w:rPr>
          <w:rFonts w:ascii="Verdana" w:hAnsi="Verdana"/>
          <w:sz w:val="17"/>
          <w:szCs w:val="17"/>
        </w:rPr>
        <w:tab/>
        <w:t>31</w:t>
      </w:r>
    </w:p>
    <w:p w14:paraId="08E84CE4" w14:textId="77777777" w:rsidR="00B427A3" w:rsidRDefault="00B427A3" w:rsidP="00B427A3">
      <w:pPr>
        <w:pStyle w:val="Sinespaciado"/>
        <w:tabs>
          <w:tab w:val="left" w:pos="993"/>
          <w:tab w:val="left" w:leader="dot" w:pos="9356"/>
        </w:tabs>
        <w:ind w:left="993" w:right="-398"/>
        <w:rPr>
          <w:rFonts w:ascii="Verdana" w:hAnsi="Verdana"/>
          <w:sz w:val="17"/>
          <w:szCs w:val="17"/>
        </w:rPr>
      </w:pPr>
      <w:r>
        <w:rPr>
          <w:rFonts w:ascii="Verdana" w:hAnsi="Verdana"/>
          <w:sz w:val="17"/>
          <w:szCs w:val="17"/>
        </w:rPr>
        <w:t xml:space="preserve">26.3. Información relativa a condiciones laborales. </w:t>
      </w:r>
      <w:r>
        <w:rPr>
          <w:rFonts w:ascii="Verdana" w:hAnsi="Verdana"/>
          <w:sz w:val="17"/>
          <w:szCs w:val="17"/>
        </w:rPr>
        <w:tab/>
        <w:t>31</w:t>
      </w:r>
    </w:p>
    <w:p w14:paraId="52DA8505" w14:textId="77777777" w:rsidR="00B427A3" w:rsidRDefault="00B427A3" w:rsidP="00B427A3">
      <w:pPr>
        <w:pStyle w:val="Sinespaciado"/>
        <w:tabs>
          <w:tab w:val="left" w:pos="993"/>
          <w:tab w:val="left" w:leader="dot" w:pos="9356"/>
        </w:tabs>
        <w:ind w:left="993" w:right="-398"/>
        <w:rPr>
          <w:rFonts w:ascii="Verdana" w:hAnsi="Verdana"/>
          <w:sz w:val="17"/>
          <w:szCs w:val="17"/>
        </w:rPr>
      </w:pPr>
      <w:r>
        <w:rPr>
          <w:rFonts w:ascii="Verdana" w:hAnsi="Verdana"/>
          <w:sz w:val="17"/>
          <w:szCs w:val="17"/>
        </w:rPr>
        <w:t xml:space="preserve">26.4. Lugar de ejecución del contrato. </w:t>
      </w:r>
      <w:r>
        <w:rPr>
          <w:rFonts w:ascii="Verdana" w:hAnsi="Verdana"/>
          <w:sz w:val="17"/>
          <w:szCs w:val="17"/>
        </w:rPr>
        <w:tab/>
        <w:t>31</w:t>
      </w:r>
    </w:p>
    <w:p w14:paraId="242DE184" w14:textId="77777777" w:rsidR="00B427A3" w:rsidRDefault="00B427A3" w:rsidP="00B427A3">
      <w:pPr>
        <w:pStyle w:val="Sinespaciado"/>
        <w:tabs>
          <w:tab w:val="left" w:pos="993"/>
          <w:tab w:val="left" w:leader="dot" w:pos="9356"/>
        </w:tabs>
        <w:ind w:left="993" w:right="-398"/>
        <w:rPr>
          <w:rFonts w:ascii="Verdana" w:hAnsi="Verdana"/>
          <w:sz w:val="17"/>
          <w:szCs w:val="17"/>
        </w:rPr>
      </w:pPr>
      <w:r>
        <w:rPr>
          <w:rFonts w:ascii="Verdana" w:hAnsi="Verdana"/>
          <w:sz w:val="17"/>
          <w:szCs w:val="17"/>
        </w:rPr>
        <w:t xml:space="preserve">26.5. Regla de indemnidad. </w:t>
      </w:r>
      <w:r>
        <w:rPr>
          <w:rFonts w:ascii="Verdana" w:hAnsi="Verdana"/>
          <w:sz w:val="17"/>
          <w:szCs w:val="17"/>
        </w:rPr>
        <w:tab/>
        <w:t>32</w:t>
      </w:r>
    </w:p>
    <w:p w14:paraId="0F31507C" w14:textId="77777777" w:rsidR="00B427A3" w:rsidRDefault="00B427A3" w:rsidP="00B427A3">
      <w:pPr>
        <w:pStyle w:val="Sinespaciado"/>
        <w:tabs>
          <w:tab w:val="left" w:pos="993"/>
          <w:tab w:val="left" w:leader="dot" w:pos="9356"/>
        </w:tabs>
        <w:ind w:left="993" w:right="-398"/>
        <w:rPr>
          <w:rFonts w:ascii="Verdana" w:hAnsi="Verdana"/>
          <w:sz w:val="17"/>
          <w:szCs w:val="17"/>
        </w:rPr>
      </w:pPr>
      <w:r>
        <w:rPr>
          <w:rFonts w:ascii="Verdana" w:hAnsi="Verdana"/>
          <w:sz w:val="17"/>
          <w:szCs w:val="17"/>
        </w:rPr>
        <w:t xml:space="preserve">26.6. Subrogación de personas trabajadoras. </w:t>
      </w:r>
      <w:r>
        <w:rPr>
          <w:rFonts w:ascii="Verdana" w:hAnsi="Verdana"/>
          <w:sz w:val="17"/>
          <w:szCs w:val="17"/>
        </w:rPr>
        <w:tab/>
        <w:t>32</w:t>
      </w:r>
    </w:p>
    <w:p w14:paraId="71E95C1E"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27. OBLIGACIONES EN MATERIA LABORAL, SEGURIDAD SOCIAL Y DE SEGURIDAD Y SALUD EN EL</w:t>
      </w:r>
    </w:p>
    <w:p w14:paraId="207FD825"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 xml:space="preserve">      TRABAJO. </w:t>
      </w:r>
      <w:r>
        <w:rPr>
          <w:rFonts w:ascii="Verdana" w:hAnsi="Verdana"/>
          <w:sz w:val="17"/>
          <w:szCs w:val="17"/>
        </w:rPr>
        <w:tab/>
        <w:t>32</w:t>
      </w:r>
    </w:p>
    <w:p w14:paraId="6393D6FC"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 xml:space="preserve">28. CONDICIONES ESPECIALES DE EJECUCIÓN. </w:t>
      </w:r>
      <w:r>
        <w:rPr>
          <w:rFonts w:ascii="Verdana" w:hAnsi="Verdana"/>
          <w:sz w:val="17"/>
          <w:szCs w:val="17"/>
        </w:rPr>
        <w:tab/>
        <w:t>33</w:t>
      </w:r>
    </w:p>
    <w:p w14:paraId="39AB6FB1" w14:textId="77777777" w:rsidR="00B427A3" w:rsidRDefault="00B427A3" w:rsidP="00B427A3">
      <w:pPr>
        <w:pStyle w:val="Sinespaciado"/>
        <w:tabs>
          <w:tab w:val="left" w:pos="993"/>
          <w:tab w:val="left" w:leader="dot" w:pos="9356"/>
        </w:tabs>
        <w:ind w:left="1020" w:right="-398"/>
        <w:rPr>
          <w:rFonts w:ascii="Verdana" w:hAnsi="Verdana"/>
          <w:sz w:val="17"/>
          <w:szCs w:val="17"/>
        </w:rPr>
      </w:pPr>
      <w:r>
        <w:rPr>
          <w:rFonts w:ascii="Verdana" w:hAnsi="Verdana"/>
          <w:sz w:val="17"/>
          <w:szCs w:val="17"/>
        </w:rPr>
        <w:t xml:space="preserve">28.1. Lingüísticas. </w:t>
      </w:r>
      <w:r>
        <w:rPr>
          <w:rFonts w:ascii="Verdana" w:hAnsi="Verdana"/>
          <w:sz w:val="17"/>
          <w:szCs w:val="17"/>
        </w:rPr>
        <w:tab/>
        <w:t>33</w:t>
      </w:r>
    </w:p>
    <w:p w14:paraId="00E8B398" w14:textId="77777777" w:rsidR="00B427A3" w:rsidRDefault="00B427A3" w:rsidP="00B427A3">
      <w:pPr>
        <w:pStyle w:val="Sinespaciado"/>
        <w:tabs>
          <w:tab w:val="left" w:pos="993"/>
          <w:tab w:val="left" w:leader="dot" w:pos="9356"/>
        </w:tabs>
        <w:ind w:left="1020" w:right="-398"/>
        <w:rPr>
          <w:rFonts w:ascii="Verdana" w:hAnsi="Verdana"/>
          <w:sz w:val="17"/>
          <w:szCs w:val="17"/>
        </w:rPr>
      </w:pPr>
      <w:r>
        <w:rPr>
          <w:rFonts w:ascii="Verdana" w:hAnsi="Verdana"/>
          <w:sz w:val="17"/>
          <w:szCs w:val="17"/>
        </w:rPr>
        <w:t xml:space="preserve">28.2. De tipo social o relativo al empleo: </w:t>
      </w:r>
      <w:r>
        <w:rPr>
          <w:rFonts w:ascii="Verdana" w:hAnsi="Verdana"/>
          <w:sz w:val="17"/>
          <w:szCs w:val="17"/>
        </w:rPr>
        <w:tab/>
        <w:t>33</w:t>
      </w:r>
    </w:p>
    <w:p w14:paraId="7A3E7CF9" w14:textId="77777777" w:rsidR="00B427A3" w:rsidRDefault="00B427A3" w:rsidP="00B427A3">
      <w:pPr>
        <w:pStyle w:val="Sinespaciado"/>
        <w:tabs>
          <w:tab w:val="left" w:pos="993"/>
          <w:tab w:val="left" w:leader="dot" w:pos="9356"/>
        </w:tabs>
        <w:ind w:left="1020" w:right="-398"/>
        <w:rPr>
          <w:rFonts w:ascii="Verdana" w:hAnsi="Verdana"/>
          <w:sz w:val="17"/>
          <w:szCs w:val="17"/>
        </w:rPr>
      </w:pPr>
      <w:r>
        <w:rPr>
          <w:rFonts w:ascii="Verdana" w:hAnsi="Verdana"/>
          <w:sz w:val="17"/>
          <w:szCs w:val="17"/>
        </w:rPr>
        <w:t xml:space="preserve">28.3. Comprobación pagos a las personas subcontratistas y suministradoras </w:t>
      </w:r>
      <w:r>
        <w:rPr>
          <w:rFonts w:ascii="Verdana" w:hAnsi="Verdana"/>
          <w:sz w:val="17"/>
          <w:szCs w:val="17"/>
        </w:rPr>
        <w:tab/>
        <w:t>34</w:t>
      </w:r>
    </w:p>
    <w:p w14:paraId="4A4D437C"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 xml:space="preserve">29. CONFIDENCIALIDAD Y TRATAMIENTO DE DATOS DE CARÁCTER PERSONAL. </w:t>
      </w:r>
      <w:r>
        <w:rPr>
          <w:rFonts w:ascii="Verdana" w:hAnsi="Verdana"/>
          <w:sz w:val="17"/>
          <w:szCs w:val="17"/>
        </w:rPr>
        <w:tab/>
        <w:t>34</w:t>
      </w:r>
    </w:p>
    <w:p w14:paraId="1122C823" w14:textId="77777777" w:rsidR="00B427A3" w:rsidRDefault="00B427A3" w:rsidP="00B427A3">
      <w:pPr>
        <w:pStyle w:val="Sinespaciado"/>
        <w:tabs>
          <w:tab w:val="left" w:pos="993"/>
          <w:tab w:val="left" w:leader="dot" w:pos="9356"/>
        </w:tabs>
        <w:ind w:left="1020" w:right="-398"/>
        <w:rPr>
          <w:rFonts w:ascii="Verdana" w:hAnsi="Verdana"/>
          <w:sz w:val="17"/>
          <w:szCs w:val="17"/>
        </w:rPr>
      </w:pPr>
      <w:r>
        <w:rPr>
          <w:rFonts w:ascii="Verdana" w:hAnsi="Verdana"/>
          <w:sz w:val="17"/>
          <w:szCs w:val="17"/>
        </w:rPr>
        <w:t xml:space="preserve">29.1. Confidencialidad. </w:t>
      </w:r>
      <w:r>
        <w:rPr>
          <w:rFonts w:ascii="Verdana" w:hAnsi="Verdana"/>
          <w:sz w:val="17"/>
          <w:szCs w:val="17"/>
        </w:rPr>
        <w:tab/>
        <w:t>34</w:t>
      </w:r>
    </w:p>
    <w:p w14:paraId="7E64A341" w14:textId="77777777" w:rsidR="00B427A3" w:rsidRDefault="00B427A3" w:rsidP="00B427A3">
      <w:pPr>
        <w:pStyle w:val="Sinespaciado"/>
        <w:tabs>
          <w:tab w:val="left" w:pos="993"/>
          <w:tab w:val="left" w:leader="dot" w:pos="9356"/>
        </w:tabs>
        <w:ind w:left="1020" w:right="-398"/>
        <w:rPr>
          <w:rFonts w:ascii="Verdana" w:hAnsi="Verdana"/>
          <w:sz w:val="17"/>
          <w:szCs w:val="17"/>
        </w:rPr>
      </w:pPr>
      <w:r>
        <w:rPr>
          <w:rFonts w:ascii="Verdana" w:hAnsi="Verdana"/>
          <w:sz w:val="17"/>
          <w:szCs w:val="17"/>
        </w:rPr>
        <w:t xml:space="preserve">29.2. Tratamiento de datos de carácter personal. </w:t>
      </w:r>
      <w:r>
        <w:rPr>
          <w:rFonts w:ascii="Verdana" w:hAnsi="Verdana"/>
          <w:sz w:val="17"/>
          <w:szCs w:val="17"/>
        </w:rPr>
        <w:tab/>
        <w:t>34</w:t>
      </w:r>
    </w:p>
    <w:p w14:paraId="75D7EBD2" w14:textId="77777777" w:rsidR="00B862DA" w:rsidRDefault="00B862DA" w:rsidP="00B427A3">
      <w:pPr>
        <w:pStyle w:val="Sinespaciado"/>
        <w:tabs>
          <w:tab w:val="left" w:pos="993"/>
          <w:tab w:val="left" w:leader="dot" w:pos="9356"/>
        </w:tabs>
        <w:ind w:left="1020" w:right="-398"/>
        <w:rPr>
          <w:rFonts w:ascii="Verdana" w:hAnsi="Verdana"/>
          <w:sz w:val="17"/>
          <w:szCs w:val="17"/>
        </w:rPr>
      </w:pPr>
      <w:r>
        <w:rPr>
          <w:rFonts w:ascii="Verdana" w:hAnsi="Verdana"/>
          <w:sz w:val="17"/>
          <w:szCs w:val="17"/>
        </w:rPr>
        <w:t>29.3. Estipulaciones como encargado del tratamient</w:t>
      </w:r>
      <w:r w:rsidR="00F008C0">
        <w:rPr>
          <w:rFonts w:ascii="Verdana" w:hAnsi="Verdana"/>
          <w:sz w:val="17"/>
          <w:szCs w:val="17"/>
        </w:rPr>
        <w:t xml:space="preserve">o </w:t>
      </w:r>
      <w:r w:rsidR="00F008C0">
        <w:rPr>
          <w:rFonts w:ascii="Verdana" w:hAnsi="Verdana"/>
          <w:sz w:val="17"/>
          <w:szCs w:val="17"/>
        </w:rPr>
        <w:tab/>
        <w:t>35</w:t>
      </w:r>
      <w:r w:rsidR="00C02B20">
        <w:rPr>
          <w:rFonts w:ascii="Verdana" w:hAnsi="Verdana"/>
          <w:sz w:val="17"/>
          <w:szCs w:val="17"/>
        </w:rPr>
        <w:t xml:space="preserve">                                                  </w:t>
      </w:r>
    </w:p>
    <w:p w14:paraId="777ED730" w14:textId="77777777" w:rsidR="00C02B20" w:rsidRDefault="00C02B20" w:rsidP="00B427A3">
      <w:pPr>
        <w:pStyle w:val="Sinespaciado"/>
        <w:tabs>
          <w:tab w:val="left" w:pos="993"/>
          <w:tab w:val="left" w:leader="dot" w:pos="9356"/>
        </w:tabs>
        <w:ind w:left="1020" w:right="-398"/>
        <w:rPr>
          <w:rFonts w:ascii="Verdana" w:hAnsi="Verdana"/>
          <w:sz w:val="17"/>
          <w:szCs w:val="17"/>
        </w:rPr>
      </w:pPr>
      <w:r>
        <w:rPr>
          <w:rFonts w:ascii="Verdana" w:hAnsi="Verdana"/>
          <w:sz w:val="17"/>
          <w:szCs w:val="17"/>
        </w:rPr>
        <w:t xml:space="preserve">29.4. </w:t>
      </w:r>
      <w:proofErr w:type="spellStart"/>
      <w:r>
        <w:rPr>
          <w:rFonts w:ascii="Verdana" w:hAnsi="Verdana"/>
          <w:sz w:val="17"/>
          <w:szCs w:val="17"/>
        </w:rPr>
        <w:t>Sub-encargos</w:t>
      </w:r>
      <w:proofErr w:type="spellEnd"/>
      <w:r>
        <w:rPr>
          <w:rFonts w:ascii="Verdana" w:hAnsi="Verdana"/>
          <w:sz w:val="17"/>
          <w:szCs w:val="17"/>
        </w:rPr>
        <w:t xml:space="preserve"> de tratamient</w:t>
      </w:r>
      <w:r w:rsidR="00F008C0">
        <w:rPr>
          <w:rFonts w:ascii="Verdana" w:hAnsi="Verdana"/>
          <w:sz w:val="17"/>
          <w:szCs w:val="17"/>
        </w:rPr>
        <w:t>o asociados a subcontrataciones</w:t>
      </w:r>
      <w:r w:rsidR="00F008C0">
        <w:rPr>
          <w:rFonts w:ascii="Verdana" w:hAnsi="Verdana"/>
          <w:sz w:val="17"/>
          <w:szCs w:val="17"/>
        </w:rPr>
        <w:tab/>
        <w:t>35</w:t>
      </w:r>
      <w:r>
        <w:rPr>
          <w:rFonts w:ascii="Verdana" w:hAnsi="Verdana"/>
          <w:sz w:val="17"/>
          <w:szCs w:val="17"/>
        </w:rPr>
        <w:t xml:space="preserve">                                         </w:t>
      </w:r>
    </w:p>
    <w:p w14:paraId="58124F09"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 xml:space="preserve">30. PROPIEDAD DE LOS TRABAJOS REALIZADOS Y DERECHOS DE PROPIEDAD INDUSTRIAL E </w:t>
      </w:r>
    </w:p>
    <w:p w14:paraId="516EFD30"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lastRenderedPageBreak/>
        <w:t xml:space="preserve">      INTELECTUAL. </w:t>
      </w:r>
      <w:r>
        <w:rPr>
          <w:rFonts w:ascii="Verdana" w:hAnsi="Verdana"/>
          <w:sz w:val="17"/>
          <w:szCs w:val="17"/>
        </w:rPr>
        <w:tab/>
        <w:t>35</w:t>
      </w:r>
    </w:p>
    <w:p w14:paraId="29F3EA03" w14:textId="77777777" w:rsidR="00B427A3" w:rsidRDefault="00B427A3" w:rsidP="00B427A3">
      <w:pPr>
        <w:pStyle w:val="Sinespaciado"/>
        <w:tabs>
          <w:tab w:val="left" w:pos="993"/>
          <w:tab w:val="left" w:leader="dot" w:pos="9356"/>
        </w:tabs>
        <w:ind w:left="1020" w:right="-398"/>
        <w:rPr>
          <w:rFonts w:ascii="Verdana" w:hAnsi="Verdana"/>
          <w:sz w:val="17"/>
          <w:szCs w:val="17"/>
        </w:rPr>
      </w:pPr>
      <w:r>
        <w:rPr>
          <w:rFonts w:ascii="Verdana" w:hAnsi="Verdana"/>
          <w:sz w:val="17"/>
          <w:szCs w:val="17"/>
        </w:rPr>
        <w:t xml:space="preserve">30.1. Propiedad de los trabajos. </w:t>
      </w:r>
      <w:r>
        <w:rPr>
          <w:rFonts w:ascii="Verdana" w:hAnsi="Verdana"/>
          <w:sz w:val="17"/>
          <w:szCs w:val="17"/>
        </w:rPr>
        <w:tab/>
        <w:t>35</w:t>
      </w:r>
    </w:p>
    <w:p w14:paraId="0D654B30" w14:textId="77777777" w:rsidR="00B427A3" w:rsidRDefault="00B427A3" w:rsidP="00B427A3">
      <w:pPr>
        <w:pStyle w:val="Sinespaciado"/>
        <w:tabs>
          <w:tab w:val="left" w:pos="993"/>
          <w:tab w:val="left" w:leader="dot" w:pos="9356"/>
        </w:tabs>
        <w:ind w:left="1020" w:right="-398"/>
        <w:rPr>
          <w:rFonts w:ascii="Verdana" w:hAnsi="Verdana"/>
          <w:sz w:val="17"/>
          <w:szCs w:val="17"/>
        </w:rPr>
      </w:pPr>
      <w:r>
        <w:rPr>
          <w:rFonts w:ascii="Verdana" w:hAnsi="Verdana"/>
          <w:sz w:val="17"/>
          <w:szCs w:val="17"/>
        </w:rPr>
        <w:t xml:space="preserve">30.2. Propiedad industrial e intelectual. </w:t>
      </w:r>
      <w:r>
        <w:rPr>
          <w:rFonts w:ascii="Verdana" w:hAnsi="Verdana"/>
          <w:sz w:val="17"/>
          <w:szCs w:val="17"/>
        </w:rPr>
        <w:tab/>
        <w:t>35</w:t>
      </w:r>
    </w:p>
    <w:p w14:paraId="0202189A"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 xml:space="preserve">31. PENALIDADES. </w:t>
      </w:r>
      <w:r>
        <w:rPr>
          <w:rFonts w:ascii="Verdana" w:hAnsi="Verdana"/>
          <w:sz w:val="17"/>
          <w:szCs w:val="17"/>
        </w:rPr>
        <w:tab/>
        <w:t>35</w:t>
      </w:r>
    </w:p>
    <w:p w14:paraId="25768D36" w14:textId="77777777" w:rsidR="00B427A3" w:rsidRDefault="00B427A3" w:rsidP="00B427A3">
      <w:pPr>
        <w:pStyle w:val="Sinespaciado"/>
        <w:tabs>
          <w:tab w:val="left" w:pos="993"/>
          <w:tab w:val="left" w:leader="dot" w:pos="9356"/>
        </w:tabs>
        <w:ind w:left="1020" w:right="-398"/>
        <w:rPr>
          <w:rFonts w:ascii="Verdana" w:hAnsi="Verdana"/>
          <w:sz w:val="17"/>
          <w:szCs w:val="17"/>
        </w:rPr>
      </w:pPr>
      <w:r>
        <w:rPr>
          <w:rFonts w:ascii="Verdana" w:hAnsi="Verdana"/>
          <w:sz w:val="17"/>
          <w:szCs w:val="17"/>
        </w:rPr>
        <w:t xml:space="preserve">31.1. Causas e importes. </w:t>
      </w:r>
      <w:r>
        <w:rPr>
          <w:rFonts w:ascii="Verdana" w:hAnsi="Verdana"/>
          <w:sz w:val="17"/>
          <w:szCs w:val="17"/>
        </w:rPr>
        <w:tab/>
        <w:t>35</w:t>
      </w:r>
    </w:p>
    <w:p w14:paraId="50140C1D" w14:textId="77777777" w:rsidR="00B427A3" w:rsidRDefault="00B427A3" w:rsidP="00B427A3">
      <w:pPr>
        <w:pStyle w:val="Sinespaciado"/>
        <w:tabs>
          <w:tab w:val="left" w:pos="993"/>
          <w:tab w:val="left" w:leader="dot" w:pos="9356"/>
        </w:tabs>
        <w:ind w:left="1020" w:right="-398"/>
        <w:rPr>
          <w:rFonts w:ascii="Verdana" w:hAnsi="Verdana"/>
          <w:sz w:val="17"/>
          <w:szCs w:val="17"/>
        </w:rPr>
      </w:pPr>
      <w:r>
        <w:rPr>
          <w:rFonts w:ascii="Verdana" w:hAnsi="Verdana"/>
          <w:sz w:val="17"/>
          <w:szCs w:val="17"/>
        </w:rPr>
        <w:t xml:space="preserve">31.2. Procedimiento. </w:t>
      </w:r>
      <w:r>
        <w:rPr>
          <w:rFonts w:ascii="Verdana" w:hAnsi="Verdana"/>
          <w:sz w:val="17"/>
          <w:szCs w:val="17"/>
        </w:rPr>
        <w:tab/>
        <w:t>36</w:t>
      </w:r>
    </w:p>
    <w:p w14:paraId="2C21878F"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 xml:space="preserve">32. PAGO DEL PRECIO. </w:t>
      </w:r>
      <w:r>
        <w:rPr>
          <w:rFonts w:ascii="Verdana" w:hAnsi="Verdana"/>
          <w:sz w:val="17"/>
          <w:szCs w:val="17"/>
        </w:rPr>
        <w:tab/>
        <w:t>36</w:t>
      </w:r>
    </w:p>
    <w:p w14:paraId="1D5A3651" w14:textId="77777777" w:rsidR="00B427A3" w:rsidRDefault="00B427A3" w:rsidP="00B427A3">
      <w:pPr>
        <w:pStyle w:val="Sinespaciado"/>
        <w:tabs>
          <w:tab w:val="left" w:pos="993"/>
          <w:tab w:val="left" w:leader="dot" w:pos="9356"/>
        </w:tabs>
        <w:ind w:left="1020" w:right="-398"/>
        <w:rPr>
          <w:rFonts w:ascii="Verdana" w:hAnsi="Verdana"/>
          <w:sz w:val="17"/>
          <w:szCs w:val="17"/>
        </w:rPr>
      </w:pPr>
      <w:r>
        <w:rPr>
          <w:rFonts w:ascii="Verdana" w:hAnsi="Verdana"/>
          <w:sz w:val="17"/>
          <w:szCs w:val="17"/>
        </w:rPr>
        <w:t xml:space="preserve">32.1. Certificación de servicios prestados o ejecutados. </w:t>
      </w:r>
      <w:r>
        <w:rPr>
          <w:rFonts w:ascii="Verdana" w:hAnsi="Verdana"/>
          <w:sz w:val="17"/>
          <w:szCs w:val="17"/>
        </w:rPr>
        <w:tab/>
        <w:t>36</w:t>
      </w:r>
    </w:p>
    <w:p w14:paraId="28E29233" w14:textId="77777777" w:rsidR="00B427A3" w:rsidRDefault="00B427A3" w:rsidP="00B427A3">
      <w:pPr>
        <w:pStyle w:val="Sinespaciado"/>
        <w:tabs>
          <w:tab w:val="left" w:pos="993"/>
          <w:tab w:val="left" w:leader="dot" w:pos="9356"/>
        </w:tabs>
        <w:ind w:left="1020" w:right="-398"/>
        <w:rPr>
          <w:rFonts w:ascii="Verdana" w:hAnsi="Verdana"/>
          <w:sz w:val="17"/>
          <w:szCs w:val="17"/>
        </w:rPr>
      </w:pPr>
      <w:r>
        <w:rPr>
          <w:rFonts w:ascii="Verdana" w:hAnsi="Verdana"/>
          <w:sz w:val="17"/>
          <w:szCs w:val="17"/>
        </w:rPr>
        <w:t xml:space="preserve">32.2. Conformidad y registro de factura. </w:t>
      </w:r>
      <w:r>
        <w:rPr>
          <w:rFonts w:ascii="Verdana" w:hAnsi="Verdana"/>
          <w:sz w:val="17"/>
          <w:szCs w:val="17"/>
        </w:rPr>
        <w:tab/>
        <w:t>37</w:t>
      </w:r>
    </w:p>
    <w:p w14:paraId="170F8107" w14:textId="77777777" w:rsidR="00B427A3" w:rsidRDefault="00B427A3" w:rsidP="00B427A3">
      <w:pPr>
        <w:pStyle w:val="Sinespaciado"/>
        <w:tabs>
          <w:tab w:val="left" w:pos="993"/>
          <w:tab w:val="left" w:leader="dot" w:pos="9356"/>
        </w:tabs>
        <w:ind w:left="1020" w:right="-398"/>
        <w:rPr>
          <w:rFonts w:ascii="Verdana" w:hAnsi="Verdana"/>
          <w:sz w:val="17"/>
          <w:szCs w:val="17"/>
        </w:rPr>
      </w:pPr>
      <w:r>
        <w:rPr>
          <w:rFonts w:ascii="Verdana" w:hAnsi="Verdana"/>
          <w:sz w:val="17"/>
          <w:szCs w:val="17"/>
        </w:rPr>
        <w:t xml:space="preserve">32.3. Abono. </w:t>
      </w:r>
      <w:r>
        <w:rPr>
          <w:rFonts w:ascii="Verdana" w:hAnsi="Verdana"/>
          <w:sz w:val="17"/>
          <w:szCs w:val="17"/>
        </w:rPr>
        <w:tab/>
        <w:t>37</w:t>
      </w:r>
    </w:p>
    <w:p w14:paraId="48D59C7E"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 xml:space="preserve">33. MODIFICACIÓN DEL CONTRATO. </w:t>
      </w:r>
      <w:r>
        <w:rPr>
          <w:rFonts w:ascii="Verdana" w:hAnsi="Verdana"/>
          <w:sz w:val="17"/>
          <w:szCs w:val="17"/>
        </w:rPr>
        <w:tab/>
        <w:t>37</w:t>
      </w:r>
    </w:p>
    <w:p w14:paraId="45E17B65" w14:textId="77777777" w:rsidR="00B427A3" w:rsidRDefault="00B427A3" w:rsidP="00B427A3">
      <w:pPr>
        <w:pStyle w:val="Sinespaciado"/>
        <w:tabs>
          <w:tab w:val="left" w:pos="993"/>
          <w:tab w:val="left" w:leader="dot" w:pos="9356"/>
        </w:tabs>
        <w:ind w:left="1020" w:right="-398"/>
        <w:rPr>
          <w:rFonts w:ascii="Verdana" w:hAnsi="Verdana"/>
          <w:sz w:val="17"/>
          <w:szCs w:val="17"/>
        </w:rPr>
      </w:pPr>
      <w:r>
        <w:rPr>
          <w:rFonts w:ascii="Verdana" w:hAnsi="Verdana"/>
          <w:sz w:val="17"/>
          <w:szCs w:val="17"/>
        </w:rPr>
        <w:t xml:space="preserve">33.1. Condiciones. </w:t>
      </w:r>
      <w:r>
        <w:rPr>
          <w:rFonts w:ascii="Verdana" w:hAnsi="Verdana"/>
          <w:sz w:val="17"/>
          <w:szCs w:val="17"/>
        </w:rPr>
        <w:tab/>
        <w:t>37</w:t>
      </w:r>
    </w:p>
    <w:p w14:paraId="7647A190" w14:textId="77777777" w:rsidR="00B427A3" w:rsidRDefault="00B427A3" w:rsidP="00B427A3">
      <w:pPr>
        <w:pStyle w:val="Sinespaciado"/>
        <w:tabs>
          <w:tab w:val="left" w:pos="993"/>
          <w:tab w:val="left" w:leader="dot" w:pos="9356"/>
        </w:tabs>
        <w:ind w:left="1020" w:right="-398"/>
        <w:rPr>
          <w:rFonts w:ascii="Verdana" w:hAnsi="Verdana"/>
          <w:sz w:val="17"/>
          <w:szCs w:val="17"/>
        </w:rPr>
      </w:pPr>
      <w:r>
        <w:rPr>
          <w:rFonts w:ascii="Verdana" w:hAnsi="Verdana"/>
          <w:sz w:val="17"/>
          <w:szCs w:val="17"/>
        </w:rPr>
        <w:t xml:space="preserve">33.2. Procedimiento. </w:t>
      </w:r>
      <w:r>
        <w:rPr>
          <w:rFonts w:ascii="Verdana" w:hAnsi="Verdana"/>
          <w:sz w:val="17"/>
          <w:szCs w:val="17"/>
        </w:rPr>
        <w:tab/>
        <w:t>37</w:t>
      </w:r>
    </w:p>
    <w:p w14:paraId="350E0348" w14:textId="77777777" w:rsidR="00B427A3" w:rsidRDefault="00B427A3" w:rsidP="00B427A3">
      <w:pPr>
        <w:pStyle w:val="Sinespaciado"/>
        <w:tabs>
          <w:tab w:val="left" w:pos="993"/>
          <w:tab w:val="left" w:leader="dot" w:pos="9356"/>
        </w:tabs>
        <w:ind w:left="1020" w:right="-398"/>
        <w:rPr>
          <w:rFonts w:ascii="Verdana" w:hAnsi="Verdana"/>
          <w:sz w:val="17"/>
          <w:szCs w:val="17"/>
        </w:rPr>
      </w:pPr>
      <w:r>
        <w:rPr>
          <w:rFonts w:ascii="Verdana" w:hAnsi="Verdana"/>
          <w:sz w:val="17"/>
          <w:szCs w:val="17"/>
        </w:rPr>
        <w:t xml:space="preserve">33.3. Efectos. </w:t>
      </w:r>
      <w:r>
        <w:rPr>
          <w:rFonts w:ascii="Verdana" w:hAnsi="Verdana"/>
          <w:sz w:val="17"/>
          <w:szCs w:val="17"/>
        </w:rPr>
        <w:tab/>
        <w:t>38</w:t>
      </w:r>
    </w:p>
    <w:p w14:paraId="75A09F45"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 xml:space="preserve">34. SUBCONTRATACIÓN. </w:t>
      </w:r>
      <w:r>
        <w:rPr>
          <w:rFonts w:ascii="Verdana" w:hAnsi="Verdana"/>
          <w:sz w:val="17"/>
          <w:szCs w:val="17"/>
        </w:rPr>
        <w:tab/>
        <w:t xml:space="preserve">38 </w:t>
      </w:r>
    </w:p>
    <w:p w14:paraId="2E0B0A29" w14:textId="77777777" w:rsidR="00B427A3" w:rsidRDefault="00B427A3" w:rsidP="00B427A3">
      <w:pPr>
        <w:pStyle w:val="Sinespaciado"/>
        <w:tabs>
          <w:tab w:val="left" w:pos="993"/>
          <w:tab w:val="left" w:leader="dot" w:pos="9356"/>
        </w:tabs>
        <w:ind w:left="1020" w:right="-398"/>
        <w:rPr>
          <w:rFonts w:ascii="Verdana" w:hAnsi="Verdana"/>
          <w:sz w:val="17"/>
          <w:szCs w:val="17"/>
        </w:rPr>
      </w:pPr>
      <w:r>
        <w:rPr>
          <w:rFonts w:ascii="Verdana" w:hAnsi="Verdana"/>
          <w:sz w:val="17"/>
          <w:szCs w:val="17"/>
        </w:rPr>
        <w:t xml:space="preserve">34.1. Comunicación a la </w:t>
      </w:r>
      <w:r w:rsidR="00C02B20">
        <w:rPr>
          <w:rFonts w:ascii="Verdana" w:hAnsi="Verdana"/>
          <w:sz w:val="17"/>
          <w:szCs w:val="17"/>
        </w:rPr>
        <w:t>/al</w:t>
      </w:r>
      <w:r>
        <w:rPr>
          <w:rFonts w:ascii="Verdana" w:hAnsi="Verdana"/>
          <w:sz w:val="17"/>
          <w:szCs w:val="17"/>
        </w:rPr>
        <w:t xml:space="preserve"> responsable del contrato. </w:t>
      </w:r>
      <w:r>
        <w:rPr>
          <w:rFonts w:ascii="Verdana" w:hAnsi="Verdana"/>
          <w:sz w:val="17"/>
          <w:szCs w:val="17"/>
        </w:rPr>
        <w:tab/>
        <w:t>38</w:t>
      </w:r>
    </w:p>
    <w:p w14:paraId="7891968A" w14:textId="77777777" w:rsidR="00B427A3" w:rsidRDefault="00B427A3" w:rsidP="00E51F92">
      <w:pPr>
        <w:pStyle w:val="Sinespaciado"/>
        <w:tabs>
          <w:tab w:val="left" w:pos="993"/>
          <w:tab w:val="left" w:pos="1560"/>
          <w:tab w:val="left" w:leader="dot" w:pos="9356"/>
        </w:tabs>
        <w:ind w:left="1020" w:right="-398"/>
        <w:rPr>
          <w:rFonts w:ascii="Verdana" w:hAnsi="Verdana"/>
          <w:sz w:val="17"/>
          <w:szCs w:val="17"/>
        </w:rPr>
      </w:pPr>
      <w:r>
        <w:rPr>
          <w:rFonts w:ascii="Verdana" w:hAnsi="Verdana"/>
          <w:sz w:val="17"/>
          <w:szCs w:val="17"/>
        </w:rPr>
        <w:t xml:space="preserve">34.2. Comprobación de cumplimiento de condiciones de pago a subcontratistas o </w:t>
      </w:r>
    </w:p>
    <w:p w14:paraId="04492F90" w14:textId="77777777" w:rsidR="00B427A3" w:rsidRDefault="00E51F92" w:rsidP="00E51F92">
      <w:pPr>
        <w:pStyle w:val="Sinespaciado"/>
        <w:tabs>
          <w:tab w:val="left" w:pos="993"/>
          <w:tab w:val="left" w:pos="1560"/>
          <w:tab w:val="left" w:leader="dot" w:pos="9356"/>
        </w:tabs>
        <w:ind w:left="1416" w:right="-398"/>
        <w:rPr>
          <w:rFonts w:ascii="Verdana" w:hAnsi="Verdana"/>
          <w:sz w:val="17"/>
          <w:szCs w:val="17"/>
        </w:rPr>
      </w:pPr>
      <w:r>
        <w:rPr>
          <w:rFonts w:ascii="Verdana" w:hAnsi="Verdana"/>
          <w:sz w:val="17"/>
          <w:szCs w:val="17"/>
        </w:rPr>
        <w:t xml:space="preserve">  </w:t>
      </w:r>
      <w:r w:rsidR="00B427A3">
        <w:rPr>
          <w:rFonts w:ascii="Verdana" w:hAnsi="Verdana"/>
          <w:sz w:val="17"/>
          <w:szCs w:val="17"/>
        </w:rPr>
        <w:t>suministrador</w:t>
      </w:r>
      <w:r w:rsidR="00C02B20">
        <w:rPr>
          <w:rFonts w:ascii="Verdana" w:hAnsi="Verdana"/>
          <w:sz w:val="17"/>
          <w:szCs w:val="17"/>
        </w:rPr>
        <w:t>a</w:t>
      </w:r>
      <w:r w:rsidR="00B427A3">
        <w:rPr>
          <w:rFonts w:ascii="Verdana" w:hAnsi="Verdana"/>
          <w:sz w:val="17"/>
          <w:szCs w:val="17"/>
        </w:rPr>
        <w:t xml:space="preserve">s. </w:t>
      </w:r>
      <w:r w:rsidR="00B427A3">
        <w:rPr>
          <w:rFonts w:ascii="Verdana" w:hAnsi="Verdana"/>
          <w:sz w:val="17"/>
          <w:szCs w:val="17"/>
        </w:rPr>
        <w:tab/>
        <w:t>39</w:t>
      </w:r>
    </w:p>
    <w:p w14:paraId="06B24B82"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 xml:space="preserve">35. CESIÓN DEL CONTRATO Y MODIFICACIÓN DE </w:t>
      </w:r>
      <w:r w:rsidR="00C02B20">
        <w:rPr>
          <w:rFonts w:ascii="Verdana" w:hAnsi="Verdana"/>
          <w:sz w:val="17"/>
          <w:szCs w:val="17"/>
        </w:rPr>
        <w:t xml:space="preserve">LA COMPOSICIÓN DE </w:t>
      </w:r>
      <w:r>
        <w:rPr>
          <w:rFonts w:ascii="Verdana" w:hAnsi="Verdana"/>
          <w:sz w:val="17"/>
          <w:szCs w:val="17"/>
        </w:rPr>
        <w:t xml:space="preserve">LA UTE. </w:t>
      </w:r>
      <w:r>
        <w:rPr>
          <w:rFonts w:ascii="Verdana" w:hAnsi="Verdana"/>
          <w:sz w:val="17"/>
          <w:szCs w:val="17"/>
        </w:rPr>
        <w:tab/>
        <w:t>39</w:t>
      </w:r>
    </w:p>
    <w:p w14:paraId="01076371" w14:textId="77777777" w:rsidR="00B427A3" w:rsidRDefault="00B427A3" w:rsidP="00B427A3">
      <w:pPr>
        <w:pStyle w:val="Sinespaciado"/>
        <w:tabs>
          <w:tab w:val="left" w:pos="993"/>
          <w:tab w:val="left" w:leader="dot" w:pos="9356"/>
        </w:tabs>
        <w:ind w:left="1020" w:right="-398"/>
        <w:rPr>
          <w:rFonts w:ascii="Verdana" w:hAnsi="Verdana"/>
          <w:sz w:val="17"/>
          <w:szCs w:val="17"/>
        </w:rPr>
      </w:pPr>
      <w:r>
        <w:rPr>
          <w:rFonts w:ascii="Verdana" w:hAnsi="Verdana"/>
          <w:sz w:val="17"/>
          <w:szCs w:val="17"/>
        </w:rPr>
        <w:t xml:space="preserve">35.1. Cesión del contrato. </w:t>
      </w:r>
      <w:r>
        <w:rPr>
          <w:rFonts w:ascii="Verdana" w:hAnsi="Verdana"/>
          <w:sz w:val="17"/>
          <w:szCs w:val="17"/>
        </w:rPr>
        <w:tab/>
        <w:t>39</w:t>
      </w:r>
    </w:p>
    <w:p w14:paraId="137E95C8" w14:textId="77777777" w:rsidR="00B427A3" w:rsidRDefault="00B427A3" w:rsidP="00B427A3">
      <w:pPr>
        <w:pStyle w:val="Sinespaciado"/>
        <w:tabs>
          <w:tab w:val="left" w:pos="993"/>
          <w:tab w:val="left" w:leader="dot" w:pos="9356"/>
        </w:tabs>
        <w:ind w:left="1020" w:right="-398"/>
        <w:rPr>
          <w:rFonts w:ascii="Verdana" w:hAnsi="Verdana"/>
          <w:sz w:val="17"/>
          <w:szCs w:val="17"/>
        </w:rPr>
      </w:pPr>
      <w:r>
        <w:rPr>
          <w:rFonts w:ascii="Verdana" w:hAnsi="Verdana"/>
          <w:sz w:val="17"/>
          <w:szCs w:val="17"/>
        </w:rPr>
        <w:t>35.2. Modificación de</w:t>
      </w:r>
      <w:r w:rsidR="00C02B20">
        <w:rPr>
          <w:rFonts w:ascii="Verdana" w:hAnsi="Verdana"/>
          <w:sz w:val="17"/>
          <w:szCs w:val="17"/>
        </w:rPr>
        <w:t xml:space="preserve"> la composición de la</w:t>
      </w:r>
      <w:r>
        <w:rPr>
          <w:rFonts w:ascii="Verdana" w:hAnsi="Verdana"/>
          <w:sz w:val="17"/>
          <w:szCs w:val="17"/>
        </w:rPr>
        <w:t xml:space="preserve"> UTE. </w:t>
      </w:r>
      <w:r>
        <w:rPr>
          <w:rFonts w:ascii="Verdana" w:hAnsi="Verdana"/>
          <w:sz w:val="17"/>
          <w:szCs w:val="17"/>
        </w:rPr>
        <w:tab/>
        <w:t>40</w:t>
      </w:r>
    </w:p>
    <w:p w14:paraId="7A44E82E" w14:textId="77777777" w:rsidR="00B427A3" w:rsidRDefault="00B427A3" w:rsidP="00B427A3">
      <w:pPr>
        <w:pStyle w:val="Sinespaciado"/>
        <w:tabs>
          <w:tab w:val="left" w:pos="993"/>
          <w:tab w:val="left" w:leader="dot" w:pos="9356"/>
        </w:tabs>
        <w:ind w:right="-398"/>
        <w:rPr>
          <w:rFonts w:ascii="Verdana" w:hAnsi="Verdana"/>
          <w:sz w:val="17"/>
          <w:szCs w:val="17"/>
        </w:rPr>
      </w:pPr>
    </w:p>
    <w:p w14:paraId="408C1FD7" w14:textId="77777777" w:rsidR="00B427A3" w:rsidRDefault="00B427A3" w:rsidP="00B427A3">
      <w:pPr>
        <w:pStyle w:val="Sinespaciado"/>
        <w:tabs>
          <w:tab w:val="left" w:pos="993"/>
          <w:tab w:val="left" w:leader="dot" w:pos="9356"/>
        </w:tabs>
        <w:ind w:left="142" w:right="-398"/>
        <w:rPr>
          <w:rFonts w:ascii="Verdana" w:hAnsi="Verdana"/>
          <w:b/>
          <w:sz w:val="17"/>
          <w:szCs w:val="17"/>
        </w:rPr>
      </w:pPr>
      <w:r>
        <w:rPr>
          <w:rFonts w:ascii="Verdana" w:hAnsi="Verdana"/>
          <w:b/>
          <w:sz w:val="17"/>
          <w:szCs w:val="17"/>
        </w:rPr>
        <w:t xml:space="preserve">VI.- EXTINCIÓN DEL CONTRATO. </w:t>
      </w:r>
      <w:r>
        <w:rPr>
          <w:rFonts w:ascii="Verdana" w:hAnsi="Verdana"/>
          <w:b/>
          <w:sz w:val="17"/>
          <w:szCs w:val="17"/>
        </w:rPr>
        <w:tab/>
        <w:t>41</w:t>
      </w:r>
    </w:p>
    <w:p w14:paraId="5AAE455C"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 xml:space="preserve">36. CUMPLIMIENTO: ENTREGA, RECEPCIÓN Y LIQUIDACIÓN. </w:t>
      </w:r>
      <w:r>
        <w:rPr>
          <w:rFonts w:ascii="Verdana" w:hAnsi="Verdana"/>
          <w:sz w:val="17"/>
          <w:szCs w:val="17"/>
        </w:rPr>
        <w:tab/>
        <w:t>41</w:t>
      </w:r>
    </w:p>
    <w:p w14:paraId="6AA7B47C" w14:textId="77777777" w:rsidR="00B427A3" w:rsidRDefault="00B427A3" w:rsidP="00B427A3">
      <w:pPr>
        <w:pStyle w:val="Sinespaciado"/>
        <w:tabs>
          <w:tab w:val="left" w:pos="993"/>
          <w:tab w:val="left" w:leader="dot" w:pos="9356"/>
        </w:tabs>
        <w:ind w:left="1020" w:right="-398"/>
        <w:rPr>
          <w:rFonts w:ascii="Verdana" w:hAnsi="Verdana"/>
          <w:sz w:val="17"/>
          <w:szCs w:val="17"/>
        </w:rPr>
      </w:pPr>
      <w:r>
        <w:rPr>
          <w:rFonts w:ascii="Verdana" w:hAnsi="Verdana"/>
          <w:sz w:val="17"/>
          <w:szCs w:val="17"/>
        </w:rPr>
        <w:t xml:space="preserve">36.1. Entrega y comprobación del correcto cumplimiento. </w:t>
      </w:r>
      <w:r>
        <w:rPr>
          <w:rFonts w:ascii="Verdana" w:hAnsi="Verdana"/>
          <w:sz w:val="17"/>
          <w:szCs w:val="17"/>
        </w:rPr>
        <w:tab/>
        <w:t>41</w:t>
      </w:r>
    </w:p>
    <w:p w14:paraId="3EC3DFA0" w14:textId="77777777" w:rsidR="00B427A3" w:rsidRDefault="00B427A3" w:rsidP="00B427A3">
      <w:pPr>
        <w:pStyle w:val="Sinespaciado"/>
        <w:tabs>
          <w:tab w:val="left" w:pos="993"/>
          <w:tab w:val="left" w:leader="dot" w:pos="9356"/>
        </w:tabs>
        <w:ind w:left="1020" w:right="-398"/>
        <w:rPr>
          <w:rFonts w:ascii="Verdana" w:hAnsi="Verdana"/>
          <w:sz w:val="17"/>
          <w:szCs w:val="17"/>
        </w:rPr>
      </w:pPr>
      <w:r>
        <w:rPr>
          <w:rFonts w:ascii="Verdana" w:hAnsi="Verdana"/>
          <w:sz w:val="17"/>
          <w:szCs w:val="17"/>
        </w:rPr>
        <w:t xml:space="preserve">36.2. Subsanación de defectos. </w:t>
      </w:r>
      <w:r>
        <w:rPr>
          <w:rFonts w:ascii="Verdana" w:hAnsi="Verdana"/>
          <w:sz w:val="17"/>
          <w:szCs w:val="17"/>
        </w:rPr>
        <w:tab/>
        <w:t>41</w:t>
      </w:r>
    </w:p>
    <w:p w14:paraId="7B66CA26" w14:textId="77777777" w:rsidR="00B427A3" w:rsidRDefault="00B427A3" w:rsidP="00B427A3">
      <w:pPr>
        <w:pStyle w:val="Sinespaciado"/>
        <w:tabs>
          <w:tab w:val="left" w:pos="993"/>
          <w:tab w:val="left" w:leader="dot" w:pos="9356"/>
        </w:tabs>
        <w:ind w:left="1020" w:right="-398"/>
        <w:rPr>
          <w:rFonts w:ascii="Verdana" w:hAnsi="Verdana"/>
          <w:sz w:val="17"/>
          <w:szCs w:val="17"/>
        </w:rPr>
      </w:pPr>
      <w:r>
        <w:rPr>
          <w:rFonts w:ascii="Verdana" w:hAnsi="Verdana"/>
          <w:sz w:val="17"/>
          <w:szCs w:val="17"/>
        </w:rPr>
        <w:t xml:space="preserve">36.3. Recepción. </w:t>
      </w:r>
      <w:r>
        <w:rPr>
          <w:rFonts w:ascii="Verdana" w:hAnsi="Verdana"/>
          <w:sz w:val="17"/>
          <w:szCs w:val="17"/>
        </w:rPr>
        <w:tab/>
        <w:t>41</w:t>
      </w:r>
    </w:p>
    <w:p w14:paraId="31660985" w14:textId="77777777" w:rsidR="00B427A3" w:rsidRDefault="00B427A3" w:rsidP="00B427A3">
      <w:pPr>
        <w:pStyle w:val="Sinespaciado"/>
        <w:tabs>
          <w:tab w:val="left" w:pos="993"/>
          <w:tab w:val="left" w:leader="dot" w:pos="9356"/>
        </w:tabs>
        <w:ind w:left="1020" w:right="-398"/>
        <w:rPr>
          <w:rFonts w:ascii="Verdana" w:hAnsi="Verdana"/>
          <w:sz w:val="17"/>
          <w:szCs w:val="17"/>
        </w:rPr>
      </w:pPr>
      <w:r>
        <w:rPr>
          <w:rFonts w:ascii="Verdana" w:hAnsi="Verdana"/>
          <w:sz w:val="17"/>
          <w:szCs w:val="17"/>
        </w:rPr>
        <w:t xml:space="preserve">36.4. Liquidación. </w:t>
      </w:r>
      <w:r>
        <w:rPr>
          <w:rFonts w:ascii="Verdana" w:hAnsi="Verdana"/>
          <w:sz w:val="17"/>
          <w:szCs w:val="17"/>
        </w:rPr>
        <w:tab/>
        <w:t>42</w:t>
      </w:r>
    </w:p>
    <w:p w14:paraId="3287F495"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 xml:space="preserve">37. PLAZO DE GARANTÍA Y DEVOLUCIÓN DE LA GARANTÍA. </w:t>
      </w:r>
      <w:r>
        <w:rPr>
          <w:rFonts w:ascii="Verdana" w:hAnsi="Verdana"/>
          <w:sz w:val="17"/>
          <w:szCs w:val="17"/>
        </w:rPr>
        <w:tab/>
        <w:t>42</w:t>
      </w:r>
    </w:p>
    <w:p w14:paraId="24BEB3A0" w14:textId="77777777" w:rsidR="00B427A3" w:rsidRDefault="00B427A3" w:rsidP="00B427A3">
      <w:pPr>
        <w:pStyle w:val="Sinespaciado"/>
        <w:tabs>
          <w:tab w:val="left" w:pos="993"/>
          <w:tab w:val="left" w:leader="dot" w:pos="9356"/>
        </w:tabs>
        <w:ind w:left="1020" w:right="-398"/>
        <w:rPr>
          <w:rFonts w:ascii="Verdana" w:hAnsi="Verdana"/>
          <w:sz w:val="17"/>
          <w:szCs w:val="17"/>
        </w:rPr>
      </w:pPr>
      <w:r>
        <w:rPr>
          <w:rFonts w:ascii="Verdana" w:hAnsi="Verdana"/>
          <w:sz w:val="17"/>
          <w:szCs w:val="17"/>
        </w:rPr>
        <w:t xml:space="preserve">37.1. Obligaciones de la contratista. </w:t>
      </w:r>
      <w:r>
        <w:rPr>
          <w:rFonts w:ascii="Verdana" w:hAnsi="Verdana"/>
          <w:sz w:val="17"/>
          <w:szCs w:val="17"/>
        </w:rPr>
        <w:tab/>
        <w:t>42</w:t>
      </w:r>
    </w:p>
    <w:p w14:paraId="42FDBD25" w14:textId="77777777" w:rsidR="00B427A3" w:rsidRDefault="00B427A3" w:rsidP="00B427A3">
      <w:pPr>
        <w:pStyle w:val="Sinespaciado"/>
        <w:tabs>
          <w:tab w:val="left" w:pos="993"/>
          <w:tab w:val="left" w:leader="dot" w:pos="9356"/>
        </w:tabs>
        <w:ind w:left="1020" w:right="-398"/>
        <w:rPr>
          <w:rFonts w:ascii="Verdana" w:hAnsi="Verdana"/>
          <w:sz w:val="17"/>
          <w:szCs w:val="17"/>
        </w:rPr>
      </w:pPr>
      <w:r>
        <w:rPr>
          <w:rFonts w:ascii="Verdana" w:hAnsi="Verdana"/>
          <w:sz w:val="17"/>
          <w:szCs w:val="17"/>
        </w:rPr>
        <w:t xml:space="preserve">37.2. Devolución de la garantía. </w:t>
      </w:r>
      <w:r>
        <w:rPr>
          <w:rFonts w:ascii="Verdana" w:hAnsi="Verdana"/>
          <w:sz w:val="17"/>
          <w:szCs w:val="17"/>
        </w:rPr>
        <w:tab/>
        <w:t>42</w:t>
      </w:r>
    </w:p>
    <w:p w14:paraId="1B4DFAE0"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38. RESOLUCIÓN</w:t>
      </w:r>
      <w:r w:rsidR="00AD179C">
        <w:rPr>
          <w:rFonts w:ascii="Verdana" w:hAnsi="Verdana"/>
          <w:sz w:val="17"/>
          <w:szCs w:val="17"/>
        </w:rPr>
        <w:t xml:space="preserve"> DEL CONTRATO</w:t>
      </w:r>
      <w:r>
        <w:rPr>
          <w:rFonts w:ascii="Verdana" w:hAnsi="Verdana"/>
          <w:sz w:val="17"/>
          <w:szCs w:val="17"/>
        </w:rPr>
        <w:t xml:space="preserve">. </w:t>
      </w:r>
      <w:r>
        <w:rPr>
          <w:rFonts w:ascii="Verdana" w:hAnsi="Verdana"/>
          <w:sz w:val="17"/>
          <w:szCs w:val="17"/>
        </w:rPr>
        <w:tab/>
        <w:t>43</w:t>
      </w:r>
    </w:p>
    <w:p w14:paraId="199E3353" w14:textId="77777777" w:rsidR="00B427A3" w:rsidRDefault="00B427A3" w:rsidP="00B427A3">
      <w:pPr>
        <w:pStyle w:val="Sinespaciado"/>
        <w:tabs>
          <w:tab w:val="left" w:pos="993"/>
          <w:tab w:val="left" w:leader="dot" w:pos="9356"/>
        </w:tabs>
        <w:ind w:right="-398"/>
        <w:rPr>
          <w:rFonts w:ascii="Verdana" w:hAnsi="Verdana"/>
          <w:sz w:val="17"/>
          <w:szCs w:val="17"/>
        </w:rPr>
      </w:pPr>
    </w:p>
    <w:p w14:paraId="6523C9B9" w14:textId="77777777" w:rsidR="00B427A3" w:rsidRDefault="00B427A3" w:rsidP="00B427A3">
      <w:pPr>
        <w:pStyle w:val="Sinespaciado"/>
        <w:tabs>
          <w:tab w:val="left" w:pos="993"/>
          <w:tab w:val="left" w:leader="dot" w:pos="9356"/>
        </w:tabs>
        <w:ind w:left="142" w:right="-398"/>
        <w:rPr>
          <w:rFonts w:ascii="Verdana" w:hAnsi="Verdana"/>
          <w:b/>
          <w:sz w:val="17"/>
          <w:szCs w:val="17"/>
        </w:rPr>
      </w:pPr>
      <w:r>
        <w:rPr>
          <w:rFonts w:ascii="Verdana" w:hAnsi="Verdana"/>
          <w:b/>
          <w:sz w:val="17"/>
          <w:szCs w:val="17"/>
        </w:rPr>
        <w:t xml:space="preserve">VII.- INCIDENCIAS Y REVISIÓN DE ACTOS. </w:t>
      </w:r>
      <w:r>
        <w:rPr>
          <w:rFonts w:ascii="Verdana" w:hAnsi="Verdana"/>
          <w:b/>
          <w:sz w:val="17"/>
          <w:szCs w:val="17"/>
        </w:rPr>
        <w:tab/>
        <w:t>44</w:t>
      </w:r>
    </w:p>
    <w:p w14:paraId="28FE9E7E"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 xml:space="preserve">39. INCIDENCIAS. </w:t>
      </w:r>
      <w:r>
        <w:rPr>
          <w:rFonts w:ascii="Verdana" w:hAnsi="Verdana"/>
          <w:sz w:val="17"/>
          <w:szCs w:val="17"/>
        </w:rPr>
        <w:tab/>
        <w:t>44</w:t>
      </w:r>
    </w:p>
    <w:p w14:paraId="4B130AE9" w14:textId="77777777" w:rsidR="00B427A3" w:rsidRDefault="00B427A3" w:rsidP="00B427A3">
      <w:pPr>
        <w:pStyle w:val="Sinespaciado"/>
        <w:tabs>
          <w:tab w:val="left" w:pos="993"/>
          <w:tab w:val="left" w:leader="dot" w:pos="9356"/>
        </w:tabs>
        <w:ind w:left="1020" w:right="-398"/>
        <w:rPr>
          <w:rFonts w:ascii="Verdana" w:hAnsi="Verdana"/>
          <w:sz w:val="17"/>
          <w:szCs w:val="17"/>
        </w:rPr>
      </w:pPr>
      <w:r>
        <w:rPr>
          <w:rFonts w:ascii="Verdana" w:hAnsi="Verdana"/>
          <w:sz w:val="17"/>
          <w:szCs w:val="17"/>
        </w:rPr>
        <w:t xml:space="preserve">39.1. Prerrogativas del órgano de contratación. </w:t>
      </w:r>
      <w:r>
        <w:rPr>
          <w:rFonts w:ascii="Verdana" w:hAnsi="Verdana"/>
          <w:sz w:val="17"/>
          <w:szCs w:val="17"/>
        </w:rPr>
        <w:tab/>
        <w:t>44</w:t>
      </w:r>
    </w:p>
    <w:p w14:paraId="34965CE5" w14:textId="77777777" w:rsidR="00B427A3" w:rsidRDefault="00B427A3" w:rsidP="00B427A3">
      <w:pPr>
        <w:pStyle w:val="Sinespaciado"/>
        <w:tabs>
          <w:tab w:val="left" w:pos="993"/>
          <w:tab w:val="left" w:leader="dot" w:pos="9356"/>
        </w:tabs>
        <w:ind w:left="1020" w:right="-398"/>
        <w:rPr>
          <w:rFonts w:ascii="Verdana" w:hAnsi="Verdana"/>
          <w:sz w:val="17"/>
          <w:szCs w:val="17"/>
        </w:rPr>
      </w:pPr>
      <w:r>
        <w:rPr>
          <w:rFonts w:ascii="Verdana" w:hAnsi="Verdana"/>
          <w:sz w:val="17"/>
          <w:szCs w:val="17"/>
        </w:rPr>
        <w:t xml:space="preserve">39.2. Procedimiento. </w:t>
      </w:r>
      <w:r>
        <w:rPr>
          <w:rFonts w:ascii="Verdana" w:hAnsi="Verdana"/>
          <w:sz w:val="17"/>
          <w:szCs w:val="17"/>
        </w:rPr>
        <w:tab/>
        <w:t>44</w:t>
      </w:r>
    </w:p>
    <w:p w14:paraId="07768547" w14:textId="77777777" w:rsidR="00B427A3" w:rsidRDefault="00B427A3" w:rsidP="00B427A3">
      <w:pPr>
        <w:pStyle w:val="Sinespaciado"/>
        <w:tabs>
          <w:tab w:val="left" w:pos="993"/>
          <w:tab w:val="left" w:leader="dot" w:pos="9356"/>
        </w:tabs>
        <w:ind w:left="426" w:right="-398"/>
        <w:rPr>
          <w:rFonts w:ascii="Verdana" w:hAnsi="Verdana"/>
          <w:sz w:val="17"/>
          <w:szCs w:val="17"/>
        </w:rPr>
      </w:pPr>
      <w:r>
        <w:rPr>
          <w:rFonts w:ascii="Verdana" w:hAnsi="Verdana"/>
          <w:sz w:val="17"/>
          <w:szCs w:val="17"/>
        </w:rPr>
        <w:t xml:space="preserve">40. RÉGIMEN DE REVISIÓN DE ACTOS. </w:t>
      </w:r>
      <w:r>
        <w:rPr>
          <w:rFonts w:ascii="Verdana" w:hAnsi="Verdana"/>
          <w:sz w:val="17"/>
          <w:szCs w:val="17"/>
        </w:rPr>
        <w:tab/>
        <w:t>44</w:t>
      </w:r>
    </w:p>
    <w:p w14:paraId="68E39E3A" w14:textId="77777777" w:rsidR="00B427A3" w:rsidRDefault="00B427A3" w:rsidP="00B427A3">
      <w:pPr>
        <w:pStyle w:val="Sinespaciado"/>
        <w:tabs>
          <w:tab w:val="left" w:pos="993"/>
          <w:tab w:val="left" w:leader="dot" w:pos="9356"/>
        </w:tabs>
        <w:ind w:right="-398"/>
        <w:rPr>
          <w:rFonts w:ascii="Verdana" w:hAnsi="Verdana"/>
          <w:sz w:val="17"/>
          <w:szCs w:val="17"/>
        </w:rPr>
      </w:pPr>
    </w:p>
    <w:p w14:paraId="7F3A0210" w14:textId="77777777" w:rsidR="00AE7EFE" w:rsidRPr="00FF7AD9" w:rsidRDefault="00416CDA" w:rsidP="004268E5">
      <w:pPr>
        <w:pStyle w:val="Ttulo"/>
      </w:pPr>
      <w:r>
        <w:rPr>
          <w:color w:val="FF0000"/>
        </w:rPr>
        <w:br w:type="page"/>
      </w:r>
      <w:r w:rsidR="00AE7EFE" w:rsidRPr="00534118">
        <w:lastRenderedPageBreak/>
        <w:t>CLÁUSULAS</w:t>
      </w:r>
      <w:r w:rsidR="00AE7EFE" w:rsidRPr="00FF7AD9">
        <w:t xml:space="preserve"> ESPECÍFICAS DEL CONTRATO </w:t>
      </w:r>
    </w:p>
    <w:p w14:paraId="6F6E2EB3" w14:textId="77777777" w:rsidR="00AE7EFE" w:rsidRPr="00C208AE" w:rsidRDefault="00AE7EFE" w:rsidP="001B4E2F">
      <w:pPr>
        <w:ind w:left="2410" w:right="-316" w:hanging="2410"/>
        <w:jc w:val="center"/>
        <w:rPr>
          <w:rFonts w:ascii="Verdana" w:hAnsi="Verdana"/>
        </w:rPr>
      </w:pPr>
    </w:p>
    <w:p w14:paraId="710271D9" w14:textId="77777777" w:rsidR="00AE7EFE" w:rsidRPr="00C208AE" w:rsidRDefault="00AE7EFE" w:rsidP="001B4E2F">
      <w:pPr>
        <w:tabs>
          <w:tab w:val="left" w:pos="425"/>
          <w:tab w:val="num" w:pos="720"/>
          <w:tab w:val="left" w:pos="9436"/>
        </w:tabs>
        <w:ind w:right="-316"/>
        <w:jc w:val="both"/>
        <w:rPr>
          <w:rFonts w:ascii="Verdana" w:hAnsi="Verdana"/>
        </w:rPr>
      </w:pPr>
    </w:p>
    <w:p w14:paraId="05D69689" w14:textId="77777777" w:rsidR="00AE7EFE" w:rsidRPr="00FF7AD9" w:rsidRDefault="00AE7EFE" w:rsidP="00C748DE">
      <w:pPr>
        <w:pStyle w:val="Subttulo"/>
        <w:ind w:right="-257"/>
        <w:rPr>
          <w:rFonts w:eastAsia="Arial Unicode MS"/>
        </w:rPr>
      </w:pPr>
      <w:bookmarkStart w:id="0" w:name="_Toc505598214"/>
      <w:bookmarkStart w:id="1" w:name="_Toc505598291"/>
      <w:bookmarkStart w:id="2" w:name="_Toc505598384"/>
      <w:bookmarkStart w:id="3" w:name="_Toc507512576"/>
      <w:r w:rsidRPr="00FF7AD9">
        <w:rPr>
          <w:rFonts w:eastAsia="Arial Unicode MS"/>
        </w:rPr>
        <w:t>I.- CARACTERÍSTICAS DE LA PRESTACIÓN.</w:t>
      </w:r>
      <w:bookmarkEnd w:id="0"/>
      <w:bookmarkEnd w:id="1"/>
      <w:bookmarkEnd w:id="2"/>
      <w:bookmarkEnd w:id="3"/>
    </w:p>
    <w:p w14:paraId="1459AD42" w14:textId="77777777" w:rsidR="00AE7EFE" w:rsidRPr="00C208AE" w:rsidRDefault="00AE7EFE" w:rsidP="001B4E2F">
      <w:pPr>
        <w:tabs>
          <w:tab w:val="left" w:pos="425"/>
          <w:tab w:val="num" w:pos="720"/>
        </w:tabs>
        <w:ind w:right="-316"/>
        <w:jc w:val="both"/>
        <w:rPr>
          <w:rFonts w:ascii="Verdana" w:hAnsi="Verdana"/>
          <w:sz w:val="10"/>
          <w:szCs w:val="10"/>
        </w:rPr>
      </w:pPr>
    </w:p>
    <w:p w14:paraId="4F588C40" w14:textId="77777777" w:rsidR="00AE7EFE" w:rsidRPr="00D3018F" w:rsidRDefault="00AE7EFE" w:rsidP="005C3946">
      <w:pPr>
        <w:spacing w:before="240"/>
        <w:ind w:left="357" w:right="-318" w:hanging="357"/>
        <w:jc w:val="both"/>
        <w:rPr>
          <w:rFonts w:ascii="Verdana" w:hAnsi="Verdana" w:cs="Arial"/>
          <w:b/>
          <w:caps/>
          <w:sz w:val="19"/>
          <w:szCs w:val="19"/>
        </w:rPr>
      </w:pPr>
      <w:r w:rsidRPr="00D3018F">
        <w:rPr>
          <w:rFonts w:ascii="Verdana" w:hAnsi="Verdana" w:cs="Arial"/>
          <w:b/>
          <w:caps/>
          <w:sz w:val="19"/>
          <w:szCs w:val="19"/>
        </w:rPr>
        <w:t>1.-</w:t>
      </w:r>
      <w:r w:rsidRPr="00D3018F">
        <w:rPr>
          <w:rFonts w:ascii="Verdana" w:hAnsi="Verdana" w:cs="Arial"/>
          <w:b/>
          <w:caps/>
          <w:sz w:val="19"/>
          <w:szCs w:val="19"/>
        </w:rPr>
        <w:tab/>
        <w:t>Objeto del contrato.</w:t>
      </w:r>
    </w:p>
    <w:p w14:paraId="130953D6" w14:textId="111C5898" w:rsidR="00723485" w:rsidRDefault="00723485" w:rsidP="00060CE0">
      <w:pPr>
        <w:ind w:left="703" w:hanging="343"/>
        <w:jc w:val="both"/>
        <w:rPr>
          <w:rFonts w:ascii="Verdana" w:hAnsi="Verdana" w:cs="Arial"/>
          <w:color w:val="0000FF"/>
          <w:sz w:val="19"/>
          <w:szCs w:val="19"/>
        </w:rPr>
      </w:pPr>
      <w:r w:rsidRPr="00723485">
        <w:rPr>
          <w:rFonts w:ascii="Verdana" w:hAnsi="Verdana" w:cs="Arial"/>
          <w:b/>
          <w:caps/>
          <w:sz w:val="19"/>
          <w:szCs w:val="19"/>
        </w:rPr>
        <w:t>1.1.-</w:t>
      </w:r>
      <w:r w:rsidRPr="00723485">
        <w:rPr>
          <w:rFonts w:ascii="Verdana" w:hAnsi="Verdana" w:cs="Arial"/>
          <w:caps/>
          <w:sz w:val="19"/>
          <w:szCs w:val="19"/>
        </w:rPr>
        <w:tab/>
      </w:r>
      <w:r w:rsidRPr="00723485">
        <w:rPr>
          <w:rFonts w:ascii="Verdana" w:hAnsi="Verdana" w:cs="Arial"/>
          <w:b/>
          <w:caps/>
          <w:sz w:val="19"/>
          <w:szCs w:val="19"/>
        </w:rPr>
        <w:t>D</w:t>
      </w:r>
      <w:r w:rsidRPr="00723485">
        <w:rPr>
          <w:rFonts w:ascii="Verdana" w:hAnsi="Verdana" w:cs="Arial"/>
          <w:b/>
          <w:sz w:val="19"/>
          <w:szCs w:val="19"/>
        </w:rPr>
        <w:t>efinición:</w:t>
      </w:r>
      <w:r w:rsidRPr="00723485">
        <w:rPr>
          <w:rFonts w:ascii="Verdana" w:hAnsi="Verdana" w:cs="Arial"/>
          <w:b/>
          <w:color w:val="0000FF"/>
          <w:sz w:val="19"/>
          <w:szCs w:val="19"/>
        </w:rPr>
        <w:t xml:space="preserve"> </w:t>
      </w:r>
      <w:r w:rsidR="007D2415" w:rsidRPr="00060CE0">
        <w:rPr>
          <w:rFonts w:ascii="Verdana" w:hAnsi="Verdana" w:cs="Arial"/>
          <w:color w:val="0000FF"/>
          <w:sz w:val="19"/>
          <w:szCs w:val="19"/>
        </w:rPr>
        <w:t>Servicio de asistencia técnica</w:t>
      </w:r>
      <w:r w:rsidR="009048AB">
        <w:rPr>
          <w:rFonts w:ascii="Verdana" w:hAnsi="Verdana" w:cs="Arial"/>
          <w:color w:val="0000FF"/>
          <w:sz w:val="19"/>
          <w:szCs w:val="19"/>
        </w:rPr>
        <w:t xml:space="preserve"> especializada</w:t>
      </w:r>
      <w:r w:rsidR="00BC1BD1">
        <w:rPr>
          <w:rFonts w:ascii="Verdana" w:hAnsi="Verdana" w:cs="Arial"/>
          <w:color w:val="0000FF"/>
          <w:sz w:val="19"/>
          <w:szCs w:val="19"/>
        </w:rPr>
        <w:t xml:space="preserve"> para la </w:t>
      </w:r>
      <w:r w:rsidR="007D2415" w:rsidRPr="00060CE0">
        <w:rPr>
          <w:rFonts w:ascii="Verdana" w:hAnsi="Verdana" w:cs="Arial"/>
          <w:color w:val="0000FF"/>
          <w:sz w:val="19"/>
          <w:szCs w:val="19"/>
        </w:rPr>
        <w:t>dinamización</w:t>
      </w:r>
      <w:r w:rsidR="00BC1BD1">
        <w:rPr>
          <w:rFonts w:ascii="Verdana" w:hAnsi="Verdana" w:cs="Arial"/>
          <w:color w:val="0000FF"/>
          <w:sz w:val="19"/>
          <w:szCs w:val="19"/>
        </w:rPr>
        <w:t>, planificación, coordinación, seguimiento</w:t>
      </w:r>
      <w:r w:rsidR="007D2415" w:rsidRPr="00060CE0">
        <w:rPr>
          <w:rFonts w:ascii="Verdana" w:hAnsi="Verdana" w:cs="Arial"/>
          <w:color w:val="0000FF"/>
          <w:sz w:val="19"/>
          <w:szCs w:val="19"/>
        </w:rPr>
        <w:t xml:space="preserve"> y evaluación de la Red de Entidades Colaboradoras para la igualdad de mujeres y hombres BAI SAREA</w:t>
      </w:r>
      <w:r w:rsidR="009D24F0">
        <w:rPr>
          <w:rFonts w:ascii="Verdana" w:hAnsi="Verdana" w:cs="Arial"/>
          <w:color w:val="0000FF"/>
          <w:sz w:val="19"/>
          <w:szCs w:val="19"/>
        </w:rPr>
        <w:t xml:space="preserve"> a través de la </w:t>
      </w:r>
      <w:r w:rsidR="00C50EAD">
        <w:rPr>
          <w:rFonts w:ascii="Verdana" w:hAnsi="Verdana" w:cs="Arial"/>
          <w:color w:val="0000FF"/>
          <w:sz w:val="19"/>
          <w:szCs w:val="19"/>
        </w:rPr>
        <w:t>nueva estrategia de Bai Sarea</w:t>
      </w:r>
    </w:p>
    <w:p w14:paraId="17700005" w14:textId="77777777" w:rsidR="00B67DE5" w:rsidRPr="00060CE0" w:rsidRDefault="00B67DE5" w:rsidP="00060CE0">
      <w:pPr>
        <w:ind w:left="703" w:hanging="343"/>
        <w:jc w:val="both"/>
        <w:rPr>
          <w:rFonts w:ascii="Verdana" w:hAnsi="Verdana" w:cs="Arial"/>
          <w:color w:val="0000FF"/>
          <w:sz w:val="19"/>
          <w:szCs w:val="19"/>
        </w:rPr>
      </w:pPr>
    </w:p>
    <w:p w14:paraId="443AC6B7" w14:textId="77777777" w:rsidR="00EA615B" w:rsidRDefault="00723485" w:rsidP="00B67DE5">
      <w:pPr>
        <w:ind w:left="703" w:hanging="343"/>
        <w:jc w:val="both"/>
        <w:rPr>
          <w:rFonts w:ascii="Verdana" w:hAnsi="Verdana" w:cs="Arial"/>
          <w:color w:val="0000FF"/>
          <w:sz w:val="19"/>
          <w:szCs w:val="19"/>
        </w:rPr>
      </w:pPr>
      <w:r w:rsidRPr="00723485">
        <w:rPr>
          <w:rFonts w:ascii="Verdana" w:hAnsi="Verdana" w:cs="Arial"/>
          <w:b/>
          <w:sz w:val="19"/>
          <w:szCs w:val="19"/>
        </w:rPr>
        <w:t>1.2.-</w:t>
      </w:r>
      <w:r w:rsidRPr="00723485">
        <w:rPr>
          <w:rFonts w:ascii="Verdana" w:hAnsi="Verdana" w:cs="Arial"/>
          <w:sz w:val="19"/>
          <w:szCs w:val="19"/>
        </w:rPr>
        <w:tab/>
      </w:r>
      <w:r w:rsidRPr="00723485">
        <w:rPr>
          <w:rFonts w:ascii="Verdana" w:hAnsi="Verdana" w:cs="Arial"/>
          <w:b/>
          <w:sz w:val="19"/>
          <w:szCs w:val="19"/>
        </w:rPr>
        <w:t xml:space="preserve">División por lotes: </w:t>
      </w:r>
      <w:r w:rsidRPr="00723485">
        <w:rPr>
          <w:rFonts w:ascii="Verdana" w:hAnsi="Verdana" w:cs="Arial"/>
          <w:color w:val="0000FF"/>
          <w:sz w:val="19"/>
          <w:szCs w:val="19"/>
        </w:rPr>
        <w:t>no procede</w:t>
      </w:r>
      <w:r w:rsidR="00B67DE5">
        <w:rPr>
          <w:rFonts w:ascii="Verdana" w:hAnsi="Verdana" w:cs="Arial"/>
          <w:color w:val="0000FF"/>
          <w:sz w:val="19"/>
          <w:szCs w:val="19"/>
        </w:rPr>
        <w:t xml:space="preserve">. </w:t>
      </w:r>
    </w:p>
    <w:p w14:paraId="233B61EC" w14:textId="77777777" w:rsidR="00EA615B" w:rsidRDefault="00EA615B" w:rsidP="00B67DE5">
      <w:pPr>
        <w:ind w:left="703" w:hanging="343"/>
        <w:jc w:val="both"/>
        <w:rPr>
          <w:rFonts w:ascii="Verdana" w:hAnsi="Verdana" w:cs="Arial"/>
          <w:color w:val="0000FF"/>
          <w:sz w:val="19"/>
          <w:szCs w:val="19"/>
        </w:rPr>
      </w:pPr>
    </w:p>
    <w:p w14:paraId="7105C9DE" w14:textId="3A6EECCE" w:rsidR="00EA615B" w:rsidRPr="00723485" w:rsidRDefault="00B67DE5" w:rsidP="00EA615B">
      <w:pPr>
        <w:ind w:left="703" w:hanging="343"/>
        <w:jc w:val="both"/>
        <w:rPr>
          <w:rFonts w:ascii="Verdana" w:hAnsi="Verdana" w:cs="Arial"/>
          <w:color w:val="0000FF"/>
          <w:sz w:val="19"/>
          <w:szCs w:val="19"/>
        </w:rPr>
      </w:pPr>
      <w:r w:rsidRPr="00B67DE5">
        <w:rPr>
          <w:rFonts w:ascii="Verdana" w:hAnsi="Verdana" w:cs="Arial"/>
          <w:color w:val="0000FF"/>
          <w:sz w:val="19"/>
          <w:szCs w:val="19"/>
        </w:rPr>
        <w:t>La no división en lotes del presente contrato se justifica por la naturaleza integral y fuertemente interrelacionada de las prestaciones que constituyen su objeto, ya que las tareas de dinamización, planificación, coordinación, seguimiento y evaluación de la Red de Entidades Colaboradoras para la Igualdad de Mujeres y Hombres Bai Sarea forman parte de una única estrategia de actuación y requieren una ejecución coherente, continuada y bajo una misma dirección técnica. La separación de estas prestaciones entre distintos contratistas podría generar dificultades de coordinación, duplicidades, criterios metodológicos divergentes y una pérdida de visión global sobre la red y sus objetivos estratégicos, comprometiendo la eficacia y calidad de los resultados perseguidos. En consecuencia, la ejecución unitaria del contrato resulta necesaria para garantizar la coherencia metodológica, la interlocución única con la entidad contratante y el adecuado desarrollo de la nueva estrategia de Bai Sarea, concurriendo así la circunstancia prevista en el artículo 99.3.b) de la LCSP, al poder verse dificultada técnicamente su correcta ejecución mediante una división en lotes.</w:t>
      </w:r>
    </w:p>
    <w:p w14:paraId="61F64917" w14:textId="77777777" w:rsidR="00723485" w:rsidRPr="00723485" w:rsidRDefault="00723485" w:rsidP="00723485">
      <w:pPr>
        <w:spacing w:before="120"/>
        <w:ind w:left="703" w:right="-318" w:hanging="601"/>
        <w:jc w:val="both"/>
        <w:rPr>
          <w:rFonts w:ascii="Verdana" w:hAnsi="Verdana" w:cs="Arial"/>
          <w:sz w:val="19"/>
          <w:szCs w:val="19"/>
        </w:rPr>
      </w:pPr>
      <w:r w:rsidRPr="00723485">
        <w:rPr>
          <w:rFonts w:ascii="Verdana" w:hAnsi="Verdana" w:cs="Arial"/>
          <w:b/>
          <w:sz w:val="19"/>
          <w:szCs w:val="19"/>
        </w:rPr>
        <w:t>1.3.-</w:t>
      </w:r>
      <w:r w:rsidRPr="00723485">
        <w:rPr>
          <w:rFonts w:ascii="Verdana" w:hAnsi="Verdana" w:cs="Arial"/>
          <w:b/>
          <w:sz w:val="19"/>
          <w:szCs w:val="19"/>
        </w:rPr>
        <w:tab/>
        <w:t>Código CPV</w:t>
      </w:r>
      <w:r w:rsidRPr="00723485">
        <w:rPr>
          <w:rFonts w:ascii="Verdana" w:hAnsi="Verdana" w:cs="Arial"/>
          <w:sz w:val="19"/>
          <w:szCs w:val="19"/>
        </w:rPr>
        <w:t>:</w:t>
      </w:r>
    </w:p>
    <w:p w14:paraId="405EE74C" w14:textId="77777777" w:rsidR="00723485" w:rsidRPr="00723485" w:rsidRDefault="00723485" w:rsidP="00723485">
      <w:pPr>
        <w:spacing w:before="120"/>
        <w:ind w:left="700" w:right="-318" w:hanging="600"/>
        <w:jc w:val="both"/>
        <w:rPr>
          <w:rFonts w:ascii="Verdana" w:hAnsi="Verdana" w:cs="Arial"/>
          <w:sz w:val="4"/>
          <w:szCs w:val="4"/>
        </w:rPr>
      </w:pPr>
    </w:p>
    <w:tbl>
      <w:tblPr>
        <w:tblW w:w="0" w:type="auto"/>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46"/>
        <w:gridCol w:w="2552"/>
      </w:tblGrid>
      <w:tr w:rsidR="007D2415" w:rsidRPr="00723485" w14:paraId="3C9CCD65" w14:textId="77777777" w:rsidTr="007D2415">
        <w:trPr>
          <w:trHeight w:val="547"/>
        </w:trPr>
        <w:tc>
          <w:tcPr>
            <w:tcW w:w="6246" w:type="dxa"/>
            <w:shd w:val="clear" w:color="auto" w:fill="F2F2F2"/>
            <w:vAlign w:val="center"/>
          </w:tcPr>
          <w:p w14:paraId="13DC36B0" w14:textId="77777777" w:rsidR="007D2415" w:rsidRPr="00723485" w:rsidRDefault="007D2415" w:rsidP="00723485">
            <w:pPr>
              <w:ind w:right="-316"/>
              <w:jc w:val="center"/>
              <w:rPr>
                <w:rFonts w:ascii="Verdana" w:hAnsi="Verdana" w:cs="Arial"/>
                <w:b/>
                <w:sz w:val="19"/>
                <w:szCs w:val="19"/>
              </w:rPr>
            </w:pPr>
            <w:r w:rsidRPr="00723485">
              <w:rPr>
                <w:rFonts w:ascii="Verdana" w:hAnsi="Verdana" w:cs="Arial"/>
                <w:b/>
                <w:sz w:val="19"/>
                <w:szCs w:val="19"/>
              </w:rPr>
              <w:t>Objeto</w:t>
            </w:r>
          </w:p>
        </w:tc>
        <w:tc>
          <w:tcPr>
            <w:tcW w:w="2552" w:type="dxa"/>
            <w:shd w:val="clear" w:color="auto" w:fill="F2F2F2"/>
            <w:vAlign w:val="center"/>
          </w:tcPr>
          <w:p w14:paraId="022ABCE2" w14:textId="77777777" w:rsidR="007D2415" w:rsidRPr="00723485" w:rsidRDefault="007D2415" w:rsidP="00723485">
            <w:pPr>
              <w:ind w:left="-129" w:right="-76"/>
              <w:jc w:val="center"/>
              <w:rPr>
                <w:rFonts w:ascii="Verdana" w:hAnsi="Verdana" w:cs="Arial"/>
                <w:b/>
                <w:sz w:val="19"/>
                <w:szCs w:val="19"/>
              </w:rPr>
            </w:pPr>
            <w:r w:rsidRPr="00723485">
              <w:rPr>
                <w:rFonts w:ascii="Verdana" w:hAnsi="Verdana" w:cs="Arial"/>
                <w:b/>
                <w:sz w:val="19"/>
                <w:szCs w:val="19"/>
              </w:rPr>
              <w:t>Código principal</w:t>
            </w:r>
          </w:p>
        </w:tc>
      </w:tr>
      <w:tr w:rsidR="007D2415" w:rsidRPr="00723485" w14:paraId="3CC70542" w14:textId="77777777" w:rsidTr="007D2415">
        <w:trPr>
          <w:trHeight w:val="273"/>
        </w:trPr>
        <w:tc>
          <w:tcPr>
            <w:tcW w:w="6246" w:type="dxa"/>
            <w:tcBorders>
              <w:bottom w:val="single" w:sz="4" w:space="0" w:color="auto"/>
            </w:tcBorders>
          </w:tcPr>
          <w:p w14:paraId="6680645F" w14:textId="5DA2894C" w:rsidR="007D2415" w:rsidRDefault="007D2415" w:rsidP="007D2415">
            <w:pPr>
              <w:ind w:right="-316"/>
              <w:jc w:val="both"/>
              <w:rPr>
                <w:rFonts w:ascii="Verdana" w:hAnsi="Verdana" w:cs="Arial"/>
                <w:color w:val="0000FF"/>
                <w:sz w:val="19"/>
                <w:szCs w:val="19"/>
              </w:rPr>
            </w:pPr>
            <w:r w:rsidRPr="00723485">
              <w:rPr>
                <w:rFonts w:ascii="Verdana" w:hAnsi="Verdana" w:cs="Arial"/>
                <w:sz w:val="19"/>
                <w:szCs w:val="19"/>
              </w:rPr>
              <w:t xml:space="preserve">Principal: </w:t>
            </w:r>
            <w:r>
              <w:rPr>
                <w:rFonts w:ascii="Verdana" w:hAnsi="Verdana" w:cs="Arial"/>
                <w:color w:val="0000FF"/>
                <w:sz w:val="19"/>
                <w:szCs w:val="19"/>
              </w:rPr>
              <w:t xml:space="preserve">Servicios generales de consultoría en </w:t>
            </w:r>
            <w:r w:rsidR="008E095C">
              <w:rPr>
                <w:rFonts w:ascii="Verdana" w:hAnsi="Verdana" w:cs="Arial"/>
                <w:color w:val="0000FF"/>
                <w:sz w:val="19"/>
                <w:szCs w:val="19"/>
              </w:rPr>
              <w:t>g</w:t>
            </w:r>
            <w:r>
              <w:rPr>
                <w:rFonts w:ascii="Verdana" w:hAnsi="Verdana" w:cs="Arial"/>
                <w:color w:val="0000FF"/>
                <w:sz w:val="19"/>
                <w:szCs w:val="19"/>
              </w:rPr>
              <w:t>estión</w:t>
            </w:r>
          </w:p>
          <w:p w14:paraId="669788B2" w14:textId="77777777" w:rsidR="007D2415" w:rsidRPr="00723485" w:rsidRDefault="007D2415" w:rsidP="007D2415">
            <w:pPr>
              <w:ind w:right="-316"/>
              <w:jc w:val="both"/>
              <w:rPr>
                <w:rFonts w:ascii="Verdana" w:hAnsi="Verdana" w:cs="Arial"/>
                <w:sz w:val="19"/>
                <w:szCs w:val="19"/>
              </w:rPr>
            </w:pPr>
            <w:r>
              <w:rPr>
                <w:rFonts w:ascii="Verdana" w:hAnsi="Verdana" w:cs="Arial"/>
                <w:sz w:val="19"/>
                <w:szCs w:val="19"/>
              </w:rPr>
              <w:t xml:space="preserve">               </w:t>
            </w:r>
          </w:p>
        </w:tc>
        <w:tc>
          <w:tcPr>
            <w:tcW w:w="2552" w:type="dxa"/>
            <w:tcBorders>
              <w:bottom w:val="single" w:sz="4" w:space="0" w:color="auto"/>
            </w:tcBorders>
          </w:tcPr>
          <w:p w14:paraId="5E63FBFD" w14:textId="77777777" w:rsidR="007D2415" w:rsidRPr="00723485" w:rsidRDefault="007D2415" w:rsidP="00723485">
            <w:pPr>
              <w:ind w:left="-129" w:right="-76"/>
              <w:jc w:val="center"/>
              <w:rPr>
                <w:rFonts w:ascii="Verdana" w:hAnsi="Verdana" w:cs="Arial"/>
                <w:color w:val="0000FF"/>
                <w:sz w:val="19"/>
                <w:szCs w:val="19"/>
              </w:rPr>
            </w:pPr>
            <w:r>
              <w:rPr>
                <w:rFonts w:ascii="Verdana" w:hAnsi="Verdana" w:cs="Arial"/>
                <w:color w:val="0000FF"/>
                <w:sz w:val="19"/>
                <w:szCs w:val="19"/>
              </w:rPr>
              <w:t>79411000-8</w:t>
            </w:r>
          </w:p>
        </w:tc>
      </w:tr>
    </w:tbl>
    <w:p w14:paraId="3A21817B" w14:textId="77777777" w:rsidR="00723485" w:rsidRPr="00723485" w:rsidRDefault="00723485" w:rsidP="00723485">
      <w:pPr>
        <w:spacing w:before="120"/>
        <w:ind w:left="700" w:right="-318" w:hanging="600"/>
        <w:jc w:val="both"/>
        <w:rPr>
          <w:rFonts w:ascii="Verdana" w:hAnsi="Verdana" w:cs="Arial"/>
          <w:color w:val="0000FF"/>
          <w:sz w:val="4"/>
          <w:szCs w:val="4"/>
        </w:rPr>
      </w:pPr>
      <w:r w:rsidRPr="00723485">
        <w:rPr>
          <w:rFonts w:ascii="Verdana" w:hAnsi="Verdana" w:cs="Arial"/>
          <w:b/>
          <w:sz w:val="19"/>
          <w:szCs w:val="19"/>
        </w:rPr>
        <w:t xml:space="preserve">1.4.- Otros sistemas de clasificación de actividades: </w:t>
      </w:r>
      <w:r w:rsidRPr="00723485">
        <w:rPr>
          <w:rFonts w:ascii="Verdana" w:hAnsi="Verdana" w:cs="Arial"/>
          <w:color w:val="0000FF"/>
          <w:sz w:val="19"/>
          <w:szCs w:val="19"/>
        </w:rPr>
        <w:t>no.</w:t>
      </w:r>
    </w:p>
    <w:p w14:paraId="3271109E" w14:textId="77777777" w:rsidR="00723485" w:rsidRPr="00723485" w:rsidRDefault="00723485" w:rsidP="00723485">
      <w:pPr>
        <w:spacing w:before="120"/>
        <w:ind w:left="700" w:right="-318" w:hanging="600"/>
        <w:jc w:val="both"/>
        <w:rPr>
          <w:rFonts w:ascii="Verdana" w:hAnsi="Verdana" w:cs="Arial"/>
          <w:color w:val="0000FF"/>
          <w:sz w:val="19"/>
          <w:szCs w:val="19"/>
        </w:rPr>
      </w:pPr>
      <w:r w:rsidRPr="00723485">
        <w:rPr>
          <w:rFonts w:ascii="Verdana" w:hAnsi="Verdana" w:cs="Arial"/>
          <w:b/>
          <w:sz w:val="19"/>
          <w:szCs w:val="19"/>
        </w:rPr>
        <w:t xml:space="preserve">1.5.- Categoría de servicios: </w:t>
      </w:r>
      <w:r w:rsidR="007D2415">
        <w:rPr>
          <w:rFonts w:ascii="Verdana" w:hAnsi="Verdana" w:cs="Arial"/>
          <w:color w:val="0000FF"/>
          <w:sz w:val="19"/>
          <w:szCs w:val="19"/>
        </w:rPr>
        <w:t>no.</w:t>
      </w:r>
    </w:p>
    <w:p w14:paraId="36975B6F" w14:textId="77777777" w:rsidR="00723485" w:rsidRPr="00723485" w:rsidRDefault="00723485" w:rsidP="00723485">
      <w:pPr>
        <w:spacing w:before="120"/>
        <w:ind w:left="700" w:right="-318" w:hanging="600"/>
        <w:jc w:val="both"/>
        <w:rPr>
          <w:rFonts w:ascii="Verdana" w:hAnsi="Verdana" w:cs="Arial"/>
          <w:color w:val="0000FF"/>
          <w:sz w:val="19"/>
          <w:szCs w:val="19"/>
        </w:rPr>
      </w:pPr>
      <w:r w:rsidRPr="00723485">
        <w:rPr>
          <w:rFonts w:ascii="Verdana" w:hAnsi="Verdana" w:cs="Arial"/>
          <w:b/>
          <w:sz w:val="19"/>
          <w:szCs w:val="19"/>
        </w:rPr>
        <w:t xml:space="preserve">1.6.- Tracto: </w:t>
      </w:r>
      <w:r w:rsidR="007D2415">
        <w:rPr>
          <w:rFonts w:ascii="Verdana" w:hAnsi="Verdana" w:cs="Arial"/>
          <w:color w:val="0000FF"/>
          <w:sz w:val="19"/>
          <w:szCs w:val="19"/>
        </w:rPr>
        <w:t>sucesivo</w:t>
      </w:r>
      <w:r w:rsidRPr="00723485">
        <w:rPr>
          <w:rFonts w:ascii="Verdana" w:hAnsi="Verdana" w:cs="Arial"/>
          <w:color w:val="0000FF"/>
          <w:sz w:val="19"/>
          <w:szCs w:val="19"/>
        </w:rPr>
        <w:t>.</w:t>
      </w:r>
    </w:p>
    <w:p w14:paraId="679B8996" w14:textId="77777777" w:rsidR="00723485" w:rsidRPr="00723485" w:rsidRDefault="00723485" w:rsidP="00723485">
      <w:pPr>
        <w:spacing w:before="120" w:after="120"/>
        <w:ind w:left="703" w:right="-318" w:hanging="601"/>
        <w:jc w:val="both"/>
        <w:rPr>
          <w:rFonts w:ascii="Verdana" w:hAnsi="Verdana" w:cs="Arial"/>
          <w:color w:val="0000FF"/>
          <w:sz w:val="19"/>
          <w:szCs w:val="19"/>
        </w:rPr>
      </w:pPr>
      <w:r w:rsidRPr="00723485">
        <w:rPr>
          <w:rFonts w:ascii="Verdana" w:hAnsi="Verdana" w:cs="Arial"/>
          <w:b/>
          <w:sz w:val="19"/>
          <w:szCs w:val="19"/>
        </w:rPr>
        <w:t xml:space="preserve">1.7.- Otras características específicas: </w:t>
      </w:r>
      <w:r w:rsidRPr="00723485">
        <w:rPr>
          <w:rFonts w:ascii="Verdana" w:hAnsi="Verdana" w:cs="Arial"/>
          <w:color w:val="0000FF"/>
          <w:sz w:val="19"/>
          <w:szCs w:val="19"/>
        </w:rPr>
        <w:t>no.</w:t>
      </w:r>
    </w:p>
    <w:p w14:paraId="54FA3EA5" w14:textId="77777777" w:rsidR="00AE7EFE" w:rsidRPr="00D3018F" w:rsidRDefault="00AE7EFE" w:rsidP="00140453">
      <w:pPr>
        <w:pBdr>
          <w:top w:val="single" w:sz="4" w:space="1" w:color="auto"/>
        </w:pBdr>
        <w:spacing w:before="240"/>
        <w:ind w:left="357" w:right="-318" w:hanging="357"/>
        <w:jc w:val="both"/>
        <w:rPr>
          <w:rFonts w:ascii="Verdana" w:hAnsi="Verdana" w:cs="Arial"/>
          <w:b/>
          <w:caps/>
          <w:sz w:val="19"/>
          <w:szCs w:val="19"/>
        </w:rPr>
      </w:pPr>
      <w:r w:rsidRPr="00D3018F">
        <w:rPr>
          <w:rFonts w:ascii="Verdana" w:hAnsi="Verdana" w:cs="Arial"/>
          <w:b/>
          <w:caps/>
          <w:sz w:val="19"/>
          <w:szCs w:val="19"/>
        </w:rPr>
        <w:t>2.-</w:t>
      </w:r>
      <w:r w:rsidRPr="00D3018F">
        <w:rPr>
          <w:rFonts w:ascii="Verdana" w:hAnsi="Verdana" w:cs="Arial"/>
          <w:b/>
          <w:caps/>
          <w:sz w:val="19"/>
          <w:szCs w:val="19"/>
        </w:rPr>
        <w:tab/>
        <w:t>Documentos que revisten carácter contractual.</w:t>
      </w:r>
    </w:p>
    <w:p w14:paraId="52B725DA" w14:textId="5D6F4A4E" w:rsidR="00AE7EFE" w:rsidRPr="009C5A14" w:rsidRDefault="00AE7EFE" w:rsidP="008E095C">
      <w:pPr>
        <w:shd w:val="clear" w:color="auto" w:fill="FFFFFF"/>
        <w:spacing w:before="120" w:after="120"/>
        <w:ind w:left="284" w:right="-318"/>
        <w:jc w:val="both"/>
        <w:rPr>
          <w:rFonts w:ascii="Verdana" w:hAnsi="Verdana" w:cs="Arial"/>
          <w:sz w:val="19"/>
          <w:szCs w:val="19"/>
          <w:shd w:val="clear" w:color="auto" w:fill="FFFFFF"/>
        </w:rPr>
      </w:pPr>
      <w:r w:rsidRPr="00D3018F">
        <w:rPr>
          <w:rFonts w:ascii="Verdana" w:hAnsi="Verdana" w:cs="Arial"/>
          <w:sz w:val="19"/>
          <w:szCs w:val="19"/>
          <w:shd w:val="clear" w:color="auto" w:fill="FFFFFF"/>
        </w:rPr>
        <w:t>Los indicados en la</w:t>
      </w:r>
      <w:r w:rsidR="008E095C">
        <w:rPr>
          <w:rFonts w:ascii="Verdana" w:hAnsi="Verdana" w:cs="Arial"/>
          <w:sz w:val="19"/>
          <w:szCs w:val="19"/>
          <w:shd w:val="clear" w:color="auto" w:fill="FFFFFF"/>
        </w:rPr>
        <w:t xml:space="preserve"> normativa contractual.</w:t>
      </w:r>
    </w:p>
    <w:p w14:paraId="5733FC1A" w14:textId="77777777" w:rsidR="00AE7EFE" w:rsidRPr="00D3018F" w:rsidRDefault="00AE7EFE" w:rsidP="00140453">
      <w:pPr>
        <w:pBdr>
          <w:top w:val="single" w:sz="4" w:space="1" w:color="auto"/>
        </w:pBdr>
        <w:spacing w:before="240"/>
        <w:ind w:left="357" w:right="-318" w:hanging="357"/>
        <w:jc w:val="both"/>
        <w:rPr>
          <w:rFonts w:ascii="Verdana" w:hAnsi="Verdana" w:cs="Arial"/>
          <w:b/>
          <w:caps/>
          <w:sz w:val="19"/>
          <w:szCs w:val="19"/>
        </w:rPr>
      </w:pPr>
      <w:r w:rsidRPr="00D3018F">
        <w:rPr>
          <w:rFonts w:ascii="Verdana" w:hAnsi="Verdana" w:cs="Arial"/>
          <w:b/>
          <w:caps/>
          <w:sz w:val="19"/>
          <w:szCs w:val="19"/>
        </w:rPr>
        <w:t>3.-</w:t>
      </w:r>
      <w:r w:rsidRPr="00D3018F">
        <w:rPr>
          <w:rFonts w:ascii="Verdana" w:hAnsi="Verdana" w:cs="Arial"/>
          <w:b/>
          <w:caps/>
          <w:sz w:val="19"/>
          <w:szCs w:val="19"/>
        </w:rPr>
        <w:tab/>
        <w:t xml:space="preserve">Presupuesto </w:t>
      </w:r>
      <w:r w:rsidR="00CE5793" w:rsidRPr="00D3018F">
        <w:rPr>
          <w:rFonts w:ascii="Verdana" w:hAnsi="Verdana" w:cs="Arial"/>
          <w:b/>
          <w:caps/>
          <w:sz w:val="19"/>
          <w:szCs w:val="19"/>
        </w:rPr>
        <w:t xml:space="preserve">BASE </w:t>
      </w:r>
      <w:r w:rsidRPr="00D3018F">
        <w:rPr>
          <w:rFonts w:ascii="Verdana" w:hAnsi="Verdana" w:cs="Arial"/>
          <w:b/>
          <w:caps/>
          <w:sz w:val="19"/>
          <w:szCs w:val="19"/>
        </w:rPr>
        <w:t>de licitación.</w:t>
      </w:r>
    </w:p>
    <w:p w14:paraId="005B5E78" w14:textId="50C31F13" w:rsidR="006C3152" w:rsidRPr="0070077F" w:rsidRDefault="00B80890" w:rsidP="00060CE0">
      <w:pPr>
        <w:spacing w:before="120"/>
        <w:ind w:left="142" w:right="-318"/>
        <w:jc w:val="both"/>
        <w:rPr>
          <w:rFonts w:ascii="Verdana" w:hAnsi="Verdana" w:cs="Arial"/>
          <w:sz w:val="19"/>
          <w:szCs w:val="19"/>
        </w:rPr>
      </w:pPr>
      <w:r w:rsidRPr="00E81504">
        <w:rPr>
          <w:rFonts w:ascii="Verdana" w:hAnsi="Verdana" w:cs="Arial"/>
          <w:b/>
          <w:sz w:val="19"/>
          <w:szCs w:val="19"/>
        </w:rPr>
        <w:t xml:space="preserve">3.1.- </w:t>
      </w:r>
      <w:r w:rsidR="006C3152" w:rsidRPr="00E81504">
        <w:rPr>
          <w:rFonts w:ascii="Verdana" w:hAnsi="Verdana" w:cs="Arial"/>
          <w:sz w:val="19"/>
          <w:szCs w:val="19"/>
        </w:rPr>
        <w:t>El presupuesto base de licitación del contrato es de</w:t>
      </w:r>
      <w:r w:rsidR="000C0D26" w:rsidRPr="00E81504">
        <w:rPr>
          <w:rFonts w:ascii="Verdana" w:hAnsi="Verdana" w:cs="Arial"/>
          <w:sz w:val="19"/>
          <w:szCs w:val="19"/>
        </w:rPr>
        <w:t xml:space="preserve"> </w:t>
      </w:r>
      <w:r w:rsidR="00996DDB" w:rsidRPr="0070077F">
        <w:rPr>
          <w:rFonts w:ascii="Verdana" w:hAnsi="Verdana" w:cs="Arial"/>
          <w:color w:val="0000FF"/>
          <w:sz w:val="19"/>
          <w:szCs w:val="19"/>
        </w:rPr>
        <w:t>95.250,00</w:t>
      </w:r>
      <w:r w:rsidR="00996DDB" w:rsidRPr="0070077F">
        <w:rPr>
          <w:rFonts w:ascii="Verdana" w:hAnsi="Verdana" w:cs="Arial"/>
          <w:sz w:val="19"/>
          <w:szCs w:val="19"/>
        </w:rPr>
        <w:t xml:space="preserve"> más </w:t>
      </w:r>
      <w:r w:rsidR="001A38E0" w:rsidRPr="0070077F">
        <w:rPr>
          <w:rFonts w:ascii="Verdana" w:hAnsi="Verdana" w:cs="Arial"/>
          <w:color w:val="0000FF"/>
          <w:sz w:val="19"/>
          <w:szCs w:val="19"/>
        </w:rPr>
        <w:t>15.252,50</w:t>
      </w:r>
      <w:r w:rsidR="001A38E0" w:rsidRPr="0070077F">
        <w:rPr>
          <w:rFonts w:ascii="Verdana" w:hAnsi="Verdana" w:cs="Arial"/>
          <w:sz w:val="19"/>
          <w:szCs w:val="19"/>
        </w:rPr>
        <w:t xml:space="preserve"> euros de IVA, lo cual da un total de </w:t>
      </w:r>
      <w:r w:rsidR="0095537F" w:rsidRPr="0070077F">
        <w:rPr>
          <w:rFonts w:ascii="Verdana" w:hAnsi="Verdana" w:cs="Arial"/>
          <w:color w:val="0000FF"/>
          <w:sz w:val="19"/>
          <w:szCs w:val="19"/>
        </w:rPr>
        <w:t>115.252,50</w:t>
      </w:r>
      <w:r w:rsidR="000C0D26" w:rsidRPr="0070077F">
        <w:rPr>
          <w:rFonts w:ascii="Verdana" w:hAnsi="Verdana" w:cs="Arial"/>
          <w:color w:val="0000FF"/>
          <w:sz w:val="19"/>
          <w:szCs w:val="19"/>
        </w:rPr>
        <w:t xml:space="preserve"> </w:t>
      </w:r>
      <w:r w:rsidR="006C3152" w:rsidRPr="0070077F">
        <w:rPr>
          <w:rFonts w:ascii="Verdana" w:hAnsi="Verdana" w:cs="Arial"/>
          <w:color w:val="0000FF"/>
          <w:sz w:val="19"/>
          <w:szCs w:val="19"/>
        </w:rPr>
        <w:t>euros</w:t>
      </w:r>
      <w:r w:rsidR="00AD179C" w:rsidRPr="0070077F">
        <w:rPr>
          <w:rFonts w:ascii="Verdana" w:hAnsi="Verdana" w:cs="Arial"/>
          <w:sz w:val="19"/>
          <w:szCs w:val="19"/>
        </w:rPr>
        <w:t>, y se imputa a la</w:t>
      </w:r>
      <w:r w:rsidR="000A3F39" w:rsidRPr="0070077F">
        <w:rPr>
          <w:rFonts w:ascii="Verdana" w:hAnsi="Verdana" w:cs="Arial"/>
          <w:sz w:val="19"/>
          <w:szCs w:val="19"/>
        </w:rPr>
        <w:t>(</w:t>
      </w:r>
      <w:r w:rsidR="006C3152" w:rsidRPr="0070077F">
        <w:rPr>
          <w:rFonts w:ascii="Verdana" w:hAnsi="Verdana" w:cs="Arial"/>
          <w:sz w:val="19"/>
          <w:szCs w:val="19"/>
        </w:rPr>
        <w:t>s</w:t>
      </w:r>
      <w:r w:rsidR="000A3F39" w:rsidRPr="0070077F">
        <w:rPr>
          <w:rFonts w:ascii="Verdana" w:hAnsi="Verdana" w:cs="Arial"/>
          <w:sz w:val="19"/>
          <w:szCs w:val="19"/>
        </w:rPr>
        <w:t>)</w:t>
      </w:r>
      <w:r w:rsidR="006C3152" w:rsidRPr="0070077F">
        <w:rPr>
          <w:rFonts w:ascii="Verdana" w:hAnsi="Verdana" w:cs="Arial"/>
          <w:sz w:val="19"/>
          <w:szCs w:val="19"/>
        </w:rPr>
        <w:t xml:space="preserve"> siguiente</w:t>
      </w:r>
      <w:r w:rsidR="000A3F39" w:rsidRPr="0070077F">
        <w:rPr>
          <w:rFonts w:ascii="Verdana" w:hAnsi="Verdana" w:cs="Arial"/>
          <w:sz w:val="19"/>
          <w:szCs w:val="19"/>
        </w:rPr>
        <w:t>(</w:t>
      </w:r>
      <w:r w:rsidR="006C3152" w:rsidRPr="0070077F">
        <w:rPr>
          <w:rFonts w:ascii="Verdana" w:hAnsi="Verdana" w:cs="Arial"/>
          <w:sz w:val="19"/>
          <w:szCs w:val="19"/>
        </w:rPr>
        <w:t>s</w:t>
      </w:r>
      <w:r w:rsidR="000A3F39" w:rsidRPr="0070077F">
        <w:rPr>
          <w:rFonts w:ascii="Verdana" w:hAnsi="Verdana" w:cs="Arial"/>
          <w:sz w:val="19"/>
          <w:szCs w:val="19"/>
        </w:rPr>
        <w:t>)</w:t>
      </w:r>
      <w:r w:rsidR="006C3152" w:rsidRPr="0070077F">
        <w:rPr>
          <w:rFonts w:ascii="Verdana" w:hAnsi="Verdana" w:cs="Arial"/>
          <w:sz w:val="19"/>
          <w:szCs w:val="19"/>
        </w:rPr>
        <w:t xml:space="preserve"> anualidad</w:t>
      </w:r>
      <w:r w:rsidR="000A3F39" w:rsidRPr="0070077F">
        <w:rPr>
          <w:rFonts w:ascii="Verdana" w:hAnsi="Verdana" w:cs="Arial"/>
          <w:sz w:val="19"/>
          <w:szCs w:val="19"/>
        </w:rPr>
        <w:t>(</w:t>
      </w:r>
      <w:r w:rsidR="006C3152" w:rsidRPr="0070077F">
        <w:rPr>
          <w:rFonts w:ascii="Verdana" w:hAnsi="Verdana" w:cs="Arial"/>
          <w:sz w:val="19"/>
          <w:szCs w:val="19"/>
        </w:rPr>
        <w:t>e</w:t>
      </w:r>
      <w:r w:rsidR="000A3F39" w:rsidRPr="0070077F">
        <w:rPr>
          <w:rFonts w:ascii="Verdana" w:hAnsi="Verdana" w:cs="Arial"/>
          <w:sz w:val="19"/>
          <w:szCs w:val="19"/>
        </w:rPr>
        <w:t>s)</w:t>
      </w:r>
      <w:r w:rsidR="006C3152" w:rsidRPr="0070077F">
        <w:rPr>
          <w:rFonts w:ascii="Verdana" w:hAnsi="Verdana" w:cs="Arial"/>
          <w:sz w:val="19"/>
          <w:szCs w:val="19"/>
        </w:rPr>
        <w:t>:</w:t>
      </w:r>
    </w:p>
    <w:p w14:paraId="4C43E015" w14:textId="77777777" w:rsidR="00AE7EFE" w:rsidRPr="0070077F" w:rsidRDefault="00AE7EFE" w:rsidP="00060CE0">
      <w:pPr>
        <w:tabs>
          <w:tab w:val="right" w:leader="dot" w:pos="4100"/>
          <w:tab w:val="right" w:leader="dot" w:pos="7400"/>
          <w:tab w:val="left" w:pos="9600"/>
        </w:tabs>
        <w:ind w:left="142" w:right="-316"/>
        <w:jc w:val="both"/>
        <w:rPr>
          <w:rFonts w:ascii="Verdana" w:hAnsi="Verdana" w:cs="Arial"/>
          <w:sz w:val="19"/>
          <w:szCs w:val="19"/>
        </w:rPr>
      </w:pPr>
    </w:p>
    <w:p w14:paraId="38F4A790" w14:textId="0991542C" w:rsidR="005B2509" w:rsidRPr="0070077F" w:rsidRDefault="00AE7EFE">
      <w:pPr>
        <w:pStyle w:val="Prrafodelista"/>
        <w:numPr>
          <w:ilvl w:val="0"/>
          <w:numId w:val="149"/>
        </w:numPr>
        <w:tabs>
          <w:tab w:val="right" w:leader="dot" w:pos="4100"/>
          <w:tab w:val="right" w:leader="dot" w:pos="7400"/>
          <w:tab w:val="left" w:pos="9600"/>
        </w:tabs>
        <w:ind w:right="-316"/>
        <w:jc w:val="both"/>
        <w:rPr>
          <w:rFonts w:ascii="Verdana" w:hAnsi="Verdana" w:cs="Arial"/>
          <w:color w:val="0000FF"/>
          <w:sz w:val="19"/>
          <w:szCs w:val="19"/>
        </w:rPr>
      </w:pPr>
      <w:r w:rsidRPr="0070077F">
        <w:rPr>
          <w:rFonts w:ascii="Verdana" w:hAnsi="Verdana" w:cs="Arial"/>
          <w:color w:val="0000FF"/>
          <w:sz w:val="19"/>
          <w:szCs w:val="19"/>
        </w:rPr>
        <w:t>Año</w:t>
      </w:r>
      <w:r w:rsidRPr="0070077F">
        <w:rPr>
          <w:rFonts w:ascii="Verdana" w:hAnsi="Verdana" w:cs="Arial"/>
          <w:sz w:val="19"/>
          <w:szCs w:val="19"/>
        </w:rPr>
        <w:t xml:space="preserve"> </w:t>
      </w:r>
      <w:r w:rsidR="00E01C74" w:rsidRPr="0070077F">
        <w:rPr>
          <w:rFonts w:ascii="Verdana" w:hAnsi="Verdana" w:cs="Arial"/>
          <w:color w:val="0000FF"/>
          <w:sz w:val="19"/>
          <w:szCs w:val="19"/>
        </w:rPr>
        <w:t>20</w:t>
      </w:r>
      <w:r w:rsidR="008B67D4" w:rsidRPr="0070077F">
        <w:rPr>
          <w:rFonts w:ascii="Verdana" w:hAnsi="Verdana" w:cs="Arial"/>
          <w:color w:val="0000FF"/>
          <w:sz w:val="19"/>
          <w:szCs w:val="19"/>
        </w:rPr>
        <w:t>2</w:t>
      </w:r>
      <w:r w:rsidR="00A93464" w:rsidRPr="0070077F">
        <w:rPr>
          <w:rFonts w:ascii="Verdana" w:hAnsi="Verdana" w:cs="Arial"/>
          <w:color w:val="0000FF"/>
          <w:sz w:val="19"/>
          <w:szCs w:val="19"/>
        </w:rPr>
        <w:t>6</w:t>
      </w:r>
      <w:r w:rsidR="005B2509" w:rsidRPr="0070077F">
        <w:rPr>
          <w:rFonts w:ascii="Verdana" w:hAnsi="Verdana" w:cs="Arial"/>
          <w:color w:val="0000FF"/>
          <w:sz w:val="19"/>
          <w:szCs w:val="19"/>
        </w:rPr>
        <w:t xml:space="preserve">: </w:t>
      </w:r>
      <w:r w:rsidR="0070077F">
        <w:rPr>
          <w:rFonts w:ascii="Verdana" w:hAnsi="Verdana" w:cs="Arial"/>
          <w:color w:val="0000FF"/>
          <w:sz w:val="19"/>
          <w:szCs w:val="19"/>
        </w:rPr>
        <w:t xml:space="preserve">   9.604,38</w:t>
      </w:r>
      <w:r w:rsidR="005D0F37" w:rsidRPr="0070077F">
        <w:rPr>
          <w:rFonts w:ascii="Verdana" w:hAnsi="Verdana" w:cs="Arial"/>
          <w:color w:val="0000FF"/>
          <w:sz w:val="19"/>
          <w:szCs w:val="19"/>
        </w:rPr>
        <w:t>,</w:t>
      </w:r>
      <w:r w:rsidR="00E81504" w:rsidRPr="0070077F">
        <w:rPr>
          <w:rFonts w:ascii="Verdana" w:hAnsi="Verdana" w:cs="Arial"/>
          <w:color w:val="0000FF"/>
          <w:sz w:val="19"/>
          <w:szCs w:val="19"/>
        </w:rPr>
        <w:t xml:space="preserve"> euros</w:t>
      </w:r>
      <w:r w:rsidR="00B65026" w:rsidRPr="0070077F">
        <w:rPr>
          <w:rFonts w:ascii="Verdana" w:hAnsi="Verdana" w:cs="Arial"/>
          <w:color w:val="0000FF"/>
          <w:sz w:val="19"/>
          <w:szCs w:val="19"/>
        </w:rPr>
        <w:t xml:space="preserve"> (</w:t>
      </w:r>
      <w:r w:rsidR="0070077F">
        <w:rPr>
          <w:rFonts w:ascii="Verdana" w:hAnsi="Verdana" w:cs="Arial"/>
          <w:color w:val="0000FF"/>
          <w:sz w:val="19"/>
          <w:szCs w:val="19"/>
        </w:rPr>
        <w:t>IVA incluido</w:t>
      </w:r>
      <w:r w:rsidR="00B65026" w:rsidRPr="0070077F">
        <w:rPr>
          <w:rFonts w:ascii="Verdana" w:hAnsi="Verdana" w:cs="Arial"/>
          <w:color w:val="0000FF"/>
          <w:sz w:val="19"/>
          <w:szCs w:val="19"/>
        </w:rPr>
        <w:t>)</w:t>
      </w:r>
    </w:p>
    <w:p w14:paraId="62F87233" w14:textId="5752096C" w:rsidR="00326D4A" w:rsidRPr="0070077F" w:rsidRDefault="005B2509" w:rsidP="0001406F">
      <w:pPr>
        <w:pStyle w:val="Prrafodelista"/>
        <w:numPr>
          <w:ilvl w:val="0"/>
          <w:numId w:val="149"/>
        </w:numPr>
        <w:tabs>
          <w:tab w:val="right" w:leader="dot" w:pos="4100"/>
          <w:tab w:val="right" w:leader="dot" w:pos="7400"/>
          <w:tab w:val="left" w:pos="9600"/>
        </w:tabs>
        <w:ind w:right="-316"/>
        <w:jc w:val="both"/>
        <w:rPr>
          <w:rFonts w:ascii="Verdana" w:hAnsi="Verdana" w:cs="Arial"/>
          <w:color w:val="0000FF"/>
          <w:sz w:val="19"/>
          <w:szCs w:val="19"/>
        </w:rPr>
      </w:pPr>
      <w:r w:rsidRPr="0070077F">
        <w:rPr>
          <w:rFonts w:ascii="Verdana" w:hAnsi="Verdana" w:cs="Arial"/>
          <w:color w:val="0000FF"/>
          <w:sz w:val="19"/>
          <w:szCs w:val="19"/>
        </w:rPr>
        <w:t xml:space="preserve">Año 2027: </w:t>
      </w:r>
      <w:r w:rsidR="0070077F" w:rsidRPr="0070077F">
        <w:rPr>
          <w:rFonts w:ascii="Verdana" w:hAnsi="Verdana" w:cs="Arial"/>
          <w:color w:val="0000FF"/>
          <w:sz w:val="19"/>
          <w:szCs w:val="19"/>
        </w:rPr>
        <w:t>105.648,12</w:t>
      </w:r>
      <w:r w:rsidR="00E81504" w:rsidRPr="0070077F">
        <w:rPr>
          <w:rFonts w:ascii="Verdana" w:hAnsi="Verdana" w:cs="Arial"/>
          <w:color w:val="0000FF"/>
          <w:sz w:val="19"/>
          <w:szCs w:val="19"/>
        </w:rPr>
        <w:t xml:space="preserve"> </w:t>
      </w:r>
      <w:r w:rsidR="00AE7EFE" w:rsidRPr="0070077F">
        <w:rPr>
          <w:rFonts w:ascii="Verdana" w:hAnsi="Verdana" w:cs="Arial"/>
          <w:color w:val="0000FF"/>
          <w:sz w:val="19"/>
          <w:szCs w:val="19"/>
        </w:rPr>
        <w:t xml:space="preserve">euros </w:t>
      </w:r>
      <w:r w:rsidR="00B65026" w:rsidRPr="0070077F">
        <w:rPr>
          <w:rFonts w:ascii="Verdana" w:hAnsi="Verdana" w:cs="Arial"/>
          <w:color w:val="0000FF"/>
          <w:sz w:val="19"/>
          <w:szCs w:val="19"/>
        </w:rPr>
        <w:t>(</w:t>
      </w:r>
      <w:r w:rsidR="0070077F" w:rsidRPr="0070077F">
        <w:rPr>
          <w:rFonts w:ascii="Verdana" w:hAnsi="Verdana" w:cs="Arial"/>
          <w:color w:val="0000FF"/>
          <w:sz w:val="19"/>
          <w:szCs w:val="19"/>
        </w:rPr>
        <w:t xml:space="preserve">BEZ </w:t>
      </w:r>
      <w:proofErr w:type="spellStart"/>
      <w:r w:rsidR="0070077F" w:rsidRPr="0070077F">
        <w:rPr>
          <w:rFonts w:ascii="Verdana" w:hAnsi="Verdana" w:cs="Arial"/>
          <w:color w:val="0000FF"/>
          <w:sz w:val="19"/>
          <w:szCs w:val="19"/>
        </w:rPr>
        <w:t>barne</w:t>
      </w:r>
      <w:proofErr w:type="spellEnd"/>
      <w:r w:rsidR="00B65026" w:rsidRPr="0070077F">
        <w:rPr>
          <w:rFonts w:ascii="Verdana" w:hAnsi="Verdana" w:cs="Arial"/>
          <w:color w:val="0000FF"/>
          <w:sz w:val="19"/>
          <w:szCs w:val="19"/>
        </w:rPr>
        <w:t>)</w:t>
      </w:r>
    </w:p>
    <w:p w14:paraId="52F2D23A" w14:textId="77777777" w:rsidR="008E095C" w:rsidRDefault="008E095C" w:rsidP="00060CE0">
      <w:pPr>
        <w:tabs>
          <w:tab w:val="right" w:leader="dot" w:pos="4100"/>
          <w:tab w:val="right" w:leader="dot" w:pos="7400"/>
          <w:tab w:val="left" w:pos="9600"/>
        </w:tabs>
        <w:ind w:left="142" w:right="-316"/>
        <w:jc w:val="both"/>
        <w:rPr>
          <w:rFonts w:ascii="Verdana" w:hAnsi="Verdana" w:cs="Arial"/>
          <w:color w:val="0000FF"/>
          <w:sz w:val="19"/>
          <w:szCs w:val="19"/>
        </w:rPr>
      </w:pPr>
    </w:p>
    <w:p w14:paraId="7041FE51" w14:textId="77777777" w:rsidR="00B80890" w:rsidRPr="00D3018F" w:rsidRDefault="008B5BC8" w:rsidP="00060CE0">
      <w:pPr>
        <w:shd w:val="clear" w:color="auto" w:fill="FFFFFF"/>
        <w:spacing w:before="120"/>
        <w:ind w:left="142" w:right="-318"/>
        <w:jc w:val="both"/>
        <w:rPr>
          <w:rFonts w:ascii="Verdana" w:hAnsi="Verdana" w:cs="Arial"/>
          <w:sz w:val="19"/>
          <w:szCs w:val="19"/>
          <w:u w:val="single"/>
        </w:rPr>
      </w:pPr>
      <w:r w:rsidRPr="006E0556">
        <w:rPr>
          <w:rFonts w:ascii="Verdana" w:hAnsi="Verdana" w:cs="Arial"/>
          <w:sz w:val="19"/>
          <w:szCs w:val="19"/>
          <w:u w:val="single"/>
        </w:rPr>
        <w:t>Los costes y g</w:t>
      </w:r>
      <w:r w:rsidR="00B80890" w:rsidRPr="006E0556">
        <w:rPr>
          <w:rFonts w:ascii="Verdana" w:hAnsi="Verdana" w:cs="Arial"/>
          <w:sz w:val="19"/>
          <w:szCs w:val="19"/>
          <w:u w:val="single"/>
        </w:rPr>
        <w:t>astos tenidos en</w:t>
      </w:r>
      <w:r w:rsidR="00B80890" w:rsidRPr="00D3018F">
        <w:rPr>
          <w:rFonts w:ascii="Verdana" w:hAnsi="Verdana" w:cs="Arial"/>
          <w:sz w:val="19"/>
          <w:szCs w:val="19"/>
          <w:u w:val="single"/>
        </w:rPr>
        <w:t xml:space="preserve"> cuenta para su cálculo</w:t>
      </w:r>
      <w:r w:rsidRPr="00D3018F">
        <w:rPr>
          <w:rFonts w:ascii="Verdana" w:hAnsi="Verdana" w:cs="Arial"/>
          <w:sz w:val="19"/>
          <w:szCs w:val="19"/>
          <w:u w:val="single"/>
        </w:rPr>
        <w:t xml:space="preserve"> son los indicados en el </w:t>
      </w:r>
      <w:r w:rsidRPr="00D3018F">
        <w:rPr>
          <w:rFonts w:ascii="Verdana" w:hAnsi="Verdana" w:cs="Arial"/>
          <w:b/>
          <w:color w:val="0000FF"/>
          <w:sz w:val="19"/>
          <w:szCs w:val="19"/>
          <w:u w:val="single"/>
        </w:rPr>
        <w:t>A</w:t>
      </w:r>
      <w:r w:rsidR="004A4C7A" w:rsidRPr="00D3018F">
        <w:rPr>
          <w:rFonts w:ascii="Verdana" w:hAnsi="Verdana" w:cs="Arial"/>
          <w:b/>
          <w:color w:val="0000FF"/>
          <w:sz w:val="19"/>
          <w:szCs w:val="19"/>
          <w:u w:val="single"/>
        </w:rPr>
        <w:t>NEXO</w:t>
      </w:r>
      <w:r w:rsidRPr="00D3018F">
        <w:rPr>
          <w:rFonts w:ascii="Verdana" w:hAnsi="Verdana" w:cs="Arial"/>
          <w:b/>
          <w:color w:val="0000FF"/>
          <w:sz w:val="19"/>
          <w:szCs w:val="19"/>
          <w:u w:val="single"/>
        </w:rPr>
        <w:t xml:space="preserve"> I.1</w:t>
      </w:r>
      <w:r w:rsidRPr="00D3018F">
        <w:rPr>
          <w:rFonts w:ascii="Verdana" w:hAnsi="Verdana" w:cs="Arial"/>
          <w:color w:val="0000FF"/>
          <w:sz w:val="19"/>
          <w:szCs w:val="19"/>
          <w:u w:val="single"/>
        </w:rPr>
        <w:t>.</w:t>
      </w:r>
    </w:p>
    <w:p w14:paraId="47397BD4" w14:textId="3152332E" w:rsidR="009233EA" w:rsidRPr="0070077F" w:rsidRDefault="00B80890" w:rsidP="009233EA">
      <w:pPr>
        <w:spacing w:before="120"/>
        <w:ind w:left="142" w:right="-318"/>
        <w:jc w:val="both"/>
        <w:rPr>
          <w:rFonts w:ascii="Verdana" w:hAnsi="Verdana" w:cs="Arial"/>
          <w:color w:val="0000FF"/>
          <w:sz w:val="19"/>
          <w:szCs w:val="19"/>
        </w:rPr>
      </w:pPr>
      <w:r w:rsidRPr="00DF600F">
        <w:rPr>
          <w:rFonts w:ascii="Verdana" w:hAnsi="Verdana" w:cs="Arial"/>
          <w:b/>
          <w:sz w:val="19"/>
          <w:szCs w:val="19"/>
        </w:rPr>
        <w:t>3.2.- Aplicación presupuestaria:</w:t>
      </w:r>
      <w:r w:rsidRPr="00D3018F">
        <w:rPr>
          <w:rFonts w:ascii="Verdana" w:hAnsi="Verdana" w:cs="Arial"/>
          <w:b/>
          <w:sz w:val="19"/>
          <w:szCs w:val="19"/>
        </w:rPr>
        <w:t xml:space="preserve"> </w:t>
      </w:r>
      <w:r w:rsidR="00DF600F">
        <w:rPr>
          <w:rFonts w:ascii="Verdana" w:hAnsi="Verdana" w:cs="Arial"/>
          <w:b/>
          <w:sz w:val="19"/>
          <w:szCs w:val="19"/>
        </w:rPr>
        <w:t xml:space="preserve"> </w:t>
      </w:r>
      <w:r w:rsidR="00101FC7" w:rsidRPr="00101FC7">
        <w:rPr>
          <w:rFonts w:ascii="Verdana" w:hAnsi="Verdana" w:cs="Arial"/>
          <w:color w:val="0000FF"/>
          <w:sz w:val="19"/>
          <w:szCs w:val="19"/>
        </w:rPr>
        <w:t>2</w:t>
      </w:r>
      <w:r w:rsidR="00BD524D">
        <w:rPr>
          <w:rFonts w:ascii="Verdana" w:hAnsi="Verdana" w:cs="Arial"/>
          <w:color w:val="0000FF"/>
          <w:sz w:val="19"/>
          <w:szCs w:val="19"/>
        </w:rPr>
        <w:t>02</w:t>
      </w:r>
      <w:r w:rsidR="004762F9">
        <w:rPr>
          <w:rFonts w:ascii="Verdana" w:hAnsi="Verdana" w:cs="Arial"/>
          <w:color w:val="0000FF"/>
          <w:sz w:val="19"/>
          <w:szCs w:val="19"/>
        </w:rPr>
        <w:t>6</w:t>
      </w:r>
      <w:r w:rsidR="00BD524D">
        <w:rPr>
          <w:rFonts w:ascii="Verdana" w:hAnsi="Verdana" w:cs="Arial"/>
          <w:color w:val="0000FF"/>
          <w:sz w:val="19"/>
          <w:szCs w:val="19"/>
        </w:rPr>
        <w:t xml:space="preserve">.2054701000.1.32230.24499 </w:t>
      </w:r>
      <w:r w:rsidR="00BD524D" w:rsidRPr="0070077F">
        <w:rPr>
          <w:rFonts w:ascii="Verdana" w:hAnsi="Verdana" w:cs="Arial"/>
          <w:color w:val="0000FF"/>
          <w:sz w:val="19"/>
          <w:szCs w:val="19"/>
        </w:rPr>
        <w:t>2019/00</w:t>
      </w:r>
      <w:r w:rsidR="004762F9" w:rsidRPr="0070077F">
        <w:rPr>
          <w:rFonts w:ascii="Verdana" w:hAnsi="Verdana" w:cs="Arial"/>
          <w:color w:val="0000FF"/>
          <w:sz w:val="19"/>
          <w:szCs w:val="19"/>
        </w:rPr>
        <w:t xml:space="preserve">0625 </w:t>
      </w:r>
    </w:p>
    <w:p w14:paraId="5E9CFE10" w14:textId="77777777" w:rsidR="0047289A" w:rsidRDefault="007006DA" w:rsidP="009233EA">
      <w:pPr>
        <w:spacing w:before="120"/>
        <w:ind w:left="142" w:right="-318"/>
        <w:jc w:val="both"/>
        <w:rPr>
          <w:rFonts w:ascii="Verdana" w:hAnsi="Verdana" w:cs="Arial"/>
          <w:color w:val="0000FF"/>
          <w:sz w:val="19"/>
          <w:szCs w:val="19"/>
          <w:highlight w:val="yellow"/>
        </w:rPr>
      </w:pPr>
      <w:r w:rsidRPr="009233EA">
        <w:rPr>
          <w:rFonts w:ascii="Verdana" w:hAnsi="Verdana" w:cs="Arial"/>
          <w:b/>
          <w:caps/>
          <w:sz w:val="19"/>
          <w:szCs w:val="19"/>
        </w:rPr>
        <w:t xml:space="preserve">3.3.- </w:t>
      </w:r>
      <w:r w:rsidRPr="009233EA">
        <w:rPr>
          <w:rFonts w:ascii="Verdana" w:hAnsi="Verdana" w:cs="Arial"/>
          <w:b/>
          <w:sz w:val="19"/>
          <w:szCs w:val="19"/>
        </w:rPr>
        <w:t>Tramitación anticipada:</w:t>
      </w:r>
      <w:r w:rsidRPr="009233EA">
        <w:rPr>
          <w:rFonts w:ascii="Verdana" w:hAnsi="Verdana" w:cs="Arial"/>
          <w:sz w:val="19"/>
          <w:szCs w:val="19"/>
        </w:rPr>
        <w:t xml:space="preserve"> </w:t>
      </w:r>
      <w:r w:rsidR="0047289A" w:rsidRPr="00935589">
        <w:rPr>
          <w:rFonts w:ascii="Verdana" w:hAnsi="Verdana" w:cs="Arial"/>
          <w:color w:val="0000FF"/>
          <w:sz w:val="19"/>
          <w:szCs w:val="19"/>
        </w:rPr>
        <w:t>no.</w:t>
      </w:r>
    </w:p>
    <w:p w14:paraId="38D4E0B8" w14:textId="77777777" w:rsidR="00B80890" w:rsidRPr="00D3018F" w:rsidRDefault="00B80890" w:rsidP="00060CE0">
      <w:pPr>
        <w:spacing w:before="120"/>
        <w:ind w:left="709" w:right="-318" w:hanging="600"/>
        <w:jc w:val="both"/>
        <w:rPr>
          <w:rFonts w:ascii="Verdana" w:hAnsi="Verdana" w:cs="Arial"/>
          <w:i/>
          <w:color w:val="4F81BD"/>
          <w:sz w:val="19"/>
          <w:szCs w:val="19"/>
        </w:rPr>
      </w:pPr>
      <w:r w:rsidRPr="00D3018F">
        <w:rPr>
          <w:rFonts w:ascii="Verdana" w:hAnsi="Verdana" w:cs="Arial"/>
          <w:b/>
          <w:sz w:val="19"/>
          <w:szCs w:val="19"/>
        </w:rPr>
        <w:t>3.</w:t>
      </w:r>
      <w:r w:rsidR="007006DA" w:rsidRPr="00D3018F">
        <w:rPr>
          <w:rFonts w:ascii="Verdana" w:hAnsi="Verdana" w:cs="Arial"/>
          <w:b/>
          <w:sz w:val="19"/>
          <w:szCs w:val="19"/>
        </w:rPr>
        <w:t>4</w:t>
      </w:r>
      <w:r w:rsidRPr="00D3018F">
        <w:rPr>
          <w:rFonts w:ascii="Verdana" w:hAnsi="Verdana" w:cs="Arial"/>
          <w:b/>
          <w:sz w:val="19"/>
          <w:szCs w:val="19"/>
        </w:rPr>
        <w:t>.-</w:t>
      </w:r>
      <w:r w:rsidRPr="00D3018F">
        <w:rPr>
          <w:rFonts w:ascii="Verdana" w:hAnsi="Verdana" w:cs="Arial"/>
          <w:sz w:val="19"/>
          <w:szCs w:val="19"/>
        </w:rPr>
        <w:t xml:space="preserve"> </w:t>
      </w:r>
      <w:r w:rsidRPr="00D3018F">
        <w:rPr>
          <w:rFonts w:ascii="Verdana" w:hAnsi="Verdana" w:cs="Arial"/>
          <w:b/>
          <w:sz w:val="19"/>
          <w:szCs w:val="19"/>
        </w:rPr>
        <w:t xml:space="preserve">El gasto está cofinanciado: </w:t>
      </w:r>
      <w:r w:rsidR="00E65006" w:rsidRPr="00D3018F">
        <w:rPr>
          <w:rFonts w:ascii="Verdana" w:hAnsi="Verdana" w:cs="Arial"/>
          <w:color w:val="0000FF"/>
          <w:sz w:val="19"/>
          <w:szCs w:val="19"/>
        </w:rPr>
        <w:t>no</w:t>
      </w:r>
      <w:r w:rsidR="007006DA" w:rsidRPr="00D3018F">
        <w:rPr>
          <w:rFonts w:ascii="Verdana" w:hAnsi="Verdana" w:cs="Arial"/>
          <w:color w:val="0000FF"/>
          <w:sz w:val="19"/>
          <w:szCs w:val="19"/>
        </w:rPr>
        <w:t>.</w:t>
      </w:r>
      <w:r w:rsidRPr="00D3018F">
        <w:rPr>
          <w:rFonts w:ascii="Verdana" w:hAnsi="Verdana" w:cs="Arial"/>
          <w:i/>
          <w:color w:val="4F81BD"/>
          <w:sz w:val="19"/>
          <w:szCs w:val="19"/>
        </w:rPr>
        <w:t xml:space="preserve"> </w:t>
      </w:r>
    </w:p>
    <w:p w14:paraId="59BDBE72" w14:textId="77777777" w:rsidR="00B80890" w:rsidRPr="00D3018F" w:rsidRDefault="00B80890" w:rsidP="00060CE0">
      <w:pPr>
        <w:pStyle w:val="Prrafodelista"/>
        <w:tabs>
          <w:tab w:val="left" w:pos="300"/>
          <w:tab w:val="right" w:leader="dot" w:pos="4100"/>
          <w:tab w:val="right" w:leader="dot" w:pos="7400"/>
          <w:tab w:val="right" w:leader="dot" w:pos="10348"/>
        </w:tabs>
        <w:ind w:left="709" w:right="-316" w:hanging="375"/>
        <w:jc w:val="both"/>
        <w:rPr>
          <w:rFonts w:ascii="Verdana" w:hAnsi="Verdana" w:cs="Arial"/>
          <w:b/>
          <w:sz w:val="4"/>
          <w:szCs w:val="4"/>
        </w:rPr>
      </w:pPr>
    </w:p>
    <w:p w14:paraId="5F3FFFD1" w14:textId="77777777" w:rsidR="00B80890" w:rsidRPr="00D3018F" w:rsidRDefault="00B80890" w:rsidP="00140453">
      <w:pPr>
        <w:pBdr>
          <w:top w:val="single" w:sz="4" w:space="1" w:color="auto"/>
        </w:pBdr>
        <w:spacing w:before="240"/>
        <w:ind w:left="357" w:right="-318" w:hanging="357"/>
        <w:jc w:val="both"/>
        <w:rPr>
          <w:rFonts w:ascii="Verdana" w:hAnsi="Verdana" w:cs="Arial"/>
          <w:b/>
          <w:caps/>
          <w:sz w:val="19"/>
          <w:szCs w:val="19"/>
        </w:rPr>
      </w:pPr>
      <w:r w:rsidRPr="00D3018F">
        <w:rPr>
          <w:rFonts w:ascii="Verdana" w:hAnsi="Verdana" w:cs="Arial"/>
          <w:b/>
          <w:caps/>
          <w:sz w:val="19"/>
          <w:szCs w:val="19"/>
        </w:rPr>
        <w:t>4.- VALOR ESTIMADO DEL CONTRATO.</w:t>
      </w:r>
    </w:p>
    <w:p w14:paraId="3545DE0D" w14:textId="2F52475B" w:rsidR="00B80890" w:rsidRPr="00D3018F" w:rsidRDefault="00326D4A" w:rsidP="00E162E9">
      <w:pPr>
        <w:spacing w:before="120"/>
        <w:ind w:left="700" w:right="-318" w:hanging="600"/>
        <w:jc w:val="both"/>
        <w:rPr>
          <w:rFonts w:ascii="Verdana" w:hAnsi="Verdana" w:cs="Arial"/>
          <w:sz w:val="19"/>
          <w:szCs w:val="19"/>
        </w:rPr>
      </w:pPr>
      <w:r w:rsidRPr="00D3018F">
        <w:rPr>
          <w:rFonts w:ascii="Verdana" w:hAnsi="Verdana" w:cs="Arial"/>
          <w:b/>
          <w:sz w:val="19"/>
          <w:szCs w:val="19"/>
        </w:rPr>
        <w:t>4.1.-</w:t>
      </w:r>
      <w:r w:rsidRPr="00D3018F">
        <w:rPr>
          <w:rFonts w:ascii="Verdana" w:hAnsi="Verdana" w:cs="Arial"/>
          <w:sz w:val="19"/>
          <w:szCs w:val="19"/>
        </w:rPr>
        <w:t xml:space="preserve"> </w:t>
      </w:r>
      <w:r w:rsidR="00B80890" w:rsidRPr="00D3018F">
        <w:rPr>
          <w:rFonts w:ascii="Verdana" w:hAnsi="Verdana" w:cs="Arial"/>
          <w:sz w:val="19"/>
          <w:szCs w:val="19"/>
        </w:rPr>
        <w:t>El valor estimado del contrato es de</w:t>
      </w:r>
      <w:r w:rsidR="00E01C74">
        <w:rPr>
          <w:rFonts w:ascii="Verdana" w:hAnsi="Verdana" w:cs="Arial"/>
          <w:sz w:val="19"/>
          <w:szCs w:val="19"/>
        </w:rPr>
        <w:t xml:space="preserve"> </w:t>
      </w:r>
      <w:r w:rsidR="00622774" w:rsidRPr="00622774">
        <w:rPr>
          <w:rFonts w:ascii="Verdana" w:hAnsi="Verdana" w:cs="Arial"/>
          <w:color w:val="0000FF"/>
          <w:sz w:val="19"/>
          <w:szCs w:val="19"/>
        </w:rPr>
        <w:t>190.500</w:t>
      </w:r>
      <w:r w:rsidR="00622774">
        <w:rPr>
          <w:rFonts w:ascii="Verdana" w:hAnsi="Verdana" w:cs="Arial"/>
          <w:color w:val="0000FF"/>
          <w:sz w:val="19"/>
          <w:szCs w:val="19"/>
        </w:rPr>
        <w:t xml:space="preserve">,00 </w:t>
      </w:r>
      <w:r w:rsidR="00B80890" w:rsidRPr="00D3018F">
        <w:rPr>
          <w:rFonts w:ascii="Verdana" w:hAnsi="Verdana" w:cs="Arial"/>
          <w:sz w:val="19"/>
          <w:szCs w:val="19"/>
        </w:rPr>
        <w:t>euros.</w:t>
      </w:r>
    </w:p>
    <w:p w14:paraId="54646C7E" w14:textId="77777777" w:rsidR="004E3349" w:rsidRPr="00D3018F" w:rsidRDefault="00326D4A" w:rsidP="00E162E9">
      <w:pPr>
        <w:spacing w:before="120"/>
        <w:ind w:left="700" w:right="-318" w:hanging="600"/>
        <w:jc w:val="both"/>
        <w:rPr>
          <w:rFonts w:ascii="Verdana" w:hAnsi="Verdana" w:cs="Arial"/>
          <w:sz w:val="19"/>
          <w:szCs w:val="19"/>
        </w:rPr>
      </w:pPr>
      <w:r w:rsidRPr="00D3018F">
        <w:rPr>
          <w:rFonts w:ascii="Verdana" w:hAnsi="Verdana" w:cs="Arial"/>
          <w:b/>
          <w:sz w:val="19"/>
          <w:szCs w:val="19"/>
        </w:rPr>
        <w:lastRenderedPageBreak/>
        <w:t>4.2.-</w:t>
      </w:r>
      <w:r w:rsidRPr="00D3018F">
        <w:rPr>
          <w:rFonts w:ascii="Verdana" w:hAnsi="Verdana" w:cs="Arial"/>
          <w:sz w:val="19"/>
          <w:szCs w:val="19"/>
        </w:rPr>
        <w:t xml:space="preserve"> </w:t>
      </w:r>
      <w:r w:rsidR="004E3349" w:rsidRPr="00D3018F">
        <w:rPr>
          <w:rFonts w:ascii="Verdana" w:hAnsi="Verdana" w:cs="Arial"/>
          <w:b/>
          <w:sz w:val="19"/>
          <w:szCs w:val="19"/>
        </w:rPr>
        <w:t>Método de cálculo</w:t>
      </w:r>
      <w:r w:rsidR="004E3349" w:rsidRPr="00D3018F">
        <w:rPr>
          <w:rFonts w:ascii="Verdana" w:hAnsi="Verdana" w:cs="Arial"/>
          <w:sz w:val="19"/>
          <w:szCs w:val="19"/>
        </w:rPr>
        <w:t>:</w:t>
      </w:r>
    </w:p>
    <w:p w14:paraId="2BA2FA76" w14:textId="77777777" w:rsidR="00C916D0" w:rsidRPr="00D3018F" w:rsidRDefault="00C916D0" w:rsidP="001B4E2F">
      <w:pPr>
        <w:pStyle w:val="Prrafodelista"/>
        <w:tabs>
          <w:tab w:val="left" w:pos="284"/>
          <w:tab w:val="right" w:leader="dot" w:pos="4100"/>
          <w:tab w:val="right" w:leader="dot" w:pos="7400"/>
          <w:tab w:val="right" w:leader="dot" w:pos="10348"/>
        </w:tabs>
        <w:ind w:left="335" w:right="-316" w:firstLine="66"/>
        <w:jc w:val="both"/>
        <w:rPr>
          <w:rFonts w:ascii="Verdana" w:hAnsi="Verdana" w:cs="Arial"/>
          <w:sz w:val="19"/>
          <w:szCs w:val="19"/>
        </w:rPr>
      </w:pPr>
    </w:p>
    <w:tbl>
      <w:tblPr>
        <w:tblW w:w="4343"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59"/>
        <w:gridCol w:w="2152"/>
      </w:tblGrid>
      <w:tr w:rsidR="00C916D0" w:rsidRPr="00D3018F" w14:paraId="7189A15E" w14:textId="77777777">
        <w:trPr>
          <w:trHeight w:val="227"/>
        </w:trPr>
        <w:tc>
          <w:tcPr>
            <w:tcW w:w="3736" w:type="pct"/>
            <w:vAlign w:val="center"/>
          </w:tcPr>
          <w:p w14:paraId="266F4ECB" w14:textId="77777777" w:rsidR="00C916D0" w:rsidRPr="00D3018F" w:rsidRDefault="00C916D0" w:rsidP="00E01918">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D3018F">
              <w:rPr>
                <w:rFonts w:ascii="Verdana" w:hAnsi="Verdana" w:cs="Arial"/>
                <w:sz w:val="19"/>
                <w:szCs w:val="19"/>
              </w:rPr>
              <w:t>Presupuesto de licitación (sin IVA)</w:t>
            </w:r>
          </w:p>
        </w:tc>
        <w:tc>
          <w:tcPr>
            <w:tcW w:w="1264" w:type="pct"/>
            <w:vAlign w:val="center"/>
          </w:tcPr>
          <w:p w14:paraId="172E97FE" w14:textId="373BB595" w:rsidR="00C916D0" w:rsidRPr="006E0556" w:rsidRDefault="00B35B75" w:rsidP="00BD524D">
            <w:pPr>
              <w:pStyle w:val="Prrafodelista"/>
              <w:tabs>
                <w:tab w:val="left" w:pos="284"/>
                <w:tab w:val="right" w:leader="dot" w:pos="4100"/>
                <w:tab w:val="right" w:leader="dot" w:pos="7400"/>
                <w:tab w:val="right" w:leader="dot" w:pos="10348"/>
              </w:tabs>
              <w:ind w:left="0" w:right="-316"/>
              <w:rPr>
                <w:rFonts w:ascii="Verdana" w:hAnsi="Verdana" w:cs="Arial"/>
                <w:color w:val="0000FF"/>
                <w:sz w:val="19"/>
                <w:szCs w:val="19"/>
              </w:rPr>
            </w:pPr>
            <w:r>
              <w:rPr>
                <w:rFonts w:ascii="Verdana" w:hAnsi="Verdana" w:cs="Arial"/>
                <w:color w:val="0000FF"/>
                <w:sz w:val="19"/>
                <w:szCs w:val="19"/>
              </w:rPr>
              <w:t xml:space="preserve"> </w:t>
            </w:r>
            <w:r w:rsidR="00BD524D">
              <w:rPr>
                <w:rFonts w:ascii="Verdana" w:hAnsi="Verdana" w:cs="Arial"/>
                <w:color w:val="0000FF"/>
                <w:sz w:val="19"/>
                <w:szCs w:val="19"/>
              </w:rPr>
              <w:t>9</w:t>
            </w:r>
            <w:r w:rsidR="008B6C59">
              <w:rPr>
                <w:rFonts w:ascii="Verdana" w:hAnsi="Verdana" w:cs="Arial"/>
                <w:color w:val="0000FF"/>
                <w:sz w:val="19"/>
                <w:szCs w:val="19"/>
              </w:rPr>
              <w:t>5.250,00</w:t>
            </w:r>
          </w:p>
        </w:tc>
      </w:tr>
      <w:tr w:rsidR="00C916D0" w:rsidRPr="00D3018F" w14:paraId="5D952C51" w14:textId="77777777">
        <w:trPr>
          <w:trHeight w:val="227"/>
        </w:trPr>
        <w:tc>
          <w:tcPr>
            <w:tcW w:w="3736" w:type="pct"/>
            <w:vAlign w:val="center"/>
          </w:tcPr>
          <w:p w14:paraId="480098E5" w14:textId="77777777" w:rsidR="00C916D0" w:rsidRPr="00D3018F" w:rsidRDefault="00C916D0" w:rsidP="00E01918">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D3018F">
              <w:rPr>
                <w:rFonts w:ascii="Verdana" w:hAnsi="Verdana" w:cs="Arial"/>
                <w:sz w:val="19"/>
                <w:szCs w:val="19"/>
              </w:rPr>
              <w:t>Importe de las modificaciones previstas (sin IVA)</w:t>
            </w:r>
          </w:p>
        </w:tc>
        <w:tc>
          <w:tcPr>
            <w:tcW w:w="1264" w:type="pct"/>
            <w:vAlign w:val="center"/>
          </w:tcPr>
          <w:p w14:paraId="59F66BDF" w14:textId="77777777" w:rsidR="00C916D0" w:rsidRPr="00D3018F" w:rsidRDefault="00C916D0" w:rsidP="001B4E2F">
            <w:pPr>
              <w:pStyle w:val="Prrafodelista"/>
              <w:tabs>
                <w:tab w:val="left" w:pos="284"/>
                <w:tab w:val="right" w:leader="dot" w:pos="4100"/>
                <w:tab w:val="right" w:leader="dot" w:pos="7400"/>
                <w:tab w:val="right" w:leader="dot" w:pos="10348"/>
              </w:tabs>
              <w:ind w:left="0" w:right="-316"/>
              <w:rPr>
                <w:rFonts w:ascii="Verdana" w:hAnsi="Verdana" w:cs="Arial"/>
                <w:color w:val="0000FF"/>
                <w:sz w:val="19"/>
                <w:szCs w:val="19"/>
              </w:rPr>
            </w:pPr>
          </w:p>
        </w:tc>
      </w:tr>
      <w:tr w:rsidR="00C916D0" w:rsidRPr="00D3018F" w14:paraId="6776A5C5" w14:textId="77777777">
        <w:trPr>
          <w:trHeight w:val="227"/>
        </w:trPr>
        <w:tc>
          <w:tcPr>
            <w:tcW w:w="3736" w:type="pct"/>
            <w:vAlign w:val="center"/>
          </w:tcPr>
          <w:p w14:paraId="3ED20541" w14:textId="77777777" w:rsidR="00C916D0" w:rsidRPr="00D3018F" w:rsidRDefault="00C916D0" w:rsidP="00E01918">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D3018F">
              <w:rPr>
                <w:rFonts w:ascii="Verdana" w:hAnsi="Verdana" w:cs="Arial"/>
                <w:sz w:val="19"/>
                <w:szCs w:val="19"/>
              </w:rPr>
              <w:t>Importe de los premios o primas pagaderos a las licitadoras (sin IVA)</w:t>
            </w:r>
          </w:p>
        </w:tc>
        <w:tc>
          <w:tcPr>
            <w:tcW w:w="1264" w:type="pct"/>
            <w:vAlign w:val="center"/>
          </w:tcPr>
          <w:p w14:paraId="1A2062AF" w14:textId="77777777" w:rsidR="00C916D0" w:rsidRPr="00D3018F" w:rsidRDefault="00C916D0" w:rsidP="001B4E2F">
            <w:pPr>
              <w:pStyle w:val="Prrafodelista"/>
              <w:tabs>
                <w:tab w:val="left" w:pos="284"/>
                <w:tab w:val="right" w:leader="dot" w:pos="4100"/>
                <w:tab w:val="right" w:leader="dot" w:pos="7400"/>
                <w:tab w:val="right" w:leader="dot" w:pos="10348"/>
              </w:tabs>
              <w:ind w:left="0" w:right="-316"/>
              <w:rPr>
                <w:rFonts w:ascii="Verdana" w:hAnsi="Verdana" w:cs="Arial"/>
                <w:color w:val="0000FF"/>
                <w:sz w:val="19"/>
                <w:szCs w:val="19"/>
              </w:rPr>
            </w:pPr>
          </w:p>
        </w:tc>
      </w:tr>
      <w:tr w:rsidR="00C916D0" w:rsidRPr="00D3018F" w14:paraId="28EF79FD" w14:textId="77777777">
        <w:trPr>
          <w:trHeight w:val="227"/>
        </w:trPr>
        <w:tc>
          <w:tcPr>
            <w:tcW w:w="3736" w:type="pct"/>
            <w:vAlign w:val="center"/>
          </w:tcPr>
          <w:p w14:paraId="4DC25A5F" w14:textId="77777777" w:rsidR="00C916D0" w:rsidRPr="00D3018F" w:rsidRDefault="00C916D0" w:rsidP="00E01918">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D3018F">
              <w:rPr>
                <w:rFonts w:ascii="Verdana" w:hAnsi="Verdana" w:cs="Arial"/>
                <w:sz w:val="19"/>
                <w:szCs w:val="19"/>
              </w:rPr>
              <w:t>Importe de las opciones eventuales (sin IVA)</w:t>
            </w:r>
          </w:p>
        </w:tc>
        <w:tc>
          <w:tcPr>
            <w:tcW w:w="1264" w:type="pct"/>
            <w:vAlign w:val="center"/>
          </w:tcPr>
          <w:p w14:paraId="3411C641" w14:textId="77777777" w:rsidR="00C916D0" w:rsidRPr="00D3018F" w:rsidRDefault="00C916D0" w:rsidP="001B4E2F">
            <w:pPr>
              <w:pStyle w:val="Prrafodelista"/>
              <w:tabs>
                <w:tab w:val="left" w:pos="284"/>
                <w:tab w:val="right" w:leader="dot" w:pos="4100"/>
                <w:tab w:val="right" w:leader="dot" w:pos="7400"/>
                <w:tab w:val="right" w:leader="dot" w:pos="10348"/>
              </w:tabs>
              <w:ind w:left="0" w:right="-316"/>
              <w:rPr>
                <w:rFonts w:ascii="Verdana" w:hAnsi="Verdana" w:cs="Arial"/>
                <w:color w:val="0000FF"/>
                <w:sz w:val="19"/>
                <w:szCs w:val="19"/>
              </w:rPr>
            </w:pPr>
          </w:p>
        </w:tc>
      </w:tr>
      <w:tr w:rsidR="00C916D0" w:rsidRPr="00D3018F" w14:paraId="391D87D8" w14:textId="77777777">
        <w:trPr>
          <w:trHeight w:val="227"/>
        </w:trPr>
        <w:tc>
          <w:tcPr>
            <w:tcW w:w="3736" w:type="pct"/>
            <w:vAlign w:val="center"/>
          </w:tcPr>
          <w:p w14:paraId="0627B89A" w14:textId="77777777" w:rsidR="00C916D0" w:rsidRPr="00D3018F" w:rsidRDefault="00C916D0" w:rsidP="00E01918">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D3018F">
              <w:rPr>
                <w:rFonts w:ascii="Verdana" w:hAnsi="Verdana" w:cs="Arial"/>
                <w:sz w:val="19"/>
                <w:szCs w:val="19"/>
              </w:rPr>
              <w:t>Prórroga (sin IVA</w:t>
            </w:r>
            <w:r w:rsidR="00D45106" w:rsidRPr="00D3018F">
              <w:rPr>
                <w:rFonts w:ascii="Verdana" w:hAnsi="Verdana" w:cs="Arial"/>
                <w:sz w:val="19"/>
                <w:szCs w:val="19"/>
              </w:rPr>
              <w:t>)</w:t>
            </w:r>
          </w:p>
        </w:tc>
        <w:tc>
          <w:tcPr>
            <w:tcW w:w="1264" w:type="pct"/>
            <w:vAlign w:val="center"/>
          </w:tcPr>
          <w:p w14:paraId="3CE1AFAE" w14:textId="4C621392" w:rsidR="00C916D0" w:rsidRPr="00D3018F" w:rsidRDefault="00A16E9B" w:rsidP="007D2415">
            <w:pPr>
              <w:pStyle w:val="Prrafodelista"/>
              <w:tabs>
                <w:tab w:val="left" w:pos="284"/>
                <w:tab w:val="right" w:leader="dot" w:pos="4100"/>
                <w:tab w:val="right" w:leader="dot" w:pos="7400"/>
                <w:tab w:val="right" w:leader="dot" w:pos="10348"/>
              </w:tabs>
              <w:ind w:left="0" w:right="-316"/>
              <w:rPr>
                <w:rFonts w:ascii="Verdana" w:hAnsi="Verdana" w:cs="Arial"/>
                <w:color w:val="0000FF"/>
                <w:sz w:val="19"/>
                <w:szCs w:val="19"/>
              </w:rPr>
            </w:pPr>
            <w:r>
              <w:rPr>
                <w:rFonts w:ascii="Verdana" w:hAnsi="Verdana" w:cs="Arial"/>
                <w:color w:val="0000FF"/>
                <w:sz w:val="19"/>
                <w:szCs w:val="19"/>
              </w:rPr>
              <w:t>95.250,00</w:t>
            </w:r>
          </w:p>
        </w:tc>
      </w:tr>
      <w:tr w:rsidR="00C916D0" w:rsidRPr="00D3018F" w14:paraId="7D8278F0" w14:textId="77777777">
        <w:trPr>
          <w:trHeight w:val="227"/>
        </w:trPr>
        <w:tc>
          <w:tcPr>
            <w:tcW w:w="3736" w:type="pct"/>
            <w:vAlign w:val="center"/>
          </w:tcPr>
          <w:p w14:paraId="3CF136F2" w14:textId="77777777" w:rsidR="00C916D0" w:rsidRPr="00D3018F" w:rsidRDefault="00C916D0" w:rsidP="00E01918">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proofErr w:type="gramStart"/>
            <w:r w:rsidRPr="00D3018F">
              <w:rPr>
                <w:rFonts w:ascii="Verdana" w:hAnsi="Verdana" w:cs="Arial"/>
                <w:sz w:val="19"/>
                <w:szCs w:val="19"/>
              </w:rPr>
              <w:t>TOTAL</w:t>
            </w:r>
            <w:proofErr w:type="gramEnd"/>
            <w:r w:rsidRPr="00D3018F">
              <w:rPr>
                <w:rFonts w:ascii="Verdana" w:hAnsi="Verdana" w:cs="Arial"/>
                <w:sz w:val="19"/>
                <w:szCs w:val="19"/>
              </w:rPr>
              <w:t xml:space="preserve"> VALOR ESTIMADO</w:t>
            </w:r>
          </w:p>
        </w:tc>
        <w:tc>
          <w:tcPr>
            <w:tcW w:w="1264" w:type="pct"/>
            <w:vAlign w:val="center"/>
          </w:tcPr>
          <w:p w14:paraId="0CD5B4B7" w14:textId="44ADFF79" w:rsidR="00C916D0" w:rsidRPr="00D3018F" w:rsidRDefault="00622774" w:rsidP="00BD524D">
            <w:pPr>
              <w:pStyle w:val="Prrafodelista"/>
              <w:tabs>
                <w:tab w:val="left" w:pos="284"/>
                <w:tab w:val="right" w:leader="dot" w:pos="4100"/>
                <w:tab w:val="right" w:leader="dot" w:pos="7400"/>
                <w:tab w:val="right" w:leader="dot" w:pos="10348"/>
              </w:tabs>
              <w:ind w:left="0" w:right="-316"/>
              <w:rPr>
                <w:rFonts w:ascii="Verdana" w:hAnsi="Verdana" w:cs="Arial"/>
                <w:color w:val="0000FF"/>
                <w:sz w:val="19"/>
                <w:szCs w:val="19"/>
              </w:rPr>
            </w:pPr>
            <w:r w:rsidRPr="00622774">
              <w:rPr>
                <w:rFonts w:ascii="Verdana" w:hAnsi="Verdana" w:cs="Arial"/>
                <w:color w:val="0000FF"/>
                <w:sz w:val="19"/>
                <w:szCs w:val="19"/>
              </w:rPr>
              <w:t>190.500</w:t>
            </w:r>
            <w:r>
              <w:rPr>
                <w:rFonts w:ascii="Verdana" w:hAnsi="Verdana" w:cs="Arial"/>
                <w:color w:val="0000FF"/>
                <w:sz w:val="19"/>
                <w:szCs w:val="19"/>
              </w:rPr>
              <w:t>,00</w:t>
            </w:r>
          </w:p>
        </w:tc>
      </w:tr>
    </w:tbl>
    <w:p w14:paraId="116692B1" w14:textId="77777777" w:rsidR="00AE7EFE" w:rsidRPr="00D3018F" w:rsidRDefault="00B80890" w:rsidP="00140453">
      <w:pPr>
        <w:pBdr>
          <w:top w:val="single" w:sz="4" w:space="1" w:color="auto"/>
        </w:pBdr>
        <w:spacing w:before="240"/>
        <w:ind w:left="357" w:right="-318" w:hanging="357"/>
        <w:jc w:val="both"/>
        <w:rPr>
          <w:rFonts w:ascii="Verdana" w:hAnsi="Verdana" w:cs="Arial"/>
          <w:b/>
          <w:caps/>
          <w:sz w:val="19"/>
          <w:szCs w:val="19"/>
        </w:rPr>
      </w:pPr>
      <w:r w:rsidRPr="00D3018F">
        <w:rPr>
          <w:rFonts w:ascii="Verdana" w:hAnsi="Verdana" w:cs="Arial"/>
          <w:b/>
          <w:caps/>
          <w:sz w:val="19"/>
          <w:szCs w:val="19"/>
        </w:rPr>
        <w:t>5</w:t>
      </w:r>
      <w:r w:rsidR="00AE7EFE" w:rsidRPr="00D3018F">
        <w:rPr>
          <w:rFonts w:ascii="Verdana" w:hAnsi="Verdana" w:cs="Arial"/>
          <w:b/>
          <w:caps/>
          <w:sz w:val="19"/>
          <w:szCs w:val="19"/>
        </w:rPr>
        <w:t>.-</w:t>
      </w:r>
      <w:r w:rsidR="00AE7EFE" w:rsidRPr="00D3018F">
        <w:rPr>
          <w:rFonts w:ascii="Verdana" w:hAnsi="Verdana" w:cs="Arial"/>
          <w:b/>
          <w:caps/>
          <w:sz w:val="19"/>
          <w:szCs w:val="19"/>
        </w:rPr>
        <w:tab/>
        <w:t>PRECIO Y PAGOS.</w:t>
      </w:r>
    </w:p>
    <w:p w14:paraId="6A92CE21" w14:textId="2910B413" w:rsidR="00BF20C9" w:rsidRDefault="008B67D4" w:rsidP="00BF20C9">
      <w:pPr>
        <w:spacing w:before="120"/>
        <w:ind w:left="703" w:right="-318" w:hanging="601"/>
        <w:jc w:val="both"/>
        <w:rPr>
          <w:rFonts w:ascii="Verdana" w:hAnsi="Verdana" w:cs="Arial"/>
          <w:color w:val="0000FF"/>
          <w:sz w:val="19"/>
          <w:szCs w:val="19"/>
          <w:lang w:val="es-ES_tradnl"/>
        </w:rPr>
      </w:pPr>
      <w:r w:rsidRPr="00FA15D0">
        <w:rPr>
          <w:rFonts w:ascii="Verdana" w:hAnsi="Verdana" w:cs="Arial"/>
          <w:b/>
          <w:sz w:val="19"/>
          <w:szCs w:val="19"/>
        </w:rPr>
        <w:t>5.1.-</w:t>
      </w:r>
      <w:r w:rsidRPr="00FA15D0">
        <w:rPr>
          <w:rFonts w:ascii="Verdana" w:hAnsi="Verdana" w:cs="Arial"/>
          <w:b/>
          <w:sz w:val="19"/>
          <w:szCs w:val="19"/>
        </w:rPr>
        <w:tab/>
        <w:t>Sistema de determinación del precio</w:t>
      </w:r>
      <w:r w:rsidRPr="00FA15D0">
        <w:rPr>
          <w:rFonts w:ascii="Verdana" w:hAnsi="Verdana" w:cs="Arial"/>
          <w:sz w:val="19"/>
          <w:szCs w:val="19"/>
        </w:rPr>
        <w:t>:</w:t>
      </w:r>
      <w:r>
        <w:rPr>
          <w:rFonts w:ascii="Verdana" w:hAnsi="Verdana" w:cs="Arial"/>
          <w:sz w:val="19"/>
          <w:szCs w:val="19"/>
        </w:rPr>
        <w:t xml:space="preserve"> </w:t>
      </w:r>
      <w:r w:rsidR="00101FC7" w:rsidRPr="00101FC7">
        <w:rPr>
          <w:rFonts w:ascii="Verdana" w:hAnsi="Verdana" w:cs="Arial"/>
          <w:color w:val="0000FF"/>
          <w:sz w:val="19"/>
          <w:szCs w:val="19"/>
          <w:lang w:val="es-ES_tradnl"/>
        </w:rPr>
        <w:t>tanto alzado.</w:t>
      </w:r>
    </w:p>
    <w:p w14:paraId="2C045B5E" w14:textId="5539052E" w:rsidR="00101FC7" w:rsidRPr="00857501" w:rsidRDefault="00101FC7" w:rsidP="00857501">
      <w:pPr>
        <w:spacing w:before="120"/>
        <w:ind w:left="703" w:right="-318" w:hanging="601"/>
        <w:jc w:val="both"/>
        <w:rPr>
          <w:rFonts w:ascii="Verdana" w:hAnsi="Verdana" w:cs="Arial"/>
          <w:color w:val="0000FF"/>
          <w:sz w:val="19"/>
          <w:szCs w:val="19"/>
          <w:lang w:val="es-ES_tradnl"/>
        </w:rPr>
      </w:pPr>
      <w:r w:rsidRPr="00857501">
        <w:rPr>
          <w:rFonts w:ascii="Verdana" w:hAnsi="Verdana" w:cs="Arial"/>
          <w:color w:val="0000FF"/>
          <w:sz w:val="19"/>
          <w:szCs w:val="19"/>
          <w:lang w:val="es-ES_tradnl"/>
        </w:rPr>
        <w:t>Las ofertas que superen el presupuesto base de licitación (sin IVA)</w:t>
      </w:r>
      <w:r w:rsidR="00BF20C9">
        <w:rPr>
          <w:rFonts w:ascii="Verdana" w:hAnsi="Verdana" w:cs="Arial"/>
          <w:color w:val="0000FF"/>
          <w:sz w:val="19"/>
          <w:szCs w:val="19"/>
          <w:lang w:val="es-ES_tradnl"/>
        </w:rPr>
        <w:t>,</w:t>
      </w:r>
      <w:r w:rsidRPr="00857501">
        <w:rPr>
          <w:rFonts w:ascii="Verdana" w:hAnsi="Verdana" w:cs="Arial"/>
          <w:color w:val="0000FF"/>
          <w:sz w:val="19"/>
          <w:szCs w:val="19"/>
          <w:lang w:val="es-ES_tradnl"/>
        </w:rPr>
        <w:t xml:space="preserve"> que es de </w:t>
      </w:r>
      <w:r w:rsidR="00BD524D" w:rsidRPr="00857501">
        <w:rPr>
          <w:rFonts w:ascii="Verdana" w:hAnsi="Verdana" w:cs="Arial"/>
          <w:color w:val="0000FF"/>
          <w:sz w:val="19"/>
          <w:szCs w:val="19"/>
          <w:lang w:val="es-ES_tradnl"/>
        </w:rPr>
        <w:t>9</w:t>
      </w:r>
      <w:r w:rsidR="00EC0B89" w:rsidRPr="00857501">
        <w:rPr>
          <w:rFonts w:ascii="Verdana" w:hAnsi="Verdana" w:cs="Arial"/>
          <w:color w:val="0000FF"/>
          <w:sz w:val="19"/>
          <w:szCs w:val="19"/>
          <w:lang w:val="es-ES_tradnl"/>
        </w:rPr>
        <w:t>5.250,00</w:t>
      </w:r>
      <w:r w:rsidRPr="00857501">
        <w:rPr>
          <w:rFonts w:ascii="Verdana" w:hAnsi="Verdana" w:cs="Arial"/>
          <w:color w:val="0000FF"/>
          <w:sz w:val="19"/>
          <w:szCs w:val="19"/>
          <w:lang w:val="es-ES_tradnl"/>
        </w:rPr>
        <w:t xml:space="preserve"> euros</w:t>
      </w:r>
      <w:r w:rsidR="00BF20C9">
        <w:rPr>
          <w:rFonts w:ascii="Verdana" w:hAnsi="Verdana" w:cs="Arial"/>
          <w:color w:val="0000FF"/>
          <w:sz w:val="19"/>
          <w:szCs w:val="19"/>
          <w:lang w:val="es-ES_tradnl"/>
        </w:rPr>
        <w:t>,</w:t>
      </w:r>
      <w:r w:rsidRPr="00857501">
        <w:rPr>
          <w:rFonts w:ascii="Verdana" w:hAnsi="Verdana" w:cs="Arial"/>
          <w:color w:val="0000FF"/>
          <w:sz w:val="19"/>
          <w:szCs w:val="19"/>
          <w:lang w:val="es-ES_tradnl"/>
        </w:rPr>
        <w:t xml:space="preserve"> serán rechazadas. </w:t>
      </w:r>
    </w:p>
    <w:p w14:paraId="3E31EFC7" w14:textId="583ECFE2" w:rsidR="00723485" w:rsidRPr="00723485" w:rsidRDefault="008B67D4" w:rsidP="00723485">
      <w:pPr>
        <w:spacing w:before="120"/>
        <w:ind w:left="703" w:right="-318" w:hanging="601"/>
        <w:jc w:val="both"/>
        <w:rPr>
          <w:rFonts w:ascii="Verdana" w:hAnsi="Verdana" w:cs="Arial"/>
          <w:color w:val="0000FF"/>
          <w:sz w:val="19"/>
          <w:szCs w:val="19"/>
          <w:lang w:val="es-ES_tradnl"/>
        </w:rPr>
      </w:pPr>
      <w:r w:rsidRPr="00FA15D0">
        <w:rPr>
          <w:rFonts w:ascii="Verdana" w:hAnsi="Verdana" w:cs="Arial"/>
          <w:b/>
          <w:sz w:val="19"/>
          <w:szCs w:val="19"/>
        </w:rPr>
        <w:t>5.2.-</w:t>
      </w:r>
      <w:r w:rsidRPr="00FA15D0">
        <w:rPr>
          <w:rFonts w:ascii="Verdana" w:hAnsi="Verdana" w:cs="Arial"/>
          <w:b/>
          <w:sz w:val="19"/>
          <w:szCs w:val="19"/>
        </w:rPr>
        <w:tab/>
        <w:t>Modalidad de pago del precio</w:t>
      </w:r>
      <w:r w:rsidRPr="00FA15D0">
        <w:rPr>
          <w:rFonts w:ascii="Verdana" w:hAnsi="Verdana" w:cs="Arial"/>
          <w:sz w:val="19"/>
          <w:szCs w:val="19"/>
        </w:rPr>
        <w:t xml:space="preserve">: </w:t>
      </w:r>
      <w:r w:rsidR="00723485" w:rsidRPr="00723485">
        <w:rPr>
          <w:rFonts w:ascii="Verdana" w:hAnsi="Verdana" w:cs="Arial"/>
          <w:color w:val="0000FF"/>
          <w:sz w:val="19"/>
          <w:szCs w:val="19"/>
          <w:lang w:val="es-ES_tradnl"/>
        </w:rPr>
        <w:t xml:space="preserve">Los pagos serán mensuales. El precio total del contrato será dividido entre el número total de mensualidades que comprenderá el mismo. El pago será contra factura, debiendo la misma contar con el visto bueno de la </w:t>
      </w:r>
      <w:proofErr w:type="gramStart"/>
      <w:r w:rsidR="00723485" w:rsidRPr="00723485">
        <w:rPr>
          <w:rFonts w:ascii="Verdana" w:hAnsi="Verdana" w:cs="Arial"/>
          <w:color w:val="0000FF"/>
          <w:sz w:val="19"/>
          <w:szCs w:val="19"/>
          <w:lang w:val="es-ES_tradnl"/>
        </w:rPr>
        <w:t>Directora</w:t>
      </w:r>
      <w:proofErr w:type="gramEnd"/>
      <w:r w:rsidR="00723485" w:rsidRPr="00723485">
        <w:rPr>
          <w:rFonts w:ascii="Verdana" w:hAnsi="Verdana" w:cs="Arial"/>
          <w:color w:val="0000FF"/>
          <w:sz w:val="19"/>
          <w:szCs w:val="19"/>
          <w:lang w:val="es-ES_tradnl"/>
        </w:rPr>
        <w:t xml:space="preserve"> de EMAKUNDE.</w:t>
      </w:r>
    </w:p>
    <w:p w14:paraId="1CC87BD6" w14:textId="77777777" w:rsidR="00AE7EFE" w:rsidRPr="00D3018F" w:rsidRDefault="00B851AD" w:rsidP="00723485">
      <w:pPr>
        <w:spacing w:before="120"/>
        <w:ind w:left="703" w:right="452" w:hanging="601"/>
        <w:jc w:val="both"/>
        <w:rPr>
          <w:rFonts w:ascii="Verdana" w:hAnsi="Verdana" w:cs="Arial"/>
          <w:sz w:val="19"/>
          <w:szCs w:val="19"/>
        </w:rPr>
      </w:pPr>
      <w:r w:rsidRPr="00D3018F">
        <w:rPr>
          <w:rFonts w:ascii="Verdana" w:hAnsi="Verdana" w:cs="Arial"/>
          <w:b/>
          <w:sz w:val="19"/>
          <w:szCs w:val="19"/>
        </w:rPr>
        <w:t>5</w:t>
      </w:r>
      <w:r w:rsidR="00AE7EFE" w:rsidRPr="00D3018F">
        <w:rPr>
          <w:rFonts w:ascii="Verdana" w:hAnsi="Verdana" w:cs="Arial"/>
          <w:b/>
          <w:sz w:val="19"/>
          <w:szCs w:val="19"/>
        </w:rPr>
        <w:t>.3.-</w:t>
      </w:r>
      <w:r w:rsidR="00AE7EFE" w:rsidRPr="00D3018F">
        <w:rPr>
          <w:rFonts w:ascii="Verdana" w:hAnsi="Verdana" w:cs="Arial"/>
          <w:b/>
          <w:sz w:val="19"/>
          <w:szCs w:val="19"/>
        </w:rPr>
        <w:tab/>
      </w:r>
      <w:r w:rsidR="00DF2071" w:rsidRPr="00D3018F">
        <w:rPr>
          <w:rFonts w:ascii="Verdana" w:hAnsi="Verdana" w:cs="Arial"/>
          <w:b/>
          <w:sz w:val="19"/>
          <w:szCs w:val="19"/>
        </w:rPr>
        <w:t xml:space="preserve">Existen </w:t>
      </w:r>
      <w:r w:rsidR="00AE7EFE" w:rsidRPr="00D3018F">
        <w:rPr>
          <w:rFonts w:ascii="Verdana" w:hAnsi="Verdana" w:cs="Arial"/>
          <w:b/>
          <w:sz w:val="19"/>
          <w:szCs w:val="19"/>
        </w:rPr>
        <w:t>operaciones preparatorias</w:t>
      </w:r>
      <w:r w:rsidR="00AE7EFE" w:rsidRPr="00D3018F">
        <w:rPr>
          <w:rFonts w:ascii="Verdana" w:hAnsi="Verdana" w:cs="Arial"/>
          <w:sz w:val="19"/>
          <w:szCs w:val="19"/>
        </w:rPr>
        <w:t>:</w:t>
      </w:r>
      <w:r w:rsidR="00DF2071" w:rsidRPr="00D3018F">
        <w:rPr>
          <w:rFonts w:ascii="Verdana" w:hAnsi="Verdana" w:cs="Arial"/>
          <w:sz w:val="19"/>
          <w:szCs w:val="19"/>
        </w:rPr>
        <w:t xml:space="preserve"> </w:t>
      </w:r>
      <w:r w:rsidR="00DF2071" w:rsidRPr="00D3018F">
        <w:rPr>
          <w:rFonts w:ascii="Verdana" w:hAnsi="Verdana" w:cs="Arial"/>
          <w:color w:val="0000FF"/>
          <w:sz w:val="19"/>
          <w:szCs w:val="19"/>
        </w:rPr>
        <w:t>no</w:t>
      </w:r>
      <w:r w:rsidR="0070417D">
        <w:rPr>
          <w:rFonts w:ascii="Verdana" w:hAnsi="Verdana" w:cs="Arial"/>
          <w:color w:val="0000FF"/>
          <w:sz w:val="19"/>
          <w:szCs w:val="19"/>
        </w:rPr>
        <w:t>.</w:t>
      </w:r>
    </w:p>
    <w:p w14:paraId="524392B7" w14:textId="77777777" w:rsidR="00AE7EFE" w:rsidRPr="00D3018F" w:rsidRDefault="00B851AD" w:rsidP="00080792">
      <w:pPr>
        <w:spacing w:before="120" w:after="120"/>
        <w:ind w:left="703" w:right="-318" w:hanging="601"/>
        <w:jc w:val="both"/>
        <w:rPr>
          <w:rFonts w:ascii="Verdana" w:hAnsi="Verdana" w:cs="Arial"/>
          <w:color w:val="0000FF"/>
          <w:sz w:val="19"/>
          <w:szCs w:val="19"/>
        </w:rPr>
      </w:pPr>
      <w:r w:rsidRPr="00D3018F">
        <w:rPr>
          <w:rFonts w:ascii="Verdana" w:hAnsi="Verdana" w:cs="Arial"/>
          <w:b/>
          <w:sz w:val="19"/>
          <w:szCs w:val="19"/>
        </w:rPr>
        <w:t>5</w:t>
      </w:r>
      <w:r w:rsidR="00AE7EFE" w:rsidRPr="00D3018F">
        <w:rPr>
          <w:rFonts w:ascii="Verdana" w:hAnsi="Verdana" w:cs="Arial"/>
          <w:b/>
          <w:sz w:val="19"/>
          <w:szCs w:val="19"/>
        </w:rPr>
        <w:t>.4.-</w:t>
      </w:r>
      <w:r w:rsidR="00AE7EFE" w:rsidRPr="00D3018F">
        <w:rPr>
          <w:rFonts w:ascii="Verdana" w:hAnsi="Verdana" w:cs="Arial"/>
          <w:b/>
          <w:sz w:val="19"/>
          <w:szCs w:val="19"/>
        </w:rPr>
        <w:tab/>
        <w:t>Revisión de precios:</w:t>
      </w:r>
      <w:r w:rsidR="00AE7EFE" w:rsidRPr="00D3018F">
        <w:rPr>
          <w:rFonts w:ascii="Verdana" w:hAnsi="Verdana" w:cs="Arial"/>
          <w:sz w:val="19"/>
          <w:szCs w:val="19"/>
        </w:rPr>
        <w:t xml:space="preserve"> </w:t>
      </w:r>
      <w:r w:rsidR="00AE7EFE" w:rsidRPr="00D3018F">
        <w:rPr>
          <w:rFonts w:ascii="Verdana" w:hAnsi="Verdana" w:cs="Arial"/>
          <w:color w:val="0000FF"/>
          <w:sz w:val="19"/>
          <w:szCs w:val="19"/>
        </w:rPr>
        <w:t>no</w:t>
      </w:r>
      <w:r w:rsidR="0070417D">
        <w:rPr>
          <w:rFonts w:ascii="Verdana" w:hAnsi="Verdana" w:cs="Arial"/>
          <w:color w:val="0000FF"/>
          <w:sz w:val="19"/>
          <w:szCs w:val="19"/>
        </w:rPr>
        <w:t>.</w:t>
      </w:r>
    </w:p>
    <w:p w14:paraId="05604562" w14:textId="77777777" w:rsidR="00C64D41" w:rsidRPr="00D3018F" w:rsidRDefault="00B851AD" w:rsidP="00080792">
      <w:pPr>
        <w:spacing w:before="120" w:after="120"/>
        <w:ind w:left="703" w:right="-318" w:hanging="601"/>
        <w:jc w:val="both"/>
        <w:rPr>
          <w:rFonts w:ascii="Verdana" w:hAnsi="Verdana" w:cs="Arial"/>
          <w:sz w:val="19"/>
          <w:szCs w:val="19"/>
        </w:rPr>
      </w:pPr>
      <w:r w:rsidRPr="00D3018F">
        <w:rPr>
          <w:rFonts w:ascii="Verdana" w:hAnsi="Verdana" w:cs="Arial"/>
          <w:b/>
          <w:sz w:val="19"/>
          <w:szCs w:val="19"/>
        </w:rPr>
        <w:t>5</w:t>
      </w:r>
      <w:r w:rsidR="00AE7EFE" w:rsidRPr="00D3018F">
        <w:rPr>
          <w:rFonts w:ascii="Verdana" w:hAnsi="Verdana" w:cs="Arial"/>
          <w:b/>
          <w:sz w:val="19"/>
          <w:szCs w:val="19"/>
        </w:rPr>
        <w:t>.5.-</w:t>
      </w:r>
      <w:r w:rsidR="00AE7EFE" w:rsidRPr="00D3018F">
        <w:rPr>
          <w:rFonts w:ascii="Verdana" w:hAnsi="Verdana" w:cs="Arial"/>
          <w:b/>
          <w:sz w:val="19"/>
          <w:szCs w:val="19"/>
        </w:rPr>
        <w:tab/>
        <w:t>Cláusula de variación del precio en función del cumplimiento de determinados objetivos de plazos o de rendimiento</w:t>
      </w:r>
      <w:r w:rsidR="00AE7EFE" w:rsidRPr="00D3018F">
        <w:rPr>
          <w:rFonts w:ascii="Verdana" w:hAnsi="Verdana" w:cs="Arial"/>
          <w:sz w:val="19"/>
          <w:szCs w:val="19"/>
        </w:rPr>
        <w:t>:</w:t>
      </w:r>
      <w:r w:rsidR="00C64D41" w:rsidRPr="00D3018F">
        <w:rPr>
          <w:rFonts w:ascii="Verdana" w:hAnsi="Verdana" w:cs="Arial"/>
          <w:sz w:val="19"/>
          <w:szCs w:val="19"/>
        </w:rPr>
        <w:t xml:space="preserve"> </w:t>
      </w:r>
      <w:r w:rsidR="00C64D41" w:rsidRPr="00D3018F">
        <w:rPr>
          <w:rFonts w:ascii="Verdana" w:hAnsi="Verdana" w:cs="Arial"/>
          <w:color w:val="0000FF"/>
          <w:sz w:val="19"/>
          <w:szCs w:val="19"/>
        </w:rPr>
        <w:t>no</w:t>
      </w:r>
      <w:r w:rsidR="0070417D">
        <w:rPr>
          <w:rFonts w:ascii="Verdana" w:hAnsi="Verdana" w:cs="Arial"/>
          <w:color w:val="0000FF"/>
          <w:sz w:val="19"/>
          <w:szCs w:val="19"/>
        </w:rPr>
        <w:t>.</w:t>
      </w:r>
    </w:p>
    <w:p w14:paraId="59527E57" w14:textId="77777777" w:rsidR="00AE7EFE" w:rsidRPr="00D3018F" w:rsidRDefault="00537C75" w:rsidP="00140453">
      <w:pPr>
        <w:pBdr>
          <w:top w:val="single" w:sz="4" w:space="1" w:color="auto"/>
        </w:pBdr>
        <w:spacing w:before="240"/>
        <w:ind w:left="357" w:right="-318" w:hanging="357"/>
        <w:jc w:val="both"/>
        <w:rPr>
          <w:rFonts w:ascii="Verdana" w:hAnsi="Verdana" w:cs="Arial"/>
          <w:b/>
          <w:caps/>
          <w:sz w:val="19"/>
          <w:szCs w:val="19"/>
        </w:rPr>
      </w:pPr>
      <w:r w:rsidRPr="00D3018F">
        <w:rPr>
          <w:rFonts w:ascii="Verdana" w:hAnsi="Verdana" w:cs="Arial"/>
          <w:b/>
          <w:caps/>
          <w:sz w:val="19"/>
          <w:szCs w:val="19"/>
        </w:rPr>
        <w:t>6</w:t>
      </w:r>
      <w:r w:rsidR="00AE7EFE" w:rsidRPr="00D3018F">
        <w:rPr>
          <w:rFonts w:ascii="Verdana" w:hAnsi="Verdana" w:cs="Arial"/>
          <w:b/>
          <w:caps/>
          <w:sz w:val="19"/>
          <w:szCs w:val="19"/>
        </w:rPr>
        <w:t>.-</w:t>
      </w:r>
      <w:r w:rsidR="00AE7EFE" w:rsidRPr="00D3018F">
        <w:rPr>
          <w:rFonts w:ascii="Verdana" w:hAnsi="Verdana" w:cs="Arial"/>
          <w:b/>
          <w:caps/>
          <w:sz w:val="19"/>
          <w:szCs w:val="19"/>
        </w:rPr>
        <w:tab/>
        <w:t xml:space="preserve"> VIGENCIA DEL CONTRATO: DURACIÓN DEL CONTRATO</w:t>
      </w:r>
      <w:r w:rsidR="007006DA" w:rsidRPr="00D3018F">
        <w:rPr>
          <w:rFonts w:ascii="Verdana" w:hAnsi="Verdana" w:cs="Arial"/>
          <w:b/>
          <w:caps/>
          <w:sz w:val="19"/>
          <w:szCs w:val="19"/>
        </w:rPr>
        <w:t xml:space="preserve"> o PLAZO DE EJECUCIÓN</w:t>
      </w:r>
      <w:r w:rsidR="00AE7EFE" w:rsidRPr="00D3018F">
        <w:rPr>
          <w:rFonts w:ascii="Verdana" w:hAnsi="Verdana" w:cs="Arial"/>
          <w:b/>
          <w:caps/>
          <w:sz w:val="19"/>
          <w:szCs w:val="19"/>
        </w:rPr>
        <w:t xml:space="preserve">. </w:t>
      </w:r>
      <w:r w:rsidR="00CF5C62" w:rsidRPr="00D3018F">
        <w:rPr>
          <w:rFonts w:ascii="Verdana" w:hAnsi="Verdana" w:cs="Arial"/>
          <w:b/>
          <w:caps/>
          <w:sz w:val="19"/>
          <w:szCs w:val="19"/>
        </w:rPr>
        <w:t>PRÓRROGA.</w:t>
      </w:r>
    </w:p>
    <w:p w14:paraId="725341DB" w14:textId="6F594FCD" w:rsidR="00F206C5" w:rsidRPr="00B67DE5" w:rsidRDefault="00071560" w:rsidP="005333E8">
      <w:pPr>
        <w:spacing w:before="120" w:after="120"/>
        <w:ind w:left="700" w:right="-318" w:hanging="600"/>
        <w:jc w:val="both"/>
        <w:rPr>
          <w:rFonts w:ascii="Verdana" w:hAnsi="Verdana" w:cs="Arial"/>
          <w:bCs/>
          <w:strike/>
          <w:sz w:val="19"/>
          <w:szCs w:val="19"/>
        </w:rPr>
      </w:pPr>
      <w:r w:rsidRPr="00D3018F">
        <w:rPr>
          <w:rFonts w:ascii="Verdana" w:hAnsi="Verdana" w:cs="Arial"/>
          <w:b/>
          <w:sz w:val="19"/>
          <w:szCs w:val="19"/>
        </w:rPr>
        <w:t>6</w:t>
      </w:r>
      <w:r w:rsidR="00AE7EFE" w:rsidRPr="00D3018F">
        <w:rPr>
          <w:rFonts w:ascii="Verdana" w:hAnsi="Verdana" w:cs="Arial"/>
          <w:b/>
          <w:sz w:val="19"/>
          <w:szCs w:val="19"/>
        </w:rPr>
        <w:t>.1.-</w:t>
      </w:r>
      <w:r w:rsidR="00AE7EFE" w:rsidRPr="00D3018F">
        <w:rPr>
          <w:rFonts w:ascii="Verdana" w:hAnsi="Verdana" w:cs="Arial"/>
          <w:b/>
          <w:sz w:val="19"/>
          <w:szCs w:val="19"/>
        </w:rPr>
        <w:tab/>
      </w:r>
      <w:r w:rsidR="007006DA" w:rsidRPr="00D3018F">
        <w:rPr>
          <w:rFonts w:ascii="Verdana" w:hAnsi="Verdana" w:cs="Arial"/>
          <w:b/>
          <w:sz w:val="19"/>
          <w:szCs w:val="19"/>
        </w:rPr>
        <w:t xml:space="preserve">Duración </w:t>
      </w:r>
      <w:r w:rsidR="00074341" w:rsidRPr="00D3018F">
        <w:rPr>
          <w:rFonts w:ascii="Verdana" w:hAnsi="Verdana" w:cs="Arial"/>
          <w:b/>
          <w:sz w:val="19"/>
          <w:szCs w:val="19"/>
        </w:rPr>
        <w:t xml:space="preserve">total </w:t>
      </w:r>
      <w:r w:rsidR="007006DA" w:rsidRPr="00D3018F">
        <w:rPr>
          <w:rFonts w:ascii="Verdana" w:hAnsi="Verdana" w:cs="Arial"/>
          <w:b/>
          <w:sz w:val="19"/>
          <w:szCs w:val="19"/>
        </w:rPr>
        <w:t>o p</w:t>
      </w:r>
      <w:r w:rsidR="00AE7EFE" w:rsidRPr="00D3018F">
        <w:rPr>
          <w:rFonts w:ascii="Verdana" w:hAnsi="Verdana" w:cs="Arial"/>
          <w:b/>
          <w:sz w:val="19"/>
          <w:szCs w:val="19"/>
        </w:rPr>
        <w:t xml:space="preserve">lazo </w:t>
      </w:r>
      <w:r w:rsidR="00074341" w:rsidRPr="00D3018F">
        <w:rPr>
          <w:rFonts w:ascii="Verdana" w:hAnsi="Verdana" w:cs="Arial"/>
          <w:b/>
          <w:sz w:val="19"/>
          <w:szCs w:val="19"/>
        </w:rPr>
        <w:t xml:space="preserve">de ejecución </w:t>
      </w:r>
      <w:r w:rsidR="00AE7EFE" w:rsidRPr="00D3018F">
        <w:rPr>
          <w:rFonts w:ascii="Verdana" w:hAnsi="Verdana" w:cs="Arial"/>
          <w:b/>
          <w:sz w:val="19"/>
          <w:szCs w:val="19"/>
        </w:rPr>
        <w:t>total o fecha límite</w:t>
      </w:r>
      <w:r w:rsidR="00AE7EFE" w:rsidRPr="00D3018F">
        <w:rPr>
          <w:rFonts w:ascii="Verdana" w:hAnsi="Verdana" w:cs="Arial"/>
          <w:sz w:val="19"/>
          <w:szCs w:val="19"/>
        </w:rPr>
        <w:t>:</w:t>
      </w:r>
      <w:r w:rsidR="0070417D">
        <w:rPr>
          <w:rFonts w:ascii="Verdana" w:hAnsi="Verdana" w:cs="Arial"/>
          <w:sz w:val="19"/>
          <w:szCs w:val="19"/>
        </w:rPr>
        <w:t xml:space="preserve"> </w:t>
      </w:r>
      <w:r w:rsidR="00913F07" w:rsidRPr="00857501">
        <w:rPr>
          <w:rFonts w:ascii="Verdana" w:hAnsi="Verdana" w:cs="Arial"/>
          <w:color w:val="0000FF"/>
          <w:sz w:val="19"/>
          <w:szCs w:val="19"/>
        </w:rPr>
        <w:t xml:space="preserve">el contrato tendrá una duración de </w:t>
      </w:r>
      <w:r w:rsidR="00B2467D" w:rsidRPr="00857501">
        <w:rPr>
          <w:rFonts w:ascii="Verdana" w:hAnsi="Verdana" w:cs="Arial"/>
          <w:color w:val="0000FF"/>
          <w:sz w:val="19"/>
          <w:szCs w:val="19"/>
        </w:rPr>
        <w:t>12</w:t>
      </w:r>
      <w:r w:rsidR="00913F07" w:rsidRPr="00857501">
        <w:rPr>
          <w:rFonts w:ascii="Verdana" w:hAnsi="Verdana" w:cs="Arial"/>
          <w:color w:val="0000FF"/>
          <w:sz w:val="19"/>
          <w:szCs w:val="19"/>
        </w:rPr>
        <w:t xml:space="preserve"> meses</w:t>
      </w:r>
      <w:r w:rsidR="005733AF" w:rsidRPr="00857501">
        <w:rPr>
          <w:rFonts w:ascii="Verdana" w:hAnsi="Verdana" w:cs="Arial"/>
          <w:color w:val="0000FF"/>
          <w:sz w:val="19"/>
          <w:szCs w:val="19"/>
        </w:rPr>
        <w:t>, y se iniciará al día siguiente a su formalización</w:t>
      </w:r>
      <w:r w:rsidR="00913F07" w:rsidRPr="00857501">
        <w:rPr>
          <w:rFonts w:ascii="Verdana" w:hAnsi="Verdana" w:cs="Arial"/>
          <w:color w:val="0000FF"/>
          <w:sz w:val="19"/>
          <w:szCs w:val="19"/>
        </w:rPr>
        <w:t>.</w:t>
      </w:r>
    </w:p>
    <w:p w14:paraId="59DF1F99" w14:textId="774ED5EF" w:rsidR="00AE7EFE" w:rsidRPr="00DF4B73" w:rsidRDefault="00071560" w:rsidP="00080792">
      <w:pPr>
        <w:spacing w:before="120" w:after="120"/>
        <w:ind w:left="700" w:right="-318" w:hanging="600"/>
        <w:jc w:val="both"/>
        <w:rPr>
          <w:rFonts w:ascii="Verdana" w:hAnsi="Verdana" w:cs="Arial"/>
          <w:color w:val="0000FF"/>
          <w:sz w:val="19"/>
          <w:szCs w:val="19"/>
        </w:rPr>
      </w:pPr>
      <w:r w:rsidRPr="00D3018F">
        <w:rPr>
          <w:rFonts w:ascii="Verdana" w:hAnsi="Verdana" w:cs="Arial"/>
          <w:b/>
          <w:sz w:val="19"/>
          <w:szCs w:val="19"/>
        </w:rPr>
        <w:t>6</w:t>
      </w:r>
      <w:r w:rsidR="00AE7EFE" w:rsidRPr="00D3018F">
        <w:rPr>
          <w:rFonts w:ascii="Verdana" w:hAnsi="Verdana" w:cs="Arial"/>
          <w:b/>
          <w:sz w:val="19"/>
          <w:szCs w:val="19"/>
        </w:rPr>
        <w:t>.2.-</w:t>
      </w:r>
      <w:r w:rsidR="00AE7EFE" w:rsidRPr="00D3018F">
        <w:rPr>
          <w:rFonts w:ascii="Verdana" w:hAnsi="Verdana" w:cs="Arial"/>
          <w:b/>
          <w:sz w:val="19"/>
          <w:szCs w:val="19"/>
        </w:rPr>
        <w:tab/>
        <w:t xml:space="preserve">Fecha de inicio: </w:t>
      </w:r>
      <w:r w:rsidR="00DF4B73" w:rsidRPr="00DF4B73">
        <w:rPr>
          <w:rFonts w:ascii="Verdana" w:hAnsi="Verdana" w:cs="Arial"/>
          <w:color w:val="0000FF"/>
          <w:sz w:val="19"/>
          <w:szCs w:val="19"/>
        </w:rPr>
        <w:t xml:space="preserve">Siguiente día a la formalización del contrato. </w:t>
      </w:r>
    </w:p>
    <w:p w14:paraId="5FCC0BC5" w14:textId="77777777" w:rsidR="00AE7EFE" w:rsidRPr="00D3018F" w:rsidRDefault="00071560" w:rsidP="00080792">
      <w:pPr>
        <w:spacing w:before="120" w:after="120"/>
        <w:ind w:left="700" w:right="-318" w:hanging="600"/>
        <w:jc w:val="both"/>
        <w:rPr>
          <w:rFonts w:ascii="Verdana" w:hAnsi="Verdana" w:cs="Arial"/>
          <w:sz w:val="19"/>
          <w:szCs w:val="19"/>
        </w:rPr>
      </w:pPr>
      <w:r w:rsidRPr="00D3018F">
        <w:rPr>
          <w:rFonts w:ascii="Verdana" w:hAnsi="Verdana" w:cs="Arial"/>
          <w:b/>
          <w:sz w:val="19"/>
          <w:szCs w:val="19"/>
        </w:rPr>
        <w:t>6</w:t>
      </w:r>
      <w:r w:rsidR="00AE7EFE" w:rsidRPr="00D3018F">
        <w:rPr>
          <w:rFonts w:ascii="Verdana" w:hAnsi="Verdana" w:cs="Arial"/>
          <w:b/>
          <w:sz w:val="19"/>
          <w:szCs w:val="19"/>
        </w:rPr>
        <w:t>.3.-</w:t>
      </w:r>
      <w:r w:rsidR="00AE7EFE" w:rsidRPr="00D3018F">
        <w:rPr>
          <w:rFonts w:ascii="Verdana" w:hAnsi="Verdana" w:cs="Arial"/>
          <w:b/>
          <w:sz w:val="19"/>
          <w:szCs w:val="19"/>
        </w:rPr>
        <w:tab/>
        <w:t>Plazos parciales</w:t>
      </w:r>
      <w:r w:rsidR="00074341" w:rsidRPr="00D3018F">
        <w:rPr>
          <w:rFonts w:ascii="Verdana" w:hAnsi="Verdana" w:cs="Arial"/>
          <w:b/>
          <w:sz w:val="19"/>
          <w:szCs w:val="19"/>
        </w:rPr>
        <w:t>:</w:t>
      </w:r>
      <w:r w:rsidR="00AE7EFE" w:rsidRPr="00D3018F">
        <w:rPr>
          <w:rFonts w:ascii="Verdana" w:hAnsi="Verdana" w:cs="Arial"/>
          <w:sz w:val="19"/>
          <w:szCs w:val="19"/>
        </w:rPr>
        <w:t xml:space="preserve"> </w:t>
      </w:r>
      <w:r w:rsidR="00074341" w:rsidRPr="00D3018F">
        <w:rPr>
          <w:rFonts w:ascii="Verdana" w:hAnsi="Verdana" w:cs="Arial"/>
          <w:color w:val="0000FF"/>
          <w:sz w:val="19"/>
          <w:szCs w:val="19"/>
        </w:rPr>
        <w:t>no</w:t>
      </w:r>
      <w:r w:rsidR="0070417D">
        <w:rPr>
          <w:rFonts w:ascii="Verdana" w:hAnsi="Verdana" w:cs="Arial"/>
          <w:color w:val="0000FF"/>
          <w:sz w:val="19"/>
          <w:szCs w:val="19"/>
        </w:rPr>
        <w:t>.</w:t>
      </w:r>
    </w:p>
    <w:p w14:paraId="31EC6094" w14:textId="3570AAE9" w:rsidR="00AE7EFE" w:rsidRPr="00D3018F" w:rsidRDefault="00071560" w:rsidP="00080792">
      <w:pPr>
        <w:spacing w:before="120" w:after="120"/>
        <w:ind w:left="700" w:right="-318" w:hanging="600"/>
        <w:jc w:val="both"/>
        <w:rPr>
          <w:rFonts w:ascii="Verdana" w:hAnsi="Verdana" w:cs="Arial"/>
          <w:sz w:val="19"/>
          <w:szCs w:val="19"/>
        </w:rPr>
      </w:pPr>
      <w:r w:rsidRPr="00D3018F">
        <w:rPr>
          <w:rFonts w:ascii="Verdana" w:hAnsi="Verdana" w:cs="Arial"/>
          <w:b/>
          <w:sz w:val="19"/>
          <w:szCs w:val="19"/>
        </w:rPr>
        <w:t>6</w:t>
      </w:r>
      <w:r w:rsidR="00AE7EFE" w:rsidRPr="00D3018F">
        <w:rPr>
          <w:rFonts w:ascii="Verdana" w:hAnsi="Verdana" w:cs="Arial"/>
          <w:b/>
          <w:sz w:val="19"/>
          <w:szCs w:val="19"/>
        </w:rPr>
        <w:t>.4.-</w:t>
      </w:r>
      <w:r w:rsidR="00AE7EFE" w:rsidRPr="00D3018F">
        <w:rPr>
          <w:rFonts w:ascii="Verdana" w:hAnsi="Verdana" w:cs="Arial"/>
          <w:b/>
          <w:sz w:val="19"/>
          <w:szCs w:val="19"/>
        </w:rPr>
        <w:tab/>
        <w:t>Prórroga del contrato:</w:t>
      </w:r>
      <w:r w:rsidR="00AE7EFE" w:rsidRPr="00D3018F">
        <w:rPr>
          <w:rFonts w:ascii="Verdana" w:hAnsi="Verdana" w:cs="Arial"/>
          <w:sz w:val="19"/>
          <w:szCs w:val="19"/>
          <w:vertAlign w:val="superscript"/>
        </w:rPr>
        <w:t xml:space="preserve"> </w:t>
      </w:r>
      <w:r w:rsidR="001E3184">
        <w:rPr>
          <w:rFonts w:ascii="Verdana" w:hAnsi="Verdana" w:cs="Arial"/>
          <w:color w:val="0000FF"/>
          <w:sz w:val="19"/>
          <w:szCs w:val="19"/>
        </w:rPr>
        <w:t xml:space="preserve">si, </w:t>
      </w:r>
      <w:r w:rsidR="0062334B">
        <w:rPr>
          <w:rFonts w:ascii="Verdana" w:hAnsi="Verdana" w:cs="Arial"/>
          <w:color w:val="0000FF"/>
          <w:sz w:val="19"/>
          <w:szCs w:val="19"/>
        </w:rPr>
        <w:t xml:space="preserve">en su caso, </w:t>
      </w:r>
      <w:r w:rsidR="001E3184">
        <w:rPr>
          <w:rFonts w:ascii="Verdana" w:hAnsi="Verdana" w:cs="Arial"/>
          <w:color w:val="0000FF"/>
          <w:sz w:val="19"/>
          <w:szCs w:val="19"/>
        </w:rPr>
        <w:t>de otros 12 meses</w:t>
      </w:r>
      <w:r w:rsidR="007D2415">
        <w:rPr>
          <w:rFonts w:ascii="Verdana" w:hAnsi="Verdana" w:cs="Arial"/>
          <w:color w:val="0000FF"/>
          <w:sz w:val="19"/>
          <w:szCs w:val="19"/>
        </w:rPr>
        <w:t>.</w:t>
      </w:r>
    </w:p>
    <w:p w14:paraId="5441E9B4" w14:textId="77777777" w:rsidR="00074341" w:rsidRPr="00D3018F" w:rsidRDefault="00074341" w:rsidP="00140453">
      <w:pPr>
        <w:pBdr>
          <w:top w:val="single" w:sz="4" w:space="1" w:color="auto"/>
        </w:pBdr>
        <w:spacing w:before="240"/>
        <w:ind w:left="357" w:right="-318" w:hanging="357"/>
        <w:jc w:val="both"/>
        <w:rPr>
          <w:rFonts w:ascii="Verdana" w:hAnsi="Verdana" w:cs="Arial"/>
          <w:b/>
          <w:caps/>
          <w:sz w:val="19"/>
          <w:szCs w:val="19"/>
        </w:rPr>
      </w:pPr>
      <w:r w:rsidRPr="00D3018F">
        <w:rPr>
          <w:rFonts w:ascii="Verdana" w:hAnsi="Verdana" w:cs="Arial"/>
          <w:b/>
          <w:caps/>
          <w:sz w:val="19"/>
          <w:szCs w:val="19"/>
        </w:rPr>
        <w:t>7</w:t>
      </w:r>
      <w:r w:rsidR="00AE7EFE" w:rsidRPr="00D3018F">
        <w:rPr>
          <w:rFonts w:ascii="Verdana" w:hAnsi="Verdana" w:cs="Arial"/>
          <w:b/>
          <w:caps/>
          <w:sz w:val="19"/>
          <w:szCs w:val="19"/>
        </w:rPr>
        <w:t>.-</w:t>
      </w:r>
      <w:r w:rsidR="00AE7EFE" w:rsidRPr="00D3018F">
        <w:rPr>
          <w:rFonts w:ascii="Verdana" w:hAnsi="Verdana" w:cs="Arial"/>
          <w:b/>
          <w:caps/>
          <w:sz w:val="19"/>
          <w:szCs w:val="19"/>
        </w:rPr>
        <w:tab/>
        <w:t xml:space="preserve">Gastos de publicidad. </w:t>
      </w:r>
    </w:p>
    <w:p w14:paraId="7FAF735B" w14:textId="77777777" w:rsidR="00415ED0" w:rsidRPr="00D3018F" w:rsidRDefault="00415ED0" w:rsidP="00080792">
      <w:pPr>
        <w:pStyle w:val="Prrafodelista"/>
        <w:spacing w:before="120" w:after="120"/>
        <w:ind w:left="360" w:right="-318"/>
        <w:jc w:val="both"/>
        <w:rPr>
          <w:rFonts w:ascii="Verdana" w:hAnsi="Verdana" w:cs="Arial"/>
          <w:color w:val="0000FF"/>
          <w:sz w:val="19"/>
          <w:szCs w:val="19"/>
        </w:rPr>
      </w:pPr>
      <w:r w:rsidRPr="00D3018F">
        <w:rPr>
          <w:rFonts w:ascii="Verdana" w:hAnsi="Verdana" w:cs="Arial"/>
          <w:color w:val="0000FF"/>
          <w:sz w:val="19"/>
          <w:szCs w:val="19"/>
        </w:rPr>
        <w:t>No existen.</w:t>
      </w:r>
    </w:p>
    <w:p w14:paraId="08E96984" w14:textId="77777777" w:rsidR="00AE7EFE" w:rsidRPr="00D3018F" w:rsidRDefault="00074341" w:rsidP="00140453">
      <w:pPr>
        <w:pBdr>
          <w:top w:val="single" w:sz="4" w:space="1" w:color="auto"/>
        </w:pBdr>
        <w:spacing w:before="240"/>
        <w:ind w:left="357" w:right="-318" w:hanging="357"/>
        <w:jc w:val="both"/>
        <w:rPr>
          <w:rFonts w:ascii="Verdana" w:hAnsi="Verdana" w:cs="Arial"/>
          <w:b/>
          <w:caps/>
          <w:sz w:val="19"/>
          <w:szCs w:val="19"/>
        </w:rPr>
      </w:pPr>
      <w:r w:rsidRPr="00D3018F">
        <w:rPr>
          <w:rFonts w:ascii="Verdana" w:hAnsi="Verdana" w:cs="Arial"/>
          <w:b/>
          <w:caps/>
          <w:sz w:val="19"/>
          <w:szCs w:val="19"/>
        </w:rPr>
        <w:t>8</w:t>
      </w:r>
      <w:r w:rsidR="00AE7EFE" w:rsidRPr="00D3018F">
        <w:rPr>
          <w:rFonts w:ascii="Verdana" w:hAnsi="Verdana" w:cs="Arial"/>
          <w:b/>
          <w:caps/>
          <w:sz w:val="19"/>
          <w:szCs w:val="19"/>
        </w:rPr>
        <w:t>.-</w:t>
      </w:r>
      <w:r w:rsidR="00AE7EFE" w:rsidRPr="00D3018F">
        <w:rPr>
          <w:rFonts w:ascii="Verdana" w:hAnsi="Verdana" w:cs="Arial"/>
          <w:b/>
          <w:caps/>
          <w:sz w:val="19"/>
          <w:szCs w:val="19"/>
        </w:rPr>
        <w:tab/>
        <w:t>Garantías.</w:t>
      </w:r>
    </w:p>
    <w:p w14:paraId="7D819F60" w14:textId="77777777" w:rsidR="00BB690D" w:rsidRPr="00D3018F" w:rsidRDefault="00074341" w:rsidP="00BB690D">
      <w:pPr>
        <w:spacing w:before="120" w:after="120"/>
        <w:ind w:left="700" w:right="-318" w:hanging="600"/>
        <w:jc w:val="both"/>
        <w:rPr>
          <w:rFonts w:ascii="Verdana" w:hAnsi="Verdana" w:cs="Arial"/>
          <w:color w:val="0000FF"/>
          <w:sz w:val="19"/>
          <w:szCs w:val="19"/>
        </w:rPr>
      </w:pPr>
      <w:r w:rsidRPr="00D3018F">
        <w:rPr>
          <w:rFonts w:ascii="Verdana" w:hAnsi="Verdana" w:cs="Arial"/>
          <w:b/>
          <w:sz w:val="19"/>
          <w:szCs w:val="19"/>
        </w:rPr>
        <w:t>8</w:t>
      </w:r>
      <w:r w:rsidR="00AE7EFE" w:rsidRPr="00D3018F">
        <w:rPr>
          <w:rFonts w:ascii="Verdana" w:hAnsi="Verdana" w:cs="Arial"/>
          <w:b/>
          <w:sz w:val="19"/>
          <w:szCs w:val="19"/>
        </w:rPr>
        <w:t>.1.-</w:t>
      </w:r>
      <w:r w:rsidR="00AE7EFE" w:rsidRPr="00D3018F">
        <w:rPr>
          <w:rFonts w:ascii="Verdana" w:hAnsi="Verdana" w:cs="Arial"/>
          <w:b/>
          <w:sz w:val="19"/>
          <w:szCs w:val="19"/>
        </w:rPr>
        <w:tab/>
        <w:t>Garantía provisional:</w:t>
      </w:r>
      <w:r w:rsidR="00AE7EFE" w:rsidRPr="00D3018F">
        <w:rPr>
          <w:rFonts w:ascii="Verdana" w:hAnsi="Verdana" w:cs="Arial"/>
          <w:sz w:val="19"/>
          <w:szCs w:val="19"/>
        </w:rPr>
        <w:t xml:space="preserve"> </w:t>
      </w:r>
      <w:r w:rsidR="00AE7EFE" w:rsidRPr="00D3018F">
        <w:rPr>
          <w:rFonts w:ascii="Verdana" w:hAnsi="Verdana" w:cs="Arial"/>
          <w:color w:val="0000FF"/>
          <w:sz w:val="19"/>
          <w:szCs w:val="19"/>
        </w:rPr>
        <w:t>no</w:t>
      </w:r>
      <w:r w:rsidR="0070417D">
        <w:rPr>
          <w:rFonts w:ascii="Verdana" w:hAnsi="Verdana" w:cs="Arial"/>
          <w:color w:val="0000FF"/>
          <w:sz w:val="19"/>
          <w:szCs w:val="19"/>
        </w:rPr>
        <w:t>.</w:t>
      </w:r>
    </w:p>
    <w:p w14:paraId="70CC2F71" w14:textId="77777777" w:rsidR="00AE7EFE" w:rsidRPr="00D3018F" w:rsidRDefault="00074341" w:rsidP="00080792">
      <w:pPr>
        <w:spacing w:before="120" w:after="120"/>
        <w:ind w:left="700" w:right="-318" w:hanging="600"/>
        <w:jc w:val="both"/>
        <w:rPr>
          <w:rFonts w:ascii="Verdana" w:hAnsi="Verdana" w:cs="Arial"/>
          <w:i/>
          <w:strike/>
          <w:sz w:val="19"/>
          <w:szCs w:val="19"/>
        </w:rPr>
      </w:pPr>
      <w:r w:rsidRPr="00D3018F">
        <w:rPr>
          <w:rFonts w:ascii="Verdana" w:hAnsi="Verdana" w:cs="Arial"/>
          <w:b/>
          <w:sz w:val="19"/>
          <w:szCs w:val="19"/>
        </w:rPr>
        <w:t>8</w:t>
      </w:r>
      <w:r w:rsidR="00AE7EFE" w:rsidRPr="00D3018F">
        <w:rPr>
          <w:rFonts w:ascii="Verdana" w:hAnsi="Verdana" w:cs="Arial"/>
          <w:b/>
          <w:sz w:val="19"/>
          <w:szCs w:val="19"/>
        </w:rPr>
        <w:t>.2.-</w:t>
      </w:r>
      <w:r w:rsidR="00AE7EFE" w:rsidRPr="00D3018F">
        <w:rPr>
          <w:rFonts w:ascii="Verdana" w:hAnsi="Verdana" w:cs="Arial"/>
          <w:b/>
          <w:sz w:val="19"/>
          <w:szCs w:val="19"/>
        </w:rPr>
        <w:tab/>
        <w:t>Garantía definitiva:</w:t>
      </w:r>
      <w:r w:rsidR="00AE7EFE" w:rsidRPr="00D3018F">
        <w:rPr>
          <w:rFonts w:ascii="Verdana" w:hAnsi="Verdana" w:cs="Arial"/>
          <w:sz w:val="19"/>
          <w:szCs w:val="19"/>
        </w:rPr>
        <w:t xml:space="preserve"> </w:t>
      </w:r>
      <w:r w:rsidR="00AE7EFE" w:rsidRPr="00D3018F">
        <w:rPr>
          <w:rFonts w:ascii="Verdana" w:hAnsi="Verdana" w:cs="Arial"/>
          <w:color w:val="0000FF"/>
          <w:sz w:val="19"/>
          <w:szCs w:val="19"/>
        </w:rPr>
        <w:t>sí</w:t>
      </w:r>
      <w:r w:rsidR="000B0DC6" w:rsidRPr="00D3018F">
        <w:rPr>
          <w:rFonts w:ascii="Verdana" w:hAnsi="Verdana" w:cs="Arial"/>
          <w:color w:val="0000FF"/>
          <w:sz w:val="19"/>
          <w:szCs w:val="19"/>
        </w:rPr>
        <w:t xml:space="preserve">, por un importe del 5% del </w:t>
      </w:r>
      <w:r w:rsidR="0070417D">
        <w:rPr>
          <w:rFonts w:ascii="Verdana" w:hAnsi="Verdana" w:cs="Arial"/>
          <w:color w:val="0000FF"/>
          <w:sz w:val="19"/>
          <w:szCs w:val="19"/>
        </w:rPr>
        <w:t>precio final ofertado</w:t>
      </w:r>
      <w:r w:rsidR="00CC1CE5">
        <w:rPr>
          <w:rFonts w:ascii="Verdana" w:hAnsi="Verdana" w:cs="Arial"/>
          <w:color w:val="0000FF"/>
          <w:sz w:val="19"/>
          <w:szCs w:val="19"/>
        </w:rPr>
        <w:t xml:space="preserve"> </w:t>
      </w:r>
      <w:r w:rsidR="0070417D">
        <w:rPr>
          <w:rFonts w:ascii="Verdana" w:hAnsi="Verdana" w:cs="Arial"/>
          <w:color w:val="0000FF"/>
          <w:sz w:val="19"/>
          <w:szCs w:val="19"/>
        </w:rPr>
        <w:t>IVA excluido.</w:t>
      </w:r>
    </w:p>
    <w:p w14:paraId="6444EEC5" w14:textId="77777777" w:rsidR="00AE7EFE" w:rsidRPr="00D3018F" w:rsidRDefault="00074341" w:rsidP="00080792">
      <w:pPr>
        <w:spacing w:before="120" w:after="120"/>
        <w:ind w:left="700" w:right="-318" w:hanging="600"/>
        <w:jc w:val="both"/>
        <w:rPr>
          <w:rFonts w:ascii="Verdana" w:hAnsi="Verdana" w:cs="Arial"/>
          <w:sz w:val="19"/>
          <w:szCs w:val="19"/>
        </w:rPr>
      </w:pPr>
      <w:r w:rsidRPr="00D3018F">
        <w:rPr>
          <w:rFonts w:ascii="Verdana" w:hAnsi="Verdana" w:cs="Arial"/>
          <w:b/>
          <w:sz w:val="19"/>
          <w:szCs w:val="19"/>
        </w:rPr>
        <w:t>8</w:t>
      </w:r>
      <w:r w:rsidR="00AE7EFE" w:rsidRPr="00D3018F">
        <w:rPr>
          <w:rFonts w:ascii="Verdana" w:hAnsi="Verdana" w:cs="Arial"/>
          <w:b/>
          <w:sz w:val="19"/>
          <w:szCs w:val="19"/>
        </w:rPr>
        <w:t>.3.-</w:t>
      </w:r>
      <w:r w:rsidR="00AE7EFE" w:rsidRPr="00D3018F">
        <w:rPr>
          <w:rFonts w:ascii="Verdana" w:hAnsi="Verdana" w:cs="Arial"/>
          <w:b/>
          <w:sz w:val="19"/>
          <w:szCs w:val="19"/>
        </w:rPr>
        <w:tab/>
        <w:t>Garantía complementaria:</w:t>
      </w:r>
      <w:r w:rsidR="00AE7EFE" w:rsidRPr="00D3018F">
        <w:rPr>
          <w:rFonts w:ascii="Verdana" w:hAnsi="Verdana" w:cs="Arial"/>
          <w:sz w:val="19"/>
          <w:szCs w:val="19"/>
        </w:rPr>
        <w:t xml:space="preserve"> </w:t>
      </w:r>
      <w:r w:rsidR="00AE7EFE" w:rsidRPr="00D3018F">
        <w:rPr>
          <w:rFonts w:ascii="Verdana" w:hAnsi="Verdana" w:cs="Arial"/>
          <w:color w:val="0000FF"/>
          <w:sz w:val="19"/>
          <w:szCs w:val="19"/>
        </w:rPr>
        <w:t>no</w:t>
      </w:r>
      <w:r w:rsidR="00BE15BD">
        <w:rPr>
          <w:rFonts w:ascii="Verdana" w:hAnsi="Verdana" w:cs="Arial"/>
          <w:color w:val="0000FF"/>
          <w:sz w:val="19"/>
          <w:szCs w:val="19"/>
        </w:rPr>
        <w:t>.</w:t>
      </w:r>
    </w:p>
    <w:p w14:paraId="4388EAFC" w14:textId="77777777" w:rsidR="00AE7EFE" w:rsidRPr="00D3018F" w:rsidRDefault="00074341" w:rsidP="00080792">
      <w:pPr>
        <w:spacing w:before="120" w:after="120"/>
        <w:ind w:left="700" w:right="-318" w:hanging="600"/>
        <w:jc w:val="both"/>
        <w:rPr>
          <w:rFonts w:ascii="Verdana" w:hAnsi="Verdana" w:cs="Arial"/>
          <w:color w:val="0000FF"/>
          <w:sz w:val="19"/>
          <w:szCs w:val="19"/>
        </w:rPr>
      </w:pPr>
      <w:r w:rsidRPr="00D3018F">
        <w:rPr>
          <w:rFonts w:ascii="Verdana" w:hAnsi="Verdana" w:cs="Arial"/>
          <w:b/>
          <w:sz w:val="19"/>
          <w:szCs w:val="19"/>
        </w:rPr>
        <w:t>8</w:t>
      </w:r>
      <w:r w:rsidR="00AE7EFE" w:rsidRPr="00D3018F">
        <w:rPr>
          <w:rFonts w:ascii="Verdana" w:hAnsi="Verdana" w:cs="Arial"/>
          <w:b/>
          <w:sz w:val="19"/>
          <w:szCs w:val="19"/>
        </w:rPr>
        <w:t>.4.-</w:t>
      </w:r>
      <w:r w:rsidR="00AE7EFE" w:rsidRPr="00D3018F">
        <w:rPr>
          <w:rFonts w:ascii="Verdana" w:hAnsi="Verdana" w:cs="Arial"/>
          <w:b/>
          <w:sz w:val="19"/>
          <w:szCs w:val="19"/>
        </w:rPr>
        <w:tab/>
        <w:t>Está permitido constituir las garantías mediante retención del precio:</w:t>
      </w:r>
      <w:r w:rsidR="00AE7EFE" w:rsidRPr="00D3018F">
        <w:rPr>
          <w:rFonts w:ascii="Verdana" w:hAnsi="Verdana" w:cs="Arial"/>
          <w:sz w:val="19"/>
          <w:szCs w:val="19"/>
        </w:rPr>
        <w:t xml:space="preserve"> </w:t>
      </w:r>
      <w:r w:rsidR="00AE7EFE" w:rsidRPr="00D3018F">
        <w:rPr>
          <w:rFonts w:ascii="Verdana" w:hAnsi="Verdana" w:cs="Arial"/>
          <w:color w:val="0000FF"/>
          <w:sz w:val="19"/>
          <w:szCs w:val="19"/>
        </w:rPr>
        <w:t>no</w:t>
      </w:r>
      <w:r w:rsidR="00BE15BD">
        <w:rPr>
          <w:rFonts w:ascii="Verdana" w:hAnsi="Verdana" w:cs="Arial"/>
          <w:color w:val="0000FF"/>
          <w:sz w:val="19"/>
          <w:szCs w:val="19"/>
        </w:rPr>
        <w:t>.</w:t>
      </w:r>
    </w:p>
    <w:p w14:paraId="76ABA334" w14:textId="77777777" w:rsidR="00AE7EFE" w:rsidRPr="00D3018F" w:rsidRDefault="00074341" w:rsidP="00080792">
      <w:pPr>
        <w:spacing w:before="120" w:after="120"/>
        <w:ind w:left="700" w:right="-318" w:hanging="600"/>
        <w:jc w:val="both"/>
        <w:rPr>
          <w:rFonts w:ascii="Verdana" w:hAnsi="Verdana" w:cs="Arial"/>
          <w:color w:val="0000FF"/>
          <w:sz w:val="19"/>
          <w:szCs w:val="19"/>
        </w:rPr>
      </w:pPr>
      <w:r w:rsidRPr="00D3018F">
        <w:rPr>
          <w:rFonts w:ascii="Verdana" w:hAnsi="Verdana" w:cs="Arial"/>
          <w:b/>
          <w:sz w:val="19"/>
          <w:szCs w:val="19"/>
        </w:rPr>
        <w:t>8</w:t>
      </w:r>
      <w:r w:rsidR="00AE7EFE" w:rsidRPr="00D3018F">
        <w:rPr>
          <w:rFonts w:ascii="Verdana" w:hAnsi="Verdana" w:cs="Arial"/>
          <w:b/>
          <w:sz w:val="19"/>
          <w:szCs w:val="19"/>
        </w:rPr>
        <w:t>.5.-</w:t>
      </w:r>
      <w:r w:rsidR="00AE7EFE" w:rsidRPr="00D3018F">
        <w:rPr>
          <w:rFonts w:ascii="Verdana" w:hAnsi="Verdana" w:cs="Arial"/>
          <w:b/>
          <w:sz w:val="19"/>
          <w:szCs w:val="19"/>
        </w:rPr>
        <w:tab/>
        <w:t>En el supuesto de recepción parcial, la contratista podrá solicitar la devolución o cancelación de la parte proporcional de la garantía:</w:t>
      </w:r>
      <w:r w:rsidR="00AE7EFE" w:rsidRPr="00D3018F">
        <w:rPr>
          <w:rFonts w:ascii="Verdana" w:hAnsi="Verdana" w:cs="Arial"/>
          <w:sz w:val="19"/>
          <w:szCs w:val="19"/>
        </w:rPr>
        <w:t xml:space="preserve"> </w:t>
      </w:r>
      <w:r w:rsidR="00AE7EFE" w:rsidRPr="00D3018F">
        <w:rPr>
          <w:rFonts w:ascii="Verdana" w:hAnsi="Verdana" w:cs="Arial"/>
          <w:color w:val="0000FF"/>
          <w:sz w:val="19"/>
          <w:szCs w:val="19"/>
        </w:rPr>
        <w:t>no</w:t>
      </w:r>
      <w:r w:rsidR="00BE15BD">
        <w:rPr>
          <w:rFonts w:ascii="Verdana" w:hAnsi="Verdana" w:cs="Arial"/>
          <w:color w:val="0000FF"/>
          <w:sz w:val="19"/>
          <w:szCs w:val="19"/>
        </w:rPr>
        <w:t>.</w:t>
      </w:r>
    </w:p>
    <w:p w14:paraId="31A1040B" w14:textId="77777777" w:rsidR="00AE7EFE" w:rsidRPr="00D3018F" w:rsidRDefault="00AE7EFE" w:rsidP="00080792">
      <w:pPr>
        <w:tabs>
          <w:tab w:val="right" w:leader="dot" w:pos="7400"/>
          <w:tab w:val="right" w:leader="dot" w:pos="9978"/>
        </w:tabs>
        <w:spacing w:before="120" w:after="120"/>
        <w:ind w:left="601" w:right="-318" w:hanging="198"/>
        <w:jc w:val="both"/>
        <w:rPr>
          <w:rFonts w:ascii="Verdana" w:hAnsi="Verdana" w:cs="Arial"/>
          <w:sz w:val="19"/>
          <w:szCs w:val="19"/>
        </w:rPr>
      </w:pPr>
      <w:r w:rsidRPr="00D3018F">
        <w:rPr>
          <w:rFonts w:ascii="Verdana" w:hAnsi="Verdana" w:cs="Arial"/>
          <w:sz w:val="19"/>
          <w:szCs w:val="19"/>
        </w:rPr>
        <w:t>Las garantías se constituirán a favor de</w:t>
      </w:r>
      <w:r w:rsidRPr="00BE15BD">
        <w:rPr>
          <w:rFonts w:ascii="Verdana" w:hAnsi="Verdana" w:cs="Arial"/>
          <w:color w:val="0000FF"/>
          <w:sz w:val="19"/>
          <w:szCs w:val="19"/>
        </w:rPr>
        <w:t xml:space="preserve">: </w:t>
      </w:r>
      <w:r w:rsidR="00BE15BD" w:rsidRPr="00BE15BD">
        <w:rPr>
          <w:rFonts w:ascii="Verdana" w:hAnsi="Verdana" w:cs="Arial"/>
          <w:color w:val="0000FF"/>
          <w:sz w:val="19"/>
          <w:szCs w:val="19"/>
        </w:rPr>
        <w:t>EMAKUNDE</w:t>
      </w:r>
      <w:r w:rsidR="00BE15BD">
        <w:rPr>
          <w:rFonts w:ascii="Verdana" w:hAnsi="Verdana" w:cs="Arial"/>
          <w:sz w:val="19"/>
          <w:szCs w:val="19"/>
        </w:rPr>
        <w:t xml:space="preserve">   N</w:t>
      </w:r>
      <w:r w:rsidRPr="00D3018F">
        <w:rPr>
          <w:rFonts w:ascii="Verdana" w:hAnsi="Verdana" w:cs="Arial"/>
          <w:sz w:val="19"/>
          <w:szCs w:val="19"/>
        </w:rPr>
        <w:t>IF:</w:t>
      </w:r>
      <w:r w:rsidR="00BE15BD">
        <w:rPr>
          <w:rFonts w:ascii="Verdana" w:hAnsi="Verdana" w:cs="Arial"/>
          <w:sz w:val="19"/>
          <w:szCs w:val="19"/>
        </w:rPr>
        <w:t xml:space="preserve"> </w:t>
      </w:r>
      <w:r w:rsidR="00BE15BD" w:rsidRPr="00BE15BD">
        <w:rPr>
          <w:rFonts w:ascii="Verdana" w:hAnsi="Verdana" w:cs="Arial"/>
          <w:color w:val="0000FF"/>
          <w:sz w:val="19"/>
          <w:szCs w:val="19"/>
        </w:rPr>
        <w:t>Q</w:t>
      </w:r>
      <w:r w:rsidR="00D958A1">
        <w:rPr>
          <w:rFonts w:ascii="Verdana" w:hAnsi="Verdana" w:cs="Arial"/>
          <w:color w:val="0000FF"/>
          <w:sz w:val="19"/>
          <w:szCs w:val="19"/>
        </w:rPr>
        <w:t>5150004I</w:t>
      </w:r>
    </w:p>
    <w:p w14:paraId="0924E11B" w14:textId="77777777" w:rsidR="00C208AE" w:rsidRPr="00D3018F" w:rsidRDefault="00074341" w:rsidP="00140453">
      <w:pPr>
        <w:pBdr>
          <w:top w:val="single" w:sz="4" w:space="1" w:color="auto"/>
        </w:pBdr>
        <w:spacing w:before="240"/>
        <w:ind w:left="357" w:right="-318" w:hanging="357"/>
        <w:jc w:val="both"/>
        <w:rPr>
          <w:rFonts w:ascii="Verdana" w:hAnsi="Verdana" w:cs="Arial"/>
          <w:b/>
          <w:caps/>
          <w:sz w:val="19"/>
          <w:szCs w:val="19"/>
        </w:rPr>
      </w:pPr>
      <w:r w:rsidRPr="00D3018F">
        <w:rPr>
          <w:rFonts w:ascii="Verdana" w:hAnsi="Verdana" w:cs="Arial"/>
          <w:b/>
          <w:caps/>
          <w:sz w:val="19"/>
          <w:szCs w:val="19"/>
        </w:rPr>
        <w:t>9</w:t>
      </w:r>
      <w:r w:rsidR="00AE7EFE" w:rsidRPr="00D3018F">
        <w:rPr>
          <w:rFonts w:ascii="Verdana" w:hAnsi="Verdana" w:cs="Arial"/>
          <w:b/>
          <w:caps/>
          <w:sz w:val="19"/>
          <w:szCs w:val="19"/>
        </w:rPr>
        <w:t>.-</w:t>
      </w:r>
      <w:r w:rsidR="00AE7EFE" w:rsidRPr="00D3018F">
        <w:rPr>
          <w:rFonts w:ascii="Verdana" w:hAnsi="Verdana" w:cs="Arial"/>
          <w:b/>
          <w:caps/>
          <w:sz w:val="19"/>
          <w:szCs w:val="19"/>
        </w:rPr>
        <w:tab/>
        <w:t xml:space="preserve">Seguros. </w:t>
      </w:r>
    </w:p>
    <w:p w14:paraId="66DC8ABE" w14:textId="77777777" w:rsidR="00AE7EFE" w:rsidRPr="00D3018F" w:rsidRDefault="00D8677D" w:rsidP="00080792">
      <w:pPr>
        <w:spacing w:before="120" w:after="120"/>
        <w:ind w:left="400" w:right="-318"/>
        <w:jc w:val="both"/>
        <w:rPr>
          <w:rFonts w:ascii="Verdana" w:hAnsi="Verdana" w:cs="Arial"/>
          <w:color w:val="0000FF"/>
          <w:sz w:val="19"/>
          <w:szCs w:val="19"/>
        </w:rPr>
      </w:pPr>
      <w:r>
        <w:rPr>
          <w:rFonts w:ascii="Verdana" w:hAnsi="Verdana" w:cs="Arial"/>
          <w:sz w:val="19"/>
          <w:szCs w:val="19"/>
        </w:rPr>
        <w:t>La</w:t>
      </w:r>
      <w:r w:rsidR="000A3F39" w:rsidRPr="00D3018F">
        <w:rPr>
          <w:rFonts w:ascii="Verdana" w:hAnsi="Verdana" w:cs="Arial"/>
          <w:sz w:val="19"/>
          <w:szCs w:val="19"/>
        </w:rPr>
        <w:t xml:space="preserve"> </w:t>
      </w:r>
      <w:r w:rsidR="00A81B7A" w:rsidRPr="00D3018F">
        <w:rPr>
          <w:rFonts w:ascii="Verdana" w:hAnsi="Verdana" w:cs="Arial"/>
          <w:sz w:val="19"/>
          <w:szCs w:val="19"/>
        </w:rPr>
        <w:t>contratista</w:t>
      </w:r>
      <w:r w:rsidR="00AE7EFE" w:rsidRPr="00D3018F">
        <w:rPr>
          <w:rFonts w:ascii="Verdana" w:hAnsi="Verdana" w:cs="Arial"/>
          <w:sz w:val="19"/>
          <w:szCs w:val="19"/>
        </w:rPr>
        <w:t xml:space="preserve"> deberá tener los seguros obligatorios</w:t>
      </w:r>
      <w:r w:rsidR="00BE15BD">
        <w:rPr>
          <w:rFonts w:ascii="Verdana" w:hAnsi="Verdana" w:cs="Arial"/>
          <w:sz w:val="19"/>
          <w:szCs w:val="19"/>
        </w:rPr>
        <w:t>.</w:t>
      </w:r>
    </w:p>
    <w:p w14:paraId="35C3953C" w14:textId="77777777" w:rsidR="00D0232B" w:rsidRDefault="00074341" w:rsidP="00140453">
      <w:pPr>
        <w:pBdr>
          <w:top w:val="single" w:sz="4" w:space="1" w:color="auto"/>
        </w:pBdr>
        <w:spacing w:before="240"/>
        <w:ind w:left="360" w:right="-316" w:hanging="360"/>
        <w:jc w:val="both"/>
        <w:rPr>
          <w:rFonts w:ascii="Verdana" w:hAnsi="Verdana" w:cs="Arial"/>
          <w:color w:val="0000FF"/>
          <w:sz w:val="19"/>
          <w:szCs w:val="19"/>
        </w:rPr>
      </w:pPr>
      <w:r w:rsidRPr="00D3018F">
        <w:rPr>
          <w:rFonts w:ascii="Verdana" w:hAnsi="Verdana" w:cs="Arial"/>
          <w:b/>
          <w:caps/>
          <w:sz w:val="19"/>
          <w:szCs w:val="19"/>
        </w:rPr>
        <w:t>10</w:t>
      </w:r>
      <w:r w:rsidR="00AE7EFE" w:rsidRPr="00D3018F">
        <w:rPr>
          <w:rFonts w:ascii="Verdana" w:hAnsi="Verdana" w:cs="Arial"/>
          <w:b/>
          <w:caps/>
          <w:sz w:val="19"/>
          <w:szCs w:val="19"/>
        </w:rPr>
        <w:t>.-</w:t>
      </w:r>
      <w:r w:rsidR="00AE7EFE" w:rsidRPr="00D3018F">
        <w:rPr>
          <w:rFonts w:ascii="Verdana" w:hAnsi="Verdana" w:cs="Arial"/>
          <w:b/>
          <w:caps/>
          <w:sz w:val="19"/>
          <w:szCs w:val="19"/>
        </w:rPr>
        <w:tab/>
        <w:t>Información sobre subrogación:</w:t>
      </w:r>
      <w:r w:rsidR="00B851AD" w:rsidRPr="00D3018F">
        <w:rPr>
          <w:rFonts w:ascii="Verdana" w:hAnsi="Verdana" w:cs="Arial"/>
          <w:b/>
          <w:caps/>
          <w:sz w:val="19"/>
          <w:szCs w:val="19"/>
        </w:rPr>
        <w:t xml:space="preserve"> </w:t>
      </w:r>
      <w:r w:rsidR="00AE7EFE" w:rsidRPr="00D3018F">
        <w:rPr>
          <w:rFonts w:ascii="Verdana" w:hAnsi="Verdana" w:cs="Arial"/>
          <w:color w:val="0000FF"/>
          <w:sz w:val="19"/>
          <w:szCs w:val="19"/>
        </w:rPr>
        <w:t xml:space="preserve">no </w:t>
      </w:r>
      <w:r w:rsidR="00CC4B84">
        <w:rPr>
          <w:rFonts w:ascii="Verdana" w:hAnsi="Verdana" w:cs="Arial"/>
          <w:color w:val="0000FF"/>
          <w:sz w:val="19"/>
          <w:szCs w:val="19"/>
        </w:rPr>
        <w:t>procede</w:t>
      </w:r>
      <w:r w:rsidR="00BE15BD">
        <w:rPr>
          <w:rFonts w:ascii="Verdana" w:hAnsi="Verdana" w:cs="Arial"/>
          <w:color w:val="0000FF"/>
          <w:sz w:val="19"/>
          <w:szCs w:val="19"/>
        </w:rPr>
        <w:t>.</w:t>
      </w:r>
      <w:r w:rsidR="00CC4B84">
        <w:rPr>
          <w:rFonts w:ascii="Verdana" w:hAnsi="Verdana" w:cs="Arial"/>
          <w:color w:val="0000FF"/>
          <w:sz w:val="19"/>
          <w:szCs w:val="19"/>
        </w:rPr>
        <w:t xml:space="preserve"> </w:t>
      </w:r>
    </w:p>
    <w:p w14:paraId="774463CA" w14:textId="77777777" w:rsidR="004E0F04" w:rsidRDefault="004E0F04" w:rsidP="00140453">
      <w:pPr>
        <w:pBdr>
          <w:top w:val="single" w:sz="4" w:space="1" w:color="auto"/>
        </w:pBdr>
        <w:spacing w:before="240"/>
        <w:ind w:left="360" w:right="-316" w:hanging="360"/>
        <w:jc w:val="both"/>
        <w:rPr>
          <w:rFonts w:ascii="Verdana" w:hAnsi="Verdana" w:cs="Arial"/>
          <w:color w:val="0000FF"/>
          <w:sz w:val="19"/>
          <w:szCs w:val="19"/>
        </w:rPr>
      </w:pPr>
    </w:p>
    <w:p w14:paraId="1DF76C82" w14:textId="77777777" w:rsidR="004E0F04" w:rsidRDefault="004E0F04" w:rsidP="00140453">
      <w:pPr>
        <w:pBdr>
          <w:top w:val="single" w:sz="4" w:space="1" w:color="auto"/>
        </w:pBdr>
        <w:spacing w:before="240"/>
        <w:ind w:left="360" w:right="-316" w:hanging="360"/>
        <w:jc w:val="both"/>
        <w:rPr>
          <w:rFonts w:ascii="Verdana" w:hAnsi="Verdana" w:cs="Arial"/>
          <w:color w:val="0000FF"/>
          <w:sz w:val="19"/>
          <w:szCs w:val="19"/>
        </w:rPr>
      </w:pPr>
    </w:p>
    <w:p w14:paraId="55398383" w14:textId="77777777" w:rsidR="00AE7EFE" w:rsidRPr="00D3018F" w:rsidRDefault="00AE7EFE" w:rsidP="00140453">
      <w:pPr>
        <w:pBdr>
          <w:top w:val="single" w:sz="4" w:space="1" w:color="auto"/>
        </w:pBdr>
        <w:spacing w:before="240"/>
        <w:ind w:left="357" w:right="-318" w:hanging="357"/>
        <w:jc w:val="both"/>
        <w:rPr>
          <w:rFonts w:ascii="Verdana" w:hAnsi="Verdana" w:cs="Arial"/>
          <w:b/>
          <w:caps/>
          <w:sz w:val="19"/>
          <w:szCs w:val="19"/>
        </w:rPr>
      </w:pPr>
      <w:r w:rsidRPr="00D3018F">
        <w:rPr>
          <w:rFonts w:ascii="Verdana" w:hAnsi="Verdana" w:cs="Arial"/>
          <w:b/>
          <w:caps/>
          <w:sz w:val="19"/>
          <w:szCs w:val="19"/>
        </w:rPr>
        <w:lastRenderedPageBreak/>
        <w:t>1</w:t>
      </w:r>
      <w:r w:rsidR="00E85D47" w:rsidRPr="00D3018F">
        <w:rPr>
          <w:rFonts w:ascii="Verdana" w:hAnsi="Verdana" w:cs="Arial"/>
          <w:b/>
          <w:caps/>
          <w:sz w:val="19"/>
          <w:szCs w:val="19"/>
        </w:rPr>
        <w:t>1</w:t>
      </w:r>
      <w:r w:rsidRPr="00D3018F">
        <w:rPr>
          <w:rFonts w:ascii="Verdana" w:hAnsi="Verdana" w:cs="Arial"/>
          <w:b/>
          <w:caps/>
          <w:sz w:val="19"/>
          <w:szCs w:val="19"/>
        </w:rPr>
        <w:t>.-</w:t>
      </w:r>
      <w:r w:rsidRPr="00D3018F">
        <w:rPr>
          <w:rFonts w:ascii="Verdana" w:hAnsi="Verdana" w:cs="Arial"/>
          <w:b/>
          <w:caps/>
          <w:sz w:val="19"/>
          <w:szCs w:val="19"/>
        </w:rPr>
        <w:tab/>
        <w:t>condiciones especiales de ejecución.</w:t>
      </w:r>
    </w:p>
    <w:p w14:paraId="1A771188" w14:textId="77777777" w:rsidR="005C5FB9" w:rsidRPr="00D3018F" w:rsidRDefault="00A7382C" w:rsidP="00140453">
      <w:pPr>
        <w:spacing w:before="120" w:after="120"/>
        <w:ind w:left="700" w:right="-318" w:hanging="600"/>
        <w:jc w:val="both"/>
        <w:rPr>
          <w:rFonts w:ascii="Verdana" w:hAnsi="Verdana" w:cs="Arial"/>
          <w:i/>
          <w:color w:val="0000FF"/>
          <w:sz w:val="19"/>
          <w:szCs w:val="19"/>
        </w:rPr>
      </w:pPr>
      <w:r w:rsidRPr="00D3018F">
        <w:rPr>
          <w:rFonts w:ascii="Verdana" w:hAnsi="Verdana" w:cs="Arial"/>
          <w:b/>
          <w:sz w:val="19"/>
          <w:szCs w:val="19"/>
        </w:rPr>
        <w:t>1</w:t>
      </w:r>
      <w:r w:rsidR="00E85D47" w:rsidRPr="00D3018F">
        <w:rPr>
          <w:rFonts w:ascii="Verdana" w:hAnsi="Verdana" w:cs="Arial"/>
          <w:b/>
          <w:sz w:val="19"/>
          <w:szCs w:val="19"/>
        </w:rPr>
        <w:t>1</w:t>
      </w:r>
      <w:r w:rsidRPr="00D3018F">
        <w:rPr>
          <w:rFonts w:ascii="Verdana" w:hAnsi="Verdana" w:cs="Arial"/>
          <w:b/>
          <w:sz w:val="19"/>
          <w:szCs w:val="19"/>
        </w:rPr>
        <w:t>.1.- De tipo social o relativo</w:t>
      </w:r>
      <w:r w:rsidR="005C5FB9" w:rsidRPr="00D3018F">
        <w:rPr>
          <w:rFonts w:ascii="Verdana" w:hAnsi="Verdana" w:cs="Arial"/>
          <w:b/>
          <w:sz w:val="19"/>
          <w:szCs w:val="19"/>
        </w:rPr>
        <w:t xml:space="preserve"> al empleo</w:t>
      </w:r>
      <w:r w:rsidR="00AE7EFE" w:rsidRPr="00D3018F">
        <w:rPr>
          <w:rFonts w:ascii="Verdana" w:hAnsi="Verdana" w:cs="Arial"/>
          <w:b/>
          <w:sz w:val="19"/>
          <w:szCs w:val="19"/>
        </w:rPr>
        <w:t>:</w:t>
      </w:r>
      <w:r w:rsidR="00AE7EFE" w:rsidRPr="00D3018F">
        <w:rPr>
          <w:rFonts w:ascii="Verdana" w:hAnsi="Verdana" w:cs="Arial"/>
          <w:sz w:val="19"/>
          <w:szCs w:val="19"/>
        </w:rPr>
        <w:t xml:space="preserve"> </w:t>
      </w:r>
    </w:p>
    <w:p w14:paraId="64E8592F" w14:textId="77777777" w:rsidR="004C5AA0" w:rsidRDefault="004C5AA0" w:rsidP="00E65006">
      <w:pPr>
        <w:spacing w:before="120" w:after="120"/>
        <w:ind w:left="1300" w:right="-318" w:hanging="875"/>
        <w:jc w:val="both"/>
        <w:rPr>
          <w:rFonts w:ascii="Verdana" w:hAnsi="Verdana" w:cs="Arial"/>
          <w:color w:val="0000FF"/>
          <w:sz w:val="19"/>
          <w:szCs w:val="19"/>
        </w:rPr>
      </w:pPr>
      <w:r w:rsidRPr="00D3018F">
        <w:rPr>
          <w:rFonts w:ascii="Verdana" w:hAnsi="Verdana" w:cs="Arial"/>
          <w:b/>
          <w:sz w:val="19"/>
          <w:szCs w:val="19"/>
        </w:rPr>
        <w:t xml:space="preserve">11.1.1.- </w:t>
      </w:r>
      <w:r w:rsidRPr="00D3018F">
        <w:rPr>
          <w:rFonts w:ascii="Verdana" w:hAnsi="Verdana" w:cs="Arial"/>
          <w:color w:val="0000FF"/>
          <w:sz w:val="19"/>
          <w:szCs w:val="19"/>
        </w:rPr>
        <w:t xml:space="preserve">Las recogidas en la cláusula </w:t>
      </w:r>
      <w:r w:rsidR="00E115CF" w:rsidRPr="00D3018F">
        <w:rPr>
          <w:rFonts w:ascii="Verdana" w:hAnsi="Verdana" w:cs="Arial"/>
          <w:color w:val="0000FF"/>
          <w:sz w:val="19"/>
          <w:szCs w:val="19"/>
        </w:rPr>
        <w:t>28.2</w:t>
      </w:r>
      <w:r w:rsidRPr="00D3018F">
        <w:rPr>
          <w:rFonts w:ascii="Verdana" w:hAnsi="Verdana" w:cs="Arial"/>
          <w:color w:val="0000FF"/>
          <w:sz w:val="19"/>
          <w:szCs w:val="19"/>
        </w:rPr>
        <w:t xml:space="preserve"> de condiciones generales en cumplimiento de lo dispuesto en el </w:t>
      </w:r>
      <w:r w:rsidR="00A4234C" w:rsidRPr="00D3018F">
        <w:rPr>
          <w:rFonts w:ascii="Verdana" w:hAnsi="Verdana" w:cs="Arial"/>
          <w:color w:val="0000FF"/>
          <w:sz w:val="19"/>
          <w:szCs w:val="19"/>
        </w:rPr>
        <w:t>art.</w:t>
      </w:r>
      <w:r w:rsidRPr="00D3018F">
        <w:rPr>
          <w:rFonts w:ascii="Verdana" w:hAnsi="Verdana" w:cs="Arial"/>
          <w:color w:val="0000FF"/>
          <w:sz w:val="19"/>
          <w:szCs w:val="19"/>
        </w:rPr>
        <w:t xml:space="preserve"> 7 de la Ley 3/2016, de 7 de abril, para la inclusión de determinadas cláusulas sociales en la contratación pública. </w:t>
      </w:r>
    </w:p>
    <w:p w14:paraId="40B2448E" w14:textId="3106A8AA" w:rsidR="00DF4B73" w:rsidRDefault="00DF4B73" w:rsidP="00DF4B73">
      <w:pPr>
        <w:autoSpaceDE w:val="0"/>
        <w:autoSpaceDN w:val="0"/>
        <w:adjustRightInd w:val="0"/>
        <w:ind w:left="425"/>
        <w:jc w:val="both"/>
        <w:rPr>
          <w:rFonts w:ascii="Verdana" w:hAnsi="Verdana" w:cs="Arial"/>
          <w:sz w:val="19"/>
          <w:szCs w:val="19"/>
        </w:rPr>
      </w:pPr>
      <w:r w:rsidRPr="00DF4B73">
        <w:rPr>
          <w:rFonts w:ascii="Verdana" w:hAnsi="Verdana" w:cs="Verdana"/>
          <w:b/>
          <w:bCs/>
          <w:color w:val="000000"/>
          <w:sz w:val="19"/>
          <w:szCs w:val="19"/>
          <w:lang w:val="eu-ES" w:eastAsia="eu-ES"/>
        </w:rPr>
        <w:t xml:space="preserve">11.1.2.- </w:t>
      </w:r>
      <w:proofErr w:type="spellStart"/>
      <w:r w:rsidRPr="00DF4B73">
        <w:rPr>
          <w:rFonts w:ascii="Verdana" w:hAnsi="Verdana" w:cs="Verdana"/>
          <w:b/>
          <w:bCs/>
          <w:color w:val="000000"/>
          <w:sz w:val="19"/>
          <w:szCs w:val="19"/>
          <w:lang w:val="eu-ES" w:eastAsia="eu-ES"/>
        </w:rPr>
        <w:t>Otras</w:t>
      </w:r>
      <w:proofErr w:type="spellEnd"/>
      <w:r w:rsidRPr="00DF4B73">
        <w:rPr>
          <w:rFonts w:ascii="Verdana" w:hAnsi="Verdana" w:cs="Verdana"/>
          <w:b/>
          <w:bCs/>
          <w:color w:val="000000"/>
          <w:sz w:val="19"/>
          <w:szCs w:val="19"/>
          <w:lang w:val="eu-ES" w:eastAsia="eu-ES"/>
        </w:rPr>
        <w:t xml:space="preserve">: </w:t>
      </w:r>
      <w:r w:rsidRPr="000A0149">
        <w:rPr>
          <w:rFonts w:ascii="Verdana" w:hAnsi="Verdana" w:cs="Arial"/>
          <w:sz w:val="19"/>
          <w:szCs w:val="19"/>
        </w:rPr>
        <w:t>La relativa al deber de las empresas contratistas de evitar la existencia de discriminación retributiva entre mujeres y hombres, recogida en el apartado VII.1 de la Instrucción sobre incorporación de cláusulas para la igualdad retributiva de mujeres y hombres y medidas contra la brecha salarial en la contratación pública aprobada por el Consejo de Gobierno en sesión de 5 de marzo de 2019.</w:t>
      </w:r>
    </w:p>
    <w:p w14:paraId="11FCC552" w14:textId="77777777" w:rsidR="00DF4B73" w:rsidRPr="00DF4B73" w:rsidRDefault="00DF4B73" w:rsidP="00DF4B73">
      <w:pPr>
        <w:autoSpaceDE w:val="0"/>
        <w:autoSpaceDN w:val="0"/>
        <w:adjustRightInd w:val="0"/>
        <w:ind w:left="425"/>
        <w:jc w:val="both"/>
        <w:rPr>
          <w:rFonts w:ascii="Verdana" w:hAnsi="Verdana" w:cs="Verdana"/>
          <w:color w:val="000000"/>
          <w:sz w:val="19"/>
          <w:szCs w:val="19"/>
          <w:lang w:val="eu-ES" w:eastAsia="eu-ES"/>
        </w:rPr>
      </w:pPr>
    </w:p>
    <w:p w14:paraId="292A8414" w14:textId="77777777" w:rsidR="00DF4B73" w:rsidRPr="00DF4B73" w:rsidRDefault="00DF4B73" w:rsidP="00DF4B73">
      <w:pPr>
        <w:autoSpaceDE w:val="0"/>
        <w:autoSpaceDN w:val="0"/>
        <w:adjustRightInd w:val="0"/>
        <w:ind w:left="425"/>
        <w:jc w:val="both"/>
        <w:rPr>
          <w:rFonts w:ascii="Verdana" w:hAnsi="Verdana" w:cs="Verdana"/>
          <w:color w:val="000000"/>
          <w:sz w:val="19"/>
          <w:szCs w:val="19"/>
          <w:lang w:val="eu-ES" w:eastAsia="eu-ES"/>
        </w:rPr>
      </w:pPr>
      <w:proofErr w:type="spellStart"/>
      <w:r w:rsidRPr="00DF4B73">
        <w:rPr>
          <w:rFonts w:ascii="Verdana" w:hAnsi="Verdana" w:cs="Verdana"/>
          <w:color w:val="000000"/>
          <w:sz w:val="19"/>
          <w:szCs w:val="19"/>
          <w:lang w:val="eu-ES" w:eastAsia="eu-ES"/>
        </w:rPr>
        <w:t>Cuando</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las</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prestaciones</w:t>
      </w:r>
      <w:proofErr w:type="spellEnd"/>
      <w:r w:rsidRPr="00DF4B73">
        <w:rPr>
          <w:rFonts w:ascii="Verdana" w:hAnsi="Verdana" w:cs="Verdana"/>
          <w:color w:val="000000"/>
          <w:sz w:val="19"/>
          <w:szCs w:val="19"/>
          <w:lang w:val="eu-ES" w:eastAsia="eu-ES"/>
        </w:rPr>
        <w:t xml:space="preserve"> a </w:t>
      </w:r>
      <w:proofErr w:type="spellStart"/>
      <w:r w:rsidRPr="00DF4B73">
        <w:rPr>
          <w:rFonts w:ascii="Verdana" w:hAnsi="Verdana" w:cs="Verdana"/>
          <w:color w:val="000000"/>
          <w:sz w:val="19"/>
          <w:szCs w:val="19"/>
          <w:lang w:val="eu-ES" w:eastAsia="eu-ES"/>
        </w:rPr>
        <w:t>desarrollar</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estén</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sujetas</w:t>
      </w:r>
      <w:proofErr w:type="spellEnd"/>
      <w:r w:rsidRPr="00DF4B73">
        <w:rPr>
          <w:rFonts w:ascii="Verdana" w:hAnsi="Verdana" w:cs="Verdana"/>
          <w:color w:val="000000"/>
          <w:sz w:val="19"/>
          <w:szCs w:val="19"/>
          <w:lang w:val="eu-ES" w:eastAsia="eu-ES"/>
        </w:rPr>
        <w:t xml:space="preserve"> a </w:t>
      </w:r>
      <w:proofErr w:type="spellStart"/>
      <w:r w:rsidRPr="00DF4B73">
        <w:rPr>
          <w:rFonts w:ascii="Verdana" w:hAnsi="Verdana" w:cs="Verdana"/>
          <w:color w:val="000000"/>
          <w:sz w:val="19"/>
          <w:szCs w:val="19"/>
          <w:lang w:val="eu-ES" w:eastAsia="eu-ES"/>
        </w:rPr>
        <w:t>ordenanza</w:t>
      </w:r>
      <w:proofErr w:type="spellEnd"/>
      <w:r w:rsidRPr="00DF4B73">
        <w:rPr>
          <w:rFonts w:ascii="Verdana" w:hAnsi="Verdana" w:cs="Verdana"/>
          <w:color w:val="000000"/>
          <w:sz w:val="19"/>
          <w:szCs w:val="19"/>
          <w:lang w:val="eu-ES" w:eastAsia="eu-ES"/>
        </w:rPr>
        <w:t xml:space="preserve"> laboral o </w:t>
      </w:r>
      <w:proofErr w:type="spellStart"/>
      <w:r w:rsidRPr="00DF4B73">
        <w:rPr>
          <w:rFonts w:ascii="Verdana" w:hAnsi="Verdana" w:cs="Verdana"/>
          <w:color w:val="000000"/>
          <w:sz w:val="19"/>
          <w:szCs w:val="19"/>
          <w:lang w:val="eu-ES" w:eastAsia="eu-ES"/>
        </w:rPr>
        <w:t>convenio</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colectivo</w:t>
      </w:r>
      <w:proofErr w:type="spellEnd"/>
      <w:r w:rsidRPr="00DF4B73">
        <w:rPr>
          <w:rFonts w:ascii="Verdana" w:hAnsi="Verdana" w:cs="Verdana"/>
          <w:color w:val="000000"/>
          <w:sz w:val="19"/>
          <w:szCs w:val="19"/>
          <w:lang w:val="eu-ES" w:eastAsia="eu-ES"/>
        </w:rPr>
        <w:t xml:space="preserve"> la </w:t>
      </w:r>
      <w:proofErr w:type="spellStart"/>
      <w:r w:rsidRPr="00DF4B73">
        <w:rPr>
          <w:rFonts w:ascii="Verdana" w:hAnsi="Verdana" w:cs="Verdana"/>
          <w:color w:val="000000"/>
          <w:sz w:val="19"/>
          <w:szCs w:val="19"/>
          <w:lang w:val="eu-ES" w:eastAsia="eu-ES"/>
        </w:rPr>
        <w:t>contratista</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está</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obligada</w:t>
      </w:r>
      <w:proofErr w:type="spellEnd"/>
      <w:r w:rsidRPr="00DF4B73">
        <w:rPr>
          <w:rFonts w:ascii="Verdana" w:hAnsi="Verdana" w:cs="Verdana"/>
          <w:color w:val="000000"/>
          <w:sz w:val="19"/>
          <w:szCs w:val="19"/>
          <w:lang w:val="eu-ES" w:eastAsia="eu-ES"/>
        </w:rPr>
        <w:t xml:space="preserve"> a </w:t>
      </w:r>
      <w:proofErr w:type="spellStart"/>
      <w:r w:rsidRPr="00DF4B73">
        <w:rPr>
          <w:rFonts w:ascii="Verdana" w:hAnsi="Verdana" w:cs="Verdana"/>
          <w:color w:val="000000"/>
          <w:sz w:val="19"/>
          <w:szCs w:val="19"/>
          <w:lang w:val="eu-ES" w:eastAsia="eu-ES"/>
        </w:rPr>
        <w:t>cumplir</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con</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las</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disposiciones</w:t>
      </w:r>
      <w:proofErr w:type="spellEnd"/>
      <w:r w:rsidRPr="00DF4B73">
        <w:rPr>
          <w:rFonts w:ascii="Verdana" w:hAnsi="Verdana" w:cs="Verdana"/>
          <w:color w:val="000000"/>
          <w:sz w:val="19"/>
          <w:szCs w:val="19"/>
          <w:lang w:val="eu-ES" w:eastAsia="eu-ES"/>
        </w:rPr>
        <w:t xml:space="preserve"> de la </w:t>
      </w:r>
      <w:proofErr w:type="spellStart"/>
      <w:r w:rsidRPr="00DF4B73">
        <w:rPr>
          <w:rFonts w:ascii="Verdana" w:hAnsi="Verdana" w:cs="Verdana"/>
          <w:color w:val="000000"/>
          <w:sz w:val="19"/>
          <w:szCs w:val="19"/>
          <w:lang w:val="eu-ES" w:eastAsia="eu-ES"/>
        </w:rPr>
        <w:t>ordenanza</w:t>
      </w:r>
      <w:proofErr w:type="spellEnd"/>
      <w:r w:rsidRPr="00DF4B73">
        <w:rPr>
          <w:rFonts w:ascii="Verdana" w:hAnsi="Verdana" w:cs="Verdana"/>
          <w:color w:val="000000"/>
          <w:sz w:val="19"/>
          <w:szCs w:val="19"/>
          <w:lang w:val="eu-ES" w:eastAsia="eu-ES"/>
        </w:rPr>
        <w:t xml:space="preserve"> laboral y </w:t>
      </w:r>
      <w:proofErr w:type="spellStart"/>
      <w:r w:rsidRPr="00DF4B73">
        <w:rPr>
          <w:rFonts w:ascii="Verdana" w:hAnsi="Verdana" w:cs="Verdana"/>
          <w:color w:val="000000"/>
          <w:sz w:val="19"/>
          <w:szCs w:val="19"/>
          <w:lang w:val="eu-ES" w:eastAsia="eu-ES"/>
        </w:rPr>
        <w:t>convenio</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colectivo</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correspondiente</w:t>
      </w:r>
      <w:proofErr w:type="spellEnd"/>
      <w:r w:rsidRPr="00DF4B73">
        <w:rPr>
          <w:rFonts w:ascii="Verdana" w:hAnsi="Verdana" w:cs="Verdana"/>
          <w:color w:val="000000"/>
          <w:sz w:val="19"/>
          <w:szCs w:val="19"/>
          <w:lang w:val="eu-ES" w:eastAsia="eu-ES"/>
        </w:rPr>
        <w:t xml:space="preserve">. </w:t>
      </w:r>
    </w:p>
    <w:p w14:paraId="769A3322" w14:textId="2F6814BA" w:rsidR="00DF4B73" w:rsidRPr="00342D87" w:rsidRDefault="00DF4B73" w:rsidP="00342D87">
      <w:pPr>
        <w:spacing w:before="120" w:after="120"/>
        <w:ind w:left="426" w:right="27" w:hanging="25"/>
        <w:jc w:val="both"/>
        <w:rPr>
          <w:rFonts w:ascii="Verdana" w:hAnsi="Verdana" w:cs="Verdana"/>
          <w:color w:val="000000"/>
          <w:sz w:val="19"/>
          <w:szCs w:val="19"/>
          <w:lang w:val="eu-ES" w:eastAsia="eu-ES"/>
        </w:rPr>
      </w:pPr>
      <w:r w:rsidRPr="00DF4B73">
        <w:rPr>
          <w:rFonts w:ascii="Verdana" w:hAnsi="Verdana" w:cs="Verdana"/>
          <w:color w:val="000000"/>
          <w:sz w:val="19"/>
          <w:szCs w:val="19"/>
          <w:lang w:val="eu-ES" w:eastAsia="eu-ES"/>
        </w:rPr>
        <w:t xml:space="preserve">La </w:t>
      </w:r>
      <w:proofErr w:type="spellStart"/>
      <w:r w:rsidRPr="00DF4B73">
        <w:rPr>
          <w:rFonts w:ascii="Verdana" w:hAnsi="Verdana" w:cs="Verdana"/>
          <w:color w:val="000000"/>
          <w:sz w:val="19"/>
          <w:szCs w:val="19"/>
          <w:lang w:val="eu-ES" w:eastAsia="eu-ES"/>
        </w:rPr>
        <w:t>empresa</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contratista</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adoptará</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cuantas</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medidas</w:t>
      </w:r>
      <w:proofErr w:type="spellEnd"/>
      <w:r w:rsidRPr="00DF4B73">
        <w:rPr>
          <w:rFonts w:ascii="Verdana" w:hAnsi="Verdana" w:cs="Verdana"/>
          <w:color w:val="000000"/>
          <w:sz w:val="19"/>
          <w:szCs w:val="19"/>
          <w:lang w:val="eu-ES" w:eastAsia="eu-ES"/>
        </w:rPr>
        <w:t xml:space="preserve"> de </w:t>
      </w:r>
      <w:proofErr w:type="spellStart"/>
      <w:r w:rsidRPr="00DF4B73">
        <w:rPr>
          <w:rFonts w:ascii="Verdana" w:hAnsi="Verdana" w:cs="Verdana"/>
          <w:color w:val="000000"/>
          <w:sz w:val="19"/>
          <w:szCs w:val="19"/>
          <w:lang w:val="eu-ES" w:eastAsia="eu-ES"/>
        </w:rPr>
        <w:t>seguridad</w:t>
      </w:r>
      <w:proofErr w:type="spellEnd"/>
      <w:r w:rsidRPr="00DF4B73">
        <w:rPr>
          <w:rFonts w:ascii="Verdana" w:hAnsi="Verdana" w:cs="Verdana"/>
          <w:color w:val="000000"/>
          <w:sz w:val="19"/>
          <w:szCs w:val="19"/>
          <w:lang w:val="eu-ES" w:eastAsia="eu-ES"/>
        </w:rPr>
        <w:t xml:space="preserve"> e higiene </w:t>
      </w:r>
      <w:proofErr w:type="spellStart"/>
      <w:r w:rsidRPr="00DF4B73">
        <w:rPr>
          <w:rFonts w:ascii="Verdana" w:hAnsi="Verdana" w:cs="Verdana"/>
          <w:color w:val="000000"/>
          <w:sz w:val="19"/>
          <w:szCs w:val="19"/>
          <w:lang w:val="eu-ES" w:eastAsia="eu-ES"/>
        </w:rPr>
        <w:t>en</w:t>
      </w:r>
      <w:proofErr w:type="spellEnd"/>
      <w:r w:rsidRPr="00DF4B73">
        <w:rPr>
          <w:rFonts w:ascii="Verdana" w:hAnsi="Verdana" w:cs="Verdana"/>
          <w:color w:val="000000"/>
          <w:sz w:val="19"/>
          <w:szCs w:val="19"/>
          <w:lang w:val="eu-ES" w:eastAsia="eu-ES"/>
        </w:rPr>
        <w:t xml:space="preserve"> el </w:t>
      </w:r>
      <w:proofErr w:type="spellStart"/>
      <w:r w:rsidRPr="00DF4B73">
        <w:rPr>
          <w:rFonts w:ascii="Verdana" w:hAnsi="Verdana" w:cs="Verdana"/>
          <w:color w:val="000000"/>
          <w:sz w:val="19"/>
          <w:szCs w:val="19"/>
          <w:lang w:val="eu-ES" w:eastAsia="eu-ES"/>
        </w:rPr>
        <w:t>trabajo</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fueren</w:t>
      </w:r>
      <w:proofErr w:type="spellEnd"/>
      <w:r w:rsidRPr="00DF4B73">
        <w:rPr>
          <w:rFonts w:ascii="Verdana" w:hAnsi="Verdana" w:cs="Verdana"/>
          <w:color w:val="000000"/>
          <w:sz w:val="19"/>
          <w:szCs w:val="19"/>
          <w:lang w:val="eu-ES" w:eastAsia="eu-ES"/>
        </w:rPr>
        <w:t xml:space="preserve"> de </w:t>
      </w:r>
      <w:proofErr w:type="spellStart"/>
      <w:r w:rsidRPr="00DF4B73">
        <w:rPr>
          <w:rFonts w:ascii="Verdana" w:hAnsi="Verdana" w:cs="Verdana"/>
          <w:color w:val="000000"/>
          <w:sz w:val="19"/>
          <w:szCs w:val="19"/>
          <w:lang w:val="eu-ES" w:eastAsia="eu-ES"/>
        </w:rPr>
        <w:t>pertinente</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obligación</w:t>
      </w:r>
      <w:proofErr w:type="spellEnd"/>
      <w:r w:rsidRPr="00DF4B73">
        <w:rPr>
          <w:rFonts w:ascii="Verdana" w:hAnsi="Verdana" w:cs="Verdana"/>
          <w:color w:val="000000"/>
          <w:sz w:val="19"/>
          <w:szCs w:val="19"/>
          <w:lang w:val="eu-ES" w:eastAsia="eu-ES"/>
        </w:rPr>
        <w:t xml:space="preserve"> o </w:t>
      </w:r>
      <w:proofErr w:type="spellStart"/>
      <w:r w:rsidRPr="00DF4B73">
        <w:rPr>
          <w:rFonts w:ascii="Verdana" w:hAnsi="Verdana" w:cs="Verdana"/>
          <w:color w:val="000000"/>
          <w:sz w:val="19"/>
          <w:szCs w:val="19"/>
          <w:lang w:val="eu-ES" w:eastAsia="eu-ES"/>
        </w:rPr>
        <w:t>necesarias</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en</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orden</w:t>
      </w:r>
      <w:proofErr w:type="spellEnd"/>
      <w:r w:rsidRPr="00DF4B73">
        <w:rPr>
          <w:rFonts w:ascii="Verdana" w:hAnsi="Verdana" w:cs="Verdana"/>
          <w:color w:val="000000"/>
          <w:sz w:val="19"/>
          <w:szCs w:val="19"/>
          <w:lang w:val="eu-ES" w:eastAsia="eu-ES"/>
        </w:rPr>
        <w:t xml:space="preserve"> a la </w:t>
      </w:r>
      <w:proofErr w:type="spellStart"/>
      <w:r w:rsidRPr="00DF4B73">
        <w:rPr>
          <w:rFonts w:ascii="Verdana" w:hAnsi="Verdana" w:cs="Verdana"/>
          <w:color w:val="000000"/>
          <w:sz w:val="19"/>
          <w:szCs w:val="19"/>
          <w:lang w:val="eu-ES" w:eastAsia="eu-ES"/>
        </w:rPr>
        <w:t>más</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perfecta</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prevención</w:t>
      </w:r>
      <w:proofErr w:type="spellEnd"/>
      <w:r w:rsidRPr="00DF4B73">
        <w:rPr>
          <w:rFonts w:ascii="Verdana" w:hAnsi="Verdana" w:cs="Verdana"/>
          <w:color w:val="000000"/>
          <w:sz w:val="19"/>
          <w:szCs w:val="19"/>
          <w:lang w:val="eu-ES" w:eastAsia="eu-ES"/>
        </w:rPr>
        <w:t xml:space="preserve"> de los </w:t>
      </w:r>
      <w:proofErr w:type="spellStart"/>
      <w:r w:rsidRPr="00DF4B73">
        <w:rPr>
          <w:rFonts w:ascii="Verdana" w:hAnsi="Verdana" w:cs="Verdana"/>
          <w:color w:val="000000"/>
          <w:sz w:val="19"/>
          <w:szCs w:val="19"/>
          <w:lang w:val="eu-ES" w:eastAsia="eu-ES"/>
        </w:rPr>
        <w:t>riesgos</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que</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puedan</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afectar</w:t>
      </w:r>
      <w:proofErr w:type="spellEnd"/>
      <w:r w:rsidRPr="00DF4B73">
        <w:rPr>
          <w:rFonts w:ascii="Verdana" w:hAnsi="Verdana" w:cs="Verdana"/>
          <w:color w:val="000000"/>
          <w:sz w:val="19"/>
          <w:szCs w:val="19"/>
          <w:lang w:val="eu-ES" w:eastAsia="eu-ES"/>
        </w:rPr>
        <w:t xml:space="preserve"> a la </w:t>
      </w:r>
      <w:proofErr w:type="spellStart"/>
      <w:r w:rsidRPr="00DF4B73">
        <w:rPr>
          <w:rFonts w:ascii="Verdana" w:hAnsi="Verdana" w:cs="Verdana"/>
          <w:color w:val="000000"/>
          <w:sz w:val="19"/>
          <w:szCs w:val="19"/>
          <w:lang w:val="eu-ES" w:eastAsia="eu-ES"/>
        </w:rPr>
        <w:t>vida</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integridad</w:t>
      </w:r>
      <w:proofErr w:type="spellEnd"/>
      <w:r w:rsidRPr="00DF4B73">
        <w:rPr>
          <w:rFonts w:ascii="Verdana" w:hAnsi="Verdana" w:cs="Verdana"/>
          <w:color w:val="000000"/>
          <w:sz w:val="19"/>
          <w:szCs w:val="19"/>
          <w:lang w:val="eu-ES" w:eastAsia="eu-ES"/>
        </w:rPr>
        <w:t xml:space="preserve"> y </w:t>
      </w:r>
      <w:proofErr w:type="spellStart"/>
      <w:r w:rsidRPr="00DF4B73">
        <w:rPr>
          <w:rFonts w:ascii="Verdana" w:hAnsi="Verdana" w:cs="Verdana"/>
          <w:color w:val="000000"/>
          <w:sz w:val="19"/>
          <w:szCs w:val="19"/>
          <w:lang w:val="eu-ES" w:eastAsia="eu-ES"/>
        </w:rPr>
        <w:t>salud</w:t>
      </w:r>
      <w:proofErr w:type="spellEnd"/>
      <w:r w:rsidRPr="00DF4B73">
        <w:rPr>
          <w:rFonts w:ascii="Verdana" w:hAnsi="Verdana" w:cs="Verdana"/>
          <w:color w:val="000000"/>
          <w:sz w:val="19"/>
          <w:szCs w:val="19"/>
          <w:lang w:val="eu-ES" w:eastAsia="eu-ES"/>
        </w:rPr>
        <w:t xml:space="preserve"> de </w:t>
      </w:r>
      <w:proofErr w:type="spellStart"/>
      <w:r w:rsidRPr="00DF4B73">
        <w:rPr>
          <w:rFonts w:ascii="Verdana" w:hAnsi="Verdana" w:cs="Verdana"/>
          <w:color w:val="000000"/>
          <w:sz w:val="19"/>
          <w:szCs w:val="19"/>
          <w:lang w:val="eu-ES" w:eastAsia="eu-ES"/>
        </w:rPr>
        <w:t>las</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personas</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trabajadoras</w:t>
      </w:r>
      <w:proofErr w:type="spellEnd"/>
    </w:p>
    <w:p w14:paraId="14A8875B" w14:textId="77777777" w:rsidR="00AE7EFE" w:rsidRPr="00D3018F" w:rsidRDefault="00AE7EFE" w:rsidP="00140453">
      <w:pPr>
        <w:spacing w:before="120" w:after="120"/>
        <w:ind w:left="851" w:right="-318" w:hanging="751"/>
        <w:jc w:val="both"/>
        <w:rPr>
          <w:rFonts w:ascii="Verdana" w:hAnsi="Verdana" w:cs="Arial"/>
          <w:color w:val="0000FF"/>
          <w:sz w:val="19"/>
          <w:szCs w:val="19"/>
        </w:rPr>
      </w:pPr>
      <w:r w:rsidRPr="00D3018F">
        <w:rPr>
          <w:rFonts w:ascii="Verdana" w:hAnsi="Verdana" w:cs="Arial"/>
          <w:b/>
          <w:sz w:val="19"/>
          <w:szCs w:val="19"/>
        </w:rPr>
        <w:t>1</w:t>
      </w:r>
      <w:r w:rsidR="00E85D47" w:rsidRPr="00D3018F">
        <w:rPr>
          <w:rFonts w:ascii="Verdana" w:hAnsi="Verdana" w:cs="Arial"/>
          <w:b/>
          <w:sz w:val="19"/>
          <w:szCs w:val="19"/>
        </w:rPr>
        <w:t>1</w:t>
      </w:r>
      <w:r w:rsidRPr="00D3018F">
        <w:rPr>
          <w:rFonts w:ascii="Verdana" w:hAnsi="Verdana" w:cs="Arial"/>
          <w:b/>
          <w:sz w:val="19"/>
          <w:szCs w:val="19"/>
        </w:rPr>
        <w:t>.2.-</w:t>
      </w:r>
      <w:r w:rsidRPr="00D3018F">
        <w:rPr>
          <w:rFonts w:ascii="Verdana" w:hAnsi="Verdana" w:cs="Arial"/>
          <w:b/>
          <w:sz w:val="19"/>
          <w:szCs w:val="19"/>
        </w:rPr>
        <w:tab/>
        <w:t>De tipo medioambiental</w:t>
      </w:r>
      <w:r w:rsidRPr="00D3018F">
        <w:rPr>
          <w:rFonts w:ascii="Verdana" w:hAnsi="Verdana" w:cs="Arial"/>
          <w:sz w:val="19"/>
          <w:szCs w:val="19"/>
        </w:rPr>
        <w:t xml:space="preserve">: </w:t>
      </w:r>
      <w:r w:rsidR="00E65006" w:rsidRPr="00D3018F">
        <w:rPr>
          <w:rFonts w:ascii="Verdana" w:hAnsi="Verdana" w:cs="Arial"/>
          <w:color w:val="0000FF"/>
          <w:sz w:val="19"/>
          <w:szCs w:val="19"/>
        </w:rPr>
        <w:t>no</w:t>
      </w:r>
      <w:r w:rsidR="00BE15BD">
        <w:rPr>
          <w:rFonts w:ascii="Verdana" w:hAnsi="Verdana" w:cs="Arial"/>
          <w:color w:val="0000FF"/>
          <w:sz w:val="19"/>
          <w:szCs w:val="19"/>
        </w:rPr>
        <w:t>.</w:t>
      </w:r>
    </w:p>
    <w:p w14:paraId="205D6608" w14:textId="77777777" w:rsidR="005C5FB9" w:rsidRDefault="00AE7EFE" w:rsidP="00140453">
      <w:pPr>
        <w:spacing w:before="120" w:after="120"/>
        <w:ind w:left="851" w:right="-318" w:hanging="751"/>
        <w:jc w:val="both"/>
        <w:rPr>
          <w:rFonts w:ascii="Verdana" w:hAnsi="Verdana" w:cs="Arial"/>
          <w:color w:val="0000FF"/>
          <w:sz w:val="19"/>
          <w:szCs w:val="19"/>
        </w:rPr>
      </w:pPr>
      <w:r w:rsidRPr="00D3018F">
        <w:rPr>
          <w:rFonts w:ascii="Verdana" w:hAnsi="Verdana" w:cs="Arial"/>
          <w:b/>
          <w:sz w:val="19"/>
          <w:szCs w:val="19"/>
        </w:rPr>
        <w:t>1</w:t>
      </w:r>
      <w:r w:rsidR="00E85D47" w:rsidRPr="00D3018F">
        <w:rPr>
          <w:rFonts w:ascii="Verdana" w:hAnsi="Verdana" w:cs="Arial"/>
          <w:b/>
          <w:sz w:val="19"/>
          <w:szCs w:val="19"/>
        </w:rPr>
        <w:t>1</w:t>
      </w:r>
      <w:r w:rsidRPr="00D3018F">
        <w:rPr>
          <w:rFonts w:ascii="Verdana" w:hAnsi="Verdana" w:cs="Arial"/>
          <w:b/>
          <w:sz w:val="19"/>
          <w:szCs w:val="19"/>
        </w:rPr>
        <w:t>.3.-</w:t>
      </w:r>
      <w:r w:rsidRPr="00D3018F">
        <w:rPr>
          <w:rFonts w:ascii="Verdana" w:hAnsi="Verdana" w:cs="Arial"/>
          <w:b/>
          <w:sz w:val="19"/>
          <w:szCs w:val="19"/>
        </w:rPr>
        <w:tab/>
      </w:r>
      <w:r w:rsidR="005C5FB9" w:rsidRPr="00D3018F">
        <w:rPr>
          <w:rFonts w:ascii="Verdana" w:hAnsi="Verdana" w:cs="Arial"/>
          <w:b/>
          <w:sz w:val="19"/>
          <w:szCs w:val="19"/>
        </w:rPr>
        <w:t xml:space="preserve">De tipo ético: </w:t>
      </w:r>
      <w:r w:rsidR="00E65006" w:rsidRPr="00D3018F">
        <w:rPr>
          <w:rFonts w:ascii="Verdana" w:hAnsi="Verdana" w:cs="Arial"/>
          <w:color w:val="0000FF"/>
          <w:sz w:val="19"/>
          <w:szCs w:val="19"/>
        </w:rPr>
        <w:t>no</w:t>
      </w:r>
      <w:r w:rsidR="00BE15BD">
        <w:rPr>
          <w:rFonts w:ascii="Verdana" w:hAnsi="Verdana" w:cs="Arial"/>
          <w:color w:val="0000FF"/>
          <w:sz w:val="19"/>
          <w:szCs w:val="19"/>
        </w:rPr>
        <w:t>.</w:t>
      </w:r>
    </w:p>
    <w:p w14:paraId="3A200EAF" w14:textId="77777777" w:rsidR="004C5AA0" w:rsidRPr="00723485" w:rsidRDefault="00A7382C" w:rsidP="007D206E">
      <w:pPr>
        <w:spacing w:before="120" w:after="120"/>
        <w:ind w:left="700" w:right="27" w:hanging="600"/>
        <w:jc w:val="both"/>
        <w:rPr>
          <w:rFonts w:ascii="Verdana" w:hAnsi="Verdana" w:cs="Arial"/>
          <w:b/>
          <w:sz w:val="19"/>
          <w:szCs w:val="19"/>
        </w:rPr>
      </w:pPr>
      <w:r w:rsidRPr="00DF600F">
        <w:rPr>
          <w:rFonts w:ascii="Verdana" w:hAnsi="Verdana" w:cs="Arial"/>
          <w:b/>
          <w:sz w:val="19"/>
          <w:szCs w:val="19"/>
        </w:rPr>
        <w:t>1</w:t>
      </w:r>
      <w:r w:rsidR="00E85D47" w:rsidRPr="00DF600F">
        <w:rPr>
          <w:rFonts w:ascii="Verdana" w:hAnsi="Verdana" w:cs="Arial"/>
          <w:b/>
          <w:sz w:val="19"/>
          <w:szCs w:val="19"/>
        </w:rPr>
        <w:t>1</w:t>
      </w:r>
      <w:r w:rsidRPr="00DF600F">
        <w:rPr>
          <w:rFonts w:ascii="Verdana" w:hAnsi="Verdana" w:cs="Arial"/>
          <w:b/>
          <w:sz w:val="19"/>
          <w:szCs w:val="19"/>
        </w:rPr>
        <w:t>.4.-</w:t>
      </w:r>
      <w:r w:rsidR="00B802A7" w:rsidRPr="00DF600F">
        <w:rPr>
          <w:rFonts w:ascii="Verdana" w:hAnsi="Verdana" w:cs="Arial"/>
          <w:b/>
          <w:sz w:val="19"/>
          <w:szCs w:val="19"/>
        </w:rPr>
        <w:t xml:space="preserve"> </w:t>
      </w:r>
      <w:r w:rsidR="00B802A7" w:rsidRPr="00723485">
        <w:rPr>
          <w:rFonts w:ascii="Verdana" w:hAnsi="Verdana" w:cs="Arial"/>
          <w:b/>
          <w:sz w:val="19"/>
          <w:szCs w:val="19"/>
        </w:rPr>
        <w:t xml:space="preserve">De tipo lingüístico: </w:t>
      </w:r>
      <w:r w:rsidR="004C5AA0" w:rsidRPr="00723485">
        <w:rPr>
          <w:rFonts w:ascii="Verdana" w:hAnsi="Verdana" w:cs="Arial"/>
          <w:color w:val="0000FF"/>
          <w:sz w:val="19"/>
          <w:szCs w:val="19"/>
        </w:rPr>
        <w:t>las establecidas</w:t>
      </w:r>
      <w:r w:rsidR="00B802A7" w:rsidRPr="00723485">
        <w:rPr>
          <w:rFonts w:ascii="Verdana" w:hAnsi="Verdana" w:cs="Arial"/>
          <w:color w:val="0000FF"/>
          <w:sz w:val="19"/>
          <w:szCs w:val="19"/>
        </w:rPr>
        <w:t xml:space="preserve"> en la cláusula </w:t>
      </w:r>
      <w:r w:rsidR="00002364" w:rsidRPr="00723485">
        <w:rPr>
          <w:rFonts w:ascii="Verdana" w:hAnsi="Verdana" w:cs="Arial"/>
          <w:color w:val="0000FF"/>
          <w:sz w:val="19"/>
          <w:szCs w:val="19"/>
        </w:rPr>
        <w:t>28.1</w:t>
      </w:r>
      <w:r w:rsidR="00B802A7" w:rsidRPr="00723485">
        <w:rPr>
          <w:rFonts w:ascii="Verdana" w:hAnsi="Verdana" w:cs="Arial"/>
          <w:color w:val="0000FF"/>
          <w:sz w:val="19"/>
          <w:szCs w:val="19"/>
        </w:rPr>
        <w:t xml:space="preserve"> de las condiciones generales</w:t>
      </w:r>
      <w:r w:rsidR="00CF5C62" w:rsidRPr="00723485">
        <w:rPr>
          <w:rFonts w:ascii="Verdana" w:hAnsi="Verdana" w:cs="Arial"/>
          <w:b/>
          <w:sz w:val="19"/>
          <w:szCs w:val="19"/>
        </w:rPr>
        <w:t>.</w:t>
      </w:r>
      <w:r w:rsidR="00321081" w:rsidRPr="00723485">
        <w:rPr>
          <w:rFonts w:ascii="Verdana" w:hAnsi="Verdana" w:cs="Arial"/>
          <w:b/>
          <w:sz w:val="19"/>
          <w:szCs w:val="19"/>
        </w:rPr>
        <w:t xml:space="preserve"> Este contrato se halla sujeto al régimen de doble oficialidad lingüística establecido por el Estatuto de Autonomía del País Vasco en su artículo 6º, y regulado por la Ley 10/1982, de 24 de noviembre, básica de normalización del uso del euskera, y por la normativa que la desarrolla.</w:t>
      </w:r>
    </w:p>
    <w:p w14:paraId="7AE017E0" w14:textId="77777777" w:rsidR="00723485" w:rsidRPr="00723485" w:rsidRDefault="00723485" w:rsidP="00723485">
      <w:pPr>
        <w:ind w:left="709" w:right="27"/>
        <w:jc w:val="both"/>
        <w:rPr>
          <w:rFonts w:ascii="Verdana" w:hAnsi="Verdana" w:cs="Arial"/>
          <w:sz w:val="19"/>
          <w:szCs w:val="19"/>
        </w:rPr>
      </w:pPr>
      <w:r w:rsidRPr="00723485">
        <w:rPr>
          <w:rFonts w:ascii="Verdana" w:hAnsi="Verdana" w:cs="Arial"/>
          <w:sz w:val="19"/>
          <w:szCs w:val="19"/>
        </w:rPr>
        <w:t>Salvo que del pliego de prescripciones técnicas se derive que las características intrínsecas de la prestación objeto del contrato exigen su realización necesaria y exclusivamente en otra u otras lenguas, el uso de ambas lenguas oficiales constituye una condición de ejecución del contrato y de su incumplimiento se derivan las consecuencias previstas con carácter general para el incumplimiento de cualquiera de las cláusulas de este contrato.</w:t>
      </w:r>
    </w:p>
    <w:p w14:paraId="0200F772" w14:textId="77777777" w:rsidR="00723485" w:rsidRPr="00723485" w:rsidRDefault="00723485" w:rsidP="00723485">
      <w:pPr>
        <w:ind w:left="709" w:right="27"/>
        <w:jc w:val="both"/>
        <w:rPr>
          <w:rFonts w:ascii="Verdana" w:hAnsi="Verdana" w:cs="Arial"/>
          <w:sz w:val="19"/>
          <w:szCs w:val="19"/>
        </w:rPr>
      </w:pPr>
    </w:p>
    <w:p w14:paraId="7A2188AF" w14:textId="77777777" w:rsidR="00723485" w:rsidRPr="00723485" w:rsidRDefault="00723485" w:rsidP="00723485">
      <w:pPr>
        <w:ind w:left="709" w:right="27"/>
        <w:jc w:val="both"/>
        <w:rPr>
          <w:rFonts w:ascii="Verdana" w:hAnsi="Verdana" w:cs="Arial"/>
          <w:sz w:val="19"/>
          <w:szCs w:val="19"/>
        </w:rPr>
      </w:pPr>
      <w:r w:rsidRPr="00723485">
        <w:rPr>
          <w:rFonts w:ascii="Verdana" w:hAnsi="Verdana" w:cs="Arial"/>
          <w:sz w:val="19"/>
          <w:szCs w:val="19"/>
        </w:rPr>
        <w:t>En la ejecución de contrato, han de observarse las concretas condiciones lingüísticas de ejecución establecidas en la correspondiente cláusula del pliego.</w:t>
      </w:r>
    </w:p>
    <w:p w14:paraId="73858B39" w14:textId="77777777" w:rsidR="00723485" w:rsidRPr="00723485" w:rsidRDefault="00723485" w:rsidP="00723485">
      <w:pPr>
        <w:ind w:left="709" w:right="27"/>
        <w:jc w:val="both"/>
        <w:rPr>
          <w:rFonts w:ascii="Verdana" w:hAnsi="Verdana" w:cs="Arial"/>
          <w:sz w:val="19"/>
          <w:szCs w:val="19"/>
        </w:rPr>
      </w:pPr>
    </w:p>
    <w:p w14:paraId="653AFEF8" w14:textId="77777777" w:rsidR="00723485" w:rsidRPr="00723485" w:rsidRDefault="00723485" w:rsidP="00723485">
      <w:pPr>
        <w:ind w:left="709" w:right="27"/>
        <w:jc w:val="both"/>
        <w:rPr>
          <w:rFonts w:ascii="Verdana" w:hAnsi="Verdana" w:cs="Arial"/>
          <w:sz w:val="19"/>
          <w:szCs w:val="19"/>
        </w:rPr>
      </w:pPr>
      <w:r w:rsidRPr="00723485">
        <w:rPr>
          <w:rFonts w:ascii="Verdana" w:hAnsi="Verdana" w:cs="Arial"/>
          <w:sz w:val="19"/>
          <w:szCs w:val="19"/>
        </w:rPr>
        <w:t>A tal efecto, la empresa adjudicataria deberá cumplir las siguientes condiciones:</w:t>
      </w:r>
    </w:p>
    <w:p w14:paraId="23545446" w14:textId="77777777" w:rsidR="00723485" w:rsidRPr="00723485" w:rsidRDefault="00723485" w:rsidP="00723485">
      <w:pPr>
        <w:ind w:left="709" w:right="27"/>
        <w:jc w:val="both"/>
        <w:rPr>
          <w:rFonts w:ascii="Verdana" w:hAnsi="Verdana" w:cs="Arial"/>
          <w:sz w:val="19"/>
          <w:szCs w:val="19"/>
        </w:rPr>
      </w:pPr>
    </w:p>
    <w:p w14:paraId="7531D5A5" w14:textId="77777777" w:rsidR="00723485" w:rsidRPr="00723485" w:rsidRDefault="00723485">
      <w:pPr>
        <w:numPr>
          <w:ilvl w:val="0"/>
          <w:numId w:val="143"/>
        </w:numPr>
        <w:ind w:left="1418" w:right="27"/>
        <w:jc w:val="both"/>
        <w:rPr>
          <w:rFonts w:ascii="Verdana" w:hAnsi="Verdana" w:cs="Arial"/>
          <w:sz w:val="19"/>
          <w:szCs w:val="19"/>
        </w:rPr>
      </w:pPr>
      <w:r w:rsidRPr="00723485">
        <w:rPr>
          <w:rFonts w:ascii="Verdana" w:hAnsi="Verdana" w:cs="Arial"/>
          <w:sz w:val="19"/>
          <w:szCs w:val="19"/>
        </w:rPr>
        <w:t>Proporcionar su prestación respetando el derecho de la ciudadanía a ser atendida en las dos lenguas oficiales.</w:t>
      </w:r>
    </w:p>
    <w:p w14:paraId="13DE2171" w14:textId="77777777" w:rsidR="00723485" w:rsidRPr="00723485" w:rsidRDefault="00723485">
      <w:pPr>
        <w:numPr>
          <w:ilvl w:val="0"/>
          <w:numId w:val="143"/>
        </w:numPr>
        <w:ind w:left="1418" w:right="27"/>
        <w:jc w:val="both"/>
        <w:rPr>
          <w:rFonts w:ascii="Verdana" w:hAnsi="Verdana" w:cs="Arial"/>
          <w:sz w:val="19"/>
          <w:szCs w:val="19"/>
        </w:rPr>
      </w:pPr>
      <w:r w:rsidRPr="00723485">
        <w:rPr>
          <w:rFonts w:ascii="Verdana" w:hAnsi="Verdana" w:cs="Arial"/>
          <w:sz w:val="19"/>
          <w:szCs w:val="19"/>
        </w:rPr>
        <w:t>Los impresos, escritos y notificaciones de uso público deberán ser realizados en euskara y castellano por la empresa adjudicataria.</w:t>
      </w:r>
    </w:p>
    <w:p w14:paraId="4BB5A153" w14:textId="77777777" w:rsidR="00723485" w:rsidRPr="00723485" w:rsidRDefault="00723485">
      <w:pPr>
        <w:numPr>
          <w:ilvl w:val="0"/>
          <w:numId w:val="143"/>
        </w:numPr>
        <w:ind w:left="1418" w:right="27"/>
        <w:jc w:val="both"/>
        <w:rPr>
          <w:rFonts w:ascii="Verdana" w:hAnsi="Verdana" w:cs="Arial"/>
          <w:sz w:val="19"/>
          <w:szCs w:val="19"/>
        </w:rPr>
      </w:pPr>
      <w:r w:rsidRPr="00723485">
        <w:rPr>
          <w:rFonts w:ascii="Verdana" w:hAnsi="Verdana" w:cs="Arial"/>
          <w:sz w:val="19"/>
          <w:szCs w:val="19"/>
        </w:rPr>
        <w:t>Deberán utilizar el euskera en todas las intervenciones públicas ligadas a la actividad objeto del contrato.</w:t>
      </w:r>
    </w:p>
    <w:p w14:paraId="11FACC9D" w14:textId="77777777" w:rsidR="00723485" w:rsidRPr="00723485" w:rsidRDefault="00723485" w:rsidP="00723485">
      <w:pPr>
        <w:ind w:left="1418" w:right="27"/>
        <w:jc w:val="both"/>
        <w:rPr>
          <w:rFonts w:ascii="Verdana" w:hAnsi="Verdana" w:cs="Arial"/>
          <w:sz w:val="19"/>
          <w:szCs w:val="19"/>
        </w:rPr>
      </w:pPr>
    </w:p>
    <w:p w14:paraId="5D88663F" w14:textId="77777777" w:rsidR="00DF4B73" w:rsidRPr="00723485" w:rsidRDefault="00DF4B73" w:rsidP="00723485">
      <w:pPr>
        <w:autoSpaceDE w:val="0"/>
        <w:autoSpaceDN w:val="0"/>
        <w:adjustRightInd w:val="0"/>
        <w:ind w:left="709"/>
        <w:jc w:val="both"/>
        <w:rPr>
          <w:rFonts w:ascii="Verdana" w:hAnsi="Verdana" w:cs="Verdana"/>
          <w:color w:val="000000"/>
          <w:sz w:val="19"/>
          <w:szCs w:val="19"/>
          <w:lang w:val="eu-ES" w:eastAsia="eu-ES"/>
        </w:rPr>
      </w:pPr>
      <w:proofErr w:type="spellStart"/>
      <w:r w:rsidRPr="00723485">
        <w:rPr>
          <w:rFonts w:ascii="Verdana" w:hAnsi="Verdana" w:cs="Verdana"/>
          <w:color w:val="000000"/>
          <w:sz w:val="19"/>
          <w:szCs w:val="19"/>
          <w:lang w:val="eu-ES" w:eastAsia="eu-ES"/>
        </w:rPr>
        <w:t>Además</w:t>
      </w:r>
      <w:proofErr w:type="spellEnd"/>
      <w:r w:rsidRPr="00723485">
        <w:rPr>
          <w:rFonts w:ascii="Verdana" w:hAnsi="Verdana" w:cs="Verdana"/>
          <w:color w:val="000000"/>
          <w:sz w:val="19"/>
          <w:szCs w:val="19"/>
          <w:lang w:val="eu-ES" w:eastAsia="eu-ES"/>
        </w:rPr>
        <w:t xml:space="preserve">, </w:t>
      </w:r>
      <w:proofErr w:type="spellStart"/>
      <w:r w:rsidRPr="00723485">
        <w:rPr>
          <w:rFonts w:ascii="Verdana" w:hAnsi="Verdana" w:cs="Verdana"/>
          <w:color w:val="000000"/>
          <w:sz w:val="19"/>
          <w:szCs w:val="19"/>
          <w:lang w:val="eu-ES" w:eastAsia="eu-ES"/>
        </w:rPr>
        <w:t>en</w:t>
      </w:r>
      <w:proofErr w:type="spellEnd"/>
      <w:r w:rsidRPr="00723485">
        <w:rPr>
          <w:rFonts w:ascii="Verdana" w:hAnsi="Verdana" w:cs="Verdana"/>
          <w:color w:val="000000"/>
          <w:sz w:val="19"/>
          <w:szCs w:val="19"/>
          <w:lang w:val="eu-ES" w:eastAsia="eu-ES"/>
        </w:rPr>
        <w:t xml:space="preserve"> materia de </w:t>
      </w:r>
      <w:proofErr w:type="spellStart"/>
      <w:r w:rsidRPr="00723485">
        <w:rPr>
          <w:rFonts w:ascii="Verdana" w:hAnsi="Verdana" w:cs="Verdana"/>
          <w:color w:val="000000"/>
          <w:sz w:val="19"/>
          <w:szCs w:val="19"/>
          <w:lang w:val="eu-ES" w:eastAsia="eu-ES"/>
        </w:rPr>
        <w:t>igualdad</w:t>
      </w:r>
      <w:proofErr w:type="spellEnd"/>
      <w:r w:rsidRPr="00723485">
        <w:rPr>
          <w:rFonts w:ascii="Verdana" w:hAnsi="Verdana" w:cs="Verdana"/>
          <w:color w:val="000000"/>
          <w:sz w:val="19"/>
          <w:szCs w:val="19"/>
          <w:lang w:val="eu-ES" w:eastAsia="eu-ES"/>
        </w:rPr>
        <w:t xml:space="preserve"> de </w:t>
      </w:r>
      <w:proofErr w:type="spellStart"/>
      <w:r w:rsidRPr="00723485">
        <w:rPr>
          <w:rFonts w:ascii="Verdana" w:hAnsi="Verdana" w:cs="Verdana"/>
          <w:color w:val="000000"/>
          <w:sz w:val="19"/>
          <w:szCs w:val="19"/>
          <w:lang w:val="eu-ES" w:eastAsia="eu-ES"/>
        </w:rPr>
        <w:t>mujeres</w:t>
      </w:r>
      <w:proofErr w:type="spellEnd"/>
      <w:r w:rsidRPr="00723485">
        <w:rPr>
          <w:rFonts w:ascii="Verdana" w:hAnsi="Verdana" w:cs="Verdana"/>
          <w:color w:val="000000"/>
          <w:sz w:val="19"/>
          <w:szCs w:val="19"/>
          <w:lang w:val="eu-ES" w:eastAsia="eu-ES"/>
        </w:rPr>
        <w:t xml:space="preserve"> y </w:t>
      </w:r>
      <w:proofErr w:type="spellStart"/>
      <w:r w:rsidRPr="00723485">
        <w:rPr>
          <w:rFonts w:ascii="Verdana" w:hAnsi="Verdana" w:cs="Verdana"/>
          <w:color w:val="000000"/>
          <w:sz w:val="19"/>
          <w:szCs w:val="19"/>
          <w:lang w:val="eu-ES" w:eastAsia="eu-ES"/>
        </w:rPr>
        <w:t>hombres</w:t>
      </w:r>
      <w:proofErr w:type="spellEnd"/>
      <w:r w:rsidRPr="00723485">
        <w:rPr>
          <w:rFonts w:ascii="Verdana" w:hAnsi="Verdana" w:cs="Verdana"/>
          <w:color w:val="000000"/>
          <w:sz w:val="19"/>
          <w:szCs w:val="19"/>
          <w:lang w:val="eu-ES" w:eastAsia="eu-ES"/>
        </w:rPr>
        <w:t xml:space="preserve">, </w:t>
      </w:r>
      <w:proofErr w:type="spellStart"/>
      <w:r w:rsidRPr="00723485">
        <w:rPr>
          <w:rFonts w:ascii="Verdana" w:hAnsi="Verdana" w:cs="Verdana"/>
          <w:color w:val="000000"/>
          <w:sz w:val="19"/>
          <w:szCs w:val="19"/>
          <w:lang w:val="eu-ES" w:eastAsia="eu-ES"/>
        </w:rPr>
        <w:t>se</w:t>
      </w:r>
      <w:proofErr w:type="spellEnd"/>
      <w:r w:rsidRPr="00723485">
        <w:rPr>
          <w:rFonts w:ascii="Verdana" w:hAnsi="Verdana" w:cs="Verdana"/>
          <w:color w:val="000000"/>
          <w:sz w:val="19"/>
          <w:szCs w:val="19"/>
          <w:lang w:val="eu-ES" w:eastAsia="eu-ES"/>
        </w:rPr>
        <w:t xml:space="preserve"> </w:t>
      </w:r>
      <w:proofErr w:type="spellStart"/>
      <w:r w:rsidRPr="00723485">
        <w:rPr>
          <w:rFonts w:ascii="Verdana" w:hAnsi="Verdana" w:cs="Verdana"/>
          <w:color w:val="000000"/>
          <w:sz w:val="19"/>
          <w:szCs w:val="19"/>
          <w:lang w:val="eu-ES" w:eastAsia="eu-ES"/>
        </w:rPr>
        <w:t>garantizará</w:t>
      </w:r>
      <w:proofErr w:type="spellEnd"/>
      <w:r w:rsidRPr="00723485">
        <w:rPr>
          <w:rFonts w:ascii="Verdana" w:hAnsi="Verdana" w:cs="Verdana"/>
          <w:color w:val="000000"/>
          <w:sz w:val="19"/>
          <w:szCs w:val="19"/>
          <w:lang w:val="eu-ES" w:eastAsia="eu-ES"/>
        </w:rPr>
        <w:t xml:space="preserve"> </w:t>
      </w:r>
      <w:proofErr w:type="spellStart"/>
      <w:r w:rsidRPr="00723485">
        <w:rPr>
          <w:rFonts w:ascii="Verdana" w:hAnsi="Verdana" w:cs="Verdana"/>
          <w:color w:val="000000"/>
          <w:sz w:val="19"/>
          <w:szCs w:val="19"/>
          <w:lang w:val="eu-ES" w:eastAsia="eu-ES"/>
        </w:rPr>
        <w:t>un</w:t>
      </w:r>
      <w:proofErr w:type="spellEnd"/>
      <w:r w:rsidRPr="00723485">
        <w:rPr>
          <w:rFonts w:ascii="Verdana" w:hAnsi="Verdana" w:cs="Verdana"/>
          <w:color w:val="000000"/>
          <w:sz w:val="19"/>
          <w:szCs w:val="19"/>
          <w:lang w:val="eu-ES" w:eastAsia="eu-ES"/>
        </w:rPr>
        <w:t xml:space="preserve"> uso no sexista del </w:t>
      </w:r>
      <w:proofErr w:type="spellStart"/>
      <w:r w:rsidRPr="00723485">
        <w:rPr>
          <w:rFonts w:ascii="Verdana" w:hAnsi="Verdana" w:cs="Verdana"/>
          <w:color w:val="000000"/>
          <w:sz w:val="19"/>
          <w:szCs w:val="19"/>
          <w:lang w:val="eu-ES" w:eastAsia="eu-ES"/>
        </w:rPr>
        <w:t>lenguaje</w:t>
      </w:r>
      <w:proofErr w:type="spellEnd"/>
      <w:r w:rsidRPr="00723485">
        <w:rPr>
          <w:rFonts w:ascii="Verdana" w:hAnsi="Verdana" w:cs="Verdana"/>
          <w:color w:val="000000"/>
          <w:sz w:val="19"/>
          <w:szCs w:val="19"/>
          <w:lang w:val="eu-ES" w:eastAsia="eu-ES"/>
        </w:rPr>
        <w:t xml:space="preserve"> </w:t>
      </w:r>
      <w:proofErr w:type="spellStart"/>
      <w:r w:rsidRPr="00723485">
        <w:rPr>
          <w:rFonts w:ascii="Verdana" w:hAnsi="Verdana" w:cs="Verdana"/>
          <w:color w:val="000000"/>
          <w:sz w:val="19"/>
          <w:szCs w:val="19"/>
          <w:lang w:val="eu-ES" w:eastAsia="eu-ES"/>
        </w:rPr>
        <w:t>en</w:t>
      </w:r>
      <w:proofErr w:type="spellEnd"/>
      <w:r w:rsidRPr="00723485">
        <w:rPr>
          <w:rFonts w:ascii="Verdana" w:hAnsi="Verdana" w:cs="Verdana"/>
          <w:color w:val="000000"/>
          <w:sz w:val="19"/>
          <w:szCs w:val="19"/>
          <w:lang w:val="eu-ES" w:eastAsia="eu-ES"/>
        </w:rPr>
        <w:t xml:space="preserve"> </w:t>
      </w:r>
      <w:proofErr w:type="spellStart"/>
      <w:r w:rsidRPr="00723485">
        <w:rPr>
          <w:rFonts w:ascii="Verdana" w:hAnsi="Verdana" w:cs="Verdana"/>
          <w:color w:val="000000"/>
          <w:sz w:val="19"/>
          <w:szCs w:val="19"/>
          <w:lang w:val="eu-ES" w:eastAsia="eu-ES"/>
        </w:rPr>
        <w:t>todos</w:t>
      </w:r>
      <w:proofErr w:type="spellEnd"/>
      <w:r w:rsidRPr="00723485">
        <w:rPr>
          <w:rFonts w:ascii="Verdana" w:hAnsi="Verdana" w:cs="Verdana"/>
          <w:color w:val="000000"/>
          <w:sz w:val="19"/>
          <w:szCs w:val="19"/>
          <w:lang w:val="eu-ES" w:eastAsia="eu-ES"/>
        </w:rPr>
        <w:t xml:space="preserve"> los </w:t>
      </w:r>
      <w:proofErr w:type="spellStart"/>
      <w:r w:rsidRPr="00723485">
        <w:rPr>
          <w:rFonts w:ascii="Verdana" w:hAnsi="Verdana" w:cs="Verdana"/>
          <w:color w:val="000000"/>
          <w:sz w:val="19"/>
          <w:szCs w:val="19"/>
          <w:lang w:val="eu-ES" w:eastAsia="eu-ES"/>
        </w:rPr>
        <w:t>contenidos</w:t>
      </w:r>
      <w:proofErr w:type="spellEnd"/>
      <w:r w:rsidRPr="00723485">
        <w:rPr>
          <w:rFonts w:ascii="Verdana" w:hAnsi="Verdana" w:cs="Verdana"/>
          <w:color w:val="000000"/>
          <w:sz w:val="19"/>
          <w:szCs w:val="19"/>
          <w:lang w:val="eu-ES" w:eastAsia="eu-ES"/>
        </w:rPr>
        <w:t xml:space="preserve"> </w:t>
      </w:r>
      <w:proofErr w:type="spellStart"/>
      <w:r w:rsidRPr="00723485">
        <w:rPr>
          <w:rFonts w:ascii="Verdana" w:hAnsi="Verdana" w:cs="Verdana"/>
          <w:color w:val="000000"/>
          <w:sz w:val="19"/>
          <w:szCs w:val="19"/>
          <w:lang w:val="eu-ES" w:eastAsia="eu-ES"/>
        </w:rPr>
        <w:t>publicados</w:t>
      </w:r>
      <w:proofErr w:type="spellEnd"/>
      <w:r w:rsidRPr="00723485">
        <w:rPr>
          <w:rFonts w:ascii="Verdana" w:hAnsi="Verdana" w:cs="Verdana"/>
          <w:color w:val="000000"/>
          <w:sz w:val="19"/>
          <w:szCs w:val="19"/>
          <w:lang w:val="eu-ES" w:eastAsia="eu-ES"/>
        </w:rPr>
        <w:t xml:space="preserve"> y </w:t>
      </w:r>
      <w:proofErr w:type="spellStart"/>
      <w:r w:rsidRPr="00723485">
        <w:rPr>
          <w:rFonts w:ascii="Verdana" w:hAnsi="Verdana" w:cs="Verdana"/>
          <w:color w:val="000000"/>
          <w:sz w:val="19"/>
          <w:szCs w:val="19"/>
          <w:lang w:val="eu-ES" w:eastAsia="eu-ES"/>
        </w:rPr>
        <w:t>se</w:t>
      </w:r>
      <w:proofErr w:type="spellEnd"/>
      <w:r w:rsidRPr="00723485">
        <w:rPr>
          <w:rFonts w:ascii="Verdana" w:hAnsi="Verdana" w:cs="Verdana"/>
          <w:color w:val="000000"/>
          <w:sz w:val="19"/>
          <w:szCs w:val="19"/>
          <w:lang w:val="eu-ES" w:eastAsia="eu-ES"/>
        </w:rPr>
        <w:t xml:space="preserve"> </w:t>
      </w:r>
      <w:proofErr w:type="spellStart"/>
      <w:r w:rsidRPr="00723485">
        <w:rPr>
          <w:rFonts w:ascii="Verdana" w:hAnsi="Verdana" w:cs="Verdana"/>
          <w:color w:val="000000"/>
          <w:sz w:val="19"/>
          <w:szCs w:val="19"/>
          <w:lang w:val="eu-ES" w:eastAsia="eu-ES"/>
        </w:rPr>
        <w:t>fomentará</w:t>
      </w:r>
      <w:proofErr w:type="spellEnd"/>
      <w:r w:rsidRPr="00723485">
        <w:rPr>
          <w:rFonts w:ascii="Verdana" w:hAnsi="Verdana" w:cs="Verdana"/>
          <w:color w:val="000000"/>
          <w:sz w:val="19"/>
          <w:szCs w:val="19"/>
          <w:lang w:val="eu-ES" w:eastAsia="eu-ES"/>
        </w:rPr>
        <w:t xml:space="preserve"> una </w:t>
      </w:r>
      <w:proofErr w:type="spellStart"/>
      <w:r w:rsidRPr="00723485">
        <w:rPr>
          <w:rFonts w:ascii="Verdana" w:hAnsi="Verdana" w:cs="Verdana"/>
          <w:color w:val="000000"/>
          <w:sz w:val="19"/>
          <w:szCs w:val="19"/>
          <w:lang w:val="eu-ES" w:eastAsia="eu-ES"/>
        </w:rPr>
        <w:t>imagen</w:t>
      </w:r>
      <w:proofErr w:type="spellEnd"/>
      <w:r w:rsidRPr="00723485">
        <w:rPr>
          <w:rFonts w:ascii="Verdana" w:hAnsi="Verdana" w:cs="Verdana"/>
          <w:color w:val="000000"/>
          <w:sz w:val="19"/>
          <w:szCs w:val="19"/>
          <w:lang w:val="eu-ES" w:eastAsia="eu-ES"/>
        </w:rPr>
        <w:t xml:space="preserve"> </w:t>
      </w:r>
      <w:proofErr w:type="spellStart"/>
      <w:r w:rsidRPr="00723485">
        <w:rPr>
          <w:rFonts w:ascii="Verdana" w:hAnsi="Verdana" w:cs="Verdana"/>
          <w:color w:val="000000"/>
          <w:sz w:val="19"/>
          <w:szCs w:val="19"/>
          <w:lang w:val="eu-ES" w:eastAsia="eu-ES"/>
        </w:rPr>
        <w:t>con</w:t>
      </w:r>
      <w:proofErr w:type="spellEnd"/>
      <w:r w:rsidRPr="00723485">
        <w:rPr>
          <w:rFonts w:ascii="Verdana" w:hAnsi="Verdana" w:cs="Verdana"/>
          <w:color w:val="000000"/>
          <w:sz w:val="19"/>
          <w:szCs w:val="19"/>
          <w:lang w:val="eu-ES" w:eastAsia="eu-ES"/>
        </w:rPr>
        <w:t xml:space="preserve"> </w:t>
      </w:r>
      <w:proofErr w:type="spellStart"/>
      <w:r w:rsidRPr="00723485">
        <w:rPr>
          <w:rFonts w:ascii="Verdana" w:hAnsi="Verdana" w:cs="Verdana"/>
          <w:color w:val="000000"/>
          <w:sz w:val="19"/>
          <w:szCs w:val="19"/>
          <w:lang w:val="eu-ES" w:eastAsia="eu-ES"/>
        </w:rPr>
        <w:t>valores</w:t>
      </w:r>
      <w:proofErr w:type="spellEnd"/>
      <w:r w:rsidRPr="00723485">
        <w:rPr>
          <w:rFonts w:ascii="Verdana" w:hAnsi="Verdana" w:cs="Verdana"/>
          <w:color w:val="000000"/>
          <w:sz w:val="19"/>
          <w:szCs w:val="19"/>
          <w:lang w:val="eu-ES" w:eastAsia="eu-ES"/>
        </w:rPr>
        <w:t xml:space="preserve"> de </w:t>
      </w:r>
      <w:proofErr w:type="spellStart"/>
      <w:r w:rsidRPr="00723485">
        <w:rPr>
          <w:rFonts w:ascii="Verdana" w:hAnsi="Verdana" w:cs="Verdana"/>
          <w:color w:val="000000"/>
          <w:sz w:val="19"/>
          <w:szCs w:val="19"/>
          <w:lang w:val="eu-ES" w:eastAsia="eu-ES"/>
        </w:rPr>
        <w:t>igualdad</w:t>
      </w:r>
      <w:proofErr w:type="spellEnd"/>
      <w:r w:rsidRPr="00723485">
        <w:rPr>
          <w:rFonts w:ascii="Verdana" w:hAnsi="Verdana" w:cs="Verdana"/>
          <w:color w:val="000000"/>
          <w:sz w:val="19"/>
          <w:szCs w:val="19"/>
          <w:lang w:val="eu-ES" w:eastAsia="eu-ES"/>
        </w:rPr>
        <w:t xml:space="preserve">, </w:t>
      </w:r>
      <w:proofErr w:type="spellStart"/>
      <w:r w:rsidRPr="00723485">
        <w:rPr>
          <w:rFonts w:ascii="Verdana" w:hAnsi="Verdana" w:cs="Verdana"/>
          <w:color w:val="000000"/>
          <w:sz w:val="19"/>
          <w:szCs w:val="19"/>
          <w:lang w:val="eu-ES" w:eastAsia="eu-ES"/>
        </w:rPr>
        <w:t>diversidad</w:t>
      </w:r>
      <w:proofErr w:type="spellEnd"/>
      <w:r w:rsidRPr="00723485">
        <w:rPr>
          <w:rFonts w:ascii="Verdana" w:hAnsi="Verdana" w:cs="Verdana"/>
          <w:color w:val="000000"/>
          <w:sz w:val="19"/>
          <w:szCs w:val="19"/>
          <w:lang w:val="eu-ES" w:eastAsia="eu-ES"/>
        </w:rPr>
        <w:t xml:space="preserve">, </w:t>
      </w:r>
      <w:proofErr w:type="spellStart"/>
      <w:r w:rsidRPr="00723485">
        <w:rPr>
          <w:rFonts w:ascii="Verdana" w:hAnsi="Verdana" w:cs="Verdana"/>
          <w:color w:val="000000"/>
          <w:sz w:val="19"/>
          <w:szCs w:val="19"/>
          <w:lang w:val="eu-ES" w:eastAsia="eu-ES"/>
        </w:rPr>
        <w:t>pluralidad</w:t>
      </w:r>
      <w:proofErr w:type="spellEnd"/>
      <w:r w:rsidRPr="00723485">
        <w:rPr>
          <w:rFonts w:ascii="Verdana" w:hAnsi="Verdana" w:cs="Verdana"/>
          <w:color w:val="000000"/>
          <w:sz w:val="19"/>
          <w:szCs w:val="19"/>
          <w:lang w:val="eu-ES" w:eastAsia="eu-ES"/>
        </w:rPr>
        <w:t xml:space="preserve"> de </w:t>
      </w:r>
      <w:proofErr w:type="spellStart"/>
      <w:r w:rsidRPr="00723485">
        <w:rPr>
          <w:rFonts w:ascii="Verdana" w:hAnsi="Verdana" w:cs="Verdana"/>
          <w:color w:val="000000"/>
          <w:sz w:val="19"/>
          <w:szCs w:val="19"/>
          <w:lang w:val="eu-ES" w:eastAsia="eu-ES"/>
        </w:rPr>
        <w:t>roles</w:t>
      </w:r>
      <w:proofErr w:type="spellEnd"/>
      <w:r w:rsidRPr="00723485">
        <w:rPr>
          <w:rFonts w:ascii="Verdana" w:hAnsi="Verdana" w:cs="Verdana"/>
          <w:color w:val="000000"/>
          <w:sz w:val="19"/>
          <w:szCs w:val="19"/>
          <w:lang w:val="eu-ES" w:eastAsia="eu-ES"/>
        </w:rPr>
        <w:t xml:space="preserve"> y </w:t>
      </w:r>
      <w:proofErr w:type="spellStart"/>
      <w:r w:rsidRPr="00723485">
        <w:rPr>
          <w:rFonts w:ascii="Verdana" w:hAnsi="Verdana" w:cs="Verdana"/>
          <w:color w:val="000000"/>
          <w:sz w:val="19"/>
          <w:szCs w:val="19"/>
          <w:lang w:val="eu-ES" w:eastAsia="eu-ES"/>
        </w:rPr>
        <w:t>corresponsabilidad</w:t>
      </w:r>
      <w:proofErr w:type="spellEnd"/>
      <w:r w:rsidRPr="00723485">
        <w:rPr>
          <w:rFonts w:ascii="Verdana" w:hAnsi="Verdana" w:cs="Verdana"/>
          <w:color w:val="000000"/>
          <w:sz w:val="19"/>
          <w:szCs w:val="19"/>
          <w:lang w:val="eu-ES" w:eastAsia="eu-ES"/>
        </w:rPr>
        <w:t xml:space="preserve">. </w:t>
      </w:r>
      <w:proofErr w:type="spellStart"/>
      <w:r w:rsidRPr="00723485">
        <w:rPr>
          <w:rFonts w:ascii="Verdana" w:hAnsi="Verdana" w:cs="Verdana"/>
          <w:color w:val="000000"/>
          <w:sz w:val="19"/>
          <w:szCs w:val="19"/>
          <w:lang w:val="eu-ES" w:eastAsia="eu-ES"/>
        </w:rPr>
        <w:t>Además</w:t>
      </w:r>
      <w:proofErr w:type="spellEnd"/>
      <w:r w:rsidRPr="00723485">
        <w:rPr>
          <w:rFonts w:ascii="Verdana" w:hAnsi="Verdana" w:cs="Verdana"/>
          <w:color w:val="000000"/>
          <w:sz w:val="19"/>
          <w:szCs w:val="19"/>
          <w:lang w:val="eu-ES" w:eastAsia="eu-ES"/>
        </w:rPr>
        <w:t xml:space="preserve">, los </w:t>
      </w:r>
      <w:proofErr w:type="spellStart"/>
      <w:r w:rsidRPr="00723485">
        <w:rPr>
          <w:rFonts w:ascii="Verdana" w:hAnsi="Verdana" w:cs="Verdana"/>
          <w:color w:val="000000"/>
          <w:sz w:val="19"/>
          <w:szCs w:val="19"/>
          <w:lang w:val="eu-ES" w:eastAsia="eu-ES"/>
        </w:rPr>
        <w:t>informes</w:t>
      </w:r>
      <w:proofErr w:type="spellEnd"/>
      <w:r w:rsidRPr="00723485">
        <w:rPr>
          <w:rFonts w:ascii="Verdana" w:hAnsi="Verdana" w:cs="Verdana"/>
          <w:color w:val="000000"/>
          <w:sz w:val="19"/>
          <w:szCs w:val="19"/>
          <w:lang w:val="eu-ES" w:eastAsia="eu-ES"/>
        </w:rPr>
        <w:t xml:space="preserve"> </w:t>
      </w:r>
      <w:proofErr w:type="spellStart"/>
      <w:r w:rsidRPr="00723485">
        <w:rPr>
          <w:rFonts w:ascii="Verdana" w:hAnsi="Verdana" w:cs="Verdana"/>
          <w:color w:val="000000"/>
          <w:sz w:val="19"/>
          <w:szCs w:val="19"/>
          <w:lang w:val="eu-ES" w:eastAsia="eu-ES"/>
        </w:rPr>
        <w:t>que</w:t>
      </w:r>
      <w:proofErr w:type="spellEnd"/>
      <w:r w:rsidRPr="00723485">
        <w:rPr>
          <w:rFonts w:ascii="Verdana" w:hAnsi="Verdana" w:cs="Verdana"/>
          <w:color w:val="000000"/>
          <w:sz w:val="19"/>
          <w:szCs w:val="19"/>
          <w:lang w:val="eu-ES" w:eastAsia="eu-ES"/>
        </w:rPr>
        <w:t xml:space="preserve"> </w:t>
      </w:r>
      <w:proofErr w:type="spellStart"/>
      <w:r w:rsidRPr="00723485">
        <w:rPr>
          <w:rFonts w:ascii="Verdana" w:hAnsi="Verdana" w:cs="Verdana"/>
          <w:color w:val="000000"/>
          <w:sz w:val="19"/>
          <w:szCs w:val="19"/>
          <w:lang w:val="eu-ES" w:eastAsia="eu-ES"/>
        </w:rPr>
        <w:t>se</w:t>
      </w:r>
      <w:proofErr w:type="spellEnd"/>
      <w:r w:rsidRPr="00723485">
        <w:rPr>
          <w:rFonts w:ascii="Verdana" w:hAnsi="Verdana" w:cs="Verdana"/>
          <w:color w:val="000000"/>
          <w:sz w:val="19"/>
          <w:szCs w:val="19"/>
          <w:lang w:val="eu-ES" w:eastAsia="eu-ES"/>
        </w:rPr>
        <w:t xml:space="preserve"> </w:t>
      </w:r>
      <w:proofErr w:type="spellStart"/>
      <w:r w:rsidRPr="00723485">
        <w:rPr>
          <w:rFonts w:ascii="Verdana" w:hAnsi="Verdana" w:cs="Verdana"/>
          <w:color w:val="000000"/>
          <w:sz w:val="19"/>
          <w:szCs w:val="19"/>
          <w:lang w:val="eu-ES" w:eastAsia="eu-ES"/>
        </w:rPr>
        <w:t>pudieran</w:t>
      </w:r>
      <w:proofErr w:type="spellEnd"/>
      <w:r w:rsidRPr="00723485">
        <w:rPr>
          <w:rFonts w:ascii="Verdana" w:hAnsi="Verdana" w:cs="Verdana"/>
          <w:color w:val="000000"/>
          <w:sz w:val="19"/>
          <w:szCs w:val="19"/>
          <w:lang w:val="eu-ES" w:eastAsia="eu-ES"/>
        </w:rPr>
        <w:t xml:space="preserve"> </w:t>
      </w:r>
      <w:proofErr w:type="spellStart"/>
      <w:r w:rsidRPr="00723485">
        <w:rPr>
          <w:rFonts w:ascii="Verdana" w:hAnsi="Verdana" w:cs="Verdana"/>
          <w:color w:val="000000"/>
          <w:sz w:val="19"/>
          <w:szCs w:val="19"/>
          <w:lang w:val="eu-ES" w:eastAsia="eu-ES"/>
        </w:rPr>
        <w:t>elaborar</w:t>
      </w:r>
      <w:proofErr w:type="spellEnd"/>
      <w:r w:rsidRPr="00723485">
        <w:rPr>
          <w:rFonts w:ascii="Verdana" w:hAnsi="Verdana" w:cs="Verdana"/>
          <w:color w:val="000000"/>
          <w:sz w:val="19"/>
          <w:szCs w:val="19"/>
          <w:lang w:val="eu-ES" w:eastAsia="eu-ES"/>
        </w:rPr>
        <w:t xml:space="preserve"> </w:t>
      </w:r>
      <w:proofErr w:type="spellStart"/>
      <w:r w:rsidRPr="00723485">
        <w:rPr>
          <w:rFonts w:ascii="Verdana" w:hAnsi="Verdana" w:cs="Verdana"/>
          <w:color w:val="000000"/>
          <w:sz w:val="19"/>
          <w:szCs w:val="19"/>
          <w:lang w:val="eu-ES" w:eastAsia="eu-ES"/>
        </w:rPr>
        <w:t>en</w:t>
      </w:r>
      <w:proofErr w:type="spellEnd"/>
      <w:r w:rsidRPr="00723485">
        <w:rPr>
          <w:rFonts w:ascii="Verdana" w:hAnsi="Verdana" w:cs="Verdana"/>
          <w:color w:val="000000"/>
          <w:sz w:val="19"/>
          <w:szCs w:val="19"/>
          <w:lang w:val="eu-ES" w:eastAsia="eu-ES"/>
        </w:rPr>
        <w:t xml:space="preserve"> el </w:t>
      </w:r>
      <w:proofErr w:type="spellStart"/>
      <w:r w:rsidRPr="00723485">
        <w:rPr>
          <w:rFonts w:ascii="Verdana" w:hAnsi="Verdana" w:cs="Verdana"/>
          <w:color w:val="000000"/>
          <w:sz w:val="19"/>
          <w:szCs w:val="19"/>
          <w:lang w:val="eu-ES" w:eastAsia="eu-ES"/>
        </w:rPr>
        <w:t>marco</w:t>
      </w:r>
      <w:proofErr w:type="spellEnd"/>
      <w:r w:rsidRPr="00723485">
        <w:rPr>
          <w:rFonts w:ascii="Verdana" w:hAnsi="Verdana" w:cs="Verdana"/>
          <w:color w:val="000000"/>
          <w:sz w:val="19"/>
          <w:szCs w:val="19"/>
          <w:lang w:val="eu-ES" w:eastAsia="eu-ES"/>
        </w:rPr>
        <w:t xml:space="preserve"> del </w:t>
      </w:r>
      <w:proofErr w:type="spellStart"/>
      <w:r w:rsidRPr="00723485">
        <w:rPr>
          <w:rFonts w:ascii="Verdana" w:hAnsi="Verdana" w:cs="Verdana"/>
          <w:color w:val="000000"/>
          <w:sz w:val="19"/>
          <w:szCs w:val="19"/>
          <w:lang w:val="eu-ES" w:eastAsia="eu-ES"/>
        </w:rPr>
        <w:t>proyecto</w:t>
      </w:r>
      <w:proofErr w:type="spellEnd"/>
      <w:r w:rsidRPr="00723485">
        <w:rPr>
          <w:rFonts w:ascii="Verdana" w:hAnsi="Verdana" w:cs="Verdana"/>
          <w:color w:val="000000"/>
          <w:sz w:val="19"/>
          <w:szCs w:val="19"/>
          <w:lang w:val="eu-ES" w:eastAsia="eu-ES"/>
        </w:rPr>
        <w:t xml:space="preserve">, </w:t>
      </w:r>
      <w:proofErr w:type="spellStart"/>
      <w:r w:rsidRPr="00723485">
        <w:rPr>
          <w:rFonts w:ascii="Verdana" w:hAnsi="Verdana" w:cs="Verdana"/>
          <w:color w:val="000000"/>
          <w:sz w:val="19"/>
          <w:szCs w:val="19"/>
          <w:lang w:val="eu-ES" w:eastAsia="eu-ES"/>
        </w:rPr>
        <w:t>deberán</w:t>
      </w:r>
      <w:proofErr w:type="spellEnd"/>
      <w:r w:rsidRPr="00723485">
        <w:rPr>
          <w:rFonts w:ascii="Verdana" w:hAnsi="Verdana" w:cs="Verdana"/>
          <w:color w:val="000000"/>
          <w:sz w:val="19"/>
          <w:szCs w:val="19"/>
          <w:lang w:val="eu-ES" w:eastAsia="eu-ES"/>
        </w:rPr>
        <w:t xml:space="preserve"> </w:t>
      </w:r>
      <w:proofErr w:type="spellStart"/>
      <w:r w:rsidRPr="00723485">
        <w:rPr>
          <w:rFonts w:ascii="Verdana" w:hAnsi="Verdana" w:cs="Verdana"/>
          <w:color w:val="000000"/>
          <w:sz w:val="19"/>
          <w:szCs w:val="19"/>
          <w:lang w:val="eu-ES" w:eastAsia="eu-ES"/>
        </w:rPr>
        <w:t>aportar</w:t>
      </w:r>
      <w:proofErr w:type="spellEnd"/>
      <w:r w:rsidRPr="00723485">
        <w:rPr>
          <w:rFonts w:ascii="Verdana" w:hAnsi="Verdana" w:cs="Verdana"/>
          <w:color w:val="000000"/>
          <w:sz w:val="19"/>
          <w:szCs w:val="19"/>
          <w:lang w:val="eu-ES" w:eastAsia="eu-ES"/>
        </w:rPr>
        <w:t xml:space="preserve"> datos </w:t>
      </w:r>
      <w:proofErr w:type="spellStart"/>
      <w:r w:rsidRPr="00723485">
        <w:rPr>
          <w:rFonts w:ascii="Verdana" w:hAnsi="Verdana" w:cs="Verdana"/>
          <w:color w:val="000000"/>
          <w:sz w:val="19"/>
          <w:szCs w:val="19"/>
          <w:lang w:val="eu-ES" w:eastAsia="eu-ES"/>
        </w:rPr>
        <w:t>desagregados</w:t>
      </w:r>
      <w:proofErr w:type="spellEnd"/>
      <w:r w:rsidRPr="00723485">
        <w:rPr>
          <w:rFonts w:ascii="Verdana" w:hAnsi="Verdana" w:cs="Verdana"/>
          <w:color w:val="000000"/>
          <w:sz w:val="19"/>
          <w:szCs w:val="19"/>
          <w:lang w:val="eu-ES" w:eastAsia="eu-ES"/>
        </w:rPr>
        <w:t xml:space="preserve"> </w:t>
      </w:r>
      <w:proofErr w:type="spellStart"/>
      <w:r w:rsidRPr="00723485">
        <w:rPr>
          <w:rFonts w:ascii="Verdana" w:hAnsi="Verdana" w:cs="Verdana"/>
          <w:color w:val="000000"/>
          <w:sz w:val="19"/>
          <w:szCs w:val="19"/>
          <w:lang w:val="eu-ES" w:eastAsia="eu-ES"/>
        </w:rPr>
        <w:t>por</w:t>
      </w:r>
      <w:proofErr w:type="spellEnd"/>
      <w:r w:rsidRPr="00723485">
        <w:rPr>
          <w:rFonts w:ascii="Verdana" w:hAnsi="Verdana" w:cs="Verdana"/>
          <w:color w:val="000000"/>
          <w:sz w:val="19"/>
          <w:szCs w:val="19"/>
          <w:lang w:val="eu-ES" w:eastAsia="eu-ES"/>
        </w:rPr>
        <w:t xml:space="preserve"> </w:t>
      </w:r>
      <w:proofErr w:type="spellStart"/>
      <w:r w:rsidRPr="00723485">
        <w:rPr>
          <w:rFonts w:ascii="Verdana" w:hAnsi="Verdana" w:cs="Verdana"/>
          <w:color w:val="000000"/>
          <w:sz w:val="19"/>
          <w:szCs w:val="19"/>
          <w:lang w:val="eu-ES" w:eastAsia="eu-ES"/>
        </w:rPr>
        <w:t>sexo</w:t>
      </w:r>
      <w:proofErr w:type="spellEnd"/>
      <w:r w:rsidRPr="00723485">
        <w:rPr>
          <w:rFonts w:ascii="Verdana" w:hAnsi="Verdana" w:cs="Verdana"/>
          <w:color w:val="000000"/>
          <w:sz w:val="19"/>
          <w:szCs w:val="19"/>
          <w:lang w:val="eu-ES" w:eastAsia="eu-ES"/>
        </w:rPr>
        <w:t xml:space="preserve">. </w:t>
      </w:r>
    </w:p>
    <w:p w14:paraId="54C7561A" w14:textId="69D10CBF" w:rsidR="00E52B6B" w:rsidRPr="00E52B6B" w:rsidRDefault="00E52B6B" w:rsidP="00E52B6B">
      <w:pPr>
        <w:spacing w:before="120" w:after="120"/>
        <w:ind w:left="851" w:right="27" w:hanging="751"/>
        <w:jc w:val="both"/>
        <w:rPr>
          <w:rFonts w:ascii="Verdana" w:hAnsi="Verdana" w:cs="Arial"/>
          <w:color w:val="0000FF"/>
          <w:sz w:val="19"/>
          <w:szCs w:val="19"/>
        </w:rPr>
      </w:pPr>
      <w:r w:rsidRPr="00E52B6B">
        <w:rPr>
          <w:rFonts w:ascii="Verdana" w:hAnsi="Verdana" w:cs="Arial"/>
          <w:b/>
          <w:sz w:val="19"/>
          <w:szCs w:val="19"/>
        </w:rPr>
        <w:t xml:space="preserve">11.5.- En materia de protección de datos: </w:t>
      </w:r>
      <w:r w:rsidR="000412A2">
        <w:rPr>
          <w:rFonts w:ascii="Verdana" w:hAnsi="Verdana" w:cs="Arial"/>
          <w:color w:val="0000FF"/>
          <w:sz w:val="19"/>
          <w:szCs w:val="19"/>
        </w:rPr>
        <w:t>no.</w:t>
      </w:r>
      <w:r w:rsidRPr="00E52B6B">
        <w:rPr>
          <w:rFonts w:ascii="Verdana" w:hAnsi="Verdana" w:cs="Arial"/>
          <w:color w:val="0000FF"/>
          <w:sz w:val="19"/>
          <w:szCs w:val="19"/>
        </w:rPr>
        <w:t xml:space="preserve">  </w:t>
      </w:r>
    </w:p>
    <w:p w14:paraId="7E3F0DC4" w14:textId="77777777" w:rsidR="00DF4B73" w:rsidRPr="00DF4B73" w:rsidRDefault="00E52B6B" w:rsidP="00DF4B73">
      <w:pPr>
        <w:autoSpaceDE w:val="0"/>
        <w:autoSpaceDN w:val="0"/>
        <w:adjustRightInd w:val="0"/>
        <w:rPr>
          <w:rFonts w:ascii="Verdana" w:hAnsi="Verdana" w:cs="Verdana"/>
          <w:color w:val="000000"/>
          <w:sz w:val="19"/>
          <w:szCs w:val="19"/>
          <w:lang w:val="eu-ES" w:eastAsia="eu-ES"/>
        </w:rPr>
      </w:pPr>
      <w:r>
        <w:rPr>
          <w:rFonts w:ascii="Verdana" w:hAnsi="Verdana" w:cs="Verdana"/>
          <w:b/>
          <w:bCs/>
          <w:color w:val="000000"/>
          <w:sz w:val="19"/>
          <w:szCs w:val="19"/>
          <w:lang w:val="eu-ES" w:eastAsia="eu-ES"/>
        </w:rPr>
        <w:t xml:space="preserve">  </w:t>
      </w:r>
      <w:r w:rsidR="00DF4B73" w:rsidRPr="00DF4B73">
        <w:rPr>
          <w:rFonts w:ascii="Verdana" w:hAnsi="Verdana" w:cs="Verdana"/>
          <w:b/>
          <w:bCs/>
          <w:color w:val="000000"/>
          <w:sz w:val="19"/>
          <w:szCs w:val="19"/>
          <w:lang w:val="eu-ES" w:eastAsia="eu-ES"/>
        </w:rPr>
        <w:t>11.</w:t>
      </w:r>
      <w:r>
        <w:rPr>
          <w:rFonts w:ascii="Verdana" w:hAnsi="Verdana" w:cs="Verdana"/>
          <w:b/>
          <w:bCs/>
          <w:color w:val="000000"/>
          <w:sz w:val="19"/>
          <w:szCs w:val="19"/>
          <w:lang w:val="eu-ES" w:eastAsia="eu-ES"/>
        </w:rPr>
        <w:t>6</w:t>
      </w:r>
      <w:r w:rsidR="00DF4B73" w:rsidRPr="00DF4B73">
        <w:rPr>
          <w:rFonts w:ascii="Verdana" w:hAnsi="Verdana" w:cs="Verdana"/>
          <w:b/>
          <w:bCs/>
          <w:color w:val="000000"/>
          <w:sz w:val="19"/>
          <w:szCs w:val="19"/>
          <w:lang w:val="eu-ES" w:eastAsia="eu-ES"/>
        </w:rPr>
        <w:t xml:space="preserve">.- </w:t>
      </w:r>
      <w:proofErr w:type="spellStart"/>
      <w:r w:rsidR="00DF4B73" w:rsidRPr="00DF4B73">
        <w:rPr>
          <w:rFonts w:ascii="Verdana" w:hAnsi="Verdana" w:cs="Verdana"/>
          <w:b/>
          <w:bCs/>
          <w:color w:val="000000"/>
          <w:sz w:val="19"/>
          <w:szCs w:val="19"/>
          <w:lang w:val="eu-ES" w:eastAsia="eu-ES"/>
        </w:rPr>
        <w:t>Otras</w:t>
      </w:r>
      <w:proofErr w:type="spellEnd"/>
      <w:r w:rsidR="00DF4B73" w:rsidRPr="00DF4B73">
        <w:rPr>
          <w:rFonts w:ascii="Verdana" w:hAnsi="Verdana" w:cs="Verdana"/>
          <w:b/>
          <w:bCs/>
          <w:color w:val="000000"/>
          <w:sz w:val="19"/>
          <w:szCs w:val="19"/>
          <w:lang w:val="eu-ES" w:eastAsia="eu-ES"/>
        </w:rPr>
        <w:t xml:space="preserve">: </w:t>
      </w:r>
      <w:proofErr w:type="spellStart"/>
      <w:r w:rsidR="00DF4B73" w:rsidRPr="00DF4B73">
        <w:rPr>
          <w:rFonts w:ascii="Verdana" w:hAnsi="Verdana" w:cs="Verdana"/>
          <w:color w:val="000000"/>
          <w:sz w:val="19"/>
          <w:szCs w:val="19"/>
          <w:lang w:val="eu-ES" w:eastAsia="eu-ES"/>
        </w:rPr>
        <w:t>sí</w:t>
      </w:r>
      <w:proofErr w:type="spellEnd"/>
      <w:r w:rsidR="00DF4B73" w:rsidRPr="00DF4B73">
        <w:rPr>
          <w:rFonts w:ascii="Verdana" w:hAnsi="Verdana" w:cs="Verdana"/>
          <w:color w:val="000000"/>
          <w:sz w:val="19"/>
          <w:szCs w:val="19"/>
          <w:lang w:val="eu-ES" w:eastAsia="eu-ES"/>
        </w:rPr>
        <w:t xml:space="preserve">, </w:t>
      </w:r>
      <w:proofErr w:type="spellStart"/>
      <w:r w:rsidR="00DF4B73" w:rsidRPr="00DF4B73">
        <w:rPr>
          <w:rFonts w:ascii="Verdana" w:hAnsi="Verdana" w:cs="Verdana"/>
          <w:color w:val="000000"/>
          <w:sz w:val="19"/>
          <w:szCs w:val="19"/>
          <w:lang w:val="eu-ES" w:eastAsia="eu-ES"/>
        </w:rPr>
        <w:t>las</w:t>
      </w:r>
      <w:proofErr w:type="spellEnd"/>
      <w:r w:rsidR="00DF4B73" w:rsidRPr="00DF4B73">
        <w:rPr>
          <w:rFonts w:ascii="Verdana" w:hAnsi="Verdana" w:cs="Verdana"/>
          <w:color w:val="000000"/>
          <w:sz w:val="19"/>
          <w:szCs w:val="19"/>
          <w:lang w:val="eu-ES" w:eastAsia="eu-ES"/>
        </w:rPr>
        <w:t xml:space="preserve"> </w:t>
      </w:r>
      <w:proofErr w:type="spellStart"/>
      <w:r w:rsidR="00DF4B73" w:rsidRPr="00DF4B73">
        <w:rPr>
          <w:rFonts w:ascii="Verdana" w:hAnsi="Verdana" w:cs="Verdana"/>
          <w:color w:val="000000"/>
          <w:sz w:val="19"/>
          <w:szCs w:val="19"/>
          <w:lang w:val="eu-ES" w:eastAsia="eu-ES"/>
        </w:rPr>
        <w:t>siguientes</w:t>
      </w:r>
      <w:proofErr w:type="spellEnd"/>
      <w:r w:rsidR="00DF4B73" w:rsidRPr="00DF4B73">
        <w:rPr>
          <w:rFonts w:ascii="Verdana" w:hAnsi="Verdana" w:cs="Verdana"/>
          <w:color w:val="000000"/>
          <w:sz w:val="19"/>
          <w:szCs w:val="19"/>
          <w:lang w:val="eu-ES" w:eastAsia="eu-ES"/>
        </w:rPr>
        <w:t xml:space="preserve">: </w:t>
      </w:r>
    </w:p>
    <w:p w14:paraId="54000EBD" w14:textId="77777777" w:rsidR="007D206E" w:rsidRPr="005F6AF4" w:rsidRDefault="007D206E" w:rsidP="007D206E">
      <w:pPr>
        <w:spacing w:before="120" w:after="120"/>
        <w:ind w:left="709" w:right="27"/>
        <w:jc w:val="both"/>
        <w:rPr>
          <w:rFonts w:ascii="Verdana" w:hAnsi="Verdana" w:cs="Arial"/>
          <w:color w:val="0000FF"/>
          <w:sz w:val="19"/>
          <w:szCs w:val="19"/>
        </w:rPr>
      </w:pPr>
      <w:r w:rsidRPr="005F6AF4">
        <w:rPr>
          <w:rFonts w:ascii="Verdana" w:hAnsi="Verdana" w:cs="Arial"/>
          <w:color w:val="0000FF"/>
          <w:sz w:val="19"/>
          <w:szCs w:val="19"/>
        </w:rPr>
        <w:t>La empresa contratista o subcontratista garantizará la igualdad entre mujeres y hombres en el trato, en el acceso al empleo, clasificación profesional, promoción, permanencia, formación, extinción, retribuciones, calidad y estabilidad laboral, duración y ordenación de la jornada laboral.</w:t>
      </w:r>
    </w:p>
    <w:p w14:paraId="2142504A" w14:textId="77777777" w:rsidR="00B35B75" w:rsidRDefault="00B35B75" w:rsidP="007D206E">
      <w:pPr>
        <w:spacing w:before="120" w:after="120"/>
        <w:ind w:left="709" w:right="27"/>
        <w:jc w:val="both"/>
        <w:rPr>
          <w:rFonts w:ascii="Verdana" w:hAnsi="Verdana" w:cs="Arial"/>
          <w:color w:val="0000FF"/>
          <w:sz w:val="19"/>
          <w:szCs w:val="19"/>
        </w:rPr>
      </w:pPr>
    </w:p>
    <w:p w14:paraId="080EE261" w14:textId="77777777" w:rsidR="007D206E" w:rsidRPr="005F6AF4" w:rsidRDefault="007D206E" w:rsidP="007D206E">
      <w:pPr>
        <w:spacing w:before="120" w:after="120"/>
        <w:ind w:left="709" w:right="27"/>
        <w:jc w:val="both"/>
        <w:rPr>
          <w:rFonts w:ascii="Verdana" w:hAnsi="Verdana" w:cs="Arial"/>
          <w:color w:val="0000FF"/>
          <w:sz w:val="19"/>
          <w:szCs w:val="19"/>
        </w:rPr>
      </w:pPr>
      <w:r w:rsidRPr="005F6AF4">
        <w:rPr>
          <w:rFonts w:ascii="Verdana" w:hAnsi="Verdana" w:cs="Arial"/>
          <w:color w:val="0000FF"/>
          <w:sz w:val="19"/>
          <w:szCs w:val="19"/>
        </w:rPr>
        <w:lastRenderedPageBreak/>
        <w:t>Así mismo, durante la ejecución del contrato la empresa contratista o subcontratista mantendrá medidas que favorezcan la conciliación de la vida personal, familiar y laboral de las personas adscritas a la ejecución.</w:t>
      </w:r>
    </w:p>
    <w:p w14:paraId="3E0F5F42" w14:textId="77777777" w:rsidR="00DF4B73" w:rsidRPr="00DF4B73" w:rsidRDefault="00DF4B73" w:rsidP="007D206E">
      <w:pPr>
        <w:autoSpaceDE w:val="0"/>
        <w:autoSpaceDN w:val="0"/>
        <w:adjustRightInd w:val="0"/>
        <w:ind w:left="709" w:right="27"/>
        <w:jc w:val="both"/>
        <w:rPr>
          <w:rFonts w:ascii="Verdana" w:hAnsi="Verdana" w:cs="Verdana"/>
          <w:color w:val="000000"/>
          <w:sz w:val="19"/>
          <w:szCs w:val="19"/>
          <w:lang w:val="eu-ES" w:eastAsia="eu-ES"/>
        </w:rPr>
      </w:pPr>
      <w:proofErr w:type="spellStart"/>
      <w:r w:rsidRPr="00DF4B73">
        <w:rPr>
          <w:rFonts w:ascii="Verdana" w:hAnsi="Verdana" w:cs="Verdana"/>
          <w:color w:val="000000"/>
          <w:sz w:val="19"/>
          <w:szCs w:val="19"/>
          <w:lang w:val="eu-ES" w:eastAsia="eu-ES"/>
        </w:rPr>
        <w:t>Asimismo</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se</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garantizará</w:t>
      </w:r>
      <w:proofErr w:type="spellEnd"/>
      <w:r w:rsidRPr="00DF4B73">
        <w:rPr>
          <w:rFonts w:ascii="Verdana" w:hAnsi="Verdana" w:cs="Verdana"/>
          <w:color w:val="000000"/>
          <w:sz w:val="19"/>
          <w:szCs w:val="19"/>
          <w:lang w:val="eu-ES" w:eastAsia="eu-ES"/>
        </w:rPr>
        <w:t xml:space="preserve"> la </w:t>
      </w:r>
      <w:proofErr w:type="spellStart"/>
      <w:r w:rsidRPr="00DF4B73">
        <w:rPr>
          <w:rFonts w:ascii="Verdana" w:hAnsi="Verdana" w:cs="Verdana"/>
          <w:color w:val="000000"/>
          <w:sz w:val="19"/>
          <w:szCs w:val="19"/>
          <w:lang w:val="eu-ES" w:eastAsia="eu-ES"/>
        </w:rPr>
        <w:t>adopción</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por</w:t>
      </w:r>
      <w:proofErr w:type="spellEnd"/>
      <w:r w:rsidRPr="00DF4B73">
        <w:rPr>
          <w:rFonts w:ascii="Verdana" w:hAnsi="Verdana" w:cs="Verdana"/>
          <w:color w:val="000000"/>
          <w:sz w:val="19"/>
          <w:szCs w:val="19"/>
          <w:lang w:val="eu-ES" w:eastAsia="eu-ES"/>
        </w:rPr>
        <w:t xml:space="preserve"> parte de </w:t>
      </w:r>
      <w:proofErr w:type="spellStart"/>
      <w:r w:rsidRPr="00DF4B73">
        <w:rPr>
          <w:rFonts w:ascii="Verdana" w:hAnsi="Verdana" w:cs="Verdana"/>
          <w:color w:val="000000"/>
          <w:sz w:val="19"/>
          <w:szCs w:val="19"/>
          <w:lang w:val="eu-ES" w:eastAsia="eu-ES"/>
        </w:rPr>
        <w:t>las</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empresas</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contratistas</w:t>
      </w:r>
      <w:proofErr w:type="spellEnd"/>
      <w:r w:rsidRPr="00DF4B73">
        <w:rPr>
          <w:rFonts w:ascii="Verdana" w:hAnsi="Verdana" w:cs="Verdana"/>
          <w:color w:val="000000"/>
          <w:sz w:val="19"/>
          <w:szCs w:val="19"/>
          <w:lang w:val="eu-ES" w:eastAsia="eu-ES"/>
        </w:rPr>
        <w:t xml:space="preserve"> o </w:t>
      </w:r>
      <w:proofErr w:type="spellStart"/>
      <w:r w:rsidRPr="00DF4B73">
        <w:rPr>
          <w:rFonts w:ascii="Verdana" w:hAnsi="Verdana" w:cs="Verdana"/>
          <w:color w:val="000000"/>
          <w:sz w:val="19"/>
          <w:szCs w:val="19"/>
          <w:lang w:val="eu-ES" w:eastAsia="eu-ES"/>
        </w:rPr>
        <w:t>subcontratistas</w:t>
      </w:r>
      <w:proofErr w:type="spellEnd"/>
      <w:r w:rsidRPr="00DF4B73">
        <w:rPr>
          <w:rFonts w:ascii="Verdana" w:hAnsi="Verdana" w:cs="Verdana"/>
          <w:color w:val="000000"/>
          <w:sz w:val="19"/>
          <w:szCs w:val="19"/>
          <w:lang w:val="eu-ES" w:eastAsia="eu-ES"/>
        </w:rPr>
        <w:t xml:space="preserve"> de </w:t>
      </w:r>
      <w:proofErr w:type="spellStart"/>
      <w:r w:rsidRPr="00DF4B73">
        <w:rPr>
          <w:rFonts w:ascii="Verdana" w:hAnsi="Verdana" w:cs="Verdana"/>
          <w:color w:val="000000"/>
          <w:sz w:val="19"/>
          <w:szCs w:val="19"/>
          <w:lang w:val="eu-ES" w:eastAsia="eu-ES"/>
        </w:rPr>
        <w:t>más</w:t>
      </w:r>
      <w:proofErr w:type="spellEnd"/>
      <w:r w:rsidRPr="00DF4B73">
        <w:rPr>
          <w:rFonts w:ascii="Verdana" w:hAnsi="Verdana" w:cs="Verdana"/>
          <w:color w:val="000000"/>
          <w:sz w:val="19"/>
          <w:szCs w:val="19"/>
          <w:lang w:val="eu-ES" w:eastAsia="eu-ES"/>
        </w:rPr>
        <w:t xml:space="preserve"> de 10 </w:t>
      </w:r>
      <w:proofErr w:type="spellStart"/>
      <w:r w:rsidRPr="00DF4B73">
        <w:rPr>
          <w:rFonts w:ascii="Verdana" w:hAnsi="Verdana" w:cs="Verdana"/>
          <w:color w:val="000000"/>
          <w:sz w:val="19"/>
          <w:szCs w:val="19"/>
          <w:lang w:val="eu-ES" w:eastAsia="eu-ES"/>
        </w:rPr>
        <w:t>trabajadores</w:t>
      </w:r>
      <w:proofErr w:type="spellEnd"/>
      <w:r w:rsidRPr="00DF4B73">
        <w:rPr>
          <w:rFonts w:ascii="Verdana" w:hAnsi="Verdana" w:cs="Verdana"/>
          <w:color w:val="000000"/>
          <w:sz w:val="19"/>
          <w:szCs w:val="19"/>
          <w:lang w:val="eu-ES" w:eastAsia="eu-ES"/>
        </w:rPr>
        <w:t xml:space="preserve"> y </w:t>
      </w:r>
      <w:proofErr w:type="spellStart"/>
      <w:r w:rsidRPr="00DF4B73">
        <w:rPr>
          <w:rFonts w:ascii="Verdana" w:hAnsi="Verdana" w:cs="Verdana"/>
          <w:color w:val="000000"/>
          <w:sz w:val="19"/>
          <w:szCs w:val="19"/>
          <w:lang w:val="eu-ES" w:eastAsia="eu-ES"/>
        </w:rPr>
        <w:t>trabajadoras</w:t>
      </w:r>
      <w:proofErr w:type="spellEnd"/>
      <w:r w:rsidRPr="00DF4B73">
        <w:rPr>
          <w:rFonts w:ascii="Verdana" w:hAnsi="Verdana" w:cs="Verdana"/>
          <w:color w:val="000000"/>
          <w:sz w:val="19"/>
          <w:szCs w:val="19"/>
          <w:lang w:val="eu-ES" w:eastAsia="eu-ES"/>
        </w:rPr>
        <w:t xml:space="preserve">, de </w:t>
      </w:r>
      <w:proofErr w:type="spellStart"/>
      <w:r w:rsidRPr="00DF4B73">
        <w:rPr>
          <w:rFonts w:ascii="Verdana" w:hAnsi="Verdana" w:cs="Verdana"/>
          <w:color w:val="000000"/>
          <w:sz w:val="19"/>
          <w:szCs w:val="19"/>
          <w:lang w:val="eu-ES" w:eastAsia="eu-ES"/>
        </w:rPr>
        <w:t>medidas</w:t>
      </w:r>
      <w:proofErr w:type="spellEnd"/>
      <w:r w:rsidRPr="00DF4B73">
        <w:rPr>
          <w:rFonts w:ascii="Verdana" w:hAnsi="Verdana" w:cs="Verdana"/>
          <w:color w:val="000000"/>
          <w:sz w:val="19"/>
          <w:szCs w:val="19"/>
          <w:lang w:val="eu-ES" w:eastAsia="eu-ES"/>
        </w:rPr>
        <w:t xml:space="preserve"> para la </w:t>
      </w:r>
      <w:proofErr w:type="spellStart"/>
      <w:r w:rsidRPr="00DF4B73">
        <w:rPr>
          <w:rFonts w:ascii="Verdana" w:hAnsi="Verdana" w:cs="Verdana"/>
          <w:color w:val="000000"/>
          <w:sz w:val="19"/>
          <w:szCs w:val="19"/>
          <w:lang w:val="eu-ES" w:eastAsia="eu-ES"/>
        </w:rPr>
        <w:t>prevención</w:t>
      </w:r>
      <w:proofErr w:type="spellEnd"/>
      <w:r w:rsidRPr="00DF4B73">
        <w:rPr>
          <w:rFonts w:ascii="Verdana" w:hAnsi="Verdana" w:cs="Verdana"/>
          <w:color w:val="000000"/>
          <w:sz w:val="19"/>
          <w:szCs w:val="19"/>
          <w:lang w:val="eu-ES" w:eastAsia="eu-ES"/>
        </w:rPr>
        <w:t xml:space="preserve"> del </w:t>
      </w:r>
      <w:proofErr w:type="spellStart"/>
      <w:r w:rsidRPr="00DF4B73">
        <w:rPr>
          <w:rFonts w:ascii="Verdana" w:hAnsi="Verdana" w:cs="Verdana"/>
          <w:color w:val="000000"/>
          <w:sz w:val="19"/>
          <w:szCs w:val="19"/>
          <w:lang w:val="eu-ES" w:eastAsia="eu-ES"/>
        </w:rPr>
        <w:t>acoso</w:t>
      </w:r>
      <w:proofErr w:type="spellEnd"/>
      <w:r w:rsidRPr="00DF4B73">
        <w:rPr>
          <w:rFonts w:ascii="Verdana" w:hAnsi="Verdana" w:cs="Verdana"/>
          <w:color w:val="000000"/>
          <w:sz w:val="19"/>
          <w:szCs w:val="19"/>
          <w:lang w:val="eu-ES" w:eastAsia="eu-ES"/>
        </w:rPr>
        <w:t xml:space="preserve"> sexual y del </w:t>
      </w:r>
      <w:proofErr w:type="spellStart"/>
      <w:r w:rsidRPr="00DF4B73">
        <w:rPr>
          <w:rFonts w:ascii="Verdana" w:hAnsi="Verdana" w:cs="Verdana"/>
          <w:color w:val="000000"/>
          <w:sz w:val="19"/>
          <w:szCs w:val="19"/>
          <w:lang w:val="eu-ES" w:eastAsia="eu-ES"/>
        </w:rPr>
        <w:t>acoso</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por</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razón</w:t>
      </w:r>
      <w:proofErr w:type="spellEnd"/>
      <w:r w:rsidRPr="00DF4B73">
        <w:rPr>
          <w:rFonts w:ascii="Verdana" w:hAnsi="Verdana" w:cs="Verdana"/>
          <w:color w:val="000000"/>
          <w:sz w:val="19"/>
          <w:szCs w:val="19"/>
          <w:lang w:val="eu-ES" w:eastAsia="eu-ES"/>
        </w:rPr>
        <w:t xml:space="preserve"> de </w:t>
      </w:r>
      <w:proofErr w:type="spellStart"/>
      <w:r w:rsidRPr="00DF4B73">
        <w:rPr>
          <w:rFonts w:ascii="Verdana" w:hAnsi="Verdana" w:cs="Verdana"/>
          <w:color w:val="000000"/>
          <w:sz w:val="19"/>
          <w:szCs w:val="19"/>
          <w:lang w:val="eu-ES" w:eastAsia="eu-ES"/>
        </w:rPr>
        <w:t>sexo</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en</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relación</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con</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las</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personas</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trabajadoras</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adscritas</w:t>
      </w:r>
      <w:proofErr w:type="spellEnd"/>
      <w:r w:rsidRPr="00DF4B73">
        <w:rPr>
          <w:rFonts w:ascii="Verdana" w:hAnsi="Verdana" w:cs="Verdana"/>
          <w:color w:val="000000"/>
          <w:sz w:val="19"/>
          <w:szCs w:val="19"/>
          <w:lang w:val="eu-ES" w:eastAsia="eu-ES"/>
        </w:rPr>
        <w:t xml:space="preserve"> a la </w:t>
      </w:r>
      <w:proofErr w:type="spellStart"/>
      <w:r w:rsidRPr="00DF4B73">
        <w:rPr>
          <w:rFonts w:ascii="Verdana" w:hAnsi="Verdana" w:cs="Verdana"/>
          <w:color w:val="000000"/>
          <w:sz w:val="19"/>
          <w:szCs w:val="19"/>
          <w:lang w:val="eu-ES" w:eastAsia="eu-ES"/>
        </w:rPr>
        <w:t>ejecución</w:t>
      </w:r>
      <w:proofErr w:type="spellEnd"/>
      <w:r w:rsidRPr="00DF4B73">
        <w:rPr>
          <w:rFonts w:ascii="Verdana" w:hAnsi="Verdana" w:cs="Verdana"/>
          <w:color w:val="000000"/>
          <w:sz w:val="19"/>
          <w:szCs w:val="19"/>
          <w:lang w:val="eu-ES" w:eastAsia="eu-ES"/>
        </w:rPr>
        <w:t xml:space="preserve"> del </w:t>
      </w:r>
      <w:proofErr w:type="spellStart"/>
      <w:r w:rsidRPr="00DF4B73">
        <w:rPr>
          <w:rFonts w:ascii="Verdana" w:hAnsi="Verdana" w:cs="Verdana"/>
          <w:color w:val="000000"/>
          <w:sz w:val="19"/>
          <w:szCs w:val="19"/>
          <w:lang w:val="eu-ES" w:eastAsia="eu-ES"/>
        </w:rPr>
        <w:t>contrato</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tales</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como</w:t>
      </w:r>
      <w:proofErr w:type="spellEnd"/>
      <w:r w:rsidRPr="00DF4B73">
        <w:rPr>
          <w:rFonts w:ascii="Verdana" w:hAnsi="Verdana" w:cs="Verdana"/>
          <w:color w:val="000000"/>
          <w:sz w:val="19"/>
          <w:szCs w:val="19"/>
          <w:lang w:val="eu-ES" w:eastAsia="eu-ES"/>
        </w:rPr>
        <w:t xml:space="preserve"> la </w:t>
      </w:r>
      <w:proofErr w:type="spellStart"/>
      <w:r w:rsidRPr="00DF4B73">
        <w:rPr>
          <w:rFonts w:ascii="Verdana" w:hAnsi="Verdana" w:cs="Verdana"/>
          <w:color w:val="000000"/>
          <w:sz w:val="19"/>
          <w:szCs w:val="19"/>
          <w:lang w:val="eu-ES" w:eastAsia="eu-ES"/>
        </w:rPr>
        <w:t>elaboración</w:t>
      </w:r>
      <w:proofErr w:type="spellEnd"/>
      <w:r w:rsidRPr="00DF4B73">
        <w:rPr>
          <w:rFonts w:ascii="Verdana" w:hAnsi="Verdana" w:cs="Verdana"/>
          <w:color w:val="000000"/>
          <w:sz w:val="19"/>
          <w:szCs w:val="19"/>
          <w:lang w:val="eu-ES" w:eastAsia="eu-ES"/>
        </w:rPr>
        <w:t xml:space="preserve"> y </w:t>
      </w:r>
      <w:proofErr w:type="spellStart"/>
      <w:r w:rsidRPr="00DF4B73">
        <w:rPr>
          <w:rFonts w:ascii="Verdana" w:hAnsi="Verdana" w:cs="Verdana"/>
          <w:color w:val="000000"/>
          <w:sz w:val="19"/>
          <w:szCs w:val="19"/>
          <w:lang w:val="eu-ES" w:eastAsia="eu-ES"/>
        </w:rPr>
        <w:t>difusión</w:t>
      </w:r>
      <w:proofErr w:type="spellEnd"/>
      <w:r w:rsidRPr="00DF4B73">
        <w:rPr>
          <w:rFonts w:ascii="Verdana" w:hAnsi="Verdana" w:cs="Verdana"/>
          <w:color w:val="000000"/>
          <w:sz w:val="19"/>
          <w:szCs w:val="19"/>
          <w:lang w:val="eu-ES" w:eastAsia="eu-ES"/>
        </w:rPr>
        <w:t xml:space="preserve"> de </w:t>
      </w:r>
      <w:proofErr w:type="spellStart"/>
      <w:r w:rsidRPr="00DF4B73">
        <w:rPr>
          <w:rFonts w:ascii="Verdana" w:hAnsi="Verdana" w:cs="Verdana"/>
          <w:color w:val="000000"/>
          <w:sz w:val="19"/>
          <w:szCs w:val="19"/>
          <w:lang w:val="eu-ES" w:eastAsia="eu-ES"/>
        </w:rPr>
        <w:t>códigos</w:t>
      </w:r>
      <w:proofErr w:type="spellEnd"/>
      <w:r w:rsidRPr="00DF4B73">
        <w:rPr>
          <w:rFonts w:ascii="Verdana" w:hAnsi="Verdana" w:cs="Verdana"/>
          <w:color w:val="000000"/>
          <w:sz w:val="19"/>
          <w:szCs w:val="19"/>
          <w:lang w:val="eu-ES" w:eastAsia="eu-ES"/>
        </w:rPr>
        <w:t xml:space="preserve"> de </w:t>
      </w:r>
      <w:proofErr w:type="spellStart"/>
      <w:r w:rsidRPr="00DF4B73">
        <w:rPr>
          <w:rFonts w:ascii="Verdana" w:hAnsi="Verdana" w:cs="Verdana"/>
          <w:color w:val="000000"/>
          <w:sz w:val="19"/>
          <w:szCs w:val="19"/>
          <w:lang w:val="eu-ES" w:eastAsia="eu-ES"/>
        </w:rPr>
        <w:t>buenas</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prácticas</w:t>
      </w:r>
      <w:proofErr w:type="spellEnd"/>
      <w:r w:rsidRPr="00DF4B73">
        <w:rPr>
          <w:rFonts w:ascii="Verdana" w:hAnsi="Verdana" w:cs="Verdana"/>
          <w:color w:val="000000"/>
          <w:sz w:val="19"/>
          <w:szCs w:val="19"/>
          <w:lang w:val="eu-ES" w:eastAsia="eu-ES"/>
        </w:rPr>
        <w:t xml:space="preserve">, la </w:t>
      </w:r>
      <w:proofErr w:type="spellStart"/>
      <w:r w:rsidRPr="00DF4B73">
        <w:rPr>
          <w:rFonts w:ascii="Verdana" w:hAnsi="Verdana" w:cs="Verdana"/>
          <w:color w:val="000000"/>
          <w:sz w:val="19"/>
          <w:szCs w:val="19"/>
          <w:lang w:val="eu-ES" w:eastAsia="eu-ES"/>
        </w:rPr>
        <w:t>realización</w:t>
      </w:r>
      <w:proofErr w:type="spellEnd"/>
      <w:r w:rsidRPr="00DF4B73">
        <w:rPr>
          <w:rFonts w:ascii="Verdana" w:hAnsi="Verdana" w:cs="Verdana"/>
          <w:color w:val="000000"/>
          <w:sz w:val="19"/>
          <w:szCs w:val="19"/>
          <w:lang w:val="eu-ES" w:eastAsia="eu-ES"/>
        </w:rPr>
        <w:t xml:space="preserve"> de </w:t>
      </w:r>
      <w:proofErr w:type="spellStart"/>
      <w:r w:rsidRPr="00DF4B73">
        <w:rPr>
          <w:rFonts w:ascii="Verdana" w:hAnsi="Verdana" w:cs="Verdana"/>
          <w:color w:val="000000"/>
          <w:sz w:val="19"/>
          <w:szCs w:val="19"/>
          <w:lang w:val="eu-ES" w:eastAsia="eu-ES"/>
        </w:rPr>
        <w:t>campañas</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informativas</w:t>
      </w:r>
      <w:proofErr w:type="spellEnd"/>
      <w:r w:rsidRPr="00DF4B73">
        <w:rPr>
          <w:rFonts w:ascii="Verdana" w:hAnsi="Verdana" w:cs="Verdana"/>
          <w:color w:val="000000"/>
          <w:sz w:val="19"/>
          <w:szCs w:val="19"/>
          <w:lang w:val="eu-ES" w:eastAsia="eu-ES"/>
        </w:rPr>
        <w:t xml:space="preserve"> o </w:t>
      </w:r>
      <w:proofErr w:type="spellStart"/>
      <w:r w:rsidRPr="00DF4B73">
        <w:rPr>
          <w:rFonts w:ascii="Verdana" w:hAnsi="Verdana" w:cs="Verdana"/>
          <w:color w:val="000000"/>
          <w:sz w:val="19"/>
          <w:szCs w:val="19"/>
          <w:lang w:val="eu-ES" w:eastAsia="eu-ES"/>
        </w:rPr>
        <w:t>acciones</w:t>
      </w:r>
      <w:proofErr w:type="spellEnd"/>
      <w:r w:rsidRPr="00DF4B73">
        <w:rPr>
          <w:rFonts w:ascii="Verdana" w:hAnsi="Verdana" w:cs="Verdana"/>
          <w:color w:val="000000"/>
          <w:sz w:val="19"/>
          <w:szCs w:val="19"/>
          <w:lang w:val="eu-ES" w:eastAsia="eu-ES"/>
        </w:rPr>
        <w:t xml:space="preserve"> de </w:t>
      </w:r>
      <w:proofErr w:type="spellStart"/>
      <w:r w:rsidRPr="00DF4B73">
        <w:rPr>
          <w:rFonts w:ascii="Verdana" w:hAnsi="Verdana" w:cs="Verdana"/>
          <w:color w:val="000000"/>
          <w:sz w:val="19"/>
          <w:szCs w:val="19"/>
          <w:lang w:val="eu-ES" w:eastAsia="eu-ES"/>
        </w:rPr>
        <w:t>formación</w:t>
      </w:r>
      <w:proofErr w:type="spellEnd"/>
      <w:r w:rsidRPr="00DF4B73">
        <w:rPr>
          <w:rFonts w:ascii="Verdana" w:hAnsi="Verdana" w:cs="Verdana"/>
          <w:color w:val="000000"/>
          <w:sz w:val="19"/>
          <w:szCs w:val="19"/>
          <w:lang w:val="eu-ES" w:eastAsia="eu-ES"/>
        </w:rPr>
        <w:t xml:space="preserve">, o el </w:t>
      </w:r>
      <w:proofErr w:type="spellStart"/>
      <w:r w:rsidRPr="00DF4B73">
        <w:rPr>
          <w:rFonts w:ascii="Verdana" w:hAnsi="Verdana" w:cs="Verdana"/>
          <w:color w:val="000000"/>
          <w:sz w:val="19"/>
          <w:szCs w:val="19"/>
          <w:lang w:val="eu-ES" w:eastAsia="eu-ES"/>
        </w:rPr>
        <w:t>establecimiento</w:t>
      </w:r>
      <w:proofErr w:type="spellEnd"/>
      <w:r w:rsidRPr="00DF4B73">
        <w:rPr>
          <w:rFonts w:ascii="Verdana" w:hAnsi="Verdana" w:cs="Verdana"/>
          <w:color w:val="000000"/>
          <w:sz w:val="19"/>
          <w:szCs w:val="19"/>
          <w:lang w:val="eu-ES" w:eastAsia="eu-ES"/>
        </w:rPr>
        <w:t xml:space="preserve"> de </w:t>
      </w:r>
      <w:proofErr w:type="spellStart"/>
      <w:r w:rsidRPr="00DF4B73">
        <w:rPr>
          <w:rFonts w:ascii="Verdana" w:hAnsi="Verdana" w:cs="Verdana"/>
          <w:color w:val="000000"/>
          <w:sz w:val="19"/>
          <w:szCs w:val="19"/>
          <w:lang w:val="eu-ES" w:eastAsia="eu-ES"/>
        </w:rPr>
        <w:t>procedimientos</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específicos</w:t>
      </w:r>
      <w:proofErr w:type="spellEnd"/>
      <w:r w:rsidRPr="00DF4B73">
        <w:rPr>
          <w:rFonts w:ascii="Verdana" w:hAnsi="Verdana" w:cs="Verdana"/>
          <w:color w:val="000000"/>
          <w:sz w:val="19"/>
          <w:szCs w:val="19"/>
          <w:lang w:val="eu-ES" w:eastAsia="eu-ES"/>
        </w:rPr>
        <w:t xml:space="preserve"> para su </w:t>
      </w:r>
      <w:proofErr w:type="spellStart"/>
      <w:r w:rsidRPr="00DF4B73">
        <w:rPr>
          <w:rFonts w:ascii="Verdana" w:hAnsi="Verdana" w:cs="Verdana"/>
          <w:color w:val="000000"/>
          <w:sz w:val="19"/>
          <w:szCs w:val="19"/>
          <w:lang w:val="eu-ES" w:eastAsia="eu-ES"/>
        </w:rPr>
        <w:t>prevención</w:t>
      </w:r>
      <w:proofErr w:type="spellEnd"/>
      <w:r w:rsidRPr="00DF4B73">
        <w:rPr>
          <w:rFonts w:ascii="Verdana" w:hAnsi="Verdana" w:cs="Verdana"/>
          <w:color w:val="000000"/>
          <w:sz w:val="19"/>
          <w:szCs w:val="19"/>
          <w:lang w:val="eu-ES" w:eastAsia="eu-ES"/>
        </w:rPr>
        <w:t xml:space="preserve"> y para </w:t>
      </w:r>
      <w:proofErr w:type="spellStart"/>
      <w:r w:rsidRPr="00DF4B73">
        <w:rPr>
          <w:rFonts w:ascii="Verdana" w:hAnsi="Verdana" w:cs="Verdana"/>
          <w:color w:val="000000"/>
          <w:sz w:val="19"/>
          <w:szCs w:val="19"/>
          <w:lang w:val="eu-ES" w:eastAsia="eu-ES"/>
        </w:rPr>
        <w:t>dar</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cauce</w:t>
      </w:r>
      <w:proofErr w:type="spellEnd"/>
      <w:r w:rsidRPr="00DF4B73">
        <w:rPr>
          <w:rFonts w:ascii="Verdana" w:hAnsi="Verdana" w:cs="Verdana"/>
          <w:color w:val="000000"/>
          <w:sz w:val="19"/>
          <w:szCs w:val="19"/>
          <w:lang w:val="eu-ES" w:eastAsia="eu-ES"/>
        </w:rPr>
        <w:t xml:space="preserve"> a </w:t>
      </w:r>
      <w:proofErr w:type="spellStart"/>
      <w:r w:rsidRPr="00DF4B73">
        <w:rPr>
          <w:rFonts w:ascii="Verdana" w:hAnsi="Verdana" w:cs="Verdana"/>
          <w:color w:val="000000"/>
          <w:sz w:val="19"/>
          <w:szCs w:val="19"/>
          <w:lang w:val="eu-ES" w:eastAsia="eu-ES"/>
        </w:rPr>
        <w:t>las</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denuncias</w:t>
      </w:r>
      <w:proofErr w:type="spellEnd"/>
      <w:r w:rsidRPr="00DF4B73">
        <w:rPr>
          <w:rFonts w:ascii="Verdana" w:hAnsi="Verdana" w:cs="Verdana"/>
          <w:color w:val="000000"/>
          <w:sz w:val="19"/>
          <w:szCs w:val="19"/>
          <w:lang w:val="eu-ES" w:eastAsia="eu-ES"/>
        </w:rPr>
        <w:t xml:space="preserve"> o </w:t>
      </w:r>
      <w:proofErr w:type="spellStart"/>
      <w:r w:rsidRPr="00DF4B73">
        <w:rPr>
          <w:rFonts w:ascii="Verdana" w:hAnsi="Verdana" w:cs="Verdana"/>
          <w:color w:val="000000"/>
          <w:sz w:val="19"/>
          <w:szCs w:val="19"/>
          <w:lang w:val="eu-ES" w:eastAsia="eu-ES"/>
        </w:rPr>
        <w:t>reclamaciones</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que</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puedan</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formular</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quienes</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hayan</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sido</w:t>
      </w:r>
      <w:proofErr w:type="spellEnd"/>
      <w:r w:rsidRPr="00DF4B73">
        <w:rPr>
          <w:rFonts w:ascii="Verdana" w:hAnsi="Verdana" w:cs="Verdana"/>
          <w:color w:val="000000"/>
          <w:sz w:val="19"/>
          <w:szCs w:val="19"/>
          <w:lang w:val="eu-ES" w:eastAsia="eu-ES"/>
        </w:rPr>
        <w:t xml:space="preserve"> </w:t>
      </w:r>
      <w:proofErr w:type="spellStart"/>
      <w:r w:rsidRPr="00DF4B73">
        <w:rPr>
          <w:rFonts w:ascii="Verdana" w:hAnsi="Verdana" w:cs="Verdana"/>
          <w:color w:val="000000"/>
          <w:sz w:val="19"/>
          <w:szCs w:val="19"/>
          <w:lang w:val="eu-ES" w:eastAsia="eu-ES"/>
        </w:rPr>
        <w:t>objeto</w:t>
      </w:r>
      <w:proofErr w:type="spellEnd"/>
      <w:r w:rsidRPr="00DF4B73">
        <w:rPr>
          <w:rFonts w:ascii="Verdana" w:hAnsi="Verdana" w:cs="Verdana"/>
          <w:color w:val="000000"/>
          <w:sz w:val="19"/>
          <w:szCs w:val="19"/>
          <w:lang w:val="eu-ES" w:eastAsia="eu-ES"/>
        </w:rPr>
        <w:t xml:space="preserve"> del </w:t>
      </w:r>
      <w:proofErr w:type="spellStart"/>
      <w:r w:rsidRPr="00DF4B73">
        <w:rPr>
          <w:rFonts w:ascii="Verdana" w:hAnsi="Verdana" w:cs="Verdana"/>
          <w:color w:val="000000"/>
          <w:sz w:val="19"/>
          <w:szCs w:val="19"/>
          <w:lang w:val="eu-ES" w:eastAsia="eu-ES"/>
        </w:rPr>
        <w:t>acoso</w:t>
      </w:r>
      <w:proofErr w:type="spellEnd"/>
      <w:r w:rsidRPr="00DF4B73">
        <w:rPr>
          <w:rFonts w:ascii="Verdana" w:hAnsi="Verdana" w:cs="Verdana"/>
          <w:color w:val="000000"/>
          <w:sz w:val="19"/>
          <w:szCs w:val="19"/>
          <w:lang w:val="eu-ES" w:eastAsia="eu-ES"/>
        </w:rPr>
        <w:t xml:space="preserve">. </w:t>
      </w:r>
    </w:p>
    <w:p w14:paraId="6EC62D68" w14:textId="77777777" w:rsidR="000A3F39" w:rsidRPr="00D3018F" w:rsidRDefault="000A3F39" w:rsidP="00140453">
      <w:pPr>
        <w:spacing w:before="120" w:after="120"/>
        <w:ind w:right="-318"/>
        <w:jc w:val="both"/>
        <w:rPr>
          <w:rFonts w:ascii="Verdana" w:hAnsi="Verdana" w:cs="Arial"/>
          <w:b/>
          <w:sz w:val="19"/>
          <w:szCs w:val="19"/>
        </w:rPr>
      </w:pPr>
      <w:r w:rsidRPr="00D3018F">
        <w:rPr>
          <w:rFonts w:ascii="Verdana" w:hAnsi="Verdana" w:cs="Arial"/>
          <w:b/>
          <w:sz w:val="19"/>
          <w:szCs w:val="19"/>
        </w:rPr>
        <w:t xml:space="preserve">En el caso de que los hubiera, todas las condiciones especiales de ejecución serán exigidas a </w:t>
      </w:r>
      <w:r w:rsidRPr="00D3018F">
        <w:rPr>
          <w:rFonts w:ascii="Verdana" w:hAnsi="Verdana" w:cs="Arial"/>
          <w:b/>
          <w:sz w:val="19"/>
          <w:szCs w:val="19"/>
          <w:u w:val="single"/>
        </w:rPr>
        <w:t>todos l</w:t>
      </w:r>
      <w:r w:rsidR="00D8677D">
        <w:rPr>
          <w:rFonts w:ascii="Verdana" w:hAnsi="Verdana" w:cs="Arial"/>
          <w:b/>
          <w:sz w:val="19"/>
          <w:szCs w:val="19"/>
          <w:u w:val="single"/>
        </w:rPr>
        <w:t>a</w:t>
      </w:r>
      <w:r w:rsidRPr="00D3018F">
        <w:rPr>
          <w:rFonts w:ascii="Verdana" w:hAnsi="Verdana" w:cs="Arial"/>
          <w:b/>
          <w:sz w:val="19"/>
          <w:szCs w:val="19"/>
          <w:u w:val="single"/>
        </w:rPr>
        <w:t xml:space="preserve">s </w:t>
      </w:r>
      <w:r w:rsidR="00D8677D">
        <w:rPr>
          <w:rFonts w:ascii="Verdana" w:hAnsi="Verdana" w:cs="Arial"/>
          <w:b/>
          <w:sz w:val="19"/>
          <w:szCs w:val="19"/>
          <w:u w:val="single"/>
        </w:rPr>
        <w:t xml:space="preserve">personas </w:t>
      </w:r>
      <w:r w:rsidRPr="00D3018F">
        <w:rPr>
          <w:rFonts w:ascii="Verdana" w:hAnsi="Verdana" w:cs="Arial"/>
          <w:b/>
          <w:sz w:val="19"/>
          <w:szCs w:val="19"/>
          <w:u w:val="single"/>
        </w:rPr>
        <w:t>subcontratistas</w:t>
      </w:r>
      <w:r w:rsidRPr="00D3018F">
        <w:rPr>
          <w:rFonts w:ascii="Verdana" w:hAnsi="Verdana" w:cs="Arial"/>
          <w:b/>
          <w:sz w:val="19"/>
          <w:szCs w:val="19"/>
        </w:rPr>
        <w:t xml:space="preserve">. </w:t>
      </w:r>
    </w:p>
    <w:p w14:paraId="43C8E518" w14:textId="77777777" w:rsidR="00406F37" w:rsidRPr="00D3018F" w:rsidRDefault="00E85D47" w:rsidP="00140453">
      <w:pPr>
        <w:pBdr>
          <w:top w:val="single" w:sz="4" w:space="1" w:color="auto"/>
        </w:pBdr>
        <w:spacing w:before="240"/>
        <w:ind w:left="357" w:right="-318" w:hanging="357"/>
        <w:jc w:val="both"/>
        <w:rPr>
          <w:rFonts w:ascii="Verdana" w:hAnsi="Verdana" w:cs="Arial"/>
          <w:b/>
          <w:caps/>
          <w:sz w:val="19"/>
          <w:szCs w:val="19"/>
        </w:rPr>
      </w:pPr>
      <w:r w:rsidRPr="00D3018F">
        <w:rPr>
          <w:rFonts w:ascii="Verdana" w:hAnsi="Verdana" w:cs="Arial"/>
          <w:b/>
          <w:caps/>
          <w:sz w:val="19"/>
          <w:szCs w:val="19"/>
        </w:rPr>
        <w:t>12</w:t>
      </w:r>
      <w:r w:rsidR="00AE7EFE" w:rsidRPr="00D3018F">
        <w:rPr>
          <w:rFonts w:ascii="Verdana" w:hAnsi="Verdana" w:cs="Arial"/>
          <w:b/>
          <w:caps/>
          <w:sz w:val="19"/>
          <w:szCs w:val="19"/>
        </w:rPr>
        <w:t>.-</w:t>
      </w:r>
      <w:r w:rsidR="00AE7EFE" w:rsidRPr="00D3018F">
        <w:rPr>
          <w:rFonts w:ascii="Verdana" w:hAnsi="Verdana" w:cs="Arial"/>
          <w:b/>
          <w:caps/>
          <w:sz w:val="19"/>
          <w:szCs w:val="19"/>
        </w:rPr>
        <w:tab/>
      </w:r>
      <w:r w:rsidR="00406F37" w:rsidRPr="00D3018F">
        <w:rPr>
          <w:rFonts w:ascii="Verdana" w:hAnsi="Verdana" w:cs="Arial"/>
          <w:b/>
          <w:caps/>
          <w:sz w:val="19"/>
          <w:szCs w:val="19"/>
        </w:rPr>
        <w:t>OBLIGACIONES CONTRACTUALES ESENCIALES DEL CONTRATO</w:t>
      </w:r>
      <w:r w:rsidR="00194AF5" w:rsidRPr="00D3018F">
        <w:rPr>
          <w:rFonts w:ascii="Verdana" w:hAnsi="Verdana" w:cs="Arial"/>
          <w:b/>
          <w:caps/>
          <w:sz w:val="19"/>
          <w:szCs w:val="19"/>
        </w:rPr>
        <w:t xml:space="preserve"> Y </w:t>
      </w:r>
      <w:r w:rsidR="00E702B9" w:rsidRPr="00D3018F">
        <w:rPr>
          <w:rFonts w:ascii="Verdana" w:hAnsi="Verdana" w:cs="Arial"/>
          <w:b/>
          <w:caps/>
          <w:sz w:val="19"/>
          <w:szCs w:val="19"/>
        </w:rPr>
        <w:t xml:space="preserve">OTRAS </w:t>
      </w:r>
      <w:r w:rsidR="00194AF5" w:rsidRPr="00D3018F">
        <w:rPr>
          <w:rFonts w:ascii="Verdana" w:hAnsi="Verdana" w:cs="Arial"/>
          <w:b/>
          <w:caps/>
          <w:sz w:val="19"/>
          <w:szCs w:val="19"/>
        </w:rPr>
        <w:t>OBLIGACIONES EN MATERIA MEDIOAMBIENTAL, SOCIAL O LABORAL</w:t>
      </w:r>
      <w:r w:rsidR="00406F37" w:rsidRPr="00D3018F">
        <w:rPr>
          <w:rFonts w:ascii="Verdana" w:hAnsi="Verdana" w:cs="Arial"/>
          <w:b/>
          <w:caps/>
          <w:sz w:val="19"/>
          <w:szCs w:val="19"/>
        </w:rPr>
        <w:t>:</w:t>
      </w:r>
    </w:p>
    <w:p w14:paraId="0D099C5E" w14:textId="77777777" w:rsidR="00194AF5" w:rsidRPr="00D3018F" w:rsidRDefault="00DA5B83" w:rsidP="00140453">
      <w:pPr>
        <w:tabs>
          <w:tab w:val="left" w:pos="600"/>
        </w:tabs>
        <w:spacing w:before="120" w:after="120"/>
        <w:ind w:left="1100" w:right="-316" w:hanging="958"/>
        <w:jc w:val="both"/>
        <w:rPr>
          <w:rFonts w:ascii="Verdana" w:hAnsi="Verdana" w:cs="Arial"/>
          <w:sz w:val="19"/>
          <w:szCs w:val="19"/>
        </w:rPr>
      </w:pPr>
      <w:r w:rsidRPr="00D3018F">
        <w:rPr>
          <w:rFonts w:ascii="Verdana" w:hAnsi="Verdana" w:cs="Arial"/>
          <w:b/>
          <w:sz w:val="19"/>
          <w:szCs w:val="19"/>
        </w:rPr>
        <w:t>12.1.-</w:t>
      </w:r>
      <w:r w:rsidRPr="00D3018F">
        <w:rPr>
          <w:rFonts w:ascii="Verdana" w:hAnsi="Verdana" w:cs="Arial"/>
          <w:sz w:val="19"/>
          <w:szCs w:val="19"/>
        </w:rPr>
        <w:t xml:space="preserve"> </w:t>
      </w:r>
      <w:r w:rsidR="00194AF5" w:rsidRPr="00D3018F">
        <w:rPr>
          <w:rFonts w:ascii="Verdana" w:hAnsi="Verdana" w:cs="Arial"/>
          <w:b/>
          <w:sz w:val="19"/>
          <w:szCs w:val="19"/>
        </w:rPr>
        <w:t>Obligaciones contractuales esenciales:</w:t>
      </w:r>
    </w:p>
    <w:p w14:paraId="44C08309" w14:textId="77777777" w:rsidR="00DA5B83" w:rsidRPr="00D3018F" w:rsidRDefault="00194AF5" w:rsidP="00E52B6B">
      <w:pPr>
        <w:tabs>
          <w:tab w:val="left" w:pos="600"/>
        </w:tabs>
        <w:spacing w:before="120" w:after="120"/>
        <w:ind w:left="1418" w:right="27" w:hanging="992"/>
        <w:jc w:val="both"/>
        <w:rPr>
          <w:rFonts w:ascii="Verdana" w:hAnsi="Verdana" w:cs="Arial"/>
          <w:sz w:val="19"/>
          <w:szCs w:val="19"/>
        </w:rPr>
      </w:pPr>
      <w:r w:rsidRPr="00D3018F">
        <w:rPr>
          <w:rFonts w:ascii="Verdana" w:hAnsi="Verdana" w:cs="Arial"/>
          <w:b/>
          <w:sz w:val="19"/>
          <w:szCs w:val="19"/>
        </w:rPr>
        <w:t>12.1.1.-</w:t>
      </w:r>
      <w:r w:rsidRPr="00D3018F">
        <w:rPr>
          <w:rFonts w:ascii="Verdana" w:hAnsi="Verdana" w:cs="Arial"/>
          <w:sz w:val="19"/>
          <w:szCs w:val="19"/>
        </w:rPr>
        <w:t xml:space="preserve"> </w:t>
      </w:r>
      <w:r w:rsidR="00DA5B83" w:rsidRPr="00D3018F">
        <w:rPr>
          <w:rFonts w:ascii="Verdana" w:hAnsi="Verdana" w:cs="Arial"/>
          <w:sz w:val="19"/>
          <w:szCs w:val="19"/>
        </w:rPr>
        <w:t xml:space="preserve">Las condiciones especiales de ejecución indicadas en la cláusula 11 </w:t>
      </w:r>
      <w:r w:rsidR="00AB20B3" w:rsidRPr="00D3018F">
        <w:rPr>
          <w:rFonts w:ascii="Verdana" w:hAnsi="Verdana" w:cs="Arial"/>
          <w:sz w:val="19"/>
          <w:szCs w:val="19"/>
        </w:rPr>
        <w:t>de cláusulas específicas del contrato</w:t>
      </w:r>
      <w:r w:rsidR="00DA5B83" w:rsidRPr="00D3018F">
        <w:rPr>
          <w:rFonts w:ascii="Verdana" w:hAnsi="Verdana" w:cs="Arial"/>
          <w:sz w:val="19"/>
          <w:szCs w:val="19"/>
        </w:rPr>
        <w:t>.</w:t>
      </w:r>
      <w:r w:rsidR="00002364" w:rsidRPr="00D3018F">
        <w:rPr>
          <w:rFonts w:ascii="Verdana" w:hAnsi="Verdana" w:cs="Arial"/>
          <w:sz w:val="19"/>
          <w:szCs w:val="19"/>
        </w:rPr>
        <w:t xml:space="preserve"> </w:t>
      </w:r>
    </w:p>
    <w:p w14:paraId="286FD5A6" w14:textId="77777777" w:rsidR="00DA5B83" w:rsidRPr="00D3018F" w:rsidRDefault="00DA5B83" w:rsidP="00E52B6B">
      <w:pPr>
        <w:tabs>
          <w:tab w:val="left" w:pos="600"/>
        </w:tabs>
        <w:spacing w:before="120" w:after="120"/>
        <w:ind w:left="1418" w:right="27" w:hanging="992"/>
        <w:jc w:val="both"/>
        <w:rPr>
          <w:rFonts w:ascii="Verdana" w:hAnsi="Verdana" w:cs="Arial"/>
          <w:sz w:val="19"/>
          <w:szCs w:val="19"/>
        </w:rPr>
      </w:pPr>
      <w:r w:rsidRPr="00D3018F">
        <w:rPr>
          <w:rFonts w:ascii="Verdana" w:hAnsi="Verdana" w:cs="Arial"/>
          <w:b/>
          <w:sz w:val="19"/>
          <w:szCs w:val="19"/>
        </w:rPr>
        <w:t>12.</w:t>
      </w:r>
      <w:r w:rsidR="00194AF5" w:rsidRPr="00D3018F">
        <w:rPr>
          <w:rFonts w:ascii="Verdana" w:hAnsi="Verdana" w:cs="Arial"/>
          <w:b/>
          <w:sz w:val="19"/>
          <w:szCs w:val="19"/>
        </w:rPr>
        <w:t>1.</w:t>
      </w:r>
      <w:r w:rsidRPr="00D3018F">
        <w:rPr>
          <w:rFonts w:ascii="Verdana" w:hAnsi="Verdana" w:cs="Arial"/>
          <w:b/>
          <w:sz w:val="19"/>
          <w:szCs w:val="19"/>
        </w:rPr>
        <w:t xml:space="preserve">2.- </w:t>
      </w:r>
      <w:r w:rsidRPr="00D3018F">
        <w:rPr>
          <w:rFonts w:ascii="Verdana" w:hAnsi="Verdana" w:cs="Arial"/>
          <w:sz w:val="19"/>
          <w:szCs w:val="19"/>
        </w:rPr>
        <w:t xml:space="preserve">Adscribir a la ejecución del contrato los medios indicados, en su caso, en el cuadro de la declaración responsable que figura </w:t>
      </w:r>
      <w:r w:rsidR="00B92CD5" w:rsidRPr="00D3018F">
        <w:rPr>
          <w:rFonts w:ascii="Verdana" w:hAnsi="Verdana" w:cs="Arial"/>
          <w:sz w:val="19"/>
          <w:szCs w:val="19"/>
        </w:rPr>
        <w:t xml:space="preserve">en el </w:t>
      </w:r>
      <w:r w:rsidR="00E01918" w:rsidRPr="00D3018F">
        <w:rPr>
          <w:rFonts w:ascii="Verdana" w:hAnsi="Verdana" w:cs="Arial"/>
          <w:b/>
          <w:color w:val="0000FF"/>
          <w:sz w:val="19"/>
          <w:szCs w:val="19"/>
        </w:rPr>
        <w:t>ANEXO II-</w:t>
      </w:r>
      <w:r w:rsidR="00EA30B2" w:rsidRPr="00D3018F">
        <w:rPr>
          <w:rFonts w:ascii="Verdana" w:hAnsi="Verdana" w:cs="Arial"/>
          <w:b/>
          <w:color w:val="0000FF"/>
          <w:sz w:val="19"/>
          <w:szCs w:val="19"/>
        </w:rPr>
        <w:t>2</w:t>
      </w:r>
      <w:r w:rsidR="001F7CC4" w:rsidRPr="00D3018F">
        <w:rPr>
          <w:rFonts w:ascii="Verdana" w:hAnsi="Verdana" w:cs="Arial"/>
          <w:b/>
          <w:color w:val="0000FF"/>
          <w:sz w:val="19"/>
          <w:szCs w:val="19"/>
        </w:rPr>
        <w:t xml:space="preserve"> “</w:t>
      </w:r>
      <w:r w:rsidR="001F7CC4" w:rsidRPr="00D3018F">
        <w:rPr>
          <w:rFonts w:ascii="Verdana" w:eastAsia="Calibri" w:hAnsi="Verdana" w:cs="Georgia"/>
          <w:b/>
          <w:color w:val="0000FF"/>
          <w:sz w:val="19"/>
          <w:szCs w:val="19"/>
        </w:rPr>
        <w:t>Compromiso de adscripción de medios”</w:t>
      </w:r>
      <w:r w:rsidR="005942BD" w:rsidRPr="00D3018F">
        <w:rPr>
          <w:rFonts w:ascii="Verdana" w:eastAsia="Calibri" w:hAnsi="Verdana" w:cs="Georgia"/>
          <w:sz w:val="19"/>
          <w:szCs w:val="19"/>
        </w:rPr>
        <w:t>,</w:t>
      </w:r>
      <w:r w:rsidR="00EC5F2E" w:rsidRPr="00D3018F">
        <w:rPr>
          <w:rFonts w:ascii="Verdana" w:eastAsia="Calibri" w:hAnsi="Verdana" w:cs="Georgia"/>
          <w:sz w:val="19"/>
          <w:szCs w:val="19"/>
        </w:rPr>
        <w:t xml:space="preserve"> </w:t>
      </w:r>
      <w:r w:rsidR="00F63A62" w:rsidRPr="00D3018F">
        <w:rPr>
          <w:rFonts w:ascii="Verdana" w:eastAsia="Calibri" w:hAnsi="Verdana" w:cs="Georgia"/>
          <w:sz w:val="19"/>
          <w:szCs w:val="19"/>
        </w:rPr>
        <w:t xml:space="preserve">así como </w:t>
      </w:r>
      <w:r w:rsidR="006173F8" w:rsidRPr="00D3018F">
        <w:rPr>
          <w:rFonts w:ascii="Verdana" w:eastAsia="Calibri" w:hAnsi="Verdana" w:cs="Georgia"/>
          <w:sz w:val="19"/>
          <w:szCs w:val="19"/>
        </w:rPr>
        <w:t>aquellos</w:t>
      </w:r>
      <w:r w:rsidR="00F63A62" w:rsidRPr="00D3018F">
        <w:rPr>
          <w:rFonts w:ascii="Verdana" w:eastAsia="Calibri" w:hAnsi="Verdana" w:cs="Georgia"/>
          <w:sz w:val="19"/>
          <w:szCs w:val="19"/>
        </w:rPr>
        <w:t xml:space="preserve"> medios</w:t>
      </w:r>
      <w:r w:rsidR="006173F8" w:rsidRPr="00D3018F">
        <w:rPr>
          <w:rFonts w:ascii="Verdana" w:eastAsia="Calibri" w:hAnsi="Verdana" w:cs="Georgia"/>
          <w:sz w:val="19"/>
          <w:szCs w:val="19"/>
        </w:rPr>
        <w:t xml:space="preserve"> humanos y/o materiales </w:t>
      </w:r>
      <w:r w:rsidR="004D7165" w:rsidRPr="00D3018F">
        <w:rPr>
          <w:rFonts w:ascii="Verdana" w:eastAsia="Calibri" w:hAnsi="Verdana" w:cs="Georgia"/>
          <w:sz w:val="19"/>
          <w:szCs w:val="19"/>
        </w:rPr>
        <w:t xml:space="preserve">cuya </w:t>
      </w:r>
      <w:r w:rsidR="00602789" w:rsidRPr="00D3018F">
        <w:rPr>
          <w:rFonts w:ascii="Verdana" w:eastAsia="Calibri" w:hAnsi="Verdana" w:cs="Georgia"/>
          <w:sz w:val="19"/>
          <w:szCs w:val="19"/>
        </w:rPr>
        <w:t xml:space="preserve">posesión y/o </w:t>
      </w:r>
      <w:r w:rsidR="004D7165" w:rsidRPr="00D3018F">
        <w:rPr>
          <w:rFonts w:ascii="Verdana" w:eastAsia="Calibri" w:hAnsi="Verdana" w:cs="Georgia"/>
          <w:sz w:val="19"/>
          <w:szCs w:val="19"/>
        </w:rPr>
        <w:t>disponibilidad</w:t>
      </w:r>
      <w:r w:rsidR="006173F8" w:rsidRPr="00D3018F">
        <w:rPr>
          <w:rFonts w:ascii="Verdana" w:eastAsia="Calibri" w:hAnsi="Verdana" w:cs="Georgia"/>
          <w:sz w:val="19"/>
          <w:szCs w:val="19"/>
        </w:rPr>
        <w:t>, en su caso, se haya</w:t>
      </w:r>
      <w:r w:rsidR="00602789" w:rsidRPr="00D3018F">
        <w:rPr>
          <w:rFonts w:ascii="Verdana" w:eastAsia="Calibri" w:hAnsi="Verdana" w:cs="Georgia"/>
          <w:sz w:val="19"/>
          <w:szCs w:val="19"/>
        </w:rPr>
        <w:t>/n acreditado en el procedimiento de adjudicación a efectos de</w:t>
      </w:r>
      <w:r w:rsidR="005D1EED" w:rsidRPr="00D3018F">
        <w:rPr>
          <w:rFonts w:ascii="Verdana" w:eastAsia="Calibri" w:hAnsi="Verdana" w:cs="Georgia"/>
          <w:sz w:val="19"/>
          <w:szCs w:val="19"/>
        </w:rPr>
        <w:t xml:space="preserve"> cumplir los requisitos de</w:t>
      </w:r>
      <w:r w:rsidR="006173F8" w:rsidRPr="00D3018F">
        <w:rPr>
          <w:rFonts w:ascii="Verdana" w:eastAsia="Calibri" w:hAnsi="Verdana" w:cs="Georgia"/>
          <w:sz w:val="19"/>
          <w:szCs w:val="19"/>
        </w:rPr>
        <w:t xml:space="preserve"> solvencia técnica o profesional.</w:t>
      </w:r>
    </w:p>
    <w:p w14:paraId="656411ED" w14:textId="77777777" w:rsidR="00B92CD5" w:rsidRPr="00D3018F" w:rsidRDefault="00B92CD5" w:rsidP="00E52B6B">
      <w:pPr>
        <w:tabs>
          <w:tab w:val="left" w:pos="600"/>
        </w:tabs>
        <w:spacing w:before="120" w:after="120"/>
        <w:ind w:left="1418" w:right="27" w:hanging="992"/>
        <w:jc w:val="both"/>
        <w:rPr>
          <w:rFonts w:ascii="Verdana" w:hAnsi="Verdana" w:cs="Arial"/>
          <w:sz w:val="19"/>
          <w:szCs w:val="19"/>
        </w:rPr>
      </w:pPr>
      <w:r w:rsidRPr="00D3018F">
        <w:rPr>
          <w:rFonts w:ascii="Verdana" w:hAnsi="Verdana" w:cs="Arial"/>
          <w:b/>
          <w:sz w:val="19"/>
          <w:szCs w:val="19"/>
        </w:rPr>
        <w:t>12.1.</w:t>
      </w:r>
      <w:r w:rsidR="00EC5651" w:rsidRPr="00D3018F">
        <w:rPr>
          <w:rFonts w:ascii="Verdana" w:hAnsi="Verdana" w:cs="Arial"/>
          <w:b/>
          <w:sz w:val="19"/>
          <w:szCs w:val="19"/>
        </w:rPr>
        <w:t>3</w:t>
      </w:r>
      <w:r w:rsidRPr="00D3018F">
        <w:rPr>
          <w:rFonts w:ascii="Verdana" w:hAnsi="Verdana" w:cs="Arial"/>
          <w:b/>
          <w:sz w:val="19"/>
          <w:szCs w:val="19"/>
        </w:rPr>
        <w:t>.-</w:t>
      </w:r>
      <w:r w:rsidRPr="00D3018F">
        <w:rPr>
          <w:rFonts w:ascii="Verdana" w:hAnsi="Verdana" w:cs="Arial"/>
          <w:sz w:val="19"/>
          <w:szCs w:val="19"/>
        </w:rPr>
        <w:t xml:space="preserve"> La obligación de realizar </w:t>
      </w:r>
      <w:r w:rsidR="00784894">
        <w:rPr>
          <w:rFonts w:ascii="Verdana" w:hAnsi="Verdana" w:cs="Arial"/>
          <w:sz w:val="19"/>
          <w:szCs w:val="19"/>
        </w:rPr>
        <w:t>la</w:t>
      </w:r>
      <w:r w:rsidRPr="00D3018F">
        <w:rPr>
          <w:rFonts w:ascii="Verdana" w:hAnsi="Verdana" w:cs="Arial"/>
          <w:sz w:val="19"/>
          <w:szCs w:val="19"/>
        </w:rPr>
        <w:t xml:space="preserve"> propi</w:t>
      </w:r>
      <w:r w:rsidR="00784894">
        <w:rPr>
          <w:rFonts w:ascii="Verdana" w:hAnsi="Verdana" w:cs="Arial"/>
          <w:sz w:val="19"/>
          <w:szCs w:val="19"/>
        </w:rPr>
        <w:t>a</w:t>
      </w:r>
      <w:r w:rsidRPr="00D3018F">
        <w:rPr>
          <w:rFonts w:ascii="Verdana" w:hAnsi="Verdana" w:cs="Arial"/>
          <w:sz w:val="19"/>
          <w:szCs w:val="19"/>
        </w:rPr>
        <w:t xml:space="preserve"> contratista determinadas partes de la prestación o trabajos concretos de conformidad con la</w:t>
      </w:r>
      <w:r w:rsidR="006362DF" w:rsidRPr="00D3018F">
        <w:rPr>
          <w:rFonts w:ascii="Verdana" w:hAnsi="Verdana" w:cs="Arial"/>
          <w:sz w:val="19"/>
          <w:szCs w:val="19"/>
        </w:rPr>
        <w:t>s</w:t>
      </w:r>
      <w:r w:rsidRPr="00D3018F">
        <w:rPr>
          <w:rFonts w:ascii="Verdana" w:hAnsi="Verdana" w:cs="Arial"/>
          <w:sz w:val="19"/>
          <w:szCs w:val="19"/>
        </w:rPr>
        <w:t xml:space="preserve"> cláusula</w:t>
      </w:r>
      <w:r w:rsidR="006362DF" w:rsidRPr="00D3018F">
        <w:rPr>
          <w:rFonts w:ascii="Verdana" w:hAnsi="Verdana" w:cs="Arial"/>
          <w:sz w:val="19"/>
          <w:szCs w:val="19"/>
        </w:rPr>
        <w:t>s 14.1 y</w:t>
      </w:r>
      <w:r w:rsidRPr="00D3018F">
        <w:rPr>
          <w:rFonts w:ascii="Verdana" w:hAnsi="Verdana" w:cs="Arial"/>
          <w:sz w:val="19"/>
          <w:szCs w:val="19"/>
        </w:rPr>
        <w:t xml:space="preserve"> 18.3 de cláusulas específicas </w:t>
      </w:r>
      <w:proofErr w:type="gramStart"/>
      <w:r w:rsidRPr="00D3018F">
        <w:rPr>
          <w:rFonts w:ascii="Verdana" w:hAnsi="Verdana" w:cs="Arial"/>
          <w:sz w:val="19"/>
          <w:szCs w:val="19"/>
        </w:rPr>
        <w:t>del  contrato</w:t>
      </w:r>
      <w:proofErr w:type="gramEnd"/>
      <w:r w:rsidRPr="00D3018F">
        <w:rPr>
          <w:rFonts w:ascii="Verdana" w:hAnsi="Verdana" w:cs="Arial"/>
          <w:sz w:val="19"/>
          <w:szCs w:val="19"/>
        </w:rPr>
        <w:t>.</w:t>
      </w:r>
      <w:r w:rsidR="00A81B7A" w:rsidRPr="00D3018F">
        <w:rPr>
          <w:rFonts w:ascii="Verdana" w:hAnsi="Verdana" w:cs="Arial"/>
          <w:sz w:val="19"/>
          <w:szCs w:val="19"/>
        </w:rPr>
        <w:t xml:space="preserve"> </w:t>
      </w:r>
    </w:p>
    <w:p w14:paraId="4B109C05" w14:textId="77777777" w:rsidR="00B92CD5" w:rsidRPr="00D3018F" w:rsidRDefault="00B92CD5" w:rsidP="00E52B6B">
      <w:pPr>
        <w:tabs>
          <w:tab w:val="left" w:pos="600"/>
        </w:tabs>
        <w:spacing w:before="120" w:after="120"/>
        <w:ind w:left="1417" w:right="27" w:hanging="992"/>
        <w:jc w:val="both"/>
        <w:rPr>
          <w:rFonts w:ascii="Verdana" w:hAnsi="Verdana" w:cs="Arial"/>
          <w:sz w:val="19"/>
          <w:szCs w:val="19"/>
        </w:rPr>
      </w:pPr>
      <w:r w:rsidRPr="00D3018F">
        <w:rPr>
          <w:rFonts w:ascii="Verdana" w:hAnsi="Verdana" w:cs="Arial"/>
          <w:b/>
          <w:sz w:val="19"/>
          <w:szCs w:val="19"/>
        </w:rPr>
        <w:t>12.1.</w:t>
      </w:r>
      <w:r w:rsidR="00EC5651" w:rsidRPr="00D3018F">
        <w:rPr>
          <w:rFonts w:ascii="Verdana" w:hAnsi="Verdana" w:cs="Arial"/>
          <w:b/>
          <w:sz w:val="19"/>
          <w:szCs w:val="19"/>
        </w:rPr>
        <w:t>4</w:t>
      </w:r>
      <w:r w:rsidRPr="00D3018F">
        <w:rPr>
          <w:rFonts w:ascii="Verdana" w:hAnsi="Verdana" w:cs="Arial"/>
          <w:b/>
          <w:sz w:val="19"/>
          <w:szCs w:val="19"/>
        </w:rPr>
        <w:t>.-</w:t>
      </w:r>
      <w:r w:rsidRPr="00D3018F">
        <w:rPr>
          <w:rFonts w:ascii="Verdana" w:hAnsi="Verdana" w:cs="Arial"/>
          <w:sz w:val="19"/>
          <w:szCs w:val="19"/>
        </w:rPr>
        <w:t xml:space="preserve"> Las</w:t>
      </w:r>
      <w:r w:rsidR="00043B43" w:rsidRPr="00D3018F">
        <w:rPr>
          <w:rFonts w:ascii="Verdana" w:hAnsi="Verdana" w:cs="Arial"/>
          <w:sz w:val="19"/>
          <w:szCs w:val="19"/>
        </w:rPr>
        <w:t xml:space="preserve"> condiciones para proceder a la subcontratación indicadas en la cláusula 14.1 de cláusulas específicas del contrato, la acreditación de la aptitud de</w:t>
      </w:r>
      <w:r w:rsidR="00FE42DA">
        <w:rPr>
          <w:rFonts w:ascii="Verdana" w:hAnsi="Verdana" w:cs="Arial"/>
          <w:sz w:val="19"/>
          <w:szCs w:val="19"/>
        </w:rPr>
        <w:t xml:space="preserve"> </w:t>
      </w:r>
      <w:r w:rsidR="00043B43" w:rsidRPr="00D3018F">
        <w:rPr>
          <w:rFonts w:ascii="Verdana" w:hAnsi="Verdana" w:cs="Arial"/>
          <w:sz w:val="19"/>
          <w:szCs w:val="19"/>
        </w:rPr>
        <w:t>l</w:t>
      </w:r>
      <w:r w:rsidR="00FE42DA">
        <w:rPr>
          <w:rFonts w:ascii="Verdana" w:hAnsi="Verdana" w:cs="Arial"/>
          <w:sz w:val="19"/>
          <w:szCs w:val="19"/>
        </w:rPr>
        <w:t>a persona</w:t>
      </w:r>
      <w:r w:rsidR="00043B43" w:rsidRPr="00D3018F">
        <w:rPr>
          <w:rFonts w:ascii="Verdana" w:hAnsi="Verdana" w:cs="Arial"/>
          <w:sz w:val="19"/>
          <w:szCs w:val="19"/>
        </w:rPr>
        <w:t xml:space="preserve"> subcontratista de conformidad con la cláusula 34.1 de condiciones generales y la acreditación de las circunstancias determinantes de la situación de emergencia o de urgencia a las que se refiere la letra c) del </w:t>
      </w:r>
      <w:r w:rsidR="00A4234C" w:rsidRPr="00D3018F">
        <w:rPr>
          <w:rFonts w:ascii="Verdana" w:hAnsi="Verdana" w:cs="Arial"/>
          <w:sz w:val="19"/>
          <w:szCs w:val="19"/>
        </w:rPr>
        <w:t>art.</w:t>
      </w:r>
      <w:r w:rsidR="00043B43" w:rsidRPr="00D3018F">
        <w:rPr>
          <w:rFonts w:ascii="Verdana" w:hAnsi="Verdana" w:cs="Arial"/>
          <w:sz w:val="19"/>
          <w:szCs w:val="19"/>
        </w:rPr>
        <w:t xml:space="preserve"> 215.2 LCSP.</w:t>
      </w:r>
    </w:p>
    <w:p w14:paraId="573E4D5F" w14:textId="77777777" w:rsidR="00E52B6B" w:rsidRPr="00E52B6B" w:rsidRDefault="00E52B6B" w:rsidP="009C5A14">
      <w:pPr>
        <w:spacing w:before="120" w:after="120"/>
        <w:ind w:left="1417" w:right="27" w:hanging="992"/>
        <w:jc w:val="both"/>
        <w:rPr>
          <w:rFonts w:ascii="Verdana" w:hAnsi="Verdana" w:cs="Arial"/>
          <w:sz w:val="19"/>
          <w:szCs w:val="19"/>
        </w:rPr>
      </w:pPr>
      <w:r w:rsidRPr="00E52B6B">
        <w:rPr>
          <w:rFonts w:ascii="Verdana" w:hAnsi="Verdana" w:cs="Arial"/>
          <w:b/>
          <w:sz w:val="19"/>
          <w:szCs w:val="19"/>
        </w:rPr>
        <w:t>12.1.5.-</w:t>
      </w:r>
      <w:r w:rsidRPr="00E52B6B">
        <w:rPr>
          <w:rFonts w:ascii="Verdana" w:hAnsi="Verdana" w:cs="Arial"/>
          <w:sz w:val="19"/>
          <w:szCs w:val="19"/>
        </w:rPr>
        <w:t xml:space="preserve"> Si bien en todos los contratos la contratista debe respetar la normativa vigente en materia de protección de datos, en los contratos cuya ejecución requiera el tratamiento por la contratista de datos personales por cuenta de la/del responsable del tratamiento, son obligaciones contractuales esenciales del contrato cuyo incumplimiento es, de conformidad con lo previsto en la letra f) del apartado 1 del artículo 211 de la LCSP, causa de resolución del contrato las siguientes:</w:t>
      </w:r>
    </w:p>
    <w:p w14:paraId="0C2B2263" w14:textId="77777777" w:rsidR="00E52B6B" w:rsidRPr="00E52B6B" w:rsidRDefault="00E52B6B" w:rsidP="00E52B6B">
      <w:pPr>
        <w:spacing w:before="120" w:after="120"/>
        <w:ind w:left="1502" w:right="318" w:hanging="84"/>
        <w:jc w:val="both"/>
        <w:rPr>
          <w:rFonts w:ascii="Verdana" w:hAnsi="Verdana" w:cs="Arial"/>
          <w:sz w:val="19"/>
          <w:szCs w:val="19"/>
        </w:rPr>
      </w:pPr>
      <w:r w:rsidRPr="00E52B6B">
        <w:rPr>
          <w:rFonts w:ascii="Verdana" w:hAnsi="Verdana" w:cs="Arial"/>
          <w:sz w:val="19"/>
          <w:szCs w:val="19"/>
        </w:rPr>
        <w:t>a) La obligación de especificar cuál será la finalidad para la que se cederán los datos personales.</w:t>
      </w:r>
    </w:p>
    <w:p w14:paraId="6DD2E084" w14:textId="77777777" w:rsidR="00E52B6B" w:rsidRPr="00E52B6B" w:rsidRDefault="00E52B6B" w:rsidP="00E52B6B">
      <w:pPr>
        <w:spacing w:before="120" w:after="120"/>
        <w:ind w:left="1502" w:right="318" w:hanging="84"/>
        <w:jc w:val="both"/>
        <w:rPr>
          <w:rFonts w:ascii="Verdana" w:hAnsi="Verdana" w:cs="Arial"/>
          <w:sz w:val="19"/>
          <w:szCs w:val="19"/>
        </w:rPr>
      </w:pPr>
      <w:r w:rsidRPr="00E52B6B">
        <w:rPr>
          <w:rFonts w:ascii="Verdana" w:hAnsi="Verdana" w:cs="Arial"/>
          <w:sz w:val="19"/>
          <w:szCs w:val="19"/>
        </w:rPr>
        <w:t>b) La obligación de la contratista de someterse en todo caso a la normativa en materia de protección de datos, sin perjuicio de la condición especial de ejecución indicada en la cláusula 11.5 de cláusulas específicas del contrato.</w:t>
      </w:r>
    </w:p>
    <w:p w14:paraId="4DFC1CC4" w14:textId="77777777" w:rsidR="00E52B6B" w:rsidRDefault="00E52B6B" w:rsidP="00E52B6B">
      <w:pPr>
        <w:spacing w:before="120" w:after="120"/>
        <w:ind w:left="1502" w:right="318" w:hanging="84"/>
        <w:jc w:val="both"/>
        <w:rPr>
          <w:rFonts w:ascii="Verdana" w:hAnsi="Verdana" w:cs="Arial"/>
          <w:sz w:val="19"/>
          <w:szCs w:val="19"/>
        </w:rPr>
      </w:pPr>
      <w:r w:rsidRPr="00E52B6B">
        <w:rPr>
          <w:rFonts w:ascii="Verdana" w:hAnsi="Verdana" w:cs="Arial"/>
          <w:sz w:val="19"/>
          <w:szCs w:val="19"/>
        </w:rPr>
        <w:t>c) La obligación de la adjudicataria de presentar, antes de la formalización del contrato, una declaración en la que ponga de manifiesto dónde van a estar ubicados los servidores y desde dónde se van a prestar los servicios asociados a los mismos.</w:t>
      </w:r>
    </w:p>
    <w:p w14:paraId="5BE86BEF" w14:textId="77777777" w:rsidR="00E52B6B" w:rsidRPr="00E52B6B" w:rsidRDefault="00E52B6B" w:rsidP="00060CE0">
      <w:pPr>
        <w:spacing w:before="120" w:after="120"/>
        <w:ind w:left="1502" w:right="27" w:hanging="84"/>
        <w:jc w:val="both"/>
        <w:rPr>
          <w:rFonts w:ascii="Verdana" w:hAnsi="Verdana" w:cs="Arial"/>
          <w:sz w:val="19"/>
          <w:szCs w:val="19"/>
        </w:rPr>
      </w:pPr>
      <w:r w:rsidRPr="00E52B6B">
        <w:rPr>
          <w:rFonts w:ascii="Verdana" w:hAnsi="Verdana" w:cs="Arial"/>
          <w:sz w:val="19"/>
          <w:szCs w:val="19"/>
        </w:rPr>
        <w:t>d) La obligación de comunicar cualquier cambio que se produzca, a lo largo de la vida del contrato, de la información facilitada en la declaración a que se refiere la letra b) anterior.</w:t>
      </w:r>
    </w:p>
    <w:p w14:paraId="7E819CC4" w14:textId="77777777" w:rsidR="00E52B6B" w:rsidRPr="00E52B6B" w:rsidRDefault="00E52B6B" w:rsidP="00060CE0">
      <w:pPr>
        <w:spacing w:before="120" w:after="120"/>
        <w:ind w:left="1418" w:right="27"/>
        <w:jc w:val="both"/>
        <w:rPr>
          <w:rFonts w:ascii="Verdana" w:hAnsi="Verdana" w:cs="Arial"/>
          <w:sz w:val="19"/>
          <w:szCs w:val="19"/>
        </w:rPr>
      </w:pPr>
      <w:r w:rsidRPr="00E52B6B">
        <w:rPr>
          <w:rFonts w:ascii="Verdana" w:hAnsi="Verdana" w:cs="Arial"/>
          <w:sz w:val="19"/>
          <w:szCs w:val="19"/>
        </w:rPr>
        <w:t>e)</w:t>
      </w:r>
      <w:r w:rsidRPr="00E52B6B">
        <w:rPr>
          <w:rFonts w:ascii="Verdana" w:hAnsi="Verdana" w:cs="Arial"/>
          <w:b/>
          <w:sz w:val="19"/>
          <w:szCs w:val="19"/>
        </w:rPr>
        <w:t xml:space="preserve"> </w:t>
      </w:r>
      <w:r w:rsidRPr="00E52B6B">
        <w:rPr>
          <w:rFonts w:ascii="Verdana" w:hAnsi="Verdana" w:cs="Arial"/>
          <w:sz w:val="19"/>
          <w:szCs w:val="19"/>
        </w:rPr>
        <w:t xml:space="preserve">La obligación de las licitadoras de indicar en su oferta, si tienen previsto subcontratar los servidores o los servicios asociados a los mismos, el nombre o el perfil empresarial, definido por referencia a las condiciones de solvencia profesional o técnica, de las subcontratistas a las que se vaya a encomendar su realización.         </w:t>
      </w:r>
    </w:p>
    <w:p w14:paraId="4D680F73" w14:textId="77777777" w:rsidR="00E702B9" w:rsidRPr="00D3018F" w:rsidRDefault="00E702B9" w:rsidP="00060CE0">
      <w:pPr>
        <w:tabs>
          <w:tab w:val="left" w:pos="600"/>
        </w:tabs>
        <w:spacing w:before="120" w:after="120"/>
        <w:ind w:left="1418" w:right="27" w:hanging="992"/>
        <w:rPr>
          <w:rFonts w:ascii="Verdana" w:hAnsi="Verdana" w:cs="Arial"/>
          <w:sz w:val="19"/>
          <w:szCs w:val="19"/>
        </w:rPr>
      </w:pPr>
      <w:r w:rsidRPr="00D3018F">
        <w:rPr>
          <w:rFonts w:ascii="Verdana" w:hAnsi="Verdana" w:cs="Arial"/>
          <w:b/>
          <w:sz w:val="19"/>
          <w:szCs w:val="19"/>
        </w:rPr>
        <w:t>12.1.</w:t>
      </w:r>
      <w:r w:rsidR="00E52B6B">
        <w:rPr>
          <w:rFonts w:ascii="Verdana" w:hAnsi="Verdana" w:cs="Arial"/>
          <w:b/>
          <w:sz w:val="19"/>
          <w:szCs w:val="19"/>
        </w:rPr>
        <w:t>6</w:t>
      </w:r>
      <w:r w:rsidRPr="00D3018F">
        <w:rPr>
          <w:rFonts w:ascii="Verdana" w:hAnsi="Verdana" w:cs="Arial"/>
          <w:b/>
          <w:sz w:val="19"/>
          <w:szCs w:val="19"/>
        </w:rPr>
        <w:t>.-</w:t>
      </w:r>
      <w:r w:rsidRPr="00D3018F">
        <w:rPr>
          <w:rFonts w:ascii="Verdana" w:hAnsi="Verdana" w:cs="Arial"/>
          <w:sz w:val="19"/>
          <w:szCs w:val="19"/>
        </w:rPr>
        <w:t xml:space="preserve"> Otras:</w:t>
      </w:r>
      <w:r w:rsidR="00BE15BD">
        <w:rPr>
          <w:rFonts w:ascii="Verdana" w:hAnsi="Verdana" w:cs="Arial"/>
          <w:sz w:val="19"/>
          <w:szCs w:val="19"/>
        </w:rPr>
        <w:t xml:space="preserve"> </w:t>
      </w:r>
      <w:r w:rsidRPr="00D3018F">
        <w:rPr>
          <w:rFonts w:ascii="Verdana" w:hAnsi="Verdana" w:cs="Arial"/>
          <w:color w:val="0000FF"/>
          <w:sz w:val="19"/>
          <w:szCs w:val="19"/>
        </w:rPr>
        <w:t>no</w:t>
      </w:r>
      <w:r w:rsidR="00BE15BD">
        <w:rPr>
          <w:rFonts w:ascii="Verdana" w:hAnsi="Verdana" w:cs="Arial"/>
          <w:color w:val="0000FF"/>
          <w:sz w:val="19"/>
          <w:szCs w:val="19"/>
        </w:rPr>
        <w:t>.</w:t>
      </w:r>
    </w:p>
    <w:p w14:paraId="2C259F8C" w14:textId="77777777" w:rsidR="00DA5B83" w:rsidRPr="00D3018F" w:rsidRDefault="00DA5B83" w:rsidP="00060CE0">
      <w:pPr>
        <w:pStyle w:val="Prrafodelista"/>
        <w:spacing w:before="120" w:after="120"/>
        <w:ind w:left="709" w:right="27"/>
        <w:jc w:val="both"/>
        <w:rPr>
          <w:rFonts w:ascii="Verdana" w:hAnsi="Verdana" w:cs="Arial"/>
          <w:color w:val="FF0000"/>
          <w:sz w:val="19"/>
          <w:szCs w:val="19"/>
        </w:rPr>
      </w:pPr>
      <w:r w:rsidRPr="006C007A">
        <w:rPr>
          <w:rFonts w:ascii="Verdana" w:hAnsi="Verdana" w:cs="Arial"/>
          <w:sz w:val="19"/>
          <w:szCs w:val="19"/>
        </w:rPr>
        <w:lastRenderedPageBreak/>
        <w:t xml:space="preserve">El incumplimiento de cualquiera de las obligaciones contractuales esenciales constituye </w:t>
      </w:r>
      <w:r w:rsidRPr="006C007A">
        <w:rPr>
          <w:rFonts w:ascii="Verdana" w:hAnsi="Verdana" w:cs="Arial"/>
          <w:b/>
          <w:sz w:val="19"/>
          <w:szCs w:val="19"/>
        </w:rPr>
        <w:t>infracción grave</w:t>
      </w:r>
      <w:r w:rsidRPr="006C007A">
        <w:rPr>
          <w:rFonts w:ascii="Verdana" w:hAnsi="Verdana" w:cs="Arial"/>
          <w:sz w:val="19"/>
          <w:szCs w:val="19"/>
        </w:rPr>
        <w:t xml:space="preserve"> a efectos del </w:t>
      </w:r>
      <w:r w:rsidR="00A4234C" w:rsidRPr="006C007A">
        <w:rPr>
          <w:rFonts w:ascii="Verdana" w:hAnsi="Verdana" w:cs="Arial"/>
          <w:sz w:val="19"/>
          <w:szCs w:val="19"/>
        </w:rPr>
        <w:t>art.</w:t>
      </w:r>
      <w:r w:rsidRPr="006C007A">
        <w:rPr>
          <w:rFonts w:ascii="Verdana" w:hAnsi="Verdana" w:cs="Arial"/>
          <w:sz w:val="19"/>
          <w:szCs w:val="19"/>
        </w:rPr>
        <w:t xml:space="preserve"> 71.2 c) LCSP.</w:t>
      </w:r>
      <w:r w:rsidR="007438B1" w:rsidRPr="00D3018F">
        <w:rPr>
          <w:rFonts w:ascii="Verdana" w:hAnsi="Verdana" w:cs="Arial"/>
          <w:sz w:val="19"/>
          <w:szCs w:val="19"/>
        </w:rPr>
        <w:t xml:space="preserve"> </w:t>
      </w:r>
    </w:p>
    <w:p w14:paraId="3A667F7F" w14:textId="5EB8E27B" w:rsidR="00194AF5" w:rsidRPr="00D3018F" w:rsidRDefault="00194AF5" w:rsidP="00140453">
      <w:pPr>
        <w:tabs>
          <w:tab w:val="left" w:pos="600"/>
        </w:tabs>
        <w:spacing w:before="120" w:after="120"/>
        <w:ind w:left="1100" w:right="-316" w:hanging="958"/>
        <w:jc w:val="both"/>
        <w:rPr>
          <w:rFonts w:ascii="Verdana" w:hAnsi="Verdana" w:cs="Arial"/>
          <w:sz w:val="19"/>
          <w:szCs w:val="19"/>
        </w:rPr>
      </w:pPr>
      <w:r w:rsidRPr="00D3018F">
        <w:rPr>
          <w:rFonts w:ascii="Verdana" w:hAnsi="Verdana" w:cs="Arial"/>
          <w:b/>
          <w:sz w:val="19"/>
          <w:szCs w:val="19"/>
        </w:rPr>
        <w:t>12.2.-</w:t>
      </w:r>
      <w:r w:rsidRPr="00D3018F">
        <w:rPr>
          <w:rFonts w:ascii="Verdana" w:hAnsi="Verdana" w:cs="Arial"/>
          <w:sz w:val="19"/>
          <w:szCs w:val="19"/>
        </w:rPr>
        <w:t xml:space="preserve"> </w:t>
      </w:r>
      <w:r w:rsidRPr="00D3018F">
        <w:rPr>
          <w:rFonts w:ascii="Verdana" w:hAnsi="Verdana" w:cs="Arial"/>
          <w:b/>
          <w:sz w:val="19"/>
          <w:szCs w:val="19"/>
        </w:rPr>
        <w:t>O</w:t>
      </w:r>
      <w:r w:rsidR="00E702B9" w:rsidRPr="00D3018F">
        <w:rPr>
          <w:rFonts w:ascii="Verdana" w:hAnsi="Verdana" w:cs="Arial"/>
          <w:b/>
          <w:sz w:val="19"/>
          <w:szCs w:val="19"/>
        </w:rPr>
        <w:t>tras o</w:t>
      </w:r>
      <w:r w:rsidRPr="00D3018F">
        <w:rPr>
          <w:rFonts w:ascii="Verdana" w:hAnsi="Verdana" w:cs="Arial"/>
          <w:b/>
          <w:sz w:val="19"/>
          <w:szCs w:val="19"/>
        </w:rPr>
        <w:t>bligaciones en materia medioambiental, social o laboral:</w:t>
      </w:r>
      <w:r w:rsidR="00961B48">
        <w:rPr>
          <w:rFonts w:ascii="Verdana" w:hAnsi="Verdana" w:cs="Arial"/>
          <w:b/>
          <w:sz w:val="19"/>
          <w:szCs w:val="19"/>
        </w:rPr>
        <w:t xml:space="preserve"> </w:t>
      </w:r>
      <w:r w:rsidR="00961B48" w:rsidRPr="00D3018F">
        <w:rPr>
          <w:rFonts w:ascii="Verdana" w:hAnsi="Verdana" w:cs="Arial"/>
          <w:color w:val="0000FF"/>
          <w:sz w:val="19"/>
          <w:szCs w:val="19"/>
        </w:rPr>
        <w:t>no</w:t>
      </w:r>
      <w:r w:rsidR="00961B48">
        <w:rPr>
          <w:rFonts w:ascii="Verdana" w:hAnsi="Verdana" w:cs="Arial"/>
          <w:color w:val="0000FF"/>
          <w:sz w:val="19"/>
          <w:szCs w:val="19"/>
        </w:rPr>
        <w:t>.</w:t>
      </w:r>
    </w:p>
    <w:p w14:paraId="0936097A" w14:textId="77777777" w:rsidR="009E2F7B" w:rsidRPr="00D3018F" w:rsidRDefault="009E2F7B" w:rsidP="00140453">
      <w:pPr>
        <w:spacing w:before="120" w:after="120"/>
        <w:ind w:left="426" w:right="-316"/>
        <w:jc w:val="both"/>
        <w:rPr>
          <w:rFonts w:ascii="Verdana" w:hAnsi="Verdana" w:cs="Arial"/>
          <w:i/>
          <w:color w:val="0000FF"/>
          <w:sz w:val="19"/>
          <w:szCs w:val="19"/>
        </w:rPr>
      </w:pPr>
      <w:r w:rsidRPr="00D3018F">
        <w:rPr>
          <w:rFonts w:ascii="Verdana" w:hAnsi="Verdana" w:cs="Arial"/>
          <w:b/>
          <w:sz w:val="19"/>
          <w:szCs w:val="19"/>
        </w:rPr>
        <w:t>12.2.1.-</w:t>
      </w:r>
      <w:r w:rsidRPr="00D3018F">
        <w:rPr>
          <w:rFonts w:ascii="Verdana" w:hAnsi="Verdana" w:cs="Arial"/>
          <w:sz w:val="19"/>
          <w:szCs w:val="19"/>
        </w:rPr>
        <w:t xml:space="preserve"> </w:t>
      </w:r>
      <w:r w:rsidRPr="00D3018F">
        <w:rPr>
          <w:rFonts w:ascii="Verdana" w:hAnsi="Verdana" w:cs="Arial"/>
          <w:b/>
          <w:sz w:val="19"/>
          <w:szCs w:val="19"/>
        </w:rPr>
        <w:t>Obligaciones en materia medioambiental</w:t>
      </w:r>
      <w:r w:rsidRPr="00D3018F">
        <w:rPr>
          <w:rFonts w:ascii="Verdana" w:hAnsi="Verdana" w:cs="Arial"/>
          <w:sz w:val="19"/>
          <w:szCs w:val="19"/>
        </w:rPr>
        <w:t xml:space="preserve">: </w:t>
      </w:r>
      <w:r w:rsidRPr="00D3018F">
        <w:rPr>
          <w:rFonts w:ascii="Verdana" w:hAnsi="Verdana" w:cs="Arial"/>
          <w:color w:val="0000FF"/>
          <w:sz w:val="19"/>
          <w:szCs w:val="19"/>
        </w:rPr>
        <w:t>no</w:t>
      </w:r>
      <w:r w:rsidR="00BE15BD">
        <w:rPr>
          <w:rFonts w:ascii="Verdana" w:hAnsi="Verdana" w:cs="Arial"/>
          <w:color w:val="0000FF"/>
          <w:sz w:val="19"/>
          <w:szCs w:val="19"/>
        </w:rPr>
        <w:t>.</w:t>
      </w:r>
    </w:p>
    <w:p w14:paraId="791634BB" w14:textId="77777777" w:rsidR="009E2F7B" w:rsidRPr="00D3018F" w:rsidRDefault="009E2F7B" w:rsidP="00060CE0">
      <w:pPr>
        <w:pStyle w:val="Prrafodelista"/>
        <w:spacing w:before="120" w:after="120"/>
        <w:ind w:left="426" w:right="27"/>
        <w:jc w:val="both"/>
        <w:rPr>
          <w:rFonts w:ascii="Verdana" w:hAnsi="Verdana" w:cs="Arial"/>
          <w:sz w:val="19"/>
          <w:szCs w:val="19"/>
        </w:rPr>
      </w:pPr>
      <w:r w:rsidRPr="00D3018F">
        <w:rPr>
          <w:rFonts w:ascii="Verdana" w:hAnsi="Verdana" w:cs="Arial"/>
          <w:b/>
          <w:sz w:val="19"/>
          <w:szCs w:val="19"/>
        </w:rPr>
        <w:t>12.2.2.-</w:t>
      </w:r>
      <w:r w:rsidRPr="00D3018F">
        <w:rPr>
          <w:rFonts w:ascii="Verdana" w:hAnsi="Verdana" w:cs="Arial"/>
          <w:sz w:val="19"/>
          <w:szCs w:val="19"/>
        </w:rPr>
        <w:t xml:space="preserve"> </w:t>
      </w:r>
      <w:r w:rsidRPr="00D3018F">
        <w:rPr>
          <w:rFonts w:ascii="Verdana" w:hAnsi="Verdana" w:cs="Arial"/>
          <w:b/>
          <w:sz w:val="19"/>
          <w:szCs w:val="19"/>
        </w:rPr>
        <w:t>Obligaciones en materia social o laboral</w:t>
      </w:r>
      <w:r w:rsidRPr="00D3018F">
        <w:rPr>
          <w:rFonts w:ascii="Verdana" w:hAnsi="Verdana" w:cs="Arial"/>
          <w:sz w:val="19"/>
          <w:szCs w:val="19"/>
        </w:rPr>
        <w:t>:</w:t>
      </w:r>
    </w:p>
    <w:p w14:paraId="63F1D89A" w14:textId="77777777" w:rsidR="00C0616C" w:rsidRPr="00D3018F" w:rsidRDefault="009E2F7B" w:rsidP="00060CE0">
      <w:pPr>
        <w:pStyle w:val="Prrafodelista"/>
        <w:spacing w:before="120" w:after="120"/>
        <w:ind w:left="1560" w:right="27" w:hanging="993"/>
        <w:jc w:val="both"/>
        <w:rPr>
          <w:rFonts w:ascii="Verdana" w:hAnsi="Verdana" w:cs="Arial"/>
          <w:sz w:val="19"/>
          <w:szCs w:val="19"/>
        </w:rPr>
      </w:pPr>
      <w:r w:rsidRPr="00D3018F">
        <w:rPr>
          <w:rFonts w:ascii="Verdana" w:hAnsi="Verdana" w:cs="Arial"/>
          <w:b/>
          <w:sz w:val="19"/>
          <w:szCs w:val="19"/>
        </w:rPr>
        <w:t>12.2.2.1-</w:t>
      </w:r>
      <w:r w:rsidRPr="00D3018F">
        <w:rPr>
          <w:rFonts w:ascii="Verdana" w:hAnsi="Verdana" w:cs="Arial"/>
          <w:sz w:val="19"/>
          <w:szCs w:val="19"/>
        </w:rPr>
        <w:t xml:space="preserve"> </w:t>
      </w:r>
      <w:r w:rsidR="00C64F5D" w:rsidRPr="00D3018F">
        <w:rPr>
          <w:rFonts w:ascii="Verdana" w:hAnsi="Verdana" w:cs="Arial"/>
          <w:sz w:val="19"/>
          <w:szCs w:val="19"/>
        </w:rPr>
        <w:t>C</w:t>
      </w:r>
      <w:r w:rsidR="00C0616C" w:rsidRPr="00D3018F">
        <w:rPr>
          <w:rFonts w:ascii="Verdana" w:hAnsi="Verdana" w:cs="Arial"/>
          <w:sz w:val="19"/>
          <w:szCs w:val="19"/>
        </w:rPr>
        <w:t>umplir las condiciones salariales de l</w:t>
      </w:r>
      <w:r w:rsidR="00C64F5D" w:rsidRPr="00D3018F">
        <w:rPr>
          <w:rFonts w:ascii="Verdana" w:hAnsi="Verdana" w:cs="Arial"/>
          <w:sz w:val="19"/>
          <w:szCs w:val="19"/>
        </w:rPr>
        <w:t>a</w:t>
      </w:r>
      <w:r w:rsidR="00C0616C" w:rsidRPr="00D3018F">
        <w:rPr>
          <w:rFonts w:ascii="Verdana" w:hAnsi="Verdana" w:cs="Arial"/>
          <w:sz w:val="19"/>
          <w:szCs w:val="19"/>
        </w:rPr>
        <w:t xml:space="preserve">s </w:t>
      </w:r>
      <w:r w:rsidR="00C64F5D" w:rsidRPr="00D3018F">
        <w:rPr>
          <w:rFonts w:ascii="Verdana" w:hAnsi="Verdana" w:cs="Arial"/>
          <w:sz w:val="19"/>
          <w:szCs w:val="19"/>
        </w:rPr>
        <w:t xml:space="preserve">personas </w:t>
      </w:r>
      <w:r w:rsidR="00C0616C" w:rsidRPr="00D3018F">
        <w:rPr>
          <w:rFonts w:ascii="Verdana" w:hAnsi="Verdana" w:cs="Arial"/>
          <w:sz w:val="19"/>
          <w:szCs w:val="19"/>
        </w:rPr>
        <w:t>trabajador</w:t>
      </w:r>
      <w:r w:rsidR="00C64F5D" w:rsidRPr="00D3018F">
        <w:rPr>
          <w:rFonts w:ascii="Verdana" w:hAnsi="Verdana" w:cs="Arial"/>
          <w:sz w:val="19"/>
          <w:szCs w:val="19"/>
        </w:rPr>
        <w:t>a</w:t>
      </w:r>
      <w:r w:rsidR="00C0616C" w:rsidRPr="00D3018F">
        <w:rPr>
          <w:rFonts w:ascii="Verdana" w:hAnsi="Verdana" w:cs="Arial"/>
          <w:sz w:val="19"/>
          <w:szCs w:val="19"/>
        </w:rPr>
        <w:t xml:space="preserve">s conforme al convenio colectivo </w:t>
      </w:r>
      <w:r w:rsidR="000F6B68" w:rsidRPr="00D3018F">
        <w:rPr>
          <w:rFonts w:ascii="Verdana" w:hAnsi="Verdana" w:cs="Arial"/>
          <w:sz w:val="19"/>
          <w:szCs w:val="19"/>
        </w:rPr>
        <w:t xml:space="preserve">sectorial </w:t>
      </w:r>
      <w:r w:rsidR="00C0616C" w:rsidRPr="00D3018F">
        <w:rPr>
          <w:rFonts w:ascii="Verdana" w:hAnsi="Verdana" w:cs="Arial"/>
          <w:sz w:val="19"/>
          <w:szCs w:val="19"/>
        </w:rPr>
        <w:t>de aplicación</w:t>
      </w:r>
      <w:r w:rsidR="000F6B68" w:rsidRPr="00D3018F">
        <w:rPr>
          <w:rFonts w:ascii="Verdana" w:hAnsi="Verdana" w:cs="Arial"/>
          <w:sz w:val="19"/>
          <w:szCs w:val="19"/>
        </w:rPr>
        <w:t xml:space="preserve">, </w:t>
      </w:r>
      <w:r w:rsidR="00F63A62" w:rsidRPr="00D3018F">
        <w:rPr>
          <w:rFonts w:ascii="Verdana" w:hAnsi="Verdana" w:cs="Arial"/>
          <w:sz w:val="19"/>
          <w:szCs w:val="19"/>
        </w:rPr>
        <w:t>a los efectos d</w:t>
      </w:r>
      <w:r w:rsidR="000F6B68" w:rsidRPr="00D3018F">
        <w:rPr>
          <w:rFonts w:ascii="Verdana" w:hAnsi="Verdana" w:cs="Arial"/>
          <w:sz w:val="19"/>
          <w:szCs w:val="19"/>
        </w:rPr>
        <w:t xml:space="preserve">el </w:t>
      </w:r>
      <w:r w:rsidR="00A4234C" w:rsidRPr="00D3018F">
        <w:rPr>
          <w:rFonts w:ascii="Verdana" w:hAnsi="Verdana" w:cs="Arial"/>
          <w:sz w:val="19"/>
          <w:szCs w:val="19"/>
        </w:rPr>
        <w:t>art.</w:t>
      </w:r>
      <w:r w:rsidR="000F6B68" w:rsidRPr="00D3018F">
        <w:rPr>
          <w:rFonts w:ascii="Verdana" w:hAnsi="Verdana" w:cs="Arial"/>
          <w:sz w:val="19"/>
          <w:szCs w:val="19"/>
        </w:rPr>
        <w:t xml:space="preserve"> 122.2 LCSP</w:t>
      </w:r>
      <w:r w:rsidR="00C64F5D" w:rsidRPr="00D3018F">
        <w:rPr>
          <w:rFonts w:ascii="Verdana" w:hAnsi="Verdana" w:cs="Arial"/>
          <w:sz w:val="19"/>
          <w:szCs w:val="19"/>
        </w:rPr>
        <w:t xml:space="preserve">. </w:t>
      </w:r>
    </w:p>
    <w:p w14:paraId="500F70B9" w14:textId="77777777" w:rsidR="009E2F7B" w:rsidRPr="00D3018F" w:rsidRDefault="009E2F7B" w:rsidP="00060CE0">
      <w:pPr>
        <w:pStyle w:val="Prrafodelista"/>
        <w:spacing w:before="120" w:after="120"/>
        <w:ind w:left="1800" w:right="27" w:hanging="1233"/>
        <w:jc w:val="both"/>
        <w:rPr>
          <w:rFonts w:ascii="Verdana" w:hAnsi="Verdana" w:cs="Arial"/>
          <w:sz w:val="19"/>
          <w:szCs w:val="19"/>
        </w:rPr>
      </w:pPr>
      <w:r w:rsidRPr="00D3018F">
        <w:rPr>
          <w:rFonts w:ascii="Verdana" w:hAnsi="Verdana" w:cs="Arial"/>
          <w:b/>
          <w:sz w:val="19"/>
          <w:szCs w:val="19"/>
        </w:rPr>
        <w:t>12.2.2.</w:t>
      </w:r>
      <w:r w:rsidR="000F6B68" w:rsidRPr="00D3018F">
        <w:rPr>
          <w:rFonts w:ascii="Verdana" w:hAnsi="Verdana" w:cs="Arial"/>
          <w:b/>
          <w:sz w:val="19"/>
          <w:szCs w:val="19"/>
        </w:rPr>
        <w:t>2</w:t>
      </w:r>
      <w:r w:rsidRPr="00D3018F">
        <w:rPr>
          <w:rFonts w:ascii="Verdana" w:hAnsi="Verdana" w:cs="Arial"/>
          <w:b/>
          <w:sz w:val="19"/>
          <w:szCs w:val="19"/>
        </w:rPr>
        <w:t>-</w:t>
      </w:r>
      <w:r w:rsidRPr="00D3018F">
        <w:rPr>
          <w:rFonts w:ascii="Verdana" w:hAnsi="Verdana" w:cs="Arial"/>
          <w:sz w:val="19"/>
          <w:szCs w:val="19"/>
        </w:rPr>
        <w:t xml:space="preserve"> Otros: </w:t>
      </w:r>
      <w:r w:rsidRPr="00D3018F">
        <w:rPr>
          <w:rFonts w:ascii="Verdana" w:hAnsi="Verdana" w:cs="Arial"/>
          <w:color w:val="0000FF"/>
          <w:sz w:val="19"/>
          <w:szCs w:val="19"/>
        </w:rPr>
        <w:t>no</w:t>
      </w:r>
      <w:r w:rsidR="00BE15BD">
        <w:rPr>
          <w:rFonts w:ascii="Verdana" w:hAnsi="Verdana" w:cs="Arial"/>
          <w:color w:val="0000FF"/>
          <w:sz w:val="19"/>
          <w:szCs w:val="19"/>
        </w:rPr>
        <w:t>.</w:t>
      </w:r>
    </w:p>
    <w:p w14:paraId="7B644ECE" w14:textId="77777777" w:rsidR="00A210B7" w:rsidRPr="00D3018F" w:rsidRDefault="00AE7EFE" w:rsidP="00060CE0">
      <w:pPr>
        <w:pBdr>
          <w:top w:val="single" w:sz="4" w:space="1" w:color="auto"/>
        </w:pBdr>
        <w:spacing w:before="240"/>
        <w:ind w:left="567" w:right="27" w:hanging="567"/>
        <w:jc w:val="both"/>
        <w:rPr>
          <w:rFonts w:ascii="Verdana" w:hAnsi="Verdana" w:cs="Arial"/>
          <w:sz w:val="19"/>
          <w:szCs w:val="19"/>
        </w:rPr>
      </w:pPr>
      <w:r w:rsidRPr="00D3018F">
        <w:rPr>
          <w:rFonts w:ascii="Verdana" w:hAnsi="Verdana" w:cs="Arial"/>
          <w:b/>
          <w:sz w:val="19"/>
          <w:szCs w:val="19"/>
        </w:rPr>
        <w:t>1</w:t>
      </w:r>
      <w:r w:rsidR="00E85D47" w:rsidRPr="00D3018F">
        <w:rPr>
          <w:rFonts w:ascii="Verdana" w:hAnsi="Verdana" w:cs="Arial"/>
          <w:b/>
          <w:sz w:val="19"/>
          <w:szCs w:val="19"/>
        </w:rPr>
        <w:t>3</w:t>
      </w:r>
      <w:r w:rsidRPr="00D3018F">
        <w:rPr>
          <w:rFonts w:ascii="Verdana" w:hAnsi="Verdana" w:cs="Arial"/>
          <w:b/>
          <w:sz w:val="19"/>
          <w:szCs w:val="19"/>
        </w:rPr>
        <w:t>.-</w:t>
      </w:r>
      <w:r w:rsidRPr="00D3018F">
        <w:rPr>
          <w:rFonts w:ascii="Verdana" w:hAnsi="Verdana" w:cs="Arial"/>
          <w:b/>
          <w:sz w:val="19"/>
          <w:szCs w:val="19"/>
        </w:rPr>
        <w:tab/>
      </w:r>
      <w:r w:rsidRPr="00D3018F">
        <w:rPr>
          <w:rFonts w:ascii="Verdana" w:hAnsi="Verdana" w:cs="Arial"/>
          <w:b/>
          <w:caps/>
          <w:sz w:val="19"/>
          <w:szCs w:val="19"/>
        </w:rPr>
        <w:t>Penalidades.</w:t>
      </w:r>
      <w:r w:rsidRPr="00D3018F">
        <w:rPr>
          <w:rFonts w:ascii="Verdana" w:hAnsi="Verdana" w:cs="Arial"/>
          <w:sz w:val="19"/>
          <w:szCs w:val="19"/>
        </w:rPr>
        <w:t xml:space="preserve"> </w:t>
      </w:r>
    </w:p>
    <w:p w14:paraId="523040BA" w14:textId="77777777" w:rsidR="00AE7EFE" w:rsidRDefault="00AE7EFE" w:rsidP="00060CE0">
      <w:pPr>
        <w:tabs>
          <w:tab w:val="left" w:pos="851"/>
        </w:tabs>
        <w:spacing w:before="120" w:after="120"/>
        <w:ind w:left="851" w:right="27" w:hanging="709"/>
        <w:jc w:val="both"/>
        <w:rPr>
          <w:rFonts w:ascii="Verdana" w:hAnsi="Verdana" w:cs="Arial"/>
          <w:color w:val="0000FF"/>
          <w:sz w:val="19"/>
          <w:szCs w:val="19"/>
        </w:rPr>
      </w:pPr>
      <w:r w:rsidRPr="00D3018F">
        <w:rPr>
          <w:rFonts w:ascii="Verdana" w:hAnsi="Verdana" w:cs="Arial"/>
          <w:b/>
          <w:sz w:val="19"/>
          <w:szCs w:val="19"/>
        </w:rPr>
        <w:t>1</w:t>
      </w:r>
      <w:r w:rsidR="00E85D47" w:rsidRPr="00D3018F">
        <w:rPr>
          <w:rFonts w:ascii="Verdana" w:hAnsi="Verdana" w:cs="Arial"/>
          <w:b/>
          <w:sz w:val="19"/>
          <w:szCs w:val="19"/>
        </w:rPr>
        <w:t>3</w:t>
      </w:r>
      <w:r w:rsidRPr="00D3018F">
        <w:rPr>
          <w:rFonts w:ascii="Verdana" w:hAnsi="Verdana" w:cs="Arial"/>
          <w:b/>
          <w:sz w:val="19"/>
          <w:szCs w:val="19"/>
        </w:rPr>
        <w:t xml:space="preserve">.1.- Se establecen penalidades adicionales a las previstas </w:t>
      </w:r>
      <w:r w:rsidRPr="00D3018F">
        <w:rPr>
          <w:rFonts w:ascii="Verdana" w:hAnsi="Verdana" w:cs="Arial"/>
          <w:sz w:val="19"/>
          <w:szCs w:val="19"/>
        </w:rPr>
        <w:t>en la cláusula</w:t>
      </w:r>
      <w:r w:rsidR="00025EBF" w:rsidRPr="00D3018F">
        <w:rPr>
          <w:rFonts w:ascii="Verdana" w:hAnsi="Verdana" w:cs="Arial"/>
          <w:sz w:val="19"/>
          <w:szCs w:val="19"/>
          <w:vertAlign w:val="superscript"/>
        </w:rPr>
        <w:t xml:space="preserve"> </w:t>
      </w:r>
      <w:r w:rsidR="00BE0DA7" w:rsidRPr="00D3018F">
        <w:rPr>
          <w:rFonts w:ascii="Verdana" w:hAnsi="Verdana" w:cs="Arial"/>
          <w:sz w:val="19"/>
          <w:szCs w:val="19"/>
        </w:rPr>
        <w:t>31.1</w:t>
      </w:r>
      <w:r w:rsidRPr="00D3018F">
        <w:rPr>
          <w:rFonts w:ascii="Verdana" w:hAnsi="Verdana" w:cs="Arial"/>
          <w:sz w:val="19"/>
          <w:szCs w:val="19"/>
        </w:rPr>
        <w:t xml:space="preserve"> de</w:t>
      </w:r>
      <w:r w:rsidR="00025EBF" w:rsidRPr="00D3018F">
        <w:rPr>
          <w:rFonts w:ascii="Verdana" w:hAnsi="Verdana" w:cs="Arial"/>
          <w:sz w:val="19"/>
          <w:szCs w:val="19"/>
        </w:rPr>
        <w:t xml:space="preserve"> condiciones generales</w:t>
      </w:r>
      <w:r w:rsidRPr="00D3018F">
        <w:rPr>
          <w:rFonts w:ascii="Verdana" w:hAnsi="Verdana" w:cs="Arial"/>
          <w:b/>
          <w:sz w:val="19"/>
          <w:szCs w:val="19"/>
        </w:rPr>
        <w:t xml:space="preserve">: </w:t>
      </w:r>
      <w:r w:rsidRPr="00D3018F">
        <w:rPr>
          <w:rFonts w:ascii="Verdana" w:hAnsi="Verdana" w:cs="Arial"/>
          <w:color w:val="0000FF"/>
          <w:sz w:val="19"/>
          <w:szCs w:val="19"/>
        </w:rPr>
        <w:t>no</w:t>
      </w:r>
      <w:r w:rsidR="00F42E38">
        <w:rPr>
          <w:rFonts w:ascii="Verdana" w:hAnsi="Verdana" w:cs="Arial"/>
          <w:color w:val="0000FF"/>
          <w:sz w:val="19"/>
          <w:szCs w:val="19"/>
        </w:rPr>
        <w:t>.</w:t>
      </w:r>
    </w:p>
    <w:p w14:paraId="202FFE35" w14:textId="77777777" w:rsidR="00AE7EFE" w:rsidRPr="00D3018F" w:rsidRDefault="00AE7EFE" w:rsidP="00060CE0">
      <w:pPr>
        <w:tabs>
          <w:tab w:val="left" w:pos="851"/>
        </w:tabs>
        <w:spacing w:before="120" w:after="120"/>
        <w:ind w:left="851" w:right="27" w:hanging="709"/>
        <w:jc w:val="both"/>
        <w:rPr>
          <w:rFonts w:ascii="Verdana" w:hAnsi="Verdana" w:cs="Arial"/>
          <w:sz w:val="19"/>
          <w:szCs w:val="19"/>
        </w:rPr>
      </w:pPr>
      <w:r w:rsidRPr="00D3018F">
        <w:rPr>
          <w:rFonts w:ascii="Verdana" w:hAnsi="Verdana" w:cs="Arial"/>
          <w:b/>
          <w:sz w:val="19"/>
          <w:szCs w:val="19"/>
        </w:rPr>
        <w:t>1</w:t>
      </w:r>
      <w:r w:rsidR="00E85D47" w:rsidRPr="00D3018F">
        <w:rPr>
          <w:rFonts w:ascii="Verdana" w:hAnsi="Verdana" w:cs="Arial"/>
          <w:b/>
          <w:sz w:val="19"/>
          <w:szCs w:val="19"/>
        </w:rPr>
        <w:t>3</w:t>
      </w:r>
      <w:r w:rsidRPr="00D3018F">
        <w:rPr>
          <w:rFonts w:ascii="Verdana" w:hAnsi="Verdana" w:cs="Arial"/>
          <w:b/>
          <w:sz w:val="19"/>
          <w:szCs w:val="19"/>
        </w:rPr>
        <w:t xml:space="preserve">.2.- Se establecen importes de penalidad </w:t>
      </w:r>
      <w:r w:rsidRPr="00D3018F">
        <w:rPr>
          <w:rFonts w:ascii="Verdana" w:hAnsi="Verdana" w:cs="Arial"/>
          <w:sz w:val="19"/>
          <w:szCs w:val="19"/>
        </w:rPr>
        <w:t xml:space="preserve">diferentes de los dispuestos en el </w:t>
      </w:r>
      <w:r w:rsidR="00A4234C" w:rsidRPr="00D3018F">
        <w:rPr>
          <w:rFonts w:ascii="Verdana" w:hAnsi="Verdana" w:cs="Arial"/>
          <w:sz w:val="19"/>
          <w:szCs w:val="19"/>
        </w:rPr>
        <w:t>art.</w:t>
      </w:r>
      <w:r w:rsidRPr="00D3018F">
        <w:rPr>
          <w:rFonts w:ascii="Verdana" w:hAnsi="Verdana" w:cs="Arial"/>
          <w:sz w:val="19"/>
          <w:szCs w:val="19"/>
        </w:rPr>
        <w:t xml:space="preserve"> </w:t>
      </w:r>
      <w:r w:rsidR="00025EBF" w:rsidRPr="00D3018F">
        <w:rPr>
          <w:rFonts w:ascii="Verdana" w:hAnsi="Verdana" w:cs="Arial"/>
          <w:sz w:val="19"/>
          <w:szCs w:val="19"/>
        </w:rPr>
        <w:t>193.3</w:t>
      </w:r>
      <w:r w:rsidRPr="00D3018F">
        <w:rPr>
          <w:rFonts w:ascii="Verdana" w:hAnsi="Verdana" w:cs="Arial"/>
          <w:sz w:val="19"/>
          <w:szCs w:val="19"/>
        </w:rPr>
        <w:t xml:space="preserve"> y </w:t>
      </w:r>
      <w:r w:rsidR="00025EBF" w:rsidRPr="00D3018F">
        <w:rPr>
          <w:rFonts w:ascii="Verdana" w:hAnsi="Verdana" w:cs="Arial"/>
          <w:sz w:val="19"/>
          <w:szCs w:val="19"/>
        </w:rPr>
        <w:t>193.4</w:t>
      </w:r>
      <w:r w:rsidRPr="00D3018F">
        <w:rPr>
          <w:rFonts w:ascii="Verdana" w:hAnsi="Verdana" w:cs="Arial"/>
          <w:sz w:val="19"/>
          <w:szCs w:val="19"/>
        </w:rPr>
        <w:t xml:space="preserve"> LCSP por demora en el cumplimiento de plazos:</w:t>
      </w:r>
      <w:r w:rsidRPr="00D3018F">
        <w:rPr>
          <w:rFonts w:ascii="Verdana" w:hAnsi="Verdana" w:cs="Arial"/>
          <w:i/>
          <w:sz w:val="19"/>
          <w:szCs w:val="19"/>
        </w:rPr>
        <w:t xml:space="preserve"> </w:t>
      </w:r>
      <w:r w:rsidRPr="00D3018F">
        <w:rPr>
          <w:rFonts w:ascii="Verdana" w:hAnsi="Verdana" w:cs="Arial"/>
          <w:color w:val="0000FF"/>
          <w:sz w:val="19"/>
          <w:szCs w:val="19"/>
        </w:rPr>
        <w:t>no</w:t>
      </w:r>
      <w:r w:rsidR="00BE15BD">
        <w:rPr>
          <w:rFonts w:ascii="Verdana" w:hAnsi="Verdana" w:cs="Arial"/>
          <w:color w:val="0000FF"/>
          <w:sz w:val="19"/>
          <w:szCs w:val="19"/>
        </w:rPr>
        <w:t>.</w:t>
      </w:r>
    </w:p>
    <w:p w14:paraId="6C37FA8A" w14:textId="77777777" w:rsidR="00AE7EFE" w:rsidRPr="00D3018F" w:rsidRDefault="00AE7EFE" w:rsidP="00060CE0">
      <w:pPr>
        <w:pBdr>
          <w:top w:val="single" w:sz="4" w:space="1" w:color="auto"/>
        </w:pBdr>
        <w:spacing w:before="240"/>
        <w:ind w:left="567" w:right="27" w:hanging="567"/>
        <w:jc w:val="both"/>
        <w:rPr>
          <w:rFonts w:ascii="Verdana" w:hAnsi="Verdana" w:cs="Arial"/>
          <w:b/>
          <w:sz w:val="19"/>
          <w:szCs w:val="19"/>
        </w:rPr>
      </w:pPr>
      <w:r w:rsidRPr="00D3018F">
        <w:rPr>
          <w:rFonts w:ascii="Verdana" w:hAnsi="Verdana" w:cs="Arial"/>
          <w:b/>
          <w:sz w:val="19"/>
          <w:szCs w:val="19"/>
        </w:rPr>
        <w:t>1</w:t>
      </w:r>
      <w:r w:rsidR="00E85D47" w:rsidRPr="00D3018F">
        <w:rPr>
          <w:rFonts w:ascii="Verdana" w:hAnsi="Verdana" w:cs="Arial"/>
          <w:b/>
          <w:sz w:val="19"/>
          <w:szCs w:val="19"/>
        </w:rPr>
        <w:t>4</w:t>
      </w:r>
      <w:r w:rsidRPr="00D3018F">
        <w:rPr>
          <w:rFonts w:ascii="Verdana" w:hAnsi="Verdana" w:cs="Arial"/>
          <w:b/>
          <w:sz w:val="19"/>
          <w:szCs w:val="19"/>
        </w:rPr>
        <w:t>.-</w:t>
      </w:r>
      <w:r w:rsidRPr="00D3018F">
        <w:rPr>
          <w:rFonts w:ascii="Verdana" w:hAnsi="Verdana" w:cs="Arial"/>
          <w:b/>
          <w:sz w:val="19"/>
          <w:szCs w:val="19"/>
        </w:rPr>
        <w:tab/>
      </w:r>
      <w:r w:rsidR="00E162E9" w:rsidRPr="00D3018F">
        <w:rPr>
          <w:rFonts w:ascii="Verdana" w:hAnsi="Verdana" w:cs="Arial"/>
          <w:b/>
          <w:sz w:val="19"/>
          <w:szCs w:val="19"/>
        </w:rPr>
        <w:t>SUBCONTRATACIÓN</w:t>
      </w:r>
      <w:r w:rsidR="00793978" w:rsidRPr="00D3018F">
        <w:rPr>
          <w:rFonts w:ascii="Verdana" w:hAnsi="Verdana" w:cs="Arial"/>
          <w:b/>
          <w:sz w:val="19"/>
          <w:szCs w:val="19"/>
        </w:rPr>
        <w:t>.</w:t>
      </w:r>
    </w:p>
    <w:p w14:paraId="3A935E51" w14:textId="77777777" w:rsidR="00AE7EFE" w:rsidRPr="00D3018F" w:rsidRDefault="00E85D47" w:rsidP="00060CE0">
      <w:pPr>
        <w:tabs>
          <w:tab w:val="left" w:pos="1200"/>
        </w:tabs>
        <w:spacing w:before="120" w:after="120"/>
        <w:ind w:left="851" w:right="27" w:hanging="709"/>
        <w:jc w:val="both"/>
        <w:rPr>
          <w:rFonts w:ascii="Verdana" w:hAnsi="Verdana" w:cs="Arial"/>
          <w:sz w:val="19"/>
          <w:szCs w:val="19"/>
        </w:rPr>
      </w:pPr>
      <w:r w:rsidRPr="00D3018F">
        <w:rPr>
          <w:rFonts w:ascii="Verdana" w:hAnsi="Verdana" w:cs="Arial"/>
          <w:b/>
          <w:sz w:val="19"/>
          <w:szCs w:val="19"/>
        </w:rPr>
        <w:t>14</w:t>
      </w:r>
      <w:r w:rsidR="00CD7425" w:rsidRPr="00D3018F">
        <w:rPr>
          <w:rFonts w:ascii="Verdana" w:hAnsi="Verdana" w:cs="Arial"/>
          <w:b/>
          <w:sz w:val="19"/>
          <w:szCs w:val="19"/>
        </w:rPr>
        <w:t>.1.- Se establecen limitaciones a la posibilidad de subcontratar:</w:t>
      </w:r>
      <w:r w:rsidR="00AE7EFE" w:rsidRPr="00D3018F">
        <w:rPr>
          <w:rFonts w:ascii="Verdana" w:hAnsi="Verdana" w:cs="Arial"/>
          <w:b/>
          <w:sz w:val="19"/>
          <w:szCs w:val="19"/>
        </w:rPr>
        <w:t xml:space="preserve"> </w:t>
      </w:r>
      <w:r w:rsidR="00AE7EFE" w:rsidRPr="00D3018F">
        <w:rPr>
          <w:rFonts w:ascii="Verdana" w:hAnsi="Verdana" w:cs="Arial"/>
          <w:color w:val="0000FF"/>
          <w:sz w:val="19"/>
          <w:szCs w:val="19"/>
        </w:rPr>
        <w:t>no</w:t>
      </w:r>
      <w:r w:rsidR="00BE15BD">
        <w:rPr>
          <w:rFonts w:ascii="Verdana" w:hAnsi="Verdana" w:cs="Arial"/>
          <w:color w:val="0000FF"/>
          <w:sz w:val="19"/>
          <w:szCs w:val="19"/>
        </w:rPr>
        <w:t>.</w:t>
      </w:r>
      <w:r w:rsidR="00012CEE" w:rsidRPr="00D3018F">
        <w:rPr>
          <w:rFonts w:ascii="Verdana" w:hAnsi="Verdana" w:cs="Arial"/>
          <w:color w:val="0000FF"/>
          <w:sz w:val="19"/>
          <w:szCs w:val="19"/>
        </w:rPr>
        <w:t xml:space="preserve"> </w:t>
      </w:r>
    </w:p>
    <w:p w14:paraId="42962FB4" w14:textId="77777777" w:rsidR="00FC29B0" w:rsidRPr="00D3018F" w:rsidRDefault="00FC29B0" w:rsidP="00060CE0">
      <w:pPr>
        <w:tabs>
          <w:tab w:val="left" w:pos="851"/>
        </w:tabs>
        <w:spacing w:before="120" w:after="120"/>
        <w:ind w:left="851" w:right="27" w:hanging="709"/>
        <w:jc w:val="both"/>
        <w:rPr>
          <w:rFonts w:ascii="Verdana" w:hAnsi="Verdana" w:cs="Arial"/>
          <w:b/>
          <w:sz w:val="19"/>
          <w:szCs w:val="19"/>
        </w:rPr>
      </w:pPr>
      <w:r w:rsidRPr="00D3018F">
        <w:rPr>
          <w:rFonts w:ascii="Verdana" w:hAnsi="Verdana" w:cs="Arial"/>
          <w:b/>
          <w:sz w:val="19"/>
          <w:szCs w:val="19"/>
        </w:rPr>
        <w:t>14.</w:t>
      </w:r>
      <w:r w:rsidR="00137AD7" w:rsidRPr="00D3018F">
        <w:rPr>
          <w:rFonts w:ascii="Verdana" w:hAnsi="Verdana" w:cs="Arial"/>
          <w:b/>
          <w:sz w:val="19"/>
          <w:szCs w:val="19"/>
        </w:rPr>
        <w:t>2</w:t>
      </w:r>
      <w:r w:rsidR="00F473C7" w:rsidRPr="00D3018F">
        <w:rPr>
          <w:rFonts w:ascii="Verdana" w:hAnsi="Verdana" w:cs="Arial"/>
          <w:b/>
          <w:sz w:val="19"/>
          <w:szCs w:val="19"/>
        </w:rPr>
        <w:t xml:space="preserve">.- </w:t>
      </w:r>
      <w:r w:rsidRPr="00D3018F">
        <w:rPr>
          <w:rFonts w:ascii="Verdana" w:hAnsi="Verdana" w:cs="Arial"/>
          <w:b/>
          <w:sz w:val="19"/>
          <w:szCs w:val="19"/>
        </w:rPr>
        <w:t>Obligación de l</w:t>
      </w:r>
      <w:r w:rsidR="00D8677D">
        <w:rPr>
          <w:rFonts w:ascii="Verdana" w:hAnsi="Verdana" w:cs="Arial"/>
          <w:b/>
          <w:sz w:val="19"/>
          <w:szCs w:val="19"/>
        </w:rPr>
        <w:t>a</w:t>
      </w:r>
      <w:r w:rsidRPr="00D3018F">
        <w:rPr>
          <w:rFonts w:ascii="Verdana" w:hAnsi="Verdana" w:cs="Arial"/>
          <w:b/>
          <w:sz w:val="19"/>
          <w:szCs w:val="19"/>
        </w:rPr>
        <w:t>s licitador</w:t>
      </w:r>
      <w:r w:rsidR="00D8677D">
        <w:rPr>
          <w:rFonts w:ascii="Verdana" w:hAnsi="Verdana" w:cs="Arial"/>
          <w:b/>
          <w:sz w:val="19"/>
          <w:szCs w:val="19"/>
        </w:rPr>
        <w:t>a</w:t>
      </w:r>
      <w:r w:rsidRPr="00D3018F">
        <w:rPr>
          <w:rFonts w:ascii="Verdana" w:hAnsi="Verdana" w:cs="Arial"/>
          <w:b/>
          <w:sz w:val="19"/>
          <w:szCs w:val="19"/>
        </w:rPr>
        <w:t>s de facilitar la siguiente información y/o documentación:</w:t>
      </w:r>
    </w:p>
    <w:p w14:paraId="16B0E3E9" w14:textId="77777777" w:rsidR="00FC29B0" w:rsidRPr="00D3018F" w:rsidRDefault="007D206E" w:rsidP="00060CE0">
      <w:pPr>
        <w:spacing w:before="120" w:after="120"/>
        <w:ind w:left="1200" w:right="27" w:hanging="690"/>
        <w:jc w:val="both"/>
        <w:rPr>
          <w:rFonts w:ascii="Verdana" w:hAnsi="Verdana" w:cs="Arial"/>
          <w:color w:val="FF0000"/>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F473C7" w:rsidRPr="00D3018F">
        <w:rPr>
          <w:rFonts w:ascii="Verdana" w:hAnsi="Verdana" w:cs="Arial"/>
          <w:sz w:val="19"/>
          <w:szCs w:val="19"/>
        </w:rPr>
        <w:t xml:space="preserve"> </w:t>
      </w:r>
      <w:r w:rsidR="00916606" w:rsidRPr="00D3018F">
        <w:rPr>
          <w:rFonts w:ascii="Verdana" w:hAnsi="Verdana" w:cs="Arial"/>
          <w:b/>
          <w:sz w:val="19"/>
          <w:szCs w:val="19"/>
        </w:rPr>
        <w:t>a)</w:t>
      </w:r>
      <w:r w:rsidR="00916606" w:rsidRPr="00D3018F">
        <w:rPr>
          <w:rFonts w:ascii="Verdana" w:hAnsi="Verdana" w:cs="Arial"/>
          <w:sz w:val="19"/>
          <w:szCs w:val="19"/>
        </w:rPr>
        <w:t xml:space="preserve"> </w:t>
      </w:r>
      <w:r w:rsidR="00FC29B0" w:rsidRPr="00D3018F">
        <w:rPr>
          <w:rFonts w:ascii="Verdana" w:hAnsi="Verdana" w:cs="Arial"/>
          <w:sz w:val="19"/>
          <w:szCs w:val="19"/>
        </w:rPr>
        <w:t xml:space="preserve">Parte </w:t>
      </w:r>
      <w:r w:rsidR="00916606" w:rsidRPr="00D3018F">
        <w:rPr>
          <w:rFonts w:ascii="Verdana" w:hAnsi="Verdana" w:cs="Arial"/>
          <w:sz w:val="19"/>
          <w:szCs w:val="19"/>
        </w:rPr>
        <w:t xml:space="preserve">de la prestación </w:t>
      </w:r>
      <w:r w:rsidR="00FC29B0" w:rsidRPr="00D3018F">
        <w:rPr>
          <w:rFonts w:ascii="Verdana" w:hAnsi="Verdana" w:cs="Arial"/>
          <w:sz w:val="19"/>
          <w:szCs w:val="19"/>
        </w:rPr>
        <w:t xml:space="preserve">que prevén subcontratar. Deben aportar los datos que se indican en la cláusula </w:t>
      </w:r>
      <w:r w:rsidR="00652F6D" w:rsidRPr="00D3018F">
        <w:rPr>
          <w:rFonts w:ascii="Verdana" w:eastAsia="Arial Unicode MS" w:hAnsi="Verdana" w:cs="Arial"/>
          <w:sz w:val="19"/>
          <w:szCs w:val="19"/>
        </w:rPr>
        <w:t>13.3.2.1</w:t>
      </w:r>
      <w:r w:rsidR="00652F6D" w:rsidRPr="00D3018F">
        <w:rPr>
          <w:rFonts w:ascii="Verdana" w:eastAsia="Arial Unicode MS" w:hAnsi="Verdana" w:cs="Arial"/>
          <w:b/>
          <w:sz w:val="19"/>
          <w:szCs w:val="19"/>
        </w:rPr>
        <w:t xml:space="preserve"> </w:t>
      </w:r>
      <w:r w:rsidR="00FC29B0" w:rsidRPr="00D3018F">
        <w:rPr>
          <w:rFonts w:ascii="Verdana" w:hAnsi="Verdana" w:cs="Arial"/>
          <w:sz w:val="19"/>
          <w:szCs w:val="19"/>
        </w:rPr>
        <w:t xml:space="preserve">de condiciones </w:t>
      </w:r>
      <w:r w:rsidR="009A2ABB" w:rsidRPr="00D3018F">
        <w:rPr>
          <w:rFonts w:ascii="Verdana" w:hAnsi="Verdana" w:cs="Arial"/>
          <w:sz w:val="19"/>
          <w:szCs w:val="19"/>
        </w:rPr>
        <w:t>generales</w:t>
      </w:r>
      <w:r w:rsidR="00FC29B0" w:rsidRPr="00D3018F">
        <w:rPr>
          <w:rFonts w:ascii="Verdana" w:hAnsi="Verdana" w:cs="Arial"/>
          <w:sz w:val="19"/>
          <w:szCs w:val="19"/>
        </w:rPr>
        <w:t>.</w:t>
      </w:r>
      <w:r w:rsidR="00916606" w:rsidRPr="00D3018F">
        <w:rPr>
          <w:rFonts w:ascii="Verdana" w:hAnsi="Verdana" w:cs="Arial"/>
          <w:sz w:val="19"/>
          <w:szCs w:val="19"/>
        </w:rPr>
        <w:t xml:space="preserve"> </w:t>
      </w:r>
    </w:p>
    <w:p w14:paraId="1B241B1E" w14:textId="77777777" w:rsidR="00FC29B0" w:rsidRPr="00D3018F" w:rsidRDefault="00F67FBF" w:rsidP="00060CE0">
      <w:pPr>
        <w:spacing w:before="120" w:after="120"/>
        <w:ind w:left="1200" w:right="27" w:hanging="690"/>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0"/>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F473C7" w:rsidRPr="00D3018F">
        <w:rPr>
          <w:rFonts w:ascii="Verdana" w:hAnsi="Verdana" w:cs="Arial"/>
          <w:sz w:val="19"/>
          <w:szCs w:val="19"/>
        </w:rPr>
        <w:t xml:space="preserve"> </w:t>
      </w:r>
      <w:r w:rsidR="00916606" w:rsidRPr="00D3018F">
        <w:rPr>
          <w:rFonts w:ascii="Verdana" w:hAnsi="Verdana" w:cs="Arial"/>
          <w:b/>
          <w:sz w:val="19"/>
          <w:szCs w:val="19"/>
        </w:rPr>
        <w:t>b)</w:t>
      </w:r>
      <w:r w:rsidR="00916606" w:rsidRPr="00D3018F">
        <w:rPr>
          <w:rFonts w:ascii="Verdana" w:hAnsi="Verdana" w:cs="Arial"/>
          <w:sz w:val="19"/>
          <w:szCs w:val="19"/>
        </w:rPr>
        <w:t xml:space="preserve"> </w:t>
      </w:r>
      <w:r w:rsidR="00FC29B0" w:rsidRPr="00D3018F">
        <w:rPr>
          <w:rFonts w:ascii="Verdana" w:hAnsi="Verdana" w:cs="Arial"/>
          <w:sz w:val="19"/>
          <w:szCs w:val="19"/>
        </w:rPr>
        <w:t xml:space="preserve">DEUC </w:t>
      </w:r>
      <w:r w:rsidR="00FC29B0" w:rsidRPr="00D3018F">
        <w:rPr>
          <w:rFonts w:ascii="Verdana" w:eastAsia="Calibri" w:hAnsi="Verdana" w:cs="Arial"/>
          <w:sz w:val="19"/>
          <w:szCs w:val="19"/>
        </w:rPr>
        <w:t xml:space="preserve">de cada una de las </w:t>
      </w:r>
      <w:r w:rsidR="00D8677D">
        <w:rPr>
          <w:rFonts w:ascii="Verdana" w:eastAsia="Calibri" w:hAnsi="Verdana" w:cs="Arial"/>
          <w:sz w:val="19"/>
          <w:szCs w:val="19"/>
        </w:rPr>
        <w:t xml:space="preserve">personas </w:t>
      </w:r>
      <w:r w:rsidR="00FC29B0" w:rsidRPr="00D3018F">
        <w:rPr>
          <w:rFonts w:ascii="Verdana" w:eastAsia="Calibri" w:hAnsi="Verdana" w:cs="Arial"/>
          <w:sz w:val="19"/>
          <w:szCs w:val="19"/>
        </w:rPr>
        <w:t>subcontratistas</w:t>
      </w:r>
      <w:r w:rsidR="00FC29B0" w:rsidRPr="00D3018F">
        <w:rPr>
          <w:rFonts w:ascii="Verdana" w:hAnsi="Verdana" w:cs="Arial"/>
          <w:sz w:val="19"/>
          <w:szCs w:val="19"/>
        </w:rPr>
        <w:t xml:space="preserve"> que prevén subcontratar </w:t>
      </w:r>
      <w:r w:rsidR="00FC29B0" w:rsidRPr="00D3018F">
        <w:rPr>
          <w:rFonts w:ascii="Verdana" w:eastAsia="Calibri" w:hAnsi="Verdana" w:cs="Arial"/>
          <w:sz w:val="19"/>
          <w:szCs w:val="19"/>
        </w:rPr>
        <w:t>(con las secciones A y B de la parte II y la parte III debidamente cumplimentadas)</w:t>
      </w:r>
      <w:r w:rsidR="00916606" w:rsidRPr="00D3018F">
        <w:rPr>
          <w:rFonts w:ascii="Verdana" w:eastAsia="Calibri" w:hAnsi="Verdana" w:cs="Arial"/>
          <w:sz w:val="19"/>
          <w:szCs w:val="19"/>
        </w:rPr>
        <w:t>.</w:t>
      </w:r>
    </w:p>
    <w:p w14:paraId="53310D96" w14:textId="77777777" w:rsidR="00AE7EFE" w:rsidRPr="00D3018F" w:rsidRDefault="00AE7EFE" w:rsidP="00060CE0">
      <w:pPr>
        <w:pBdr>
          <w:top w:val="single" w:sz="4" w:space="1" w:color="auto"/>
        </w:pBdr>
        <w:tabs>
          <w:tab w:val="left" w:pos="400"/>
        </w:tabs>
        <w:spacing w:before="240"/>
        <w:ind w:left="600" w:right="27" w:hanging="600"/>
        <w:jc w:val="both"/>
        <w:rPr>
          <w:rFonts w:ascii="Verdana" w:hAnsi="Verdana" w:cs="Arial"/>
          <w:b/>
          <w:caps/>
          <w:sz w:val="19"/>
          <w:szCs w:val="19"/>
        </w:rPr>
      </w:pPr>
      <w:r w:rsidRPr="00D3018F">
        <w:rPr>
          <w:rFonts w:ascii="Verdana" w:hAnsi="Verdana" w:cs="Arial"/>
          <w:b/>
          <w:sz w:val="19"/>
          <w:szCs w:val="19"/>
        </w:rPr>
        <w:t>1</w:t>
      </w:r>
      <w:r w:rsidR="00A210B7" w:rsidRPr="00D3018F">
        <w:rPr>
          <w:rFonts w:ascii="Verdana" w:hAnsi="Verdana" w:cs="Arial"/>
          <w:b/>
          <w:sz w:val="19"/>
          <w:szCs w:val="19"/>
        </w:rPr>
        <w:t>5</w:t>
      </w:r>
      <w:r w:rsidRPr="00D3018F">
        <w:rPr>
          <w:rFonts w:ascii="Verdana" w:hAnsi="Verdana" w:cs="Arial"/>
          <w:b/>
          <w:caps/>
          <w:sz w:val="19"/>
          <w:szCs w:val="19"/>
        </w:rPr>
        <w:t>.-</w:t>
      </w:r>
      <w:r w:rsidRPr="00D3018F">
        <w:rPr>
          <w:rFonts w:ascii="Verdana" w:hAnsi="Verdana" w:cs="Arial"/>
          <w:b/>
          <w:caps/>
          <w:sz w:val="19"/>
          <w:szCs w:val="19"/>
        </w:rPr>
        <w:tab/>
      </w:r>
      <w:r w:rsidR="00A210B7" w:rsidRPr="00D3018F">
        <w:rPr>
          <w:rFonts w:ascii="Verdana" w:hAnsi="Verdana" w:cs="Arial"/>
          <w:b/>
          <w:caps/>
          <w:sz w:val="19"/>
          <w:szCs w:val="19"/>
        </w:rPr>
        <w:t>COMPROBACIÓN DE LA EJECUCI</w:t>
      </w:r>
      <w:r w:rsidR="00AC0F10" w:rsidRPr="00D3018F">
        <w:rPr>
          <w:rFonts w:ascii="Verdana" w:hAnsi="Verdana" w:cs="Arial"/>
          <w:b/>
          <w:caps/>
          <w:sz w:val="19"/>
          <w:szCs w:val="19"/>
        </w:rPr>
        <w:t>ó</w:t>
      </w:r>
      <w:r w:rsidR="00A210B7" w:rsidRPr="00D3018F">
        <w:rPr>
          <w:rFonts w:ascii="Verdana" w:hAnsi="Verdana" w:cs="Arial"/>
          <w:b/>
          <w:caps/>
          <w:sz w:val="19"/>
          <w:szCs w:val="19"/>
        </w:rPr>
        <w:t xml:space="preserve">N, recepción y </w:t>
      </w:r>
      <w:r w:rsidR="003401C9" w:rsidRPr="00D3018F">
        <w:rPr>
          <w:rFonts w:ascii="Verdana" w:hAnsi="Verdana" w:cs="Arial"/>
          <w:b/>
          <w:caps/>
          <w:sz w:val="19"/>
          <w:szCs w:val="19"/>
        </w:rPr>
        <w:t xml:space="preserve">PLAZO DE </w:t>
      </w:r>
      <w:r w:rsidR="00A210B7" w:rsidRPr="00D3018F">
        <w:rPr>
          <w:rFonts w:ascii="Verdana" w:hAnsi="Verdana" w:cs="Arial"/>
          <w:b/>
          <w:caps/>
          <w:sz w:val="19"/>
          <w:szCs w:val="19"/>
        </w:rPr>
        <w:t>garantía</w:t>
      </w:r>
      <w:r w:rsidRPr="00D3018F">
        <w:rPr>
          <w:rFonts w:ascii="Verdana" w:hAnsi="Verdana" w:cs="Arial"/>
          <w:b/>
          <w:caps/>
          <w:sz w:val="19"/>
          <w:szCs w:val="19"/>
        </w:rPr>
        <w:t>.</w:t>
      </w:r>
    </w:p>
    <w:p w14:paraId="1BE31C78" w14:textId="77777777" w:rsidR="00A210B7" w:rsidRPr="00D3018F" w:rsidRDefault="00AE7EFE" w:rsidP="00060CE0">
      <w:pPr>
        <w:spacing w:before="120" w:after="120"/>
        <w:ind w:left="851" w:right="27" w:hanging="709"/>
        <w:jc w:val="both"/>
        <w:rPr>
          <w:rFonts w:ascii="Verdana" w:hAnsi="Verdana" w:cs="Arial"/>
          <w:color w:val="0000FF"/>
          <w:spacing w:val="-3"/>
          <w:sz w:val="19"/>
          <w:szCs w:val="19"/>
        </w:rPr>
      </w:pPr>
      <w:r w:rsidRPr="00D3018F">
        <w:rPr>
          <w:rFonts w:ascii="Verdana" w:hAnsi="Verdana" w:cs="Arial"/>
          <w:b/>
          <w:sz w:val="19"/>
          <w:szCs w:val="19"/>
        </w:rPr>
        <w:t>1</w:t>
      </w:r>
      <w:r w:rsidR="00A210B7" w:rsidRPr="00D3018F">
        <w:rPr>
          <w:rFonts w:ascii="Verdana" w:hAnsi="Verdana" w:cs="Arial"/>
          <w:b/>
          <w:sz w:val="19"/>
          <w:szCs w:val="19"/>
        </w:rPr>
        <w:t>5</w:t>
      </w:r>
      <w:r w:rsidRPr="00D3018F">
        <w:rPr>
          <w:rFonts w:ascii="Verdana" w:hAnsi="Verdana" w:cs="Arial"/>
          <w:b/>
          <w:sz w:val="19"/>
          <w:szCs w:val="19"/>
        </w:rPr>
        <w:t>.1.-</w:t>
      </w:r>
      <w:r w:rsidRPr="00D3018F">
        <w:rPr>
          <w:rFonts w:ascii="Verdana" w:hAnsi="Verdana" w:cs="Arial"/>
          <w:b/>
          <w:sz w:val="19"/>
          <w:szCs w:val="19"/>
        </w:rPr>
        <w:tab/>
      </w:r>
      <w:r w:rsidR="00A210B7" w:rsidRPr="00D3018F">
        <w:rPr>
          <w:rFonts w:ascii="Verdana" w:hAnsi="Verdana" w:cs="Arial"/>
          <w:b/>
          <w:spacing w:val="-3"/>
          <w:sz w:val="19"/>
          <w:szCs w:val="19"/>
        </w:rPr>
        <w:t xml:space="preserve">Forma de constatación de la correcta ejecución de la prestación: </w:t>
      </w:r>
      <w:r w:rsidR="00071560" w:rsidRPr="00D3018F">
        <w:rPr>
          <w:rFonts w:ascii="Verdana" w:hAnsi="Verdana" w:cs="Arial"/>
          <w:color w:val="0000FF"/>
          <w:spacing w:val="-3"/>
          <w:sz w:val="19"/>
          <w:szCs w:val="19"/>
        </w:rPr>
        <w:t>i</w:t>
      </w:r>
      <w:r w:rsidR="00A210B7" w:rsidRPr="00D3018F">
        <w:rPr>
          <w:rFonts w:ascii="Verdana" w:hAnsi="Verdana" w:cs="Arial"/>
          <w:color w:val="0000FF"/>
          <w:spacing w:val="-3"/>
          <w:sz w:val="19"/>
          <w:szCs w:val="19"/>
        </w:rPr>
        <w:t>nforme de comprobación de</w:t>
      </w:r>
      <w:r w:rsidR="004D3A31">
        <w:rPr>
          <w:rFonts w:ascii="Verdana" w:hAnsi="Verdana" w:cs="Arial"/>
          <w:color w:val="0000FF"/>
          <w:spacing w:val="-3"/>
          <w:sz w:val="19"/>
          <w:szCs w:val="19"/>
        </w:rPr>
        <w:t>l</w:t>
      </w:r>
      <w:r w:rsidR="00D8677D">
        <w:rPr>
          <w:rFonts w:ascii="Verdana" w:hAnsi="Verdana" w:cs="Arial"/>
          <w:color w:val="0000FF"/>
          <w:spacing w:val="-3"/>
          <w:sz w:val="19"/>
          <w:szCs w:val="19"/>
        </w:rPr>
        <w:t xml:space="preserve"> </w:t>
      </w:r>
      <w:r w:rsidR="00A210B7" w:rsidRPr="00D3018F">
        <w:rPr>
          <w:rFonts w:ascii="Verdana" w:hAnsi="Verdana" w:cs="Arial"/>
          <w:color w:val="0000FF"/>
          <w:spacing w:val="-3"/>
          <w:sz w:val="19"/>
          <w:szCs w:val="19"/>
        </w:rPr>
        <w:t>responsable del contrato.</w:t>
      </w:r>
    </w:p>
    <w:p w14:paraId="72C7ED6D" w14:textId="77777777" w:rsidR="00A210B7" w:rsidRPr="00D3018F" w:rsidRDefault="00A210B7" w:rsidP="00140453">
      <w:pPr>
        <w:pStyle w:val="Prrafodelista"/>
        <w:tabs>
          <w:tab w:val="left" w:pos="900"/>
          <w:tab w:val="left" w:pos="993"/>
        </w:tabs>
        <w:spacing w:before="120" w:after="120"/>
        <w:ind w:left="992" w:right="-316" w:hanging="850"/>
        <w:jc w:val="both"/>
        <w:rPr>
          <w:rFonts w:ascii="Verdana" w:hAnsi="Verdana" w:cs="Arial"/>
          <w:b/>
          <w:sz w:val="19"/>
          <w:szCs w:val="19"/>
        </w:rPr>
      </w:pPr>
      <w:r w:rsidRPr="00D3018F">
        <w:rPr>
          <w:rFonts w:ascii="Verdana" w:hAnsi="Verdana" w:cs="Arial"/>
          <w:b/>
          <w:sz w:val="19"/>
          <w:szCs w:val="19"/>
        </w:rPr>
        <w:t xml:space="preserve">15.2.- Plazo para la recepción: </w:t>
      </w:r>
      <w:r w:rsidR="008A1FF2" w:rsidRPr="008A1FF2">
        <w:rPr>
          <w:rFonts w:ascii="Verdana" w:hAnsi="Verdana" w:cs="Arial"/>
          <w:color w:val="0000FF"/>
          <w:spacing w:val="-3"/>
          <w:sz w:val="19"/>
          <w:szCs w:val="19"/>
        </w:rPr>
        <w:t>un mes.</w:t>
      </w:r>
    </w:p>
    <w:p w14:paraId="7AEC5386" w14:textId="77777777" w:rsidR="00F04069" w:rsidRPr="00D3018F" w:rsidRDefault="00F63A62" w:rsidP="00F04069">
      <w:pPr>
        <w:pStyle w:val="Prrafodelista"/>
        <w:tabs>
          <w:tab w:val="left" w:pos="900"/>
          <w:tab w:val="left" w:pos="993"/>
        </w:tabs>
        <w:spacing w:before="120" w:after="120"/>
        <w:ind w:left="992" w:right="-316" w:hanging="850"/>
        <w:jc w:val="both"/>
        <w:rPr>
          <w:rFonts w:ascii="Verdana" w:hAnsi="Verdana" w:cs="Arial"/>
          <w:b/>
          <w:sz w:val="19"/>
          <w:szCs w:val="19"/>
        </w:rPr>
      </w:pPr>
      <w:r w:rsidRPr="00D3018F">
        <w:rPr>
          <w:rFonts w:ascii="Verdana" w:hAnsi="Verdana" w:cs="Arial"/>
          <w:b/>
          <w:sz w:val="19"/>
          <w:szCs w:val="19"/>
        </w:rPr>
        <w:t xml:space="preserve">15.3.- </w:t>
      </w:r>
      <w:r w:rsidR="00F04069" w:rsidRPr="00D3018F">
        <w:rPr>
          <w:rFonts w:ascii="Verdana" w:hAnsi="Verdana" w:cs="Arial"/>
          <w:b/>
          <w:sz w:val="19"/>
          <w:szCs w:val="19"/>
        </w:rPr>
        <w:t xml:space="preserve">Existen recepciones parciales: </w:t>
      </w:r>
      <w:r w:rsidR="00F04069" w:rsidRPr="00D3018F">
        <w:rPr>
          <w:rFonts w:ascii="Verdana" w:hAnsi="Verdana" w:cs="Arial"/>
          <w:color w:val="0000FF"/>
          <w:sz w:val="19"/>
          <w:szCs w:val="19"/>
        </w:rPr>
        <w:t>no</w:t>
      </w:r>
      <w:r w:rsidR="008A1FF2">
        <w:rPr>
          <w:rFonts w:ascii="Verdana" w:hAnsi="Verdana" w:cs="Arial"/>
          <w:color w:val="0000FF"/>
          <w:sz w:val="19"/>
          <w:szCs w:val="19"/>
        </w:rPr>
        <w:t>.</w:t>
      </w:r>
      <w:r w:rsidR="00E85160" w:rsidRPr="00D3018F">
        <w:rPr>
          <w:rFonts w:ascii="Verdana" w:hAnsi="Verdana" w:cs="Arial"/>
          <w:color w:val="0000FF"/>
          <w:sz w:val="19"/>
          <w:szCs w:val="19"/>
        </w:rPr>
        <w:t xml:space="preserve"> </w:t>
      </w:r>
    </w:p>
    <w:p w14:paraId="574D2F4B" w14:textId="77777777" w:rsidR="00A210B7" w:rsidRPr="00D3018F" w:rsidRDefault="00A210B7" w:rsidP="00140453">
      <w:pPr>
        <w:pStyle w:val="Prrafodelista"/>
        <w:tabs>
          <w:tab w:val="left" w:pos="900"/>
          <w:tab w:val="left" w:pos="993"/>
        </w:tabs>
        <w:spacing w:before="120" w:after="120"/>
        <w:ind w:left="992" w:right="-316" w:hanging="850"/>
        <w:jc w:val="both"/>
        <w:rPr>
          <w:rFonts w:ascii="Verdana" w:hAnsi="Verdana" w:cs="Arial"/>
          <w:b/>
          <w:sz w:val="19"/>
          <w:szCs w:val="19"/>
        </w:rPr>
      </w:pPr>
      <w:r w:rsidRPr="00D3018F">
        <w:rPr>
          <w:rFonts w:ascii="Verdana" w:hAnsi="Verdana" w:cs="Arial"/>
          <w:b/>
          <w:sz w:val="19"/>
          <w:szCs w:val="19"/>
        </w:rPr>
        <w:t xml:space="preserve">15.4.- Plazo de garantía: </w:t>
      </w:r>
      <w:r w:rsidRPr="00D3018F">
        <w:rPr>
          <w:rFonts w:ascii="Verdana" w:hAnsi="Verdana" w:cs="Arial"/>
          <w:color w:val="0000FF"/>
          <w:spacing w:val="-3"/>
          <w:sz w:val="19"/>
          <w:szCs w:val="19"/>
        </w:rPr>
        <w:t>n</w:t>
      </w:r>
      <w:r w:rsidR="00120D87" w:rsidRPr="00D3018F">
        <w:rPr>
          <w:rFonts w:ascii="Verdana" w:hAnsi="Verdana" w:cs="Arial"/>
          <w:color w:val="0000FF"/>
          <w:spacing w:val="-3"/>
          <w:sz w:val="19"/>
          <w:szCs w:val="19"/>
        </w:rPr>
        <w:t>o</w:t>
      </w:r>
      <w:r w:rsidR="008A1FF2">
        <w:rPr>
          <w:rFonts w:ascii="Verdana" w:hAnsi="Verdana" w:cs="Arial"/>
          <w:color w:val="0000FF"/>
          <w:spacing w:val="-3"/>
          <w:sz w:val="19"/>
          <w:szCs w:val="19"/>
        </w:rPr>
        <w:t>.</w:t>
      </w:r>
    </w:p>
    <w:p w14:paraId="471C3493" w14:textId="77777777" w:rsidR="00A210B7" w:rsidRPr="00D3018F" w:rsidRDefault="00A210B7" w:rsidP="00140453">
      <w:pPr>
        <w:pBdr>
          <w:top w:val="single" w:sz="4" w:space="1" w:color="auto"/>
        </w:pBdr>
        <w:tabs>
          <w:tab w:val="left" w:pos="400"/>
        </w:tabs>
        <w:spacing w:before="240"/>
        <w:ind w:left="600" w:right="-316" w:hanging="600"/>
        <w:jc w:val="both"/>
        <w:rPr>
          <w:rFonts w:ascii="Verdana" w:hAnsi="Verdana" w:cs="Arial"/>
          <w:b/>
          <w:sz w:val="19"/>
          <w:szCs w:val="19"/>
        </w:rPr>
      </w:pPr>
      <w:r w:rsidRPr="00D3018F">
        <w:rPr>
          <w:rFonts w:ascii="Verdana" w:hAnsi="Verdana" w:cs="Arial"/>
          <w:b/>
          <w:sz w:val="19"/>
          <w:szCs w:val="19"/>
        </w:rPr>
        <w:t>1</w:t>
      </w:r>
      <w:r w:rsidR="00122F05" w:rsidRPr="00D3018F">
        <w:rPr>
          <w:rFonts w:ascii="Verdana" w:hAnsi="Verdana" w:cs="Arial"/>
          <w:b/>
          <w:sz w:val="19"/>
          <w:szCs w:val="19"/>
        </w:rPr>
        <w:t>6</w:t>
      </w:r>
      <w:r w:rsidRPr="00D3018F">
        <w:rPr>
          <w:rFonts w:ascii="Verdana" w:hAnsi="Verdana" w:cs="Arial"/>
          <w:b/>
          <w:sz w:val="19"/>
          <w:szCs w:val="19"/>
        </w:rPr>
        <w:t>.- MODIFICACIÓN DEL CONTRATO.</w:t>
      </w:r>
    </w:p>
    <w:p w14:paraId="2019CD90" w14:textId="77777777" w:rsidR="00A210B7" w:rsidRPr="00D3018F" w:rsidRDefault="00221AD7" w:rsidP="00140453">
      <w:pPr>
        <w:tabs>
          <w:tab w:val="left" w:pos="400"/>
        </w:tabs>
        <w:spacing w:before="120" w:after="120"/>
        <w:ind w:left="40" w:right="-316"/>
        <w:jc w:val="both"/>
        <w:rPr>
          <w:rFonts w:ascii="Verdana" w:hAnsi="Verdana" w:cs="Arial"/>
          <w:color w:val="4F81BD"/>
          <w:sz w:val="19"/>
          <w:szCs w:val="19"/>
        </w:rPr>
      </w:pPr>
      <w:r w:rsidRPr="00D3018F">
        <w:rPr>
          <w:rFonts w:ascii="Verdana" w:hAnsi="Verdana" w:cs="Arial"/>
          <w:b/>
          <w:sz w:val="19"/>
          <w:szCs w:val="19"/>
        </w:rPr>
        <w:t>Posibilidad de modificación del contrato</w:t>
      </w:r>
      <w:r w:rsidR="00A210B7" w:rsidRPr="00D3018F">
        <w:rPr>
          <w:rFonts w:ascii="Verdana" w:hAnsi="Verdana" w:cs="Arial"/>
          <w:sz w:val="19"/>
          <w:szCs w:val="19"/>
        </w:rPr>
        <w:t xml:space="preserve">: </w:t>
      </w:r>
      <w:r w:rsidR="00A210B7" w:rsidRPr="00D3018F">
        <w:rPr>
          <w:rFonts w:ascii="Verdana" w:hAnsi="Verdana" w:cs="Arial"/>
          <w:color w:val="0000FF"/>
          <w:sz w:val="19"/>
          <w:szCs w:val="19"/>
        </w:rPr>
        <w:t>no</w:t>
      </w:r>
      <w:r w:rsidR="008A1FF2">
        <w:rPr>
          <w:rFonts w:ascii="Verdana" w:hAnsi="Verdana" w:cs="Arial"/>
          <w:color w:val="0000FF"/>
          <w:sz w:val="19"/>
          <w:szCs w:val="19"/>
        </w:rPr>
        <w:t>.</w:t>
      </w:r>
      <w:r w:rsidR="00A210B7" w:rsidRPr="00D3018F">
        <w:rPr>
          <w:rFonts w:ascii="Verdana" w:hAnsi="Verdana" w:cs="Arial"/>
          <w:sz w:val="19"/>
          <w:szCs w:val="19"/>
        </w:rPr>
        <w:t xml:space="preserve"> </w:t>
      </w:r>
    </w:p>
    <w:p w14:paraId="18EFBED8" w14:textId="77777777" w:rsidR="00EC786B" w:rsidRPr="00D3018F" w:rsidRDefault="00EC786B" w:rsidP="00140453">
      <w:pPr>
        <w:pBdr>
          <w:top w:val="single" w:sz="4" w:space="1" w:color="auto"/>
        </w:pBdr>
        <w:tabs>
          <w:tab w:val="left" w:pos="400"/>
        </w:tabs>
        <w:spacing w:before="240"/>
        <w:ind w:left="601" w:right="-318" w:hanging="601"/>
        <w:jc w:val="both"/>
        <w:rPr>
          <w:rFonts w:ascii="Verdana" w:hAnsi="Verdana" w:cs="Arial"/>
          <w:b/>
          <w:sz w:val="19"/>
          <w:szCs w:val="19"/>
        </w:rPr>
      </w:pPr>
      <w:r w:rsidRPr="00D3018F">
        <w:rPr>
          <w:rFonts w:ascii="Verdana" w:hAnsi="Verdana" w:cs="Arial"/>
          <w:b/>
          <w:sz w:val="19"/>
          <w:szCs w:val="19"/>
        </w:rPr>
        <w:t>17.- CAUSAS DE RESOLUCIÓN ESPECÍFICAS.</w:t>
      </w:r>
    </w:p>
    <w:p w14:paraId="40791A6B" w14:textId="77777777" w:rsidR="00793978" w:rsidRPr="00D3018F" w:rsidRDefault="00793978" w:rsidP="00140453">
      <w:pPr>
        <w:pStyle w:val="Prrafodelista"/>
        <w:shd w:val="clear" w:color="auto" w:fill="FFFFFF"/>
        <w:spacing w:before="120" w:after="120"/>
        <w:ind w:left="426" w:right="-318"/>
        <w:jc w:val="both"/>
        <w:rPr>
          <w:rFonts w:ascii="Verdana" w:hAnsi="Verdana" w:cs="Arial"/>
          <w:color w:val="0000FF"/>
          <w:sz w:val="19"/>
          <w:szCs w:val="19"/>
        </w:rPr>
      </w:pPr>
      <w:r w:rsidRPr="00D3018F">
        <w:rPr>
          <w:rFonts w:ascii="Verdana" w:hAnsi="Verdana" w:cs="Arial"/>
          <w:sz w:val="19"/>
          <w:szCs w:val="19"/>
        </w:rPr>
        <w:t xml:space="preserve">Se establecen causas de resolución adicionales a las previstas en la cláusula </w:t>
      </w:r>
      <w:r w:rsidR="00362240" w:rsidRPr="00D3018F">
        <w:rPr>
          <w:rFonts w:ascii="Verdana" w:hAnsi="Verdana" w:cs="Arial"/>
          <w:sz w:val="19"/>
          <w:szCs w:val="19"/>
        </w:rPr>
        <w:t>38</w:t>
      </w:r>
      <w:r w:rsidRPr="00D3018F">
        <w:rPr>
          <w:rFonts w:ascii="Verdana" w:hAnsi="Verdana" w:cs="Arial"/>
          <w:sz w:val="19"/>
          <w:szCs w:val="19"/>
        </w:rPr>
        <w:t xml:space="preserve"> de las condiciones generales: </w:t>
      </w:r>
      <w:r w:rsidR="00185E54" w:rsidRPr="00D3018F">
        <w:rPr>
          <w:rFonts w:ascii="Verdana" w:hAnsi="Verdana" w:cs="Arial"/>
          <w:color w:val="0000FF"/>
          <w:sz w:val="19"/>
          <w:szCs w:val="19"/>
        </w:rPr>
        <w:t>no</w:t>
      </w:r>
      <w:r w:rsidR="008A1FF2">
        <w:rPr>
          <w:rFonts w:ascii="Verdana" w:hAnsi="Verdana" w:cs="Arial"/>
          <w:color w:val="0000FF"/>
          <w:sz w:val="19"/>
          <w:szCs w:val="19"/>
        </w:rPr>
        <w:t>.</w:t>
      </w:r>
    </w:p>
    <w:p w14:paraId="00F74C53" w14:textId="77777777" w:rsidR="00793978" w:rsidRDefault="00793978" w:rsidP="00140453">
      <w:pPr>
        <w:pBdr>
          <w:top w:val="single" w:sz="4" w:space="1" w:color="auto"/>
        </w:pBdr>
        <w:tabs>
          <w:tab w:val="left" w:pos="400"/>
        </w:tabs>
        <w:spacing w:before="240"/>
        <w:ind w:left="601" w:right="-318" w:hanging="601"/>
        <w:jc w:val="both"/>
        <w:rPr>
          <w:rFonts w:ascii="Verdana" w:hAnsi="Verdana" w:cs="Arial"/>
          <w:b/>
          <w:sz w:val="19"/>
          <w:szCs w:val="19"/>
        </w:rPr>
      </w:pPr>
      <w:r w:rsidRPr="00D3018F">
        <w:rPr>
          <w:rFonts w:ascii="Verdana" w:hAnsi="Verdana" w:cs="Arial"/>
          <w:b/>
          <w:sz w:val="19"/>
          <w:szCs w:val="19"/>
        </w:rPr>
        <w:t xml:space="preserve">18.- CLÁUSULAS ADICIONALES RELATIVAS A LA PRESTACIÓN OBJETO DEL CONTRATO. </w:t>
      </w:r>
      <w:r w:rsidR="008A1FF2" w:rsidRPr="008A1FF2">
        <w:rPr>
          <w:rFonts w:ascii="Verdana" w:hAnsi="Verdana" w:cs="Arial"/>
          <w:color w:val="0000FF"/>
          <w:sz w:val="19"/>
          <w:szCs w:val="19"/>
        </w:rPr>
        <w:t>No</w:t>
      </w:r>
      <w:r w:rsidR="008A1FF2">
        <w:rPr>
          <w:rFonts w:ascii="Verdana" w:hAnsi="Verdana" w:cs="Arial"/>
          <w:b/>
          <w:sz w:val="19"/>
          <w:szCs w:val="19"/>
        </w:rPr>
        <w:t>.</w:t>
      </w:r>
    </w:p>
    <w:p w14:paraId="2A37AA46" w14:textId="77777777" w:rsidR="00F42E38" w:rsidRPr="00C13360" w:rsidRDefault="00F42E38" w:rsidP="00F42E38">
      <w:pPr>
        <w:spacing w:before="120" w:after="120"/>
        <w:ind w:left="993" w:hanging="709"/>
        <w:jc w:val="both"/>
        <w:rPr>
          <w:rFonts w:ascii="Verdana" w:hAnsi="Verdana"/>
          <w:sz w:val="20"/>
          <w:szCs w:val="20"/>
        </w:rPr>
      </w:pPr>
      <w:r w:rsidRPr="00C13360">
        <w:rPr>
          <w:rFonts w:ascii="Verdana" w:hAnsi="Verdana"/>
          <w:b/>
          <w:sz w:val="20"/>
          <w:szCs w:val="20"/>
        </w:rPr>
        <w:t>18.1.-</w:t>
      </w:r>
      <w:r w:rsidRPr="00C13360">
        <w:rPr>
          <w:rFonts w:ascii="Verdana" w:hAnsi="Verdana"/>
          <w:sz w:val="20"/>
          <w:szCs w:val="20"/>
        </w:rPr>
        <w:t xml:space="preserve"> Obligación de la contratista de presentar el </w:t>
      </w:r>
      <w:r w:rsidRPr="00C13360">
        <w:rPr>
          <w:rFonts w:ascii="Verdana" w:hAnsi="Verdana"/>
          <w:b/>
          <w:sz w:val="20"/>
          <w:szCs w:val="20"/>
        </w:rPr>
        <w:t>programa de trabajo</w:t>
      </w:r>
      <w:r w:rsidRPr="00C13360">
        <w:rPr>
          <w:rFonts w:ascii="Verdana" w:hAnsi="Verdana"/>
          <w:sz w:val="20"/>
          <w:szCs w:val="20"/>
        </w:rPr>
        <w:t xml:space="preserve"> que dispone la cláusula 25.2 de condiciones generales: </w:t>
      </w:r>
      <w:r w:rsidRPr="008B45A5">
        <w:rPr>
          <w:rFonts w:ascii="Verdana" w:hAnsi="Verdana" w:cs="Arial"/>
          <w:color w:val="0000FF"/>
          <w:sz w:val="19"/>
          <w:szCs w:val="19"/>
        </w:rPr>
        <w:t>no</w:t>
      </w:r>
      <w:r w:rsidR="000920DD">
        <w:rPr>
          <w:rFonts w:ascii="Verdana" w:hAnsi="Verdana" w:cs="Arial"/>
          <w:color w:val="0000FF"/>
          <w:sz w:val="19"/>
          <w:szCs w:val="19"/>
        </w:rPr>
        <w:t>.</w:t>
      </w:r>
    </w:p>
    <w:p w14:paraId="348C1A05" w14:textId="77777777" w:rsidR="00F42E38" w:rsidRPr="008B45A5" w:rsidRDefault="00F42E38" w:rsidP="00F42E38">
      <w:pPr>
        <w:spacing w:before="120" w:after="120"/>
        <w:ind w:left="993" w:hanging="709"/>
        <w:jc w:val="both"/>
        <w:rPr>
          <w:rFonts w:ascii="Verdana" w:hAnsi="Verdana" w:cs="Arial"/>
          <w:color w:val="0000FF"/>
          <w:sz w:val="19"/>
          <w:szCs w:val="19"/>
        </w:rPr>
      </w:pPr>
      <w:r w:rsidRPr="00C13360">
        <w:rPr>
          <w:rFonts w:ascii="Verdana" w:hAnsi="Verdana"/>
          <w:b/>
          <w:sz w:val="20"/>
          <w:szCs w:val="20"/>
        </w:rPr>
        <w:t>18.2.-</w:t>
      </w:r>
      <w:r w:rsidRPr="00C13360">
        <w:rPr>
          <w:rFonts w:ascii="Verdana" w:hAnsi="Verdana"/>
          <w:sz w:val="20"/>
          <w:szCs w:val="20"/>
        </w:rPr>
        <w:t xml:space="preserve"> </w:t>
      </w:r>
      <w:r>
        <w:rPr>
          <w:rFonts w:ascii="Verdana" w:hAnsi="Verdana"/>
          <w:sz w:val="20"/>
          <w:szCs w:val="20"/>
        </w:rPr>
        <w:t>El contrato conlleva</w:t>
      </w:r>
      <w:r w:rsidRPr="00C13360">
        <w:rPr>
          <w:rFonts w:ascii="Verdana" w:hAnsi="Verdana"/>
          <w:b/>
          <w:sz w:val="20"/>
          <w:szCs w:val="20"/>
        </w:rPr>
        <w:t xml:space="preserve"> tratamiento </w:t>
      </w:r>
      <w:r>
        <w:rPr>
          <w:rFonts w:ascii="Verdana" w:hAnsi="Verdana"/>
          <w:b/>
          <w:sz w:val="20"/>
          <w:szCs w:val="20"/>
        </w:rPr>
        <w:t>o acceso a</w:t>
      </w:r>
      <w:r w:rsidRPr="00C13360">
        <w:rPr>
          <w:rFonts w:ascii="Verdana" w:hAnsi="Verdana"/>
          <w:b/>
          <w:sz w:val="20"/>
          <w:szCs w:val="20"/>
        </w:rPr>
        <w:t xml:space="preserve"> datos personal</w:t>
      </w:r>
      <w:r>
        <w:rPr>
          <w:rFonts w:ascii="Verdana" w:hAnsi="Verdana"/>
          <w:b/>
          <w:sz w:val="20"/>
          <w:szCs w:val="20"/>
        </w:rPr>
        <w:t>es</w:t>
      </w:r>
      <w:r w:rsidRPr="00C13360">
        <w:rPr>
          <w:rFonts w:ascii="Verdana" w:hAnsi="Verdana"/>
          <w:sz w:val="20"/>
          <w:szCs w:val="20"/>
        </w:rPr>
        <w:t xml:space="preserve">: </w:t>
      </w:r>
      <w:r w:rsidRPr="008B45A5">
        <w:rPr>
          <w:rFonts w:ascii="Verdana" w:hAnsi="Verdana" w:cs="Arial"/>
          <w:color w:val="0000FF"/>
          <w:sz w:val="19"/>
          <w:szCs w:val="19"/>
        </w:rPr>
        <w:t>no</w:t>
      </w:r>
    </w:p>
    <w:p w14:paraId="7DCF07F1" w14:textId="77777777" w:rsidR="00F42E38" w:rsidRPr="005B58EB" w:rsidRDefault="00F42E38" w:rsidP="008B45A5">
      <w:pPr>
        <w:spacing w:before="120" w:after="120"/>
        <w:ind w:left="1134" w:hanging="139"/>
        <w:jc w:val="both"/>
        <w:rPr>
          <w:rFonts w:ascii="Verdana" w:hAnsi="Verdana"/>
          <w:sz w:val="20"/>
          <w:szCs w:val="20"/>
        </w:rPr>
      </w:pPr>
      <w:r>
        <w:rPr>
          <w:rFonts w:ascii="Verdana" w:hAnsi="Verdana"/>
          <w:sz w:val="20"/>
          <w:szCs w:val="20"/>
        </w:rPr>
        <w:t xml:space="preserve"> </w:t>
      </w:r>
      <w:r w:rsidRPr="005B58EB">
        <w:rPr>
          <w:rFonts w:ascii="Verdana" w:hAnsi="Verdana"/>
          <w:sz w:val="20"/>
          <w:szCs w:val="20"/>
        </w:rPr>
        <w:t>En el caso de que conlleve tratamiento o acc</w:t>
      </w:r>
      <w:r w:rsidR="008B45A5">
        <w:rPr>
          <w:rFonts w:ascii="Verdana" w:hAnsi="Verdana"/>
          <w:sz w:val="20"/>
          <w:szCs w:val="20"/>
        </w:rPr>
        <w:t xml:space="preserve">eso a datos personales, será de aplicación </w:t>
      </w:r>
      <w:r w:rsidRPr="005B58EB">
        <w:rPr>
          <w:rFonts w:ascii="Verdana" w:hAnsi="Verdana"/>
          <w:sz w:val="20"/>
          <w:szCs w:val="20"/>
        </w:rPr>
        <w:t>lo establecido en la cláusula 29 de las condiciones generales.</w:t>
      </w:r>
    </w:p>
    <w:p w14:paraId="0A70B41C" w14:textId="77777777" w:rsidR="00F42E38" w:rsidRPr="008B45A5" w:rsidRDefault="00F42E38" w:rsidP="008B45A5">
      <w:pPr>
        <w:spacing w:before="120" w:after="120"/>
        <w:ind w:left="993" w:hanging="709"/>
        <w:jc w:val="both"/>
        <w:rPr>
          <w:rFonts w:ascii="Verdana" w:hAnsi="Verdana" w:cs="Arial"/>
          <w:color w:val="0000FF"/>
          <w:sz w:val="19"/>
          <w:szCs w:val="19"/>
        </w:rPr>
      </w:pPr>
      <w:r w:rsidRPr="00C13360">
        <w:rPr>
          <w:rFonts w:ascii="Verdana" w:hAnsi="Verdana"/>
          <w:b/>
          <w:sz w:val="20"/>
          <w:szCs w:val="20"/>
        </w:rPr>
        <w:t>18.3-</w:t>
      </w:r>
      <w:r w:rsidRPr="00C13360">
        <w:rPr>
          <w:rFonts w:ascii="Verdana" w:hAnsi="Verdana"/>
          <w:sz w:val="20"/>
          <w:szCs w:val="20"/>
        </w:rPr>
        <w:t xml:space="preserve"> </w:t>
      </w:r>
      <w:r w:rsidRPr="00C13360">
        <w:rPr>
          <w:rFonts w:ascii="Verdana" w:hAnsi="Verdana"/>
          <w:b/>
          <w:sz w:val="20"/>
          <w:szCs w:val="20"/>
        </w:rPr>
        <w:t>Se exige que partes de la prestación o trabajos concretos sean realizados por la propia contratista de conformidad con lo dispuesto en el art. 75.4 LCSP:</w:t>
      </w:r>
      <w:r w:rsidRPr="00C13360">
        <w:rPr>
          <w:rFonts w:ascii="Verdana" w:hAnsi="Verdana"/>
          <w:sz w:val="20"/>
          <w:szCs w:val="20"/>
        </w:rPr>
        <w:t xml:space="preserve"> </w:t>
      </w:r>
      <w:r w:rsidRPr="008B45A5">
        <w:rPr>
          <w:rFonts w:ascii="Verdana" w:hAnsi="Verdana" w:cs="Arial"/>
          <w:color w:val="0000FF"/>
          <w:sz w:val="19"/>
          <w:szCs w:val="19"/>
        </w:rPr>
        <w:t xml:space="preserve">no </w:t>
      </w:r>
    </w:p>
    <w:p w14:paraId="20BA424F" w14:textId="77777777" w:rsidR="00F42E38" w:rsidRPr="00D3018F" w:rsidRDefault="00F42E38" w:rsidP="00060CE0">
      <w:pPr>
        <w:spacing w:before="120" w:after="120"/>
        <w:ind w:firstLine="284"/>
        <w:jc w:val="both"/>
        <w:rPr>
          <w:rFonts w:ascii="Verdana" w:hAnsi="Verdana" w:cs="Arial"/>
          <w:b/>
          <w:sz w:val="19"/>
          <w:szCs w:val="19"/>
        </w:rPr>
      </w:pPr>
      <w:r w:rsidRPr="00C13360">
        <w:rPr>
          <w:rFonts w:ascii="Verdana" w:hAnsi="Verdana"/>
          <w:b/>
          <w:sz w:val="20"/>
          <w:szCs w:val="20"/>
        </w:rPr>
        <w:t>18.4- Otras:</w:t>
      </w:r>
      <w:r w:rsidR="000920DD">
        <w:rPr>
          <w:rFonts w:ascii="Verdana" w:hAnsi="Verdana"/>
          <w:b/>
          <w:sz w:val="20"/>
          <w:szCs w:val="20"/>
        </w:rPr>
        <w:t xml:space="preserve"> </w:t>
      </w:r>
      <w:r w:rsidR="008B45A5" w:rsidRPr="000920DD">
        <w:rPr>
          <w:rFonts w:ascii="Verdana" w:hAnsi="Verdana" w:cs="Arial"/>
          <w:color w:val="0000FF"/>
          <w:sz w:val="19"/>
          <w:szCs w:val="19"/>
        </w:rPr>
        <w:t>no</w:t>
      </w:r>
      <w:r w:rsidR="000920DD">
        <w:rPr>
          <w:rFonts w:ascii="Verdana" w:hAnsi="Verdana" w:cs="Arial"/>
          <w:color w:val="0000FF"/>
          <w:sz w:val="19"/>
          <w:szCs w:val="19"/>
        </w:rPr>
        <w:t>.</w:t>
      </w:r>
    </w:p>
    <w:p w14:paraId="248E83A7" w14:textId="77777777" w:rsidR="00BD00D4" w:rsidRPr="00D3018F" w:rsidRDefault="00BD00D4" w:rsidP="00BD00D4">
      <w:pPr>
        <w:tabs>
          <w:tab w:val="left" w:pos="600"/>
          <w:tab w:val="left" w:pos="945"/>
        </w:tabs>
        <w:ind w:left="909" w:right="-316" w:hanging="592"/>
        <w:rPr>
          <w:rFonts w:ascii="Verdana" w:hAnsi="Verdana"/>
          <w:caps/>
          <w:sz w:val="19"/>
          <w:szCs w:val="19"/>
        </w:rPr>
      </w:pPr>
    </w:p>
    <w:p w14:paraId="0A5D64EE" w14:textId="77777777" w:rsidR="00793978" w:rsidRPr="00C208AE" w:rsidRDefault="00071560" w:rsidP="001B4E2F">
      <w:pPr>
        <w:tabs>
          <w:tab w:val="left" w:pos="600"/>
        </w:tabs>
        <w:ind w:left="909" w:right="-316" w:hanging="592"/>
        <w:jc w:val="right"/>
        <w:rPr>
          <w:rFonts w:ascii="Verdana" w:hAnsi="Verdana"/>
          <w:caps/>
          <w:sz w:val="10"/>
          <w:szCs w:val="10"/>
        </w:rPr>
      </w:pPr>
      <w:r w:rsidRPr="00D3018F">
        <w:rPr>
          <w:rFonts w:ascii="Verdana" w:hAnsi="Verdana"/>
          <w:sz w:val="19"/>
          <w:szCs w:val="19"/>
        </w:rPr>
        <w:br w:type="page"/>
      </w:r>
    </w:p>
    <w:p w14:paraId="3BF5A7F9" w14:textId="77777777" w:rsidR="00793978" w:rsidRPr="00C208AE" w:rsidRDefault="00793978" w:rsidP="001B4E2F">
      <w:pPr>
        <w:tabs>
          <w:tab w:val="left" w:pos="600"/>
        </w:tabs>
        <w:ind w:left="909" w:right="-316" w:hanging="600"/>
        <w:jc w:val="right"/>
        <w:rPr>
          <w:rFonts w:ascii="Verdana" w:hAnsi="Verdana"/>
          <w:caps/>
          <w:sz w:val="10"/>
          <w:szCs w:val="10"/>
        </w:rPr>
      </w:pPr>
    </w:p>
    <w:p w14:paraId="5A39C70F" w14:textId="77777777" w:rsidR="00AE7EFE" w:rsidRPr="00FF7AD9" w:rsidRDefault="00AE7EFE" w:rsidP="00C748DE">
      <w:pPr>
        <w:pStyle w:val="Subttulo"/>
        <w:ind w:right="-257"/>
        <w:rPr>
          <w:rFonts w:eastAsia="Arial Unicode MS"/>
        </w:rPr>
      </w:pPr>
      <w:bookmarkStart w:id="4" w:name="_Toc505598215"/>
      <w:bookmarkStart w:id="5" w:name="_Toc505598292"/>
      <w:bookmarkStart w:id="6" w:name="_Toc505598385"/>
      <w:r w:rsidRPr="00FF7AD9">
        <w:rPr>
          <w:rFonts w:eastAsia="Arial Unicode MS"/>
        </w:rPr>
        <w:t>II.- CARACTERÍSTICAS DEL PROCEDIMIENTO</w:t>
      </w:r>
      <w:r w:rsidR="00FC29B0" w:rsidRPr="00FF7AD9">
        <w:rPr>
          <w:rFonts w:eastAsia="Arial Unicode MS"/>
        </w:rPr>
        <w:t xml:space="preserve"> DE ADJUDICACIÓN</w:t>
      </w:r>
      <w:r w:rsidRPr="00FF7AD9">
        <w:rPr>
          <w:rFonts w:eastAsia="Arial Unicode MS"/>
        </w:rPr>
        <w:t>.</w:t>
      </w:r>
      <w:bookmarkEnd w:id="4"/>
      <w:bookmarkEnd w:id="5"/>
      <w:bookmarkEnd w:id="6"/>
    </w:p>
    <w:p w14:paraId="75966EDA" w14:textId="77777777" w:rsidR="00AE7EFE" w:rsidRPr="00C208AE" w:rsidRDefault="00AE7EFE" w:rsidP="001B4E2F">
      <w:pPr>
        <w:ind w:left="309" w:right="-316" w:hanging="600"/>
        <w:jc w:val="both"/>
        <w:rPr>
          <w:rFonts w:ascii="Verdana" w:hAnsi="Verdana"/>
          <w:caps/>
          <w:sz w:val="10"/>
          <w:szCs w:val="10"/>
        </w:rPr>
      </w:pPr>
    </w:p>
    <w:p w14:paraId="27278A52" w14:textId="77777777" w:rsidR="00B53FF3" w:rsidRPr="00D3018F" w:rsidRDefault="00F83854" w:rsidP="00140453">
      <w:pPr>
        <w:tabs>
          <w:tab w:val="left" w:pos="400"/>
        </w:tabs>
        <w:spacing w:before="240"/>
        <w:ind w:left="600" w:right="-316" w:hanging="600"/>
        <w:jc w:val="both"/>
        <w:rPr>
          <w:rFonts w:ascii="Verdana" w:hAnsi="Verdana"/>
          <w:b/>
          <w:sz w:val="19"/>
          <w:szCs w:val="19"/>
        </w:rPr>
      </w:pPr>
      <w:r w:rsidRPr="00D3018F">
        <w:rPr>
          <w:rFonts w:ascii="Verdana" w:hAnsi="Verdana"/>
          <w:b/>
          <w:sz w:val="19"/>
          <w:szCs w:val="19"/>
        </w:rPr>
        <w:t>19</w:t>
      </w:r>
      <w:r w:rsidR="00AE7EFE" w:rsidRPr="00D3018F">
        <w:rPr>
          <w:rFonts w:ascii="Verdana" w:hAnsi="Verdana"/>
          <w:b/>
          <w:sz w:val="19"/>
          <w:szCs w:val="19"/>
        </w:rPr>
        <w:t>.-</w:t>
      </w:r>
      <w:r w:rsidR="00AE7EFE" w:rsidRPr="00D3018F">
        <w:rPr>
          <w:rFonts w:ascii="Verdana" w:hAnsi="Verdana"/>
          <w:b/>
          <w:sz w:val="19"/>
          <w:szCs w:val="19"/>
        </w:rPr>
        <w:tab/>
      </w:r>
      <w:r w:rsidR="00B53FF3" w:rsidRPr="00D3018F">
        <w:rPr>
          <w:rFonts w:ascii="Verdana" w:hAnsi="Verdana"/>
          <w:b/>
          <w:caps/>
          <w:sz w:val="19"/>
          <w:szCs w:val="19"/>
        </w:rPr>
        <w:t>Órgano</w:t>
      </w:r>
      <w:r w:rsidR="00B53FF3" w:rsidRPr="00D3018F">
        <w:rPr>
          <w:rFonts w:ascii="Verdana" w:hAnsi="Verdana"/>
          <w:b/>
          <w:sz w:val="19"/>
          <w:szCs w:val="19"/>
        </w:rPr>
        <w:t xml:space="preserve">S ADMINISTRATIVOS Y REGISTROS. </w:t>
      </w:r>
    </w:p>
    <w:p w14:paraId="32F23FA3" w14:textId="77777777" w:rsidR="00F83854" w:rsidRPr="00E1461C" w:rsidRDefault="00F83854" w:rsidP="00060CE0">
      <w:pPr>
        <w:spacing w:before="120" w:after="120"/>
        <w:ind w:left="1134" w:right="27" w:hanging="992"/>
        <w:jc w:val="both"/>
        <w:rPr>
          <w:rFonts w:ascii="Verdana" w:hAnsi="Verdana"/>
          <w:color w:val="0000FF"/>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.1.- Poder adjudicador:</w:t>
      </w:r>
      <w:r w:rsidR="00E1461C">
        <w:rPr>
          <w:rFonts w:ascii="Verdana" w:hAnsi="Verdana" w:cs="Tahoma"/>
          <w:b/>
          <w:sz w:val="19"/>
          <w:szCs w:val="19"/>
        </w:rPr>
        <w:t xml:space="preserve"> </w:t>
      </w:r>
      <w:r w:rsidR="00E1461C" w:rsidRPr="00E1461C">
        <w:rPr>
          <w:rFonts w:ascii="Verdana" w:hAnsi="Verdana"/>
          <w:color w:val="0000FF"/>
          <w:sz w:val="19"/>
          <w:szCs w:val="19"/>
        </w:rPr>
        <w:t xml:space="preserve">Administración Institucional de la Comunidad Autónoma de Euskadi. </w:t>
      </w:r>
      <w:r w:rsidR="00E7561A">
        <w:rPr>
          <w:rFonts w:ascii="Verdana" w:hAnsi="Verdana"/>
          <w:color w:val="0000FF"/>
          <w:sz w:val="19"/>
          <w:szCs w:val="19"/>
        </w:rPr>
        <w:t>EMAKUNDE-</w:t>
      </w:r>
      <w:r w:rsidR="00E1461C" w:rsidRPr="00E1461C">
        <w:rPr>
          <w:rFonts w:ascii="Verdana" w:hAnsi="Verdana"/>
          <w:color w:val="0000FF"/>
          <w:sz w:val="19"/>
          <w:szCs w:val="19"/>
        </w:rPr>
        <w:t>Instituto Vasco de La Mujer.</w:t>
      </w:r>
    </w:p>
    <w:p w14:paraId="12800D82" w14:textId="77777777" w:rsidR="00F83854" w:rsidRPr="00D3018F" w:rsidRDefault="00F83854" w:rsidP="00060CE0">
      <w:pPr>
        <w:spacing w:before="120" w:after="120"/>
        <w:ind w:left="1134" w:right="27" w:hanging="992"/>
        <w:jc w:val="both"/>
        <w:rPr>
          <w:rFonts w:ascii="Verdana" w:hAnsi="Verdana" w:cs="Tahoma"/>
          <w:b/>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.2.- Identificación de órganos.</w:t>
      </w:r>
    </w:p>
    <w:p w14:paraId="5592FE08" w14:textId="77777777" w:rsidR="00C52D4E" w:rsidRPr="00D3018F" w:rsidRDefault="00B53FF3" w:rsidP="00060CE0">
      <w:pPr>
        <w:pStyle w:val="Prrafodelista"/>
        <w:tabs>
          <w:tab w:val="left" w:pos="0"/>
          <w:tab w:val="left" w:pos="900"/>
        </w:tabs>
        <w:spacing w:before="120" w:after="120"/>
        <w:ind w:left="426" w:right="27"/>
        <w:jc w:val="both"/>
        <w:rPr>
          <w:rFonts w:ascii="Verdana" w:hAnsi="Verdana" w:cs="Tahoma"/>
          <w:b/>
          <w:sz w:val="19"/>
          <w:szCs w:val="19"/>
        </w:rPr>
      </w:pPr>
      <w:r w:rsidRPr="00D3018F">
        <w:rPr>
          <w:rFonts w:ascii="Verdana" w:hAnsi="Verdana" w:cs="Tahoma"/>
          <w:b/>
          <w:sz w:val="19"/>
          <w:szCs w:val="19"/>
        </w:rPr>
        <w:t>19</w:t>
      </w:r>
      <w:r w:rsidR="00F83854" w:rsidRPr="00D3018F">
        <w:rPr>
          <w:rFonts w:ascii="Verdana" w:hAnsi="Verdana" w:cs="Tahoma"/>
          <w:b/>
          <w:sz w:val="19"/>
          <w:szCs w:val="19"/>
        </w:rPr>
        <w:t>.2.1.- Órgano de contratación:</w:t>
      </w:r>
      <w:r w:rsidR="00C52D4E" w:rsidRPr="00D3018F">
        <w:rPr>
          <w:rFonts w:ascii="Verdana" w:hAnsi="Verdana" w:cs="Tahoma"/>
          <w:b/>
          <w:sz w:val="19"/>
          <w:szCs w:val="19"/>
        </w:rPr>
        <w:t xml:space="preserve"> </w:t>
      </w:r>
      <w:r w:rsidR="00C52D4E" w:rsidRPr="00D3018F">
        <w:rPr>
          <w:rFonts w:ascii="Verdana" w:hAnsi="Verdana" w:cs="Tahoma"/>
          <w:b/>
          <w:sz w:val="19"/>
          <w:szCs w:val="19"/>
        </w:rPr>
        <w:tab/>
      </w:r>
      <w:proofErr w:type="gramStart"/>
      <w:r w:rsidR="00E1461C" w:rsidRPr="00E1461C">
        <w:rPr>
          <w:rFonts w:ascii="Verdana" w:hAnsi="Verdana"/>
          <w:color w:val="0000FF"/>
          <w:sz w:val="19"/>
          <w:szCs w:val="19"/>
        </w:rPr>
        <w:t>Directora</w:t>
      </w:r>
      <w:proofErr w:type="gramEnd"/>
      <w:r w:rsidR="00E1461C" w:rsidRPr="00E1461C">
        <w:rPr>
          <w:rFonts w:ascii="Verdana" w:hAnsi="Verdana"/>
          <w:color w:val="0000FF"/>
          <w:sz w:val="19"/>
          <w:szCs w:val="19"/>
        </w:rPr>
        <w:t xml:space="preserve"> de EMAKUNDE</w:t>
      </w:r>
      <w:r w:rsidR="00E7561A">
        <w:rPr>
          <w:rFonts w:ascii="Verdana" w:hAnsi="Verdana"/>
          <w:color w:val="0000FF"/>
          <w:sz w:val="19"/>
          <w:szCs w:val="19"/>
        </w:rPr>
        <w:t>-Instituto Vasco de la Mujer</w:t>
      </w:r>
      <w:r w:rsidR="00C52D4E" w:rsidRPr="00D3018F">
        <w:rPr>
          <w:rFonts w:ascii="Verdana" w:hAnsi="Verdana" w:cs="Tahoma"/>
          <w:b/>
          <w:sz w:val="19"/>
          <w:szCs w:val="19"/>
        </w:rPr>
        <w:tab/>
      </w:r>
      <w:r w:rsidR="00C52D4E" w:rsidRPr="00D3018F">
        <w:rPr>
          <w:rFonts w:ascii="Verdana" w:hAnsi="Verdana" w:cs="Tahoma"/>
          <w:b/>
          <w:sz w:val="19"/>
          <w:szCs w:val="19"/>
        </w:rPr>
        <w:tab/>
      </w:r>
    </w:p>
    <w:p w14:paraId="03284F87" w14:textId="77777777" w:rsidR="00C52D4E" w:rsidRPr="00E1461C" w:rsidRDefault="00F83854" w:rsidP="00060CE0">
      <w:pPr>
        <w:pStyle w:val="Prrafodelista"/>
        <w:tabs>
          <w:tab w:val="left" w:pos="0"/>
          <w:tab w:val="left" w:pos="900"/>
        </w:tabs>
        <w:spacing w:before="120" w:after="120"/>
        <w:ind w:left="426" w:right="27"/>
        <w:jc w:val="both"/>
        <w:rPr>
          <w:rFonts w:ascii="Verdana" w:hAnsi="Verdana"/>
          <w:color w:val="0000FF"/>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.2.2.- Órgano destinatario</w:t>
      </w:r>
      <w:r w:rsidR="00B53FF3" w:rsidRPr="00D3018F">
        <w:rPr>
          <w:rFonts w:ascii="Verdana" w:hAnsi="Verdana" w:cs="Tahoma"/>
          <w:b/>
          <w:sz w:val="19"/>
          <w:szCs w:val="19"/>
        </w:rPr>
        <w:t xml:space="preserve">: </w:t>
      </w:r>
      <w:r w:rsidR="00E1461C" w:rsidRPr="00E1461C">
        <w:rPr>
          <w:rFonts w:ascii="Verdana" w:hAnsi="Verdana"/>
          <w:color w:val="0000FF"/>
          <w:sz w:val="19"/>
          <w:szCs w:val="19"/>
        </w:rPr>
        <w:t>Secretaría General de EMAKUNDE-Instituto Vasco de la Mujer</w:t>
      </w:r>
      <w:r w:rsidR="00C52D4E" w:rsidRPr="00E1461C">
        <w:rPr>
          <w:rFonts w:ascii="Verdana" w:hAnsi="Verdana"/>
          <w:color w:val="0000FF"/>
          <w:sz w:val="19"/>
          <w:szCs w:val="19"/>
        </w:rPr>
        <w:tab/>
      </w:r>
      <w:r w:rsidR="00C52D4E" w:rsidRPr="00D3018F">
        <w:rPr>
          <w:rFonts w:ascii="Verdana" w:hAnsi="Verdana" w:cs="Tahoma"/>
          <w:b/>
          <w:sz w:val="19"/>
          <w:szCs w:val="19"/>
        </w:rPr>
        <w:t>Código DIR3:</w:t>
      </w:r>
      <w:r w:rsidR="00E1461C">
        <w:rPr>
          <w:rFonts w:ascii="Verdana" w:hAnsi="Verdana" w:cs="Tahoma"/>
          <w:b/>
          <w:sz w:val="19"/>
          <w:szCs w:val="19"/>
        </w:rPr>
        <w:t xml:space="preserve"> </w:t>
      </w:r>
      <w:r w:rsidR="00E1461C" w:rsidRPr="00E1461C">
        <w:rPr>
          <w:rFonts w:ascii="Verdana" w:hAnsi="Verdana"/>
          <w:color w:val="0000FF"/>
          <w:sz w:val="19"/>
          <w:szCs w:val="19"/>
        </w:rPr>
        <w:t>A16007219.</w:t>
      </w:r>
    </w:p>
    <w:p w14:paraId="3C7FA09F" w14:textId="77777777" w:rsidR="00F83854" w:rsidRPr="00D3018F" w:rsidRDefault="00B53FF3" w:rsidP="00060CE0">
      <w:pPr>
        <w:pStyle w:val="Prrafodelista"/>
        <w:tabs>
          <w:tab w:val="left" w:pos="0"/>
          <w:tab w:val="left" w:pos="900"/>
        </w:tabs>
        <w:spacing w:before="120" w:after="120"/>
        <w:ind w:left="426" w:right="27"/>
        <w:jc w:val="both"/>
        <w:rPr>
          <w:rFonts w:ascii="Verdana" w:hAnsi="Verdana" w:cs="Tahoma"/>
          <w:b/>
          <w:sz w:val="19"/>
          <w:szCs w:val="19"/>
        </w:rPr>
      </w:pPr>
      <w:r w:rsidRPr="00D3018F">
        <w:rPr>
          <w:rFonts w:ascii="Verdana" w:hAnsi="Verdana" w:cs="Tahoma"/>
          <w:b/>
          <w:sz w:val="19"/>
          <w:szCs w:val="19"/>
        </w:rPr>
        <w:t xml:space="preserve">19.2.3.- </w:t>
      </w:r>
      <w:r w:rsidR="007D5E54">
        <w:rPr>
          <w:rFonts w:ascii="Verdana" w:hAnsi="Verdana" w:cs="Tahoma"/>
          <w:b/>
          <w:sz w:val="19"/>
          <w:szCs w:val="19"/>
        </w:rPr>
        <w:t>Persona r</w:t>
      </w:r>
      <w:r w:rsidR="00F83854" w:rsidRPr="00D3018F">
        <w:rPr>
          <w:rFonts w:ascii="Verdana" w:hAnsi="Verdana" w:cs="Tahoma"/>
          <w:b/>
          <w:sz w:val="19"/>
          <w:szCs w:val="19"/>
        </w:rPr>
        <w:t xml:space="preserve">esponsable del contrato: </w:t>
      </w:r>
      <w:r w:rsidR="00321081">
        <w:rPr>
          <w:rFonts w:ascii="Verdana" w:hAnsi="Verdana"/>
          <w:color w:val="0000FF"/>
          <w:sz w:val="19"/>
          <w:szCs w:val="19"/>
        </w:rPr>
        <w:t xml:space="preserve">Responsable </w:t>
      </w:r>
      <w:r w:rsidR="003B4529">
        <w:rPr>
          <w:rFonts w:ascii="Verdana" w:hAnsi="Verdana"/>
          <w:color w:val="0000FF"/>
          <w:sz w:val="19"/>
          <w:szCs w:val="19"/>
        </w:rPr>
        <w:t xml:space="preserve">de </w:t>
      </w:r>
      <w:r w:rsidR="008B45A5">
        <w:rPr>
          <w:rFonts w:ascii="Verdana" w:hAnsi="Verdana"/>
          <w:color w:val="0000FF"/>
          <w:sz w:val="19"/>
          <w:szCs w:val="19"/>
        </w:rPr>
        <w:t>Comunicación</w:t>
      </w:r>
      <w:r w:rsidR="00321081">
        <w:rPr>
          <w:rFonts w:ascii="Verdana" w:hAnsi="Verdana"/>
          <w:color w:val="0000FF"/>
          <w:sz w:val="19"/>
          <w:szCs w:val="19"/>
        </w:rPr>
        <w:t>.</w:t>
      </w:r>
    </w:p>
    <w:p w14:paraId="0741BE8C" w14:textId="77777777" w:rsidR="00F83854" w:rsidRPr="00E1461C" w:rsidRDefault="00F83854" w:rsidP="00060CE0">
      <w:pPr>
        <w:pStyle w:val="Prrafodelista"/>
        <w:tabs>
          <w:tab w:val="left" w:pos="0"/>
          <w:tab w:val="left" w:pos="900"/>
        </w:tabs>
        <w:spacing w:before="120" w:after="120"/>
        <w:ind w:left="426" w:right="27"/>
        <w:jc w:val="both"/>
        <w:rPr>
          <w:rFonts w:ascii="Verdana" w:hAnsi="Verdana"/>
          <w:color w:val="0000FF"/>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.2.</w:t>
      </w:r>
      <w:r w:rsidR="00042CD7" w:rsidRPr="00D3018F">
        <w:rPr>
          <w:rFonts w:ascii="Verdana" w:hAnsi="Verdana" w:cs="Tahoma"/>
          <w:b/>
          <w:sz w:val="19"/>
          <w:szCs w:val="19"/>
        </w:rPr>
        <w:t>4</w:t>
      </w:r>
      <w:r w:rsidRPr="00D3018F">
        <w:rPr>
          <w:rFonts w:ascii="Verdana" w:hAnsi="Verdana" w:cs="Tahoma"/>
          <w:b/>
          <w:sz w:val="19"/>
          <w:szCs w:val="19"/>
        </w:rPr>
        <w:t>.- Órgano competente en materia de contabilidad pública:</w:t>
      </w:r>
      <w:r w:rsidR="00E1461C">
        <w:rPr>
          <w:rFonts w:ascii="Verdana" w:hAnsi="Verdana" w:cs="Tahoma"/>
          <w:b/>
          <w:sz w:val="19"/>
          <w:szCs w:val="19"/>
        </w:rPr>
        <w:t xml:space="preserve"> </w:t>
      </w:r>
      <w:r w:rsidR="008B45A5">
        <w:rPr>
          <w:rFonts w:ascii="Verdana" w:hAnsi="Verdana"/>
          <w:color w:val="0000FF"/>
          <w:sz w:val="19"/>
          <w:szCs w:val="19"/>
        </w:rPr>
        <w:t>oficina de control económico</w:t>
      </w:r>
      <w:r w:rsidR="00E1461C" w:rsidRPr="00E1461C">
        <w:rPr>
          <w:rFonts w:ascii="Verdana" w:hAnsi="Verdana"/>
          <w:color w:val="0000FF"/>
          <w:sz w:val="19"/>
          <w:szCs w:val="19"/>
        </w:rPr>
        <w:t>.</w:t>
      </w:r>
    </w:p>
    <w:p w14:paraId="0037AF9E" w14:textId="77777777" w:rsidR="00042CD7" w:rsidRPr="00D3018F" w:rsidRDefault="00042CD7" w:rsidP="00060CE0">
      <w:pPr>
        <w:tabs>
          <w:tab w:val="left" w:pos="0"/>
        </w:tabs>
        <w:spacing w:before="120" w:after="120"/>
        <w:ind w:left="426" w:right="27" w:hanging="426"/>
        <w:jc w:val="both"/>
        <w:rPr>
          <w:rFonts w:ascii="Verdana" w:hAnsi="Verdana"/>
          <w:color w:val="0000FF"/>
          <w:sz w:val="19"/>
          <w:szCs w:val="19"/>
        </w:rPr>
      </w:pPr>
      <w:r w:rsidRPr="00D3018F">
        <w:rPr>
          <w:rFonts w:ascii="Verdana" w:hAnsi="Verdana" w:cs="Tahoma"/>
          <w:b/>
          <w:sz w:val="19"/>
          <w:szCs w:val="19"/>
        </w:rPr>
        <w:tab/>
      </w:r>
      <w:r w:rsidR="00F83854" w:rsidRPr="00D3018F">
        <w:rPr>
          <w:rFonts w:ascii="Verdana" w:hAnsi="Verdana" w:cs="Tahoma"/>
          <w:b/>
          <w:sz w:val="19"/>
          <w:szCs w:val="19"/>
        </w:rPr>
        <w:t>1</w:t>
      </w:r>
      <w:r w:rsidR="00B53FF3" w:rsidRPr="00D3018F">
        <w:rPr>
          <w:rFonts w:ascii="Verdana" w:hAnsi="Verdana" w:cs="Tahoma"/>
          <w:b/>
          <w:sz w:val="19"/>
          <w:szCs w:val="19"/>
        </w:rPr>
        <w:t>9</w:t>
      </w:r>
      <w:r w:rsidR="00F83854" w:rsidRPr="00D3018F">
        <w:rPr>
          <w:rFonts w:ascii="Verdana" w:hAnsi="Verdana" w:cs="Tahoma"/>
          <w:b/>
          <w:sz w:val="19"/>
          <w:szCs w:val="19"/>
        </w:rPr>
        <w:t>.2.</w:t>
      </w:r>
      <w:r w:rsidRPr="00D3018F">
        <w:rPr>
          <w:rFonts w:ascii="Verdana" w:hAnsi="Verdana" w:cs="Tahoma"/>
          <w:b/>
          <w:sz w:val="19"/>
          <w:szCs w:val="19"/>
        </w:rPr>
        <w:t>5</w:t>
      </w:r>
      <w:r w:rsidR="00F83854" w:rsidRPr="00D3018F">
        <w:rPr>
          <w:rFonts w:ascii="Verdana" w:hAnsi="Verdana" w:cs="Tahoma"/>
          <w:b/>
          <w:sz w:val="19"/>
          <w:szCs w:val="19"/>
        </w:rPr>
        <w:t xml:space="preserve">.- </w:t>
      </w:r>
      <w:r w:rsidRPr="00D3018F">
        <w:rPr>
          <w:rFonts w:ascii="Verdana" w:hAnsi="Verdana"/>
          <w:b/>
          <w:sz w:val="19"/>
          <w:szCs w:val="19"/>
        </w:rPr>
        <w:t>Central de Contratación.</w:t>
      </w:r>
      <w:r w:rsidRPr="00D3018F">
        <w:rPr>
          <w:rFonts w:ascii="Verdana" w:hAnsi="Verdana"/>
          <w:sz w:val="19"/>
          <w:szCs w:val="19"/>
        </w:rPr>
        <w:t xml:space="preserve"> El órgano que adjudica el contrato actúa para otra entidad: </w:t>
      </w:r>
      <w:r w:rsidR="001613A4" w:rsidRPr="00D3018F">
        <w:rPr>
          <w:rFonts w:ascii="Verdana" w:hAnsi="Verdana"/>
          <w:color w:val="0000FF"/>
          <w:sz w:val="19"/>
          <w:szCs w:val="19"/>
        </w:rPr>
        <w:t>no</w:t>
      </w:r>
      <w:r w:rsidR="00E1461C">
        <w:rPr>
          <w:rFonts w:ascii="Verdana" w:hAnsi="Verdana"/>
          <w:color w:val="0000FF"/>
          <w:sz w:val="19"/>
          <w:szCs w:val="19"/>
        </w:rPr>
        <w:t>.</w:t>
      </w:r>
    </w:p>
    <w:p w14:paraId="7359010F" w14:textId="77777777" w:rsidR="00F83854" w:rsidRDefault="00042CD7" w:rsidP="00060CE0">
      <w:pPr>
        <w:pStyle w:val="Prrafodelista"/>
        <w:tabs>
          <w:tab w:val="left" w:pos="0"/>
          <w:tab w:val="left" w:pos="900"/>
        </w:tabs>
        <w:spacing w:before="120" w:after="120"/>
        <w:ind w:left="426" w:right="27"/>
        <w:jc w:val="both"/>
        <w:rPr>
          <w:rFonts w:ascii="Verdana" w:hAnsi="Verdana" w:cs="Tahoma"/>
          <w:b/>
          <w:sz w:val="19"/>
          <w:szCs w:val="19"/>
        </w:rPr>
      </w:pPr>
      <w:r w:rsidRPr="00D3018F">
        <w:rPr>
          <w:rFonts w:ascii="Verdana" w:hAnsi="Verdana" w:cs="Tahoma"/>
          <w:b/>
          <w:sz w:val="19"/>
          <w:szCs w:val="19"/>
        </w:rPr>
        <w:t xml:space="preserve">19.2.6.- </w:t>
      </w:r>
      <w:r w:rsidR="00F83854" w:rsidRPr="00D3018F">
        <w:rPr>
          <w:rFonts w:ascii="Verdana" w:hAnsi="Verdana" w:cs="Tahoma"/>
          <w:b/>
          <w:sz w:val="19"/>
          <w:szCs w:val="19"/>
        </w:rPr>
        <w:t>Composición de la mesa de contratación:</w:t>
      </w:r>
    </w:p>
    <w:p w14:paraId="388A934A" w14:textId="77777777" w:rsidR="00E1461C" w:rsidRDefault="00E1461C" w:rsidP="00060CE0">
      <w:pPr>
        <w:pStyle w:val="Prrafodelista"/>
        <w:tabs>
          <w:tab w:val="left" w:pos="0"/>
          <w:tab w:val="left" w:pos="900"/>
        </w:tabs>
        <w:spacing w:before="120" w:after="120"/>
        <w:ind w:left="426" w:right="27"/>
        <w:jc w:val="both"/>
        <w:rPr>
          <w:rFonts w:ascii="Verdana" w:hAnsi="Verdana" w:cs="Tahoma"/>
          <w:b/>
          <w:sz w:val="19"/>
          <w:szCs w:val="19"/>
        </w:rPr>
      </w:pPr>
    </w:p>
    <w:p w14:paraId="374142E5" w14:textId="1FABB8C6" w:rsidR="00E1461C" w:rsidRPr="00B26B87" w:rsidRDefault="00E1461C" w:rsidP="00060CE0">
      <w:pPr>
        <w:pStyle w:val="Prrafodelista"/>
        <w:tabs>
          <w:tab w:val="left" w:pos="0"/>
          <w:tab w:val="left" w:pos="900"/>
        </w:tabs>
        <w:spacing w:before="120" w:after="120"/>
        <w:ind w:left="900" w:right="27"/>
        <w:jc w:val="both"/>
        <w:rPr>
          <w:rFonts w:ascii="Verdana" w:hAnsi="Verdana"/>
          <w:color w:val="0000FF"/>
          <w:sz w:val="19"/>
          <w:szCs w:val="19"/>
        </w:rPr>
      </w:pPr>
      <w:r w:rsidRPr="00B26B87">
        <w:rPr>
          <w:rFonts w:ascii="Verdana" w:hAnsi="Verdana"/>
          <w:b/>
          <w:color w:val="0000FF"/>
          <w:sz w:val="19"/>
          <w:szCs w:val="19"/>
          <w:u w:val="single"/>
        </w:rPr>
        <w:t>Presidenta de la Mesa</w:t>
      </w:r>
      <w:r w:rsidRPr="00B26B87">
        <w:rPr>
          <w:rFonts w:ascii="Verdana" w:hAnsi="Verdana"/>
          <w:color w:val="0000FF"/>
          <w:sz w:val="19"/>
          <w:szCs w:val="19"/>
        </w:rPr>
        <w:t>:</w:t>
      </w:r>
      <w:r w:rsidR="0054654A">
        <w:rPr>
          <w:rFonts w:ascii="Verdana" w:hAnsi="Verdana"/>
          <w:color w:val="0000FF"/>
          <w:sz w:val="19"/>
          <w:szCs w:val="19"/>
        </w:rPr>
        <w:t xml:space="preserve"> </w:t>
      </w:r>
      <w:r w:rsidR="00592ABF">
        <w:rPr>
          <w:rFonts w:ascii="Verdana" w:hAnsi="Verdana"/>
          <w:color w:val="0000FF"/>
          <w:sz w:val="19"/>
          <w:szCs w:val="19"/>
        </w:rPr>
        <w:t>Noemi Ostolaza</w:t>
      </w:r>
      <w:r w:rsidR="0059580A">
        <w:rPr>
          <w:rFonts w:ascii="Verdana" w:hAnsi="Verdana"/>
          <w:color w:val="0000FF"/>
          <w:sz w:val="19"/>
          <w:szCs w:val="19"/>
        </w:rPr>
        <w:t xml:space="preserve"> Arzcauz</w:t>
      </w:r>
      <w:r w:rsidR="00592ABF">
        <w:rPr>
          <w:rFonts w:ascii="Verdana" w:hAnsi="Verdana"/>
          <w:color w:val="0000FF"/>
          <w:sz w:val="19"/>
          <w:szCs w:val="19"/>
        </w:rPr>
        <w:t xml:space="preserve"> </w:t>
      </w:r>
      <w:r w:rsidR="0054654A">
        <w:rPr>
          <w:rFonts w:ascii="Verdana" w:hAnsi="Verdana"/>
          <w:color w:val="0000FF"/>
          <w:sz w:val="19"/>
          <w:szCs w:val="19"/>
        </w:rPr>
        <w:t>(</w:t>
      </w:r>
      <w:proofErr w:type="gramStart"/>
      <w:r w:rsidR="0054654A">
        <w:rPr>
          <w:rFonts w:ascii="Verdana" w:hAnsi="Verdana"/>
          <w:color w:val="0000FF"/>
          <w:sz w:val="19"/>
          <w:szCs w:val="19"/>
        </w:rPr>
        <w:t>Secreta</w:t>
      </w:r>
      <w:r w:rsidR="00F67FBF">
        <w:rPr>
          <w:rFonts w:ascii="Verdana" w:hAnsi="Verdana"/>
          <w:color w:val="0000FF"/>
          <w:sz w:val="19"/>
          <w:szCs w:val="19"/>
        </w:rPr>
        <w:t>ri</w:t>
      </w:r>
      <w:r w:rsidRPr="00B26B87">
        <w:rPr>
          <w:rFonts w:ascii="Verdana" w:hAnsi="Verdana"/>
          <w:color w:val="0000FF"/>
          <w:sz w:val="19"/>
          <w:szCs w:val="19"/>
        </w:rPr>
        <w:t>a General</w:t>
      </w:r>
      <w:proofErr w:type="gramEnd"/>
      <w:r w:rsidRPr="00B26B87">
        <w:rPr>
          <w:rFonts w:ascii="Verdana" w:hAnsi="Verdana"/>
          <w:color w:val="0000FF"/>
          <w:sz w:val="19"/>
          <w:szCs w:val="19"/>
        </w:rPr>
        <w:t xml:space="preserve"> de EMAKUNDE-Instituto Vasco de la Mujer).</w:t>
      </w:r>
      <w:r w:rsidR="008A702F">
        <w:rPr>
          <w:rFonts w:ascii="Verdana" w:hAnsi="Verdana"/>
          <w:color w:val="0000FF"/>
          <w:sz w:val="19"/>
          <w:szCs w:val="19"/>
        </w:rPr>
        <w:t xml:space="preserve"> Suplente: </w:t>
      </w:r>
      <w:r w:rsidR="000D7D3E">
        <w:rPr>
          <w:rFonts w:ascii="Verdana" w:hAnsi="Verdana"/>
          <w:color w:val="0000FF"/>
          <w:sz w:val="19"/>
          <w:szCs w:val="19"/>
        </w:rPr>
        <w:t xml:space="preserve">Pello Muruetagoiena Gondra </w:t>
      </w:r>
      <w:r w:rsidR="000D7D3E" w:rsidRPr="00B26B87">
        <w:rPr>
          <w:rFonts w:ascii="Verdana" w:hAnsi="Verdana"/>
          <w:color w:val="0000FF"/>
          <w:sz w:val="19"/>
          <w:szCs w:val="19"/>
        </w:rPr>
        <w:t>(Asesora jurídica)</w:t>
      </w:r>
      <w:r w:rsidR="000D7D3E">
        <w:rPr>
          <w:rFonts w:ascii="Verdana" w:hAnsi="Verdana"/>
          <w:color w:val="0000FF"/>
          <w:sz w:val="19"/>
          <w:szCs w:val="19"/>
        </w:rPr>
        <w:t>.</w:t>
      </w:r>
    </w:p>
    <w:p w14:paraId="1BC4DB8F" w14:textId="1A962899" w:rsidR="009662CA" w:rsidRPr="009662CA" w:rsidRDefault="009662CA" w:rsidP="00060CE0">
      <w:pPr>
        <w:pStyle w:val="Prrafodelista"/>
        <w:tabs>
          <w:tab w:val="left" w:pos="0"/>
          <w:tab w:val="left" w:pos="900"/>
        </w:tabs>
        <w:spacing w:before="120" w:after="120"/>
        <w:ind w:left="900" w:right="27"/>
        <w:jc w:val="both"/>
        <w:rPr>
          <w:rFonts w:ascii="Verdana" w:hAnsi="Verdana"/>
          <w:b/>
          <w:color w:val="0000FF"/>
          <w:sz w:val="19"/>
          <w:szCs w:val="19"/>
          <w:u w:val="single"/>
        </w:rPr>
      </w:pPr>
      <w:r w:rsidRPr="009662CA">
        <w:rPr>
          <w:rFonts w:ascii="Verdana" w:hAnsi="Verdana"/>
          <w:b/>
          <w:color w:val="0000FF"/>
          <w:sz w:val="19"/>
          <w:szCs w:val="19"/>
          <w:u w:val="single"/>
        </w:rPr>
        <w:t>Representante de la OCE</w:t>
      </w:r>
    </w:p>
    <w:p w14:paraId="7FEE7B26" w14:textId="3597355D" w:rsidR="00E1461C" w:rsidRDefault="0070077F" w:rsidP="00060CE0">
      <w:pPr>
        <w:pStyle w:val="Prrafodelista"/>
        <w:tabs>
          <w:tab w:val="left" w:pos="0"/>
          <w:tab w:val="left" w:pos="900"/>
        </w:tabs>
        <w:spacing w:before="120" w:after="120"/>
        <w:ind w:left="900" w:right="27"/>
        <w:jc w:val="both"/>
        <w:rPr>
          <w:rFonts w:ascii="Verdana" w:hAnsi="Verdana"/>
          <w:color w:val="0000FF"/>
          <w:sz w:val="19"/>
          <w:szCs w:val="19"/>
        </w:rPr>
      </w:pPr>
      <w:r>
        <w:rPr>
          <w:rFonts w:ascii="Verdana" w:hAnsi="Verdana"/>
          <w:color w:val="0000FF"/>
          <w:sz w:val="19"/>
          <w:szCs w:val="19"/>
        </w:rPr>
        <w:t>Marian Borjabad Roque</w:t>
      </w:r>
      <w:r w:rsidR="00E1461C" w:rsidRPr="00B26B87">
        <w:rPr>
          <w:rFonts w:ascii="Verdana" w:hAnsi="Verdana"/>
          <w:color w:val="0000FF"/>
          <w:sz w:val="19"/>
          <w:szCs w:val="19"/>
        </w:rPr>
        <w:t xml:space="preserve"> (Vocal en representación de la Oficina de Control Económico)</w:t>
      </w:r>
    </w:p>
    <w:p w14:paraId="58784657" w14:textId="77777777" w:rsidR="009662CA" w:rsidRPr="00B26B87" w:rsidRDefault="009662CA" w:rsidP="009662CA">
      <w:pPr>
        <w:pStyle w:val="Prrafodelista"/>
        <w:tabs>
          <w:tab w:val="left" w:pos="0"/>
          <w:tab w:val="left" w:pos="900"/>
        </w:tabs>
        <w:spacing w:before="120" w:after="120"/>
        <w:ind w:left="900" w:right="27"/>
        <w:jc w:val="both"/>
        <w:rPr>
          <w:rFonts w:ascii="Verdana" w:hAnsi="Verdana"/>
          <w:color w:val="0000FF"/>
          <w:sz w:val="19"/>
          <w:szCs w:val="19"/>
        </w:rPr>
      </w:pPr>
    </w:p>
    <w:p w14:paraId="192F5079" w14:textId="55B3291D" w:rsidR="009662CA" w:rsidRPr="00B26B87" w:rsidRDefault="009662CA" w:rsidP="009662CA">
      <w:pPr>
        <w:pStyle w:val="Prrafodelista"/>
        <w:tabs>
          <w:tab w:val="left" w:pos="0"/>
          <w:tab w:val="left" w:pos="900"/>
        </w:tabs>
        <w:spacing w:before="120" w:after="120"/>
        <w:ind w:left="900" w:right="27"/>
        <w:jc w:val="both"/>
        <w:rPr>
          <w:rFonts w:ascii="Verdana" w:hAnsi="Verdana"/>
          <w:b/>
          <w:color w:val="0000FF"/>
          <w:sz w:val="19"/>
          <w:szCs w:val="19"/>
          <w:u w:val="single"/>
        </w:rPr>
      </w:pPr>
      <w:r w:rsidRPr="00B26B87">
        <w:rPr>
          <w:rFonts w:ascii="Verdana" w:hAnsi="Verdana"/>
          <w:b/>
          <w:color w:val="0000FF"/>
          <w:sz w:val="19"/>
          <w:szCs w:val="19"/>
          <w:u w:val="single"/>
        </w:rPr>
        <w:t>Vocal:</w:t>
      </w:r>
    </w:p>
    <w:p w14:paraId="010AFC6A" w14:textId="142F8410" w:rsidR="009662CA" w:rsidRPr="00B26B87" w:rsidRDefault="0070077F" w:rsidP="00060CE0">
      <w:pPr>
        <w:pStyle w:val="Prrafodelista"/>
        <w:tabs>
          <w:tab w:val="left" w:pos="0"/>
          <w:tab w:val="left" w:pos="900"/>
        </w:tabs>
        <w:spacing w:before="120" w:after="120"/>
        <w:ind w:left="900" w:right="27"/>
        <w:jc w:val="both"/>
        <w:rPr>
          <w:rFonts w:ascii="Verdana" w:hAnsi="Verdana"/>
          <w:color w:val="0000FF"/>
          <w:sz w:val="19"/>
          <w:szCs w:val="19"/>
        </w:rPr>
      </w:pPr>
      <w:r>
        <w:rPr>
          <w:rFonts w:ascii="Verdana" w:hAnsi="Verdana"/>
          <w:color w:val="0000FF"/>
          <w:sz w:val="19"/>
          <w:szCs w:val="19"/>
        </w:rPr>
        <w:t>Sonia González Ubierna</w:t>
      </w:r>
    </w:p>
    <w:p w14:paraId="7AF75F48" w14:textId="553D11C1" w:rsidR="00B26B87" w:rsidRPr="00B26B87" w:rsidRDefault="000920DD" w:rsidP="00060CE0">
      <w:pPr>
        <w:pStyle w:val="Prrafodelista"/>
        <w:tabs>
          <w:tab w:val="left" w:pos="0"/>
          <w:tab w:val="left" w:pos="900"/>
        </w:tabs>
        <w:spacing w:before="120" w:after="120"/>
        <w:ind w:left="900" w:right="27"/>
        <w:jc w:val="both"/>
        <w:rPr>
          <w:rFonts w:ascii="Verdana" w:hAnsi="Verdana"/>
          <w:color w:val="0000FF"/>
          <w:sz w:val="19"/>
          <w:szCs w:val="19"/>
        </w:rPr>
      </w:pPr>
      <w:r>
        <w:rPr>
          <w:rFonts w:ascii="Verdana" w:hAnsi="Verdana"/>
          <w:color w:val="0000FF"/>
          <w:sz w:val="19"/>
          <w:szCs w:val="19"/>
        </w:rPr>
        <w:t>Ane Miren Fernández Gómez</w:t>
      </w:r>
      <w:r w:rsidR="009C5A14">
        <w:rPr>
          <w:rFonts w:ascii="Verdana" w:hAnsi="Verdana"/>
          <w:color w:val="0000FF"/>
          <w:sz w:val="19"/>
          <w:szCs w:val="19"/>
        </w:rPr>
        <w:t xml:space="preserve"> </w:t>
      </w:r>
      <w:r w:rsidR="00B26B87" w:rsidRPr="00B26B87">
        <w:rPr>
          <w:rFonts w:ascii="Verdana" w:hAnsi="Verdana"/>
          <w:color w:val="0000FF"/>
          <w:sz w:val="19"/>
          <w:szCs w:val="19"/>
        </w:rPr>
        <w:t>(EMAKUNDE-Instituto Vasco de la Mujer)</w:t>
      </w:r>
    </w:p>
    <w:p w14:paraId="7F0F3E5F" w14:textId="010E6CD5" w:rsidR="00B26B87" w:rsidRPr="00B26B87" w:rsidRDefault="0070077F" w:rsidP="00060CE0">
      <w:pPr>
        <w:pStyle w:val="Prrafodelista"/>
        <w:tabs>
          <w:tab w:val="left" w:pos="0"/>
          <w:tab w:val="left" w:pos="900"/>
        </w:tabs>
        <w:spacing w:before="120" w:after="120"/>
        <w:ind w:left="900" w:right="27"/>
        <w:jc w:val="both"/>
        <w:rPr>
          <w:rFonts w:ascii="Verdana" w:hAnsi="Verdana"/>
          <w:color w:val="0000FF"/>
          <w:sz w:val="19"/>
          <w:szCs w:val="19"/>
        </w:rPr>
      </w:pPr>
      <w:r>
        <w:rPr>
          <w:rFonts w:ascii="Verdana" w:hAnsi="Verdana"/>
          <w:color w:val="0000FF"/>
          <w:sz w:val="19"/>
          <w:szCs w:val="19"/>
        </w:rPr>
        <w:t>Cristina Armendariz Fernández</w:t>
      </w:r>
    </w:p>
    <w:p w14:paraId="06D8AE0A" w14:textId="77777777" w:rsidR="0032664D" w:rsidRDefault="00B26B87" w:rsidP="00060CE0">
      <w:pPr>
        <w:pStyle w:val="Prrafodelista"/>
        <w:tabs>
          <w:tab w:val="left" w:pos="0"/>
          <w:tab w:val="left" w:pos="900"/>
        </w:tabs>
        <w:spacing w:before="120" w:after="120"/>
        <w:ind w:left="900" w:right="27"/>
        <w:jc w:val="both"/>
        <w:rPr>
          <w:rFonts w:ascii="Verdana" w:hAnsi="Verdana"/>
          <w:color w:val="0000FF"/>
          <w:sz w:val="19"/>
          <w:szCs w:val="19"/>
        </w:rPr>
      </w:pPr>
      <w:r w:rsidRPr="00B26B87">
        <w:rPr>
          <w:rFonts w:ascii="Verdana" w:hAnsi="Verdana"/>
          <w:b/>
          <w:color w:val="0000FF"/>
          <w:sz w:val="19"/>
          <w:szCs w:val="19"/>
          <w:u w:val="single"/>
        </w:rPr>
        <w:t>Secretaria de la Mesa:</w:t>
      </w:r>
      <w:r w:rsidRPr="00B26B87">
        <w:rPr>
          <w:rFonts w:ascii="Verdana" w:hAnsi="Verdana"/>
          <w:color w:val="0000FF"/>
          <w:sz w:val="19"/>
          <w:szCs w:val="19"/>
        </w:rPr>
        <w:t xml:space="preserve"> </w:t>
      </w:r>
      <w:r w:rsidR="0032664D">
        <w:rPr>
          <w:rFonts w:ascii="Verdana" w:hAnsi="Verdana"/>
          <w:color w:val="0000FF"/>
          <w:sz w:val="19"/>
          <w:szCs w:val="19"/>
        </w:rPr>
        <w:t>Izaskun Garaigordobil Garmendia</w:t>
      </w:r>
      <w:r w:rsidR="0032664D" w:rsidRPr="00B26B87">
        <w:rPr>
          <w:rFonts w:ascii="Verdana" w:hAnsi="Verdana"/>
          <w:color w:val="0000FF"/>
          <w:sz w:val="19"/>
          <w:szCs w:val="19"/>
        </w:rPr>
        <w:t xml:space="preserve"> </w:t>
      </w:r>
    </w:p>
    <w:p w14:paraId="41995BEC" w14:textId="77777777" w:rsidR="00DD2527" w:rsidRDefault="00DD2527" w:rsidP="00B26B87">
      <w:pPr>
        <w:pStyle w:val="Prrafodelista"/>
        <w:tabs>
          <w:tab w:val="left" w:pos="0"/>
          <w:tab w:val="left" w:pos="900"/>
        </w:tabs>
        <w:spacing w:before="120" w:after="120"/>
        <w:ind w:left="900" w:right="-318"/>
        <w:jc w:val="both"/>
        <w:rPr>
          <w:rFonts w:ascii="Verdana" w:hAnsi="Verdana"/>
          <w:color w:val="0000FF"/>
          <w:sz w:val="19"/>
          <w:szCs w:val="19"/>
        </w:rPr>
      </w:pPr>
    </w:p>
    <w:p w14:paraId="33683F9B" w14:textId="77777777" w:rsidR="004F69BA" w:rsidRPr="00D3018F" w:rsidRDefault="00F83854" w:rsidP="00060CE0">
      <w:pPr>
        <w:pStyle w:val="Prrafodelista"/>
        <w:tabs>
          <w:tab w:val="left" w:pos="0"/>
          <w:tab w:val="left" w:pos="900"/>
          <w:tab w:val="left" w:pos="1418"/>
        </w:tabs>
        <w:spacing w:before="120" w:after="120"/>
        <w:ind w:left="426" w:right="27"/>
        <w:jc w:val="both"/>
        <w:rPr>
          <w:rFonts w:ascii="Verdana" w:hAnsi="Verdana"/>
          <w:i/>
          <w:color w:val="0000FF"/>
          <w:sz w:val="19"/>
          <w:szCs w:val="19"/>
        </w:rPr>
      </w:pPr>
      <w:r w:rsidRPr="00D8677D">
        <w:rPr>
          <w:rFonts w:ascii="Verdana" w:hAnsi="Verdana" w:cs="Tahoma"/>
          <w:b/>
          <w:sz w:val="19"/>
          <w:szCs w:val="19"/>
        </w:rPr>
        <w:t>1</w:t>
      </w:r>
      <w:r w:rsidR="00B53FF3" w:rsidRPr="00D8677D">
        <w:rPr>
          <w:rFonts w:ascii="Verdana" w:hAnsi="Verdana" w:cs="Tahoma"/>
          <w:b/>
          <w:sz w:val="19"/>
          <w:szCs w:val="19"/>
        </w:rPr>
        <w:t>9</w:t>
      </w:r>
      <w:r w:rsidRPr="00D8677D">
        <w:rPr>
          <w:rFonts w:ascii="Verdana" w:hAnsi="Verdana" w:cs="Tahoma"/>
          <w:b/>
          <w:sz w:val="19"/>
          <w:szCs w:val="19"/>
        </w:rPr>
        <w:t>.2.</w:t>
      </w:r>
      <w:r w:rsidR="00042CD7" w:rsidRPr="00D8677D">
        <w:rPr>
          <w:rFonts w:ascii="Verdana" w:hAnsi="Verdana" w:cs="Tahoma"/>
          <w:b/>
          <w:sz w:val="19"/>
          <w:szCs w:val="19"/>
        </w:rPr>
        <w:t>7</w:t>
      </w:r>
      <w:r w:rsidR="00A31A94" w:rsidRPr="00D8677D">
        <w:rPr>
          <w:rFonts w:ascii="Verdana" w:hAnsi="Verdana" w:cs="Tahoma"/>
          <w:b/>
          <w:sz w:val="19"/>
          <w:szCs w:val="19"/>
        </w:rPr>
        <w:t>.-</w:t>
      </w:r>
      <w:r w:rsidR="004832D2" w:rsidRPr="00D8677D">
        <w:rPr>
          <w:rFonts w:ascii="Verdana" w:hAnsi="Verdana" w:cs="Tahoma"/>
          <w:b/>
          <w:sz w:val="19"/>
          <w:szCs w:val="19"/>
        </w:rPr>
        <w:t>C</w:t>
      </w:r>
      <w:r w:rsidRPr="00D8677D">
        <w:rPr>
          <w:rFonts w:ascii="Verdana" w:hAnsi="Verdana" w:cs="Tahoma"/>
          <w:b/>
          <w:sz w:val="19"/>
          <w:szCs w:val="19"/>
        </w:rPr>
        <w:t>omité de expertos</w:t>
      </w:r>
      <w:r w:rsidR="00A31A94" w:rsidRPr="00D8677D">
        <w:rPr>
          <w:rFonts w:ascii="Verdana" w:hAnsi="Verdana" w:cs="Tahoma"/>
          <w:b/>
          <w:sz w:val="19"/>
          <w:szCs w:val="19"/>
        </w:rPr>
        <w:t>/organismo técnico especializado</w:t>
      </w:r>
      <w:r w:rsidRPr="00D8677D">
        <w:rPr>
          <w:rFonts w:ascii="Verdana" w:hAnsi="Verdana" w:cs="Tahoma"/>
          <w:b/>
          <w:sz w:val="19"/>
          <w:szCs w:val="19"/>
        </w:rPr>
        <w:t>:</w:t>
      </w:r>
      <w:r w:rsidR="004F69BA" w:rsidRPr="00D8677D">
        <w:rPr>
          <w:rFonts w:ascii="Verdana" w:hAnsi="Verdana" w:cs="Tahoma"/>
          <w:b/>
          <w:sz w:val="19"/>
          <w:szCs w:val="19"/>
        </w:rPr>
        <w:t xml:space="preserve"> </w:t>
      </w:r>
      <w:r w:rsidR="001613A4" w:rsidRPr="00D3018F">
        <w:rPr>
          <w:rFonts w:ascii="Verdana" w:hAnsi="Verdana"/>
          <w:color w:val="0000FF"/>
          <w:sz w:val="19"/>
          <w:szCs w:val="19"/>
        </w:rPr>
        <w:t>no</w:t>
      </w:r>
      <w:r w:rsidR="00B26B87">
        <w:rPr>
          <w:rFonts w:ascii="Verdana" w:hAnsi="Verdana"/>
          <w:color w:val="0000FF"/>
          <w:sz w:val="19"/>
          <w:szCs w:val="19"/>
        </w:rPr>
        <w:t>.</w:t>
      </w:r>
      <w:r w:rsidR="00B65C36" w:rsidRPr="00D3018F">
        <w:rPr>
          <w:rFonts w:ascii="Verdana" w:hAnsi="Verdana"/>
          <w:i/>
          <w:color w:val="0000FF"/>
          <w:sz w:val="19"/>
          <w:szCs w:val="19"/>
        </w:rPr>
        <w:t xml:space="preserve"> </w:t>
      </w:r>
    </w:p>
    <w:p w14:paraId="415CF31A" w14:textId="77777777" w:rsidR="00F83854" w:rsidRPr="00B26B87" w:rsidRDefault="00F83854" w:rsidP="00060CE0">
      <w:pPr>
        <w:spacing w:before="120" w:after="120"/>
        <w:ind w:left="1134" w:right="27" w:hanging="992"/>
        <w:jc w:val="both"/>
        <w:rPr>
          <w:rFonts w:ascii="Verdana" w:hAnsi="Verdana"/>
          <w:color w:val="0000FF"/>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.3.-</w:t>
      </w:r>
      <w:r w:rsidRPr="00D3018F">
        <w:rPr>
          <w:rFonts w:ascii="Verdana" w:hAnsi="Verdana" w:cs="Tahoma"/>
          <w:sz w:val="19"/>
          <w:szCs w:val="19"/>
        </w:rPr>
        <w:t xml:space="preserve"> </w:t>
      </w:r>
      <w:r w:rsidRPr="00D3018F">
        <w:rPr>
          <w:rFonts w:ascii="Verdana" w:hAnsi="Verdana" w:cs="Tahoma"/>
          <w:b/>
          <w:sz w:val="19"/>
          <w:szCs w:val="19"/>
        </w:rPr>
        <w:t>Unidad administrativa encargada de tramitar el procedimiento de adjudicación:</w:t>
      </w:r>
      <w:r w:rsidR="00B26B87">
        <w:rPr>
          <w:rFonts w:ascii="Verdana" w:hAnsi="Verdana" w:cs="Tahoma"/>
          <w:b/>
          <w:sz w:val="19"/>
          <w:szCs w:val="19"/>
        </w:rPr>
        <w:t xml:space="preserve"> </w:t>
      </w:r>
      <w:r w:rsidR="004F672B">
        <w:rPr>
          <w:rFonts w:ascii="Verdana" w:hAnsi="Verdana"/>
          <w:color w:val="0000FF"/>
          <w:sz w:val="19"/>
          <w:szCs w:val="19"/>
        </w:rPr>
        <w:t>Secretaría General de Emakunde-Instituto Vasco de la Mujer</w:t>
      </w:r>
    </w:p>
    <w:p w14:paraId="25E70576" w14:textId="77777777" w:rsidR="00F83854" w:rsidRPr="00D3018F" w:rsidRDefault="00F83854" w:rsidP="00060CE0">
      <w:pPr>
        <w:spacing w:before="120" w:after="120"/>
        <w:ind w:left="1134" w:right="27" w:hanging="992"/>
        <w:jc w:val="both"/>
        <w:rPr>
          <w:rFonts w:ascii="Verdana" w:hAnsi="Verdana" w:cs="Tahoma"/>
          <w:b/>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.4.- Contacto para atender consultas sobre aspectos técnicos:</w:t>
      </w:r>
    </w:p>
    <w:p w14:paraId="2AC9519E" w14:textId="6924B094" w:rsidR="00F83854" w:rsidRPr="0032664D" w:rsidRDefault="00F83854" w:rsidP="00060CE0">
      <w:pPr>
        <w:pStyle w:val="Prrafodelista"/>
        <w:tabs>
          <w:tab w:val="left" w:pos="0"/>
          <w:tab w:val="left" w:pos="900"/>
        </w:tabs>
        <w:ind w:left="1298" w:right="27" w:hanging="198"/>
        <w:jc w:val="both"/>
        <w:rPr>
          <w:rFonts w:ascii="Verdana" w:hAnsi="Verdana"/>
          <w:color w:val="0000FF"/>
          <w:sz w:val="19"/>
          <w:szCs w:val="19"/>
        </w:rPr>
      </w:pPr>
      <w:r w:rsidRPr="00DF600F">
        <w:rPr>
          <w:rFonts w:ascii="Verdana" w:hAnsi="Verdana" w:cs="Tahoma"/>
          <w:sz w:val="19"/>
          <w:szCs w:val="19"/>
        </w:rPr>
        <w:t>- dirección de correo electrónico:</w:t>
      </w:r>
      <w:r w:rsidR="00DF600F" w:rsidRPr="00DF600F">
        <w:rPr>
          <w:rFonts w:ascii="Verdana" w:hAnsi="Verdana" w:cs="Tahoma"/>
          <w:sz w:val="19"/>
          <w:szCs w:val="19"/>
        </w:rPr>
        <w:t xml:space="preserve"> </w:t>
      </w:r>
      <w:r w:rsidR="0070077F" w:rsidRPr="0070077F">
        <w:rPr>
          <w:rFonts w:ascii="Verdana" w:hAnsi="Verdana"/>
          <w:color w:val="0000FF"/>
          <w:sz w:val="19"/>
          <w:szCs w:val="19"/>
        </w:rPr>
        <w:t>p-muruetagoiena@euskadi.eus</w:t>
      </w:r>
    </w:p>
    <w:p w14:paraId="084CD466" w14:textId="0A5EC57F" w:rsidR="00F83854" w:rsidRPr="00DF600F" w:rsidRDefault="00F83854" w:rsidP="00060CE0">
      <w:pPr>
        <w:pStyle w:val="Prrafodelista"/>
        <w:tabs>
          <w:tab w:val="left" w:pos="0"/>
          <w:tab w:val="left" w:pos="900"/>
        </w:tabs>
        <w:ind w:left="1298" w:right="27" w:hanging="198"/>
        <w:jc w:val="both"/>
        <w:rPr>
          <w:rFonts w:ascii="Verdana" w:hAnsi="Verdana"/>
          <w:color w:val="0000FF"/>
          <w:sz w:val="19"/>
          <w:szCs w:val="19"/>
        </w:rPr>
      </w:pPr>
      <w:r w:rsidRPr="00DF600F">
        <w:rPr>
          <w:rFonts w:ascii="Verdana" w:hAnsi="Verdana" w:cs="Tahoma"/>
          <w:sz w:val="19"/>
          <w:szCs w:val="19"/>
        </w:rPr>
        <w:t xml:space="preserve">- </w:t>
      </w:r>
      <w:proofErr w:type="spellStart"/>
      <w:r w:rsidRPr="00DF600F">
        <w:rPr>
          <w:rFonts w:ascii="Verdana" w:hAnsi="Verdana" w:cs="Tahoma"/>
          <w:sz w:val="19"/>
          <w:szCs w:val="19"/>
        </w:rPr>
        <w:t>nº</w:t>
      </w:r>
      <w:proofErr w:type="spellEnd"/>
      <w:r w:rsidRPr="00DF600F">
        <w:rPr>
          <w:rFonts w:ascii="Verdana" w:hAnsi="Verdana" w:cs="Tahoma"/>
          <w:sz w:val="19"/>
          <w:szCs w:val="19"/>
        </w:rPr>
        <w:t xml:space="preserve"> de teléfono:</w:t>
      </w:r>
      <w:r w:rsidR="00DF600F">
        <w:rPr>
          <w:rFonts w:ascii="Verdana" w:hAnsi="Verdana" w:cs="Tahoma"/>
          <w:sz w:val="19"/>
          <w:szCs w:val="19"/>
        </w:rPr>
        <w:t xml:space="preserve"> </w:t>
      </w:r>
      <w:r w:rsidR="00DF600F" w:rsidRPr="00DF600F">
        <w:rPr>
          <w:rFonts w:ascii="Verdana" w:hAnsi="Verdana"/>
          <w:color w:val="0000FF"/>
          <w:sz w:val="19"/>
          <w:szCs w:val="19"/>
        </w:rPr>
        <w:t>945016</w:t>
      </w:r>
      <w:r w:rsidR="0032664D">
        <w:rPr>
          <w:rFonts w:ascii="Verdana" w:hAnsi="Verdana"/>
          <w:color w:val="0000FF"/>
          <w:sz w:val="19"/>
          <w:szCs w:val="19"/>
        </w:rPr>
        <w:t>7</w:t>
      </w:r>
      <w:r w:rsidR="0070077F">
        <w:rPr>
          <w:rFonts w:ascii="Verdana" w:hAnsi="Verdana"/>
          <w:color w:val="0000FF"/>
          <w:sz w:val="19"/>
          <w:szCs w:val="19"/>
        </w:rPr>
        <w:t>09</w:t>
      </w:r>
    </w:p>
    <w:p w14:paraId="067CF0CD" w14:textId="77777777" w:rsidR="00F83854" w:rsidRPr="00D3018F" w:rsidRDefault="00F83854" w:rsidP="00060CE0">
      <w:pPr>
        <w:spacing w:before="120" w:after="120"/>
        <w:ind w:left="1134" w:right="27" w:hanging="992"/>
        <w:jc w:val="both"/>
        <w:rPr>
          <w:rFonts w:ascii="Verdana" w:hAnsi="Verdana" w:cs="Tahoma"/>
          <w:b/>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.5.- Contacto para atender consultas sobre aspectos jurídicos:</w:t>
      </w:r>
    </w:p>
    <w:p w14:paraId="022E8E3E" w14:textId="1318CDD6" w:rsidR="0032664D" w:rsidRPr="0032664D" w:rsidRDefault="00F83854" w:rsidP="00060CE0">
      <w:pPr>
        <w:pStyle w:val="Prrafodelista"/>
        <w:tabs>
          <w:tab w:val="left" w:pos="0"/>
          <w:tab w:val="left" w:pos="900"/>
        </w:tabs>
        <w:ind w:left="1298" w:right="27" w:hanging="198"/>
        <w:jc w:val="both"/>
        <w:rPr>
          <w:rFonts w:ascii="Verdana" w:hAnsi="Verdana"/>
          <w:color w:val="0000FF"/>
          <w:sz w:val="19"/>
          <w:szCs w:val="19"/>
        </w:rPr>
      </w:pPr>
      <w:r w:rsidRPr="00D3018F">
        <w:rPr>
          <w:rFonts w:ascii="Verdana" w:hAnsi="Verdana" w:cs="Tahoma"/>
          <w:sz w:val="19"/>
          <w:szCs w:val="19"/>
        </w:rPr>
        <w:t>- dirección de correo electrónico:</w:t>
      </w:r>
      <w:r w:rsidR="0070077F">
        <w:rPr>
          <w:rFonts w:ascii="Verdana" w:hAnsi="Verdana" w:cs="Tahoma"/>
          <w:sz w:val="19"/>
          <w:szCs w:val="19"/>
        </w:rPr>
        <w:t xml:space="preserve"> p-muruetagoiena@euskadi.eus</w:t>
      </w:r>
    </w:p>
    <w:p w14:paraId="4F13829D" w14:textId="7ADA1E78" w:rsidR="00F83854" w:rsidRPr="00B26B87" w:rsidRDefault="00F83854" w:rsidP="00060CE0">
      <w:pPr>
        <w:pStyle w:val="Prrafodelista"/>
        <w:tabs>
          <w:tab w:val="left" w:pos="0"/>
          <w:tab w:val="left" w:pos="900"/>
        </w:tabs>
        <w:ind w:left="1298" w:right="27" w:hanging="198"/>
        <w:jc w:val="both"/>
        <w:rPr>
          <w:rFonts w:ascii="Verdana" w:hAnsi="Verdana"/>
          <w:color w:val="0000FF"/>
          <w:sz w:val="19"/>
          <w:szCs w:val="19"/>
        </w:rPr>
      </w:pPr>
      <w:r w:rsidRPr="00D3018F">
        <w:rPr>
          <w:rFonts w:ascii="Verdana" w:hAnsi="Verdana" w:cs="Tahoma"/>
          <w:sz w:val="19"/>
          <w:szCs w:val="19"/>
        </w:rPr>
        <w:t xml:space="preserve">- </w:t>
      </w:r>
      <w:proofErr w:type="spellStart"/>
      <w:r w:rsidRPr="00D3018F">
        <w:rPr>
          <w:rFonts w:ascii="Verdana" w:hAnsi="Verdana" w:cs="Tahoma"/>
          <w:sz w:val="19"/>
          <w:szCs w:val="19"/>
        </w:rPr>
        <w:t>nº</w:t>
      </w:r>
      <w:proofErr w:type="spellEnd"/>
      <w:r w:rsidRPr="00D3018F">
        <w:rPr>
          <w:rFonts w:ascii="Verdana" w:hAnsi="Verdana" w:cs="Tahoma"/>
          <w:sz w:val="19"/>
          <w:szCs w:val="19"/>
        </w:rPr>
        <w:t xml:space="preserve"> de teléfono:</w:t>
      </w:r>
      <w:r w:rsidR="00B26B87">
        <w:rPr>
          <w:rFonts w:ascii="Verdana" w:hAnsi="Verdana" w:cs="Tahoma"/>
          <w:sz w:val="19"/>
          <w:szCs w:val="19"/>
        </w:rPr>
        <w:t xml:space="preserve"> </w:t>
      </w:r>
      <w:r w:rsidR="00B26B87" w:rsidRPr="00B26B87">
        <w:rPr>
          <w:rFonts w:ascii="Verdana" w:hAnsi="Verdana"/>
          <w:color w:val="0000FF"/>
          <w:sz w:val="19"/>
          <w:szCs w:val="19"/>
        </w:rPr>
        <w:t>94501</w:t>
      </w:r>
      <w:r w:rsidR="001E5B06">
        <w:rPr>
          <w:rFonts w:ascii="Verdana" w:hAnsi="Verdana"/>
          <w:color w:val="0000FF"/>
          <w:sz w:val="19"/>
          <w:szCs w:val="19"/>
        </w:rPr>
        <w:t>67</w:t>
      </w:r>
      <w:r w:rsidR="0070077F">
        <w:rPr>
          <w:rFonts w:ascii="Verdana" w:hAnsi="Verdana"/>
          <w:color w:val="0000FF"/>
          <w:sz w:val="19"/>
          <w:szCs w:val="19"/>
        </w:rPr>
        <w:t>09</w:t>
      </w:r>
    </w:p>
    <w:p w14:paraId="3A86B3AE" w14:textId="77777777" w:rsidR="001E5B06" w:rsidRPr="008A6AC5" w:rsidRDefault="001E5B06" w:rsidP="00060CE0">
      <w:pPr>
        <w:spacing w:before="120" w:after="120"/>
        <w:ind w:left="1134" w:right="27" w:hanging="992"/>
        <w:jc w:val="both"/>
        <w:rPr>
          <w:rFonts w:ascii="Verdana" w:hAnsi="Verdana" w:cs="Tahoma"/>
          <w:b/>
          <w:sz w:val="19"/>
          <w:szCs w:val="19"/>
        </w:rPr>
      </w:pPr>
      <w:r w:rsidRPr="008A6AC5">
        <w:rPr>
          <w:rFonts w:ascii="Verdana" w:hAnsi="Verdana" w:cs="Tahoma"/>
          <w:b/>
          <w:sz w:val="19"/>
          <w:szCs w:val="19"/>
        </w:rPr>
        <w:t>19.6.- Registros:</w:t>
      </w:r>
    </w:p>
    <w:p w14:paraId="5CA7E13E" w14:textId="77777777" w:rsidR="004F672B" w:rsidRDefault="001E5B06" w:rsidP="00060CE0">
      <w:pPr>
        <w:pStyle w:val="Prrafodelista"/>
        <w:tabs>
          <w:tab w:val="left" w:pos="0"/>
          <w:tab w:val="left" w:pos="900"/>
        </w:tabs>
        <w:spacing w:before="120" w:after="120"/>
        <w:ind w:left="1400" w:right="27" w:hanging="974"/>
        <w:jc w:val="both"/>
        <w:rPr>
          <w:rFonts w:ascii="Verdana" w:hAnsi="Verdana" w:cs="Tahoma"/>
          <w:b/>
          <w:sz w:val="19"/>
          <w:szCs w:val="19"/>
        </w:rPr>
      </w:pPr>
      <w:r w:rsidRPr="008A6AC5">
        <w:rPr>
          <w:rFonts w:ascii="Verdana" w:hAnsi="Verdana" w:cs="Tahoma"/>
          <w:b/>
          <w:sz w:val="19"/>
          <w:szCs w:val="19"/>
        </w:rPr>
        <w:t xml:space="preserve">19.6.1.- Registro de presentación de ofertas: </w:t>
      </w:r>
    </w:p>
    <w:p w14:paraId="2F78E8DB" w14:textId="77777777" w:rsidR="001E5B06" w:rsidRDefault="004F672B" w:rsidP="00060CE0">
      <w:pPr>
        <w:pStyle w:val="Prrafodelista"/>
        <w:tabs>
          <w:tab w:val="left" w:pos="0"/>
          <w:tab w:val="left" w:pos="900"/>
        </w:tabs>
        <w:spacing w:before="120" w:after="120"/>
        <w:ind w:left="1400" w:right="27" w:hanging="974"/>
        <w:jc w:val="both"/>
        <w:rPr>
          <w:rFonts w:ascii="Verdana" w:hAnsi="Verdana" w:cs="Tahoma"/>
          <w:color w:val="0000FF"/>
          <w:sz w:val="19"/>
          <w:szCs w:val="19"/>
        </w:rPr>
      </w:pPr>
      <w:r>
        <w:rPr>
          <w:rFonts w:ascii="Verdana" w:hAnsi="Verdana" w:cs="Tahoma"/>
          <w:b/>
          <w:sz w:val="19"/>
          <w:szCs w:val="19"/>
        </w:rPr>
        <w:tab/>
        <w:t xml:space="preserve">Telemática: </w:t>
      </w:r>
      <w:r w:rsidR="001E5B06" w:rsidRPr="008A6AC5">
        <w:rPr>
          <w:rFonts w:ascii="Verdana" w:hAnsi="Verdana" w:cs="Tahoma"/>
          <w:color w:val="0000FF"/>
          <w:sz w:val="19"/>
          <w:szCs w:val="19"/>
        </w:rPr>
        <w:t xml:space="preserve">Registro Telemático de Contratación Electrónica (ver cláusula 12.2.1 de condiciones generales). </w:t>
      </w:r>
    </w:p>
    <w:p w14:paraId="4C89F186" w14:textId="77777777" w:rsidR="001E5B06" w:rsidRDefault="001E5B06" w:rsidP="00060CE0">
      <w:pPr>
        <w:pStyle w:val="Prrafodelista"/>
        <w:tabs>
          <w:tab w:val="left" w:pos="0"/>
          <w:tab w:val="left" w:pos="900"/>
        </w:tabs>
        <w:spacing w:before="120" w:after="120"/>
        <w:ind w:left="426" w:right="27"/>
        <w:jc w:val="both"/>
        <w:rPr>
          <w:rFonts w:ascii="Verdana" w:hAnsi="Verdana" w:cs="Tahoma"/>
          <w:b/>
          <w:sz w:val="20"/>
          <w:szCs w:val="20"/>
        </w:rPr>
      </w:pPr>
      <w:r w:rsidRPr="008A6AC5">
        <w:rPr>
          <w:rFonts w:ascii="Verdana" w:hAnsi="Verdana" w:cs="Tahoma"/>
          <w:b/>
          <w:sz w:val="19"/>
          <w:szCs w:val="19"/>
        </w:rPr>
        <w:t>19.6.2.- Registro de presentación de certificaciones y facturas:</w:t>
      </w:r>
      <w:r w:rsidRPr="00B67A6C">
        <w:rPr>
          <w:rFonts w:ascii="Verdana" w:hAnsi="Verdana" w:cs="Tahoma"/>
          <w:b/>
          <w:sz w:val="20"/>
          <w:szCs w:val="20"/>
        </w:rPr>
        <w:t xml:space="preserve"> </w:t>
      </w:r>
    </w:p>
    <w:p w14:paraId="630384F5" w14:textId="77777777" w:rsidR="001E5B06" w:rsidRPr="001E5B06" w:rsidRDefault="001E5B06" w:rsidP="00060CE0">
      <w:pPr>
        <w:pStyle w:val="Prrafodelista"/>
        <w:tabs>
          <w:tab w:val="left" w:pos="0"/>
        </w:tabs>
        <w:spacing w:before="120" w:after="120"/>
        <w:ind w:left="426" w:right="27"/>
        <w:jc w:val="both"/>
        <w:rPr>
          <w:rFonts w:ascii="Verdana" w:hAnsi="Verdana" w:cs="Tahoma"/>
          <w:b/>
          <w:sz w:val="18"/>
          <w:szCs w:val="20"/>
        </w:rPr>
      </w:pPr>
      <w:hyperlink r:id="rId11" w:history="1">
        <w:r w:rsidRPr="008E4372">
          <w:rPr>
            <w:rStyle w:val="Hipervnculo"/>
            <w:rFonts w:ascii="Verdana" w:hAnsi="Verdana" w:cs="Tahoma"/>
            <w:b/>
            <w:sz w:val="18"/>
            <w:szCs w:val="20"/>
          </w:rPr>
          <w:t>https://www.euskadi.eus/y22-tresnak/es/contenidos/informacion/efactura_portal/es_def/index.shtml</w:t>
        </w:r>
      </w:hyperlink>
    </w:p>
    <w:p w14:paraId="19109EB2" w14:textId="77777777" w:rsidR="00AE7EFE" w:rsidRPr="00D3018F" w:rsidRDefault="00AE7EFE" w:rsidP="00140453">
      <w:pPr>
        <w:pBdr>
          <w:top w:val="single" w:sz="4" w:space="1" w:color="auto"/>
        </w:pBdr>
        <w:tabs>
          <w:tab w:val="left" w:pos="400"/>
        </w:tabs>
        <w:spacing w:before="240"/>
        <w:ind w:left="600" w:right="-316" w:hanging="600"/>
        <w:jc w:val="both"/>
        <w:rPr>
          <w:rFonts w:ascii="Verdana" w:hAnsi="Verdana"/>
          <w:b/>
          <w:caps/>
          <w:sz w:val="19"/>
          <w:szCs w:val="19"/>
        </w:rPr>
      </w:pPr>
      <w:r w:rsidRPr="00D3018F">
        <w:rPr>
          <w:rFonts w:ascii="Verdana" w:hAnsi="Verdana"/>
          <w:b/>
          <w:caps/>
          <w:sz w:val="19"/>
          <w:szCs w:val="19"/>
        </w:rPr>
        <w:t>2</w:t>
      </w:r>
      <w:r w:rsidR="00F83854" w:rsidRPr="00D3018F">
        <w:rPr>
          <w:rFonts w:ascii="Verdana" w:hAnsi="Verdana"/>
          <w:b/>
          <w:caps/>
          <w:sz w:val="19"/>
          <w:szCs w:val="19"/>
        </w:rPr>
        <w:t>0</w:t>
      </w:r>
      <w:r w:rsidR="00E0674B" w:rsidRPr="00D3018F">
        <w:rPr>
          <w:rFonts w:ascii="Verdana" w:hAnsi="Verdana"/>
          <w:b/>
          <w:caps/>
          <w:sz w:val="19"/>
          <w:szCs w:val="19"/>
        </w:rPr>
        <w:t>.-</w:t>
      </w:r>
      <w:r w:rsidR="00E0674B" w:rsidRPr="00D3018F">
        <w:rPr>
          <w:rFonts w:ascii="Verdana" w:hAnsi="Verdana"/>
          <w:b/>
          <w:caps/>
          <w:sz w:val="19"/>
          <w:szCs w:val="19"/>
        </w:rPr>
        <w:tab/>
        <w:t xml:space="preserve">Tramitación y </w:t>
      </w:r>
      <w:r w:rsidRPr="00D3018F">
        <w:rPr>
          <w:rFonts w:ascii="Verdana" w:hAnsi="Verdana"/>
          <w:b/>
          <w:caps/>
          <w:sz w:val="19"/>
          <w:szCs w:val="19"/>
        </w:rPr>
        <w:t>procedimiento de adjudicación.</w:t>
      </w:r>
    </w:p>
    <w:p w14:paraId="2DA4D786" w14:textId="77777777" w:rsidR="00DF3D48" w:rsidRPr="00D3018F" w:rsidRDefault="00AE7EFE" w:rsidP="00DF3D48">
      <w:pPr>
        <w:spacing w:before="120" w:after="120"/>
        <w:ind w:left="703" w:right="-318" w:hanging="603"/>
        <w:jc w:val="both"/>
        <w:rPr>
          <w:rFonts w:ascii="Verdana" w:hAnsi="Verdana" w:cs="Arial"/>
          <w:i/>
          <w:color w:val="0000FF"/>
          <w:sz w:val="19"/>
          <w:szCs w:val="19"/>
        </w:rPr>
      </w:pPr>
      <w:r w:rsidRPr="00D3018F">
        <w:rPr>
          <w:rFonts w:ascii="Verdana" w:hAnsi="Verdana" w:cs="Tahoma"/>
          <w:b/>
          <w:sz w:val="19"/>
          <w:szCs w:val="19"/>
        </w:rPr>
        <w:lastRenderedPageBreak/>
        <w:t>2</w:t>
      </w:r>
      <w:r w:rsidR="00042CD7" w:rsidRPr="00D3018F">
        <w:rPr>
          <w:rFonts w:ascii="Verdana" w:hAnsi="Verdana" w:cs="Tahoma"/>
          <w:b/>
          <w:sz w:val="19"/>
          <w:szCs w:val="19"/>
        </w:rPr>
        <w:t>0</w:t>
      </w:r>
      <w:r w:rsidRPr="00D3018F">
        <w:rPr>
          <w:rFonts w:ascii="Verdana" w:hAnsi="Verdana" w:cs="Tahoma"/>
          <w:b/>
          <w:sz w:val="19"/>
          <w:szCs w:val="19"/>
        </w:rPr>
        <w:t>.1.</w:t>
      </w:r>
      <w:proofErr w:type="gramStart"/>
      <w:r w:rsidRPr="00D3018F">
        <w:rPr>
          <w:rFonts w:ascii="Verdana" w:hAnsi="Verdana" w:cs="Tahoma"/>
          <w:b/>
          <w:sz w:val="19"/>
          <w:szCs w:val="19"/>
        </w:rPr>
        <w:t>-</w:t>
      </w:r>
      <w:r w:rsidR="00DF3D48" w:rsidRPr="00D3018F">
        <w:rPr>
          <w:rFonts w:ascii="Verdana" w:hAnsi="Verdana" w:cs="Tahoma"/>
          <w:b/>
          <w:sz w:val="19"/>
          <w:szCs w:val="19"/>
        </w:rPr>
        <w:t xml:space="preserve">  </w:t>
      </w:r>
      <w:r w:rsidR="00DF3D48" w:rsidRPr="00D3018F">
        <w:rPr>
          <w:rFonts w:ascii="Verdana" w:hAnsi="Verdana" w:cs="Arial"/>
          <w:b/>
          <w:sz w:val="19"/>
          <w:szCs w:val="19"/>
        </w:rPr>
        <w:t>Contrato</w:t>
      </w:r>
      <w:proofErr w:type="gramEnd"/>
      <w:r w:rsidR="00DF3D48" w:rsidRPr="00D3018F">
        <w:rPr>
          <w:rFonts w:ascii="Verdana" w:hAnsi="Verdana" w:cs="Arial"/>
          <w:b/>
          <w:sz w:val="19"/>
          <w:szCs w:val="19"/>
        </w:rPr>
        <w:t xml:space="preserve"> sujeto a regulación armonizada: </w:t>
      </w:r>
      <w:r w:rsidR="00DF3D48" w:rsidRPr="00D3018F">
        <w:rPr>
          <w:rFonts w:ascii="Verdana" w:hAnsi="Verdana" w:cs="Arial"/>
          <w:color w:val="0000FF"/>
          <w:sz w:val="19"/>
          <w:szCs w:val="19"/>
        </w:rPr>
        <w:t>no</w:t>
      </w:r>
      <w:r w:rsidR="00B26B87">
        <w:rPr>
          <w:rFonts w:ascii="Verdana" w:hAnsi="Verdana" w:cs="Arial"/>
          <w:color w:val="0000FF"/>
          <w:sz w:val="19"/>
          <w:szCs w:val="19"/>
        </w:rPr>
        <w:t>.</w:t>
      </w:r>
      <w:r w:rsidR="00DF3D48" w:rsidRPr="00D3018F">
        <w:rPr>
          <w:rFonts w:ascii="Verdana" w:hAnsi="Verdana" w:cs="Arial"/>
          <w:i/>
          <w:color w:val="0000FF"/>
          <w:sz w:val="19"/>
          <w:szCs w:val="19"/>
        </w:rPr>
        <w:t xml:space="preserve"> </w:t>
      </w:r>
    </w:p>
    <w:p w14:paraId="27ED06C0" w14:textId="77777777" w:rsidR="00AE7EFE" w:rsidRPr="00D3018F" w:rsidRDefault="00DF3D48" w:rsidP="00DF3D48">
      <w:pPr>
        <w:spacing w:before="120" w:after="120"/>
        <w:ind w:right="-318" w:firstLine="100"/>
        <w:jc w:val="both"/>
        <w:rPr>
          <w:rFonts w:ascii="Verdana" w:hAnsi="Verdana"/>
          <w:color w:val="0000FF"/>
          <w:sz w:val="19"/>
          <w:szCs w:val="19"/>
        </w:rPr>
      </w:pPr>
      <w:r w:rsidRPr="00D3018F">
        <w:rPr>
          <w:rFonts w:ascii="Verdana" w:hAnsi="Verdana"/>
          <w:b/>
          <w:sz w:val="19"/>
          <w:szCs w:val="19"/>
        </w:rPr>
        <w:t>20.2.</w:t>
      </w:r>
      <w:proofErr w:type="gramStart"/>
      <w:r w:rsidRPr="00D3018F">
        <w:rPr>
          <w:rFonts w:ascii="Verdana" w:hAnsi="Verdana"/>
          <w:b/>
          <w:sz w:val="19"/>
          <w:szCs w:val="19"/>
        </w:rPr>
        <w:t xml:space="preserve">-  </w:t>
      </w:r>
      <w:r w:rsidR="00AE7EFE" w:rsidRPr="00D3018F">
        <w:rPr>
          <w:rFonts w:ascii="Verdana" w:hAnsi="Verdana"/>
          <w:b/>
          <w:sz w:val="19"/>
          <w:szCs w:val="19"/>
        </w:rPr>
        <w:t>Tramitación</w:t>
      </w:r>
      <w:proofErr w:type="gramEnd"/>
      <w:r w:rsidR="00AE7EFE" w:rsidRPr="00D3018F">
        <w:rPr>
          <w:rFonts w:ascii="Verdana" w:hAnsi="Verdana"/>
          <w:b/>
          <w:sz w:val="19"/>
          <w:szCs w:val="19"/>
        </w:rPr>
        <w:t xml:space="preserve">: </w:t>
      </w:r>
      <w:r w:rsidR="00AE7EFE" w:rsidRPr="00D3018F">
        <w:rPr>
          <w:rFonts w:ascii="Verdana" w:hAnsi="Verdana"/>
          <w:color w:val="0000FF"/>
          <w:sz w:val="19"/>
          <w:szCs w:val="19"/>
        </w:rPr>
        <w:t>ordinaria</w:t>
      </w:r>
      <w:r w:rsidR="00B26B87">
        <w:rPr>
          <w:rFonts w:ascii="Verdana" w:hAnsi="Verdana"/>
          <w:color w:val="0000FF"/>
          <w:sz w:val="19"/>
          <w:szCs w:val="19"/>
        </w:rPr>
        <w:t>.</w:t>
      </w:r>
    </w:p>
    <w:p w14:paraId="4B28A9C6" w14:textId="77777777" w:rsidR="00AE7EFE" w:rsidRPr="00D3018F" w:rsidRDefault="00042CD7" w:rsidP="00DF3D48">
      <w:pPr>
        <w:tabs>
          <w:tab w:val="left" w:pos="900"/>
        </w:tabs>
        <w:spacing w:before="120" w:after="120"/>
        <w:ind w:left="703" w:right="-318" w:hanging="603"/>
        <w:jc w:val="both"/>
        <w:rPr>
          <w:rFonts w:ascii="Verdana" w:hAnsi="Verdana"/>
          <w:color w:val="0000FF"/>
          <w:sz w:val="19"/>
          <w:szCs w:val="19"/>
        </w:rPr>
      </w:pPr>
      <w:r w:rsidRPr="00D3018F">
        <w:rPr>
          <w:rFonts w:ascii="Verdana" w:hAnsi="Verdana"/>
          <w:b/>
          <w:sz w:val="19"/>
          <w:szCs w:val="19"/>
        </w:rPr>
        <w:t>20</w:t>
      </w:r>
      <w:r w:rsidR="00AE7EFE" w:rsidRPr="00D3018F">
        <w:rPr>
          <w:rFonts w:ascii="Verdana" w:hAnsi="Verdana"/>
          <w:b/>
          <w:sz w:val="19"/>
          <w:szCs w:val="19"/>
        </w:rPr>
        <w:t>.</w:t>
      </w:r>
      <w:r w:rsidR="00DF3D48" w:rsidRPr="00D3018F">
        <w:rPr>
          <w:rFonts w:ascii="Verdana" w:hAnsi="Verdana"/>
          <w:b/>
          <w:sz w:val="19"/>
          <w:szCs w:val="19"/>
        </w:rPr>
        <w:t>3</w:t>
      </w:r>
      <w:r w:rsidR="00AE7EFE" w:rsidRPr="00D3018F">
        <w:rPr>
          <w:rFonts w:ascii="Verdana" w:hAnsi="Verdana"/>
          <w:b/>
          <w:sz w:val="19"/>
          <w:szCs w:val="19"/>
        </w:rPr>
        <w:t>.-</w:t>
      </w:r>
      <w:r w:rsidR="00AE7EFE" w:rsidRPr="00D3018F">
        <w:rPr>
          <w:rFonts w:ascii="Verdana" w:hAnsi="Verdana"/>
          <w:b/>
          <w:sz w:val="19"/>
          <w:szCs w:val="19"/>
        </w:rPr>
        <w:tab/>
        <w:t xml:space="preserve">Procedimiento: </w:t>
      </w:r>
      <w:r w:rsidR="009F40E2" w:rsidRPr="00D3018F">
        <w:rPr>
          <w:rFonts w:ascii="Verdana" w:hAnsi="Verdana"/>
          <w:color w:val="0000FF"/>
          <w:sz w:val="19"/>
          <w:szCs w:val="19"/>
        </w:rPr>
        <w:t>abierto.</w:t>
      </w:r>
    </w:p>
    <w:p w14:paraId="7205E958" w14:textId="77777777" w:rsidR="00B163B7" w:rsidRPr="00D3018F" w:rsidRDefault="00F473C7" w:rsidP="00DF3D48">
      <w:pPr>
        <w:tabs>
          <w:tab w:val="left" w:pos="900"/>
        </w:tabs>
        <w:spacing w:before="120" w:after="120"/>
        <w:ind w:left="703" w:right="-318" w:hanging="603"/>
        <w:jc w:val="both"/>
        <w:rPr>
          <w:rFonts w:ascii="Verdana" w:hAnsi="Verdana"/>
          <w:color w:val="0000FF"/>
          <w:sz w:val="19"/>
          <w:szCs w:val="19"/>
        </w:rPr>
      </w:pPr>
      <w:r w:rsidRPr="00D3018F">
        <w:rPr>
          <w:rFonts w:ascii="Verdana" w:hAnsi="Verdana"/>
          <w:b/>
          <w:sz w:val="19"/>
          <w:szCs w:val="19"/>
        </w:rPr>
        <w:t>20.</w:t>
      </w:r>
      <w:r w:rsidR="00DF3D48" w:rsidRPr="00D3018F">
        <w:rPr>
          <w:rFonts w:ascii="Verdana" w:hAnsi="Verdana"/>
          <w:b/>
          <w:sz w:val="19"/>
          <w:szCs w:val="19"/>
        </w:rPr>
        <w:t>4</w:t>
      </w:r>
      <w:r w:rsidRPr="00D3018F">
        <w:rPr>
          <w:rFonts w:ascii="Verdana" w:hAnsi="Verdana"/>
          <w:b/>
          <w:sz w:val="19"/>
          <w:szCs w:val="19"/>
        </w:rPr>
        <w:t>.-</w:t>
      </w:r>
      <w:r w:rsidRPr="00D3018F">
        <w:rPr>
          <w:rFonts w:ascii="Verdana" w:hAnsi="Verdana"/>
          <w:b/>
          <w:sz w:val="19"/>
          <w:szCs w:val="19"/>
        </w:rPr>
        <w:tab/>
      </w:r>
      <w:r w:rsidR="00B163B7" w:rsidRPr="00D3018F">
        <w:rPr>
          <w:rFonts w:ascii="Verdana" w:hAnsi="Verdana"/>
          <w:b/>
          <w:sz w:val="19"/>
          <w:szCs w:val="19"/>
        </w:rPr>
        <w:t>Información sobre la división en lotes:</w:t>
      </w:r>
      <w:r w:rsidR="00B26B87">
        <w:rPr>
          <w:rFonts w:ascii="Verdana" w:hAnsi="Verdana"/>
          <w:b/>
          <w:sz w:val="19"/>
          <w:szCs w:val="19"/>
        </w:rPr>
        <w:t xml:space="preserve"> </w:t>
      </w:r>
      <w:r w:rsidR="00B163B7" w:rsidRPr="00D3018F">
        <w:rPr>
          <w:rFonts w:ascii="Verdana" w:hAnsi="Verdana"/>
          <w:color w:val="0000FF"/>
          <w:sz w:val="19"/>
          <w:szCs w:val="19"/>
        </w:rPr>
        <w:t>no procede</w:t>
      </w:r>
      <w:r w:rsidR="00B26B87">
        <w:rPr>
          <w:rFonts w:ascii="Verdana" w:hAnsi="Verdana"/>
          <w:color w:val="0000FF"/>
          <w:sz w:val="19"/>
          <w:szCs w:val="19"/>
        </w:rPr>
        <w:t>.</w:t>
      </w:r>
    </w:p>
    <w:p w14:paraId="67D5BBB1" w14:textId="77777777" w:rsidR="009F40E2" w:rsidRPr="00D3018F" w:rsidRDefault="009F40E2" w:rsidP="00060CE0">
      <w:pPr>
        <w:tabs>
          <w:tab w:val="left" w:pos="0"/>
        </w:tabs>
        <w:spacing w:before="120" w:after="120"/>
        <w:ind w:left="851" w:right="-318" w:hanging="709"/>
        <w:jc w:val="both"/>
        <w:rPr>
          <w:rFonts w:ascii="Verdana" w:hAnsi="Verdana"/>
          <w:b/>
          <w:sz w:val="19"/>
          <w:szCs w:val="19"/>
        </w:rPr>
      </w:pPr>
      <w:r w:rsidRPr="00D3018F">
        <w:rPr>
          <w:rFonts w:ascii="Verdana" w:hAnsi="Verdana"/>
          <w:b/>
          <w:sz w:val="19"/>
          <w:szCs w:val="19"/>
        </w:rPr>
        <w:t>2</w:t>
      </w:r>
      <w:r w:rsidR="00042CD7" w:rsidRPr="00D3018F">
        <w:rPr>
          <w:rFonts w:ascii="Verdana" w:hAnsi="Verdana"/>
          <w:b/>
          <w:sz w:val="19"/>
          <w:szCs w:val="19"/>
        </w:rPr>
        <w:t>0</w:t>
      </w:r>
      <w:r w:rsidRPr="00D3018F">
        <w:rPr>
          <w:rFonts w:ascii="Verdana" w:hAnsi="Verdana"/>
          <w:b/>
          <w:sz w:val="19"/>
          <w:szCs w:val="19"/>
        </w:rPr>
        <w:t>.</w:t>
      </w:r>
      <w:r w:rsidR="00DF3D48" w:rsidRPr="00D3018F">
        <w:rPr>
          <w:rFonts w:ascii="Verdana" w:hAnsi="Verdana"/>
          <w:b/>
          <w:sz w:val="19"/>
          <w:szCs w:val="19"/>
        </w:rPr>
        <w:t>5</w:t>
      </w:r>
      <w:r w:rsidRPr="00D3018F">
        <w:rPr>
          <w:rFonts w:ascii="Verdana" w:hAnsi="Verdana"/>
          <w:b/>
          <w:sz w:val="19"/>
          <w:szCs w:val="19"/>
        </w:rPr>
        <w:t xml:space="preserve">.- </w:t>
      </w:r>
      <w:r w:rsidR="00B92C5B" w:rsidRPr="00D3018F">
        <w:rPr>
          <w:rFonts w:ascii="Verdana" w:hAnsi="Verdana"/>
          <w:b/>
          <w:sz w:val="19"/>
          <w:szCs w:val="19"/>
        </w:rPr>
        <w:t>Medios de tramitación</w:t>
      </w:r>
      <w:r w:rsidRPr="00D3018F">
        <w:rPr>
          <w:rFonts w:ascii="Verdana" w:hAnsi="Verdana"/>
          <w:b/>
          <w:sz w:val="19"/>
          <w:szCs w:val="19"/>
        </w:rPr>
        <w:t xml:space="preserve">: </w:t>
      </w:r>
      <w:r w:rsidRPr="00D3018F">
        <w:rPr>
          <w:rFonts w:ascii="Verdana" w:hAnsi="Verdana"/>
          <w:color w:val="0000FF"/>
          <w:sz w:val="19"/>
          <w:szCs w:val="19"/>
        </w:rPr>
        <w:t>electrónic</w:t>
      </w:r>
      <w:r w:rsidR="00C26A8D">
        <w:rPr>
          <w:rFonts w:ascii="Verdana" w:hAnsi="Verdana"/>
          <w:color w:val="0000FF"/>
          <w:sz w:val="19"/>
          <w:szCs w:val="19"/>
        </w:rPr>
        <w:t>a</w:t>
      </w:r>
      <w:r w:rsidRPr="00D3018F">
        <w:rPr>
          <w:rFonts w:ascii="Verdana" w:hAnsi="Verdana"/>
          <w:b/>
          <w:sz w:val="19"/>
          <w:szCs w:val="19"/>
        </w:rPr>
        <w:t>.</w:t>
      </w:r>
    </w:p>
    <w:p w14:paraId="0D8E76B5" w14:textId="77777777" w:rsidR="009F40E2" w:rsidRPr="00D3018F" w:rsidRDefault="009F40E2" w:rsidP="00060CE0">
      <w:pPr>
        <w:tabs>
          <w:tab w:val="left" w:pos="0"/>
        </w:tabs>
        <w:spacing w:before="120" w:after="120"/>
        <w:ind w:left="851" w:right="-318" w:hanging="709"/>
        <w:jc w:val="both"/>
        <w:rPr>
          <w:rFonts w:ascii="Verdana" w:hAnsi="Verdana"/>
          <w:i/>
          <w:color w:val="0000FF"/>
          <w:sz w:val="19"/>
          <w:szCs w:val="19"/>
        </w:rPr>
      </w:pPr>
      <w:r w:rsidRPr="00D3018F">
        <w:rPr>
          <w:rFonts w:ascii="Verdana" w:hAnsi="Verdana"/>
          <w:b/>
          <w:sz w:val="19"/>
          <w:szCs w:val="19"/>
        </w:rPr>
        <w:t>2</w:t>
      </w:r>
      <w:r w:rsidR="00042CD7" w:rsidRPr="00D3018F">
        <w:rPr>
          <w:rFonts w:ascii="Verdana" w:hAnsi="Verdana"/>
          <w:b/>
          <w:sz w:val="19"/>
          <w:szCs w:val="19"/>
        </w:rPr>
        <w:t>0</w:t>
      </w:r>
      <w:r w:rsidRPr="00D3018F">
        <w:rPr>
          <w:rFonts w:ascii="Verdana" w:hAnsi="Verdana"/>
          <w:b/>
          <w:sz w:val="19"/>
          <w:szCs w:val="19"/>
        </w:rPr>
        <w:t>.</w:t>
      </w:r>
      <w:r w:rsidR="00DF3D48" w:rsidRPr="00D3018F">
        <w:rPr>
          <w:rFonts w:ascii="Verdana" w:hAnsi="Verdana"/>
          <w:b/>
          <w:sz w:val="19"/>
          <w:szCs w:val="19"/>
        </w:rPr>
        <w:t>6</w:t>
      </w:r>
      <w:r w:rsidRPr="00D3018F">
        <w:rPr>
          <w:rFonts w:ascii="Verdana" w:hAnsi="Verdana"/>
          <w:b/>
          <w:sz w:val="19"/>
          <w:szCs w:val="19"/>
        </w:rPr>
        <w:t xml:space="preserve">.- </w:t>
      </w:r>
      <w:r w:rsidRPr="00D3018F">
        <w:rPr>
          <w:rFonts w:ascii="Verdana" w:hAnsi="Verdana" w:cs="Tahoma"/>
          <w:b/>
          <w:sz w:val="19"/>
          <w:szCs w:val="19"/>
        </w:rPr>
        <w:t>Subasta electrónica:</w:t>
      </w:r>
      <w:r w:rsidR="00CD0E85">
        <w:rPr>
          <w:rFonts w:ascii="Verdana" w:hAnsi="Verdana" w:cs="Tahoma"/>
          <w:b/>
          <w:sz w:val="19"/>
          <w:szCs w:val="19"/>
        </w:rPr>
        <w:t xml:space="preserve"> </w:t>
      </w:r>
      <w:r w:rsidR="003675F4" w:rsidRPr="00D3018F">
        <w:rPr>
          <w:rFonts w:ascii="Verdana" w:hAnsi="Verdana"/>
          <w:color w:val="0000FF"/>
          <w:sz w:val="19"/>
          <w:szCs w:val="19"/>
        </w:rPr>
        <w:t>no</w:t>
      </w:r>
      <w:r w:rsidR="00CD0E85">
        <w:rPr>
          <w:rFonts w:ascii="Verdana" w:hAnsi="Verdana"/>
          <w:color w:val="0000FF"/>
          <w:sz w:val="19"/>
          <w:szCs w:val="19"/>
        </w:rPr>
        <w:t>.</w:t>
      </w:r>
    </w:p>
    <w:p w14:paraId="2D6CA578" w14:textId="77777777" w:rsidR="009838C5" w:rsidRPr="00D3018F" w:rsidRDefault="002E28C5" w:rsidP="00060CE0">
      <w:pPr>
        <w:tabs>
          <w:tab w:val="left" w:pos="0"/>
        </w:tabs>
        <w:spacing w:before="120" w:after="120"/>
        <w:ind w:left="851" w:right="27" w:hanging="709"/>
        <w:jc w:val="both"/>
        <w:rPr>
          <w:rFonts w:ascii="Verdana" w:hAnsi="Verdana"/>
          <w:i/>
          <w:color w:val="0000FF"/>
          <w:sz w:val="19"/>
          <w:szCs w:val="19"/>
        </w:rPr>
      </w:pPr>
      <w:r w:rsidRPr="00D3018F">
        <w:rPr>
          <w:rFonts w:ascii="Verdana" w:hAnsi="Verdana"/>
          <w:b/>
          <w:sz w:val="19"/>
          <w:szCs w:val="19"/>
        </w:rPr>
        <w:t>2</w:t>
      </w:r>
      <w:r w:rsidR="00042CD7" w:rsidRPr="00D3018F">
        <w:rPr>
          <w:rFonts w:ascii="Verdana" w:hAnsi="Verdana"/>
          <w:b/>
          <w:sz w:val="19"/>
          <w:szCs w:val="19"/>
        </w:rPr>
        <w:t>0</w:t>
      </w:r>
      <w:r w:rsidR="009F40E2" w:rsidRPr="00D3018F">
        <w:rPr>
          <w:rFonts w:ascii="Verdana" w:hAnsi="Verdana"/>
          <w:b/>
          <w:sz w:val="19"/>
          <w:szCs w:val="19"/>
        </w:rPr>
        <w:t>.</w:t>
      </w:r>
      <w:r w:rsidR="00857E9C" w:rsidRPr="00D3018F">
        <w:rPr>
          <w:rFonts w:ascii="Verdana" w:hAnsi="Verdana"/>
          <w:b/>
          <w:sz w:val="19"/>
          <w:szCs w:val="19"/>
        </w:rPr>
        <w:t>7</w:t>
      </w:r>
      <w:r w:rsidR="009F40E2" w:rsidRPr="00D3018F">
        <w:rPr>
          <w:rFonts w:ascii="Verdana" w:hAnsi="Verdana"/>
          <w:b/>
          <w:sz w:val="19"/>
          <w:szCs w:val="19"/>
        </w:rPr>
        <w:t>.- Contrato reservado a Centros Especiales de Empleo</w:t>
      </w:r>
      <w:r w:rsidR="000E5F0C" w:rsidRPr="00D3018F">
        <w:rPr>
          <w:rFonts w:ascii="Verdana" w:hAnsi="Verdana"/>
          <w:b/>
          <w:sz w:val="19"/>
          <w:szCs w:val="19"/>
        </w:rPr>
        <w:t xml:space="preserve"> de inserción social y empresas de inserción</w:t>
      </w:r>
      <w:r w:rsidR="009F40E2" w:rsidRPr="00D3018F">
        <w:rPr>
          <w:rFonts w:ascii="Verdana" w:hAnsi="Verdana"/>
          <w:b/>
          <w:sz w:val="19"/>
          <w:szCs w:val="19"/>
        </w:rPr>
        <w:t xml:space="preserve"> o incluido en el marco de programas de</w:t>
      </w:r>
      <w:r w:rsidR="009F40E2" w:rsidRPr="00D3018F">
        <w:rPr>
          <w:rFonts w:ascii="Verdana" w:hAnsi="Verdana" w:cs="Tahoma"/>
          <w:sz w:val="19"/>
          <w:szCs w:val="19"/>
        </w:rPr>
        <w:t xml:space="preserve"> </w:t>
      </w:r>
      <w:r w:rsidR="009F40E2" w:rsidRPr="00D3018F">
        <w:rPr>
          <w:rFonts w:ascii="Verdana" w:hAnsi="Verdana"/>
          <w:b/>
          <w:sz w:val="19"/>
          <w:szCs w:val="19"/>
        </w:rPr>
        <w:t>empleo protegido:</w:t>
      </w:r>
      <w:r w:rsidR="00CD0E85">
        <w:rPr>
          <w:rFonts w:ascii="Verdana" w:hAnsi="Verdana"/>
          <w:b/>
          <w:sz w:val="19"/>
          <w:szCs w:val="19"/>
        </w:rPr>
        <w:t xml:space="preserve"> </w:t>
      </w:r>
      <w:r w:rsidR="009F40E2" w:rsidRPr="00D3018F">
        <w:rPr>
          <w:rFonts w:ascii="Verdana" w:hAnsi="Verdana"/>
          <w:color w:val="0000FF"/>
          <w:sz w:val="19"/>
          <w:szCs w:val="19"/>
        </w:rPr>
        <w:t>no</w:t>
      </w:r>
      <w:r w:rsidR="00CD0E85">
        <w:rPr>
          <w:rFonts w:ascii="Verdana" w:hAnsi="Verdana"/>
          <w:color w:val="0000FF"/>
          <w:sz w:val="19"/>
          <w:szCs w:val="19"/>
        </w:rPr>
        <w:t>.</w:t>
      </w:r>
      <w:r w:rsidR="009F6823" w:rsidRPr="00D3018F">
        <w:rPr>
          <w:rFonts w:ascii="Verdana" w:hAnsi="Verdana"/>
          <w:i/>
          <w:color w:val="0000FF"/>
          <w:sz w:val="19"/>
          <w:szCs w:val="19"/>
        </w:rPr>
        <w:t xml:space="preserve"> </w:t>
      </w:r>
    </w:p>
    <w:p w14:paraId="3C14AA69" w14:textId="77777777" w:rsidR="009838C5" w:rsidRPr="00D3018F" w:rsidRDefault="009838C5" w:rsidP="00060CE0">
      <w:pPr>
        <w:tabs>
          <w:tab w:val="left" w:pos="0"/>
        </w:tabs>
        <w:spacing w:before="120" w:after="120"/>
        <w:ind w:left="851" w:right="27" w:hanging="709"/>
        <w:jc w:val="both"/>
        <w:rPr>
          <w:rFonts w:ascii="Verdana" w:hAnsi="Verdana"/>
          <w:b/>
          <w:sz w:val="19"/>
          <w:szCs w:val="19"/>
        </w:rPr>
      </w:pPr>
      <w:r w:rsidRPr="00D3018F">
        <w:rPr>
          <w:rFonts w:ascii="Verdana" w:hAnsi="Verdana"/>
          <w:b/>
          <w:sz w:val="19"/>
          <w:szCs w:val="19"/>
        </w:rPr>
        <w:t>20.</w:t>
      </w:r>
      <w:r w:rsidR="00857E9C" w:rsidRPr="00D3018F">
        <w:rPr>
          <w:rFonts w:ascii="Verdana" w:hAnsi="Verdana"/>
          <w:b/>
          <w:sz w:val="19"/>
          <w:szCs w:val="19"/>
        </w:rPr>
        <w:t>8</w:t>
      </w:r>
      <w:r w:rsidRPr="00D3018F">
        <w:rPr>
          <w:rFonts w:ascii="Verdana" w:hAnsi="Verdana"/>
          <w:b/>
          <w:sz w:val="19"/>
          <w:szCs w:val="19"/>
        </w:rPr>
        <w:t>.- Contrato reservado a determinadas organizaciones por tratarse de un contrato de servicios de carácter social, cultural o de salud de conformidad con la d</w:t>
      </w:r>
      <w:r w:rsidRPr="00D3018F">
        <w:rPr>
          <w:rFonts w:ascii="Verdana" w:hAnsi="Verdana" w:cs="sans-serif"/>
          <w:b/>
          <w:bCs/>
          <w:sz w:val="19"/>
          <w:szCs w:val="19"/>
        </w:rPr>
        <w:t xml:space="preserve">isposición adicional cuadragésima octava de la LCSP: </w:t>
      </w:r>
      <w:r w:rsidR="00E2641B" w:rsidRPr="00D3018F">
        <w:rPr>
          <w:rFonts w:ascii="Verdana" w:hAnsi="Verdana"/>
          <w:color w:val="0000FF"/>
          <w:sz w:val="19"/>
          <w:szCs w:val="19"/>
        </w:rPr>
        <w:t>no</w:t>
      </w:r>
      <w:r w:rsidR="00CD0E85">
        <w:rPr>
          <w:rFonts w:ascii="Verdana" w:hAnsi="Verdana"/>
          <w:color w:val="0000FF"/>
          <w:sz w:val="19"/>
          <w:szCs w:val="19"/>
        </w:rPr>
        <w:t>.</w:t>
      </w:r>
    </w:p>
    <w:p w14:paraId="7FDA525C" w14:textId="77777777" w:rsidR="00B83C69" w:rsidRPr="00D3018F" w:rsidRDefault="00B83C69" w:rsidP="00060CE0">
      <w:pPr>
        <w:pStyle w:val="Prrafodelista"/>
        <w:pBdr>
          <w:top w:val="single" w:sz="4" w:space="1" w:color="auto"/>
        </w:pBdr>
        <w:tabs>
          <w:tab w:val="left" w:pos="0"/>
          <w:tab w:val="left" w:pos="400"/>
        </w:tabs>
        <w:spacing w:before="240"/>
        <w:ind w:left="284" w:right="27" w:hanging="284"/>
        <w:jc w:val="both"/>
        <w:rPr>
          <w:rFonts w:ascii="Verdana" w:hAnsi="Verdana" w:cs="Tahoma"/>
          <w:b/>
          <w:caps/>
          <w:sz w:val="19"/>
          <w:szCs w:val="19"/>
        </w:rPr>
      </w:pPr>
      <w:r w:rsidRPr="00D3018F">
        <w:rPr>
          <w:rFonts w:ascii="Verdana" w:hAnsi="Verdana" w:cs="Tahoma"/>
          <w:b/>
          <w:caps/>
          <w:sz w:val="19"/>
          <w:szCs w:val="19"/>
        </w:rPr>
        <w:t>2</w:t>
      </w:r>
      <w:r w:rsidR="00674B96" w:rsidRPr="00D3018F">
        <w:rPr>
          <w:rFonts w:ascii="Verdana" w:hAnsi="Verdana" w:cs="Tahoma"/>
          <w:b/>
          <w:caps/>
          <w:sz w:val="19"/>
          <w:szCs w:val="19"/>
        </w:rPr>
        <w:t>1</w:t>
      </w:r>
      <w:r w:rsidRPr="00D3018F">
        <w:rPr>
          <w:rFonts w:ascii="Verdana" w:hAnsi="Verdana" w:cs="Tahoma"/>
          <w:b/>
          <w:caps/>
          <w:sz w:val="19"/>
          <w:szCs w:val="19"/>
        </w:rPr>
        <w:t>.- SOLVENCIA, CLASIFICACI</w:t>
      </w:r>
      <w:r w:rsidR="00674B96" w:rsidRPr="00D3018F">
        <w:rPr>
          <w:rFonts w:ascii="Verdana" w:hAnsi="Verdana" w:cs="Tahoma"/>
          <w:b/>
          <w:caps/>
          <w:sz w:val="19"/>
          <w:szCs w:val="19"/>
        </w:rPr>
        <w:t>ó</w:t>
      </w:r>
      <w:r w:rsidRPr="00D3018F">
        <w:rPr>
          <w:rFonts w:ascii="Verdana" w:hAnsi="Verdana" w:cs="Tahoma"/>
          <w:b/>
          <w:caps/>
          <w:sz w:val="19"/>
          <w:szCs w:val="19"/>
        </w:rPr>
        <w:t>N</w:t>
      </w:r>
      <w:r w:rsidR="00525639" w:rsidRPr="00D3018F">
        <w:rPr>
          <w:rFonts w:ascii="Verdana" w:hAnsi="Verdana" w:cs="Tahoma"/>
          <w:b/>
          <w:caps/>
          <w:sz w:val="19"/>
          <w:szCs w:val="19"/>
        </w:rPr>
        <w:t>,</w:t>
      </w:r>
      <w:r w:rsidR="00674B96" w:rsidRPr="00D3018F">
        <w:rPr>
          <w:rFonts w:ascii="Verdana" w:hAnsi="Verdana" w:cs="Tahoma"/>
          <w:b/>
          <w:caps/>
          <w:sz w:val="19"/>
          <w:szCs w:val="19"/>
        </w:rPr>
        <w:t xml:space="preserve"> HABILITACIó</w:t>
      </w:r>
      <w:r w:rsidRPr="00D3018F">
        <w:rPr>
          <w:rFonts w:ascii="Verdana" w:hAnsi="Verdana" w:cs="Tahoma"/>
          <w:b/>
          <w:caps/>
          <w:sz w:val="19"/>
          <w:szCs w:val="19"/>
        </w:rPr>
        <w:t>N</w:t>
      </w:r>
      <w:r w:rsidR="00525639" w:rsidRPr="00D3018F">
        <w:rPr>
          <w:rFonts w:ascii="Verdana" w:hAnsi="Verdana" w:cs="Tahoma"/>
          <w:b/>
          <w:caps/>
          <w:sz w:val="19"/>
          <w:szCs w:val="19"/>
        </w:rPr>
        <w:t xml:space="preserve"> y adscripción de medios</w:t>
      </w:r>
      <w:r w:rsidR="00674B96" w:rsidRPr="00D3018F">
        <w:rPr>
          <w:rFonts w:ascii="Verdana" w:hAnsi="Verdana" w:cs="Tahoma"/>
          <w:b/>
          <w:caps/>
          <w:sz w:val="19"/>
          <w:szCs w:val="19"/>
        </w:rPr>
        <w:t>.</w:t>
      </w:r>
    </w:p>
    <w:p w14:paraId="759699EA" w14:textId="77777777" w:rsidR="00674B96" w:rsidRPr="00D3018F" w:rsidRDefault="00674B96" w:rsidP="00060CE0">
      <w:pPr>
        <w:tabs>
          <w:tab w:val="left" w:pos="0"/>
          <w:tab w:val="left" w:pos="900"/>
        </w:tabs>
        <w:spacing w:before="120" w:after="120"/>
        <w:ind w:left="1000" w:right="27" w:hanging="800"/>
        <w:jc w:val="both"/>
        <w:rPr>
          <w:rFonts w:ascii="Verdana" w:hAnsi="Verdana"/>
          <w:color w:val="0000FF"/>
          <w:sz w:val="19"/>
          <w:szCs w:val="19"/>
        </w:rPr>
      </w:pPr>
      <w:r w:rsidRPr="00D3018F">
        <w:rPr>
          <w:rFonts w:ascii="Verdana" w:hAnsi="Verdana"/>
          <w:b/>
          <w:sz w:val="19"/>
          <w:szCs w:val="19"/>
        </w:rPr>
        <w:t xml:space="preserve">21.1.- Obligación de </w:t>
      </w:r>
      <w:r w:rsidR="008469FE" w:rsidRPr="00D3018F">
        <w:rPr>
          <w:rFonts w:ascii="Verdana" w:hAnsi="Verdana"/>
          <w:b/>
          <w:sz w:val="19"/>
          <w:szCs w:val="19"/>
        </w:rPr>
        <w:t>disponer de unos requisitos mínimos de</w:t>
      </w:r>
      <w:r w:rsidRPr="00D3018F">
        <w:rPr>
          <w:rFonts w:ascii="Verdana" w:hAnsi="Verdana"/>
          <w:b/>
          <w:sz w:val="19"/>
          <w:szCs w:val="19"/>
        </w:rPr>
        <w:t xml:space="preserve"> solvencia:</w:t>
      </w:r>
      <w:r w:rsidRPr="00D3018F">
        <w:rPr>
          <w:rFonts w:ascii="Verdana" w:hAnsi="Verdana"/>
          <w:sz w:val="19"/>
          <w:szCs w:val="19"/>
        </w:rPr>
        <w:t xml:space="preserve"> </w:t>
      </w:r>
      <w:r w:rsidRPr="00D3018F">
        <w:rPr>
          <w:rFonts w:ascii="Verdana" w:hAnsi="Verdana"/>
          <w:color w:val="0000FF"/>
          <w:sz w:val="19"/>
          <w:szCs w:val="19"/>
        </w:rPr>
        <w:t>sí,</w:t>
      </w:r>
      <w:r w:rsidR="00E2641B" w:rsidRPr="00D3018F">
        <w:rPr>
          <w:rFonts w:ascii="Verdana" w:hAnsi="Verdana"/>
          <w:color w:val="0000FF"/>
          <w:sz w:val="19"/>
          <w:szCs w:val="19"/>
        </w:rPr>
        <w:t xml:space="preserve"> </w:t>
      </w:r>
      <w:r w:rsidRPr="00D3018F">
        <w:rPr>
          <w:rFonts w:ascii="Verdana" w:hAnsi="Verdana"/>
          <w:color w:val="0000FF"/>
          <w:sz w:val="19"/>
          <w:szCs w:val="19"/>
        </w:rPr>
        <w:t xml:space="preserve">de conformidad con la cláusula 21.2 </w:t>
      </w:r>
      <w:r w:rsidR="00BE1A58" w:rsidRPr="00D3018F">
        <w:rPr>
          <w:rFonts w:ascii="Verdana" w:hAnsi="Verdana"/>
          <w:color w:val="0000FF"/>
          <w:sz w:val="19"/>
          <w:szCs w:val="19"/>
        </w:rPr>
        <w:t>de cláusulas específicas del contrato</w:t>
      </w:r>
      <w:r w:rsidR="00CD0E85">
        <w:rPr>
          <w:rFonts w:ascii="Verdana" w:hAnsi="Verdana"/>
          <w:color w:val="0000FF"/>
          <w:sz w:val="19"/>
          <w:szCs w:val="19"/>
        </w:rPr>
        <w:t>.</w:t>
      </w:r>
    </w:p>
    <w:p w14:paraId="2D9BA803" w14:textId="77777777" w:rsidR="00E7561A" w:rsidRDefault="00674B96" w:rsidP="00060CE0">
      <w:pPr>
        <w:tabs>
          <w:tab w:val="left" w:pos="0"/>
          <w:tab w:val="left" w:pos="900"/>
        </w:tabs>
        <w:spacing w:before="120" w:after="120"/>
        <w:ind w:left="1000" w:right="27" w:hanging="800"/>
        <w:jc w:val="both"/>
        <w:rPr>
          <w:rFonts w:ascii="Verdana" w:hAnsi="Verdana"/>
          <w:color w:val="0000FF"/>
          <w:sz w:val="19"/>
          <w:szCs w:val="19"/>
        </w:rPr>
      </w:pPr>
      <w:r w:rsidRPr="00D3018F">
        <w:rPr>
          <w:rFonts w:ascii="Verdana" w:hAnsi="Verdana"/>
          <w:b/>
          <w:sz w:val="19"/>
          <w:szCs w:val="19"/>
        </w:rPr>
        <w:t xml:space="preserve">21.2.- Solvencia: </w:t>
      </w:r>
      <w:r w:rsidR="00E65CFB">
        <w:rPr>
          <w:rFonts w:ascii="Verdana" w:hAnsi="Verdana"/>
          <w:color w:val="0000FF"/>
          <w:sz w:val="19"/>
          <w:szCs w:val="19"/>
        </w:rPr>
        <w:t>las operadoras económicas</w:t>
      </w:r>
      <w:r w:rsidR="00E7561A" w:rsidRPr="008A6AC5">
        <w:rPr>
          <w:rFonts w:ascii="Verdana" w:hAnsi="Verdana"/>
          <w:color w:val="0000FF"/>
          <w:sz w:val="19"/>
          <w:szCs w:val="19"/>
        </w:rPr>
        <w:t xml:space="preserve"> deben disponer de la siguiente solvencia</w:t>
      </w:r>
      <w:r w:rsidR="004E4BFB">
        <w:rPr>
          <w:rFonts w:ascii="Verdana" w:hAnsi="Verdana"/>
          <w:color w:val="0000FF"/>
          <w:sz w:val="19"/>
          <w:szCs w:val="19"/>
        </w:rPr>
        <w:t>,</w:t>
      </w:r>
      <w:r w:rsidR="00E7561A" w:rsidRPr="008A6AC5">
        <w:rPr>
          <w:rFonts w:ascii="Verdana" w:hAnsi="Verdana"/>
          <w:color w:val="0000FF"/>
          <w:sz w:val="19"/>
          <w:szCs w:val="19"/>
        </w:rPr>
        <w:t xml:space="preserve"> salvo que opten por sustituirla por la clasificación indicada en la cláusula 21.3 de cláusulas específicas del contrato:</w:t>
      </w:r>
    </w:p>
    <w:p w14:paraId="79903CF1" w14:textId="4EEDF225" w:rsidR="00AF4DE0" w:rsidRDefault="00AF4DE0" w:rsidP="00AF4DE0">
      <w:pPr>
        <w:pStyle w:val="Prrafodelista"/>
        <w:numPr>
          <w:ilvl w:val="0"/>
          <w:numId w:val="55"/>
        </w:numPr>
        <w:jc w:val="both"/>
        <w:rPr>
          <w:rFonts w:ascii="Verdana" w:hAnsi="Verdana"/>
          <w:color w:val="0000FF"/>
          <w:sz w:val="19"/>
          <w:szCs w:val="19"/>
        </w:rPr>
      </w:pPr>
      <w:r w:rsidRPr="0067335F">
        <w:rPr>
          <w:rFonts w:ascii="Verdana" w:hAnsi="Verdana" w:cs="Tahoma"/>
          <w:b/>
          <w:sz w:val="19"/>
          <w:szCs w:val="19"/>
        </w:rPr>
        <w:t xml:space="preserve">Económica y financiera. Requisito(s): </w:t>
      </w:r>
      <w:r w:rsidRPr="0067335F">
        <w:rPr>
          <w:rFonts w:ascii="Verdana" w:hAnsi="Verdana"/>
          <w:color w:val="0000FF"/>
          <w:sz w:val="19"/>
          <w:szCs w:val="19"/>
        </w:rPr>
        <w:t>Volumen anual de negocios en el ámbito al que se refiera el contrato, referido al mejor ejercicio dentro de los tres últimos disponibles, en función de las fechas de constitución o de inicio de actividades del empresario y presentación de ofertas, por importe igual o superior a</w:t>
      </w:r>
      <w:r w:rsidR="00AE262D">
        <w:rPr>
          <w:rFonts w:ascii="Verdana" w:hAnsi="Verdana"/>
          <w:color w:val="0000FF"/>
          <w:sz w:val="19"/>
          <w:szCs w:val="19"/>
        </w:rPr>
        <w:t xml:space="preserve">l </w:t>
      </w:r>
      <w:r w:rsidRPr="0067335F">
        <w:rPr>
          <w:rFonts w:ascii="Verdana" w:hAnsi="Verdana"/>
          <w:color w:val="0000FF"/>
          <w:sz w:val="19"/>
          <w:szCs w:val="19"/>
        </w:rPr>
        <w:t>presupuesto base de licitación</w:t>
      </w:r>
      <w:r>
        <w:rPr>
          <w:rFonts w:ascii="Verdana" w:hAnsi="Verdana"/>
          <w:color w:val="0000FF"/>
          <w:sz w:val="19"/>
          <w:szCs w:val="19"/>
        </w:rPr>
        <w:t xml:space="preserve"> sin IVA, que es de </w:t>
      </w:r>
      <w:r w:rsidR="00AE262D">
        <w:rPr>
          <w:rFonts w:ascii="Verdana" w:hAnsi="Verdana" w:cs="Arial"/>
          <w:color w:val="0000FF"/>
          <w:sz w:val="19"/>
          <w:szCs w:val="19"/>
        </w:rPr>
        <w:t>95.250,00</w:t>
      </w:r>
      <w:r>
        <w:rPr>
          <w:rFonts w:ascii="Verdana" w:hAnsi="Verdana"/>
          <w:color w:val="0000FF"/>
          <w:sz w:val="19"/>
          <w:szCs w:val="19"/>
        </w:rPr>
        <w:t xml:space="preserve"> euros.</w:t>
      </w:r>
    </w:p>
    <w:p w14:paraId="2D7ED6F3" w14:textId="77777777" w:rsidR="00AF4DE0" w:rsidRPr="004713ED" w:rsidRDefault="00AF4DE0" w:rsidP="00AF4DE0">
      <w:pPr>
        <w:pStyle w:val="Prrafodelista"/>
        <w:ind w:left="1397"/>
        <w:jc w:val="both"/>
        <w:rPr>
          <w:rFonts w:ascii="Verdana" w:hAnsi="Verdana"/>
          <w:color w:val="0000FF"/>
          <w:sz w:val="19"/>
          <w:szCs w:val="19"/>
        </w:rPr>
      </w:pPr>
    </w:p>
    <w:p w14:paraId="7608E33E" w14:textId="10465B1F" w:rsidR="00AF4DE0" w:rsidRPr="008E08B5" w:rsidRDefault="00AF4DE0" w:rsidP="00AF4DE0">
      <w:pPr>
        <w:pStyle w:val="Prrafodelista"/>
        <w:numPr>
          <w:ilvl w:val="0"/>
          <w:numId w:val="55"/>
        </w:numPr>
        <w:jc w:val="both"/>
        <w:rPr>
          <w:rFonts w:ascii="Verdana" w:hAnsi="Verdana"/>
          <w:color w:val="0000FF"/>
          <w:sz w:val="19"/>
          <w:szCs w:val="19"/>
        </w:rPr>
      </w:pPr>
      <w:r w:rsidRPr="00827E1E">
        <w:rPr>
          <w:rFonts w:ascii="Verdana" w:hAnsi="Verdana" w:cs="Tahoma"/>
          <w:b/>
          <w:sz w:val="19"/>
          <w:szCs w:val="19"/>
        </w:rPr>
        <w:t xml:space="preserve">Técnica o profesional. Requisito(s): </w:t>
      </w:r>
      <w:r w:rsidRPr="00827E1E">
        <w:rPr>
          <w:rFonts w:ascii="Verdana" w:hAnsi="Verdana"/>
          <w:color w:val="0000FF"/>
          <w:sz w:val="19"/>
          <w:szCs w:val="19"/>
        </w:rPr>
        <w:t xml:space="preserve">servicios o trabajos de igual o similar naturaleza que los que constituyen el objeto del contrato en el curso de como máximo los tres últimos años. El importe anual acumulado de los trabajos realizados en los últimos tres años, de objeto similar a este contrato, debe ser igual o superior al </w:t>
      </w:r>
      <w:r>
        <w:rPr>
          <w:rFonts w:ascii="Verdana" w:hAnsi="Verdana"/>
          <w:color w:val="0000FF"/>
          <w:sz w:val="19"/>
          <w:szCs w:val="19"/>
        </w:rPr>
        <w:t xml:space="preserve">70 % del </w:t>
      </w:r>
      <w:r w:rsidRPr="00827E1E">
        <w:rPr>
          <w:rFonts w:ascii="Verdana" w:hAnsi="Verdana"/>
          <w:color w:val="0000FF"/>
          <w:sz w:val="19"/>
          <w:szCs w:val="19"/>
        </w:rPr>
        <w:t xml:space="preserve">presupuesto base de </w:t>
      </w:r>
      <w:r>
        <w:rPr>
          <w:rFonts w:ascii="Verdana" w:hAnsi="Verdana"/>
          <w:color w:val="0000FF"/>
          <w:sz w:val="19"/>
          <w:szCs w:val="19"/>
        </w:rPr>
        <w:t>licitación</w:t>
      </w:r>
      <w:r w:rsidRPr="004713ED">
        <w:rPr>
          <w:rFonts w:ascii="Verdana" w:hAnsi="Verdana"/>
          <w:color w:val="0000FF"/>
          <w:sz w:val="19"/>
          <w:szCs w:val="19"/>
        </w:rPr>
        <w:t xml:space="preserve"> </w:t>
      </w:r>
      <w:r>
        <w:rPr>
          <w:rFonts w:ascii="Verdana" w:hAnsi="Verdana"/>
          <w:color w:val="0000FF"/>
          <w:sz w:val="19"/>
          <w:szCs w:val="19"/>
        </w:rPr>
        <w:t xml:space="preserve">sin IVA, que es de </w:t>
      </w:r>
      <w:r w:rsidR="00BD0667">
        <w:rPr>
          <w:rFonts w:ascii="Verdana" w:hAnsi="Verdana"/>
          <w:color w:val="0000FF"/>
          <w:sz w:val="19"/>
          <w:szCs w:val="19"/>
        </w:rPr>
        <w:t>6</w:t>
      </w:r>
      <w:r w:rsidR="006B645D">
        <w:rPr>
          <w:rFonts w:ascii="Verdana" w:hAnsi="Verdana"/>
          <w:color w:val="0000FF"/>
          <w:sz w:val="19"/>
          <w:szCs w:val="19"/>
        </w:rPr>
        <w:t>6</w:t>
      </w:r>
      <w:r>
        <w:rPr>
          <w:rFonts w:ascii="Verdana" w:hAnsi="Verdana"/>
          <w:color w:val="0000FF"/>
          <w:sz w:val="19"/>
          <w:szCs w:val="19"/>
        </w:rPr>
        <w:t>.</w:t>
      </w:r>
      <w:r w:rsidR="006B645D">
        <w:rPr>
          <w:rFonts w:ascii="Verdana" w:hAnsi="Verdana"/>
          <w:color w:val="0000FF"/>
          <w:sz w:val="19"/>
          <w:szCs w:val="19"/>
        </w:rPr>
        <w:t>675</w:t>
      </w:r>
      <w:r>
        <w:rPr>
          <w:rFonts w:ascii="Verdana" w:hAnsi="Verdana"/>
          <w:color w:val="0000FF"/>
          <w:sz w:val="19"/>
          <w:szCs w:val="19"/>
        </w:rPr>
        <w:t>,00 euros.</w:t>
      </w:r>
    </w:p>
    <w:p w14:paraId="1801996A" w14:textId="77777777" w:rsidR="00C26A8D" w:rsidRPr="004A3056" w:rsidRDefault="00C26A8D" w:rsidP="00060CE0">
      <w:pPr>
        <w:tabs>
          <w:tab w:val="left" w:pos="0"/>
        </w:tabs>
        <w:spacing w:before="120" w:after="120"/>
        <w:ind w:left="1530" w:right="27"/>
        <w:jc w:val="both"/>
        <w:rPr>
          <w:rFonts w:ascii="Verdana" w:hAnsi="Verdana" w:cs="Tahoma"/>
          <w:b/>
          <w:sz w:val="19"/>
          <w:szCs w:val="19"/>
        </w:rPr>
      </w:pPr>
      <w:r w:rsidRPr="004A3056">
        <w:rPr>
          <w:rFonts w:ascii="Verdana" w:hAnsi="Verdana" w:cs="Tahoma"/>
          <w:b/>
          <w:sz w:val="19"/>
          <w:szCs w:val="19"/>
        </w:rPr>
        <w:t>En el caso de operadores económicos de nueva creación (antigüedad inferior a cinco (5) años</w:t>
      </w:r>
      <w:r w:rsidRPr="005C4D0B">
        <w:rPr>
          <w:rFonts w:ascii="Verdana" w:hAnsi="Verdana" w:cs="Tahoma"/>
          <w:b/>
          <w:sz w:val="19"/>
          <w:szCs w:val="19"/>
        </w:rPr>
        <w:t>)</w:t>
      </w:r>
      <w:r w:rsidRPr="004A3056">
        <w:rPr>
          <w:rFonts w:ascii="Verdana" w:hAnsi="Verdana" w:cs="Tahoma"/>
          <w:b/>
          <w:sz w:val="19"/>
          <w:szCs w:val="19"/>
        </w:rPr>
        <w:t xml:space="preserve"> deberán disponer de la siguiente solvencia técnica o profesional: </w:t>
      </w:r>
    </w:p>
    <w:p w14:paraId="10673BEC" w14:textId="77777777" w:rsidR="002C03B8" w:rsidRDefault="00C26A8D" w:rsidP="0038332C">
      <w:pPr>
        <w:numPr>
          <w:ilvl w:val="1"/>
          <w:numId w:val="55"/>
        </w:numPr>
        <w:tabs>
          <w:tab w:val="left" w:pos="0"/>
          <w:tab w:val="left" w:pos="900"/>
          <w:tab w:val="left" w:pos="1300"/>
        </w:tabs>
        <w:spacing w:before="120" w:after="120"/>
        <w:ind w:right="27"/>
        <w:jc w:val="both"/>
        <w:rPr>
          <w:rFonts w:ascii="Verdana" w:hAnsi="Verdana"/>
          <w:color w:val="0000FF"/>
          <w:sz w:val="19"/>
          <w:szCs w:val="19"/>
        </w:rPr>
      </w:pPr>
      <w:r w:rsidRPr="003B4529">
        <w:rPr>
          <w:rFonts w:ascii="Verdana" w:hAnsi="Verdana"/>
          <w:color w:val="0000FF"/>
          <w:sz w:val="19"/>
          <w:szCs w:val="19"/>
        </w:rPr>
        <w:t xml:space="preserve">Acreditar por parte de las personas responsables del contrato </w:t>
      </w:r>
      <w:r w:rsidR="002C03B8">
        <w:rPr>
          <w:rFonts w:ascii="Verdana" w:hAnsi="Verdana"/>
          <w:color w:val="0000FF"/>
          <w:sz w:val="19"/>
          <w:szCs w:val="19"/>
        </w:rPr>
        <w:t>experiencia en trabajos similares desde el inicio de su actividad.</w:t>
      </w:r>
    </w:p>
    <w:p w14:paraId="637279FD" w14:textId="69A7EF12" w:rsidR="00674B96" w:rsidRPr="002C03B8" w:rsidRDefault="00A21E3B" w:rsidP="002C03B8">
      <w:pPr>
        <w:tabs>
          <w:tab w:val="left" w:pos="0"/>
          <w:tab w:val="left" w:pos="900"/>
          <w:tab w:val="left" w:pos="1300"/>
        </w:tabs>
        <w:spacing w:before="120" w:after="120"/>
        <w:ind w:left="1058" w:right="27"/>
        <w:jc w:val="both"/>
        <w:rPr>
          <w:rFonts w:ascii="Verdana" w:hAnsi="Verdana"/>
          <w:sz w:val="19"/>
          <w:szCs w:val="19"/>
        </w:rPr>
      </w:pPr>
      <w:r w:rsidRPr="002C03B8">
        <w:rPr>
          <w:rFonts w:ascii="Verdana" w:hAnsi="Verdana"/>
          <w:sz w:val="19"/>
          <w:szCs w:val="19"/>
        </w:rPr>
        <w:t xml:space="preserve">Sin perjuicio de lo dispuesto en la cláusula 11.4 </w:t>
      </w:r>
      <w:proofErr w:type="gramStart"/>
      <w:r w:rsidRPr="002C03B8">
        <w:rPr>
          <w:rFonts w:ascii="Verdana" w:hAnsi="Verdana"/>
          <w:sz w:val="19"/>
          <w:szCs w:val="19"/>
        </w:rPr>
        <w:t>de  condiciones</w:t>
      </w:r>
      <w:proofErr w:type="gramEnd"/>
      <w:r w:rsidRPr="002C03B8">
        <w:rPr>
          <w:rFonts w:ascii="Verdana" w:hAnsi="Verdana"/>
          <w:sz w:val="19"/>
          <w:szCs w:val="19"/>
        </w:rPr>
        <w:t xml:space="preserve"> generales, e</w:t>
      </w:r>
      <w:r w:rsidR="00674B96" w:rsidRPr="002C03B8">
        <w:rPr>
          <w:rFonts w:ascii="Verdana" w:hAnsi="Verdana"/>
          <w:sz w:val="19"/>
          <w:szCs w:val="19"/>
        </w:rPr>
        <w:t xml:space="preserve">stos requisitos </w:t>
      </w:r>
      <w:r w:rsidR="00CC4F36" w:rsidRPr="002C03B8">
        <w:rPr>
          <w:rFonts w:ascii="Verdana" w:hAnsi="Verdana"/>
          <w:sz w:val="19"/>
          <w:szCs w:val="19"/>
        </w:rPr>
        <w:t xml:space="preserve">de solvencia </w:t>
      </w:r>
      <w:r w:rsidR="00674B96" w:rsidRPr="002C03B8">
        <w:rPr>
          <w:rFonts w:ascii="Verdana" w:hAnsi="Verdana"/>
          <w:sz w:val="19"/>
          <w:szCs w:val="19"/>
        </w:rPr>
        <w:t>deben ser acreditados</w:t>
      </w:r>
      <w:r w:rsidR="000A3F39" w:rsidRPr="002C03B8">
        <w:rPr>
          <w:rFonts w:ascii="Verdana" w:hAnsi="Verdana"/>
          <w:sz w:val="19"/>
          <w:szCs w:val="19"/>
        </w:rPr>
        <w:t xml:space="preserve"> </w:t>
      </w:r>
      <w:r w:rsidR="000A3F39" w:rsidRPr="002C03B8">
        <w:rPr>
          <w:rFonts w:ascii="Verdana" w:hAnsi="Verdana"/>
          <w:sz w:val="19"/>
          <w:szCs w:val="19"/>
          <w:u w:val="single"/>
        </w:rPr>
        <w:t>solamente</w:t>
      </w:r>
      <w:r w:rsidR="00674B96" w:rsidRPr="002C03B8">
        <w:rPr>
          <w:rFonts w:ascii="Verdana" w:hAnsi="Verdana"/>
          <w:sz w:val="19"/>
          <w:szCs w:val="19"/>
          <w:u w:val="single"/>
        </w:rPr>
        <w:t xml:space="preserve"> por </w:t>
      </w:r>
      <w:r w:rsidR="00D8677D" w:rsidRPr="002C03B8">
        <w:rPr>
          <w:rFonts w:ascii="Verdana" w:hAnsi="Verdana"/>
          <w:sz w:val="19"/>
          <w:szCs w:val="19"/>
          <w:u w:val="single"/>
        </w:rPr>
        <w:t>la licitadora</w:t>
      </w:r>
      <w:r w:rsidR="00911DFE" w:rsidRPr="002C03B8">
        <w:rPr>
          <w:rFonts w:ascii="Verdana" w:hAnsi="Verdana"/>
          <w:sz w:val="19"/>
          <w:szCs w:val="19"/>
          <w:u w:val="single"/>
        </w:rPr>
        <w:t xml:space="preserve"> que haya presentado la mejor oferta</w:t>
      </w:r>
      <w:r w:rsidR="00911DFE" w:rsidRPr="002C03B8">
        <w:rPr>
          <w:rFonts w:ascii="Verdana" w:hAnsi="Verdana"/>
          <w:sz w:val="19"/>
          <w:szCs w:val="19"/>
        </w:rPr>
        <w:t xml:space="preserve"> mediante los </w:t>
      </w:r>
      <w:r w:rsidR="00911DFE" w:rsidRPr="002C03B8">
        <w:rPr>
          <w:rFonts w:ascii="Verdana" w:hAnsi="Verdana"/>
          <w:sz w:val="19"/>
          <w:szCs w:val="19"/>
          <w:u w:val="single"/>
        </w:rPr>
        <w:t xml:space="preserve">documentos indicados en la cláusula </w:t>
      </w:r>
      <w:r w:rsidR="00CC4F36" w:rsidRPr="002C03B8">
        <w:rPr>
          <w:rFonts w:ascii="Verdana" w:hAnsi="Verdana"/>
          <w:sz w:val="19"/>
          <w:szCs w:val="19"/>
          <w:u w:val="single"/>
        </w:rPr>
        <w:t>25.1</w:t>
      </w:r>
      <w:r w:rsidR="000A3F39" w:rsidRPr="002C03B8">
        <w:rPr>
          <w:rFonts w:ascii="Verdana" w:hAnsi="Verdana"/>
          <w:sz w:val="19"/>
          <w:szCs w:val="19"/>
        </w:rPr>
        <w:t xml:space="preserve"> de cláusulas específicas del contrato</w:t>
      </w:r>
      <w:r w:rsidR="00911DFE" w:rsidRPr="002C03B8">
        <w:rPr>
          <w:rFonts w:ascii="Verdana" w:hAnsi="Verdana"/>
          <w:sz w:val="19"/>
          <w:szCs w:val="19"/>
        </w:rPr>
        <w:t>.</w:t>
      </w:r>
    </w:p>
    <w:p w14:paraId="39BED406" w14:textId="77777777" w:rsidR="00C26A8D" w:rsidRDefault="00911DFE" w:rsidP="00E7040B">
      <w:pPr>
        <w:tabs>
          <w:tab w:val="left" w:pos="0"/>
          <w:tab w:val="left" w:pos="900"/>
        </w:tabs>
        <w:spacing w:before="120" w:after="120"/>
        <w:ind w:left="1000" w:right="27" w:hanging="800"/>
        <w:jc w:val="both"/>
        <w:rPr>
          <w:rFonts w:ascii="Verdana" w:hAnsi="Verdana"/>
          <w:color w:val="0000FF"/>
          <w:sz w:val="19"/>
          <w:szCs w:val="19"/>
        </w:rPr>
      </w:pPr>
      <w:r w:rsidRPr="00D3018F">
        <w:rPr>
          <w:rFonts w:ascii="Verdana" w:hAnsi="Verdana"/>
          <w:b/>
          <w:sz w:val="19"/>
          <w:szCs w:val="19"/>
        </w:rPr>
        <w:t xml:space="preserve">21.3.- </w:t>
      </w:r>
      <w:r w:rsidR="00E7561A" w:rsidRPr="008A6AC5">
        <w:rPr>
          <w:rFonts w:ascii="Verdana" w:hAnsi="Verdana"/>
          <w:b/>
          <w:sz w:val="19"/>
          <w:szCs w:val="19"/>
        </w:rPr>
        <w:t xml:space="preserve">Clasificación: </w:t>
      </w:r>
      <w:r w:rsidR="00C26A8D">
        <w:rPr>
          <w:rFonts w:ascii="Verdana" w:hAnsi="Verdana"/>
          <w:color w:val="0000FF"/>
          <w:sz w:val="19"/>
          <w:szCs w:val="19"/>
        </w:rPr>
        <w:t>no se exige clasificación y sí solvencia económica, financiera y técnica por los medios que se indican en la cláusula 21.2.</w:t>
      </w:r>
    </w:p>
    <w:p w14:paraId="68D8C058" w14:textId="77777777" w:rsidR="00E2641B" w:rsidRPr="00D3018F" w:rsidRDefault="00B83C69" w:rsidP="00C26A8D">
      <w:pPr>
        <w:tabs>
          <w:tab w:val="left" w:pos="0"/>
          <w:tab w:val="left" w:pos="900"/>
        </w:tabs>
        <w:spacing w:before="120" w:after="120"/>
        <w:ind w:left="1000" w:right="27" w:hanging="800"/>
        <w:jc w:val="both"/>
        <w:rPr>
          <w:rFonts w:ascii="Verdana" w:hAnsi="Verdana" w:cs="Tahoma"/>
          <w:b/>
          <w:caps/>
          <w:sz w:val="19"/>
          <w:szCs w:val="19"/>
        </w:rPr>
      </w:pPr>
      <w:r w:rsidRPr="00D3018F">
        <w:rPr>
          <w:rFonts w:ascii="Verdana" w:hAnsi="Verdana" w:cs="Tahoma"/>
          <w:b/>
          <w:sz w:val="19"/>
          <w:szCs w:val="19"/>
        </w:rPr>
        <w:t>2</w:t>
      </w:r>
      <w:r w:rsidR="00CB3FF5" w:rsidRPr="00D3018F">
        <w:rPr>
          <w:rFonts w:ascii="Verdana" w:hAnsi="Verdana" w:cs="Tahoma"/>
          <w:b/>
          <w:sz w:val="19"/>
          <w:szCs w:val="19"/>
        </w:rPr>
        <w:t>1</w:t>
      </w:r>
      <w:r w:rsidRPr="00D3018F">
        <w:rPr>
          <w:rFonts w:ascii="Verdana" w:hAnsi="Verdana" w:cs="Tahoma"/>
          <w:b/>
          <w:sz w:val="19"/>
          <w:szCs w:val="19"/>
        </w:rPr>
        <w:t>.</w:t>
      </w:r>
      <w:r w:rsidR="00845FBE" w:rsidRPr="00D3018F">
        <w:rPr>
          <w:rFonts w:ascii="Verdana" w:hAnsi="Verdana" w:cs="Tahoma"/>
          <w:b/>
          <w:sz w:val="19"/>
          <w:szCs w:val="19"/>
        </w:rPr>
        <w:t>4</w:t>
      </w:r>
      <w:r w:rsidRPr="00D3018F">
        <w:rPr>
          <w:rFonts w:ascii="Verdana" w:hAnsi="Verdana" w:cs="Tahoma"/>
          <w:b/>
          <w:sz w:val="19"/>
          <w:szCs w:val="19"/>
        </w:rPr>
        <w:t>.- Habilitación empresarial o profesional:</w:t>
      </w:r>
      <w:r w:rsidR="00DA5438">
        <w:rPr>
          <w:rFonts w:ascii="Verdana" w:hAnsi="Verdana" w:cs="Tahoma"/>
          <w:b/>
          <w:sz w:val="19"/>
          <w:szCs w:val="19"/>
        </w:rPr>
        <w:t xml:space="preserve"> </w:t>
      </w:r>
      <w:r w:rsidR="00E2641B" w:rsidRPr="00D3018F">
        <w:rPr>
          <w:rFonts w:ascii="Verdana" w:hAnsi="Verdana"/>
          <w:color w:val="0000FF"/>
          <w:sz w:val="19"/>
          <w:szCs w:val="19"/>
        </w:rPr>
        <w:t>no</w:t>
      </w:r>
      <w:r w:rsidR="00DA5438">
        <w:rPr>
          <w:rFonts w:ascii="Verdana" w:hAnsi="Verdana"/>
          <w:color w:val="0000FF"/>
          <w:sz w:val="19"/>
          <w:szCs w:val="19"/>
        </w:rPr>
        <w:t>.</w:t>
      </w:r>
    </w:p>
    <w:p w14:paraId="5E57EBD3" w14:textId="77777777" w:rsidR="00006384" w:rsidRDefault="00CC4F36" w:rsidP="004D7EB7">
      <w:pPr>
        <w:tabs>
          <w:tab w:val="left" w:pos="0"/>
          <w:tab w:val="left" w:pos="600"/>
          <w:tab w:val="left" w:pos="900"/>
        </w:tabs>
        <w:spacing w:before="120" w:after="120"/>
        <w:ind w:left="998" w:right="27" w:hanging="800"/>
        <w:jc w:val="both"/>
        <w:rPr>
          <w:rFonts w:ascii="Verdana" w:hAnsi="Verdana"/>
          <w:color w:val="0000FF"/>
          <w:sz w:val="19"/>
          <w:szCs w:val="19"/>
        </w:rPr>
      </w:pPr>
      <w:r w:rsidRPr="00D3018F">
        <w:rPr>
          <w:rFonts w:ascii="Verdana" w:hAnsi="Verdana"/>
          <w:b/>
          <w:sz w:val="19"/>
          <w:szCs w:val="19"/>
        </w:rPr>
        <w:t>21.5</w:t>
      </w:r>
      <w:r w:rsidR="00525639" w:rsidRPr="00D3018F">
        <w:rPr>
          <w:rFonts w:ascii="Verdana" w:hAnsi="Verdana"/>
          <w:b/>
          <w:sz w:val="19"/>
          <w:szCs w:val="19"/>
        </w:rPr>
        <w:t>.-</w:t>
      </w:r>
      <w:r w:rsidR="00525639" w:rsidRPr="00D3018F">
        <w:rPr>
          <w:rFonts w:ascii="Verdana" w:hAnsi="Verdana"/>
          <w:b/>
          <w:sz w:val="19"/>
          <w:szCs w:val="19"/>
        </w:rPr>
        <w:tab/>
      </w:r>
      <w:r w:rsidR="00C65E25" w:rsidRPr="00D3018F">
        <w:rPr>
          <w:rFonts w:ascii="Verdana" w:hAnsi="Verdana"/>
          <w:b/>
          <w:sz w:val="19"/>
          <w:szCs w:val="19"/>
        </w:rPr>
        <w:t xml:space="preserve"> </w:t>
      </w:r>
      <w:r w:rsidR="00525639" w:rsidRPr="00D3018F">
        <w:rPr>
          <w:rFonts w:ascii="Verdana" w:hAnsi="Verdana"/>
          <w:b/>
          <w:sz w:val="19"/>
          <w:szCs w:val="19"/>
        </w:rPr>
        <w:t>Las personas jurídicas deben aportar los nombres y la cualificación profesional del personal responsable de ejecutar la prestación</w:t>
      </w:r>
      <w:r w:rsidR="00006384">
        <w:rPr>
          <w:rFonts w:ascii="Verdana" w:hAnsi="Verdana"/>
          <w:b/>
          <w:sz w:val="19"/>
          <w:szCs w:val="19"/>
        </w:rPr>
        <w:t>:</w:t>
      </w:r>
      <w:r w:rsidR="00006384" w:rsidRPr="00006384">
        <w:rPr>
          <w:rFonts w:ascii="Verdana" w:hAnsi="Verdana"/>
          <w:color w:val="0000FF"/>
          <w:sz w:val="19"/>
          <w:szCs w:val="19"/>
        </w:rPr>
        <w:t xml:space="preserve"> </w:t>
      </w:r>
      <w:r w:rsidR="00006384" w:rsidRPr="00D3018F">
        <w:rPr>
          <w:rFonts w:ascii="Verdana" w:hAnsi="Verdana"/>
          <w:color w:val="0000FF"/>
          <w:sz w:val="19"/>
          <w:szCs w:val="19"/>
        </w:rPr>
        <w:t>no</w:t>
      </w:r>
      <w:r w:rsidR="00006384">
        <w:rPr>
          <w:rFonts w:ascii="Verdana" w:hAnsi="Verdana"/>
          <w:color w:val="0000FF"/>
          <w:sz w:val="19"/>
          <w:szCs w:val="19"/>
        </w:rPr>
        <w:t>.</w:t>
      </w:r>
    </w:p>
    <w:p w14:paraId="6DFEE128" w14:textId="77777777" w:rsidR="002C03B8" w:rsidRDefault="00CC4F36" w:rsidP="002C03B8">
      <w:pPr>
        <w:tabs>
          <w:tab w:val="left" w:pos="0"/>
          <w:tab w:val="left" w:pos="600"/>
          <w:tab w:val="left" w:pos="900"/>
        </w:tabs>
        <w:spacing w:before="120" w:after="120"/>
        <w:ind w:left="998" w:right="27" w:hanging="800"/>
        <w:jc w:val="both"/>
        <w:rPr>
          <w:rFonts w:ascii="Verdana" w:hAnsi="Verdana"/>
          <w:color w:val="0000FF"/>
          <w:sz w:val="19"/>
          <w:szCs w:val="19"/>
        </w:rPr>
      </w:pPr>
      <w:r w:rsidRPr="00D3018F">
        <w:rPr>
          <w:rFonts w:ascii="Verdana" w:hAnsi="Verdana"/>
          <w:b/>
          <w:sz w:val="19"/>
          <w:szCs w:val="19"/>
        </w:rPr>
        <w:t>21.6</w:t>
      </w:r>
      <w:r w:rsidR="00525639" w:rsidRPr="00D3018F">
        <w:rPr>
          <w:rFonts w:ascii="Verdana" w:hAnsi="Verdana"/>
          <w:b/>
          <w:sz w:val="19"/>
          <w:szCs w:val="19"/>
        </w:rPr>
        <w:t>.-</w:t>
      </w:r>
      <w:r w:rsidR="00525639" w:rsidRPr="00D3018F">
        <w:rPr>
          <w:rFonts w:ascii="Verdana" w:hAnsi="Verdana"/>
          <w:b/>
          <w:sz w:val="19"/>
          <w:szCs w:val="19"/>
        </w:rPr>
        <w:tab/>
        <w:t xml:space="preserve">Adscripción obligatoria de medios: </w:t>
      </w:r>
      <w:r w:rsidR="00C26A8D" w:rsidRPr="00A976B0">
        <w:rPr>
          <w:rFonts w:ascii="Verdana" w:hAnsi="Verdana"/>
          <w:color w:val="0000FF"/>
          <w:sz w:val="19"/>
          <w:szCs w:val="19"/>
        </w:rPr>
        <w:t xml:space="preserve">si, </w:t>
      </w:r>
      <w:r w:rsidR="002C03B8">
        <w:rPr>
          <w:rFonts w:ascii="Verdana" w:hAnsi="Verdana"/>
          <w:color w:val="0000FF"/>
          <w:sz w:val="19"/>
          <w:szCs w:val="19"/>
        </w:rPr>
        <w:t>los señalados a continuación:</w:t>
      </w:r>
    </w:p>
    <w:p w14:paraId="66109DC3" w14:textId="77777777" w:rsidR="002C03B8" w:rsidRPr="00043059" w:rsidRDefault="002C03B8">
      <w:pPr>
        <w:numPr>
          <w:ilvl w:val="0"/>
          <w:numId w:val="144"/>
        </w:numPr>
        <w:tabs>
          <w:tab w:val="left" w:pos="0"/>
          <w:tab w:val="left" w:pos="600"/>
          <w:tab w:val="left" w:pos="900"/>
        </w:tabs>
        <w:spacing w:before="120" w:after="120"/>
        <w:ind w:right="27"/>
        <w:jc w:val="both"/>
        <w:rPr>
          <w:rFonts w:ascii="Verdana" w:hAnsi="Verdana"/>
          <w:color w:val="0000FF"/>
          <w:sz w:val="19"/>
          <w:szCs w:val="19"/>
        </w:rPr>
      </w:pPr>
      <w:r>
        <w:rPr>
          <w:rFonts w:ascii="Verdana" w:hAnsi="Verdana"/>
          <w:color w:val="0000FF"/>
          <w:sz w:val="19"/>
          <w:szCs w:val="19"/>
        </w:rPr>
        <w:t>Dos</w:t>
      </w:r>
      <w:r w:rsidRPr="00043059">
        <w:rPr>
          <w:rFonts w:ascii="Verdana" w:hAnsi="Verdana"/>
          <w:color w:val="0000FF"/>
          <w:sz w:val="19"/>
          <w:szCs w:val="19"/>
        </w:rPr>
        <w:t xml:space="preserve"> de las personas que participen en la ejecución del contrato contará</w:t>
      </w:r>
      <w:r>
        <w:rPr>
          <w:rFonts w:ascii="Verdana" w:hAnsi="Verdana"/>
          <w:color w:val="0000FF"/>
          <w:sz w:val="19"/>
          <w:szCs w:val="19"/>
        </w:rPr>
        <w:t>n</w:t>
      </w:r>
      <w:r w:rsidRPr="00043059">
        <w:rPr>
          <w:rFonts w:ascii="Verdana" w:hAnsi="Verdana"/>
          <w:color w:val="0000FF"/>
          <w:sz w:val="19"/>
          <w:szCs w:val="19"/>
        </w:rPr>
        <w:t xml:space="preserve"> con capacitación en materia de igualdad de mujeres y hombres que contemple </w:t>
      </w:r>
      <w:r w:rsidRPr="0069295F">
        <w:rPr>
          <w:rFonts w:ascii="Verdana" w:hAnsi="Verdana"/>
          <w:b/>
          <w:color w:val="0000FF"/>
          <w:sz w:val="19"/>
          <w:szCs w:val="19"/>
        </w:rPr>
        <w:t xml:space="preserve">al menos un </w:t>
      </w:r>
      <w:proofErr w:type="gramStart"/>
      <w:r w:rsidRPr="0069295F">
        <w:rPr>
          <w:rFonts w:ascii="Verdana" w:hAnsi="Verdana"/>
          <w:b/>
          <w:color w:val="0000FF"/>
          <w:sz w:val="19"/>
          <w:szCs w:val="19"/>
        </w:rPr>
        <w:t>master</w:t>
      </w:r>
      <w:proofErr w:type="gramEnd"/>
      <w:r w:rsidRPr="0069295F">
        <w:rPr>
          <w:rFonts w:ascii="Verdana" w:hAnsi="Verdana"/>
          <w:b/>
          <w:color w:val="0000FF"/>
          <w:sz w:val="19"/>
          <w:szCs w:val="19"/>
        </w:rPr>
        <w:t xml:space="preserve"> en igualdad de mujeres y hombres</w:t>
      </w:r>
      <w:r w:rsidRPr="00043059">
        <w:rPr>
          <w:rFonts w:ascii="Verdana" w:hAnsi="Verdana"/>
          <w:color w:val="0000FF"/>
          <w:sz w:val="19"/>
          <w:szCs w:val="19"/>
        </w:rPr>
        <w:t xml:space="preserve"> dentro del cual haya cursado un módulo de igualdad en la empresa impartido por una administración pública o universidad</w:t>
      </w:r>
      <w:r>
        <w:rPr>
          <w:rFonts w:ascii="Verdana" w:hAnsi="Verdana"/>
          <w:color w:val="0000FF"/>
          <w:sz w:val="19"/>
          <w:szCs w:val="19"/>
        </w:rPr>
        <w:t>,</w:t>
      </w:r>
      <w:r w:rsidRPr="00043059">
        <w:rPr>
          <w:rFonts w:ascii="Verdana" w:hAnsi="Verdana"/>
          <w:color w:val="0000FF"/>
          <w:sz w:val="19"/>
          <w:szCs w:val="19"/>
        </w:rPr>
        <w:t xml:space="preserve"> y </w:t>
      </w:r>
      <w:r w:rsidRPr="0069295F">
        <w:rPr>
          <w:rFonts w:ascii="Verdana" w:hAnsi="Verdana"/>
          <w:b/>
          <w:color w:val="0000FF"/>
          <w:sz w:val="19"/>
          <w:szCs w:val="19"/>
        </w:rPr>
        <w:t>experiencia profesional de al menos tres años</w:t>
      </w:r>
      <w:r w:rsidRPr="00043059">
        <w:rPr>
          <w:rFonts w:ascii="Verdana" w:hAnsi="Verdana"/>
          <w:color w:val="0000FF"/>
          <w:sz w:val="19"/>
          <w:szCs w:val="19"/>
        </w:rPr>
        <w:t xml:space="preserve"> acompañando a empresas privadas y públicas en materia de igualdad.</w:t>
      </w:r>
    </w:p>
    <w:p w14:paraId="268120C7" w14:textId="10DDF3D8" w:rsidR="002C03B8" w:rsidRPr="003E7EFF" w:rsidRDefault="002C03B8">
      <w:pPr>
        <w:numPr>
          <w:ilvl w:val="0"/>
          <w:numId w:val="144"/>
        </w:numPr>
        <w:spacing w:before="120" w:after="120"/>
        <w:ind w:right="-316"/>
        <w:jc w:val="both"/>
        <w:rPr>
          <w:rFonts w:ascii="Verdana" w:hAnsi="Verdana"/>
          <w:color w:val="0000FF"/>
          <w:sz w:val="19"/>
          <w:szCs w:val="19"/>
        </w:rPr>
      </w:pPr>
      <w:r w:rsidRPr="00043059">
        <w:rPr>
          <w:rFonts w:ascii="Verdana" w:hAnsi="Verdana"/>
          <w:color w:val="0000FF"/>
          <w:sz w:val="19"/>
          <w:szCs w:val="19"/>
        </w:rPr>
        <w:t xml:space="preserve">Asimismo, una de las personas del equipo ha de disponer del certificado de </w:t>
      </w:r>
      <w:r w:rsidR="003E7EFF">
        <w:rPr>
          <w:rFonts w:ascii="Verdana" w:hAnsi="Verdana"/>
          <w:color w:val="0000FF"/>
          <w:sz w:val="19"/>
          <w:szCs w:val="19"/>
        </w:rPr>
        <w:t>C1 de euskera</w:t>
      </w:r>
      <w:r w:rsidRPr="003E7EFF">
        <w:rPr>
          <w:rFonts w:ascii="Verdana" w:hAnsi="Verdana"/>
          <w:color w:val="0000FF"/>
          <w:sz w:val="19"/>
          <w:szCs w:val="19"/>
        </w:rPr>
        <w:t xml:space="preserve"> o un título similar acreditado según el decreto 297/2 010 Nº219-15 de noviembre de 2010. </w:t>
      </w:r>
    </w:p>
    <w:p w14:paraId="42D32B17" w14:textId="77777777" w:rsidR="002C03B8" w:rsidRDefault="002C03B8" w:rsidP="002C03B8">
      <w:pPr>
        <w:spacing w:before="120" w:after="120"/>
        <w:ind w:right="-316"/>
        <w:jc w:val="both"/>
        <w:rPr>
          <w:rFonts w:ascii="Verdana" w:hAnsi="Verdana"/>
          <w:color w:val="0000FF"/>
          <w:sz w:val="19"/>
          <w:szCs w:val="19"/>
        </w:rPr>
      </w:pPr>
    </w:p>
    <w:p w14:paraId="3A28DF0F" w14:textId="77777777" w:rsidR="00B83C69" w:rsidRPr="00D3018F" w:rsidRDefault="00B83C69" w:rsidP="002C03B8">
      <w:pPr>
        <w:tabs>
          <w:tab w:val="left" w:pos="0"/>
          <w:tab w:val="left" w:pos="600"/>
          <w:tab w:val="left" w:pos="900"/>
        </w:tabs>
        <w:spacing w:before="120" w:after="120"/>
        <w:ind w:left="998" w:right="-316" w:hanging="800"/>
        <w:jc w:val="both"/>
        <w:rPr>
          <w:rStyle w:val="Refdenotaalpie"/>
          <w:rFonts w:ascii="Verdana" w:hAnsi="Verdana" w:cs="Tahoma"/>
          <w:color w:val="76923C"/>
          <w:sz w:val="19"/>
          <w:szCs w:val="19"/>
        </w:rPr>
      </w:pPr>
      <w:r w:rsidRPr="00D3018F">
        <w:rPr>
          <w:rFonts w:ascii="Verdana" w:hAnsi="Verdana" w:cs="Tahoma"/>
          <w:b/>
          <w:caps/>
          <w:sz w:val="19"/>
          <w:szCs w:val="19"/>
        </w:rPr>
        <w:t>2</w:t>
      </w:r>
      <w:r w:rsidR="00CB3FF5" w:rsidRPr="00D3018F">
        <w:rPr>
          <w:rFonts w:ascii="Verdana" w:hAnsi="Verdana" w:cs="Tahoma"/>
          <w:b/>
          <w:caps/>
          <w:sz w:val="19"/>
          <w:szCs w:val="19"/>
        </w:rPr>
        <w:t>2</w:t>
      </w:r>
      <w:r w:rsidRPr="00D3018F">
        <w:rPr>
          <w:rFonts w:ascii="Verdana" w:hAnsi="Verdana" w:cs="Tahoma"/>
          <w:b/>
          <w:caps/>
          <w:sz w:val="19"/>
          <w:szCs w:val="19"/>
        </w:rPr>
        <w:t xml:space="preserve">.- CRITERIOS DE </w:t>
      </w:r>
      <w:r w:rsidR="00CB3FF5" w:rsidRPr="00D3018F">
        <w:rPr>
          <w:rFonts w:ascii="Verdana" w:hAnsi="Verdana" w:cs="Tahoma"/>
          <w:b/>
          <w:caps/>
          <w:sz w:val="19"/>
          <w:szCs w:val="19"/>
        </w:rPr>
        <w:t>ADJUDICACIÓN.</w:t>
      </w:r>
    </w:p>
    <w:p w14:paraId="4D0203C9" w14:textId="77777777" w:rsidR="00B83C69" w:rsidRPr="00D3018F" w:rsidRDefault="00B83C69" w:rsidP="00C65E25">
      <w:pPr>
        <w:pStyle w:val="Prrafodelista"/>
        <w:tabs>
          <w:tab w:val="left" w:pos="0"/>
        </w:tabs>
        <w:spacing w:before="120" w:after="120"/>
        <w:ind w:left="992" w:right="-316" w:hanging="792"/>
        <w:jc w:val="both"/>
        <w:rPr>
          <w:rFonts w:ascii="Verdana" w:hAnsi="Verdana" w:cs="Tahoma"/>
          <w:color w:val="0000FF"/>
          <w:sz w:val="19"/>
          <w:szCs w:val="19"/>
        </w:rPr>
      </w:pPr>
      <w:r w:rsidRPr="00D3018F">
        <w:rPr>
          <w:rFonts w:ascii="Verdana" w:hAnsi="Verdana" w:cs="Tahoma"/>
          <w:b/>
          <w:sz w:val="19"/>
          <w:szCs w:val="19"/>
        </w:rPr>
        <w:t>2</w:t>
      </w:r>
      <w:r w:rsidR="00CB3FF5" w:rsidRPr="00D3018F">
        <w:rPr>
          <w:rFonts w:ascii="Verdana" w:hAnsi="Verdana" w:cs="Tahoma"/>
          <w:b/>
          <w:sz w:val="19"/>
          <w:szCs w:val="19"/>
        </w:rPr>
        <w:t>2</w:t>
      </w:r>
      <w:r w:rsidRPr="00D3018F">
        <w:rPr>
          <w:rFonts w:ascii="Verdana" w:hAnsi="Verdana" w:cs="Tahoma"/>
          <w:b/>
          <w:sz w:val="19"/>
          <w:szCs w:val="19"/>
        </w:rPr>
        <w:t xml:space="preserve">.1.- </w:t>
      </w:r>
      <w:r w:rsidR="00CB3FF5" w:rsidRPr="00D3018F">
        <w:rPr>
          <w:rFonts w:ascii="Verdana" w:hAnsi="Verdana" w:cs="Tahoma"/>
          <w:b/>
          <w:sz w:val="19"/>
          <w:szCs w:val="19"/>
        </w:rPr>
        <w:t>Existe un ú</w:t>
      </w:r>
      <w:r w:rsidRPr="00D3018F">
        <w:rPr>
          <w:rFonts w:ascii="Verdana" w:hAnsi="Verdana" w:cs="Tahoma"/>
          <w:b/>
          <w:sz w:val="19"/>
          <w:szCs w:val="19"/>
        </w:rPr>
        <w:t xml:space="preserve">nico criterio de </w:t>
      </w:r>
      <w:r w:rsidR="00CB3FF5" w:rsidRPr="00D3018F">
        <w:rPr>
          <w:rFonts w:ascii="Verdana" w:hAnsi="Verdana" w:cs="Tahoma"/>
          <w:b/>
          <w:sz w:val="19"/>
          <w:szCs w:val="19"/>
        </w:rPr>
        <w:t>adjudicación</w:t>
      </w:r>
      <w:r w:rsidRPr="00D3018F">
        <w:rPr>
          <w:rFonts w:ascii="Verdana" w:hAnsi="Verdana" w:cs="Tahoma"/>
          <w:b/>
          <w:sz w:val="19"/>
          <w:szCs w:val="19"/>
        </w:rPr>
        <w:t xml:space="preserve">: </w:t>
      </w:r>
      <w:r w:rsidRPr="00D3018F">
        <w:rPr>
          <w:rFonts w:ascii="Verdana" w:hAnsi="Verdana" w:cs="Tahoma"/>
          <w:color w:val="0000FF"/>
          <w:sz w:val="19"/>
          <w:szCs w:val="19"/>
        </w:rPr>
        <w:t>no</w:t>
      </w:r>
      <w:r w:rsidR="005B739C">
        <w:rPr>
          <w:rFonts w:ascii="Verdana" w:hAnsi="Verdana" w:cs="Tahoma"/>
          <w:color w:val="0000FF"/>
          <w:sz w:val="19"/>
          <w:szCs w:val="19"/>
        </w:rPr>
        <w:t>.</w:t>
      </w:r>
    </w:p>
    <w:p w14:paraId="61581ED8" w14:textId="77777777" w:rsidR="00B83C69" w:rsidRPr="00D3018F" w:rsidRDefault="00B83C69" w:rsidP="00C65E25">
      <w:pPr>
        <w:pStyle w:val="Prrafodelista"/>
        <w:tabs>
          <w:tab w:val="left" w:pos="0"/>
        </w:tabs>
        <w:spacing w:before="120" w:after="120"/>
        <w:ind w:left="992" w:right="-316" w:hanging="792"/>
        <w:jc w:val="both"/>
        <w:rPr>
          <w:rFonts w:ascii="Verdana" w:hAnsi="Verdana" w:cs="Tahoma"/>
          <w:color w:val="4F81BD"/>
          <w:sz w:val="19"/>
          <w:szCs w:val="19"/>
        </w:rPr>
      </w:pPr>
      <w:r w:rsidRPr="00D3018F">
        <w:rPr>
          <w:rFonts w:ascii="Verdana" w:hAnsi="Verdana" w:cs="Tahoma"/>
          <w:b/>
          <w:sz w:val="19"/>
          <w:szCs w:val="19"/>
        </w:rPr>
        <w:t>2</w:t>
      </w:r>
      <w:r w:rsidR="00CB3FF5" w:rsidRPr="00D3018F">
        <w:rPr>
          <w:rFonts w:ascii="Verdana" w:hAnsi="Verdana" w:cs="Tahoma"/>
          <w:b/>
          <w:sz w:val="19"/>
          <w:szCs w:val="19"/>
        </w:rPr>
        <w:t>2</w:t>
      </w:r>
      <w:r w:rsidRPr="00D3018F">
        <w:rPr>
          <w:rFonts w:ascii="Verdana" w:hAnsi="Verdana" w:cs="Tahoma"/>
          <w:b/>
          <w:sz w:val="19"/>
          <w:szCs w:val="19"/>
        </w:rPr>
        <w:t xml:space="preserve">.2.- Existe una pluralidad de criterios </w:t>
      </w:r>
      <w:r w:rsidR="00CB3FF5" w:rsidRPr="00D3018F">
        <w:rPr>
          <w:rFonts w:ascii="Verdana" w:hAnsi="Verdana" w:cs="Tahoma"/>
          <w:b/>
          <w:sz w:val="19"/>
          <w:szCs w:val="19"/>
        </w:rPr>
        <w:t>de adjudicación</w:t>
      </w:r>
      <w:r w:rsidRPr="00D3018F">
        <w:rPr>
          <w:rFonts w:ascii="Verdana" w:hAnsi="Verdana" w:cs="Tahoma"/>
          <w:b/>
          <w:sz w:val="19"/>
          <w:szCs w:val="19"/>
        </w:rPr>
        <w:t xml:space="preserve">: </w:t>
      </w:r>
      <w:r w:rsidRPr="00D3018F">
        <w:rPr>
          <w:rFonts w:ascii="Verdana" w:hAnsi="Verdana" w:cs="Tahoma"/>
          <w:color w:val="0000FF"/>
          <w:sz w:val="19"/>
          <w:szCs w:val="19"/>
        </w:rPr>
        <w:t>sí</w:t>
      </w:r>
      <w:r w:rsidR="005B739C">
        <w:rPr>
          <w:rFonts w:ascii="Verdana" w:hAnsi="Verdana" w:cs="Tahoma"/>
          <w:color w:val="0000FF"/>
          <w:sz w:val="19"/>
          <w:szCs w:val="19"/>
        </w:rPr>
        <w:t>.</w:t>
      </w:r>
    </w:p>
    <w:p w14:paraId="0CA422BB" w14:textId="77777777" w:rsidR="00B83C69" w:rsidRDefault="00B83C69" w:rsidP="00C65E25">
      <w:pPr>
        <w:pStyle w:val="Prrafodelista"/>
        <w:tabs>
          <w:tab w:val="left" w:pos="0"/>
        </w:tabs>
        <w:spacing w:before="120" w:after="120"/>
        <w:ind w:left="851" w:right="-316" w:hanging="451"/>
        <w:jc w:val="both"/>
        <w:rPr>
          <w:rFonts w:ascii="Verdana" w:hAnsi="Verdana" w:cs="Tahoma"/>
          <w:b/>
          <w:color w:val="0000FF"/>
          <w:sz w:val="19"/>
          <w:szCs w:val="19"/>
        </w:rPr>
      </w:pPr>
      <w:r w:rsidRPr="00D3018F">
        <w:rPr>
          <w:rFonts w:ascii="Verdana" w:hAnsi="Verdana" w:cs="Tahoma"/>
          <w:b/>
          <w:sz w:val="19"/>
          <w:szCs w:val="19"/>
        </w:rPr>
        <w:t>2</w:t>
      </w:r>
      <w:r w:rsidR="00D41C4A" w:rsidRPr="00D3018F">
        <w:rPr>
          <w:rFonts w:ascii="Verdana" w:hAnsi="Verdana" w:cs="Tahoma"/>
          <w:b/>
          <w:sz w:val="19"/>
          <w:szCs w:val="19"/>
        </w:rPr>
        <w:t>2</w:t>
      </w:r>
      <w:r w:rsidRPr="00D3018F">
        <w:rPr>
          <w:rFonts w:ascii="Verdana" w:hAnsi="Verdana" w:cs="Tahoma"/>
          <w:b/>
          <w:sz w:val="19"/>
          <w:szCs w:val="19"/>
        </w:rPr>
        <w:t>.2.1.- Criterios cuya cuantificación depende de un juicio de valor:</w:t>
      </w:r>
      <w:r w:rsidRPr="00D3018F">
        <w:rPr>
          <w:rFonts w:ascii="Verdana" w:hAnsi="Verdana" w:cs="Tahoma"/>
          <w:i/>
          <w:color w:val="4F81BD"/>
          <w:sz w:val="19"/>
          <w:szCs w:val="19"/>
        </w:rPr>
        <w:t xml:space="preserve"> </w:t>
      </w:r>
      <w:r w:rsidRPr="00D3018F">
        <w:rPr>
          <w:rFonts w:ascii="Verdana" w:hAnsi="Verdana" w:cs="Tahoma"/>
          <w:color w:val="0000FF"/>
          <w:sz w:val="19"/>
          <w:szCs w:val="19"/>
        </w:rPr>
        <w:t>sí</w:t>
      </w:r>
      <w:r w:rsidR="005B739C">
        <w:rPr>
          <w:rFonts w:ascii="Verdana" w:hAnsi="Verdana" w:cs="Tahoma"/>
          <w:b/>
          <w:color w:val="0000FF"/>
          <w:sz w:val="19"/>
          <w:szCs w:val="19"/>
        </w:rPr>
        <w:t>.</w:t>
      </w:r>
    </w:p>
    <w:p w14:paraId="0B9FD927" w14:textId="1B88239A" w:rsidR="00414CC2" w:rsidRDefault="00414CC2" w:rsidP="00C65E25">
      <w:pPr>
        <w:pStyle w:val="Prrafodelista"/>
        <w:tabs>
          <w:tab w:val="left" w:pos="0"/>
        </w:tabs>
        <w:spacing w:before="120" w:after="120"/>
        <w:ind w:left="851" w:right="-316" w:hanging="451"/>
        <w:jc w:val="both"/>
        <w:rPr>
          <w:rFonts w:ascii="Verdana" w:hAnsi="Verdana"/>
          <w:b/>
          <w:bCs/>
          <w:sz w:val="19"/>
          <w:szCs w:val="19"/>
        </w:rPr>
      </w:pPr>
      <w:r>
        <w:rPr>
          <w:rFonts w:ascii="Verdana" w:hAnsi="Verdana"/>
          <w:b/>
          <w:bCs/>
          <w:sz w:val="19"/>
          <w:szCs w:val="19"/>
        </w:rPr>
        <w:t>Puntuación total de este grupo: 49</w:t>
      </w:r>
    </w:p>
    <w:p w14:paraId="415BE9FB" w14:textId="3423F25C" w:rsidR="000F10CD" w:rsidRPr="000F10CD" w:rsidRDefault="000F10CD" w:rsidP="000F10CD">
      <w:pPr>
        <w:tabs>
          <w:tab w:val="left" w:pos="0"/>
        </w:tabs>
        <w:spacing w:before="120" w:after="120"/>
        <w:ind w:left="851" w:right="-316" w:hanging="451"/>
        <w:jc w:val="both"/>
        <w:rPr>
          <w:rFonts w:ascii="Verdana" w:hAnsi="Verdana"/>
          <w:color w:val="0000FF"/>
          <w:sz w:val="19"/>
          <w:szCs w:val="19"/>
        </w:rPr>
      </w:pPr>
      <w:r w:rsidRPr="00411218">
        <w:rPr>
          <w:rFonts w:ascii="Verdana" w:hAnsi="Verdana"/>
          <w:b/>
          <w:color w:val="0000FF"/>
          <w:sz w:val="19"/>
          <w:szCs w:val="19"/>
        </w:rPr>
        <w:t>OFERTA TÉCNICA. 49 puntos.</w:t>
      </w:r>
    </w:p>
    <w:p w14:paraId="7F3C1372" w14:textId="1490302A" w:rsidR="00BE7F2D" w:rsidRPr="00414CC2" w:rsidRDefault="00BE7F2D" w:rsidP="00414CC2">
      <w:pPr>
        <w:ind w:left="993" w:right="452"/>
        <w:jc w:val="both"/>
        <w:rPr>
          <w:rFonts w:ascii="Verdana" w:hAnsi="Verdana" w:cs="Tahoma"/>
          <w:color w:val="0000FF"/>
          <w:sz w:val="19"/>
          <w:szCs w:val="19"/>
        </w:rPr>
      </w:pPr>
      <w:r w:rsidRPr="00A8140A">
        <w:rPr>
          <w:rFonts w:ascii="Verdana" w:hAnsi="Verdana" w:cs="Tahoma"/>
          <w:b/>
          <w:bCs/>
          <w:color w:val="0000FF"/>
          <w:sz w:val="19"/>
          <w:szCs w:val="19"/>
        </w:rPr>
        <w:t>Se establece un umbral mínimo de un 50% en la valoración de los criterios evaluables mediante juicio de valor.</w:t>
      </w:r>
      <w:r w:rsidRPr="00FD611C">
        <w:rPr>
          <w:rFonts w:ascii="Verdana" w:hAnsi="Verdana" w:cs="Tahoma"/>
          <w:color w:val="0000FF"/>
          <w:sz w:val="19"/>
          <w:szCs w:val="19"/>
        </w:rPr>
        <w:t xml:space="preserve"> De tal manera que deberán obtenerse un mínimo de 24,5 puntos en la valoración de los criterios que dependen de un juicio de valor, como premisa indispensable para proceder posteriormente a la apertura del sobre que contiene lo criterios evaluables de forma automática mediante aplicación de fórmulas.</w:t>
      </w:r>
    </w:p>
    <w:p w14:paraId="5AF4790A" w14:textId="37428805" w:rsidR="00411218" w:rsidRPr="00411218" w:rsidRDefault="00411218" w:rsidP="00411218">
      <w:pPr>
        <w:spacing w:before="100" w:beforeAutospacing="1" w:after="160" w:line="252" w:lineRule="auto"/>
        <w:ind w:left="992" w:firstLine="28"/>
        <w:jc w:val="both"/>
        <w:rPr>
          <w:lang w:eastAsia="eu-ES"/>
        </w:rPr>
      </w:pPr>
      <w:r w:rsidRPr="00411218">
        <w:rPr>
          <w:rFonts w:ascii="Verdana" w:hAnsi="Verdana"/>
          <w:color w:val="0000FF"/>
          <w:sz w:val="19"/>
          <w:szCs w:val="19"/>
          <w:lang w:eastAsia="eu-ES"/>
        </w:rPr>
        <w:t>Se valorará la propuesta técnica (49 puntos) en base a los criterios expuestos a continuación.</w:t>
      </w:r>
    </w:p>
    <w:p w14:paraId="0DD7BD9D" w14:textId="77777777" w:rsidR="00411218" w:rsidRDefault="00411218" w:rsidP="00411218">
      <w:pPr>
        <w:spacing w:before="100" w:beforeAutospacing="1" w:after="100" w:afterAutospacing="1"/>
        <w:ind w:left="2232" w:hanging="1722"/>
        <w:jc w:val="both"/>
        <w:rPr>
          <w:rFonts w:ascii="Verdana" w:hAnsi="Verdana"/>
          <w:color w:val="0000FF"/>
          <w:sz w:val="19"/>
          <w:szCs w:val="19"/>
          <w:lang w:eastAsia="eu-ES"/>
        </w:rPr>
      </w:pPr>
      <w:r w:rsidRPr="00411218">
        <w:rPr>
          <w:rFonts w:ascii="Verdana" w:hAnsi="Verdana"/>
          <w:color w:val="0000FF"/>
          <w:sz w:val="19"/>
          <w:szCs w:val="19"/>
          <w:lang w:eastAsia="eu-ES"/>
        </w:rPr>
        <w:t> Descripción del método de valoración del criterio:</w:t>
      </w:r>
    </w:p>
    <w:p w14:paraId="1CB554CB" w14:textId="3FF62823" w:rsidR="008D1F52" w:rsidRPr="00F378A6" w:rsidRDefault="008D1F52" w:rsidP="00F378A6">
      <w:pPr>
        <w:pStyle w:val="Prrafodelista"/>
        <w:numPr>
          <w:ilvl w:val="0"/>
          <w:numId w:val="157"/>
        </w:numPr>
        <w:tabs>
          <w:tab w:val="left" w:pos="0"/>
          <w:tab w:val="left" w:pos="1560"/>
        </w:tabs>
        <w:ind w:right="-318"/>
        <w:jc w:val="both"/>
        <w:rPr>
          <w:rFonts w:ascii="Verdana" w:hAnsi="Verdana"/>
          <w:color w:val="0000FF"/>
          <w:sz w:val="19"/>
          <w:szCs w:val="19"/>
          <w:lang w:eastAsia="eu-ES"/>
        </w:rPr>
      </w:pPr>
      <w:r w:rsidRPr="00F378A6">
        <w:rPr>
          <w:rFonts w:ascii="Verdana" w:hAnsi="Verdana"/>
          <w:b/>
          <w:bCs/>
          <w:color w:val="0000FF"/>
          <w:sz w:val="19"/>
          <w:szCs w:val="19"/>
          <w:lang w:eastAsia="eu-ES"/>
        </w:rPr>
        <w:t>Idoneidad y solidez de metodología</w:t>
      </w:r>
      <w:r w:rsidRPr="00F378A6">
        <w:rPr>
          <w:rFonts w:ascii="Verdana" w:hAnsi="Verdana"/>
          <w:color w:val="0000FF"/>
          <w:sz w:val="19"/>
          <w:szCs w:val="19"/>
          <w:lang w:eastAsia="eu-ES"/>
        </w:rPr>
        <w:t xml:space="preserve"> </w:t>
      </w:r>
      <w:r w:rsidRPr="00F378A6">
        <w:rPr>
          <w:rFonts w:ascii="Verdana" w:hAnsi="Verdana"/>
          <w:b/>
          <w:bCs/>
          <w:color w:val="0000FF"/>
          <w:sz w:val="19"/>
          <w:szCs w:val="19"/>
          <w:lang w:eastAsia="eu-ES"/>
        </w:rPr>
        <w:t>(25 puntos)</w:t>
      </w:r>
    </w:p>
    <w:p w14:paraId="7382A29F" w14:textId="77777777" w:rsidR="008D1F52" w:rsidRPr="007847A5" w:rsidRDefault="008D1F52" w:rsidP="008D1F52">
      <w:pPr>
        <w:spacing w:before="100" w:beforeAutospacing="1" w:after="100" w:afterAutospacing="1"/>
        <w:ind w:left="2232" w:hanging="1722"/>
        <w:jc w:val="both"/>
        <w:rPr>
          <w:rFonts w:ascii="Verdana" w:hAnsi="Verdana"/>
          <w:color w:val="0000FF"/>
          <w:sz w:val="19"/>
          <w:szCs w:val="19"/>
          <w:lang w:eastAsia="eu-ES"/>
        </w:rPr>
      </w:pPr>
      <w:r w:rsidRPr="007847A5">
        <w:rPr>
          <w:rFonts w:ascii="Verdana" w:hAnsi="Verdana"/>
          <w:color w:val="0000FF"/>
          <w:sz w:val="19"/>
          <w:szCs w:val="19"/>
          <w:lang w:eastAsia="eu-ES"/>
        </w:rPr>
        <w:t>Se valorará la calidad, coherencia, viabilidad y grado de desarrollo de la metodología propuesta para la ejecución del servicio, atendiendo a su adecuación a los objetivos de la nueva estrategia de Bai Sarea y a las funciones de dinamización, planificación, coordinación, seguimiento y evaluación previstas en el Pliego de Prescripciones Técnicas.</w:t>
      </w:r>
    </w:p>
    <w:p w14:paraId="75A59469" w14:textId="77777777" w:rsidR="008D1F52" w:rsidRPr="007847A5" w:rsidRDefault="008D1F52" w:rsidP="008D1F52">
      <w:pPr>
        <w:spacing w:before="100" w:beforeAutospacing="1" w:after="100" w:afterAutospacing="1"/>
        <w:ind w:left="2232" w:hanging="1722"/>
        <w:jc w:val="both"/>
        <w:rPr>
          <w:rFonts w:ascii="Verdana" w:hAnsi="Verdana"/>
          <w:color w:val="0000FF"/>
          <w:sz w:val="19"/>
          <w:szCs w:val="19"/>
          <w:lang w:eastAsia="eu-ES"/>
        </w:rPr>
      </w:pPr>
      <w:r w:rsidRPr="007847A5">
        <w:rPr>
          <w:rFonts w:ascii="Verdana" w:hAnsi="Verdana"/>
          <w:color w:val="0000FF"/>
          <w:sz w:val="19"/>
          <w:szCs w:val="19"/>
          <w:lang w:eastAsia="eu-ES"/>
        </w:rPr>
        <w:t>En particular, se valorará:</w:t>
      </w:r>
    </w:p>
    <w:p w14:paraId="399DA01D" w14:textId="77777777" w:rsidR="001331FC" w:rsidRPr="001331FC" w:rsidRDefault="001331FC" w:rsidP="001331FC">
      <w:pPr>
        <w:pStyle w:val="Prrafodelista"/>
        <w:numPr>
          <w:ilvl w:val="0"/>
          <w:numId w:val="154"/>
        </w:numPr>
        <w:spacing w:before="100" w:beforeAutospacing="1" w:after="100" w:afterAutospacing="1"/>
        <w:jc w:val="both"/>
        <w:rPr>
          <w:rFonts w:ascii="Verdana" w:hAnsi="Verdana"/>
          <w:color w:val="0000FF"/>
          <w:sz w:val="19"/>
          <w:szCs w:val="19"/>
          <w:lang w:eastAsia="eu-ES"/>
        </w:rPr>
      </w:pPr>
      <w:r w:rsidRPr="001331FC">
        <w:rPr>
          <w:rFonts w:ascii="Verdana" w:hAnsi="Verdana"/>
          <w:color w:val="0000FF"/>
          <w:sz w:val="19"/>
          <w:szCs w:val="19"/>
          <w:lang w:eastAsia="eu-ES"/>
        </w:rPr>
        <w:t>El refuerzo de enfoques participativos y colaborativos.</w:t>
      </w:r>
    </w:p>
    <w:p w14:paraId="6F145B5D" w14:textId="77777777" w:rsidR="001331FC" w:rsidRPr="001331FC" w:rsidRDefault="001331FC" w:rsidP="001331FC">
      <w:pPr>
        <w:pStyle w:val="Prrafodelista"/>
        <w:numPr>
          <w:ilvl w:val="0"/>
          <w:numId w:val="154"/>
        </w:numPr>
        <w:spacing w:before="100" w:beforeAutospacing="1" w:after="100" w:afterAutospacing="1"/>
        <w:jc w:val="both"/>
        <w:rPr>
          <w:rFonts w:ascii="Verdana" w:hAnsi="Verdana"/>
          <w:color w:val="0000FF"/>
          <w:sz w:val="19"/>
          <w:szCs w:val="19"/>
          <w:lang w:eastAsia="eu-ES"/>
        </w:rPr>
      </w:pPr>
      <w:r w:rsidRPr="001331FC">
        <w:rPr>
          <w:rFonts w:ascii="Verdana" w:hAnsi="Verdana"/>
          <w:color w:val="0000FF"/>
          <w:sz w:val="19"/>
          <w:szCs w:val="19"/>
          <w:lang w:eastAsia="eu-ES"/>
        </w:rPr>
        <w:t>La capacidad para fomentar el aprendizaje mutuo y el intercambio de buenas prácticas entre entidades.</w:t>
      </w:r>
    </w:p>
    <w:p w14:paraId="7B01EF06" w14:textId="77777777" w:rsidR="001331FC" w:rsidRPr="001331FC" w:rsidRDefault="001331FC" w:rsidP="001331FC">
      <w:pPr>
        <w:pStyle w:val="Prrafodelista"/>
        <w:numPr>
          <w:ilvl w:val="0"/>
          <w:numId w:val="154"/>
        </w:numPr>
        <w:spacing w:before="100" w:beforeAutospacing="1" w:after="100" w:afterAutospacing="1"/>
        <w:jc w:val="both"/>
        <w:rPr>
          <w:rFonts w:ascii="Verdana" w:hAnsi="Verdana"/>
          <w:color w:val="0000FF"/>
          <w:sz w:val="19"/>
          <w:szCs w:val="19"/>
          <w:lang w:eastAsia="eu-ES"/>
        </w:rPr>
      </w:pPr>
      <w:r w:rsidRPr="001331FC">
        <w:rPr>
          <w:rFonts w:ascii="Verdana" w:hAnsi="Verdana"/>
          <w:color w:val="0000FF"/>
          <w:sz w:val="19"/>
          <w:szCs w:val="19"/>
          <w:lang w:eastAsia="eu-ES"/>
        </w:rPr>
        <w:t>La orientación a la generación de conocimiento compartido y herramientas transferibles.</w:t>
      </w:r>
    </w:p>
    <w:p w14:paraId="143BBD48" w14:textId="77777777" w:rsidR="001331FC" w:rsidRPr="001331FC" w:rsidRDefault="001331FC" w:rsidP="001331FC">
      <w:pPr>
        <w:pStyle w:val="Prrafodelista"/>
        <w:numPr>
          <w:ilvl w:val="0"/>
          <w:numId w:val="154"/>
        </w:numPr>
        <w:spacing w:before="100" w:beforeAutospacing="1" w:after="100" w:afterAutospacing="1"/>
        <w:jc w:val="both"/>
        <w:rPr>
          <w:rFonts w:ascii="Verdana" w:hAnsi="Verdana"/>
          <w:color w:val="0000FF"/>
          <w:sz w:val="19"/>
          <w:szCs w:val="19"/>
          <w:lang w:eastAsia="eu-ES"/>
        </w:rPr>
      </w:pPr>
      <w:r w:rsidRPr="001331FC">
        <w:rPr>
          <w:rFonts w:ascii="Verdana" w:hAnsi="Verdana"/>
          <w:color w:val="0000FF"/>
          <w:sz w:val="19"/>
          <w:szCs w:val="19"/>
          <w:lang w:eastAsia="eu-ES"/>
        </w:rPr>
        <w:t xml:space="preserve">La alineación con los principios de igualdad de mujeres y hombres y de transformación organizacional feministas promovidos por la red. </w:t>
      </w:r>
    </w:p>
    <w:p w14:paraId="604E9B05" w14:textId="46A7D0B6" w:rsidR="00970AF6" w:rsidRPr="00F378A6" w:rsidRDefault="00970AF6" w:rsidP="00F378A6">
      <w:pPr>
        <w:pStyle w:val="Prrafodelista"/>
        <w:numPr>
          <w:ilvl w:val="0"/>
          <w:numId w:val="157"/>
        </w:numPr>
        <w:tabs>
          <w:tab w:val="left" w:pos="0"/>
          <w:tab w:val="left" w:pos="1560"/>
        </w:tabs>
        <w:ind w:right="-318"/>
        <w:jc w:val="both"/>
        <w:rPr>
          <w:b/>
          <w:bCs/>
          <w:lang w:eastAsia="eu-ES"/>
        </w:rPr>
      </w:pPr>
      <w:r w:rsidRPr="00F378A6">
        <w:rPr>
          <w:rFonts w:ascii="Verdana" w:hAnsi="Verdana"/>
          <w:b/>
          <w:bCs/>
          <w:color w:val="0000FF"/>
          <w:sz w:val="19"/>
          <w:szCs w:val="19"/>
          <w:lang w:eastAsia="eu-ES"/>
        </w:rPr>
        <w:t>Adecuación al marco normativo de igualdad en las empresas y de planificación estratégica</w:t>
      </w:r>
      <w:r w:rsidR="000D6D73" w:rsidRPr="00F378A6">
        <w:rPr>
          <w:rFonts w:ascii="Verdana" w:hAnsi="Verdana"/>
          <w:b/>
          <w:bCs/>
          <w:color w:val="0000FF"/>
          <w:sz w:val="19"/>
          <w:szCs w:val="19"/>
          <w:lang w:eastAsia="eu-ES"/>
        </w:rPr>
        <w:t xml:space="preserve"> en materia de igualdad en la CAE (5 puntos).</w:t>
      </w:r>
    </w:p>
    <w:p w14:paraId="537D6062" w14:textId="77777777" w:rsidR="00DF2F4D" w:rsidRPr="00D23F32" w:rsidRDefault="00DF2F4D" w:rsidP="00DF2F4D">
      <w:pPr>
        <w:tabs>
          <w:tab w:val="left" w:pos="0"/>
          <w:tab w:val="left" w:pos="1560"/>
        </w:tabs>
        <w:ind w:left="1380" w:right="-318"/>
        <w:jc w:val="both"/>
        <w:rPr>
          <w:b/>
          <w:bCs/>
          <w:lang w:eastAsia="eu-ES"/>
        </w:rPr>
      </w:pPr>
    </w:p>
    <w:p w14:paraId="76EAD37D" w14:textId="77777777" w:rsidR="00EB3E9B" w:rsidRPr="007847A5" w:rsidRDefault="00EB3E9B" w:rsidP="007847A5">
      <w:pPr>
        <w:spacing w:before="100" w:beforeAutospacing="1" w:after="100" w:afterAutospacing="1"/>
        <w:ind w:left="2232" w:hanging="1722"/>
        <w:jc w:val="both"/>
        <w:rPr>
          <w:rFonts w:ascii="Verdana" w:hAnsi="Verdana"/>
          <w:color w:val="0000FF"/>
          <w:sz w:val="19"/>
          <w:szCs w:val="19"/>
          <w:lang w:eastAsia="eu-ES"/>
        </w:rPr>
      </w:pPr>
      <w:r w:rsidRPr="007847A5">
        <w:rPr>
          <w:rFonts w:ascii="Verdana" w:hAnsi="Verdana"/>
          <w:color w:val="0000FF"/>
          <w:sz w:val="19"/>
          <w:szCs w:val="19"/>
          <w:lang w:eastAsia="eu-ES"/>
        </w:rPr>
        <w:t>Se valorará el grado en que la propuesta técnica evidencia un conocimiento y una correcta integración del marco normativo, institucional y estratégico aplicable a las políticas de igualdad de mujeres y hombres en la Comunidad Autónoma de Euskadi, así como su aplicación práctica al desarrollo de las actuaciones previstas en la Red de Entidades Colaboradoras para la Igualdad de Mujeres y Hombres Bai Sarea.</w:t>
      </w:r>
    </w:p>
    <w:p w14:paraId="29C06BE8" w14:textId="77777777" w:rsidR="00EB3E9B" w:rsidRPr="007847A5" w:rsidRDefault="00EB3E9B" w:rsidP="007847A5">
      <w:pPr>
        <w:spacing w:before="100" w:beforeAutospacing="1" w:after="100" w:afterAutospacing="1"/>
        <w:ind w:left="2232" w:hanging="1722"/>
        <w:jc w:val="both"/>
        <w:rPr>
          <w:rFonts w:ascii="Verdana" w:hAnsi="Verdana"/>
          <w:color w:val="0000FF"/>
          <w:sz w:val="19"/>
          <w:szCs w:val="19"/>
          <w:lang w:eastAsia="eu-ES"/>
        </w:rPr>
      </w:pPr>
      <w:r w:rsidRPr="007847A5">
        <w:rPr>
          <w:rFonts w:ascii="Verdana" w:hAnsi="Verdana"/>
          <w:color w:val="0000FF"/>
          <w:sz w:val="19"/>
          <w:szCs w:val="19"/>
          <w:lang w:eastAsia="eu-ES"/>
        </w:rPr>
        <w:t>En particular, se valorará:</w:t>
      </w:r>
    </w:p>
    <w:p w14:paraId="4F90C5AD" w14:textId="6409D30D" w:rsidR="00637C2C" w:rsidRPr="003136D0" w:rsidRDefault="00EB3E9B" w:rsidP="00637C2C">
      <w:pPr>
        <w:pStyle w:val="Prrafodelista"/>
        <w:numPr>
          <w:ilvl w:val="0"/>
          <w:numId w:val="154"/>
        </w:numPr>
        <w:spacing w:before="100" w:beforeAutospacing="1" w:after="100" w:afterAutospacing="1"/>
        <w:jc w:val="both"/>
        <w:rPr>
          <w:rFonts w:ascii="Verdana" w:hAnsi="Verdana"/>
          <w:color w:val="0000FF"/>
          <w:sz w:val="19"/>
          <w:szCs w:val="19"/>
          <w:lang w:eastAsia="eu-ES"/>
        </w:rPr>
      </w:pPr>
      <w:r w:rsidRPr="007847A5">
        <w:rPr>
          <w:rFonts w:ascii="Verdana" w:hAnsi="Verdana"/>
          <w:color w:val="0000FF"/>
          <w:sz w:val="19"/>
          <w:szCs w:val="19"/>
          <w:lang w:eastAsia="eu-ES"/>
        </w:rPr>
        <w:t>La identificación y consideración de la normativa vigente en materia de igualdad de mujeres y hombres aplicable a las empresas y organizaciones.</w:t>
      </w:r>
    </w:p>
    <w:p w14:paraId="07FB70CF" w14:textId="77777777" w:rsidR="0037551A" w:rsidRPr="003136D0" w:rsidRDefault="0037551A" w:rsidP="003136D0">
      <w:pPr>
        <w:pStyle w:val="Prrafodelista"/>
        <w:numPr>
          <w:ilvl w:val="0"/>
          <w:numId w:val="154"/>
        </w:numPr>
        <w:spacing w:before="100" w:beforeAutospacing="1" w:after="100" w:afterAutospacing="1"/>
        <w:jc w:val="both"/>
        <w:rPr>
          <w:rFonts w:ascii="Verdana" w:hAnsi="Verdana"/>
          <w:color w:val="0000FF"/>
          <w:sz w:val="19"/>
          <w:szCs w:val="19"/>
          <w:lang w:eastAsia="eu-ES"/>
        </w:rPr>
      </w:pPr>
      <w:r w:rsidRPr="003136D0">
        <w:rPr>
          <w:rFonts w:ascii="Verdana" w:hAnsi="Verdana"/>
          <w:color w:val="0000FF"/>
          <w:sz w:val="19"/>
          <w:szCs w:val="19"/>
          <w:lang w:eastAsia="eu-ES"/>
        </w:rPr>
        <w:t>Alineamiento con el decreto de entidad colaboradora para la igualdad de mujeres y hombres.</w:t>
      </w:r>
    </w:p>
    <w:p w14:paraId="542366F3" w14:textId="77777777" w:rsidR="0037551A" w:rsidRPr="003136D0" w:rsidRDefault="0037551A" w:rsidP="003136D0">
      <w:pPr>
        <w:pStyle w:val="Prrafodelista"/>
        <w:numPr>
          <w:ilvl w:val="0"/>
          <w:numId w:val="154"/>
        </w:numPr>
        <w:spacing w:before="100" w:beforeAutospacing="1" w:after="100" w:afterAutospacing="1"/>
        <w:jc w:val="both"/>
        <w:rPr>
          <w:rFonts w:ascii="Verdana" w:hAnsi="Verdana"/>
          <w:color w:val="0000FF"/>
          <w:sz w:val="19"/>
          <w:szCs w:val="19"/>
          <w:lang w:eastAsia="eu-ES"/>
        </w:rPr>
      </w:pPr>
      <w:r w:rsidRPr="003136D0">
        <w:rPr>
          <w:rFonts w:ascii="Verdana" w:hAnsi="Verdana"/>
          <w:color w:val="0000FF"/>
          <w:sz w:val="19"/>
          <w:szCs w:val="19"/>
          <w:lang w:eastAsia="eu-ES"/>
        </w:rPr>
        <w:t>Alineamiento con la estrategia de brecha salarial de la CAE.</w:t>
      </w:r>
    </w:p>
    <w:p w14:paraId="1B0C8C86" w14:textId="7F97FA62" w:rsidR="00637C2C" w:rsidRPr="00DD1C97" w:rsidRDefault="0037551A" w:rsidP="00637C2C">
      <w:pPr>
        <w:pStyle w:val="Prrafodelista"/>
        <w:numPr>
          <w:ilvl w:val="0"/>
          <w:numId w:val="154"/>
        </w:numPr>
        <w:spacing w:before="100" w:beforeAutospacing="1" w:after="100" w:afterAutospacing="1"/>
        <w:jc w:val="both"/>
        <w:rPr>
          <w:rFonts w:ascii="Verdana" w:hAnsi="Verdana"/>
          <w:color w:val="0000FF"/>
          <w:sz w:val="19"/>
          <w:szCs w:val="19"/>
          <w:lang w:eastAsia="eu-ES"/>
        </w:rPr>
      </w:pPr>
      <w:r w:rsidRPr="003136D0">
        <w:rPr>
          <w:rFonts w:ascii="Verdana" w:hAnsi="Verdana"/>
          <w:color w:val="0000FF"/>
          <w:sz w:val="19"/>
          <w:szCs w:val="19"/>
          <w:lang w:eastAsia="eu-ES"/>
        </w:rPr>
        <w:t xml:space="preserve">Alineamiento con la Estrategia 2030 para la Igualdad de mujeres y hombres en la CAE. </w:t>
      </w:r>
    </w:p>
    <w:p w14:paraId="5438A4BD" w14:textId="77777777" w:rsidR="00411218" w:rsidRPr="00411218" w:rsidRDefault="00411218" w:rsidP="00411218">
      <w:pPr>
        <w:tabs>
          <w:tab w:val="left" w:pos="0"/>
          <w:tab w:val="left" w:pos="1560"/>
        </w:tabs>
        <w:ind w:left="2232" w:right="-318" w:hanging="729"/>
        <w:jc w:val="both"/>
        <w:rPr>
          <w:rFonts w:ascii="Verdana" w:hAnsi="Verdana" w:cs="Tahoma"/>
          <w:color w:val="0000FF"/>
          <w:sz w:val="19"/>
          <w:szCs w:val="19"/>
        </w:rPr>
      </w:pPr>
    </w:p>
    <w:p w14:paraId="1C14CC1E" w14:textId="333AC42E" w:rsidR="00411218" w:rsidRPr="00411218" w:rsidRDefault="00411218" w:rsidP="00F378A6">
      <w:pPr>
        <w:numPr>
          <w:ilvl w:val="0"/>
          <w:numId w:val="157"/>
        </w:numPr>
        <w:tabs>
          <w:tab w:val="left" w:pos="0"/>
          <w:tab w:val="left" w:pos="1560"/>
        </w:tabs>
        <w:ind w:right="-318"/>
        <w:jc w:val="both"/>
        <w:rPr>
          <w:rFonts w:ascii="Verdana" w:hAnsi="Verdana" w:cs="Tahoma"/>
          <w:b/>
          <w:color w:val="0000FF"/>
          <w:sz w:val="19"/>
          <w:szCs w:val="19"/>
        </w:rPr>
      </w:pPr>
      <w:r w:rsidRPr="00411218">
        <w:rPr>
          <w:rFonts w:ascii="Verdana" w:hAnsi="Verdana" w:cs="Tahoma"/>
          <w:b/>
          <w:color w:val="0000FF"/>
          <w:sz w:val="19"/>
          <w:szCs w:val="19"/>
        </w:rPr>
        <w:t>Planificación por fases: viabilidad y coherencia (</w:t>
      </w:r>
      <w:r w:rsidR="00C04922">
        <w:rPr>
          <w:rFonts w:ascii="Verdana" w:hAnsi="Verdana" w:cs="Tahoma"/>
          <w:b/>
          <w:color w:val="0000FF"/>
          <w:sz w:val="19"/>
          <w:szCs w:val="19"/>
        </w:rPr>
        <w:t>12</w:t>
      </w:r>
      <w:r w:rsidRPr="00411218">
        <w:rPr>
          <w:rFonts w:ascii="Verdana" w:hAnsi="Verdana" w:cs="Tahoma"/>
          <w:b/>
          <w:color w:val="0000FF"/>
          <w:sz w:val="19"/>
          <w:szCs w:val="19"/>
        </w:rPr>
        <w:t xml:space="preserve"> puntos)</w:t>
      </w:r>
    </w:p>
    <w:p w14:paraId="06D12160" w14:textId="77777777" w:rsidR="00C025D0" w:rsidRPr="007847A5" w:rsidRDefault="00C025D0" w:rsidP="007847A5">
      <w:pPr>
        <w:spacing w:before="100" w:beforeAutospacing="1" w:after="100" w:afterAutospacing="1"/>
        <w:ind w:left="1722" w:hanging="1722"/>
        <w:jc w:val="both"/>
        <w:rPr>
          <w:rFonts w:ascii="Verdana" w:hAnsi="Verdana"/>
          <w:color w:val="0000FF"/>
          <w:sz w:val="19"/>
          <w:szCs w:val="19"/>
          <w:lang w:eastAsia="eu-ES"/>
        </w:rPr>
      </w:pPr>
      <w:r w:rsidRPr="007847A5">
        <w:rPr>
          <w:rFonts w:ascii="Verdana" w:hAnsi="Verdana"/>
          <w:color w:val="0000FF"/>
          <w:sz w:val="19"/>
          <w:szCs w:val="19"/>
          <w:lang w:eastAsia="eu-ES"/>
        </w:rPr>
        <w:t>Se valorará la calidad de la planificación de las fases de ejecución del servicio, atendiendo a su grado de definición, coherencia interna, secuencia lógica, adecuación a los objetivos del contrato y viabilidad para dar respuesta a las necesidades de dinamización, planificación, coordinación, seguimiento y evaluación de la Red Bai Sarea.</w:t>
      </w:r>
    </w:p>
    <w:p w14:paraId="3B1A23E0" w14:textId="77777777" w:rsidR="009349AC" w:rsidRPr="007847A5" w:rsidRDefault="009349AC" w:rsidP="007847A5">
      <w:pPr>
        <w:spacing w:before="100" w:beforeAutospacing="1" w:after="100" w:afterAutospacing="1"/>
        <w:ind w:left="1722" w:hanging="1722"/>
        <w:jc w:val="both"/>
        <w:rPr>
          <w:rFonts w:ascii="Verdana" w:hAnsi="Verdana"/>
          <w:color w:val="0000FF"/>
          <w:sz w:val="19"/>
          <w:szCs w:val="19"/>
          <w:lang w:eastAsia="eu-ES"/>
        </w:rPr>
      </w:pPr>
      <w:r w:rsidRPr="007847A5">
        <w:rPr>
          <w:rFonts w:ascii="Verdana" w:hAnsi="Verdana"/>
          <w:color w:val="0000FF"/>
          <w:sz w:val="19"/>
          <w:szCs w:val="19"/>
          <w:lang w:eastAsia="eu-ES"/>
        </w:rPr>
        <w:t>Para la valoración de este apartado se tendrá especialmente en cuenta que la planificación propuesta se articule dentro del plazo total de ejecución del contrato, fijado en doce meses, y que las distintas fases, actuaciones e hitos previstos resulten temporalmente coherentes, proporcionados y viables dentro de dicho periodo.</w:t>
      </w:r>
    </w:p>
    <w:p w14:paraId="1FFA2350" w14:textId="77777777" w:rsidR="00C025D0" w:rsidRPr="007847A5" w:rsidRDefault="00C025D0" w:rsidP="007847A5">
      <w:pPr>
        <w:spacing w:before="100" w:beforeAutospacing="1" w:after="100" w:afterAutospacing="1"/>
        <w:ind w:left="1722" w:hanging="1722"/>
        <w:jc w:val="both"/>
        <w:rPr>
          <w:rFonts w:ascii="Verdana" w:hAnsi="Verdana"/>
          <w:color w:val="0000FF"/>
          <w:sz w:val="19"/>
          <w:szCs w:val="19"/>
          <w:lang w:eastAsia="eu-ES"/>
        </w:rPr>
      </w:pPr>
      <w:r w:rsidRPr="007847A5">
        <w:rPr>
          <w:rFonts w:ascii="Verdana" w:hAnsi="Verdana"/>
          <w:color w:val="0000FF"/>
          <w:sz w:val="19"/>
          <w:szCs w:val="19"/>
          <w:lang w:eastAsia="eu-ES"/>
        </w:rPr>
        <w:t>En particular, se valorará:</w:t>
      </w:r>
    </w:p>
    <w:p w14:paraId="202BCAA6" w14:textId="77777777" w:rsidR="007C0BD9" w:rsidRDefault="007C0BD9" w:rsidP="007C0BD9">
      <w:pPr>
        <w:pStyle w:val="Prrafodelista"/>
        <w:numPr>
          <w:ilvl w:val="0"/>
          <w:numId w:val="154"/>
        </w:numPr>
        <w:spacing w:before="100" w:beforeAutospacing="1" w:after="100" w:afterAutospacing="1"/>
        <w:jc w:val="both"/>
        <w:rPr>
          <w:rFonts w:ascii="Verdana" w:hAnsi="Verdana"/>
          <w:color w:val="0000FF"/>
          <w:sz w:val="19"/>
          <w:szCs w:val="19"/>
          <w:lang w:eastAsia="eu-ES"/>
        </w:rPr>
      </w:pPr>
      <w:r w:rsidRPr="007C0BD9">
        <w:rPr>
          <w:rFonts w:ascii="Verdana" w:hAnsi="Verdana"/>
          <w:color w:val="0000FF"/>
          <w:sz w:val="19"/>
          <w:szCs w:val="19"/>
          <w:lang w:eastAsia="eu-ES"/>
        </w:rPr>
        <w:t>Definición de fases, cronograma, herramientas y entregables.</w:t>
      </w:r>
    </w:p>
    <w:p w14:paraId="2C50ED21" w14:textId="1FBD9471" w:rsidR="00A66C65" w:rsidRPr="00A66C65" w:rsidRDefault="00A66C65" w:rsidP="00A66C65">
      <w:pPr>
        <w:pStyle w:val="Prrafodelista"/>
        <w:numPr>
          <w:ilvl w:val="0"/>
          <w:numId w:val="154"/>
        </w:numPr>
        <w:spacing w:before="100" w:beforeAutospacing="1" w:after="100" w:afterAutospacing="1"/>
        <w:jc w:val="both"/>
        <w:rPr>
          <w:rFonts w:ascii="Verdana" w:hAnsi="Verdana"/>
          <w:color w:val="0000FF"/>
          <w:sz w:val="19"/>
          <w:szCs w:val="19"/>
          <w:lang w:eastAsia="eu-ES"/>
        </w:rPr>
      </w:pPr>
      <w:r w:rsidRPr="007847A5">
        <w:rPr>
          <w:rFonts w:ascii="Verdana" w:hAnsi="Verdana"/>
          <w:color w:val="0000FF"/>
          <w:sz w:val="19"/>
          <w:szCs w:val="19"/>
          <w:lang w:eastAsia="eu-ES"/>
        </w:rPr>
        <w:t>La coherencia y conexión entre las fases propuestas.</w:t>
      </w:r>
    </w:p>
    <w:p w14:paraId="4B09F99A" w14:textId="19A3969E" w:rsidR="007C0BD9" w:rsidRPr="007C0BD9" w:rsidRDefault="007C0BD9" w:rsidP="007C0BD9">
      <w:pPr>
        <w:pStyle w:val="Prrafodelista"/>
        <w:numPr>
          <w:ilvl w:val="0"/>
          <w:numId w:val="154"/>
        </w:numPr>
        <w:spacing w:before="100" w:beforeAutospacing="1" w:after="100" w:afterAutospacing="1"/>
        <w:jc w:val="both"/>
        <w:rPr>
          <w:rFonts w:ascii="Verdana" w:hAnsi="Verdana"/>
          <w:color w:val="0000FF"/>
          <w:sz w:val="19"/>
          <w:szCs w:val="19"/>
          <w:lang w:eastAsia="eu-ES"/>
        </w:rPr>
      </w:pPr>
      <w:r w:rsidRPr="007C0BD9">
        <w:rPr>
          <w:rFonts w:ascii="Verdana" w:hAnsi="Verdana"/>
          <w:color w:val="0000FF"/>
          <w:sz w:val="19"/>
          <w:szCs w:val="19"/>
          <w:lang w:eastAsia="eu-ES"/>
        </w:rPr>
        <w:t>Mecanismos de seguimiento</w:t>
      </w:r>
      <w:r w:rsidR="00290C32">
        <w:rPr>
          <w:rFonts w:ascii="Verdana" w:hAnsi="Verdana"/>
          <w:color w:val="0000FF"/>
          <w:sz w:val="19"/>
          <w:szCs w:val="19"/>
          <w:lang w:eastAsia="eu-ES"/>
        </w:rPr>
        <w:t xml:space="preserve"> y</w:t>
      </w:r>
      <w:r w:rsidRPr="007C0BD9">
        <w:rPr>
          <w:rFonts w:ascii="Verdana" w:hAnsi="Verdana"/>
          <w:color w:val="0000FF"/>
          <w:sz w:val="19"/>
          <w:szCs w:val="19"/>
          <w:lang w:eastAsia="eu-ES"/>
        </w:rPr>
        <w:t xml:space="preserve"> evaluación.</w:t>
      </w:r>
    </w:p>
    <w:p w14:paraId="05C2E084" w14:textId="4E9F708E" w:rsidR="007C0BD9" w:rsidRPr="00BD470A" w:rsidRDefault="007C0BD9" w:rsidP="00BD470A">
      <w:pPr>
        <w:pStyle w:val="Prrafodelista"/>
        <w:numPr>
          <w:ilvl w:val="0"/>
          <w:numId w:val="154"/>
        </w:numPr>
        <w:spacing w:before="100" w:beforeAutospacing="1" w:after="100" w:afterAutospacing="1"/>
        <w:jc w:val="both"/>
        <w:rPr>
          <w:rFonts w:ascii="Verdana" w:hAnsi="Verdana"/>
          <w:color w:val="0000FF"/>
          <w:sz w:val="19"/>
          <w:szCs w:val="19"/>
          <w:lang w:eastAsia="eu-ES"/>
        </w:rPr>
      </w:pPr>
      <w:r w:rsidRPr="007C0BD9">
        <w:rPr>
          <w:rFonts w:ascii="Verdana" w:hAnsi="Verdana"/>
          <w:color w:val="0000FF"/>
          <w:sz w:val="19"/>
          <w:szCs w:val="19"/>
          <w:lang w:eastAsia="eu-ES"/>
        </w:rPr>
        <w:t>Viabilidad y aplicabilidad práctica en las entidades participantes</w:t>
      </w:r>
    </w:p>
    <w:p w14:paraId="1BF6A34B" w14:textId="1003AB7E" w:rsidR="00411218" w:rsidRPr="00411218" w:rsidRDefault="00411218" w:rsidP="00F378A6">
      <w:pPr>
        <w:numPr>
          <w:ilvl w:val="0"/>
          <w:numId w:val="157"/>
        </w:numPr>
        <w:tabs>
          <w:tab w:val="left" w:pos="0"/>
          <w:tab w:val="left" w:pos="1560"/>
        </w:tabs>
        <w:ind w:right="-318"/>
        <w:jc w:val="both"/>
        <w:rPr>
          <w:rFonts w:ascii="Verdana" w:hAnsi="Verdana" w:cs="Tahoma"/>
          <w:b/>
          <w:color w:val="0000FF"/>
          <w:sz w:val="19"/>
          <w:szCs w:val="19"/>
        </w:rPr>
      </w:pPr>
      <w:r w:rsidRPr="00411218">
        <w:rPr>
          <w:rFonts w:ascii="Verdana" w:hAnsi="Verdana" w:cs="Tahoma"/>
          <w:b/>
          <w:color w:val="0000FF"/>
          <w:sz w:val="19"/>
          <w:szCs w:val="19"/>
        </w:rPr>
        <w:t>Originalidad e innovación (</w:t>
      </w:r>
      <w:r w:rsidR="00686E5D">
        <w:rPr>
          <w:rFonts w:ascii="Verdana" w:hAnsi="Verdana" w:cs="Tahoma"/>
          <w:b/>
          <w:color w:val="0000FF"/>
          <w:sz w:val="19"/>
          <w:szCs w:val="19"/>
        </w:rPr>
        <w:t>7</w:t>
      </w:r>
      <w:r w:rsidRPr="00411218">
        <w:rPr>
          <w:rFonts w:ascii="Verdana" w:hAnsi="Verdana" w:cs="Tahoma"/>
          <w:b/>
          <w:color w:val="0000FF"/>
          <w:sz w:val="19"/>
          <w:szCs w:val="19"/>
        </w:rPr>
        <w:t xml:space="preserve"> puntos)</w:t>
      </w:r>
    </w:p>
    <w:p w14:paraId="5FE32207" w14:textId="77777777" w:rsidR="00411218" w:rsidRPr="00411218" w:rsidRDefault="00411218" w:rsidP="00411218">
      <w:pPr>
        <w:tabs>
          <w:tab w:val="left" w:pos="0"/>
          <w:tab w:val="left" w:pos="1560"/>
        </w:tabs>
        <w:ind w:left="1380" w:right="-318"/>
        <w:jc w:val="both"/>
        <w:rPr>
          <w:rFonts w:ascii="Verdana" w:hAnsi="Verdana" w:cs="Tahoma"/>
          <w:b/>
          <w:color w:val="0000FF"/>
          <w:sz w:val="19"/>
          <w:szCs w:val="19"/>
        </w:rPr>
      </w:pPr>
    </w:p>
    <w:p w14:paraId="5B492065" w14:textId="77777777" w:rsidR="00F107E3" w:rsidRPr="007847A5" w:rsidRDefault="00F107E3" w:rsidP="007847A5">
      <w:pPr>
        <w:spacing w:before="100" w:beforeAutospacing="1" w:after="100" w:afterAutospacing="1"/>
        <w:ind w:left="1722" w:hanging="1722"/>
        <w:jc w:val="both"/>
        <w:rPr>
          <w:rFonts w:ascii="Verdana" w:hAnsi="Verdana"/>
          <w:color w:val="0000FF"/>
          <w:sz w:val="19"/>
          <w:szCs w:val="19"/>
          <w:lang w:eastAsia="eu-ES"/>
        </w:rPr>
      </w:pPr>
      <w:r w:rsidRPr="007847A5">
        <w:rPr>
          <w:rFonts w:ascii="Verdana" w:hAnsi="Verdana"/>
          <w:color w:val="0000FF"/>
          <w:sz w:val="19"/>
          <w:szCs w:val="19"/>
          <w:lang w:eastAsia="eu-ES"/>
        </w:rPr>
        <w:t>Se valorará la calidad, pertinencia, viabilidad y contribución de las propuestas de mejora incorporadas por la licitadora respecto de las prestaciones mínimas previstas en el Pliego de Prescripciones Técnicas, siempre que estén directamente relacionadas con el objeto del contrato y contribuyan a reforzar la eficacia de las actuaciones de dinamización, planificación, coordinación, seguimiento y evaluación de la Red Bai Sarea.</w:t>
      </w:r>
    </w:p>
    <w:p w14:paraId="1F6CBAE1" w14:textId="77777777" w:rsidR="00F107E3" w:rsidRPr="007847A5" w:rsidRDefault="00F107E3" w:rsidP="007847A5">
      <w:pPr>
        <w:spacing w:before="100" w:beforeAutospacing="1" w:after="100" w:afterAutospacing="1"/>
        <w:ind w:left="1722" w:hanging="1722"/>
        <w:jc w:val="both"/>
        <w:rPr>
          <w:rFonts w:ascii="Verdana" w:hAnsi="Verdana"/>
          <w:color w:val="0000FF"/>
          <w:sz w:val="19"/>
          <w:szCs w:val="19"/>
          <w:lang w:eastAsia="eu-ES"/>
        </w:rPr>
      </w:pPr>
      <w:r w:rsidRPr="007847A5">
        <w:rPr>
          <w:rFonts w:ascii="Verdana" w:hAnsi="Verdana"/>
          <w:color w:val="0000FF"/>
          <w:sz w:val="19"/>
          <w:szCs w:val="19"/>
          <w:lang w:eastAsia="eu-ES"/>
        </w:rPr>
        <w:t>En particular, se valorará:</w:t>
      </w:r>
    </w:p>
    <w:p w14:paraId="02B9E14B" w14:textId="77777777" w:rsidR="00A444E5" w:rsidRPr="003B263D" w:rsidRDefault="00A444E5" w:rsidP="003B263D">
      <w:pPr>
        <w:pStyle w:val="Prrafodelista"/>
        <w:numPr>
          <w:ilvl w:val="0"/>
          <w:numId w:val="154"/>
        </w:numPr>
        <w:spacing w:before="100" w:beforeAutospacing="1" w:after="100" w:afterAutospacing="1"/>
        <w:jc w:val="both"/>
        <w:rPr>
          <w:rFonts w:ascii="Verdana" w:hAnsi="Verdana"/>
          <w:color w:val="0000FF"/>
          <w:sz w:val="19"/>
          <w:szCs w:val="19"/>
          <w:lang w:eastAsia="eu-ES"/>
        </w:rPr>
      </w:pPr>
      <w:r w:rsidRPr="003B263D">
        <w:rPr>
          <w:rFonts w:ascii="Verdana" w:hAnsi="Verdana"/>
          <w:color w:val="0000FF"/>
          <w:sz w:val="19"/>
          <w:szCs w:val="19"/>
          <w:lang w:eastAsia="eu-ES"/>
        </w:rPr>
        <w:t>La utilización de metodologías participativas avanzadas.</w:t>
      </w:r>
    </w:p>
    <w:p w14:paraId="3004B691" w14:textId="77777777" w:rsidR="00A444E5" w:rsidRPr="003B263D" w:rsidRDefault="00A444E5" w:rsidP="003B263D">
      <w:pPr>
        <w:pStyle w:val="Prrafodelista"/>
        <w:numPr>
          <w:ilvl w:val="0"/>
          <w:numId w:val="154"/>
        </w:numPr>
        <w:spacing w:before="100" w:beforeAutospacing="1" w:after="100" w:afterAutospacing="1"/>
        <w:jc w:val="both"/>
        <w:rPr>
          <w:rFonts w:ascii="Verdana" w:hAnsi="Verdana"/>
          <w:color w:val="0000FF"/>
          <w:sz w:val="19"/>
          <w:szCs w:val="19"/>
          <w:lang w:eastAsia="eu-ES"/>
        </w:rPr>
      </w:pPr>
      <w:r w:rsidRPr="003B263D">
        <w:rPr>
          <w:rFonts w:ascii="Verdana" w:hAnsi="Verdana"/>
          <w:color w:val="0000FF"/>
          <w:sz w:val="19"/>
          <w:szCs w:val="19"/>
          <w:lang w:eastAsia="eu-ES"/>
        </w:rPr>
        <w:t>La introducción de herramientas que mejoren la colaboración, el aprendizaje mutuo y la generación colectiva de conocimiento.</w:t>
      </w:r>
    </w:p>
    <w:p w14:paraId="3FDC949F" w14:textId="77777777" w:rsidR="00A444E5" w:rsidRPr="003B263D" w:rsidRDefault="00A444E5" w:rsidP="003B263D">
      <w:pPr>
        <w:pStyle w:val="Prrafodelista"/>
        <w:numPr>
          <w:ilvl w:val="0"/>
          <w:numId w:val="154"/>
        </w:numPr>
        <w:spacing w:before="100" w:beforeAutospacing="1" w:after="100" w:afterAutospacing="1"/>
        <w:jc w:val="both"/>
        <w:rPr>
          <w:rFonts w:ascii="Verdana" w:hAnsi="Verdana"/>
          <w:color w:val="0000FF"/>
          <w:sz w:val="19"/>
          <w:szCs w:val="19"/>
          <w:lang w:eastAsia="eu-ES"/>
        </w:rPr>
      </w:pPr>
      <w:r w:rsidRPr="003B263D">
        <w:rPr>
          <w:rFonts w:ascii="Verdana" w:hAnsi="Verdana"/>
          <w:color w:val="0000FF"/>
          <w:sz w:val="19"/>
          <w:szCs w:val="19"/>
          <w:lang w:eastAsia="eu-ES"/>
        </w:rPr>
        <w:t>La creación de mecanismos que fortalezcan la sostenibilidad de la Red.</w:t>
      </w:r>
    </w:p>
    <w:p w14:paraId="0C3E6E3C" w14:textId="77777777" w:rsidR="00A444E5" w:rsidRPr="003B263D" w:rsidRDefault="00A444E5" w:rsidP="003B263D">
      <w:pPr>
        <w:pStyle w:val="Prrafodelista"/>
        <w:numPr>
          <w:ilvl w:val="0"/>
          <w:numId w:val="154"/>
        </w:numPr>
        <w:spacing w:before="100" w:beforeAutospacing="1" w:after="100" w:afterAutospacing="1"/>
        <w:jc w:val="both"/>
        <w:rPr>
          <w:rFonts w:ascii="Verdana" w:hAnsi="Verdana"/>
          <w:color w:val="0000FF"/>
          <w:sz w:val="19"/>
          <w:szCs w:val="19"/>
          <w:lang w:eastAsia="eu-ES"/>
        </w:rPr>
      </w:pPr>
      <w:r w:rsidRPr="003B263D">
        <w:rPr>
          <w:rFonts w:ascii="Verdana" w:hAnsi="Verdana"/>
          <w:color w:val="0000FF"/>
          <w:sz w:val="19"/>
          <w:szCs w:val="19"/>
          <w:lang w:eastAsia="eu-ES"/>
        </w:rPr>
        <w:t xml:space="preserve">La contribución a incrementar el impacto y la visibilidad de Bai Sarea. </w:t>
      </w:r>
    </w:p>
    <w:p w14:paraId="52179870" w14:textId="77777777" w:rsidR="00A444E5" w:rsidRPr="003B263D" w:rsidRDefault="00A444E5" w:rsidP="003B263D">
      <w:pPr>
        <w:pStyle w:val="Prrafodelista"/>
        <w:numPr>
          <w:ilvl w:val="0"/>
          <w:numId w:val="154"/>
        </w:numPr>
        <w:spacing w:before="100" w:beforeAutospacing="1" w:after="100" w:afterAutospacing="1"/>
        <w:jc w:val="both"/>
        <w:rPr>
          <w:rFonts w:ascii="Verdana" w:hAnsi="Verdana"/>
          <w:color w:val="0000FF"/>
          <w:sz w:val="19"/>
          <w:szCs w:val="19"/>
          <w:lang w:eastAsia="eu-ES"/>
        </w:rPr>
      </w:pPr>
      <w:r w:rsidRPr="003B263D">
        <w:rPr>
          <w:rFonts w:ascii="Verdana" w:hAnsi="Verdana"/>
          <w:color w:val="0000FF"/>
          <w:sz w:val="19"/>
          <w:szCs w:val="19"/>
          <w:lang w:eastAsia="eu-ES"/>
        </w:rPr>
        <w:t>La aplicación de tendencias innovadoras en igualdad, liderazgo, gestión del cambio hacia la igualdad o trabajo en red.</w:t>
      </w:r>
    </w:p>
    <w:p w14:paraId="6E3FD3B5" w14:textId="77777777" w:rsidR="00A444E5" w:rsidRPr="003B263D" w:rsidRDefault="00A444E5" w:rsidP="003B263D">
      <w:pPr>
        <w:pStyle w:val="Prrafodelista"/>
        <w:numPr>
          <w:ilvl w:val="0"/>
          <w:numId w:val="154"/>
        </w:numPr>
        <w:spacing w:before="100" w:beforeAutospacing="1" w:after="100" w:afterAutospacing="1"/>
        <w:jc w:val="both"/>
        <w:rPr>
          <w:rFonts w:ascii="Verdana" w:hAnsi="Verdana"/>
          <w:color w:val="0000FF"/>
          <w:sz w:val="19"/>
          <w:szCs w:val="19"/>
          <w:lang w:eastAsia="eu-ES"/>
        </w:rPr>
      </w:pPr>
      <w:r w:rsidRPr="003B263D">
        <w:rPr>
          <w:rFonts w:ascii="Verdana" w:hAnsi="Verdana"/>
          <w:color w:val="0000FF"/>
          <w:sz w:val="19"/>
          <w:szCs w:val="19"/>
          <w:lang w:eastAsia="eu-ES"/>
        </w:rPr>
        <w:t>La identificación de nuevos retos relacionados con la igualdad en las organizaciones</w:t>
      </w:r>
    </w:p>
    <w:p w14:paraId="2FB2FAEE" w14:textId="77777777" w:rsidR="00411218" w:rsidRPr="00411218" w:rsidRDefault="00411218" w:rsidP="00411218">
      <w:pPr>
        <w:tabs>
          <w:tab w:val="left" w:pos="0"/>
        </w:tabs>
        <w:spacing w:before="120" w:after="120"/>
        <w:ind w:left="851" w:right="-316" w:hanging="451"/>
        <w:jc w:val="both"/>
        <w:rPr>
          <w:rFonts w:ascii="Verdana" w:hAnsi="Verdana" w:cs="Tahoma"/>
          <w:b/>
          <w:sz w:val="19"/>
          <w:szCs w:val="19"/>
        </w:rPr>
      </w:pPr>
      <w:r w:rsidRPr="00411218">
        <w:rPr>
          <w:rFonts w:ascii="Verdana" w:hAnsi="Verdana" w:cs="Tahoma"/>
          <w:b/>
          <w:sz w:val="19"/>
          <w:szCs w:val="19"/>
        </w:rPr>
        <w:t>22.2.2.- Criterios evaluables de forma automática mediante aplicación de fórmulas:</w:t>
      </w:r>
    </w:p>
    <w:p w14:paraId="005153AF" w14:textId="77777777" w:rsidR="00411218" w:rsidRPr="00411218" w:rsidRDefault="00411218" w:rsidP="0038332C">
      <w:pPr>
        <w:numPr>
          <w:ilvl w:val="0"/>
          <w:numId w:val="55"/>
        </w:numPr>
        <w:tabs>
          <w:tab w:val="clear" w:pos="1397"/>
          <w:tab w:val="left" w:pos="0"/>
          <w:tab w:val="left" w:pos="1400"/>
        </w:tabs>
        <w:ind w:left="998" w:right="-318" w:firstLine="0"/>
        <w:jc w:val="both"/>
        <w:rPr>
          <w:rFonts w:ascii="Verdana" w:hAnsi="Verdana" w:cs="Tahoma"/>
          <w:sz w:val="19"/>
          <w:szCs w:val="19"/>
        </w:rPr>
      </w:pPr>
      <w:r w:rsidRPr="00411218">
        <w:rPr>
          <w:rFonts w:ascii="Verdana" w:hAnsi="Verdana" w:cs="Tahoma"/>
          <w:sz w:val="19"/>
          <w:szCs w:val="19"/>
        </w:rPr>
        <w:t xml:space="preserve">Criterio: </w:t>
      </w:r>
      <w:r w:rsidRPr="00411218">
        <w:rPr>
          <w:rFonts w:ascii="Verdana" w:hAnsi="Verdana" w:cs="Tahoma"/>
          <w:color w:val="0000FF"/>
          <w:sz w:val="19"/>
          <w:szCs w:val="19"/>
        </w:rPr>
        <w:t>precio.</w:t>
      </w:r>
    </w:p>
    <w:p w14:paraId="4B03FE2C" w14:textId="5835D441" w:rsidR="00411218" w:rsidRPr="00D05C9A" w:rsidRDefault="00411218" w:rsidP="00411218">
      <w:pPr>
        <w:tabs>
          <w:tab w:val="left" w:pos="0"/>
          <w:tab w:val="left" w:pos="1400"/>
        </w:tabs>
        <w:ind w:left="1400" w:right="-318"/>
        <w:jc w:val="both"/>
        <w:rPr>
          <w:rFonts w:ascii="Verdana" w:hAnsi="Verdana" w:cs="Tahoma"/>
          <w:b/>
          <w:color w:val="0000FF"/>
          <w:sz w:val="19"/>
          <w:szCs w:val="19"/>
        </w:rPr>
      </w:pPr>
      <w:r w:rsidRPr="00411218">
        <w:rPr>
          <w:rFonts w:ascii="Verdana" w:hAnsi="Verdana" w:cs="Tahoma"/>
          <w:sz w:val="19"/>
          <w:szCs w:val="19"/>
        </w:rPr>
        <w:t xml:space="preserve">Ponderación: </w:t>
      </w:r>
      <w:r w:rsidR="00060CE0" w:rsidRPr="00060CE0">
        <w:rPr>
          <w:rFonts w:ascii="Verdana" w:hAnsi="Verdana" w:cs="Tahoma"/>
          <w:color w:val="0000FF"/>
          <w:sz w:val="19"/>
          <w:szCs w:val="19"/>
        </w:rPr>
        <w:t xml:space="preserve">hasta un máximo de </w:t>
      </w:r>
      <w:r w:rsidR="00C546CF">
        <w:rPr>
          <w:rFonts w:ascii="Verdana" w:hAnsi="Verdana" w:cs="Tahoma"/>
          <w:color w:val="0000FF"/>
          <w:sz w:val="19"/>
          <w:szCs w:val="19"/>
        </w:rPr>
        <w:t>51</w:t>
      </w:r>
      <w:r w:rsidR="00060CE0" w:rsidRPr="00D05C9A">
        <w:rPr>
          <w:rFonts w:ascii="Verdana" w:hAnsi="Verdana" w:cs="Tahoma"/>
          <w:b/>
          <w:color w:val="0000FF"/>
          <w:sz w:val="19"/>
          <w:szCs w:val="19"/>
        </w:rPr>
        <w:t xml:space="preserve"> puntos</w:t>
      </w:r>
    </w:p>
    <w:p w14:paraId="733AAE28" w14:textId="77777777" w:rsidR="00411218" w:rsidRPr="00411218" w:rsidRDefault="00411218" w:rsidP="00411218">
      <w:pPr>
        <w:tabs>
          <w:tab w:val="left" w:pos="0"/>
          <w:tab w:val="left" w:pos="1400"/>
        </w:tabs>
        <w:ind w:left="1400" w:right="-318"/>
        <w:jc w:val="both"/>
        <w:rPr>
          <w:rFonts w:ascii="Verdana" w:hAnsi="Verdana" w:cs="Tahoma"/>
          <w:sz w:val="19"/>
          <w:szCs w:val="19"/>
        </w:rPr>
      </w:pPr>
    </w:p>
    <w:p w14:paraId="2D382A65" w14:textId="076A3B53" w:rsidR="00411218" w:rsidRPr="00411218" w:rsidRDefault="00411218" w:rsidP="00411218">
      <w:pPr>
        <w:autoSpaceDE w:val="0"/>
        <w:autoSpaceDN w:val="0"/>
        <w:ind w:left="708"/>
        <w:jc w:val="both"/>
        <w:rPr>
          <w:rFonts w:ascii="Verdana" w:hAnsi="Verdana" w:cs="Tahoma"/>
          <w:color w:val="0000FF"/>
          <w:sz w:val="19"/>
          <w:szCs w:val="19"/>
        </w:rPr>
      </w:pPr>
      <w:r w:rsidRPr="00411218">
        <w:rPr>
          <w:rFonts w:ascii="Verdana" w:hAnsi="Verdana" w:cs="Tahoma"/>
          <w:color w:val="0000FF"/>
          <w:sz w:val="19"/>
          <w:szCs w:val="19"/>
        </w:rPr>
        <w:t xml:space="preserve">Se le otorgarán </w:t>
      </w:r>
      <w:r w:rsidR="00C546CF">
        <w:rPr>
          <w:rFonts w:ascii="Verdana" w:hAnsi="Verdana" w:cs="Tahoma"/>
          <w:color w:val="0000FF"/>
          <w:sz w:val="19"/>
          <w:szCs w:val="19"/>
        </w:rPr>
        <w:t>51</w:t>
      </w:r>
      <w:r w:rsidRPr="00411218">
        <w:rPr>
          <w:rFonts w:ascii="Verdana" w:hAnsi="Verdana" w:cs="Tahoma"/>
          <w:color w:val="0000FF"/>
          <w:sz w:val="19"/>
          <w:szCs w:val="19"/>
        </w:rPr>
        <w:t xml:space="preserve"> puntos a la oferta más baja, y 0 puntos a la que iguale el precio de licitación, dándole a las demás ofertas los puntos que proporcionalmente les corresponda según la siguiente formula:</w:t>
      </w:r>
    </w:p>
    <w:p w14:paraId="5EBF33E4" w14:textId="77777777" w:rsidR="00411218" w:rsidRPr="00411218" w:rsidRDefault="00411218" w:rsidP="00411218">
      <w:pPr>
        <w:autoSpaceDE w:val="0"/>
        <w:autoSpaceDN w:val="0"/>
        <w:ind w:left="708"/>
        <w:rPr>
          <w:rFonts w:ascii="Verdana" w:hAnsi="Verdana"/>
          <w:color w:val="0070C1"/>
          <w:sz w:val="20"/>
          <w:szCs w:val="20"/>
        </w:rPr>
      </w:pPr>
    </w:p>
    <w:p w14:paraId="68368B71" w14:textId="378699F0" w:rsidR="00411218" w:rsidRPr="00411218" w:rsidRDefault="00411218" w:rsidP="00411218">
      <w:pPr>
        <w:ind w:left="708"/>
        <w:jc w:val="center"/>
        <w:rPr>
          <w:rFonts w:ascii="Verdana" w:hAnsi="Verdana" w:cs="Tahoma"/>
          <w:b/>
          <w:color w:val="0000FF"/>
          <w:sz w:val="19"/>
          <w:szCs w:val="19"/>
        </w:rPr>
      </w:pPr>
      <w:r w:rsidRPr="00411218">
        <w:rPr>
          <w:rFonts w:ascii="Verdana" w:hAnsi="Verdana" w:cs="Tahoma"/>
          <w:b/>
          <w:color w:val="0000FF"/>
          <w:sz w:val="19"/>
          <w:szCs w:val="19"/>
        </w:rPr>
        <w:t xml:space="preserve">Puntuación= </w:t>
      </w:r>
      <w:r w:rsidR="00C546CF">
        <w:rPr>
          <w:rFonts w:ascii="Verdana" w:hAnsi="Verdana" w:cs="Tahoma"/>
          <w:b/>
          <w:color w:val="0000FF"/>
          <w:sz w:val="19"/>
          <w:szCs w:val="19"/>
        </w:rPr>
        <w:t>51</w:t>
      </w:r>
      <w:r w:rsidRPr="00411218">
        <w:rPr>
          <w:rFonts w:ascii="Verdana" w:hAnsi="Verdana" w:cs="Tahoma"/>
          <w:b/>
          <w:color w:val="0000FF"/>
          <w:sz w:val="19"/>
          <w:szCs w:val="19"/>
        </w:rPr>
        <w:t>*(Oferta más baja/Oferta de la licitadora)</w:t>
      </w:r>
    </w:p>
    <w:p w14:paraId="0F90512F" w14:textId="77777777" w:rsidR="0011485F" w:rsidRPr="00331B9D" w:rsidRDefault="0011485F" w:rsidP="0011485F">
      <w:pPr>
        <w:jc w:val="both"/>
        <w:rPr>
          <w:rFonts w:ascii="Arial" w:hAnsi="Arial" w:cs="Arial"/>
        </w:rPr>
      </w:pPr>
    </w:p>
    <w:p w14:paraId="12D460AB" w14:textId="77777777" w:rsidR="00C26A8D" w:rsidRPr="00C26A8D" w:rsidRDefault="00C26A8D" w:rsidP="00060CE0">
      <w:pPr>
        <w:tabs>
          <w:tab w:val="left" w:pos="0"/>
        </w:tabs>
        <w:spacing w:before="120" w:after="120"/>
        <w:ind w:left="992" w:right="27" w:hanging="792"/>
        <w:jc w:val="both"/>
        <w:rPr>
          <w:rFonts w:ascii="Verdana" w:hAnsi="Verdana" w:cs="Tahoma"/>
          <w:color w:val="0000FF"/>
          <w:sz w:val="19"/>
          <w:szCs w:val="19"/>
        </w:rPr>
      </w:pPr>
      <w:r w:rsidRPr="00C26A8D">
        <w:rPr>
          <w:rFonts w:ascii="Verdana" w:hAnsi="Verdana" w:cs="Tahoma"/>
          <w:b/>
          <w:sz w:val="19"/>
          <w:szCs w:val="19"/>
        </w:rPr>
        <w:t>22.3.- Ofertas anormalmente bajas:</w:t>
      </w:r>
      <w:r w:rsidRPr="00C26A8D">
        <w:rPr>
          <w:rFonts w:ascii="Verdana" w:hAnsi="Verdana" w:cs="Tahoma"/>
          <w:i/>
          <w:color w:val="4F81BD"/>
          <w:sz w:val="19"/>
          <w:szCs w:val="19"/>
        </w:rPr>
        <w:t xml:space="preserve"> </w:t>
      </w:r>
      <w:r w:rsidRPr="00C26A8D">
        <w:rPr>
          <w:rFonts w:ascii="Verdana" w:hAnsi="Verdana" w:cs="Tahoma"/>
          <w:color w:val="0000FF"/>
          <w:sz w:val="19"/>
          <w:szCs w:val="19"/>
        </w:rPr>
        <w:t>se establecen los siguientes parámetros o límites para su apreciación:</w:t>
      </w:r>
    </w:p>
    <w:p w14:paraId="788D3192" w14:textId="77777777" w:rsidR="00060CE0" w:rsidRDefault="00C26A8D" w:rsidP="00060CE0">
      <w:pPr>
        <w:tabs>
          <w:tab w:val="left" w:pos="1300"/>
        </w:tabs>
        <w:spacing w:before="120" w:after="120"/>
        <w:ind w:left="1100" w:right="27" w:hanging="700"/>
        <w:jc w:val="both"/>
        <w:rPr>
          <w:rFonts w:ascii="Verdana" w:hAnsi="Verdana" w:cs="Tahoma"/>
          <w:color w:val="0000FF"/>
          <w:sz w:val="19"/>
          <w:szCs w:val="19"/>
        </w:rPr>
      </w:pPr>
      <w:r w:rsidRPr="00C26A8D">
        <w:rPr>
          <w:rFonts w:ascii="Verdana" w:hAnsi="Verdana"/>
          <w:b/>
          <w:sz w:val="19"/>
          <w:szCs w:val="19"/>
        </w:rPr>
        <w:t>22.3.1.-</w:t>
      </w:r>
      <w:r w:rsidRPr="00C26A8D">
        <w:rPr>
          <w:rFonts w:ascii="Verdana" w:hAnsi="Verdana"/>
          <w:b/>
          <w:sz w:val="19"/>
          <w:szCs w:val="19"/>
        </w:rPr>
        <w:tab/>
        <w:t xml:space="preserve">En cuanto al precio: </w:t>
      </w:r>
      <w:r w:rsidR="00060CE0">
        <w:rPr>
          <w:rFonts w:ascii="Verdana" w:hAnsi="Verdana" w:cs="Tahoma"/>
          <w:color w:val="0000FF"/>
          <w:sz w:val="19"/>
          <w:szCs w:val="19"/>
        </w:rPr>
        <w:t>no.</w:t>
      </w:r>
    </w:p>
    <w:p w14:paraId="5BB3A9BF" w14:textId="77777777" w:rsidR="0057180E" w:rsidRPr="0057180E" w:rsidRDefault="00C26A8D" w:rsidP="00060CE0">
      <w:pPr>
        <w:spacing w:before="120" w:after="120"/>
        <w:ind w:left="1300" w:right="27" w:hanging="900"/>
        <w:jc w:val="both"/>
        <w:rPr>
          <w:rFonts w:ascii="Verdana" w:hAnsi="Verdana" w:cs="Tahoma"/>
          <w:color w:val="FF0000"/>
          <w:sz w:val="19"/>
          <w:szCs w:val="19"/>
        </w:rPr>
      </w:pPr>
      <w:r w:rsidRPr="00C26A8D">
        <w:rPr>
          <w:rFonts w:ascii="Verdana" w:hAnsi="Verdana"/>
          <w:b/>
          <w:sz w:val="19"/>
          <w:szCs w:val="19"/>
        </w:rPr>
        <w:t>22.3.2.-</w:t>
      </w:r>
      <w:r w:rsidRPr="00C26A8D">
        <w:rPr>
          <w:rFonts w:ascii="Verdana" w:hAnsi="Verdana"/>
          <w:sz w:val="19"/>
          <w:szCs w:val="19"/>
        </w:rPr>
        <w:tab/>
      </w:r>
      <w:r w:rsidRPr="00C26A8D">
        <w:rPr>
          <w:rFonts w:ascii="Verdana" w:hAnsi="Verdana"/>
          <w:b/>
          <w:sz w:val="19"/>
          <w:szCs w:val="19"/>
        </w:rPr>
        <w:t xml:space="preserve">En cuanto a la oferta considerada en su conjunto: </w:t>
      </w:r>
      <w:r w:rsidR="0057180E" w:rsidRPr="00060CE0">
        <w:rPr>
          <w:rFonts w:ascii="Verdana" w:hAnsi="Verdana" w:cs="Tahoma"/>
          <w:color w:val="0000FF"/>
          <w:sz w:val="19"/>
          <w:szCs w:val="19"/>
        </w:rPr>
        <w:t xml:space="preserve">sí, los licitadores que obtengan 44 puntos o más en los criterios cuya cuantificación requieren de un juicio de valor y efectúen una oferta inferior al presupuesto base de licitación en más de un 20%, se </w:t>
      </w:r>
      <w:r w:rsidR="0057180E" w:rsidRPr="00060CE0">
        <w:rPr>
          <w:rFonts w:ascii="Verdana" w:hAnsi="Verdana" w:cs="Tahoma"/>
          <w:color w:val="0000FF"/>
          <w:sz w:val="19"/>
          <w:szCs w:val="19"/>
        </w:rPr>
        <w:lastRenderedPageBreak/>
        <w:t>considerará que han realizado una oferta anormalmente baja, en cuyo caso se seguirá el procedimiento establecido por el art. 149.4 de la LCSP</w:t>
      </w:r>
      <w:r w:rsidR="0057180E" w:rsidRPr="0057180E">
        <w:rPr>
          <w:rFonts w:ascii="Verdana" w:hAnsi="Verdana" w:cs="Tahoma"/>
          <w:color w:val="FF0000"/>
          <w:sz w:val="19"/>
          <w:szCs w:val="19"/>
        </w:rPr>
        <w:t xml:space="preserve">. </w:t>
      </w:r>
    </w:p>
    <w:p w14:paraId="1683DA08" w14:textId="77777777" w:rsidR="004E4BFB" w:rsidRDefault="004E4BFB" w:rsidP="004E4BFB">
      <w:pPr>
        <w:pStyle w:val="Default"/>
        <w:ind w:left="790" w:firstLine="510"/>
        <w:rPr>
          <w:rFonts w:ascii="Verdana" w:hAnsi="Verdana"/>
          <w:b/>
          <w:sz w:val="19"/>
          <w:szCs w:val="19"/>
        </w:rPr>
      </w:pPr>
    </w:p>
    <w:p w14:paraId="5B502FFC" w14:textId="77777777" w:rsidR="00D41C4A" w:rsidRPr="0011438D" w:rsidRDefault="00D41C4A" w:rsidP="0011438D">
      <w:pPr>
        <w:pStyle w:val="Prrafodelista"/>
        <w:pBdr>
          <w:top w:val="single" w:sz="4" w:space="1" w:color="auto"/>
        </w:pBdr>
        <w:tabs>
          <w:tab w:val="left" w:pos="0"/>
          <w:tab w:val="left" w:pos="400"/>
        </w:tabs>
        <w:ind w:left="284" w:right="-316" w:hanging="284"/>
        <w:jc w:val="both"/>
        <w:rPr>
          <w:rFonts w:ascii="Verdana" w:hAnsi="Verdana" w:cs="Tahoma"/>
          <w:color w:val="0000FF"/>
          <w:sz w:val="19"/>
          <w:szCs w:val="19"/>
        </w:rPr>
      </w:pPr>
      <w:r w:rsidRPr="0011438D">
        <w:rPr>
          <w:rFonts w:ascii="Verdana" w:hAnsi="Verdana" w:cs="Tahoma"/>
          <w:b/>
          <w:caps/>
          <w:sz w:val="19"/>
          <w:szCs w:val="19"/>
        </w:rPr>
        <w:t xml:space="preserve">23.- CRITERIOS </w:t>
      </w:r>
      <w:r w:rsidR="00800E5C" w:rsidRPr="0011438D">
        <w:rPr>
          <w:rFonts w:ascii="Verdana" w:hAnsi="Verdana" w:cs="Tahoma"/>
          <w:b/>
          <w:caps/>
          <w:sz w:val="19"/>
          <w:szCs w:val="19"/>
        </w:rPr>
        <w:t xml:space="preserve">ESPECÍFICOS </w:t>
      </w:r>
      <w:r w:rsidRPr="0011438D">
        <w:rPr>
          <w:rFonts w:ascii="Verdana" w:hAnsi="Verdana" w:cs="Tahoma"/>
          <w:b/>
          <w:caps/>
          <w:sz w:val="19"/>
          <w:szCs w:val="19"/>
        </w:rPr>
        <w:t>DE desempate</w:t>
      </w:r>
      <w:r w:rsidR="00A615F4" w:rsidRPr="0011438D">
        <w:rPr>
          <w:rFonts w:ascii="Verdana" w:hAnsi="Verdana" w:cs="Tahoma"/>
          <w:b/>
          <w:caps/>
          <w:sz w:val="19"/>
          <w:szCs w:val="19"/>
        </w:rPr>
        <w:t xml:space="preserve">: </w:t>
      </w:r>
      <w:r w:rsidR="00A615F4" w:rsidRPr="0011438D">
        <w:rPr>
          <w:rFonts w:ascii="Verdana" w:hAnsi="Verdana" w:cs="Tahoma"/>
          <w:color w:val="0000FF"/>
          <w:sz w:val="19"/>
          <w:szCs w:val="19"/>
        </w:rPr>
        <w:t>no se establecen</w:t>
      </w:r>
      <w:r w:rsidR="00007459" w:rsidRPr="0011438D">
        <w:rPr>
          <w:rFonts w:ascii="Verdana" w:hAnsi="Verdana" w:cs="Tahoma"/>
          <w:color w:val="0000FF"/>
          <w:sz w:val="19"/>
          <w:szCs w:val="19"/>
        </w:rPr>
        <w:t>.</w:t>
      </w:r>
      <w:r w:rsidR="003416C6" w:rsidRPr="0011438D">
        <w:rPr>
          <w:rFonts w:ascii="Verdana" w:hAnsi="Verdana" w:cs="Tahoma"/>
          <w:color w:val="0000FF"/>
          <w:sz w:val="19"/>
          <w:szCs w:val="19"/>
        </w:rPr>
        <w:t xml:space="preserve"> </w:t>
      </w:r>
    </w:p>
    <w:p w14:paraId="2E4DB08A" w14:textId="77777777" w:rsidR="00B83C69" w:rsidRPr="0011438D" w:rsidRDefault="00B83C69" w:rsidP="001B4E2F">
      <w:pPr>
        <w:tabs>
          <w:tab w:val="left" w:pos="0"/>
          <w:tab w:val="left" w:pos="993"/>
          <w:tab w:val="left" w:pos="1100"/>
        </w:tabs>
        <w:ind w:left="567" w:right="-316" w:hanging="358"/>
        <w:jc w:val="both"/>
        <w:rPr>
          <w:rFonts w:ascii="Verdana" w:hAnsi="Verdana" w:cs="Tahoma"/>
          <w:color w:val="0000FF"/>
          <w:sz w:val="19"/>
          <w:szCs w:val="19"/>
        </w:rPr>
      </w:pPr>
    </w:p>
    <w:p w14:paraId="757A5760" w14:textId="77777777" w:rsidR="00CB3FF5" w:rsidRPr="00D3018F" w:rsidRDefault="00FF7AD9" w:rsidP="00140453">
      <w:pPr>
        <w:pStyle w:val="Prrafodelista"/>
        <w:pBdr>
          <w:top w:val="single" w:sz="4" w:space="1" w:color="auto"/>
        </w:pBdr>
        <w:tabs>
          <w:tab w:val="left" w:pos="0"/>
          <w:tab w:val="left" w:pos="400"/>
        </w:tabs>
        <w:ind w:left="284" w:right="-316" w:hanging="284"/>
        <w:jc w:val="both"/>
        <w:rPr>
          <w:rFonts w:ascii="Verdana" w:hAnsi="Verdana" w:cs="Tahoma"/>
          <w:b/>
          <w:caps/>
          <w:sz w:val="19"/>
          <w:szCs w:val="19"/>
        </w:rPr>
      </w:pPr>
      <w:r w:rsidRPr="00D3018F">
        <w:rPr>
          <w:rFonts w:ascii="Verdana" w:hAnsi="Verdana" w:cs="Tahoma"/>
          <w:b/>
          <w:caps/>
          <w:sz w:val="19"/>
          <w:szCs w:val="19"/>
        </w:rPr>
        <w:t xml:space="preserve"> </w:t>
      </w:r>
      <w:r w:rsidR="00CB3FF5" w:rsidRPr="00D3018F">
        <w:rPr>
          <w:rFonts w:ascii="Verdana" w:hAnsi="Verdana" w:cs="Tahoma"/>
          <w:b/>
          <w:caps/>
          <w:sz w:val="19"/>
          <w:szCs w:val="19"/>
        </w:rPr>
        <w:t>2</w:t>
      </w:r>
      <w:r w:rsidR="003414F9" w:rsidRPr="00D3018F">
        <w:rPr>
          <w:rFonts w:ascii="Verdana" w:hAnsi="Verdana" w:cs="Tahoma"/>
          <w:b/>
          <w:caps/>
          <w:sz w:val="19"/>
          <w:szCs w:val="19"/>
        </w:rPr>
        <w:t>4</w:t>
      </w:r>
      <w:r w:rsidR="00CB3FF5" w:rsidRPr="00D3018F">
        <w:rPr>
          <w:rFonts w:ascii="Verdana" w:hAnsi="Verdana" w:cs="Tahoma"/>
          <w:b/>
          <w:caps/>
          <w:sz w:val="19"/>
          <w:szCs w:val="19"/>
        </w:rPr>
        <w:t>.- DOCUMENTACI</w:t>
      </w:r>
      <w:r w:rsidR="003414F9" w:rsidRPr="00D3018F">
        <w:rPr>
          <w:rFonts w:ascii="Verdana" w:hAnsi="Verdana" w:cs="Tahoma"/>
          <w:b/>
          <w:caps/>
          <w:sz w:val="19"/>
          <w:szCs w:val="19"/>
        </w:rPr>
        <w:t>Ó</w:t>
      </w:r>
      <w:r w:rsidR="00CB3FF5" w:rsidRPr="00D3018F">
        <w:rPr>
          <w:rFonts w:ascii="Verdana" w:hAnsi="Verdana" w:cs="Tahoma"/>
          <w:b/>
          <w:caps/>
          <w:sz w:val="19"/>
          <w:szCs w:val="19"/>
        </w:rPr>
        <w:t>N</w:t>
      </w:r>
      <w:r w:rsidRPr="00D3018F">
        <w:rPr>
          <w:rFonts w:ascii="Verdana" w:hAnsi="Verdana" w:cs="Tahoma"/>
          <w:b/>
          <w:caps/>
          <w:sz w:val="19"/>
          <w:szCs w:val="19"/>
        </w:rPr>
        <w:t xml:space="preserve"> a presentar en cada sobre</w:t>
      </w:r>
      <w:r w:rsidR="003414F9" w:rsidRPr="00D3018F">
        <w:rPr>
          <w:rFonts w:ascii="Verdana" w:hAnsi="Verdana" w:cs="Tahoma"/>
          <w:b/>
          <w:caps/>
          <w:sz w:val="19"/>
          <w:szCs w:val="19"/>
        </w:rPr>
        <w:t>.</w:t>
      </w:r>
    </w:p>
    <w:p w14:paraId="7176F562" w14:textId="77777777" w:rsidR="0011438D" w:rsidRPr="00D3018F" w:rsidRDefault="003414F9" w:rsidP="00C65E25">
      <w:pPr>
        <w:pStyle w:val="Prrafodelista"/>
        <w:tabs>
          <w:tab w:val="left" w:pos="300"/>
          <w:tab w:val="left" w:pos="567"/>
        </w:tabs>
        <w:spacing w:before="120" w:after="120"/>
        <w:ind w:left="284" w:right="-318"/>
        <w:jc w:val="both"/>
        <w:rPr>
          <w:rFonts w:ascii="Verdana" w:hAnsi="Verdana" w:cs="Tahoma"/>
          <w:sz w:val="19"/>
          <w:szCs w:val="19"/>
        </w:rPr>
      </w:pPr>
      <w:r w:rsidRPr="00D3018F">
        <w:rPr>
          <w:rFonts w:ascii="Verdana" w:hAnsi="Verdana" w:cs="Tahoma"/>
          <w:b/>
          <w:caps/>
          <w:sz w:val="19"/>
          <w:szCs w:val="19"/>
        </w:rPr>
        <w:tab/>
      </w:r>
      <w:r w:rsidR="00CB3FF5" w:rsidRPr="00D3018F">
        <w:rPr>
          <w:rFonts w:ascii="Verdana" w:hAnsi="Verdana" w:cs="Tahoma"/>
          <w:sz w:val="19"/>
          <w:szCs w:val="19"/>
        </w:rPr>
        <w:t xml:space="preserve">Los documentos exigidos para tomar parte en el procedimiento se presentarán dentro de los </w:t>
      </w:r>
      <w:r w:rsidR="00D03B24" w:rsidRPr="00D3018F">
        <w:rPr>
          <w:rFonts w:ascii="Verdana" w:hAnsi="Verdana" w:cs="Tahoma"/>
          <w:sz w:val="19"/>
          <w:szCs w:val="19"/>
          <w:u w:val="single"/>
        </w:rPr>
        <w:t xml:space="preserve">archivos electrónicos </w:t>
      </w:r>
      <w:r w:rsidR="0085747E" w:rsidRPr="00D3018F">
        <w:rPr>
          <w:rFonts w:ascii="Verdana" w:hAnsi="Verdana" w:cs="Tahoma"/>
          <w:sz w:val="19"/>
          <w:szCs w:val="19"/>
          <w:u w:val="single"/>
        </w:rPr>
        <w:t>o sobres</w:t>
      </w:r>
      <w:r w:rsidR="0085747E" w:rsidRPr="00D3018F">
        <w:rPr>
          <w:rFonts w:ascii="Verdana" w:hAnsi="Verdana" w:cs="Tahoma"/>
          <w:sz w:val="19"/>
          <w:szCs w:val="19"/>
        </w:rPr>
        <w:t xml:space="preserve"> </w:t>
      </w:r>
      <w:r w:rsidR="00CB3FF5" w:rsidRPr="00D3018F">
        <w:rPr>
          <w:rFonts w:ascii="Verdana" w:hAnsi="Verdana" w:cs="Tahoma"/>
          <w:sz w:val="19"/>
          <w:szCs w:val="19"/>
        </w:rPr>
        <w:t>que se indican a continuación.</w:t>
      </w:r>
    </w:p>
    <w:p w14:paraId="7BB0A603" w14:textId="77777777" w:rsidR="003414F9" w:rsidRPr="00D3018F" w:rsidRDefault="003414F9" w:rsidP="00EC5651">
      <w:pPr>
        <w:pStyle w:val="Prrafodelista"/>
        <w:tabs>
          <w:tab w:val="left" w:pos="0"/>
          <w:tab w:val="left" w:pos="1000"/>
        </w:tabs>
        <w:spacing w:before="240" w:after="120"/>
        <w:ind w:left="997" w:right="-318" w:hanging="799"/>
        <w:jc w:val="both"/>
        <w:rPr>
          <w:rFonts w:ascii="Verdana" w:hAnsi="Verdana" w:cs="sans-serif"/>
          <w:b/>
          <w:bCs/>
          <w:sz w:val="19"/>
          <w:szCs w:val="19"/>
        </w:rPr>
      </w:pPr>
      <w:r w:rsidRPr="00D3018F">
        <w:rPr>
          <w:rFonts w:ascii="Verdana" w:hAnsi="Verdana" w:cs="Tahoma"/>
          <w:b/>
          <w:sz w:val="19"/>
          <w:szCs w:val="19"/>
        </w:rPr>
        <w:t>24</w:t>
      </w:r>
      <w:r w:rsidR="00CB3FF5" w:rsidRPr="00D3018F">
        <w:rPr>
          <w:rFonts w:ascii="Verdana" w:hAnsi="Verdana" w:cs="Tahoma"/>
          <w:b/>
          <w:caps/>
          <w:sz w:val="19"/>
          <w:szCs w:val="19"/>
        </w:rPr>
        <w:t>.1.-</w:t>
      </w:r>
      <w:r w:rsidR="00EC5651" w:rsidRPr="00D3018F">
        <w:rPr>
          <w:rFonts w:ascii="Verdana" w:hAnsi="Verdana" w:cs="Tahoma"/>
          <w:b/>
          <w:caps/>
          <w:sz w:val="19"/>
          <w:szCs w:val="19"/>
        </w:rPr>
        <w:t xml:space="preserve"> </w:t>
      </w:r>
      <w:r w:rsidR="00436989" w:rsidRPr="00D3018F">
        <w:rPr>
          <w:rFonts w:ascii="Verdana" w:hAnsi="Verdana" w:cs="Tahoma"/>
          <w:b/>
          <w:caps/>
          <w:sz w:val="19"/>
          <w:szCs w:val="19"/>
        </w:rPr>
        <w:t xml:space="preserve">sobre </w:t>
      </w:r>
      <w:r w:rsidR="00CB3FF5" w:rsidRPr="00D3018F">
        <w:rPr>
          <w:rFonts w:ascii="Verdana" w:hAnsi="Verdana" w:cs="Tahoma"/>
          <w:b/>
          <w:caps/>
          <w:sz w:val="19"/>
          <w:szCs w:val="19"/>
        </w:rPr>
        <w:t xml:space="preserve">A: </w:t>
      </w:r>
      <w:r w:rsidRPr="00D3018F">
        <w:rPr>
          <w:rFonts w:ascii="Verdana" w:hAnsi="Verdana" w:cs="sans-serif"/>
          <w:b/>
          <w:bCs/>
          <w:sz w:val="19"/>
          <w:szCs w:val="19"/>
        </w:rPr>
        <w:t>DOCUMENTACIÓN ACREDITATIVA DEL CUMPLIMIENTO DE LOS REQUISITOS PREVIOS.</w:t>
      </w:r>
    </w:p>
    <w:p w14:paraId="42DDB335" w14:textId="77777777" w:rsidR="007C55EF" w:rsidRDefault="00CB3FF5" w:rsidP="007C55EF">
      <w:pPr>
        <w:pStyle w:val="Prrafodelista"/>
        <w:tabs>
          <w:tab w:val="left" w:pos="0"/>
        </w:tabs>
        <w:spacing w:before="120" w:after="120"/>
        <w:ind w:left="709" w:right="-316"/>
        <w:jc w:val="both"/>
        <w:rPr>
          <w:rFonts w:ascii="Verdana" w:hAnsi="Verdana" w:cs="Tahoma"/>
          <w:color w:val="0000FF"/>
          <w:sz w:val="19"/>
          <w:szCs w:val="19"/>
        </w:rPr>
      </w:pPr>
      <w:r w:rsidRPr="00D3018F">
        <w:rPr>
          <w:rFonts w:ascii="Verdana" w:hAnsi="Verdana" w:cs="Tahoma"/>
          <w:sz w:val="19"/>
          <w:szCs w:val="19"/>
        </w:rPr>
        <w:t xml:space="preserve">En este sobre </w:t>
      </w:r>
      <w:r w:rsidR="003414F9" w:rsidRPr="00D3018F">
        <w:rPr>
          <w:rFonts w:ascii="Verdana" w:hAnsi="Verdana" w:cs="Tahoma"/>
          <w:sz w:val="19"/>
          <w:szCs w:val="19"/>
        </w:rPr>
        <w:t>se deben presentar</w:t>
      </w:r>
      <w:r w:rsidRPr="00D3018F">
        <w:rPr>
          <w:rFonts w:ascii="Verdana" w:hAnsi="Verdana" w:cs="Tahoma"/>
          <w:sz w:val="19"/>
          <w:szCs w:val="19"/>
        </w:rPr>
        <w:t xml:space="preserve"> los documentos que se indican</w:t>
      </w:r>
      <w:r w:rsidR="003414F9" w:rsidRPr="00D3018F">
        <w:rPr>
          <w:rFonts w:ascii="Verdana" w:hAnsi="Verdana" w:cs="Tahoma"/>
          <w:sz w:val="19"/>
          <w:szCs w:val="19"/>
        </w:rPr>
        <w:t xml:space="preserve"> </w:t>
      </w:r>
      <w:r w:rsidRPr="00D3018F">
        <w:rPr>
          <w:rFonts w:ascii="Verdana" w:hAnsi="Verdana" w:cs="Tahoma"/>
          <w:sz w:val="19"/>
          <w:szCs w:val="19"/>
        </w:rPr>
        <w:t xml:space="preserve">en la </w:t>
      </w:r>
      <w:r w:rsidRPr="003708D1">
        <w:rPr>
          <w:rFonts w:ascii="Verdana" w:hAnsi="Verdana" w:cs="Tahoma"/>
          <w:color w:val="0000FF"/>
          <w:sz w:val="19"/>
          <w:szCs w:val="19"/>
        </w:rPr>
        <w:t xml:space="preserve">cláusula </w:t>
      </w:r>
      <w:r w:rsidR="00875003" w:rsidRPr="003708D1">
        <w:rPr>
          <w:rFonts w:ascii="Verdana" w:hAnsi="Verdana" w:cs="Tahoma"/>
          <w:color w:val="0000FF"/>
          <w:sz w:val="19"/>
          <w:szCs w:val="19"/>
        </w:rPr>
        <w:t>13.1</w:t>
      </w:r>
      <w:r w:rsidRPr="003708D1">
        <w:rPr>
          <w:rFonts w:ascii="Verdana" w:hAnsi="Verdana" w:cs="Tahoma"/>
          <w:color w:val="0000FF"/>
          <w:sz w:val="19"/>
          <w:szCs w:val="19"/>
        </w:rPr>
        <w:t xml:space="preserve"> </w:t>
      </w:r>
      <w:r w:rsidR="00F4055C">
        <w:rPr>
          <w:rFonts w:ascii="Verdana" w:hAnsi="Verdana" w:cs="Tahoma"/>
          <w:color w:val="0000FF"/>
          <w:sz w:val="19"/>
          <w:szCs w:val="19"/>
        </w:rPr>
        <w:t>de condiciones generales, que se señalan a continuación:</w:t>
      </w:r>
    </w:p>
    <w:p w14:paraId="4E30C44E" w14:textId="77777777" w:rsidR="00F4055C" w:rsidRDefault="00AE0068" w:rsidP="007C55EF">
      <w:pPr>
        <w:pStyle w:val="Prrafodelista"/>
        <w:tabs>
          <w:tab w:val="left" w:pos="0"/>
        </w:tabs>
        <w:spacing w:before="120" w:after="120"/>
        <w:ind w:left="709" w:right="-316"/>
        <w:jc w:val="both"/>
        <w:rPr>
          <w:rFonts w:ascii="Verdana" w:hAnsi="Verdana" w:cs="Tahoma"/>
          <w:color w:val="0000FF"/>
          <w:sz w:val="19"/>
          <w:szCs w:val="19"/>
        </w:rPr>
      </w:pPr>
      <w:r>
        <w:rPr>
          <w:rFonts w:ascii="Verdana" w:hAnsi="Verdana" w:cs="Tahoma"/>
          <w:color w:val="0000FF"/>
          <w:sz w:val="19"/>
          <w:szCs w:val="19"/>
        </w:rPr>
        <w:t>Anexo II.0: Datos de carácter personal</w:t>
      </w:r>
    </w:p>
    <w:p w14:paraId="3FE7CC30" w14:textId="77777777" w:rsidR="00AE0068" w:rsidRDefault="00AE0068" w:rsidP="007C55EF">
      <w:pPr>
        <w:pStyle w:val="Prrafodelista"/>
        <w:tabs>
          <w:tab w:val="left" w:pos="0"/>
        </w:tabs>
        <w:spacing w:before="120" w:after="120"/>
        <w:ind w:left="709" w:right="-316"/>
        <w:jc w:val="both"/>
        <w:rPr>
          <w:rFonts w:ascii="Verdana" w:hAnsi="Verdana" w:cs="Tahoma"/>
          <w:color w:val="0000FF"/>
          <w:sz w:val="19"/>
          <w:szCs w:val="19"/>
        </w:rPr>
      </w:pPr>
      <w:r>
        <w:rPr>
          <w:rFonts w:ascii="Verdana" w:hAnsi="Verdana" w:cs="Tahoma"/>
          <w:color w:val="0000FF"/>
          <w:sz w:val="19"/>
          <w:szCs w:val="19"/>
        </w:rPr>
        <w:t>Anexo II.2: Compromiso de adscripción de medios</w:t>
      </w:r>
    </w:p>
    <w:p w14:paraId="3A911DD6" w14:textId="77777777" w:rsidR="00F4055C" w:rsidRDefault="00AE0068" w:rsidP="007C55EF">
      <w:pPr>
        <w:pStyle w:val="Prrafodelista"/>
        <w:tabs>
          <w:tab w:val="left" w:pos="0"/>
        </w:tabs>
        <w:spacing w:before="120" w:after="120"/>
        <w:ind w:left="709" w:right="-316"/>
        <w:jc w:val="both"/>
        <w:rPr>
          <w:rFonts w:ascii="Verdana" w:hAnsi="Verdana" w:cs="Tahoma"/>
          <w:color w:val="0000FF"/>
          <w:sz w:val="19"/>
          <w:szCs w:val="19"/>
        </w:rPr>
      </w:pPr>
      <w:r>
        <w:rPr>
          <w:rFonts w:ascii="Verdana" w:hAnsi="Verdana" w:cs="Tahoma"/>
          <w:color w:val="0000FF"/>
          <w:sz w:val="19"/>
          <w:szCs w:val="19"/>
        </w:rPr>
        <w:t>Anexo II.3: Designación como confidencial de informaciones contenidas en la oferta (</w:t>
      </w:r>
      <w:r w:rsidR="00C221EA">
        <w:rPr>
          <w:rFonts w:ascii="Verdana" w:hAnsi="Verdana" w:cs="Tahoma"/>
          <w:color w:val="0000FF"/>
          <w:sz w:val="19"/>
          <w:szCs w:val="19"/>
        </w:rPr>
        <w:t>opcional</w:t>
      </w:r>
      <w:r>
        <w:rPr>
          <w:rFonts w:ascii="Verdana" w:hAnsi="Verdana" w:cs="Tahoma"/>
          <w:color w:val="0000FF"/>
          <w:sz w:val="19"/>
          <w:szCs w:val="19"/>
        </w:rPr>
        <w:t>)</w:t>
      </w:r>
    </w:p>
    <w:p w14:paraId="6C3270C2" w14:textId="77777777" w:rsidR="00AE0068" w:rsidRDefault="00AE0068" w:rsidP="007C55EF">
      <w:pPr>
        <w:pStyle w:val="Prrafodelista"/>
        <w:tabs>
          <w:tab w:val="left" w:pos="0"/>
        </w:tabs>
        <w:spacing w:before="120" w:after="120"/>
        <w:ind w:left="709" w:right="-316"/>
        <w:jc w:val="both"/>
        <w:rPr>
          <w:rFonts w:ascii="Verdana" w:hAnsi="Verdana" w:cs="Tahoma"/>
          <w:color w:val="0000FF"/>
          <w:sz w:val="19"/>
          <w:szCs w:val="19"/>
        </w:rPr>
      </w:pPr>
      <w:r>
        <w:rPr>
          <w:rFonts w:ascii="Verdana" w:hAnsi="Verdana" w:cs="Tahoma"/>
          <w:color w:val="0000FF"/>
          <w:sz w:val="19"/>
          <w:szCs w:val="19"/>
        </w:rPr>
        <w:t>Anexo II.4: Compromiso de constituirse formalmente en UTE (</w:t>
      </w:r>
      <w:r w:rsidR="00C221EA">
        <w:rPr>
          <w:rFonts w:ascii="Verdana" w:hAnsi="Verdana" w:cs="Tahoma"/>
          <w:color w:val="0000FF"/>
          <w:sz w:val="19"/>
          <w:szCs w:val="19"/>
        </w:rPr>
        <w:t>en su caso</w:t>
      </w:r>
      <w:r>
        <w:rPr>
          <w:rFonts w:ascii="Verdana" w:hAnsi="Verdana" w:cs="Tahoma"/>
          <w:color w:val="0000FF"/>
          <w:sz w:val="19"/>
          <w:szCs w:val="19"/>
        </w:rPr>
        <w:t>)</w:t>
      </w:r>
    </w:p>
    <w:p w14:paraId="661CB065" w14:textId="77777777" w:rsidR="00AE0068" w:rsidRDefault="00AE0068" w:rsidP="007C55EF">
      <w:pPr>
        <w:pStyle w:val="Prrafodelista"/>
        <w:tabs>
          <w:tab w:val="left" w:pos="0"/>
        </w:tabs>
        <w:spacing w:before="120" w:after="120"/>
        <w:ind w:left="709" w:right="-316"/>
        <w:jc w:val="both"/>
        <w:rPr>
          <w:rFonts w:ascii="Verdana" w:hAnsi="Verdana" w:cs="Tahoma"/>
          <w:color w:val="0000FF"/>
          <w:sz w:val="19"/>
          <w:szCs w:val="19"/>
        </w:rPr>
      </w:pPr>
      <w:r>
        <w:rPr>
          <w:rFonts w:ascii="Verdana" w:hAnsi="Verdana" w:cs="Tahoma"/>
          <w:color w:val="0000FF"/>
          <w:sz w:val="19"/>
          <w:szCs w:val="19"/>
        </w:rPr>
        <w:t>Anexo II.5: Declaración sobre los compromisos que asume respecto a las personas que realicen la actividad objeto del contrato.</w:t>
      </w:r>
    </w:p>
    <w:p w14:paraId="75A7FE83" w14:textId="77777777" w:rsidR="00AE0068" w:rsidRDefault="00AE0068" w:rsidP="007C55EF">
      <w:pPr>
        <w:pStyle w:val="Prrafodelista"/>
        <w:tabs>
          <w:tab w:val="left" w:pos="0"/>
        </w:tabs>
        <w:spacing w:before="120" w:after="120"/>
        <w:ind w:left="709" w:right="-316"/>
        <w:jc w:val="both"/>
        <w:rPr>
          <w:rFonts w:ascii="Verdana" w:hAnsi="Verdana" w:cs="Tahoma"/>
          <w:color w:val="0000FF"/>
          <w:sz w:val="19"/>
          <w:szCs w:val="19"/>
        </w:rPr>
      </w:pPr>
      <w:r>
        <w:rPr>
          <w:rFonts w:ascii="Verdana" w:hAnsi="Verdana" w:cs="Tahoma"/>
          <w:color w:val="0000FF"/>
          <w:sz w:val="19"/>
          <w:szCs w:val="19"/>
        </w:rPr>
        <w:t>Anexo II.6: Empresas pertenecientes a un mismo grupo empresarial (en su caso)</w:t>
      </w:r>
    </w:p>
    <w:p w14:paraId="48DBD00A" w14:textId="77777777" w:rsidR="007C55EF" w:rsidRPr="00D3018F" w:rsidRDefault="00AE0068" w:rsidP="007C55EF">
      <w:pPr>
        <w:pStyle w:val="Prrafodelista"/>
        <w:tabs>
          <w:tab w:val="left" w:pos="0"/>
        </w:tabs>
        <w:spacing w:before="120" w:after="120"/>
        <w:ind w:left="709" w:right="-316"/>
        <w:jc w:val="both"/>
        <w:rPr>
          <w:rFonts w:ascii="Verdana" w:hAnsi="Verdana" w:cs="Tahoma"/>
          <w:color w:val="4F81BD"/>
          <w:sz w:val="19"/>
          <w:szCs w:val="19"/>
        </w:rPr>
      </w:pPr>
      <w:r>
        <w:rPr>
          <w:rFonts w:ascii="Verdana" w:hAnsi="Verdana" w:cs="Tahoma"/>
          <w:color w:val="0000FF"/>
          <w:sz w:val="19"/>
          <w:szCs w:val="19"/>
        </w:rPr>
        <w:t xml:space="preserve">Documento único de contratación (DEUC) formato </w:t>
      </w:r>
      <w:proofErr w:type="spellStart"/>
      <w:r>
        <w:rPr>
          <w:rFonts w:ascii="Verdana" w:hAnsi="Verdana" w:cs="Tahoma"/>
          <w:color w:val="0000FF"/>
          <w:sz w:val="19"/>
          <w:szCs w:val="19"/>
        </w:rPr>
        <w:t>word</w:t>
      </w:r>
      <w:proofErr w:type="spellEnd"/>
      <w:r>
        <w:rPr>
          <w:rFonts w:ascii="Verdana" w:hAnsi="Verdana" w:cs="Tahoma"/>
          <w:color w:val="0000FF"/>
          <w:sz w:val="19"/>
          <w:szCs w:val="19"/>
        </w:rPr>
        <w:t xml:space="preserve"> o formato electrónico: </w:t>
      </w:r>
      <w:r w:rsidRPr="00AE0068">
        <w:rPr>
          <w:rFonts w:ascii="Verdana" w:hAnsi="Verdana" w:cs="Tahoma"/>
          <w:sz w:val="19"/>
          <w:szCs w:val="19"/>
        </w:rPr>
        <w:t>re</w:t>
      </w:r>
      <w:r w:rsidR="0099328A" w:rsidRPr="00AE0068">
        <w:rPr>
          <w:rFonts w:ascii="Verdana" w:hAnsi="Verdana" w:cs="Tahoma"/>
          <w:sz w:val="19"/>
          <w:szCs w:val="19"/>
        </w:rPr>
        <w:t>s</w:t>
      </w:r>
      <w:r w:rsidR="0099328A" w:rsidRPr="00D3018F">
        <w:rPr>
          <w:rFonts w:ascii="Verdana" w:hAnsi="Verdana" w:cs="Tahoma"/>
          <w:sz w:val="19"/>
          <w:szCs w:val="19"/>
        </w:rPr>
        <w:t xml:space="preserve">pecto a la </w:t>
      </w:r>
      <w:r w:rsidR="0099328A" w:rsidRPr="00D3018F">
        <w:rPr>
          <w:rFonts w:ascii="Verdana" w:hAnsi="Verdana" w:cs="Tahoma"/>
          <w:b/>
          <w:sz w:val="19"/>
          <w:szCs w:val="19"/>
        </w:rPr>
        <w:t>parte IV</w:t>
      </w:r>
      <w:r w:rsidR="007C55EF" w:rsidRPr="00D3018F">
        <w:rPr>
          <w:rFonts w:ascii="Verdana" w:hAnsi="Verdana" w:cs="Tahoma"/>
          <w:b/>
          <w:sz w:val="19"/>
          <w:szCs w:val="19"/>
        </w:rPr>
        <w:t xml:space="preserve"> del DEUC</w:t>
      </w:r>
      <w:r w:rsidR="007C55EF" w:rsidRPr="00D3018F">
        <w:rPr>
          <w:rFonts w:ascii="Verdana" w:hAnsi="Verdana" w:cs="Tahoma"/>
          <w:sz w:val="19"/>
          <w:szCs w:val="19"/>
        </w:rPr>
        <w:t xml:space="preserve">, </w:t>
      </w:r>
      <w:r w:rsidR="00AE1E7B">
        <w:rPr>
          <w:rFonts w:ascii="Verdana" w:hAnsi="Verdana" w:cs="Tahoma"/>
          <w:sz w:val="19"/>
          <w:szCs w:val="19"/>
        </w:rPr>
        <w:t>la operadora económica</w:t>
      </w:r>
      <w:r w:rsidR="007C55EF" w:rsidRPr="00D3018F">
        <w:rPr>
          <w:rFonts w:ascii="Verdana" w:hAnsi="Verdana" w:cs="Tahoma"/>
          <w:sz w:val="19"/>
          <w:szCs w:val="19"/>
        </w:rPr>
        <w:t xml:space="preserve"> se limitará a cumplimentar la </w:t>
      </w:r>
      <w:r w:rsidR="007C55EF" w:rsidRPr="00D3018F">
        <w:rPr>
          <w:rFonts w:ascii="Verdana" w:hAnsi="Verdana" w:cs="Tahoma"/>
          <w:b/>
          <w:sz w:val="19"/>
          <w:szCs w:val="19"/>
        </w:rPr>
        <w:t>sección</w:t>
      </w:r>
      <w:r w:rsidR="007C55EF" w:rsidRPr="00D3018F">
        <w:rPr>
          <w:rFonts w:ascii="Verdana" w:hAnsi="Verdana" w:cs="Tahoma"/>
          <w:sz w:val="19"/>
          <w:szCs w:val="19"/>
        </w:rPr>
        <w:t xml:space="preserve"> </w:t>
      </w:r>
      <w:r w:rsidR="007C55EF" w:rsidRPr="00D3018F">
        <w:rPr>
          <w:rFonts w:ascii="Verdana" w:eastAsia="Calibri" w:hAnsi="Verdana" w:cs="Arial"/>
          <w:b/>
          <w:sz w:val="19"/>
          <w:szCs w:val="19"/>
        </w:rPr>
        <w:sym w:font="Symbol" w:char="F061"/>
      </w:r>
      <w:r w:rsidR="007C55EF" w:rsidRPr="00D3018F">
        <w:rPr>
          <w:rFonts w:ascii="Verdana" w:eastAsia="Calibri" w:hAnsi="Verdana" w:cs="Arial"/>
          <w:sz w:val="19"/>
          <w:szCs w:val="19"/>
        </w:rPr>
        <w:t xml:space="preserve">: </w:t>
      </w:r>
      <w:r w:rsidR="007C55EF" w:rsidRPr="00D3018F">
        <w:rPr>
          <w:rFonts w:ascii="Verdana" w:hAnsi="Verdana" w:cs="Tahoma"/>
          <w:color w:val="0000FF"/>
          <w:sz w:val="19"/>
          <w:szCs w:val="19"/>
        </w:rPr>
        <w:t>sí</w:t>
      </w:r>
      <w:r w:rsidR="000E0548">
        <w:rPr>
          <w:rFonts w:ascii="Verdana" w:hAnsi="Verdana" w:cs="Tahoma"/>
          <w:color w:val="0000FF"/>
          <w:sz w:val="19"/>
          <w:szCs w:val="19"/>
        </w:rPr>
        <w:t>.</w:t>
      </w:r>
    </w:p>
    <w:p w14:paraId="33C8F191" w14:textId="77777777" w:rsidR="00CB3FF5" w:rsidRPr="00D3018F" w:rsidRDefault="003414F9" w:rsidP="00C65E25">
      <w:pPr>
        <w:pStyle w:val="Prrafodelista"/>
        <w:tabs>
          <w:tab w:val="left" w:pos="0"/>
        </w:tabs>
        <w:spacing w:before="120" w:after="120"/>
        <w:ind w:left="1000" w:right="-318" w:hanging="800"/>
        <w:jc w:val="both"/>
        <w:rPr>
          <w:rFonts w:ascii="Verdana" w:hAnsi="Verdana" w:cs="Tahoma"/>
          <w:b/>
          <w:sz w:val="19"/>
          <w:szCs w:val="19"/>
        </w:rPr>
      </w:pPr>
      <w:r w:rsidRPr="00D3018F">
        <w:rPr>
          <w:rFonts w:ascii="Verdana" w:hAnsi="Verdana" w:cs="Tahoma"/>
          <w:b/>
          <w:caps/>
          <w:sz w:val="19"/>
          <w:szCs w:val="19"/>
        </w:rPr>
        <w:t xml:space="preserve">24.2.- </w:t>
      </w:r>
      <w:r w:rsidR="00436989" w:rsidRPr="00D3018F">
        <w:rPr>
          <w:rFonts w:ascii="Verdana" w:hAnsi="Verdana" w:cs="Tahoma"/>
          <w:b/>
          <w:caps/>
          <w:sz w:val="19"/>
          <w:szCs w:val="19"/>
        </w:rPr>
        <w:t xml:space="preserve">sobre </w:t>
      </w:r>
      <w:r w:rsidR="00CB3FF5" w:rsidRPr="00D3018F">
        <w:rPr>
          <w:rFonts w:ascii="Verdana" w:hAnsi="Verdana" w:cs="Tahoma"/>
          <w:b/>
          <w:caps/>
          <w:sz w:val="19"/>
          <w:szCs w:val="19"/>
        </w:rPr>
        <w:t xml:space="preserve">B: </w:t>
      </w:r>
      <w:r w:rsidRPr="00D3018F">
        <w:rPr>
          <w:rFonts w:ascii="Verdana" w:hAnsi="Verdana" w:cs="Tahoma"/>
          <w:b/>
          <w:sz w:val="19"/>
          <w:szCs w:val="19"/>
        </w:rPr>
        <w:t>OFERTA EVALUABLE AUTOMÁTICAMENTE A TRAVÉS DE FÓRMULAS.</w:t>
      </w:r>
    </w:p>
    <w:p w14:paraId="3EE80AA9" w14:textId="77777777" w:rsidR="00CB3FF5" w:rsidRPr="00D3018F" w:rsidRDefault="00CB3FF5" w:rsidP="00C65E25">
      <w:pPr>
        <w:pStyle w:val="Prrafodelista"/>
        <w:tabs>
          <w:tab w:val="left" w:pos="0"/>
        </w:tabs>
        <w:spacing w:before="120" w:after="120"/>
        <w:ind w:right="-318"/>
        <w:jc w:val="both"/>
        <w:rPr>
          <w:rFonts w:ascii="Verdana" w:hAnsi="Verdana" w:cs="Tahoma"/>
          <w:sz w:val="19"/>
          <w:szCs w:val="19"/>
        </w:rPr>
      </w:pPr>
      <w:r w:rsidRPr="00D3018F">
        <w:rPr>
          <w:rFonts w:ascii="Verdana" w:hAnsi="Verdana" w:cs="Tahoma"/>
          <w:sz w:val="19"/>
          <w:szCs w:val="19"/>
        </w:rPr>
        <w:t>En este sobre debe/n presentarse el/los siguiente/s documento/s:</w:t>
      </w:r>
    </w:p>
    <w:p w14:paraId="66EDDE11" w14:textId="77777777" w:rsidR="00C221EA" w:rsidRPr="00C221EA" w:rsidRDefault="00CB3FF5" w:rsidP="0038332C">
      <w:pPr>
        <w:pStyle w:val="Prrafodelista"/>
        <w:numPr>
          <w:ilvl w:val="0"/>
          <w:numId w:val="36"/>
        </w:numPr>
        <w:tabs>
          <w:tab w:val="left" w:pos="0"/>
          <w:tab w:val="left" w:pos="600"/>
          <w:tab w:val="left" w:pos="1000"/>
          <w:tab w:val="left" w:pos="1418"/>
        </w:tabs>
        <w:spacing w:before="120" w:after="120"/>
        <w:ind w:left="1134" w:right="-318" w:firstLine="0"/>
        <w:jc w:val="both"/>
        <w:rPr>
          <w:rFonts w:ascii="Verdana" w:hAnsi="Verdana" w:cs="Tahoma"/>
          <w:b/>
          <w:caps/>
          <w:sz w:val="19"/>
          <w:szCs w:val="19"/>
        </w:rPr>
      </w:pPr>
      <w:r w:rsidRPr="00C221EA">
        <w:rPr>
          <w:rFonts w:ascii="Verdana" w:hAnsi="Verdana" w:cs="Tahoma"/>
          <w:sz w:val="19"/>
          <w:szCs w:val="19"/>
        </w:rPr>
        <w:t xml:space="preserve">Oferta económica con arreglo al modelo que figura en el </w:t>
      </w:r>
      <w:r w:rsidR="00FA15D0" w:rsidRPr="00C221EA">
        <w:rPr>
          <w:rFonts w:ascii="Verdana" w:hAnsi="Verdana" w:cs="Tahoma"/>
          <w:b/>
          <w:color w:val="0000FF"/>
          <w:sz w:val="19"/>
          <w:szCs w:val="19"/>
        </w:rPr>
        <w:t>ANEXO III.1</w:t>
      </w:r>
      <w:r w:rsidRPr="00C221EA">
        <w:rPr>
          <w:rFonts w:ascii="Verdana" w:hAnsi="Verdana" w:cs="Tahoma"/>
          <w:b/>
          <w:sz w:val="19"/>
          <w:szCs w:val="19"/>
        </w:rPr>
        <w:t>.</w:t>
      </w:r>
    </w:p>
    <w:p w14:paraId="4E6D28DD" w14:textId="77777777" w:rsidR="00CB3FF5" w:rsidRPr="00D3018F" w:rsidRDefault="00CB3FF5" w:rsidP="00C65E25">
      <w:pPr>
        <w:pStyle w:val="Prrafodelista"/>
        <w:tabs>
          <w:tab w:val="left" w:pos="0"/>
        </w:tabs>
        <w:spacing w:before="120" w:after="120"/>
        <w:ind w:left="1000" w:right="-318" w:hanging="800"/>
        <w:jc w:val="both"/>
        <w:rPr>
          <w:rFonts w:ascii="Verdana" w:hAnsi="Verdana" w:cs="Tahoma"/>
          <w:color w:val="0000FF"/>
          <w:sz w:val="19"/>
          <w:szCs w:val="19"/>
        </w:rPr>
      </w:pPr>
      <w:r w:rsidRPr="00D3018F">
        <w:rPr>
          <w:rFonts w:ascii="Verdana" w:hAnsi="Verdana" w:cs="Tahoma"/>
          <w:b/>
          <w:caps/>
          <w:sz w:val="19"/>
          <w:szCs w:val="19"/>
        </w:rPr>
        <w:t>2</w:t>
      </w:r>
      <w:r w:rsidR="003414F9" w:rsidRPr="00D3018F">
        <w:rPr>
          <w:rFonts w:ascii="Verdana" w:hAnsi="Verdana" w:cs="Tahoma"/>
          <w:b/>
          <w:caps/>
          <w:sz w:val="19"/>
          <w:szCs w:val="19"/>
        </w:rPr>
        <w:t>4</w:t>
      </w:r>
      <w:r w:rsidRPr="00D3018F">
        <w:rPr>
          <w:rFonts w:ascii="Verdana" w:hAnsi="Verdana" w:cs="Tahoma"/>
          <w:b/>
          <w:caps/>
          <w:sz w:val="19"/>
          <w:szCs w:val="19"/>
        </w:rPr>
        <w:t xml:space="preserve">.3.- </w:t>
      </w:r>
      <w:r w:rsidR="00436989" w:rsidRPr="00D3018F">
        <w:rPr>
          <w:rFonts w:ascii="Verdana" w:hAnsi="Verdana" w:cs="Tahoma"/>
          <w:b/>
          <w:caps/>
          <w:sz w:val="19"/>
          <w:szCs w:val="19"/>
        </w:rPr>
        <w:t xml:space="preserve">sobre </w:t>
      </w:r>
      <w:r w:rsidRPr="00D3018F">
        <w:rPr>
          <w:rFonts w:ascii="Verdana" w:hAnsi="Verdana" w:cs="Tahoma"/>
          <w:b/>
          <w:caps/>
          <w:sz w:val="19"/>
          <w:szCs w:val="19"/>
        </w:rPr>
        <w:t xml:space="preserve">C: </w:t>
      </w:r>
      <w:r w:rsidR="003414F9" w:rsidRPr="00D3018F">
        <w:rPr>
          <w:rFonts w:ascii="Verdana" w:hAnsi="Verdana" w:cs="Tahoma"/>
          <w:b/>
          <w:sz w:val="19"/>
          <w:szCs w:val="19"/>
        </w:rPr>
        <w:t>OFERTA PARA CUYA EVALUACIÓN SE REQUIERE EFECTUAR UN JUICIO DE VALOR:</w:t>
      </w:r>
      <w:r w:rsidRPr="00D3018F">
        <w:rPr>
          <w:rFonts w:ascii="Verdana" w:hAnsi="Verdana" w:cs="Tahoma"/>
          <w:sz w:val="19"/>
          <w:szCs w:val="19"/>
        </w:rPr>
        <w:t xml:space="preserve"> </w:t>
      </w:r>
      <w:r w:rsidRPr="00D3018F">
        <w:rPr>
          <w:rFonts w:ascii="Verdana" w:hAnsi="Verdana" w:cs="Tahoma"/>
          <w:color w:val="0000FF"/>
          <w:sz w:val="19"/>
          <w:szCs w:val="19"/>
        </w:rPr>
        <w:t>sí</w:t>
      </w:r>
      <w:r w:rsidR="000E0548">
        <w:rPr>
          <w:rFonts w:ascii="Verdana" w:hAnsi="Verdana" w:cs="Tahoma"/>
          <w:color w:val="0000FF"/>
          <w:sz w:val="19"/>
          <w:szCs w:val="19"/>
        </w:rPr>
        <w:t>.</w:t>
      </w:r>
    </w:p>
    <w:p w14:paraId="4CC57556" w14:textId="77777777" w:rsidR="00CB3FF5" w:rsidRPr="00F64272" w:rsidRDefault="00C321E7" w:rsidP="00006384">
      <w:pPr>
        <w:pStyle w:val="Prrafodelista"/>
        <w:tabs>
          <w:tab w:val="left" w:pos="0"/>
        </w:tabs>
        <w:spacing w:before="120" w:after="120"/>
        <w:ind w:left="700" w:right="-318"/>
        <w:jc w:val="both"/>
        <w:rPr>
          <w:rFonts w:ascii="Verdana" w:hAnsi="Verdana" w:cs="Tahoma"/>
          <w:color w:val="0000FF"/>
          <w:sz w:val="19"/>
          <w:szCs w:val="19"/>
        </w:rPr>
      </w:pPr>
      <w:r>
        <w:rPr>
          <w:rFonts w:ascii="Verdana" w:hAnsi="Verdana" w:cs="Tahoma"/>
          <w:sz w:val="19"/>
          <w:szCs w:val="19"/>
        </w:rPr>
        <w:t>En este sobre debe</w:t>
      </w:r>
      <w:r w:rsidR="00CB3FF5" w:rsidRPr="00D3018F">
        <w:rPr>
          <w:rFonts w:ascii="Verdana" w:hAnsi="Verdana" w:cs="Tahoma"/>
          <w:sz w:val="19"/>
          <w:szCs w:val="19"/>
        </w:rPr>
        <w:t xml:space="preserve"> presentarse </w:t>
      </w:r>
      <w:r>
        <w:rPr>
          <w:rFonts w:ascii="Verdana" w:hAnsi="Verdana" w:cs="Tahoma"/>
          <w:sz w:val="19"/>
          <w:szCs w:val="19"/>
        </w:rPr>
        <w:t>el</w:t>
      </w:r>
      <w:r w:rsidR="00CB3FF5" w:rsidRPr="00D3018F">
        <w:rPr>
          <w:rFonts w:ascii="Verdana" w:hAnsi="Verdana" w:cs="Tahoma"/>
          <w:sz w:val="19"/>
          <w:szCs w:val="19"/>
        </w:rPr>
        <w:t xml:space="preserve"> siguiente</w:t>
      </w:r>
      <w:r>
        <w:rPr>
          <w:rFonts w:ascii="Verdana" w:hAnsi="Verdana" w:cs="Tahoma"/>
          <w:sz w:val="19"/>
          <w:szCs w:val="19"/>
        </w:rPr>
        <w:t xml:space="preserve"> documento</w:t>
      </w:r>
      <w:r w:rsidR="00CB3FF5" w:rsidRPr="00D3018F">
        <w:rPr>
          <w:rFonts w:ascii="Verdana" w:hAnsi="Verdana" w:cs="Tahoma"/>
          <w:sz w:val="19"/>
          <w:szCs w:val="19"/>
        </w:rPr>
        <w:t>:</w:t>
      </w:r>
      <w:r w:rsidR="00F64272">
        <w:rPr>
          <w:rFonts w:ascii="Verdana" w:hAnsi="Verdana" w:cs="Tahoma"/>
          <w:sz w:val="19"/>
          <w:szCs w:val="19"/>
        </w:rPr>
        <w:t xml:space="preserve"> </w:t>
      </w:r>
      <w:r w:rsidR="00F64272" w:rsidRPr="00F64272">
        <w:rPr>
          <w:rFonts w:ascii="Verdana" w:hAnsi="Verdana" w:cs="Tahoma"/>
          <w:color w:val="0000FF"/>
          <w:sz w:val="19"/>
          <w:szCs w:val="19"/>
        </w:rPr>
        <w:t>oferta técnica</w:t>
      </w:r>
      <w:r w:rsidR="00453091">
        <w:rPr>
          <w:rFonts w:ascii="Verdana" w:hAnsi="Verdana" w:cs="Tahoma"/>
          <w:color w:val="0000FF"/>
          <w:sz w:val="19"/>
          <w:szCs w:val="19"/>
        </w:rPr>
        <w:t>.</w:t>
      </w:r>
    </w:p>
    <w:p w14:paraId="69CC08A5" w14:textId="3C18B83D" w:rsidR="00B70754" w:rsidRPr="00C26A8D" w:rsidRDefault="00C26A8D" w:rsidP="00B70754">
      <w:pPr>
        <w:spacing w:line="300" w:lineRule="atLeast"/>
        <w:ind w:left="700"/>
        <w:jc w:val="both"/>
        <w:rPr>
          <w:rFonts w:ascii="Verdana" w:hAnsi="Verdana" w:cs="Tahoma"/>
          <w:color w:val="0000FF"/>
          <w:sz w:val="19"/>
          <w:szCs w:val="19"/>
        </w:rPr>
      </w:pPr>
      <w:r w:rsidRPr="00C26A8D">
        <w:rPr>
          <w:rFonts w:ascii="Verdana" w:hAnsi="Verdana" w:cs="Tahoma"/>
          <w:color w:val="0000FF"/>
          <w:sz w:val="19"/>
          <w:szCs w:val="19"/>
        </w:rPr>
        <w:t xml:space="preserve">Documento titulado </w:t>
      </w:r>
      <w:r w:rsidRPr="00B70754">
        <w:rPr>
          <w:rFonts w:ascii="Verdana" w:hAnsi="Verdana" w:cs="Tahoma"/>
          <w:color w:val="0000FF"/>
          <w:sz w:val="19"/>
          <w:szCs w:val="19"/>
        </w:rPr>
        <w:t>“</w:t>
      </w:r>
      <w:r w:rsidR="00EF27DE" w:rsidRPr="00B70754">
        <w:rPr>
          <w:rFonts w:ascii="Verdana" w:hAnsi="Verdana" w:cs="Tahoma"/>
          <w:b/>
          <w:bCs/>
          <w:color w:val="0000FF"/>
          <w:sz w:val="19"/>
          <w:szCs w:val="19"/>
        </w:rPr>
        <w:t>Oferta</w:t>
      </w:r>
      <w:r w:rsidRPr="00B70754">
        <w:rPr>
          <w:rFonts w:ascii="Verdana" w:hAnsi="Verdana" w:cs="Tahoma"/>
          <w:b/>
          <w:bCs/>
          <w:color w:val="0000FF"/>
          <w:sz w:val="19"/>
          <w:szCs w:val="19"/>
        </w:rPr>
        <w:t xml:space="preserve"> Técnica</w:t>
      </w:r>
      <w:r w:rsidRPr="00C26A8D">
        <w:rPr>
          <w:rFonts w:ascii="Verdana" w:hAnsi="Verdana" w:cs="Tahoma"/>
          <w:color w:val="0000FF"/>
          <w:sz w:val="19"/>
          <w:szCs w:val="19"/>
        </w:rPr>
        <w:t xml:space="preserve">”, en el que se </w:t>
      </w:r>
      <w:r w:rsidRPr="00B35B75">
        <w:rPr>
          <w:rFonts w:ascii="Verdana" w:hAnsi="Verdana" w:cs="Tahoma"/>
          <w:color w:val="0000FF"/>
          <w:sz w:val="19"/>
          <w:szCs w:val="19"/>
        </w:rPr>
        <w:t>recogerá</w:t>
      </w:r>
      <w:r w:rsidRPr="00B70754">
        <w:rPr>
          <w:rFonts w:ascii="Verdana" w:hAnsi="Verdana" w:cs="Tahoma"/>
          <w:color w:val="0000FF"/>
          <w:sz w:val="19"/>
          <w:szCs w:val="19"/>
        </w:rPr>
        <w:t xml:space="preserve"> </w:t>
      </w:r>
      <w:r w:rsidRPr="00B35B75">
        <w:rPr>
          <w:rFonts w:ascii="Verdana" w:hAnsi="Verdana" w:cs="Tahoma"/>
          <w:color w:val="0000FF"/>
          <w:sz w:val="19"/>
          <w:szCs w:val="19"/>
        </w:rPr>
        <w:t>un</w:t>
      </w:r>
      <w:r w:rsidRPr="00C26A8D">
        <w:rPr>
          <w:rFonts w:ascii="Verdana" w:hAnsi="Verdana" w:cs="Tahoma"/>
          <w:color w:val="0000FF"/>
          <w:sz w:val="19"/>
          <w:szCs w:val="19"/>
        </w:rPr>
        <w:t xml:space="preserve"> planteamiento técnico que contemple </w:t>
      </w:r>
      <w:r w:rsidR="00C334D0">
        <w:rPr>
          <w:rFonts w:ascii="Verdana" w:hAnsi="Verdana" w:cs="Tahoma"/>
          <w:color w:val="0000FF"/>
          <w:sz w:val="19"/>
          <w:szCs w:val="19"/>
        </w:rPr>
        <w:t>los criterios de adjudicación</w:t>
      </w:r>
      <w:r w:rsidRPr="00C26A8D">
        <w:rPr>
          <w:rFonts w:ascii="Verdana" w:hAnsi="Verdana" w:cs="Tahoma"/>
          <w:color w:val="0000FF"/>
          <w:sz w:val="19"/>
          <w:szCs w:val="19"/>
        </w:rPr>
        <w:t>.</w:t>
      </w:r>
      <w:r w:rsidR="00C334D0">
        <w:rPr>
          <w:rFonts w:ascii="Verdana" w:hAnsi="Verdana" w:cs="Tahoma"/>
          <w:color w:val="0000FF"/>
          <w:sz w:val="19"/>
          <w:szCs w:val="19"/>
        </w:rPr>
        <w:t xml:space="preserve"> </w:t>
      </w:r>
      <w:r w:rsidR="00B70754" w:rsidRPr="00B70754">
        <w:rPr>
          <w:rFonts w:ascii="Verdana" w:hAnsi="Verdana" w:cs="Tahoma"/>
          <w:color w:val="0000FF"/>
          <w:sz w:val="19"/>
          <w:szCs w:val="19"/>
        </w:rPr>
        <w:t>La Oferta Técnica deberá estructurarse diferenciando claramente cada uno de los apartados que han de desarrollarse, de conformidad con lo establecido en la cláusula específica 22.2.1 del PCAP.</w:t>
      </w:r>
    </w:p>
    <w:p w14:paraId="1CC235BF" w14:textId="77777777" w:rsidR="00CB3FF5" w:rsidRPr="00D3018F" w:rsidRDefault="00D02A5A" w:rsidP="00C65E25">
      <w:pPr>
        <w:pStyle w:val="Prrafodelista"/>
        <w:tabs>
          <w:tab w:val="left" w:pos="0"/>
        </w:tabs>
        <w:spacing w:before="120" w:after="120"/>
        <w:ind w:left="1000" w:right="-318" w:hanging="800"/>
        <w:jc w:val="both"/>
        <w:rPr>
          <w:rFonts w:ascii="Verdana" w:hAnsi="Verdana" w:cs="Tahoma"/>
          <w:i/>
          <w:color w:val="0000FF"/>
          <w:sz w:val="19"/>
          <w:szCs w:val="19"/>
        </w:rPr>
      </w:pPr>
      <w:r w:rsidRPr="00D3018F">
        <w:rPr>
          <w:rFonts w:ascii="Verdana" w:hAnsi="Verdana" w:cs="Tahoma"/>
          <w:b/>
          <w:caps/>
          <w:sz w:val="19"/>
          <w:szCs w:val="19"/>
        </w:rPr>
        <w:t>24</w:t>
      </w:r>
      <w:r w:rsidR="00A36042" w:rsidRPr="00D3018F">
        <w:rPr>
          <w:rFonts w:ascii="Verdana" w:hAnsi="Verdana" w:cs="Tahoma"/>
          <w:b/>
          <w:caps/>
          <w:sz w:val="19"/>
          <w:szCs w:val="19"/>
        </w:rPr>
        <w:t>.</w:t>
      </w:r>
      <w:r w:rsidR="00323DAC" w:rsidRPr="00D3018F">
        <w:rPr>
          <w:rFonts w:ascii="Verdana" w:hAnsi="Verdana" w:cs="Tahoma"/>
          <w:b/>
          <w:caps/>
          <w:sz w:val="19"/>
          <w:szCs w:val="19"/>
        </w:rPr>
        <w:t>4</w:t>
      </w:r>
      <w:r w:rsidR="00CB3FF5" w:rsidRPr="00D3018F">
        <w:rPr>
          <w:rFonts w:ascii="Verdana" w:hAnsi="Verdana" w:cs="Tahoma"/>
          <w:b/>
          <w:caps/>
          <w:sz w:val="19"/>
          <w:szCs w:val="19"/>
        </w:rPr>
        <w:t xml:space="preserve">.- </w:t>
      </w:r>
      <w:r w:rsidR="00CB3FF5" w:rsidRPr="00D3018F">
        <w:rPr>
          <w:rFonts w:ascii="Verdana" w:hAnsi="Verdana" w:cs="Tahoma"/>
          <w:b/>
          <w:sz w:val="19"/>
          <w:szCs w:val="19"/>
        </w:rPr>
        <w:t xml:space="preserve">Se admiten variantes: </w:t>
      </w:r>
      <w:r w:rsidR="006B232F" w:rsidRPr="00D3018F">
        <w:rPr>
          <w:rFonts w:ascii="Verdana" w:hAnsi="Verdana" w:cs="Tahoma"/>
          <w:color w:val="0000FF"/>
          <w:sz w:val="19"/>
          <w:szCs w:val="19"/>
        </w:rPr>
        <w:t>no</w:t>
      </w:r>
      <w:r w:rsidR="000E0548">
        <w:rPr>
          <w:rFonts w:ascii="Verdana" w:hAnsi="Verdana" w:cs="Tahoma"/>
          <w:color w:val="0000FF"/>
          <w:sz w:val="19"/>
          <w:szCs w:val="19"/>
        </w:rPr>
        <w:t>.</w:t>
      </w:r>
    </w:p>
    <w:p w14:paraId="61949F06" w14:textId="77777777" w:rsidR="00D02A5A" w:rsidRPr="00D3018F" w:rsidRDefault="00D02A5A" w:rsidP="00235DB5">
      <w:pPr>
        <w:pStyle w:val="Prrafodelista"/>
        <w:pBdr>
          <w:top w:val="single" w:sz="4" w:space="1" w:color="auto"/>
        </w:pBdr>
        <w:tabs>
          <w:tab w:val="left" w:pos="0"/>
          <w:tab w:val="left" w:pos="567"/>
        </w:tabs>
        <w:spacing w:before="240"/>
        <w:ind w:left="500" w:right="-316" w:hanging="500"/>
        <w:jc w:val="both"/>
        <w:rPr>
          <w:rFonts w:ascii="Verdana" w:eastAsia="Arial Unicode MS" w:hAnsi="Verdana"/>
          <w:b/>
          <w:sz w:val="19"/>
          <w:szCs w:val="19"/>
        </w:rPr>
      </w:pPr>
      <w:r w:rsidRPr="00D3018F">
        <w:rPr>
          <w:rFonts w:ascii="Verdana" w:hAnsi="Verdana" w:cs="Tahoma"/>
          <w:b/>
          <w:caps/>
          <w:sz w:val="19"/>
          <w:szCs w:val="19"/>
        </w:rPr>
        <w:t>25</w:t>
      </w:r>
      <w:r w:rsidR="00CB3FF5" w:rsidRPr="00D3018F">
        <w:rPr>
          <w:rFonts w:ascii="Verdana" w:hAnsi="Verdana" w:cs="Tahoma"/>
          <w:b/>
          <w:caps/>
          <w:sz w:val="19"/>
          <w:szCs w:val="19"/>
        </w:rPr>
        <w:t xml:space="preserve">.- </w:t>
      </w:r>
      <w:r w:rsidRPr="00D3018F">
        <w:rPr>
          <w:rFonts w:ascii="Verdana" w:eastAsia="Arial Unicode MS" w:hAnsi="Verdana"/>
          <w:b/>
          <w:sz w:val="19"/>
          <w:szCs w:val="19"/>
        </w:rPr>
        <w:t xml:space="preserve">DOCUMENTACIÓN A PRESENTAR POR </w:t>
      </w:r>
      <w:r w:rsidR="00D8677D">
        <w:rPr>
          <w:rFonts w:ascii="Verdana" w:eastAsia="Arial Unicode MS" w:hAnsi="Verdana"/>
          <w:b/>
          <w:sz w:val="19"/>
          <w:szCs w:val="19"/>
        </w:rPr>
        <w:t>LA LICITADORA</w:t>
      </w:r>
      <w:r w:rsidRPr="00D3018F">
        <w:rPr>
          <w:rFonts w:ascii="Verdana" w:eastAsia="Arial Unicode MS" w:hAnsi="Verdana"/>
          <w:b/>
          <w:sz w:val="19"/>
          <w:szCs w:val="19"/>
        </w:rPr>
        <w:t xml:space="preserve"> QUE HA PRESENTADO LA MEJOR OFERTA.</w:t>
      </w:r>
    </w:p>
    <w:p w14:paraId="1DA5A3B1" w14:textId="77777777" w:rsidR="00AF3D91" w:rsidRPr="00D3018F" w:rsidRDefault="006C7437" w:rsidP="00FE74E7">
      <w:pPr>
        <w:pStyle w:val="Prrafodelista"/>
        <w:tabs>
          <w:tab w:val="left" w:pos="0"/>
        </w:tabs>
        <w:spacing w:before="120" w:after="120"/>
        <w:ind w:left="200" w:right="-318"/>
        <w:jc w:val="both"/>
        <w:rPr>
          <w:rFonts w:ascii="Verdana" w:hAnsi="Verdana" w:cs="Tahoma"/>
          <w:sz w:val="19"/>
          <w:szCs w:val="19"/>
        </w:rPr>
      </w:pPr>
      <w:r w:rsidRPr="00D3018F">
        <w:rPr>
          <w:rFonts w:ascii="Verdana" w:hAnsi="Verdana" w:cs="Tahoma"/>
          <w:caps/>
          <w:sz w:val="19"/>
          <w:szCs w:val="19"/>
        </w:rPr>
        <w:t>j</w:t>
      </w:r>
      <w:r w:rsidRPr="00D3018F">
        <w:rPr>
          <w:rFonts w:ascii="Verdana" w:hAnsi="Verdana" w:cs="Tahoma"/>
          <w:sz w:val="19"/>
          <w:szCs w:val="19"/>
        </w:rPr>
        <w:t>unto con el resto de documentación indicada en la cláusula 21</w:t>
      </w:r>
      <w:r w:rsidR="005F0AA8" w:rsidRPr="00D3018F">
        <w:rPr>
          <w:rFonts w:ascii="Verdana" w:hAnsi="Verdana" w:cs="Tahoma"/>
          <w:sz w:val="19"/>
          <w:szCs w:val="19"/>
        </w:rPr>
        <w:t>.1</w:t>
      </w:r>
      <w:r w:rsidRPr="00D3018F">
        <w:rPr>
          <w:rFonts w:ascii="Verdana" w:hAnsi="Verdana" w:cs="Tahoma"/>
          <w:sz w:val="19"/>
          <w:szCs w:val="19"/>
        </w:rPr>
        <w:t xml:space="preserve"> de condiciones generales, se deben presentar, en su caso, los siguientes documentos:</w:t>
      </w:r>
    </w:p>
    <w:p w14:paraId="76857019" w14:textId="77777777" w:rsidR="00D02A5A" w:rsidRPr="00D3018F" w:rsidRDefault="00D02A5A" w:rsidP="00FE74E7">
      <w:pPr>
        <w:pStyle w:val="Prrafodelista"/>
        <w:tabs>
          <w:tab w:val="left" w:pos="0"/>
          <w:tab w:val="left" w:pos="600"/>
          <w:tab w:val="left" w:pos="1000"/>
        </w:tabs>
        <w:spacing w:before="120" w:after="120"/>
        <w:ind w:left="993" w:right="-318" w:hanging="784"/>
        <w:jc w:val="both"/>
        <w:rPr>
          <w:rFonts w:ascii="Verdana" w:hAnsi="Verdana"/>
          <w:sz w:val="19"/>
          <w:szCs w:val="19"/>
        </w:rPr>
      </w:pPr>
      <w:r w:rsidRPr="00D3018F">
        <w:rPr>
          <w:rFonts w:ascii="Verdana" w:eastAsia="Arial Unicode MS" w:hAnsi="Verdana"/>
          <w:b/>
          <w:sz w:val="19"/>
          <w:szCs w:val="19"/>
        </w:rPr>
        <w:t xml:space="preserve">25.1.- Documentación al objeto de </w:t>
      </w:r>
      <w:r w:rsidRPr="00D3018F">
        <w:rPr>
          <w:rFonts w:ascii="Verdana" w:eastAsia="Arial Unicode MS" w:hAnsi="Verdana"/>
          <w:b/>
          <w:sz w:val="19"/>
          <w:szCs w:val="19"/>
          <w:u w:val="single"/>
        </w:rPr>
        <w:t>acreditar</w:t>
      </w:r>
      <w:r w:rsidRPr="00D3018F">
        <w:rPr>
          <w:rFonts w:ascii="Verdana" w:eastAsia="Arial Unicode MS" w:hAnsi="Verdana"/>
          <w:b/>
          <w:sz w:val="19"/>
          <w:szCs w:val="19"/>
        </w:rPr>
        <w:t xml:space="preserve"> los requisitos de solvencia económica y financiera y de solvencia técnica o profesional</w:t>
      </w:r>
      <w:r w:rsidR="00525639" w:rsidRPr="00D3018F">
        <w:rPr>
          <w:rFonts w:ascii="Verdana" w:eastAsia="Arial Unicode MS" w:hAnsi="Verdana"/>
          <w:b/>
          <w:sz w:val="19"/>
          <w:szCs w:val="19"/>
        </w:rPr>
        <w:t xml:space="preserve"> recogidos en la cláusula 21.2 de </w:t>
      </w:r>
      <w:r w:rsidR="00487568" w:rsidRPr="00D3018F">
        <w:rPr>
          <w:rFonts w:ascii="Verdana" w:eastAsia="Arial Unicode MS" w:hAnsi="Verdana"/>
          <w:b/>
          <w:sz w:val="19"/>
          <w:szCs w:val="19"/>
        </w:rPr>
        <w:t>las cláusulas específicas del contrato</w:t>
      </w:r>
      <w:r w:rsidRPr="00D3018F">
        <w:rPr>
          <w:rFonts w:ascii="Verdana" w:eastAsia="Arial Unicode MS" w:hAnsi="Verdana"/>
          <w:b/>
          <w:sz w:val="19"/>
          <w:szCs w:val="19"/>
        </w:rPr>
        <w:t>:</w:t>
      </w:r>
      <w:r w:rsidRPr="00D3018F">
        <w:rPr>
          <w:rFonts w:ascii="Verdana" w:hAnsi="Verdana"/>
          <w:sz w:val="19"/>
          <w:szCs w:val="19"/>
        </w:rPr>
        <w:t xml:space="preserve"> </w:t>
      </w:r>
      <w:r w:rsidRPr="00D3018F">
        <w:rPr>
          <w:rFonts w:ascii="Verdana" w:hAnsi="Verdana"/>
          <w:color w:val="0000FF"/>
          <w:sz w:val="19"/>
          <w:szCs w:val="19"/>
        </w:rPr>
        <w:t>sí, los siguientes</w:t>
      </w:r>
      <w:r w:rsidR="00525639" w:rsidRPr="00D3018F">
        <w:rPr>
          <w:rFonts w:ascii="Verdana" w:hAnsi="Verdana"/>
          <w:color w:val="0000FF"/>
          <w:sz w:val="19"/>
          <w:szCs w:val="19"/>
        </w:rPr>
        <w:t>:</w:t>
      </w:r>
      <w:r w:rsidRPr="00D3018F">
        <w:rPr>
          <w:rFonts w:ascii="Verdana" w:hAnsi="Verdana"/>
          <w:sz w:val="19"/>
          <w:szCs w:val="19"/>
        </w:rPr>
        <w:t xml:space="preserve"> </w:t>
      </w:r>
    </w:p>
    <w:p w14:paraId="782A7520" w14:textId="77777777" w:rsidR="00D02A5A" w:rsidRPr="004E4BFB" w:rsidRDefault="00D02A5A" w:rsidP="0038332C">
      <w:pPr>
        <w:pStyle w:val="Prrafodelista"/>
        <w:numPr>
          <w:ilvl w:val="0"/>
          <w:numId w:val="33"/>
        </w:numPr>
        <w:tabs>
          <w:tab w:val="left" w:pos="0"/>
        </w:tabs>
        <w:spacing w:before="120" w:after="120"/>
        <w:ind w:left="993" w:right="-318" w:hanging="284"/>
        <w:jc w:val="both"/>
        <w:rPr>
          <w:rFonts w:ascii="Verdana" w:eastAsia="Arial Unicode MS" w:hAnsi="Verdana"/>
          <w:b/>
          <w:i/>
          <w:sz w:val="19"/>
          <w:szCs w:val="19"/>
        </w:rPr>
      </w:pPr>
      <w:r w:rsidRPr="00D3018F">
        <w:rPr>
          <w:rFonts w:ascii="Verdana" w:eastAsia="Arial Unicode MS" w:hAnsi="Verdana"/>
          <w:b/>
          <w:sz w:val="19"/>
          <w:szCs w:val="19"/>
        </w:rPr>
        <w:t>Solvencia económica y financiera</w:t>
      </w:r>
      <w:r w:rsidRPr="00D3018F">
        <w:rPr>
          <w:rFonts w:ascii="Verdana" w:eastAsia="Arial Unicode MS" w:hAnsi="Verdana"/>
          <w:sz w:val="19"/>
          <w:szCs w:val="19"/>
        </w:rPr>
        <w:t>:</w:t>
      </w:r>
      <w:r w:rsidR="00274E44">
        <w:rPr>
          <w:rFonts w:ascii="Verdana" w:eastAsia="Arial Unicode MS" w:hAnsi="Verdana"/>
          <w:sz w:val="19"/>
          <w:szCs w:val="19"/>
        </w:rPr>
        <w:t xml:space="preserve"> </w:t>
      </w:r>
      <w:r w:rsidR="00274E44" w:rsidRPr="00274E44">
        <w:rPr>
          <w:rFonts w:ascii="Verdana" w:hAnsi="Verdana"/>
          <w:color w:val="0000FF"/>
          <w:sz w:val="19"/>
          <w:szCs w:val="19"/>
        </w:rPr>
        <w:t>El volumen anual de negocios de</w:t>
      </w:r>
      <w:r w:rsidR="00D0077C">
        <w:rPr>
          <w:rFonts w:ascii="Verdana" w:hAnsi="Verdana"/>
          <w:color w:val="0000FF"/>
          <w:sz w:val="19"/>
          <w:szCs w:val="19"/>
        </w:rPr>
        <w:t xml:space="preserve"> la licitadora</w:t>
      </w:r>
      <w:r w:rsidR="00274E44" w:rsidRPr="00274E44">
        <w:rPr>
          <w:rFonts w:ascii="Verdana" w:hAnsi="Verdana"/>
          <w:color w:val="0000FF"/>
          <w:sz w:val="19"/>
          <w:szCs w:val="19"/>
        </w:rPr>
        <w:t xml:space="preserve"> o candidat</w:t>
      </w:r>
      <w:r w:rsidR="00D0077C">
        <w:rPr>
          <w:rFonts w:ascii="Verdana" w:hAnsi="Verdana"/>
          <w:color w:val="0000FF"/>
          <w:sz w:val="19"/>
          <w:szCs w:val="19"/>
        </w:rPr>
        <w:t>a</w:t>
      </w:r>
      <w:r w:rsidR="00274E44" w:rsidRPr="00274E44">
        <w:rPr>
          <w:rFonts w:ascii="Verdana" w:hAnsi="Verdana"/>
          <w:color w:val="0000FF"/>
          <w:sz w:val="19"/>
          <w:szCs w:val="19"/>
        </w:rPr>
        <w:t xml:space="preserve"> se acreditará por medio de sus cuentas anuales aprobadas y depositadas en el Registro Mercantil, si </w:t>
      </w:r>
      <w:r w:rsidR="00C4304C">
        <w:rPr>
          <w:rFonts w:ascii="Verdana" w:hAnsi="Verdana"/>
          <w:color w:val="0000FF"/>
          <w:sz w:val="19"/>
          <w:szCs w:val="19"/>
        </w:rPr>
        <w:t>la empresa</w:t>
      </w:r>
      <w:r w:rsidR="00274E44" w:rsidRPr="00274E44">
        <w:rPr>
          <w:rFonts w:ascii="Verdana" w:hAnsi="Verdana"/>
          <w:color w:val="0000FF"/>
          <w:sz w:val="19"/>
          <w:szCs w:val="19"/>
        </w:rPr>
        <w:t xml:space="preserve"> estuviera inscrit</w:t>
      </w:r>
      <w:r w:rsidR="00C4304C">
        <w:rPr>
          <w:rFonts w:ascii="Verdana" w:hAnsi="Verdana"/>
          <w:color w:val="0000FF"/>
          <w:sz w:val="19"/>
          <w:szCs w:val="19"/>
        </w:rPr>
        <w:t>a</w:t>
      </w:r>
      <w:r w:rsidR="00274E44" w:rsidRPr="00274E44">
        <w:rPr>
          <w:rFonts w:ascii="Verdana" w:hAnsi="Verdana"/>
          <w:color w:val="0000FF"/>
          <w:sz w:val="19"/>
          <w:szCs w:val="19"/>
        </w:rPr>
        <w:t xml:space="preserve"> en dicho registro, y en caso contrario por las depositadas en el registro oficial en que deba estar inscrito. L</w:t>
      </w:r>
      <w:r w:rsidR="00C4304C">
        <w:rPr>
          <w:rFonts w:ascii="Verdana" w:hAnsi="Verdana"/>
          <w:color w:val="0000FF"/>
          <w:sz w:val="19"/>
          <w:szCs w:val="19"/>
        </w:rPr>
        <w:t>as empresas</w:t>
      </w:r>
      <w:r w:rsidR="00274E44" w:rsidRPr="00274E44">
        <w:rPr>
          <w:rFonts w:ascii="Verdana" w:hAnsi="Verdana"/>
          <w:color w:val="0000FF"/>
          <w:sz w:val="19"/>
          <w:szCs w:val="19"/>
        </w:rPr>
        <w:t xml:space="preserve"> individuales no inscrit</w:t>
      </w:r>
      <w:r w:rsidR="00C4304C">
        <w:rPr>
          <w:rFonts w:ascii="Verdana" w:hAnsi="Verdana"/>
          <w:color w:val="0000FF"/>
          <w:sz w:val="19"/>
          <w:szCs w:val="19"/>
        </w:rPr>
        <w:t>a</w:t>
      </w:r>
      <w:r w:rsidR="00274E44" w:rsidRPr="00274E44">
        <w:rPr>
          <w:rFonts w:ascii="Verdana" w:hAnsi="Verdana"/>
          <w:color w:val="0000FF"/>
          <w:sz w:val="19"/>
          <w:szCs w:val="19"/>
        </w:rPr>
        <w:t>s en el Registro Mercantil acreditarán su volumen anual de negocios mediante sus libros de inventarios y cuentas anuales legalizados por el Registro Mercantil.</w:t>
      </w:r>
    </w:p>
    <w:p w14:paraId="0FDC4B2F" w14:textId="77777777" w:rsidR="004E4BFB" w:rsidRPr="004E4BFB" w:rsidRDefault="004E4BFB" w:rsidP="004E4BFB">
      <w:pPr>
        <w:pStyle w:val="Prrafodelista"/>
        <w:tabs>
          <w:tab w:val="left" w:pos="0"/>
        </w:tabs>
        <w:spacing w:before="120" w:after="120"/>
        <w:ind w:right="-318"/>
        <w:jc w:val="both"/>
        <w:rPr>
          <w:rFonts w:ascii="Verdana" w:eastAsia="Arial Unicode MS" w:hAnsi="Verdana"/>
          <w:sz w:val="19"/>
          <w:szCs w:val="19"/>
        </w:rPr>
      </w:pPr>
      <w:r w:rsidRPr="004E4BFB">
        <w:rPr>
          <w:rFonts w:ascii="Verdana" w:eastAsia="Arial Unicode MS" w:hAnsi="Verdana"/>
          <w:sz w:val="19"/>
          <w:szCs w:val="19"/>
        </w:rPr>
        <w:t>En el caso de que la entidad licitadora no tuviera la obligación de inscribir sus cuentas en ni</w:t>
      </w:r>
      <w:r w:rsidR="00C4304C">
        <w:rPr>
          <w:rFonts w:ascii="Verdana" w:eastAsia="Arial Unicode MS" w:hAnsi="Verdana"/>
          <w:sz w:val="19"/>
          <w:szCs w:val="19"/>
        </w:rPr>
        <w:t>n</w:t>
      </w:r>
      <w:r w:rsidRPr="004E4BFB">
        <w:rPr>
          <w:rFonts w:ascii="Verdana" w:eastAsia="Arial Unicode MS" w:hAnsi="Verdana"/>
          <w:sz w:val="19"/>
          <w:szCs w:val="19"/>
        </w:rPr>
        <w:t xml:space="preserve">gún Registro oficial, se admitirá su acreditación mediante cualquier modelo oficial presentado ante la </w:t>
      </w:r>
      <w:r w:rsidRPr="004E4BFB">
        <w:rPr>
          <w:rFonts w:ascii="Verdana" w:eastAsia="Arial Unicode MS" w:hAnsi="Verdana"/>
          <w:sz w:val="19"/>
          <w:szCs w:val="19"/>
        </w:rPr>
        <w:lastRenderedPageBreak/>
        <w:t xml:space="preserve">Hacienda Foral o Agencia Tributaria, donde quede reflejado el volumen anual de negocios, </w:t>
      </w:r>
      <w:proofErr w:type="gramStart"/>
      <w:r w:rsidRPr="004E4BFB">
        <w:rPr>
          <w:rFonts w:ascii="Verdana" w:eastAsia="Arial Unicode MS" w:hAnsi="Verdana"/>
          <w:sz w:val="19"/>
          <w:szCs w:val="19"/>
        </w:rPr>
        <w:t>como</w:t>
      </w:r>
      <w:proofErr w:type="gramEnd"/>
      <w:r w:rsidRPr="004E4BFB">
        <w:rPr>
          <w:rFonts w:ascii="Verdana" w:eastAsia="Arial Unicode MS" w:hAnsi="Verdana"/>
          <w:sz w:val="19"/>
          <w:szCs w:val="19"/>
        </w:rPr>
        <w:t xml:space="preserve"> por ejemplo, las declaraciones anuales de IVA o el Impuesto de Sociedades.</w:t>
      </w:r>
    </w:p>
    <w:p w14:paraId="113CF59C" w14:textId="77777777" w:rsidR="00F651F4" w:rsidRPr="00AC145F" w:rsidRDefault="00C26A8D" w:rsidP="0038332C">
      <w:pPr>
        <w:pStyle w:val="Prrafodelista"/>
        <w:numPr>
          <w:ilvl w:val="0"/>
          <w:numId w:val="33"/>
        </w:numPr>
        <w:tabs>
          <w:tab w:val="left" w:pos="0"/>
        </w:tabs>
        <w:spacing w:before="120" w:after="120"/>
        <w:ind w:left="993" w:right="-318" w:hanging="284"/>
        <w:jc w:val="both"/>
        <w:rPr>
          <w:rFonts w:ascii="Verdana" w:hAnsi="Verdana"/>
          <w:color w:val="0000FF"/>
          <w:sz w:val="19"/>
          <w:szCs w:val="19"/>
        </w:rPr>
      </w:pPr>
      <w:r w:rsidRPr="00F651F4">
        <w:rPr>
          <w:rFonts w:ascii="Verdana" w:eastAsia="Arial Unicode MS" w:hAnsi="Verdana"/>
          <w:b/>
          <w:sz w:val="19"/>
          <w:szCs w:val="19"/>
        </w:rPr>
        <w:t>Solvencia técnica o profesional</w:t>
      </w:r>
      <w:r w:rsidRPr="00F651F4">
        <w:rPr>
          <w:rFonts w:ascii="Verdana" w:eastAsia="Arial Unicode MS" w:hAnsi="Verdana"/>
          <w:sz w:val="19"/>
          <w:szCs w:val="19"/>
        </w:rPr>
        <w:t xml:space="preserve">: </w:t>
      </w:r>
      <w:r w:rsidR="00F651F4" w:rsidRPr="00AC145F">
        <w:rPr>
          <w:rFonts w:ascii="Verdana" w:hAnsi="Verdana"/>
          <w:color w:val="0000FF"/>
          <w:sz w:val="19"/>
          <w:szCs w:val="19"/>
        </w:rPr>
        <w:t>Los servicios o trabajos efectuados se acreditarán mediante certificados expedidos o visados por el órgano competente de la institución pública correspondiente, e incluirán fechas y entidad destinataria.</w:t>
      </w:r>
      <w:r w:rsidR="00F651F4">
        <w:rPr>
          <w:rFonts w:ascii="Verdana" w:hAnsi="Verdana"/>
          <w:color w:val="0000FF"/>
          <w:sz w:val="19"/>
          <w:szCs w:val="19"/>
        </w:rPr>
        <w:t xml:space="preserve"> Cuando el destinatario sea una empresa privada, mediante certificado expedido por </w:t>
      </w:r>
      <w:proofErr w:type="gramStart"/>
      <w:r w:rsidR="00F651F4">
        <w:rPr>
          <w:rFonts w:ascii="Verdana" w:hAnsi="Verdana"/>
          <w:color w:val="0000FF"/>
          <w:sz w:val="19"/>
          <w:szCs w:val="19"/>
        </w:rPr>
        <w:t>ésta</w:t>
      </w:r>
      <w:proofErr w:type="gramEnd"/>
      <w:r w:rsidR="00F651F4">
        <w:rPr>
          <w:rFonts w:ascii="Verdana" w:hAnsi="Verdana"/>
          <w:color w:val="0000FF"/>
          <w:sz w:val="19"/>
          <w:szCs w:val="19"/>
        </w:rPr>
        <w:t xml:space="preserve"> o, a falta de este certificado, mediante una declaración de la empresa acompañada de los documentos obrantes en poder de </w:t>
      </w:r>
      <w:proofErr w:type="gramStart"/>
      <w:r w:rsidR="00F651F4">
        <w:rPr>
          <w:rFonts w:ascii="Verdana" w:hAnsi="Verdana"/>
          <w:color w:val="0000FF"/>
          <w:sz w:val="19"/>
          <w:szCs w:val="19"/>
        </w:rPr>
        <w:t>la misma</w:t>
      </w:r>
      <w:proofErr w:type="gramEnd"/>
      <w:r w:rsidR="00F651F4">
        <w:rPr>
          <w:rFonts w:ascii="Verdana" w:hAnsi="Verdana"/>
          <w:color w:val="0000FF"/>
          <w:sz w:val="19"/>
          <w:szCs w:val="19"/>
        </w:rPr>
        <w:t xml:space="preserve"> que acrediten la realización de la prestación.</w:t>
      </w:r>
    </w:p>
    <w:p w14:paraId="6AA7299A" w14:textId="77777777" w:rsidR="00C26A8D" w:rsidRPr="00C26A8D" w:rsidRDefault="00C26A8D" w:rsidP="0038332C">
      <w:pPr>
        <w:numPr>
          <w:ilvl w:val="0"/>
          <w:numId w:val="33"/>
        </w:numPr>
        <w:tabs>
          <w:tab w:val="left" w:pos="0"/>
          <w:tab w:val="left" w:pos="900"/>
          <w:tab w:val="left" w:pos="1300"/>
        </w:tabs>
        <w:spacing w:before="120" w:after="120"/>
        <w:ind w:right="-316"/>
        <w:jc w:val="both"/>
        <w:rPr>
          <w:rFonts w:ascii="Verdana" w:hAnsi="Verdana"/>
          <w:sz w:val="19"/>
          <w:szCs w:val="19"/>
        </w:rPr>
      </w:pPr>
      <w:r w:rsidRPr="00C26A8D">
        <w:rPr>
          <w:rFonts w:ascii="Verdana" w:hAnsi="Verdana" w:cs="Tahoma"/>
          <w:b/>
          <w:sz w:val="19"/>
          <w:szCs w:val="19"/>
        </w:rPr>
        <w:t>EMAKUNDE-</w:t>
      </w:r>
      <w:r w:rsidRPr="00C26A8D">
        <w:rPr>
          <w:rFonts w:ascii="Verdana" w:hAnsi="Verdana"/>
          <w:sz w:val="19"/>
          <w:szCs w:val="19"/>
        </w:rPr>
        <w:t>Instituto Vasco de la mujer podrá requerir acreditaciones formales de los trabajos realizados, bastando inicialmente, no obstante, la relación detallada de los trabajos realizados, incluyendo la información solicitada.</w:t>
      </w:r>
    </w:p>
    <w:p w14:paraId="29F3E12C" w14:textId="1ADA41BF" w:rsidR="00C26A8D" w:rsidRDefault="00C26A8D" w:rsidP="00C26A8D">
      <w:pPr>
        <w:tabs>
          <w:tab w:val="left" w:pos="0"/>
          <w:tab w:val="left" w:pos="600"/>
          <w:tab w:val="left" w:pos="1000"/>
        </w:tabs>
        <w:spacing w:before="120" w:after="120"/>
        <w:ind w:left="993" w:right="-318" w:hanging="784"/>
        <w:jc w:val="both"/>
        <w:rPr>
          <w:rFonts w:ascii="Verdana" w:eastAsia="Arial Unicode MS" w:hAnsi="Verdana"/>
          <w:color w:val="0000FF"/>
          <w:sz w:val="19"/>
          <w:szCs w:val="19"/>
        </w:rPr>
      </w:pPr>
      <w:r w:rsidRPr="00C26A8D">
        <w:rPr>
          <w:rFonts w:ascii="Verdana" w:eastAsia="Arial Unicode MS" w:hAnsi="Verdana"/>
          <w:b/>
          <w:sz w:val="19"/>
          <w:szCs w:val="19"/>
        </w:rPr>
        <w:t xml:space="preserve">25.2.- Documentación a efectos de acreditar la disponibilidad de los medios materiales y humanos a los que se refiere la cláusula 21.6 de cláusulas específicas del contrato: </w:t>
      </w:r>
      <w:r w:rsidRPr="00C26A8D">
        <w:rPr>
          <w:rFonts w:ascii="Verdana" w:eastAsia="Arial Unicode MS" w:hAnsi="Verdana"/>
          <w:color w:val="0000FF"/>
          <w:sz w:val="19"/>
          <w:szCs w:val="19"/>
        </w:rPr>
        <w:t>si,</w:t>
      </w:r>
      <w:r w:rsidRPr="00C26A8D">
        <w:rPr>
          <w:rFonts w:ascii="Verdana" w:eastAsia="Arial Unicode MS" w:hAnsi="Verdana"/>
          <w:b/>
          <w:sz w:val="19"/>
          <w:szCs w:val="19"/>
        </w:rPr>
        <w:t xml:space="preserve"> </w:t>
      </w:r>
      <w:r w:rsidRPr="00C26A8D">
        <w:rPr>
          <w:rFonts w:ascii="Verdana" w:eastAsia="Arial Unicode MS" w:hAnsi="Verdana"/>
          <w:color w:val="0000FF"/>
          <w:sz w:val="19"/>
          <w:szCs w:val="19"/>
        </w:rPr>
        <w:t>documentación acreditativa de los extremos exigidos en el</w:t>
      </w:r>
      <w:r w:rsidRPr="00C26A8D">
        <w:rPr>
          <w:rFonts w:ascii="Verdana" w:eastAsia="Arial Unicode MS" w:hAnsi="Verdana"/>
          <w:b/>
          <w:sz w:val="19"/>
          <w:szCs w:val="19"/>
        </w:rPr>
        <w:t xml:space="preserve"> </w:t>
      </w:r>
      <w:r w:rsidRPr="00C26A8D">
        <w:rPr>
          <w:rFonts w:ascii="Verdana" w:eastAsia="Arial Unicode MS" w:hAnsi="Verdana"/>
          <w:color w:val="0000FF"/>
          <w:sz w:val="19"/>
          <w:szCs w:val="19"/>
        </w:rPr>
        <w:t xml:space="preserve">punto </w:t>
      </w:r>
      <w:r w:rsidR="00F651F4">
        <w:rPr>
          <w:rFonts w:ascii="Verdana" w:eastAsia="Arial Unicode MS" w:hAnsi="Verdana"/>
          <w:color w:val="0000FF"/>
          <w:sz w:val="19"/>
          <w:szCs w:val="19"/>
        </w:rPr>
        <w:t xml:space="preserve">RECURSOS HUMANOS Y MATERIALES PARA LA EJECUCIÓN DEL CONTRATO, </w:t>
      </w:r>
      <w:r w:rsidRPr="00C26A8D">
        <w:rPr>
          <w:rFonts w:ascii="Verdana" w:eastAsia="Arial Unicode MS" w:hAnsi="Verdana"/>
          <w:color w:val="0000FF"/>
          <w:sz w:val="19"/>
          <w:szCs w:val="19"/>
        </w:rPr>
        <w:t>del pliego de prescripciones técnicas. (Certificados acreditativos de estar en posesión de la formación requerida, vida laboral</w:t>
      </w:r>
      <w:r w:rsidR="00A81DEC">
        <w:rPr>
          <w:rFonts w:ascii="Verdana" w:eastAsia="Arial Unicode MS" w:hAnsi="Verdana"/>
          <w:color w:val="0000FF"/>
          <w:sz w:val="19"/>
          <w:szCs w:val="19"/>
        </w:rPr>
        <w:t xml:space="preserve"> y</w:t>
      </w:r>
      <w:r w:rsidRPr="00C26A8D">
        <w:rPr>
          <w:rFonts w:ascii="Verdana" w:eastAsia="Arial Unicode MS" w:hAnsi="Verdana"/>
          <w:color w:val="0000FF"/>
          <w:sz w:val="19"/>
          <w:szCs w:val="19"/>
        </w:rPr>
        <w:t xml:space="preserve"> currículum vitae)</w:t>
      </w:r>
      <w:r w:rsidR="00A81DEC">
        <w:rPr>
          <w:rFonts w:ascii="Verdana" w:eastAsia="Arial Unicode MS" w:hAnsi="Verdana"/>
          <w:color w:val="0000FF"/>
          <w:sz w:val="19"/>
          <w:szCs w:val="19"/>
        </w:rPr>
        <w:t>.</w:t>
      </w:r>
    </w:p>
    <w:p w14:paraId="568D5BAC" w14:textId="77777777" w:rsidR="004A2DC9" w:rsidRPr="004A2DC9" w:rsidRDefault="004A2DC9" w:rsidP="004A2DC9">
      <w:pPr>
        <w:tabs>
          <w:tab w:val="left" w:pos="0"/>
          <w:tab w:val="left" w:pos="600"/>
          <w:tab w:val="left" w:pos="1000"/>
        </w:tabs>
        <w:spacing w:before="120" w:after="120"/>
        <w:ind w:left="993" w:right="-318"/>
        <w:jc w:val="both"/>
        <w:rPr>
          <w:rFonts w:ascii="Verdana" w:eastAsia="Arial Unicode MS" w:hAnsi="Verdana"/>
          <w:color w:val="0000FF"/>
          <w:sz w:val="19"/>
          <w:szCs w:val="19"/>
        </w:rPr>
      </w:pPr>
      <w:r w:rsidRPr="004A2DC9">
        <w:rPr>
          <w:rFonts w:ascii="Verdana" w:eastAsia="Arial Unicode MS" w:hAnsi="Verdana"/>
          <w:color w:val="0000FF"/>
          <w:sz w:val="19"/>
          <w:szCs w:val="19"/>
        </w:rPr>
        <w:t>Emakunde se reserva la facultad de solicitar cuanta documentación adicional estime necesaria para la correcta comprobación de los datos e información aportados.</w:t>
      </w:r>
    </w:p>
    <w:p w14:paraId="0C1221DD" w14:textId="77777777" w:rsidR="00CB3FF5" w:rsidRPr="00D3018F" w:rsidRDefault="00D02A5A" w:rsidP="00140453">
      <w:pPr>
        <w:pStyle w:val="Prrafodelista"/>
        <w:pBdr>
          <w:top w:val="single" w:sz="4" w:space="1" w:color="auto"/>
        </w:pBdr>
        <w:tabs>
          <w:tab w:val="left" w:pos="0"/>
          <w:tab w:val="left" w:pos="400"/>
        </w:tabs>
        <w:spacing w:before="240"/>
        <w:ind w:left="284" w:right="-316" w:hanging="284"/>
        <w:jc w:val="both"/>
        <w:rPr>
          <w:rFonts w:ascii="Verdana" w:hAnsi="Verdana" w:cs="Tahoma"/>
          <w:b/>
          <w:caps/>
          <w:sz w:val="19"/>
          <w:szCs w:val="19"/>
        </w:rPr>
      </w:pPr>
      <w:r w:rsidRPr="00D3018F">
        <w:rPr>
          <w:rFonts w:ascii="Verdana" w:hAnsi="Verdana" w:cs="Tahoma"/>
          <w:b/>
          <w:caps/>
          <w:sz w:val="19"/>
          <w:szCs w:val="19"/>
        </w:rPr>
        <w:t xml:space="preserve">26.- </w:t>
      </w:r>
      <w:r w:rsidR="00CB3FF5" w:rsidRPr="00D3018F">
        <w:rPr>
          <w:rFonts w:ascii="Verdana" w:hAnsi="Verdana" w:cs="Tahoma"/>
          <w:b/>
          <w:caps/>
          <w:sz w:val="19"/>
          <w:szCs w:val="19"/>
        </w:rPr>
        <w:t xml:space="preserve">Cláusulas adicionales relativas AL PROCEDIMIENTO: </w:t>
      </w:r>
    </w:p>
    <w:p w14:paraId="2EA9DCB3" w14:textId="77777777" w:rsidR="00C208AE" w:rsidRPr="00D3018F" w:rsidRDefault="00F06612" w:rsidP="00FE74E7">
      <w:pPr>
        <w:tabs>
          <w:tab w:val="left" w:pos="700"/>
          <w:tab w:val="left" w:pos="851"/>
        </w:tabs>
        <w:spacing w:before="120" w:after="120"/>
        <w:ind w:left="609" w:right="-318" w:hanging="500"/>
        <w:jc w:val="both"/>
        <w:rPr>
          <w:rFonts w:ascii="Verdana" w:hAnsi="Verdana"/>
          <w:b/>
          <w:sz w:val="19"/>
          <w:szCs w:val="19"/>
        </w:rPr>
      </w:pPr>
      <w:r w:rsidRPr="00D3018F">
        <w:rPr>
          <w:rFonts w:ascii="Verdana" w:hAnsi="Verdana"/>
          <w:b/>
          <w:sz w:val="19"/>
          <w:szCs w:val="19"/>
        </w:rPr>
        <w:t>26.1.-Información adicional sobre los pliegos y documentación complementaria</w:t>
      </w:r>
      <w:r w:rsidR="00C208AE" w:rsidRPr="00D3018F">
        <w:rPr>
          <w:rFonts w:ascii="Verdana" w:hAnsi="Verdana"/>
          <w:b/>
          <w:sz w:val="19"/>
          <w:szCs w:val="19"/>
        </w:rPr>
        <w:t>:</w:t>
      </w:r>
    </w:p>
    <w:p w14:paraId="45848875" w14:textId="77777777" w:rsidR="00525639" w:rsidRPr="009C74C3" w:rsidRDefault="00C208AE" w:rsidP="006C153E">
      <w:pPr>
        <w:spacing w:before="120" w:after="120"/>
        <w:ind w:left="1418" w:right="-318" w:hanging="992"/>
        <w:jc w:val="both"/>
        <w:rPr>
          <w:rFonts w:ascii="Verdana" w:hAnsi="Verdana"/>
          <w:color w:val="0000FF"/>
          <w:sz w:val="19"/>
          <w:szCs w:val="19"/>
        </w:rPr>
      </w:pPr>
      <w:r w:rsidRPr="00D3018F">
        <w:rPr>
          <w:rFonts w:ascii="Verdana" w:hAnsi="Verdana"/>
          <w:b/>
          <w:sz w:val="19"/>
          <w:szCs w:val="19"/>
        </w:rPr>
        <w:t xml:space="preserve">26.1.1.- </w:t>
      </w:r>
      <w:r w:rsidR="00525639" w:rsidRPr="00D3018F">
        <w:rPr>
          <w:rFonts w:ascii="Verdana" w:hAnsi="Verdana"/>
          <w:b/>
          <w:sz w:val="19"/>
          <w:szCs w:val="19"/>
        </w:rPr>
        <w:t xml:space="preserve">Fecha límite </w:t>
      </w:r>
      <w:r w:rsidRPr="00D3018F">
        <w:rPr>
          <w:rFonts w:ascii="Verdana" w:hAnsi="Verdana"/>
          <w:b/>
          <w:sz w:val="19"/>
          <w:szCs w:val="19"/>
        </w:rPr>
        <w:t>para su</w:t>
      </w:r>
      <w:r w:rsidR="00525639" w:rsidRPr="00D3018F">
        <w:rPr>
          <w:rFonts w:ascii="Verdana" w:hAnsi="Verdana"/>
          <w:b/>
          <w:sz w:val="19"/>
          <w:szCs w:val="19"/>
        </w:rPr>
        <w:t xml:space="preserve"> </w:t>
      </w:r>
      <w:r w:rsidR="00525639" w:rsidRPr="00331227">
        <w:rPr>
          <w:rFonts w:ascii="Verdana" w:hAnsi="Verdana"/>
          <w:b/>
          <w:sz w:val="19"/>
          <w:szCs w:val="19"/>
        </w:rPr>
        <w:t xml:space="preserve">solicitud: </w:t>
      </w:r>
      <w:r w:rsidR="009C74C3" w:rsidRPr="009C74C3">
        <w:rPr>
          <w:rFonts w:ascii="Verdana" w:hAnsi="Verdana"/>
          <w:color w:val="0000FF"/>
          <w:sz w:val="19"/>
          <w:szCs w:val="19"/>
        </w:rPr>
        <w:t>dos días hábiles</w:t>
      </w:r>
      <w:r w:rsidR="009C74C3">
        <w:rPr>
          <w:rFonts w:ascii="Verdana" w:hAnsi="Verdana"/>
          <w:color w:val="0000FF"/>
          <w:sz w:val="19"/>
          <w:szCs w:val="19"/>
        </w:rPr>
        <w:t xml:space="preserve"> </w:t>
      </w:r>
      <w:r w:rsidR="009C74C3" w:rsidRPr="009C74C3">
        <w:rPr>
          <w:rFonts w:ascii="Verdana" w:hAnsi="Verdana"/>
          <w:color w:val="0000FF"/>
          <w:sz w:val="19"/>
          <w:szCs w:val="19"/>
        </w:rPr>
        <w:t>anteriores a la finalización del plazo de presentación de solicitudes.</w:t>
      </w:r>
    </w:p>
    <w:p w14:paraId="0873CAA5" w14:textId="77777777" w:rsidR="00C208AE" w:rsidRPr="009C74C3" w:rsidRDefault="00C208AE" w:rsidP="006C153E">
      <w:pPr>
        <w:spacing w:before="120" w:after="120"/>
        <w:ind w:left="1418" w:right="-318" w:hanging="992"/>
        <w:jc w:val="both"/>
        <w:rPr>
          <w:rFonts w:ascii="Verdana" w:hAnsi="Verdana"/>
          <w:color w:val="0000FF"/>
          <w:sz w:val="19"/>
          <w:szCs w:val="19"/>
        </w:rPr>
      </w:pPr>
      <w:r w:rsidRPr="00D3018F">
        <w:rPr>
          <w:rFonts w:ascii="Verdana" w:hAnsi="Verdana"/>
          <w:b/>
          <w:sz w:val="19"/>
          <w:szCs w:val="19"/>
        </w:rPr>
        <w:t>26.1.2.- Fecha límite para su obtención:</w:t>
      </w:r>
      <w:r w:rsidR="009C74C3">
        <w:rPr>
          <w:rFonts w:ascii="Verdana" w:hAnsi="Verdana"/>
          <w:b/>
          <w:sz w:val="19"/>
          <w:szCs w:val="19"/>
        </w:rPr>
        <w:t xml:space="preserve"> </w:t>
      </w:r>
      <w:r w:rsidR="009C74C3" w:rsidRPr="009C74C3">
        <w:rPr>
          <w:rFonts w:ascii="Verdana" w:hAnsi="Verdana"/>
          <w:color w:val="0000FF"/>
          <w:sz w:val="19"/>
          <w:szCs w:val="19"/>
        </w:rPr>
        <w:t>un día hábil anterior a la finalización del plazo de presentación de solicitudes.</w:t>
      </w:r>
    </w:p>
    <w:p w14:paraId="5D31E31F" w14:textId="77777777" w:rsidR="002D78CC" w:rsidRPr="00D3018F" w:rsidRDefault="00C208AE" w:rsidP="006C153E">
      <w:pPr>
        <w:pStyle w:val="Prrafodelista"/>
        <w:tabs>
          <w:tab w:val="left" w:pos="0"/>
        </w:tabs>
        <w:spacing w:before="120" w:after="120"/>
        <w:ind w:left="1400" w:right="-318" w:hanging="992"/>
        <w:jc w:val="both"/>
        <w:rPr>
          <w:rFonts w:ascii="Verdana" w:hAnsi="Verdana" w:cs="Tahoma"/>
          <w:color w:val="0000FF"/>
          <w:sz w:val="19"/>
          <w:szCs w:val="19"/>
        </w:rPr>
      </w:pPr>
      <w:r w:rsidRPr="00D3018F">
        <w:rPr>
          <w:rFonts w:ascii="Verdana" w:hAnsi="Verdana"/>
          <w:b/>
          <w:sz w:val="19"/>
          <w:szCs w:val="19"/>
        </w:rPr>
        <w:t>26.1.3.</w:t>
      </w:r>
      <w:r w:rsidR="001964B8" w:rsidRPr="00D3018F">
        <w:rPr>
          <w:rFonts w:ascii="Verdana" w:hAnsi="Verdana"/>
          <w:b/>
          <w:sz w:val="19"/>
          <w:szCs w:val="19"/>
        </w:rPr>
        <w:t xml:space="preserve">- </w:t>
      </w:r>
      <w:r w:rsidR="00525639" w:rsidRPr="00D3018F">
        <w:rPr>
          <w:rFonts w:ascii="Verdana" w:hAnsi="Verdana"/>
          <w:b/>
          <w:sz w:val="19"/>
          <w:szCs w:val="19"/>
        </w:rPr>
        <w:t xml:space="preserve">Carácter vinculante de las aclaraciones sobre los pliegos o resto de documentación: </w:t>
      </w:r>
      <w:r w:rsidR="00966A23">
        <w:rPr>
          <w:rFonts w:ascii="Verdana" w:hAnsi="Verdana" w:cs="Tahoma"/>
          <w:color w:val="0000FF"/>
          <w:sz w:val="19"/>
          <w:szCs w:val="19"/>
        </w:rPr>
        <w:t>no</w:t>
      </w:r>
      <w:r w:rsidR="00006384">
        <w:rPr>
          <w:rFonts w:ascii="Verdana" w:hAnsi="Verdana" w:cs="Tahoma"/>
          <w:color w:val="0000FF"/>
          <w:sz w:val="19"/>
          <w:szCs w:val="19"/>
        </w:rPr>
        <w:t>.</w:t>
      </w:r>
    </w:p>
    <w:p w14:paraId="5DE30B87" w14:textId="77777777" w:rsidR="00760A36" w:rsidRPr="00D3018F" w:rsidRDefault="00F06612" w:rsidP="00ED4302">
      <w:pPr>
        <w:spacing w:before="120" w:after="120"/>
        <w:ind w:left="800" w:right="-318" w:hanging="691"/>
        <w:jc w:val="both"/>
        <w:rPr>
          <w:rFonts w:ascii="Verdana" w:hAnsi="Verdana"/>
          <w:b/>
          <w:sz w:val="19"/>
          <w:szCs w:val="19"/>
        </w:rPr>
      </w:pPr>
      <w:r w:rsidRPr="00D3018F">
        <w:rPr>
          <w:rFonts w:ascii="Verdana" w:hAnsi="Verdana"/>
          <w:b/>
          <w:sz w:val="19"/>
          <w:szCs w:val="19"/>
        </w:rPr>
        <w:t xml:space="preserve">26.2.- Se prevé una forma específica de compensación para los casos de renuncia a la celebración del contrato y de desistimiento del procedimiento por </w:t>
      </w:r>
      <w:r w:rsidR="00402753" w:rsidRPr="00D3018F">
        <w:rPr>
          <w:rFonts w:ascii="Verdana" w:hAnsi="Verdana"/>
          <w:b/>
          <w:sz w:val="19"/>
          <w:szCs w:val="19"/>
        </w:rPr>
        <w:t>el poder adjudicador</w:t>
      </w:r>
      <w:r w:rsidRPr="00D3018F">
        <w:rPr>
          <w:rFonts w:ascii="Verdana" w:hAnsi="Verdana"/>
          <w:b/>
          <w:sz w:val="19"/>
          <w:szCs w:val="19"/>
        </w:rPr>
        <w:t xml:space="preserve">: </w:t>
      </w:r>
      <w:r w:rsidRPr="00D3018F">
        <w:rPr>
          <w:rFonts w:ascii="Verdana" w:hAnsi="Verdana" w:cs="Tahoma"/>
          <w:color w:val="0000FF"/>
          <w:sz w:val="19"/>
          <w:szCs w:val="19"/>
        </w:rPr>
        <w:t>no</w:t>
      </w:r>
      <w:r w:rsidR="009C74C3">
        <w:rPr>
          <w:rFonts w:ascii="Verdana" w:hAnsi="Verdana" w:cs="Tahoma"/>
          <w:color w:val="0000FF"/>
          <w:sz w:val="19"/>
          <w:szCs w:val="19"/>
        </w:rPr>
        <w:t>.</w:t>
      </w:r>
    </w:p>
    <w:p w14:paraId="6A3E3021" w14:textId="77777777" w:rsidR="00E31799" w:rsidRPr="00D3018F" w:rsidRDefault="00F06612" w:rsidP="001964B8">
      <w:pPr>
        <w:spacing w:before="120" w:after="120"/>
        <w:ind w:left="800" w:right="-318" w:hanging="691"/>
        <w:jc w:val="both"/>
        <w:rPr>
          <w:rFonts w:ascii="Verdana" w:hAnsi="Verdana" w:cs="Tahoma"/>
          <w:color w:val="0000FF"/>
          <w:sz w:val="19"/>
          <w:szCs w:val="19"/>
        </w:rPr>
      </w:pPr>
      <w:r w:rsidRPr="00D3018F">
        <w:rPr>
          <w:rFonts w:ascii="Verdana" w:hAnsi="Verdana"/>
          <w:b/>
          <w:sz w:val="19"/>
          <w:szCs w:val="19"/>
        </w:rPr>
        <w:t xml:space="preserve">26.3.- </w:t>
      </w:r>
      <w:r w:rsidR="00E31799" w:rsidRPr="00D3018F">
        <w:rPr>
          <w:rFonts w:ascii="Verdana" w:hAnsi="Verdana"/>
          <w:b/>
          <w:sz w:val="19"/>
          <w:szCs w:val="19"/>
        </w:rPr>
        <w:t xml:space="preserve">Plazo máximo para adjudicar el contrato distinto al establecido en el </w:t>
      </w:r>
      <w:r w:rsidR="00A4234C" w:rsidRPr="00D3018F">
        <w:rPr>
          <w:rFonts w:ascii="Verdana" w:hAnsi="Verdana"/>
          <w:b/>
          <w:sz w:val="19"/>
          <w:szCs w:val="19"/>
        </w:rPr>
        <w:t>art.</w:t>
      </w:r>
      <w:r w:rsidR="00E31799" w:rsidRPr="00D3018F">
        <w:rPr>
          <w:rFonts w:ascii="Verdana" w:hAnsi="Verdana"/>
          <w:b/>
          <w:sz w:val="19"/>
          <w:szCs w:val="19"/>
        </w:rPr>
        <w:t xml:space="preserve"> 158.2 LCSP: </w:t>
      </w:r>
      <w:r w:rsidR="00E31799" w:rsidRPr="00D3018F">
        <w:rPr>
          <w:rFonts w:ascii="Verdana" w:hAnsi="Verdana"/>
          <w:color w:val="0000FF"/>
          <w:sz w:val="19"/>
          <w:szCs w:val="19"/>
        </w:rPr>
        <w:t>no</w:t>
      </w:r>
      <w:r w:rsidR="009C74C3">
        <w:rPr>
          <w:rFonts w:ascii="Verdana" w:hAnsi="Verdana"/>
          <w:color w:val="0000FF"/>
          <w:sz w:val="19"/>
          <w:szCs w:val="19"/>
        </w:rPr>
        <w:t>.</w:t>
      </w:r>
    </w:p>
    <w:p w14:paraId="6EC94604" w14:textId="77777777" w:rsidR="00F92A08" w:rsidRDefault="00E31799" w:rsidP="001964B8">
      <w:pPr>
        <w:spacing w:before="120" w:after="120"/>
        <w:ind w:left="800" w:right="-318" w:hanging="691"/>
        <w:jc w:val="both"/>
        <w:rPr>
          <w:rFonts w:ascii="Verdana" w:hAnsi="Verdana"/>
          <w:b/>
          <w:sz w:val="19"/>
          <w:szCs w:val="19"/>
        </w:rPr>
      </w:pPr>
      <w:r w:rsidRPr="00D3018F">
        <w:rPr>
          <w:rFonts w:ascii="Verdana" w:hAnsi="Verdana"/>
          <w:b/>
          <w:sz w:val="19"/>
          <w:szCs w:val="19"/>
        </w:rPr>
        <w:t xml:space="preserve">26.4.- </w:t>
      </w:r>
      <w:r w:rsidR="00F92A08">
        <w:rPr>
          <w:rFonts w:ascii="Verdana" w:hAnsi="Verdana"/>
          <w:b/>
          <w:sz w:val="19"/>
          <w:szCs w:val="19"/>
        </w:rPr>
        <w:t xml:space="preserve">Documentación adicional a la indicada en la cláusula 23.1 de condiciones generales a presentar con carácter previo a la formalización: </w:t>
      </w:r>
      <w:r w:rsidR="00F92A08" w:rsidRPr="00966A23">
        <w:rPr>
          <w:rFonts w:ascii="Verdana" w:hAnsi="Verdana" w:cs="Tahoma"/>
          <w:color w:val="0000FF"/>
          <w:sz w:val="19"/>
          <w:szCs w:val="19"/>
        </w:rPr>
        <w:t>no</w:t>
      </w:r>
      <w:r w:rsidR="00966A23" w:rsidRPr="00966A23">
        <w:rPr>
          <w:rFonts w:ascii="Verdana" w:hAnsi="Verdana" w:cs="Tahoma"/>
          <w:color w:val="0000FF"/>
          <w:sz w:val="19"/>
          <w:szCs w:val="19"/>
        </w:rPr>
        <w:t>.</w:t>
      </w:r>
    </w:p>
    <w:p w14:paraId="3A8FF41A" w14:textId="77777777" w:rsidR="00CB3FF5" w:rsidRPr="00C208AE" w:rsidRDefault="00D14582" w:rsidP="00FA15D0">
      <w:pPr>
        <w:ind w:left="1220" w:right="-316"/>
        <w:jc w:val="both"/>
        <w:rPr>
          <w:rFonts w:ascii="Verdana" w:hAnsi="Verdana" w:cs="Tahoma"/>
        </w:rPr>
      </w:pPr>
      <w:r w:rsidRPr="00D3018F">
        <w:rPr>
          <w:rFonts w:ascii="Verdana" w:hAnsi="Verdana" w:cs="Tahoma"/>
          <w:sz w:val="19"/>
          <w:szCs w:val="19"/>
          <w:shd w:val="clear" w:color="auto" w:fill="F3F3F3"/>
        </w:rPr>
        <w:br w:type="page"/>
      </w:r>
    </w:p>
    <w:p w14:paraId="3F944B9B" w14:textId="77777777" w:rsidR="00CB3FF5" w:rsidRPr="00FF7AD9" w:rsidRDefault="004E092F" w:rsidP="00C748DE">
      <w:pPr>
        <w:pStyle w:val="Subttulo"/>
        <w:ind w:right="-257"/>
        <w:rPr>
          <w:rFonts w:eastAsia="Arial Unicode MS"/>
        </w:rPr>
      </w:pPr>
      <w:bookmarkStart w:id="7" w:name="_Toc505598216"/>
      <w:bookmarkStart w:id="8" w:name="_Toc505598293"/>
      <w:bookmarkStart w:id="9" w:name="_Toc505598386"/>
      <w:r>
        <w:rPr>
          <w:rFonts w:eastAsia="Arial Unicode MS"/>
        </w:rPr>
        <w:lastRenderedPageBreak/>
        <w:t>III.- OTRAS ESPECIFICACIONES.</w:t>
      </w:r>
      <w:bookmarkEnd w:id="7"/>
      <w:bookmarkEnd w:id="8"/>
      <w:bookmarkEnd w:id="9"/>
    </w:p>
    <w:p w14:paraId="3725620F" w14:textId="77777777" w:rsidR="003708D1" w:rsidRDefault="00CB3FF5" w:rsidP="003708D1">
      <w:pPr>
        <w:spacing w:before="120" w:after="120"/>
        <w:ind w:left="567" w:right="-318" w:hanging="567"/>
        <w:jc w:val="both"/>
        <w:rPr>
          <w:rFonts w:ascii="Verdana" w:hAnsi="Verdana" w:cs="Tahoma"/>
          <w:color w:val="0000FF"/>
          <w:sz w:val="20"/>
          <w:szCs w:val="20"/>
        </w:rPr>
      </w:pPr>
      <w:r w:rsidRPr="00453F01">
        <w:rPr>
          <w:rFonts w:ascii="Verdana" w:hAnsi="Verdana" w:cs="Tahoma"/>
          <w:b/>
          <w:caps/>
          <w:sz w:val="20"/>
          <w:szCs w:val="20"/>
        </w:rPr>
        <w:t>2</w:t>
      </w:r>
      <w:r w:rsidR="00525639" w:rsidRPr="00453F01">
        <w:rPr>
          <w:rFonts w:ascii="Verdana" w:hAnsi="Verdana" w:cs="Tahoma"/>
          <w:b/>
          <w:caps/>
          <w:sz w:val="20"/>
          <w:szCs w:val="20"/>
        </w:rPr>
        <w:t>7</w:t>
      </w:r>
      <w:r w:rsidRPr="00453F01">
        <w:rPr>
          <w:rFonts w:ascii="Verdana" w:hAnsi="Verdana" w:cs="Tahoma"/>
          <w:b/>
          <w:caps/>
          <w:sz w:val="20"/>
          <w:szCs w:val="20"/>
        </w:rPr>
        <w:t xml:space="preserve">.- </w:t>
      </w:r>
      <w:r w:rsidR="00836BB6">
        <w:rPr>
          <w:rFonts w:ascii="Verdana" w:hAnsi="Verdana" w:cs="Tahoma"/>
          <w:b/>
          <w:caps/>
          <w:sz w:val="20"/>
          <w:szCs w:val="20"/>
        </w:rPr>
        <w:t>cesión del contrato. S</w:t>
      </w:r>
      <w:r w:rsidR="00A85BB8">
        <w:rPr>
          <w:rFonts w:ascii="Verdana" w:hAnsi="Verdana" w:cs="Tahoma"/>
          <w:b/>
          <w:sz w:val="20"/>
          <w:szCs w:val="20"/>
        </w:rPr>
        <w:t xml:space="preserve">e prevén otros </w:t>
      </w:r>
      <w:r w:rsidR="00A85BB8" w:rsidRPr="00A85BB8">
        <w:rPr>
          <w:rFonts w:ascii="Verdana" w:hAnsi="Verdana" w:cs="Tahoma"/>
          <w:b/>
          <w:sz w:val="20"/>
          <w:szCs w:val="20"/>
        </w:rPr>
        <w:t xml:space="preserve">supuestos </w:t>
      </w:r>
      <w:r w:rsidR="00A85BB8">
        <w:rPr>
          <w:rFonts w:ascii="Verdana" w:hAnsi="Verdana" w:cs="Tahoma"/>
          <w:b/>
          <w:sz w:val="20"/>
          <w:szCs w:val="20"/>
        </w:rPr>
        <w:t>de cesión del contrato además de los previstos en la cláusula 35.</w:t>
      </w:r>
      <w:r w:rsidR="0015546D">
        <w:rPr>
          <w:rFonts w:ascii="Verdana" w:hAnsi="Verdana" w:cs="Tahoma"/>
          <w:b/>
          <w:sz w:val="20"/>
          <w:szCs w:val="20"/>
        </w:rPr>
        <w:t>1.</w:t>
      </w:r>
      <w:r w:rsidR="00A85BB8">
        <w:rPr>
          <w:rFonts w:ascii="Verdana" w:hAnsi="Verdana" w:cs="Tahoma"/>
          <w:b/>
          <w:sz w:val="20"/>
          <w:szCs w:val="20"/>
        </w:rPr>
        <w:t>1 de condiciones generales:</w:t>
      </w:r>
      <w:r w:rsidR="00A85BB8" w:rsidRPr="00A85BB8">
        <w:rPr>
          <w:rFonts w:ascii="Verdana" w:hAnsi="Verdana" w:cs="Tahoma"/>
          <w:b/>
          <w:sz w:val="20"/>
          <w:szCs w:val="20"/>
        </w:rPr>
        <w:t xml:space="preserve"> </w:t>
      </w:r>
      <w:r w:rsidR="00A85BB8" w:rsidRPr="00A341B1">
        <w:rPr>
          <w:rFonts w:ascii="Verdana" w:hAnsi="Verdana" w:cs="Tahoma"/>
          <w:color w:val="0000FF"/>
          <w:sz w:val="20"/>
          <w:szCs w:val="20"/>
        </w:rPr>
        <w:t>no</w:t>
      </w:r>
    </w:p>
    <w:p w14:paraId="302FB0BE" w14:textId="77777777" w:rsidR="00CB3FF5" w:rsidRPr="009A2F0A" w:rsidRDefault="00A85BB8" w:rsidP="003708D1">
      <w:pPr>
        <w:spacing w:before="120" w:after="120"/>
        <w:ind w:left="567" w:right="-318" w:hanging="567"/>
        <w:jc w:val="both"/>
        <w:rPr>
          <w:rFonts w:ascii="Verdana" w:hAnsi="Verdana" w:cs="Tahoma"/>
          <w:caps/>
          <w:sz w:val="20"/>
          <w:szCs w:val="20"/>
        </w:rPr>
      </w:pPr>
      <w:r>
        <w:rPr>
          <w:rFonts w:ascii="Verdana" w:hAnsi="Verdana" w:cs="Tahoma"/>
          <w:b/>
          <w:caps/>
          <w:sz w:val="20"/>
          <w:szCs w:val="20"/>
        </w:rPr>
        <w:t xml:space="preserve">28.- </w:t>
      </w:r>
      <w:r w:rsidR="00CB3FF5" w:rsidRPr="00453F01">
        <w:rPr>
          <w:rFonts w:ascii="Verdana" w:hAnsi="Verdana" w:cs="Tahoma"/>
          <w:b/>
          <w:caps/>
          <w:sz w:val="20"/>
          <w:szCs w:val="20"/>
        </w:rPr>
        <w:t xml:space="preserve">CUADRO DE SEGUIMIENTO DE </w:t>
      </w:r>
      <w:r w:rsidR="00CB3FF5" w:rsidRPr="0051710D">
        <w:rPr>
          <w:rFonts w:ascii="Verdana" w:hAnsi="Verdana" w:cs="Tahoma"/>
          <w:b/>
          <w:caps/>
          <w:sz w:val="20"/>
          <w:szCs w:val="20"/>
        </w:rPr>
        <w:t>LA INCORPORACIÓN DE ASPECTOS SOCIALES</w:t>
      </w:r>
      <w:r w:rsidR="0051710D" w:rsidRPr="0051710D">
        <w:rPr>
          <w:rFonts w:ascii="Verdana" w:hAnsi="Verdana" w:cs="Tahoma"/>
          <w:b/>
          <w:caps/>
          <w:sz w:val="20"/>
          <w:szCs w:val="20"/>
        </w:rPr>
        <w:t>,</w:t>
      </w:r>
      <w:r w:rsidR="00CB3FF5" w:rsidRPr="006A1C68">
        <w:rPr>
          <w:rFonts w:ascii="Verdana" w:hAnsi="Verdana" w:cs="Tahoma"/>
          <w:b/>
          <w:caps/>
          <w:color w:val="FF0000"/>
          <w:sz w:val="20"/>
          <w:szCs w:val="20"/>
        </w:rPr>
        <w:t xml:space="preserve"> </w:t>
      </w:r>
      <w:r w:rsidR="00CB3FF5" w:rsidRPr="009A2F0A">
        <w:rPr>
          <w:rFonts w:ascii="Verdana" w:hAnsi="Verdana" w:cs="Tahoma"/>
          <w:b/>
          <w:caps/>
          <w:sz w:val="20"/>
          <w:szCs w:val="20"/>
        </w:rPr>
        <w:t>MEDIOABIENTALES</w:t>
      </w:r>
      <w:r w:rsidR="0051710D" w:rsidRPr="009A2F0A">
        <w:rPr>
          <w:rFonts w:ascii="Verdana" w:hAnsi="Verdana" w:cs="Tahoma"/>
          <w:b/>
          <w:caps/>
          <w:sz w:val="20"/>
          <w:szCs w:val="20"/>
        </w:rPr>
        <w:t xml:space="preserve"> y relativos a otras políticas públicas incorporadas</w:t>
      </w:r>
      <w:r w:rsidR="00CB3FF5" w:rsidRPr="009A2F0A">
        <w:rPr>
          <w:rFonts w:ascii="Verdana" w:hAnsi="Verdana" w:cs="Tahoma"/>
          <w:b/>
          <w:caps/>
          <w:sz w:val="20"/>
          <w:szCs w:val="20"/>
        </w:rPr>
        <w:t xml:space="preserve"> EN EL PROCEDIMIENTO Y EN EL CONTRATO</w:t>
      </w:r>
      <w:r w:rsidR="00D02A5A" w:rsidRPr="009A2F0A">
        <w:rPr>
          <w:rFonts w:ascii="Verdana" w:hAnsi="Verdana" w:cs="Tahoma"/>
          <w:b/>
          <w:caps/>
          <w:sz w:val="20"/>
          <w:szCs w:val="20"/>
        </w:rPr>
        <w:t>.</w:t>
      </w:r>
    </w:p>
    <w:p w14:paraId="309C33F4" w14:textId="77777777" w:rsidR="00CB3FF5" w:rsidRDefault="00CB3FF5" w:rsidP="00E56D07">
      <w:pPr>
        <w:ind w:left="142" w:right="-316"/>
        <w:jc w:val="right"/>
        <w:rPr>
          <w:rFonts w:ascii="Verdana" w:hAnsi="Verdana" w:cs="Tahoma"/>
        </w:rPr>
      </w:pPr>
    </w:p>
    <w:tbl>
      <w:tblPr>
        <w:tblW w:w="9637" w:type="dxa"/>
        <w:jc w:val="righ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18"/>
        <w:gridCol w:w="968"/>
        <w:gridCol w:w="1177"/>
        <w:gridCol w:w="1178"/>
        <w:gridCol w:w="856"/>
        <w:gridCol w:w="2140"/>
        <w:gridCol w:w="1600"/>
      </w:tblGrid>
      <w:tr w:rsidR="009A2F0A" w:rsidRPr="00C208AE" w14:paraId="4364F901" w14:textId="77777777">
        <w:trPr>
          <w:trHeight w:val="386"/>
          <w:jc w:val="right"/>
        </w:trPr>
        <w:tc>
          <w:tcPr>
            <w:tcW w:w="1718" w:type="dxa"/>
            <w:vMerge w:val="restart"/>
            <w:tcBorders>
              <w:top w:val="single" w:sz="12" w:space="0" w:color="auto"/>
              <w:left w:val="single" w:sz="12" w:space="0" w:color="auto"/>
              <w:right w:val="single" w:sz="12" w:space="0" w:color="auto"/>
            </w:tcBorders>
            <w:shd w:val="clear" w:color="auto" w:fill="D9D9D9"/>
            <w:vAlign w:val="center"/>
          </w:tcPr>
          <w:p w14:paraId="7381E3B1" w14:textId="77777777" w:rsidR="009A2F0A" w:rsidRPr="0051710D" w:rsidRDefault="009A2F0A" w:rsidP="00A5163E">
            <w:pPr>
              <w:ind w:right="100"/>
              <w:jc w:val="right"/>
              <w:rPr>
                <w:rFonts w:ascii="Verdana" w:hAnsi="Verdana" w:cs="Tahoma"/>
                <w:bCs/>
                <w:sz w:val="18"/>
                <w:szCs w:val="18"/>
              </w:rPr>
            </w:pPr>
            <w:r w:rsidRPr="0051710D">
              <w:rPr>
                <w:rFonts w:ascii="Verdana" w:hAnsi="Verdana" w:cs="Tahoma"/>
                <w:bCs/>
                <w:sz w:val="18"/>
                <w:szCs w:val="18"/>
              </w:rPr>
              <w:t>Aspectos</w:t>
            </w:r>
            <w:r>
              <w:rPr>
                <w:rFonts w:ascii="Verdana" w:hAnsi="Verdana" w:cs="Tahoma"/>
                <w:bCs/>
                <w:sz w:val="18"/>
                <w:szCs w:val="18"/>
              </w:rPr>
              <w:t>:</w:t>
            </w:r>
          </w:p>
        </w:tc>
        <w:tc>
          <w:tcPr>
            <w:tcW w:w="4179" w:type="dxa"/>
            <w:gridSpan w:val="4"/>
            <w:tcBorders>
              <w:top w:val="single" w:sz="12" w:space="0" w:color="auto"/>
              <w:left w:val="single" w:sz="12" w:space="0" w:color="auto"/>
              <w:right w:val="single" w:sz="12" w:space="0" w:color="auto"/>
            </w:tcBorders>
            <w:shd w:val="clear" w:color="auto" w:fill="D9D9D9"/>
            <w:vAlign w:val="center"/>
          </w:tcPr>
          <w:p w14:paraId="5908E526" w14:textId="77777777" w:rsidR="009A2F0A" w:rsidRPr="009A2F0A" w:rsidRDefault="009A2F0A" w:rsidP="00391EEF">
            <w:pPr>
              <w:ind w:left="-108" w:right="-108"/>
              <w:jc w:val="center"/>
              <w:rPr>
                <w:rFonts w:ascii="Verdana" w:hAnsi="Verdana" w:cs="Tahoma"/>
                <w:b/>
                <w:bCs/>
                <w:sz w:val="16"/>
                <w:szCs w:val="16"/>
              </w:rPr>
            </w:pPr>
            <w:r w:rsidRPr="009A2F0A">
              <w:rPr>
                <w:rFonts w:ascii="Verdana" w:hAnsi="Verdana" w:cs="Tahoma"/>
                <w:b/>
                <w:bCs/>
                <w:sz w:val="16"/>
                <w:szCs w:val="16"/>
              </w:rPr>
              <w:t>SOCIALES O RELATIVAS AL EMPLEO</w:t>
            </w:r>
          </w:p>
        </w:tc>
        <w:tc>
          <w:tcPr>
            <w:tcW w:w="2140" w:type="dxa"/>
            <w:vMerge w:val="restart"/>
            <w:tcBorders>
              <w:top w:val="single" w:sz="12" w:space="0" w:color="auto"/>
              <w:left w:val="single" w:sz="12" w:space="0" w:color="auto"/>
              <w:right w:val="single" w:sz="12" w:space="0" w:color="auto"/>
            </w:tcBorders>
            <w:shd w:val="clear" w:color="auto" w:fill="D9D9D9"/>
            <w:vAlign w:val="center"/>
          </w:tcPr>
          <w:p w14:paraId="454BD9B7" w14:textId="77777777" w:rsidR="009A2F0A" w:rsidRPr="009A2F0A" w:rsidRDefault="009A2F0A" w:rsidP="00391EEF">
            <w:pPr>
              <w:jc w:val="center"/>
              <w:rPr>
                <w:rFonts w:ascii="Verdana" w:hAnsi="Verdana" w:cs="Tahoma"/>
                <w:b/>
                <w:bCs/>
                <w:sz w:val="16"/>
                <w:szCs w:val="16"/>
              </w:rPr>
            </w:pPr>
            <w:r w:rsidRPr="009A2F0A">
              <w:rPr>
                <w:rFonts w:ascii="Verdana" w:hAnsi="Verdana" w:cs="Tahoma"/>
                <w:b/>
                <w:bCs/>
                <w:sz w:val="16"/>
                <w:szCs w:val="16"/>
              </w:rPr>
              <w:t>MEDIOAMBIENTALES</w:t>
            </w:r>
          </w:p>
        </w:tc>
        <w:tc>
          <w:tcPr>
            <w:tcW w:w="1600" w:type="dxa"/>
            <w:vMerge w:val="restart"/>
            <w:tcBorders>
              <w:top w:val="single" w:sz="12" w:space="0" w:color="auto"/>
              <w:left w:val="single" w:sz="12" w:space="0" w:color="auto"/>
              <w:right w:val="single" w:sz="12" w:space="0" w:color="auto"/>
            </w:tcBorders>
            <w:shd w:val="clear" w:color="auto" w:fill="D9D9D9"/>
            <w:vAlign w:val="center"/>
          </w:tcPr>
          <w:p w14:paraId="09EC2570" w14:textId="77777777" w:rsidR="009A2F0A" w:rsidRPr="009A2F0A" w:rsidRDefault="009A2F0A" w:rsidP="00391EEF">
            <w:pPr>
              <w:ind w:right="-84"/>
              <w:jc w:val="center"/>
              <w:rPr>
                <w:rFonts w:ascii="Verdana" w:hAnsi="Verdana" w:cs="Tahoma"/>
                <w:b/>
                <w:bCs/>
                <w:sz w:val="16"/>
                <w:szCs w:val="16"/>
              </w:rPr>
            </w:pPr>
            <w:r w:rsidRPr="009A2F0A">
              <w:rPr>
                <w:rFonts w:ascii="Verdana" w:hAnsi="Verdana" w:cs="Tahoma"/>
                <w:b/>
                <w:bCs/>
                <w:sz w:val="16"/>
                <w:szCs w:val="16"/>
              </w:rPr>
              <w:t>LINGÜÍSTICOS</w:t>
            </w:r>
          </w:p>
        </w:tc>
      </w:tr>
      <w:tr w:rsidR="009A2F0A" w:rsidRPr="00C208AE" w14:paraId="6703C99F" w14:textId="77777777">
        <w:trPr>
          <w:trHeight w:val="180"/>
          <w:jc w:val="right"/>
        </w:trPr>
        <w:tc>
          <w:tcPr>
            <w:tcW w:w="1718" w:type="dxa"/>
            <w:vMerge/>
            <w:tcBorders>
              <w:left w:val="single" w:sz="12" w:space="0" w:color="auto"/>
              <w:right w:val="single" w:sz="12" w:space="0" w:color="auto"/>
            </w:tcBorders>
            <w:shd w:val="clear" w:color="auto" w:fill="D9D9D9"/>
            <w:vAlign w:val="center"/>
          </w:tcPr>
          <w:p w14:paraId="13B16180" w14:textId="77777777" w:rsidR="009A2F0A" w:rsidRPr="0051710D" w:rsidRDefault="009A2F0A" w:rsidP="00A5163E">
            <w:pPr>
              <w:ind w:right="100"/>
              <w:jc w:val="right"/>
              <w:rPr>
                <w:rFonts w:ascii="Verdana" w:hAnsi="Verdana" w:cs="Tahoma"/>
                <w:bCs/>
                <w:sz w:val="18"/>
                <w:szCs w:val="18"/>
              </w:rPr>
            </w:pPr>
          </w:p>
        </w:tc>
        <w:tc>
          <w:tcPr>
            <w:tcW w:w="3323" w:type="dxa"/>
            <w:gridSpan w:val="3"/>
            <w:tcBorders>
              <w:left w:val="single" w:sz="12" w:space="0" w:color="auto"/>
              <w:right w:val="single" w:sz="8" w:space="0" w:color="auto"/>
            </w:tcBorders>
            <w:shd w:val="clear" w:color="auto" w:fill="D9D9D9"/>
            <w:vAlign w:val="center"/>
          </w:tcPr>
          <w:p w14:paraId="16F61F94" w14:textId="77777777" w:rsidR="009A2F0A" w:rsidRPr="009A2F0A" w:rsidRDefault="009A2F0A" w:rsidP="00391EEF">
            <w:pPr>
              <w:ind w:left="-108" w:right="-108"/>
              <w:jc w:val="center"/>
              <w:rPr>
                <w:rFonts w:ascii="Verdana" w:hAnsi="Verdana" w:cs="Tahoma"/>
                <w:bCs/>
                <w:sz w:val="16"/>
                <w:szCs w:val="16"/>
                <w:highlight w:val="yellow"/>
              </w:rPr>
            </w:pPr>
            <w:r w:rsidRPr="009A2F0A">
              <w:rPr>
                <w:rFonts w:ascii="Verdana" w:hAnsi="Verdana" w:cs="Tahoma"/>
                <w:bCs/>
                <w:sz w:val="16"/>
                <w:szCs w:val="16"/>
              </w:rPr>
              <w:t>EN PARTICULAR</w:t>
            </w:r>
          </w:p>
        </w:tc>
        <w:tc>
          <w:tcPr>
            <w:tcW w:w="856"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7B262D74" w14:textId="77777777" w:rsidR="009A2F0A" w:rsidRPr="009A2F0A" w:rsidRDefault="009A2F0A" w:rsidP="00391EEF">
            <w:pPr>
              <w:ind w:left="-108" w:right="-108"/>
              <w:jc w:val="center"/>
              <w:rPr>
                <w:rFonts w:ascii="Verdana" w:hAnsi="Verdana" w:cs="Tahoma"/>
                <w:bCs/>
                <w:sz w:val="16"/>
                <w:szCs w:val="16"/>
                <w:highlight w:val="yellow"/>
              </w:rPr>
            </w:pPr>
            <w:r w:rsidRPr="009A2F0A">
              <w:rPr>
                <w:rFonts w:ascii="Verdana" w:hAnsi="Verdana" w:cs="Tahoma"/>
                <w:bCs/>
                <w:sz w:val="16"/>
                <w:szCs w:val="16"/>
              </w:rPr>
              <w:t>OTRAS</w:t>
            </w:r>
          </w:p>
        </w:tc>
        <w:tc>
          <w:tcPr>
            <w:tcW w:w="2140" w:type="dxa"/>
            <w:vMerge/>
            <w:tcBorders>
              <w:left w:val="single" w:sz="12" w:space="0" w:color="auto"/>
              <w:right w:val="single" w:sz="12" w:space="0" w:color="auto"/>
            </w:tcBorders>
            <w:shd w:val="clear" w:color="auto" w:fill="D9D9D9"/>
            <w:vAlign w:val="center"/>
          </w:tcPr>
          <w:p w14:paraId="02AAC04B" w14:textId="77777777" w:rsidR="009A2F0A" w:rsidRPr="0051710D" w:rsidRDefault="009A2F0A" w:rsidP="00391EEF">
            <w:pPr>
              <w:jc w:val="center"/>
              <w:rPr>
                <w:rFonts w:ascii="Verdana" w:hAnsi="Verdana" w:cs="Tahoma"/>
                <w:bCs/>
                <w:color w:val="FF0000"/>
                <w:sz w:val="16"/>
                <w:szCs w:val="16"/>
              </w:rPr>
            </w:pPr>
          </w:p>
        </w:tc>
        <w:tc>
          <w:tcPr>
            <w:tcW w:w="1600" w:type="dxa"/>
            <w:vMerge/>
            <w:tcBorders>
              <w:left w:val="single" w:sz="12" w:space="0" w:color="auto"/>
              <w:right w:val="single" w:sz="12" w:space="0" w:color="auto"/>
            </w:tcBorders>
            <w:shd w:val="clear" w:color="auto" w:fill="D9D9D9"/>
            <w:vAlign w:val="center"/>
          </w:tcPr>
          <w:p w14:paraId="6B9FA82D" w14:textId="77777777" w:rsidR="009A2F0A" w:rsidRDefault="009A2F0A" w:rsidP="00391EEF">
            <w:pPr>
              <w:ind w:right="-84"/>
              <w:jc w:val="center"/>
              <w:rPr>
                <w:rFonts w:ascii="Verdana" w:hAnsi="Verdana" w:cs="Tahoma"/>
                <w:bCs/>
                <w:color w:val="FF0000"/>
                <w:sz w:val="16"/>
                <w:szCs w:val="16"/>
              </w:rPr>
            </w:pPr>
          </w:p>
        </w:tc>
      </w:tr>
      <w:tr w:rsidR="009A2F0A" w:rsidRPr="00C208AE" w14:paraId="1DA138C0" w14:textId="77777777">
        <w:trPr>
          <w:trHeight w:val="180"/>
          <w:jc w:val="right"/>
        </w:trPr>
        <w:tc>
          <w:tcPr>
            <w:tcW w:w="1718" w:type="dxa"/>
            <w:vMerge/>
            <w:tcBorders>
              <w:left w:val="single" w:sz="12" w:space="0" w:color="auto"/>
              <w:right w:val="single" w:sz="12" w:space="0" w:color="auto"/>
            </w:tcBorders>
            <w:shd w:val="clear" w:color="auto" w:fill="D9D9D9"/>
            <w:vAlign w:val="center"/>
          </w:tcPr>
          <w:p w14:paraId="175AD2AC" w14:textId="77777777" w:rsidR="009A2F0A" w:rsidRPr="0051710D" w:rsidRDefault="009A2F0A" w:rsidP="00A5163E">
            <w:pPr>
              <w:ind w:right="100"/>
              <w:jc w:val="right"/>
              <w:rPr>
                <w:rFonts w:ascii="Verdana" w:hAnsi="Verdana" w:cs="Tahoma"/>
                <w:bCs/>
                <w:sz w:val="18"/>
                <w:szCs w:val="18"/>
              </w:rPr>
            </w:pPr>
          </w:p>
        </w:tc>
        <w:tc>
          <w:tcPr>
            <w:tcW w:w="968" w:type="dxa"/>
            <w:tcBorders>
              <w:left w:val="single" w:sz="12" w:space="0" w:color="auto"/>
              <w:bottom w:val="single" w:sz="12" w:space="0" w:color="auto"/>
            </w:tcBorders>
            <w:shd w:val="clear" w:color="auto" w:fill="D9D9D9"/>
            <w:vAlign w:val="center"/>
          </w:tcPr>
          <w:p w14:paraId="1250D845" w14:textId="77777777" w:rsidR="009A2F0A" w:rsidRPr="009A2F0A" w:rsidRDefault="009A2F0A" w:rsidP="00391EEF">
            <w:pPr>
              <w:jc w:val="center"/>
              <w:rPr>
                <w:rFonts w:ascii="Verdana" w:hAnsi="Verdana" w:cs="Tahoma"/>
                <w:bCs/>
                <w:sz w:val="16"/>
                <w:szCs w:val="16"/>
              </w:rPr>
            </w:pPr>
            <w:r w:rsidRPr="009A2F0A">
              <w:rPr>
                <w:rFonts w:ascii="Verdana" w:hAnsi="Verdana" w:cs="Tahoma"/>
                <w:bCs/>
                <w:sz w:val="16"/>
                <w:szCs w:val="16"/>
              </w:rPr>
              <w:t>Inserción laboral</w:t>
            </w:r>
          </w:p>
        </w:tc>
        <w:tc>
          <w:tcPr>
            <w:tcW w:w="1177" w:type="dxa"/>
            <w:tcBorders>
              <w:bottom w:val="single" w:sz="12" w:space="0" w:color="auto"/>
            </w:tcBorders>
            <w:shd w:val="clear" w:color="auto" w:fill="D9D9D9"/>
            <w:tcMar>
              <w:top w:w="0" w:type="dxa"/>
              <w:left w:w="108" w:type="dxa"/>
              <w:bottom w:w="0" w:type="dxa"/>
              <w:right w:w="108" w:type="dxa"/>
            </w:tcMar>
            <w:vAlign w:val="center"/>
          </w:tcPr>
          <w:p w14:paraId="428582FE" w14:textId="77777777" w:rsidR="009A2F0A" w:rsidRPr="009A2F0A" w:rsidRDefault="009A2F0A" w:rsidP="00391EEF">
            <w:pPr>
              <w:jc w:val="center"/>
              <w:rPr>
                <w:rFonts w:ascii="Verdana" w:hAnsi="Verdana" w:cs="Tahoma"/>
                <w:bCs/>
                <w:sz w:val="16"/>
                <w:szCs w:val="16"/>
              </w:rPr>
            </w:pPr>
            <w:r w:rsidRPr="009A2F0A">
              <w:rPr>
                <w:rFonts w:ascii="Verdana" w:hAnsi="Verdana" w:cs="Tahoma"/>
                <w:bCs/>
                <w:sz w:val="16"/>
                <w:szCs w:val="16"/>
              </w:rPr>
              <w:t>Igualdad de</w:t>
            </w:r>
          </w:p>
          <w:p w14:paraId="16FF1F65" w14:textId="77777777" w:rsidR="009A2F0A" w:rsidRPr="009A2F0A" w:rsidRDefault="009A2F0A" w:rsidP="00391EEF">
            <w:pPr>
              <w:jc w:val="center"/>
              <w:rPr>
                <w:rFonts w:ascii="Verdana" w:hAnsi="Verdana" w:cs="Tahoma"/>
                <w:bCs/>
                <w:sz w:val="16"/>
                <w:szCs w:val="16"/>
              </w:rPr>
            </w:pPr>
            <w:r w:rsidRPr="009A2F0A">
              <w:rPr>
                <w:rFonts w:ascii="Verdana" w:hAnsi="Verdana" w:cs="Tahoma"/>
                <w:bCs/>
                <w:sz w:val="16"/>
                <w:szCs w:val="16"/>
              </w:rPr>
              <w:t>mujeres y hombres</w:t>
            </w:r>
          </w:p>
        </w:tc>
        <w:tc>
          <w:tcPr>
            <w:tcW w:w="1177" w:type="dxa"/>
            <w:tcBorders>
              <w:bottom w:val="single" w:sz="12" w:space="0" w:color="auto"/>
              <w:right w:val="single" w:sz="8" w:space="0" w:color="auto"/>
            </w:tcBorders>
            <w:shd w:val="clear" w:color="auto" w:fill="D9D9D9"/>
            <w:vAlign w:val="center"/>
          </w:tcPr>
          <w:p w14:paraId="5464265B" w14:textId="77777777" w:rsidR="009A2F0A" w:rsidRPr="009A2F0A" w:rsidRDefault="009A2F0A" w:rsidP="00391EEF">
            <w:pPr>
              <w:jc w:val="center"/>
              <w:rPr>
                <w:rFonts w:ascii="Verdana" w:hAnsi="Verdana" w:cs="Tahoma"/>
                <w:bCs/>
                <w:sz w:val="16"/>
                <w:szCs w:val="16"/>
              </w:rPr>
            </w:pPr>
            <w:r w:rsidRPr="009A2F0A">
              <w:rPr>
                <w:rFonts w:ascii="Verdana" w:hAnsi="Verdana" w:cs="Tahoma"/>
                <w:bCs/>
                <w:sz w:val="16"/>
                <w:szCs w:val="16"/>
              </w:rPr>
              <w:t>Prevención de riesgos laborales</w:t>
            </w:r>
          </w:p>
        </w:tc>
        <w:tc>
          <w:tcPr>
            <w:tcW w:w="856"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21204189" w14:textId="77777777" w:rsidR="009A2F0A" w:rsidRPr="00BE2C3F" w:rsidRDefault="009A2F0A" w:rsidP="00391EEF">
            <w:pPr>
              <w:ind w:left="-108" w:right="-108"/>
              <w:jc w:val="center"/>
              <w:rPr>
                <w:rFonts w:ascii="Verdana" w:hAnsi="Verdana" w:cs="Tahoma"/>
                <w:bCs/>
                <w:color w:val="FF0000"/>
                <w:sz w:val="16"/>
                <w:szCs w:val="16"/>
                <w:highlight w:val="yellow"/>
              </w:rPr>
            </w:pPr>
          </w:p>
        </w:tc>
        <w:tc>
          <w:tcPr>
            <w:tcW w:w="2140" w:type="dxa"/>
            <w:vMerge/>
            <w:tcBorders>
              <w:left w:val="single" w:sz="12" w:space="0" w:color="auto"/>
              <w:bottom w:val="single" w:sz="12" w:space="0" w:color="auto"/>
              <w:right w:val="single" w:sz="12" w:space="0" w:color="auto"/>
            </w:tcBorders>
            <w:shd w:val="clear" w:color="auto" w:fill="D9D9D9"/>
            <w:vAlign w:val="center"/>
          </w:tcPr>
          <w:p w14:paraId="6D7EDB64" w14:textId="77777777" w:rsidR="009A2F0A" w:rsidRPr="0051710D" w:rsidRDefault="009A2F0A" w:rsidP="00391EEF">
            <w:pPr>
              <w:jc w:val="center"/>
              <w:rPr>
                <w:rFonts w:ascii="Verdana" w:hAnsi="Verdana" w:cs="Tahoma"/>
                <w:bCs/>
                <w:color w:val="FF0000"/>
                <w:sz w:val="16"/>
                <w:szCs w:val="16"/>
              </w:rPr>
            </w:pPr>
          </w:p>
        </w:tc>
        <w:tc>
          <w:tcPr>
            <w:tcW w:w="1600" w:type="dxa"/>
            <w:vMerge/>
            <w:tcBorders>
              <w:left w:val="single" w:sz="12" w:space="0" w:color="auto"/>
              <w:bottom w:val="single" w:sz="12" w:space="0" w:color="auto"/>
              <w:right w:val="single" w:sz="12" w:space="0" w:color="auto"/>
            </w:tcBorders>
            <w:shd w:val="clear" w:color="auto" w:fill="D9D9D9"/>
            <w:vAlign w:val="center"/>
          </w:tcPr>
          <w:p w14:paraId="36B37521" w14:textId="77777777" w:rsidR="009A2F0A" w:rsidRDefault="009A2F0A" w:rsidP="00391EEF">
            <w:pPr>
              <w:ind w:right="-84"/>
              <w:jc w:val="center"/>
              <w:rPr>
                <w:rFonts w:ascii="Verdana" w:hAnsi="Verdana" w:cs="Tahoma"/>
                <w:bCs/>
                <w:color w:val="FF0000"/>
                <w:sz w:val="16"/>
                <w:szCs w:val="16"/>
              </w:rPr>
            </w:pPr>
          </w:p>
        </w:tc>
      </w:tr>
      <w:tr w:rsidR="009A2F0A" w:rsidRPr="00C208AE" w14:paraId="09C26F71" w14:textId="77777777">
        <w:trPr>
          <w:trHeight w:val="222"/>
          <w:jc w:val="right"/>
        </w:trPr>
        <w:tc>
          <w:tcPr>
            <w:tcW w:w="1718" w:type="dxa"/>
            <w:tcBorders>
              <w:left w:val="single" w:sz="12" w:space="0" w:color="auto"/>
              <w:right w:val="single" w:sz="12" w:space="0" w:color="auto"/>
            </w:tcBorders>
            <w:vAlign w:val="center"/>
          </w:tcPr>
          <w:p w14:paraId="4D0AD559" w14:textId="77777777" w:rsidR="009A2F0A" w:rsidRPr="0051710D" w:rsidRDefault="009A2F0A" w:rsidP="00A5163E">
            <w:pPr>
              <w:ind w:right="100"/>
              <w:rPr>
                <w:rFonts w:ascii="Verdana" w:hAnsi="Verdana" w:cs="Tahoma"/>
                <w:sz w:val="18"/>
                <w:szCs w:val="18"/>
              </w:rPr>
            </w:pPr>
            <w:r w:rsidRPr="0051710D">
              <w:rPr>
                <w:rFonts w:ascii="Verdana" w:hAnsi="Verdana" w:cs="Tahoma"/>
                <w:sz w:val="18"/>
                <w:szCs w:val="18"/>
              </w:rPr>
              <w:t>Objeto del contrato</w:t>
            </w:r>
          </w:p>
        </w:tc>
        <w:tc>
          <w:tcPr>
            <w:tcW w:w="968" w:type="dxa"/>
            <w:tcBorders>
              <w:top w:val="single" w:sz="12" w:space="0" w:color="auto"/>
              <w:left w:val="single" w:sz="12" w:space="0" w:color="auto"/>
            </w:tcBorders>
            <w:vAlign w:val="center"/>
          </w:tcPr>
          <w:p w14:paraId="33A788A1" w14:textId="77777777" w:rsidR="009A2F0A" w:rsidRPr="00C208AE" w:rsidRDefault="009A2F0A" w:rsidP="00391EEF">
            <w:pPr>
              <w:jc w:val="center"/>
              <w:rPr>
                <w:rFonts w:ascii="Verdana" w:hAnsi="Verdana" w:cs="Tahoma"/>
                <w:color w:val="FF0000"/>
                <w:sz w:val="18"/>
                <w:szCs w:val="18"/>
              </w:rPr>
            </w:pPr>
          </w:p>
        </w:tc>
        <w:tc>
          <w:tcPr>
            <w:tcW w:w="1177" w:type="dxa"/>
            <w:tcBorders>
              <w:top w:val="single" w:sz="12" w:space="0" w:color="auto"/>
            </w:tcBorders>
            <w:tcMar>
              <w:top w:w="0" w:type="dxa"/>
              <w:left w:w="108" w:type="dxa"/>
              <w:bottom w:w="0" w:type="dxa"/>
              <w:right w:w="108" w:type="dxa"/>
            </w:tcMar>
            <w:vAlign w:val="center"/>
          </w:tcPr>
          <w:p w14:paraId="3D316566" w14:textId="77777777" w:rsidR="009A2F0A" w:rsidRPr="009F7E73" w:rsidRDefault="009A2F0A" w:rsidP="00653539">
            <w:pPr>
              <w:ind w:right="-84"/>
              <w:jc w:val="center"/>
              <w:rPr>
                <w:rFonts w:ascii="Verdana" w:hAnsi="Verdana" w:cs="Tahoma"/>
                <w:color w:val="0000FF"/>
                <w:sz w:val="18"/>
                <w:szCs w:val="18"/>
              </w:rPr>
            </w:pPr>
          </w:p>
        </w:tc>
        <w:tc>
          <w:tcPr>
            <w:tcW w:w="1177" w:type="dxa"/>
            <w:tcBorders>
              <w:top w:val="single" w:sz="12" w:space="0" w:color="auto"/>
              <w:right w:val="single" w:sz="8" w:space="0" w:color="auto"/>
            </w:tcBorders>
            <w:vAlign w:val="center"/>
          </w:tcPr>
          <w:p w14:paraId="2B0BDCE3" w14:textId="77777777" w:rsidR="009A2F0A" w:rsidRPr="00653539" w:rsidRDefault="009A2F0A" w:rsidP="00653539">
            <w:pPr>
              <w:ind w:right="-84"/>
              <w:jc w:val="center"/>
              <w:rPr>
                <w:rFonts w:ascii="Verdana" w:hAnsi="Verdana" w:cs="Tahoma"/>
                <w:color w:val="0000FF"/>
                <w:sz w:val="18"/>
                <w:szCs w:val="18"/>
              </w:rPr>
            </w:pPr>
          </w:p>
        </w:tc>
        <w:tc>
          <w:tcPr>
            <w:tcW w:w="856"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0125BA59" w14:textId="77777777" w:rsidR="009A2F0A" w:rsidRPr="00C208AE" w:rsidRDefault="009A2F0A" w:rsidP="00391EEF">
            <w:pPr>
              <w:ind w:left="-108" w:right="-108"/>
              <w:jc w:val="center"/>
              <w:rPr>
                <w:rFonts w:ascii="Verdana" w:hAnsi="Verdana" w:cs="Tahoma"/>
                <w:color w:val="FF0000"/>
                <w:sz w:val="18"/>
                <w:szCs w:val="18"/>
              </w:rPr>
            </w:pPr>
          </w:p>
        </w:tc>
        <w:tc>
          <w:tcPr>
            <w:tcW w:w="2140" w:type="dxa"/>
            <w:tcBorders>
              <w:top w:val="single" w:sz="12" w:space="0" w:color="auto"/>
              <w:left w:val="single" w:sz="12" w:space="0" w:color="auto"/>
              <w:right w:val="single" w:sz="12" w:space="0" w:color="auto"/>
            </w:tcBorders>
            <w:vAlign w:val="center"/>
          </w:tcPr>
          <w:p w14:paraId="1F6A9F8E" w14:textId="77777777" w:rsidR="009A2F0A" w:rsidRPr="00C208AE" w:rsidRDefault="009A2F0A" w:rsidP="00391EEF">
            <w:pPr>
              <w:jc w:val="center"/>
              <w:rPr>
                <w:rFonts w:ascii="Verdana" w:hAnsi="Verdana" w:cs="Tahoma"/>
                <w:color w:val="FF0000"/>
                <w:sz w:val="18"/>
                <w:szCs w:val="18"/>
              </w:rPr>
            </w:pPr>
          </w:p>
        </w:tc>
        <w:tc>
          <w:tcPr>
            <w:tcW w:w="1600" w:type="dxa"/>
            <w:tcBorders>
              <w:top w:val="single" w:sz="12" w:space="0" w:color="auto"/>
              <w:left w:val="single" w:sz="12" w:space="0" w:color="auto"/>
              <w:right w:val="single" w:sz="12" w:space="0" w:color="auto"/>
            </w:tcBorders>
            <w:vAlign w:val="center"/>
          </w:tcPr>
          <w:p w14:paraId="5877DF68" w14:textId="77777777" w:rsidR="009A2F0A" w:rsidRPr="00C208AE" w:rsidRDefault="009A2F0A" w:rsidP="00391EEF">
            <w:pPr>
              <w:ind w:right="-84"/>
              <w:jc w:val="center"/>
              <w:rPr>
                <w:rFonts w:ascii="Verdana" w:hAnsi="Verdana" w:cs="Tahoma"/>
                <w:color w:val="FF0000"/>
                <w:sz w:val="18"/>
                <w:szCs w:val="18"/>
              </w:rPr>
            </w:pPr>
          </w:p>
        </w:tc>
      </w:tr>
      <w:tr w:rsidR="009A2F0A" w:rsidRPr="00C208AE" w14:paraId="094FF8C2" w14:textId="77777777">
        <w:trPr>
          <w:trHeight w:val="222"/>
          <w:jc w:val="right"/>
        </w:trPr>
        <w:tc>
          <w:tcPr>
            <w:tcW w:w="1718" w:type="dxa"/>
            <w:tcBorders>
              <w:left w:val="single" w:sz="12" w:space="0" w:color="auto"/>
              <w:right w:val="single" w:sz="12" w:space="0" w:color="auto"/>
            </w:tcBorders>
            <w:vAlign w:val="center"/>
          </w:tcPr>
          <w:p w14:paraId="0339E4F9" w14:textId="77777777" w:rsidR="009A2F0A" w:rsidRPr="0051710D" w:rsidRDefault="009A2F0A" w:rsidP="00A5163E">
            <w:pPr>
              <w:ind w:right="100"/>
              <w:rPr>
                <w:rFonts w:ascii="Verdana" w:hAnsi="Verdana" w:cs="Tahoma"/>
                <w:sz w:val="18"/>
                <w:szCs w:val="18"/>
              </w:rPr>
            </w:pPr>
            <w:r w:rsidRPr="0051710D">
              <w:rPr>
                <w:rFonts w:ascii="Verdana" w:hAnsi="Verdana" w:cs="Tahoma"/>
                <w:sz w:val="18"/>
                <w:szCs w:val="18"/>
              </w:rPr>
              <w:t>Requisitos de solvencia</w:t>
            </w:r>
          </w:p>
        </w:tc>
        <w:tc>
          <w:tcPr>
            <w:tcW w:w="968" w:type="dxa"/>
            <w:tcBorders>
              <w:left w:val="single" w:sz="12" w:space="0" w:color="auto"/>
            </w:tcBorders>
            <w:vAlign w:val="center"/>
          </w:tcPr>
          <w:p w14:paraId="5F11CA4B" w14:textId="77777777" w:rsidR="009A2F0A" w:rsidRPr="00C208AE" w:rsidRDefault="009A2F0A" w:rsidP="00391EEF">
            <w:pPr>
              <w:jc w:val="center"/>
              <w:rPr>
                <w:rFonts w:ascii="Verdana" w:hAnsi="Verdana" w:cs="Tahoma"/>
                <w:color w:val="FF0000"/>
                <w:sz w:val="18"/>
                <w:szCs w:val="18"/>
              </w:rPr>
            </w:pPr>
          </w:p>
        </w:tc>
        <w:tc>
          <w:tcPr>
            <w:tcW w:w="1177" w:type="dxa"/>
            <w:tcMar>
              <w:top w:w="0" w:type="dxa"/>
              <w:left w:w="108" w:type="dxa"/>
              <w:bottom w:w="0" w:type="dxa"/>
              <w:right w:w="108" w:type="dxa"/>
            </w:tcMar>
            <w:vAlign w:val="center"/>
          </w:tcPr>
          <w:p w14:paraId="488A9509" w14:textId="77777777" w:rsidR="009A2F0A" w:rsidRPr="009F7E73" w:rsidRDefault="009A2F0A" w:rsidP="00653539">
            <w:pPr>
              <w:ind w:right="-84"/>
              <w:jc w:val="center"/>
              <w:rPr>
                <w:rFonts w:ascii="Verdana" w:hAnsi="Verdana" w:cs="Tahoma"/>
                <w:color w:val="0000FF"/>
                <w:sz w:val="18"/>
                <w:szCs w:val="18"/>
              </w:rPr>
            </w:pPr>
          </w:p>
        </w:tc>
        <w:tc>
          <w:tcPr>
            <w:tcW w:w="1177" w:type="dxa"/>
            <w:tcBorders>
              <w:right w:val="single" w:sz="8" w:space="0" w:color="auto"/>
            </w:tcBorders>
            <w:vAlign w:val="center"/>
          </w:tcPr>
          <w:p w14:paraId="0784596F" w14:textId="77777777" w:rsidR="009A2F0A" w:rsidRPr="00653539" w:rsidRDefault="009A2F0A" w:rsidP="00653539">
            <w:pPr>
              <w:ind w:right="-84"/>
              <w:jc w:val="center"/>
              <w:rPr>
                <w:rFonts w:ascii="Verdana" w:hAnsi="Verdana" w:cs="Tahoma"/>
                <w:color w:val="0000FF"/>
                <w:sz w:val="18"/>
                <w:szCs w:val="18"/>
              </w:rPr>
            </w:pPr>
          </w:p>
        </w:tc>
        <w:tc>
          <w:tcPr>
            <w:tcW w:w="856" w:type="dxa"/>
            <w:tcBorders>
              <w:left w:val="single" w:sz="8" w:space="0" w:color="auto"/>
              <w:right w:val="single" w:sz="12" w:space="0" w:color="auto"/>
            </w:tcBorders>
            <w:tcMar>
              <w:top w:w="0" w:type="dxa"/>
              <w:left w:w="108" w:type="dxa"/>
              <w:bottom w:w="0" w:type="dxa"/>
              <w:right w:w="108" w:type="dxa"/>
            </w:tcMar>
            <w:vAlign w:val="center"/>
          </w:tcPr>
          <w:p w14:paraId="7B679EA9" w14:textId="77777777" w:rsidR="009A2F0A" w:rsidRPr="00C208AE" w:rsidRDefault="009A2F0A" w:rsidP="00391EEF">
            <w:pPr>
              <w:ind w:left="-108" w:right="-108"/>
              <w:jc w:val="center"/>
              <w:rPr>
                <w:rFonts w:ascii="Verdana" w:hAnsi="Verdana" w:cs="Tahoma"/>
                <w:color w:val="FF0000"/>
                <w:sz w:val="18"/>
                <w:szCs w:val="18"/>
              </w:rPr>
            </w:pPr>
          </w:p>
        </w:tc>
        <w:tc>
          <w:tcPr>
            <w:tcW w:w="2140" w:type="dxa"/>
            <w:tcBorders>
              <w:left w:val="single" w:sz="12" w:space="0" w:color="auto"/>
              <w:right w:val="single" w:sz="12" w:space="0" w:color="auto"/>
            </w:tcBorders>
            <w:vAlign w:val="center"/>
          </w:tcPr>
          <w:p w14:paraId="513EA118" w14:textId="77777777" w:rsidR="009A2F0A" w:rsidRPr="00C208AE" w:rsidRDefault="009A2F0A" w:rsidP="00391EEF">
            <w:pPr>
              <w:jc w:val="center"/>
              <w:rPr>
                <w:rFonts w:ascii="Verdana" w:hAnsi="Verdana" w:cs="Tahoma"/>
                <w:color w:val="FF0000"/>
                <w:sz w:val="18"/>
                <w:szCs w:val="18"/>
              </w:rPr>
            </w:pPr>
          </w:p>
        </w:tc>
        <w:tc>
          <w:tcPr>
            <w:tcW w:w="1600" w:type="dxa"/>
            <w:tcBorders>
              <w:left w:val="single" w:sz="12" w:space="0" w:color="auto"/>
              <w:right w:val="single" w:sz="12" w:space="0" w:color="auto"/>
            </w:tcBorders>
            <w:vAlign w:val="center"/>
          </w:tcPr>
          <w:p w14:paraId="6AB6FE8B" w14:textId="77777777" w:rsidR="009A2F0A" w:rsidRPr="00C208AE" w:rsidRDefault="009A2F0A" w:rsidP="00391EEF">
            <w:pPr>
              <w:ind w:right="-84"/>
              <w:jc w:val="center"/>
              <w:rPr>
                <w:rFonts w:ascii="Verdana" w:hAnsi="Verdana" w:cs="Tahoma"/>
                <w:color w:val="FF0000"/>
                <w:sz w:val="18"/>
                <w:szCs w:val="18"/>
              </w:rPr>
            </w:pPr>
          </w:p>
        </w:tc>
      </w:tr>
      <w:tr w:rsidR="009A2F0A" w:rsidRPr="00C208AE" w14:paraId="38CAF495" w14:textId="77777777">
        <w:trPr>
          <w:trHeight w:val="207"/>
          <w:jc w:val="right"/>
        </w:trPr>
        <w:tc>
          <w:tcPr>
            <w:tcW w:w="1718" w:type="dxa"/>
            <w:tcBorders>
              <w:left w:val="single" w:sz="12" w:space="0" w:color="auto"/>
              <w:right w:val="single" w:sz="12" w:space="0" w:color="auto"/>
            </w:tcBorders>
            <w:vAlign w:val="center"/>
          </w:tcPr>
          <w:p w14:paraId="5C06F148" w14:textId="77777777" w:rsidR="009A2F0A" w:rsidRPr="0051710D" w:rsidRDefault="009A2F0A" w:rsidP="00A5163E">
            <w:pPr>
              <w:ind w:right="100"/>
              <w:rPr>
                <w:rFonts w:ascii="Verdana" w:hAnsi="Verdana" w:cs="Tahoma"/>
                <w:sz w:val="18"/>
                <w:szCs w:val="18"/>
              </w:rPr>
            </w:pPr>
            <w:r w:rsidRPr="0051710D">
              <w:rPr>
                <w:rFonts w:ascii="Verdana" w:hAnsi="Verdana" w:cs="Tahoma"/>
                <w:sz w:val="18"/>
                <w:szCs w:val="18"/>
              </w:rPr>
              <w:t>Especificaciones técnicas</w:t>
            </w:r>
          </w:p>
        </w:tc>
        <w:tc>
          <w:tcPr>
            <w:tcW w:w="968" w:type="dxa"/>
            <w:tcBorders>
              <w:left w:val="single" w:sz="12" w:space="0" w:color="auto"/>
            </w:tcBorders>
            <w:vAlign w:val="center"/>
          </w:tcPr>
          <w:p w14:paraId="116349F3" w14:textId="77777777" w:rsidR="009A2F0A" w:rsidRPr="00C208AE" w:rsidRDefault="009A2F0A" w:rsidP="00391EEF">
            <w:pPr>
              <w:jc w:val="center"/>
              <w:rPr>
                <w:rFonts w:ascii="Verdana" w:hAnsi="Verdana" w:cs="Tahoma"/>
                <w:bCs/>
                <w:color w:val="FF0000"/>
                <w:sz w:val="18"/>
                <w:szCs w:val="18"/>
              </w:rPr>
            </w:pPr>
          </w:p>
        </w:tc>
        <w:tc>
          <w:tcPr>
            <w:tcW w:w="1177" w:type="dxa"/>
            <w:tcMar>
              <w:top w:w="0" w:type="dxa"/>
              <w:left w:w="108" w:type="dxa"/>
              <w:bottom w:w="0" w:type="dxa"/>
              <w:right w:w="108" w:type="dxa"/>
            </w:tcMar>
            <w:vAlign w:val="center"/>
          </w:tcPr>
          <w:p w14:paraId="2918AD3F" w14:textId="77777777" w:rsidR="009A2F0A" w:rsidRPr="009F7E73" w:rsidRDefault="009A2F0A" w:rsidP="00653539">
            <w:pPr>
              <w:ind w:right="-84"/>
              <w:jc w:val="center"/>
              <w:rPr>
                <w:rFonts w:ascii="Verdana" w:hAnsi="Verdana" w:cs="Tahoma"/>
                <w:color w:val="0000FF"/>
                <w:sz w:val="18"/>
                <w:szCs w:val="18"/>
              </w:rPr>
            </w:pPr>
          </w:p>
        </w:tc>
        <w:tc>
          <w:tcPr>
            <w:tcW w:w="1177" w:type="dxa"/>
            <w:tcBorders>
              <w:right w:val="single" w:sz="8" w:space="0" w:color="auto"/>
            </w:tcBorders>
            <w:vAlign w:val="center"/>
          </w:tcPr>
          <w:p w14:paraId="32BB05AE" w14:textId="77777777" w:rsidR="009A2F0A" w:rsidRPr="00653539" w:rsidRDefault="009A2F0A" w:rsidP="00653539">
            <w:pPr>
              <w:ind w:right="-84"/>
              <w:jc w:val="center"/>
              <w:rPr>
                <w:rFonts w:ascii="Verdana" w:hAnsi="Verdana" w:cs="Tahoma"/>
                <w:color w:val="0000FF"/>
                <w:sz w:val="18"/>
                <w:szCs w:val="18"/>
              </w:rPr>
            </w:pPr>
          </w:p>
        </w:tc>
        <w:tc>
          <w:tcPr>
            <w:tcW w:w="856" w:type="dxa"/>
            <w:tcBorders>
              <w:left w:val="single" w:sz="8" w:space="0" w:color="auto"/>
              <w:right w:val="single" w:sz="12" w:space="0" w:color="auto"/>
            </w:tcBorders>
            <w:tcMar>
              <w:top w:w="0" w:type="dxa"/>
              <w:left w:w="108" w:type="dxa"/>
              <w:bottom w:w="0" w:type="dxa"/>
              <w:right w:w="108" w:type="dxa"/>
            </w:tcMar>
            <w:vAlign w:val="center"/>
          </w:tcPr>
          <w:p w14:paraId="4BD5BC1A" w14:textId="77777777" w:rsidR="009A2F0A" w:rsidRPr="00C208AE" w:rsidRDefault="009A2F0A" w:rsidP="00391EEF">
            <w:pPr>
              <w:ind w:left="-108" w:right="-108"/>
              <w:jc w:val="center"/>
              <w:rPr>
                <w:rFonts w:ascii="Verdana" w:hAnsi="Verdana" w:cs="Tahoma"/>
                <w:color w:val="FF0000"/>
                <w:sz w:val="18"/>
                <w:szCs w:val="18"/>
              </w:rPr>
            </w:pPr>
          </w:p>
        </w:tc>
        <w:tc>
          <w:tcPr>
            <w:tcW w:w="2140" w:type="dxa"/>
            <w:tcBorders>
              <w:left w:val="single" w:sz="12" w:space="0" w:color="auto"/>
              <w:right w:val="single" w:sz="12" w:space="0" w:color="auto"/>
            </w:tcBorders>
            <w:vAlign w:val="center"/>
          </w:tcPr>
          <w:p w14:paraId="619E0DC1" w14:textId="77777777" w:rsidR="009A2F0A" w:rsidRPr="00C208AE" w:rsidRDefault="009A2F0A" w:rsidP="00391EEF">
            <w:pPr>
              <w:jc w:val="center"/>
              <w:rPr>
                <w:rFonts w:ascii="Verdana" w:hAnsi="Verdana" w:cs="Tahoma"/>
                <w:color w:val="FF0000"/>
                <w:sz w:val="18"/>
                <w:szCs w:val="18"/>
              </w:rPr>
            </w:pPr>
          </w:p>
        </w:tc>
        <w:tc>
          <w:tcPr>
            <w:tcW w:w="1600" w:type="dxa"/>
            <w:tcBorders>
              <w:left w:val="single" w:sz="12" w:space="0" w:color="auto"/>
              <w:right w:val="single" w:sz="12" w:space="0" w:color="auto"/>
            </w:tcBorders>
            <w:vAlign w:val="center"/>
          </w:tcPr>
          <w:p w14:paraId="07829CED" w14:textId="77777777" w:rsidR="009A2F0A" w:rsidRPr="00C208AE" w:rsidRDefault="00B655E1" w:rsidP="00391EEF">
            <w:pPr>
              <w:ind w:right="-84"/>
              <w:jc w:val="center"/>
              <w:rPr>
                <w:rFonts w:ascii="Verdana" w:hAnsi="Verdana" w:cs="Tahoma"/>
                <w:color w:val="FF0000"/>
                <w:sz w:val="18"/>
                <w:szCs w:val="18"/>
              </w:rPr>
            </w:pPr>
            <w:r w:rsidRPr="009F7E73">
              <w:rPr>
                <w:rFonts w:ascii="Verdana" w:hAnsi="Verdana" w:cs="Tahoma"/>
                <w:color w:val="0000FF"/>
                <w:sz w:val="18"/>
                <w:szCs w:val="18"/>
              </w:rPr>
              <w:t>SÍ</w:t>
            </w:r>
          </w:p>
        </w:tc>
      </w:tr>
      <w:tr w:rsidR="009A2F0A" w:rsidRPr="00C208AE" w14:paraId="5B22AFFB" w14:textId="77777777">
        <w:trPr>
          <w:trHeight w:val="222"/>
          <w:jc w:val="right"/>
        </w:trPr>
        <w:tc>
          <w:tcPr>
            <w:tcW w:w="1718" w:type="dxa"/>
            <w:tcBorders>
              <w:left w:val="single" w:sz="12" w:space="0" w:color="auto"/>
              <w:right w:val="single" w:sz="12" w:space="0" w:color="auto"/>
            </w:tcBorders>
            <w:vAlign w:val="center"/>
          </w:tcPr>
          <w:p w14:paraId="5D15D2B7" w14:textId="77777777" w:rsidR="009A2F0A" w:rsidRPr="0051710D" w:rsidRDefault="009A2F0A" w:rsidP="00A5163E">
            <w:pPr>
              <w:ind w:right="100"/>
              <w:rPr>
                <w:rFonts w:ascii="Verdana" w:hAnsi="Verdana" w:cs="Tahoma"/>
                <w:sz w:val="18"/>
                <w:szCs w:val="18"/>
              </w:rPr>
            </w:pPr>
            <w:r w:rsidRPr="0051710D">
              <w:rPr>
                <w:rFonts w:ascii="Verdana" w:hAnsi="Verdana" w:cs="Tahoma"/>
                <w:sz w:val="18"/>
                <w:szCs w:val="18"/>
              </w:rPr>
              <w:t>Criterios de adjudicación</w:t>
            </w:r>
          </w:p>
        </w:tc>
        <w:tc>
          <w:tcPr>
            <w:tcW w:w="968" w:type="dxa"/>
            <w:tcBorders>
              <w:left w:val="single" w:sz="12" w:space="0" w:color="auto"/>
            </w:tcBorders>
            <w:vAlign w:val="center"/>
          </w:tcPr>
          <w:p w14:paraId="2941A779" w14:textId="77777777" w:rsidR="009A2F0A" w:rsidRPr="00C208AE" w:rsidRDefault="009A2F0A" w:rsidP="00391EEF">
            <w:pPr>
              <w:jc w:val="center"/>
              <w:rPr>
                <w:rFonts w:ascii="Verdana" w:hAnsi="Verdana" w:cs="Tahoma"/>
                <w:bCs/>
                <w:color w:val="FF0000"/>
                <w:sz w:val="18"/>
                <w:szCs w:val="18"/>
              </w:rPr>
            </w:pPr>
          </w:p>
        </w:tc>
        <w:tc>
          <w:tcPr>
            <w:tcW w:w="1177" w:type="dxa"/>
            <w:tcMar>
              <w:top w:w="0" w:type="dxa"/>
              <w:left w:w="108" w:type="dxa"/>
              <w:bottom w:w="0" w:type="dxa"/>
              <w:right w:w="108" w:type="dxa"/>
            </w:tcMar>
            <w:vAlign w:val="center"/>
          </w:tcPr>
          <w:p w14:paraId="56C2A380" w14:textId="77777777" w:rsidR="009A2F0A" w:rsidRPr="00653539" w:rsidRDefault="009A2F0A" w:rsidP="00653539">
            <w:pPr>
              <w:ind w:right="-84"/>
              <w:jc w:val="center"/>
              <w:rPr>
                <w:rFonts w:ascii="Verdana" w:hAnsi="Verdana" w:cs="Tahoma"/>
                <w:color w:val="0000FF"/>
                <w:sz w:val="18"/>
                <w:szCs w:val="18"/>
              </w:rPr>
            </w:pPr>
          </w:p>
        </w:tc>
        <w:tc>
          <w:tcPr>
            <w:tcW w:w="1177" w:type="dxa"/>
            <w:tcBorders>
              <w:right w:val="single" w:sz="8" w:space="0" w:color="auto"/>
            </w:tcBorders>
            <w:vAlign w:val="center"/>
          </w:tcPr>
          <w:p w14:paraId="0407377A" w14:textId="77777777" w:rsidR="009A2F0A" w:rsidRPr="00653539" w:rsidRDefault="009A2F0A" w:rsidP="00653539">
            <w:pPr>
              <w:ind w:right="-84"/>
              <w:jc w:val="center"/>
              <w:rPr>
                <w:rFonts w:ascii="Verdana" w:hAnsi="Verdana" w:cs="Tahoma"/>
                <w:color w:val="0000FF"/>
                <w:sz w:val="18"/>
                <w:szCs w:val="18"/>
              </w:rPr>
            </w:pPr>
          </w:p>
        </w:tc>
        <w:tc>
          <w:tcPr>
            <w:tcW w:w="856" w:type="dxa"/>
            <w:tcBorders>
              <w:left w:val="single" w:sz="8" w:space="0" w:color="auto"/>
              <w:right w:val="single" w:sz="12" w:space="0" w:color="auto"/>
            </w:tcBorders>
            <w:tcMar>
              <w:top w:w="0" w:type="dxa"/>
              <w:left w:w="108" w:type="dxa"/>
              <w:bottom w:w="0" w:type="dxa"/>
              <w:right w:w="108" w:type="dxa"/>
            </w:tcMar>
            <w:vAlign w:val="center"/>
          </w:tcPr>
          <w:p w14:paraId="23E7EBDC" w14:textId="77777777" w:rsidR="009A2F0A" w:rsidRPr="00C208AE" w:rsidRDefault="009A2F0A" w:rsidP="00391EEF">
            <w:pPr>
              <w:ind w:left="-108" w:right="-108"/>
              <w:jc w:val="center"/>
              <w:rPr>
                <w:rFonts w:ascii="Verdana" w:hAnsi="Verdana" w:cs="Tahoma"/>
                <w:color w:val="FF0000"/>
                <w:sz w:val="18"/>
                <w:szCs w:val="18"/>
              </w:rPr>
            </w:pPr>
          </w:p>
        </w:tc>
        <w:tc>
          <w:tcPr>
            <w:tcW w:w="2140" w:type="dxa"/>
            <w:tcBorders>
              <w:left w:val="single" w:sz="12" w:space="0" w:color="auto"/>
              <w:right w:val="single" w:sz="12" w:space="0" w:color="auto"/>
            </w:tcBorders>
            <w:vAlign w:val="center"/>
          </w:tcPr>
          <w:p w14:paraId="135014AA" w14:textId="77777777" w:rsidR="009A2F0A" w:rsidRPr="00C208AE" w:rsidRDefault="009A2F0A" w:rsidP="00391EEF">
            <w:pPr>
              <w:jc w:val="center"/>
              <w:rPr>
                <w:rFonts w:ascii="Verdana" w:hAnsi="Verdana" w:cs="Tahoma"/>
                <w:color w:val="FF0000"/>
                <w:sz w:val="18"/>
                <w:szCs w:val="18"/>
              </w:rPr>
            </w:pPr>
          </w:p>
        </w:tc>
        <w:tc>
          <w:tcPr>
            <w:tcW w:w="1600" w:type="dxa"/>
            <w:tcBorders>
              <w:left w:val="single" w:sz="12" w:space="0" w:color="auto"/>
              <w:right w:val="single" w:sz="12" w:space="0" w:color="auto"/>
            </w:tcBorders>
            <w:vAlign w:val="center"/>
          </w:tcPr>
          <w:p w14:paraId="02358B03" w14:textId="77777777" w:rsidR="009A2F0A" w:rsidRPr="00C208AE" w:rsidRDefault="009A2F0A" w:rsidP="00391EEF">
            <w:pPr>
              <w:ind w:right="-84"/>
              <w:jc w:val="center"/>
              <w:rPr>
                <w:rFonts w:ascii="Verdana" w:hAnsi="Verdana" w:cs="Tahoma"/>
                <w:color w:val="FF0000"/>
                <w:sz w:val="18"/>
                <w:szCs w:val="18"/>
              </w:rPr>
            </w:pPr>
          </w:p>
        </w:tc>
      </w:tr>
      <w:tr w:rsidR="009A2F0A" w:rsidRPr="00C208AE" w14:paraId="6D4371EE" w14:textId="77777777">
        <w:trPr>
          <w:trHeight w:val="56"/>
          <w:jc w:val="right"/>
        </w:trPr>
        <w:tc>
          <w:tcPr>
            <w:tcW w:w="1718" w:type="dxa"/>
            <w:tcBorders>
              <w:left w:val="single" w:sz="12" w:space="0" w:color="auto"/>
              <w:bottom w:val="single" w:sz="12" w:space="0" w:color="auto"/>
              <w:right w:val="single" w:sz="12" w:space="0" w:color="auto"/>
            </w:tcBorders>
            <w:vAlign w:val="center"/>
          </w:tcPr>
          <w:p w14:paraId="5CC60B5F" w14:textId="77777777" w:rsidR="009A2F0A" w:rsidRPr="0051710D" w:rsidRDefault="009A2F0A" w:rsidP="00A5163E">
            <w:pPr>
              <w:ind w:right="100"/>
              <w:rPr>
                <w:rFonts w:ascii="Verdana" w:hAnsi="Verdana" w:cs="Tahoma"/>
                <w:sz w:val="18"/>
                <w:szCs w:val="18"/>
              </w:rPr>
            </w:pPr>
            <w:r w:rsidRPr="0051710D">
              <w:rPr>
                <w:rFonts w:ascii="Verdana" w:hAnsi="Verdana" w:cs="Tahoma"/>
                <w:sz w:val="18"/>
                <w:szCs w:val="18"/>
              </w:rPr>
              <w:t>Condiciones especiales de ejecución</w:t>
            </w:r>
          </w:p>
        </w:tc>
        <w:tc>
          <w:tcPr>
            <w:tcW w:w="968" w:type="dxa"/>
            <w:tcBorders>
              <w:left w:val="single" w:sz="12" w:space="0" w:color="auto"/>
              <w:bottom w:val="single" w:sz="12" w:space="0" w:color="auto"/>
            </w:tcBorders>
            <w:vAlign w:val="center"/>
          </w:tcPr>
          <w:p w14:paraId="34AF2E87" w14:textId="77777777" w:rsidR="009A2F0A" w:rsidRPr="00653539" w:rsidRDefault="009C74C3" w:rsidP="00653539">
            <w:pPr>
              <w:ind w:right="-84"/>
              <w:jc w:val="center"/>
              <w:rPr>
                <w:rFonts w:ascii="Verdana" w:hAnsi="Verdana" w:cs="Tahoma"/>
                <w:color w:val="0000FF"/>
                <w:sz w:val="18"/>
                <w:szCs w:val="18"/>
              </w:rPr>
            </w:pPr>
            <w:r w:rsidRPr="00653539">
              <w:rPr>
                <w:rFonts w:ascii="Verdana" w:hAnsi="Verdana" w:cs="Tahoma"/>
                <w:color w:val="0000FF"/>
                <w:sz w:val="18"/>
                <w:szCs w:val="18"/>
              </w:rPr>
              <w:t>S</w:t>
            </w:r>
            <w:r w:rsidR="00B655E1">
              <w:rPr>
                <w:rFonts w:ascii="Verdana" w:hAnsi="Verdana" w:cs="Tahoma"/>
                <w:color w:val="0000FF"/>
                <w:sz w:val="18"/>
                <w:szCs w:val="18"/>
              </w:rPr>
              <w:t>Í</w:t>
            </w:r>
          </w:p>
        </w:tc>
        <w:tc>
          <w:tcPr>
            <w:tcW w:w="1177" w:type="dxa"/>
            <w:tcBorders>
              <w:bottom w:val="single" w:sz="12" w:space="0" w:color="auto"/>
            </w:tcBorders>
            <w:tcMar>
              <w:top w:w="0" w:type="dxa"/>
              <w:left w:w="108" w:type="dxa"/>
              <w:bottom w:w="0" w:type="dxa"/>
              <w:right w:w="108" w:type="dxa"/>
            </w:tcMar>
            <w:vAlign w:val="center"/>
          </w:tcPr>
          <w:p w14:paraId="3F98C3EA" w14:textId="77777777" w:rsidR="009A2F0A" w:rsidRPr="00653539" w:rsidRDefault="009C74C3" w:rsidP="00B655E1">
            <w:pPr>
              <w:ind w:right="-84"/>
              <w:jc w:val="center"/>
              <w:rPr>
                <w:rFonts w:ascii="Verdana" w:hAnsi="Verdana" w:cs="Tahoma"/>
                <w:color w:val="0000FF"/>
                <w:sz w:val="18"/>
                <w:szCs w:val="18"/>
              </w:rPr>
            </w:pPr>
            <w:r w:rsidRPr="00653539">
              <w:rPr>
                <w:rFonts w:ascii="Verdana" w:hAnsi="Verdana" w:cs="Tahoma"/>
                <w:color w:val="0000FF"/>
                <w:sz w:val="18"/>
                <w:szCs w:val="18"/>
              </w:rPr>
              <w:t>S</w:t>
            </w:r>
            <w:r w:rsidR="00B655E1">
              <w:rPr>
                <w:rFonts w:ascii="Verdana" w:hAnsi="Verdana" w:cs="Tahoma"/>
                <w:color w:val="0000FF"/>
                <w:sz w:val="18"/>
                <w:szCs w:val="18"/>
              </w:rPr>
              <w:t>Í</w:t>
            </w:r>
          </w:p>
        </w:tc>
        <w:tc>
          <w:tcPr>
            <w:tcW w:w="1177" w:type="dxa"/>
            <w:tcBorders>
              <w:bottom w:val="single" w:sz="12" w:space="0" w:color="auto"/>
              <w:right w:val="single" w:sz="8" w:space="0" w:color="auto"/>
            </w:tcBorders>
            <w:vAlign w:val="center"/>
          </w:tcPr>
          <w:p w14:paraId="62A0BDCD" w14:textId="77777777" w:rsidR="009A2F0A" w:rsidRPr="00653539" w:rsidRDefault="009C74C3" w:rsidP="00653539">
            <w:pPr>
              <w:ind w:right="-84"/>
              <w:jc w:val="center"/>
              <w:rPr>
                <w:rFonts w:ascii="Verdana" w:hAnsi="Verdana" w:cs="Tahoma"/>
                <w:color w:val="0000FF"/>
                <w:sz w:val="18"/>
                <w:szCs w:val="18"/>
              </w:rPr>
            </w:pPr>
            <w:r w:rsidRPr="00653539">
              <w:rPr>
                <w:rFonts w:ascii="Verdana" w:hAnsi="Verdana" w:cs="Tahoma"/>
                <w:color w:val="0000FF"/>
                <w:sz w:val="18"/>
                <w:szCs w:val="18"/>
              </w:rPr>
              <w:t>S</w:t>
            </w:r>
            <w:r w:rsidR="00B655E1">
              <w:rPr>
                <w:rFonts w:ascii="Verdana" w:hAnsi="Verdana" w:cs="Tahoma"/>
                <w:color w:val="0000FF"/>
                <w:sz w:val="18"/>
                <w:szCs w:val="18"/>
              </w:rPr>
              <w:t>Í</w:t>
            </w:r>
          </w:p>
        </w:tc>
        <w:tc>
          <w:tcPr>
            <w:tcW w:w="856"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4B9E3A7D" w14:textId="77777777" w:rsidR="009A2F0A" w:rsidRPr="00C208AE" w:rsidRDefault="009A2F0A" w:rsidP="00391EEF">
            <w:pPr>
              <w:ind w:left="-108" w:right="-108"/>
              <w:jc w:val="center"/>
              <w:rPr>
                <w:rFonts w:ascii="Verdana" w:hAnsi="Verdana" w:cs="Tahoma"/>
                <w:color w:val="FF0000"/>
                <w:sz w:val="18"/>
                <w:szCs w:val="18"/>
              </w:rPr>
            </w:pPr>
          </w:p>
        </w:tc>
        <w:tc>
          <w:tcPr>
            <w:tcW w:w="2140" w:type="dxa"/>
            <w:tcBorders>
              <w:left w:val="single" w:sz="12" w:space="0" w:color="auto"/>
              <w:bottom w:val="single" w:sz="12" w:space="0" w:color="auto"/>
              <w:right w:val="single" w:sz="12" w:space="0" w:color="auto"/>
            </w:tcBorders>
            <w:vAlign w:val="center"/>
          </w:tcPr>
          <w:p w14:paraId="10369F29" w14:textId="77777777" w:rsidR="009A2F0A" w:rsidRPr="00C208AE" w:rsidRDefault="009A2F0A" w:rsidP="00391EEF">
            <w:pPr>
              <w:jc w:val="center"/>
              <w:rPr>
                <w:rFonts w:ascii="Verdana" w:hAnsi="Verdana" w:cs="Tahoma"/>
                <w:color w:val="FF0000"/>
                <w:sz w:val="18"/>
                <w:szCs w:val="18"/>
              </w:rPr>
            </w:pPr>
          </w:p>
        </w:tc>
        <w:tc>
          <w:tcPr>
            <w:tcW w:w="1600" w:type="dxa"/>
            <w:tcBorders>
              <w:left w:val="single" w:sz="12" w:space="0" w:color="auto"/>
              <w:bottom w:val="single" w:sz="12" w:space="0" w:color="auto"/>
              <w:right w:val="single" w:sz="12" w:space="0" w:color="auto"/>
            </w:tcBorders>
            <w:vAlign w:val="center"/>
          </w:tcPr>
          <w:p w14:paraId="1A84A1E4" w14:textId="77777777" w:rsidR="009A2F0A" w:rsidRPr="00C7416F" w:rsidRDefault="00B655E1" w:rsidP="00391EEF">
            <w:pPr>
              <w:ind w:right="-84"/>
              <w:jc w:val="center"/>
              <w:rPr>
                <w:rFonts w:ascii="Verdana" w:hAnsi="Verdana" w:cs="Tahoma"/>
                <w:color w:val="0000FF"/>
                <w:sz w:val="18"/>
                <w:szCs w:val="18"/>
              </w:rPr>
            </w:pPr>
            <w:r>
              <w:rPr>
                <w:rFonts w:ascii="Verdana" w:hAnsi="Verdana" w:cs="Tahoma"/>
                <w:color w:val="0000FF"/>
                <w:sz w:val="18"/>
                <w:szCs w:val="18"/>
              </w:rPr>
              <w:t>SÍ</w:t>
            </w:r>
          </w:p>
        </w:tc>
      </w:tr>
    </w:tbl>
    <w:p w14:paraId="4F76A9F3" w14:textId="77777777" w:rsidR="00BE2C3F" w:rsidRPr="00C208AE" w:rsidRDefault="00BE2C3F" w:rsidP="00E56D07">
      <w:pPr>
        <w:ind w:left="142" w:right="-316"/>
        <w:jc w:val="right"/>
        <w:rPr>
          <w:rFonts w:ascii="Verdana" w:hAnsi="Verdana" w:cs="Tahoma"/>
        </w:rPr>
      </w:pPr>
    </w:p>
    <w:p w14:paraId="1662BE19" w14:textId="77777777" w:rsidR="00B83C69" w:rsidRPr="00C208AE" w:rsidRDefault="00B83C69" w:rsidP="00E56D07">
      <w:pPr>
        <w:tabs>
          <w:tab w:val="left" w:pos="0"/>
          <w:tab w:val="left" w:pos="993"/>
          <w:tab w:val="left" w:pos="1100"/>
        </w:tabs>
        <w:ind w:left="709" w:right="-316" w:hanging="358"/>
        <w:jc w:val="both"/>
        <w:rPr>
          <w:rFonts w:ascii="Verdana" w:hAnsi="Verdana"/>
        </w:rPr>
      </w:pPr>
    </w:p>
    <w:p w14:paraId="6523915B" w14:textId="77777777" w:rsidR="00AE7EFE" w:rsidRPr="00C208AE" w:rsidRDefault="00AE7EFE" w:rsidP="00E56D07">
      <w:pPr>
        <w:tabs>
          <w:tab w:val="left" w:pos="0"/>
          <w:tab w:val="left" w:pos="500"/>
        </w:tabs>
        <w:ind w:left="642" w:right="-316" w:hanging="500"/>
        <w:jc w:val="both"/>
        <w:rPr>
          <w:rFonts w:ascii="Verdana" w:hAnsi="Verdana"/>
          <w:sz w:val="10"/>
          <w:szCs w:val="10"/>
        </w:rPr>
      </w:pPr>
    </w:p>
    <w:p w14:paraId="208C4CD1" w14:textId="77777777" w:rsidR="00AE7EFE" w:rsidRPr="00C208AE" w:rsidRDefault="00AE7EFE" w:rsidP="00E56D07">
      <w:pPr>
        <w:ind w:right="-316"/>
        <w:jc w:val="center"/>
        <w:rPr>
          <w:rFonts w:ascii="Verdana" w:hAnsi="Verdana"/>
          <w:i/>
          <w:sz w:val="18"/>
          <w:szCs w:val="18"/>
        </w:rPr>
      </w:pPr>
    </w:p>
    <w:p w14:paraId="416BB1F6" w14:textId="77777777" w:rsidR="00AE7EFE" w:rsidRPr="00C208AE" w:rsidRDefault="00AE7EFE" w:rsidP="00E56D07">
      <w:pPr>
        <w:ind w:right="-316"/>
        <w:jc w:val="center"/>
        <w:rPr>
          <w:rFonts w:ascii="Verdana" w:hAnsi="Verdana"/>
          <w:i/>
          <w:sz w:val="18"/>
          <w:szCs w:val="18"/>
        </w:rPr>
      </w:pPr>
    </w:p>
    <w:p w14:paraId="5B970182" w14:textId="77777777" w:rsidR="00AE7EFE" w:rsidRPr="00C208AE" w:rsidRDefault="00AE7EFE" w:rsidP="00E56D07">
      <w:pPr>
        <w:ind w:right="-316"/>
        <w:jc w:val="center"/>
        <w:rPr>
          <w:rFonts w:ascii="Verdana" w:hAnsi="Verdana"/>
          <w:i/>
          <w:sz w:val="18"/>
          <w:szCs w:val="18"/>
        </w:rPr>
      </w:pPr>
    </w:p>
    <w:p w14:paraId="4B21BB95" w14:textId="77777777" w:rsidR="00AE7EFE" w:rsidRPr="00C208AE" w:rsidRDefault="00AE7EFE" w:rsidP="00E56D07">
      <w:pPr>
        <w:ind w:right="-316"/>
        <w:jc w:val="center"/>
        <w:rPr>
          <w:rFonts w:ascii="Verdana" w:hAnsi="Verdana"/>
          <w:i/>
          <w:sz w:val="18"/>
          <w:szCs w:val="18"/>
        </w:rPr>
      </w:pPr>
    </w:p>
    <w:p w14:paraId="6826176C" w14:textId="77777777" w:rsidR="00AE7EFE" w:rsidRPr="00C208AE" w:rsidRDefault="00AE7EFE" w:rsidP="00E56D07">
      <w:pPr>
        <w:ind w:right="-316"/>
        <w:jc w:val="center"/>
        <w:rPr>
          <w:rFonts w:ascii="Verdana" w:hAnsi="Verdana"/>
          <w:i/>
          <w:sz w:val="18"/>
          <w:szCs w:val="18"/>
        </w:rPr>
      </w:pPr>
    </w:p>
    <w:p w14:paraId="185D7157" w14:textId="77777777" w:rsidR="00AE7EFE" w:rsidRPr="00C208AE" w:rsidRDefault="00AE7EFE" w:rsidP="00E56D07">
      <w:pPr>
        <w:ind w:right="-316"/>
        <w:jc w:val="center"/>
        <w:rPr>
          <w:rFonts w:ascii="Verdana" w:hAnsi="Verdana"/>
          <w:i/>
          <w:sz w:val="18"/>
          <w:szCs w:val="18"/>
        </w:rPr>
      </w:pPr>
    </w:p>
    <w:p w14:paraId="53D1C7AF" w14:textId="77777777" w:rsidR="00AE7EFE" w:rsidRPr="00C208AE" w:rsidRDefault="00AE7EFE" w:rsidP="00E56D07">
      <w:pPr>
        <w:ind w:right="-316"/>
        <w:jc w:val="center"/>
        <w:rPr>
          <w:rFonts w:ascii="Verdana" w:hAnsi="Verdana"/>
          <w:i/>
          <w:sz w:val="18"/>
          <w:szCs w:val="18"/>
        </w:rPr>
      </w:pPr>
    </w:p>
    <w:p w14:paraId="31E65D71" w14:textId="77777777" w:rsidR="00AE7EFE" w:rsidRPr="00C208AE" w:rsidRDefault="00AE7EFE" w:rsidP="00E56D07">
      <w:pPr>
        <w:ind w:right="-316"/>
        <w:jc w:val="center"/>
        <w:rPr>
          <w:rFonts w:ascii="Verdana" w:hAnsi="Verdana"/>
          <w:i/>
          <w:sz w:val="18"/>
          <w:szCs w:val="18"/>
        </w:rPr>
      </w:pPr>
    </w:p>
    <w:p w14:paraId="6D9B7BDC" w14:textId="77777777" w:rsidR="00AE7EFE" w:rsidRPr="00C208AE" w:rsidRDefault="00AE7EFE" w:rsidP="00E56D07">
      <w:pPr>
        <w:ind w:right="-316"/>
        <w:jc w:val="center"/>
        <w:rPr>
          <w:rFonts w:ascii="Verdana" w:hAnsi="Verdana"/>
          <w:i/>
          <w:sz w:val="18"/>
          <w:szCs w:val="18"/>
        </w:rPr>
      </w:pPr>
    </w:p>
    <w:p w14:paraId="00EB8F87" w14:textId="77777777" w:rsidR="00AE7EFE" w:rsidRPr="00C208AE" w:rsidRDefault="00AE7EFE" w:rsidP="00E56D07">
      <w:pPr>
        <w:ind w:right="-316"/>
        <w:jc w:val="center"/>
        <w:rPr>
          <w:rFonts w:ascii="Verdana" w:hAnsi="Verdana"/>
          <w:i/>
          <w:sz w:val="18"/>
          <w:szCs w:val="18"/>
        </w:rPr>
      </w:pPr>
    </w:p>
    <w:p w14:paraId="67EDD108" w14:textId="77777777" w:rsidR="00AE7EFE" w:rsidRPr="00C208AE" w:rsidRDefault="00AE7EFE" w:rsidP="00E56D07">
      <w:pPr>
        <w:ind w:right="-316"/>
        <w:jc w:val="center"/>
        <w:rPr>
          <w:rFonts w:ascii="Verdana" w:hAnsi="Verdana"/>
          <w:i/>
          <w:sz w:val="18"/>
          <w:szCs w:val="18"/>
        </w:rPr>
      </w:pPr>
    </w:p>
    <w:p w14:paraId="29791971" w14:textId="77777777" w:rsidR="00AE7EFE" w:rsidRPr="00C208AE" w:rsidRDefault="00AE7EFE" w:rsidP="00E56D07">
      <w:pPr>
        <w:ind w:right="-316"/>
        <w:jc w:val="center"/>
        <w:rPr>
          <w:rFonts w:ascii="Verdana" w:hAnsi="Verdana"/>
          <w:i/>
          <w:sz w:val="18"/>
          <w:szCs w:val="18"/>
        </w:rPr>
      </w:pPr>
    </w:p>
    <w:p w14:paraId="25D1DAD2" w14:textId="77777777" w:rsidR="00D0600C" w:rsidRPr="00FF7AD9" w:rsidRDefault="00C07198" w:rsidP="004268E5">
      <w:pPr>
        <w:pStyle w:val="Ttulo"/>
      </w:pPr>
      <w:r>
        <w:rPr>
          <w:sz w:val="22"/>
          <w:szCs w:val="22"/>
        </w:rPr>
        <w:br w:type="page"/>
      </w:r>
      <w:r w:rsidR="00D0600C" w:rsidRPr="00FF7AD9">
        <w:lastRenderedPageBreak/>
        <w:t>CONDICIONES GENERALES</w:t>
      </w:r>
    </w:p>
    <w:p w14:paraId="7EC46ACC" w14:textId="77777777" w:rsidR="00D0600C" w:rsidRDefault="00D0600C" w:rsidP="00D0600C">
      <w:pPr>
        <w:tabs>
          <w:tab w:val="left" w:pos="425"/>
        </w:tabs>
        <w:ind w:right="-316"/>
        <w:jc w:val="center"/>
        <w:outlineLvl w:val="0"/>
        <w:rPr>
          <w:rFonts w:ascii="Verdana" w:hAnsi="Verdana"/>
          <w:sz w:val="22"/>
          <w:szCs w:val="22"/>
        </w:rPr>
      </w:pPr>
    </w:p>
    <w:p w14:paraId="5042235F" w14:textId="77777777" w:rsidR="00F03C18" w:rsidRPr="00331227" w:rsidRDefault="00F03C18" w:rsidP="00E56D07">
      <w:pPr>
        <w:ind w:left="142" w:right="-316"/>
        <w:rPr>
          <w:rFonts w:ascii="Verdana" w:hAnsi="Verdana"/>
        </w:rPr>
      </w:pPr>
    </w:p>
    <w:p w14:paraId="1453D8BE" w14:textId="77777777" w:rsidR="00DC7BBD" w:rsidRPr="00802254" w:rsidRDefault="00DC7BBD" w:rsidP="00F962B7">
      <w:pPr>
        <w:pStyle w:val="Subttulo"/>
        <w:ind w:right="-398"/>
        <w:rPr>
          <w:rFonts w:eastAsia="Arial Unicode MS"/>
        </w:rPr>
      </w:pPr>
      <w:bookmarkStart w:id="10" w:name="_Toc505598225"/>
      <w:bookmarkStart w:id="11" w:name="_Toc505598302"/>
      <w:bookmarkStart w:id="12" w:name="_Toc505598395"/>
      <w:bookmarkStart w:id="13" w:name="_Toc507512577"/>
      <w:r w:rsidRPr="00802254">
        <w:rPr>
          <w:rFonts w:eastAsia="Arial Unicode MS"/>
        </w:rPr>
        <w:t>I.- OBJETO Y CUESTIONES GENERALES DEL CONTRATO</w:t>
      </w:r>
      <w:r w:rsidR="00B32363" w:rsidRPr="00802254">
        <w:rPr>
          <w:rFonts w:eastAsia="Arial Unicode MS"/>
        </w:rPr>
        <w:t>.</w:t>
      </w:r>
      <w:bookmarkEnd w:id="10"/>
      <w:bookmarkEnd w:id="11"/>
      <w:bookmarkEnd w:id="12"/>
      <w:bookmarkEnd w:id="13"/>
    </w:p>
    <w:p w14:paraId="6FAEB3B5" w14:textId="77777777" w:rsidR="00DC7BBD" w:rsidRPr="00C208AE" w:rsidRDefault="00DC7BBD" w:rsidP="00F962B7">
      <w:pPr>
        <w:spacing w:before="240"/>
        <w:ind w:left="425" w:right="-398" w:hanging="425"/>
        <w:jc w:val="both"/>
        <w:rPr>
          <w:rFonts w:ascii="Verdana" w:eastAsia="Arial Unicode MS" w:hAnsi="Verdana"/>
          <w:b/>
          <w:caps/>
          <w:sz w:val="18"/>
          <w:szCs w:val="18"/>
        </w:rPr>
      </w:pPr>
      <w:r w:rsidRPr="00C208AE">
        <w:rPr>
          <w:rFonts w:ascii="Verdana" w:eastAsia="Arial Unicode MS" w:hAnsi="Verdana"/>
          <w:b/>
          <w:caps/>
          <w:sz w:val="18"/>
          <w:szCs w:val="18"/>
        </w:rPr>
        <w:t>1.-</w:t>
      </w:r>
      <w:r w:rsidRPr="00C208AE">
        <w:rPr>
          <w:rFonts w:ascii="Verdana" w:eastAsia="Arial Unicode MS" w:hAnsi="Verdana"/>
          <w:b/>
          <w:caps/>
          <w:sz w:val="18"/>
          <w:szCs w:val="18"/>
        </w:rPr>
        <w:tab/>
        <w:t>OBJETO DEL CONTRATO.</w:t>
      </w:r>
    </w:p>
    <w:p w14:paraId="1C3119EC" w14:textId="77777777" w:rsidR="00DC7BBD" w:rsidRPr="00C976EF" w:rsidRDefault="00DC7BBD" w:rsidP="00F962B7">
      <w:pPr>
        <w:tabs>
          <w:tab w:val="left" w:pos="400"/>
        </w:tabs>
        <w:spacing w:before="120"/>
        <w:ind w:left="227" w:right="-398"/>
        <w:jc w:val="both"/>
        <w:rPr>
          <w:rFonts w:ascii="Verdana" w:eastAsia="Arial Unicode MS" w:hAnsi="Verdana"/>
          <w:sz w:val="18"/>
          <w:szCs w:val="18"/>
        </w:rPr>
      </w:pPr>
      <w:r w:rsidRPr="00C208AE">
        <w:rPr>
          <w:rFonts w:ascii="Verdana" w:eastAsia="Arial Unicode MS" w:hAnsi="Verdana"/>
          <w:sz w:val="18"/>
          <w:szCs w:val="18"/>
        </w:rPr>
        <w:t xml:space="preserve">El objeto del contrato es el que se </w:t>
      </w:r>
      <w:r w:rsidR="00DF36E9" w:rsidRPr="00C976EF">
        <w:rPr>
          <w:rFonts w:ascii="Verdana" w:eastAsia="Arial Unicode MS" w:hAnsi="Verdana"/>
          <w:sz w:val="18"/>
          <w:szCs w:val="18"/>
        </w:rPr>
        <w:t>indica</w:t>
      </w:r>
      <w:r w:rsidRPr="00C976EF">
        <w:rPr>
          <w:rFonts w:ascii="Verdana" w:eastAsia="Arial Unicode MS" w:hAnsi="Verdana"/>
          <w:sz w:val="18"/>
          <w:szCs w:val="18"/>
        </w:rPr>
        <w:t xml:space="preserve"> en </w:t>
      </w:r>
      <w:r w:rsidR="00064B44" w:rsidRPr="00C976EF">
        <w:rPr>
          <w:rFonts w:ascii="Verdana" w:eastAsia="Arial Unicode MS" w:hAnsi="Verdana"/>
          <w:sz w:val="18"/>
          <w:szCs w:val="18"/>
        </w:rPr>
        <w:t>la cláusula</w:t>
      </w:r>
      <w:r w:rsidRPr="00C976EF">
        <w:rPr>
          <w:rFonts w:ascii="Verdana" w:eastAsia="Arial Unicode MS" w:hAnsi="Verdana"/>
          <w:sz w:val="18"/>
          <w:szCs w:val="18"/>
        </w:rPr>
        <w:t xml:space="preserve"> 1 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 </w:t>
      </w:r>
      <w:r w:rsidR="00064B44" w:rsidRPr="00C976EF">
        <w:rPr>
          <w:rFonts w:ascii="Verdana" w:eastAsia="Arial Unicode MS" w:hAnsi="Verdana"/>
          <w:sz w:val="18"/>
          <w:szCs w:val="18"/>
        </w:rPr>
        <w:t>y se define en el pliego de prescripciones técnicas particulares.</w:t>
      </w:r>
    </w:p>
    <w:p w14:paraId="22BC2D41" w14:textId="77777777" w:rsidR="00064B44" w:rsidRPr="00C976EF" w:rsidRDefault="00064B44" w:rsidP="00F962B7">
      <w:pPr>
        <w:tabs>
          <w:tab w:val="left" w:pos="400"/>
        </w:tabs>
        <w:spacing w:before="120"/>
        <w:ind w:left="227" w:right="-398"/>
        <w:jc w:val="both"/>
        <w:rPr>
          <w:rFonts w:ascii="Verdana" w:hAnsi="Verdana" w:cs="Tahoma"/>
          <w:color w:val="0000FF"/>
          <w:sz w:val="18"/>
          <w:szCs w:val="18"/>
        </w:rPr>
      </w:pPr>
      <w:r w:rsidRPr="00C976EF">
        <w:rPr>
          <w:rFonts w:ascii="Verdana" w:eastAsia="Arial Unicode MS" w:hAnsi="Verdana" w:cs="Tahoma"/>
          <w:sz w:val="18"/>
          <w:szCs w:val="18"/>
        </w:rPr>
        <w:t>Cuando el objeto está fraccionado en lotes, el objeto de cada lote se indica en la cláusula 1.</w:t>
      </w:r>
      <w:r w:rsidR="00C976EF" w:rsidRPr="00C976EF">
        <w:rPr>
          <w:rFonts w:ascii="Verdana" w:eastAsia="Arial Unicode MS" w:hAnsi="Verdana" w:cs="Tahoma"/>
          <w:sz w:val="18"/>
          <w:szCs w:val="18"/>
        </w:rPr>
        <w:t>2.2</w:t>
      </w:r>
      <w:r w:rsidR="0062139E" w:rsidRPr="00C976EF">
        <w:rPr>
          <w:rFonts w:ascii="Verdana" w:eastAsia="Arial Unicode MS" w:hAnsi="Verdana" w:cs="Tahoma"/>
          <w:sz w:val="18"/>
          <w:szCs w:val="18"/>
        </w:rPr>
        <w:t xml:space="preserve"> </w:t>
      </w:r>
      <w:r w:rsidR="00FC3671" w:rsidRPr="00C976EF">
        <w:rPr>
          <w:rFonts w:ascii="Verdana" w:eastAsia="Arial Unicode MS" w:hAnsi="Verdana" w:cs="Tahoma"/>
          <w:sz w:val="18"/>
          <w:szCs w:val="18"/>
        </w:rPr>
        <w:t xml:space="preserve">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w:t>
      </w:r>
      <w:r w:rsidR="00FC3671" w:rsidRPr="00C976EF">
        <w:rPr>
          <w:rFonts w:ascii="Verdana" w:eastAsia="Arial Unicode MS" w:hAnsi="Verdana" w:cs="Tahoma"/>
          <w:sz w:val="18"/>
          <w:szCs w:val="18"/>
        </w:rPr>
        <w:t xml:space="preserve"> </w:t>
      </w:r>
      <w:r w:rsidRPr="00C976EF">
        <w:rPr>
          <w:rFonts w:ascii="Verdana" w:hAnsi="Verdana" w:cs="Tahoma"/>
          <w:sz w:val="18"/>
          <w:szCs w:val="18"/>
        </w:rPr>
        <w:t>y se define en el pliego de prescripciones técnicas particulares.</w:t>
      </w:r>
      <w:r w:rsidR="002A0848" w:rsidRPr="00C976EF">
        <w:rPr>
          <w:rFonts w:ascii="Verdana" w:hAnsi="Verdana" w:cs="Tahoma"/>
          <w:sz w:val="18"/>
          <w:szCs w:val="18"/>
        </w:rPr>
        <w:t xml:space="preserve"> </w:t>
      </w:r>
    </w:p>
    <w:p w14:paraId="2820EB22" w14:textId="77777777" w:rsidR="00064B44" w:rsidRPr="00C208AE" w:rsidRDefault="00064B44" w:rsidP="00F962B7">
      <w:pPr>
        <w:tabs>
          <w:tab w:val="left" w:pos="400"/>
        </w:tabs>
        <w:spacing w:before="120"/>
        <w:ind w:left="227" w:right="-398"/>
        <w:jc w:val="both"/>
        <w:rPr>
          <w:rFonts w:ascii="Verdana" w:eastAsia="Arial Unicode MS" w:hAnsi="Verdana" w:cs="Tahoma"/>
          <w:sz w:val="18"/>
          <w:szCs w:val="18"/>
        </w:rPr>
      </w:pPr>
      <w:r w:rsidRPr="00C976EF">
        <w:rPr>
          <w:rFonts w:ascii="Verdana" w:eastAsia="Arial Unicode MS" w:hAnsi="Verdana" w:cs="Tahoma"/>
          <w:sz w:val="18"/>
          <w:szCs w:val="18"/>
        </w:rPr>
        <w:t>El CPV y la categoría de servicios en que se encuadra la prestación se señalan en la</w:t>
      </w:r>
      <w:r w:rsidR="00306C4C" w:rsidRPr="00C976EF">
        <w:rPr>
          <w:rFonts w:ascii="Verdana" w:eastAsia="Arial Unicode MS" w:hAnsi="Verdana" w:cs="Tahoma"/>
          <w:sz w:val="18"/>
          <w:szCs w:val="18"/>
        </w:rPr>
        <w:t>s</w:t>
      </w:r>
      <w:r w:rsidRPr="00C976EF">
        <w:rPr>
          <w:rFonts w:ascii="Verdana" w:eastAsia="Arial Unicode MS" w:hAnsi="Verdana" w:cs="Tahoma"/>
          <w:sz w:val="18"/>
          <w:szCs w:val="18"/>
        </w:rPr>
        <w:t xml:space="preserve"> cláusula</w:t>
      </w:r>
      <w:r w:rsidR="00306C4C" w:rsidRPr="00C976EF">
        <w:rPr>
          <w:rFonts w:ascii="Verdana" w:eastAsia="Arial Unicode MS" w:hAnsi="Verdana" w:cs="Tahoma"/>
          <w:sz w:val="18"/>
          <w:szCs w:val="18"/>
        </w:rPr>
        <w:t>s</w:t>
      </w:r>
      <w:r w:rsidRPr="00C976EF">
        <w:rPr>
          <w:rFonts w:ascii="Verdana" w:eastAsia="Arial Unicode MS" w:hAnsi="Verdana" w:cs="Tahoma"/>
          <w:sz w:val="18"/>
          <w:szCs w:val="18"/>
        </w:rPr>
        <w:t xml:space="preserve"> 1.</w:t>
      </w:r>
      <w:r w:rsidR="00C976EF" w:rsidRPr="00C976EF">
        <w:rPr>
          <w:rFonts w:ascii="Verdana" w:eastAsia="Arial Unicode MS" w:hAnsi="Verdana" w:cs="Tahoma"/>
          <w:sz w:val="18"/>
          <w:szCs w:val="18"/>
        </w:rPr>
        <w:t>3</w:t>
      </w:r>
      <w:r w:rsidRPr="00C976EF">
        <w:rPr>
          <w:rFonts w:ascii="Verdana" w:eastAsia="Arial Unicode MS" w:hAnsi="Verdana" w:cs="Tahoma"/>
          <w:sz w:val="18"/>
          <w:szCs w:val="18"/>
        </w:rPr>
        <w:t xml:space="preserve"> y </w:t>
      </w:r>
      <w:r w:rsidR="00C976EF" w:rsidRPr="00C976EF">
        <w:rPr>
          <w:rFonts w:ascii="Verdana" w:eastAsia="Arial Unicode MS" w:hAnsi="Verdana" w:cs="Tahoma"/>
          <w:sz w:val="18"/>
          <w:szCs w:val="18"/>
        </w:rPr>
        <w:t>1.5</w:t>
      </w:r>
      <w:r w:rsidRPr="00C976EF">
        <w:rPr>
          <w:rFonts w:ascii="Verdana" w:eastAsia="Arial Unicode MS" w:hAnsi="Verdana" w:cs="Tahoma"/>
          <w:sz w:val="18"/>
          <w:szCs w:val="18"/>
        </w:rPr>
        <w:t xml:space="preserve"> de </w:t>
      </w:r>
      <w:r w:rsidR="000D4B37">
        <w:rPr>
          <w:rFonts w:ascii="Verdana" w:eastAsia="Arial Unicode MS" w:hAnsi="Verdana" w:cs="Tahoma"/>
          <w:sz w:val="18"/>
          <w:szCs w:val="18"/>
        </w:rPr>
        <w:t>cláusulas específicas del contrato</w:t>
      </w:r>
      <w:r w:rsidRPr="00C976EF">
        <w:rPr>
          <w:rFonts w:ascii="Verdana" w:eastAsia="Arial Unicode MS" w:hAnsi="Verdana" w:cs="Tahoma"/>
          <w:sz w:val="18"/>
          <w:szCs w:val="18"/>
        </w:rPr>
        <w:t>.</w:t>
      </w:r>
    </w:p>
    <w:p w14:paraId="11E94CFF" w14:textId="77777777" w:rsidR="00064B44" w:rsidRDefault="00064B44" w:rsidP="00F962B7">
      <w:pPr>
        <w:tabs>
          <w:tab w:val="left" w:pos="400"/>
        </w:tabs>
        <w:spacing w:before="120"/>
        <w:ind w:left="227" w:right="-398"/>
        <w:jc w:val="both"/>
        <w:rPr>
          <w:rFonts w:ascii="Verdana" w:hAnsi="Verdana" w:cs="Tahoma"/>
          <w:sz w:val="18"/>
          <w:szCs w:val="18"/>
        </w:rPr>
      </w:pPr>
      <w:r w:rsidRPr="00C208AE">
        <w:rPr>
          <w:rFonts w:ascii="Verdana" w:eastAsia="Arial Unicode MS" w:hAnsi="Verdana" w:cs="Tahoma"/>
          <w:sz w:val="18"/>
          <w:szCs w:val="18"/>
        </w:rPr>
        <w:t xml:space="preserve">Cuando el contrato </w:t>
      </w:r>
      <w:r w:rsidR="00B75B9F">
        <w:rPr>
          <w:rFonts w:ascii="Verdana" w:eastAsia="Arial Unicode MS" w:hAnsi="Verdana" w:cs="Tahoma"/>
          <w:sz w:val="18"/>
          <w:szCs w:val="18"/>
        </w:rPr>
        <w:t>sea</w:t>
      </w:r>
      <w:r w:rsidRPr="00C208AE">
        <w:rPr>
          <w:rFonts w:ascii="Verdana" w:eastAsia="Arial Unicode MS" w:hAnsi="Verdana" w:cs="Tahoma"/>
          <w:sz w:val="18"/>
          <w:szCs w:val="18"/>
        </w:rPr>
        <w:t xml:space="preserve"> de tracto sucesivo y el número </w:t>
      </w:r>
      <w:r w:rsidRPr="00C208AE">
        <w:rPr>
          <w:rFonts w:ascii="Verdana" w:hAnsi="Verdana" w:cs="Tahoma"/>
          <w:sz w:val="18"/>
          <w:szCs w:val="18"/>
        </w:rPr>
        <w:t xml:space="preserve">de unidades de prestación que integran su objeto no se defina con exactitud, las unidades de prestación que deberá ejecutar </w:t>
      </w:r>
      <w:r w:rsidR="00370239" w:rsidRPr="00C208AE">
        <w:rPr>
          <w:rFonts w:ascii="Verdana" w:hAnsi="Verdana" w:cs="Tahoma"/>
          <w:sz w:val="18"/>
          <w:szCs w:val="18"/>
        </w:rPr>
        <w:t>la contratista</w:t>
      </w:r>
      <w:r w:rsidRPr="00C208AE">
        <w:rPr>
          <w:rFonts w:ascii="Verdana" w:hAnsi="Verdana" w:cs="Tahoma"/>
          <w:sz w:val="18"/>
          <w:szCs w:val="18"/>
        </w:rPr>
        <w:t xml:space="preserve"> serán las que demande </w:t>
      </w:r>
      <w:r w:rsidR="009A2F0A">
        <w:rPr>
          <w:rFonts w:ascii="Verdana" w:hAnsi="Verdana" w:cs="Tahoma"/>
          <w:sz w:val="18"/>
          <w:szCs w:val="18"/>
        </w:rPr>
        <w:t>el poder adjudicador</w:t>
      </w:r>
      <w:r w:rsidRPr="00C208AE">
        <w:rPr>
          <w:rFonts w:ascii="Verdana" w:hAnsi="Verdana" w:cs="Tahoma"/>
          <w:sz w:val="18"/>
          <w:szCs w:val="18"/>
        </w:rPr>
        <w:t xml:space="preserve">. </w:t>
      </w:r>
    </w:p>
    <w:p w14:paraId="3E3B9DB7" w14:textId="77777777" w:rsidR="00DC7BBD" w:rsidRPr="00C208AE" w:rsidRDefault="00DC7BBD" w:rsidP="00F962B7">
      <w:pPr>
        <w:spacing w:before="240"/>
        <w:ind w:left="425" w:right="-398" w:hanging="425"/>
        <w:jc w:val="both"/>
        <w:rPr>
          <w:rFonts w:ascii="Verdana" w:eastAsia="Arial Unicode MS" w:hAnsi="Verdana"/>
          <w:b/>
          <w:caps/>
          <w:sz w:val="18"/>
          <w:szCs w:val="18"/>
        </w:rPr>
      </w:pPr>
      <w:r w:rsidRPr="00C208AE">
        <w:rPr>
          <w:rFonts w:ascii="Verdana" w:eastAsia="Arial Unicode MS" w:hAnsi="Verdana"/>
          <w:b/>
          <w:caps/>
          <w:sz w:val="18"/>
          <w:szCs w:val="18"/>
        </w:rPr>
        <w:t>2.-</w:t>
      </w:r>
      <w:r w:rsidRPr="00C208AE">
        <w:rPr>
          <w:rFonts w:ascii="Verdana" w:eastAsia="Arial Unicode MS" w:hAnsi="Verdana"/>
          <w:b/>
          <w:caps/>
          <w:sz w:val="18"/>
          <w:szCs w:val="18"/>
        </w:rPr>
        <w:tab/>
        <w:t>DOC</w:t>
      </w:r>
      <w:r w:rsidR="00D6651B" w:rsidRPr="00C208AE">
        <w:rPr>
          <w:rFonts w:ascii="Verdana" w:eastAsia="Arial Unicode MS" w:hAnsi="Verdana"/>
          <w:b/>
          <w:caps/>
          <w:sz w:val="18"/>
          <w:szCs w:val="18"/>
        </w:rPr>
        <w:t>UMENTOS DE CARÁCTER CONTRACTUAL</w:t>
      </w:r>
      <w:r w:rsidR="00962D03" w:rsidRPr="00C208AE">
        <w:rPr>
          <w:rFonts w:ascii="Verdana" w:eastAsia="Arial Unicode MS" w:hAnsi="Verdana"/>
          <w:b/>
          <w:caps/>
          <w:sz w:val="18"/>
          <w:szCs w:val="18"/>
        </w:rPr>
        <w:t>.</w:t>
      </w:r>
    </w:p>
    <w:p w14:paraId="101E4F79" w14:textId="77777777" w:rsidR="00846819" w:rsidRPr="00C208AE" w:rsidRDefault="008E040B" w:rsidP="00F962B7">
      <w:pPr>
        <w:tabs>
          <w:tab w:val="left" w:pos="400"/>
          <w:tab w:val="left" w:pos="600"/>
        </w:tabs>
        <w:spacing w:before="120"/>
        <w:ind w:left="142" w:right="-398"/>
        <w:jc w:val="both"/>
        <w:rPr>
          <w:rFonts w:ascii="Verdana" w:eastAsia="Arial Unicode MS" w:hAnsi="Verdana" w:cs="Tahoma"/>
          <w:sz w:val="18"/>
          <w:szCs w:val="18"/>
        </w:rPr>
      </w:pPr>
      <w:r>
        <w:rPr>
          <w:rFonts w:ascii="Verdana" w:eastAsia="Arial Unicode MS" w:hAnsi="Verdana"/>
          <w:sz w:val="18"/>
          <w:szCs w:val="18"/>
        </w:rPr>
        <w:tab/>
      </w:r>
      <w:r w:rsidR="00846819" w:rsidRPr="00C208AE">
        <w:rPr>
          <w:rFonts w:ascii="Verdana" w:eastAsia="Arial Unicode MS" w:hAnsi="Verdana" w:cs="Tahoma"/>
          <w:sz w:val="18"/>
          <w:szCs w:val="18"/>
        </w:rPr>
        <w:t>Tienen carácter contractual los siguientes documentos:</w:t>
      </w:r>
    </w:p>
    <w:p w14:paraId="75DB8E33" w14:textId="77777777" w:rsidR="00846819" w:rsidRPr="00C208AE" w:rsidRDefault="00846819" w:rsidP="0038332C">
      <w:pPr>
        <w:pStyle w:val="Prrafodelista"/>
        <w:numPr>
          <w:ilvl w:val="0"/>
          <w:numId w:val="35"/>
        </w:numPr>
        <w:tabs>
          <w:tab w:val="left" w:pos="426"/>
        </w:tabs>
        <w:spacing w:before="120"/>
        <w:ind w:left="568" w:right="-398" w:hanging="284"/>
        <w:jc w:val="both"/>
        <w:rPr>
          <w:rFonts w:ascii="Verdana" w:eastAsia="Arial Unicode MS" w:hAnsi="Verdana" w:cs="Tahoma"/>
          <w:sz w:val="18"/>
          <w:szCs w:val="18"/>
        </w:rPr>
      </w:pPr>
      <w:r w:rsidRPr="00C208AE">
        <w:rPr>
          <w:rFonts w:ascii="Verdana" w:eastAsia="Arial Unicode MS" w:hAnsi="Verdana" w:cs="Tahoma"/>
          <w:sz w:val="18"/>
          <w:szCs w:val="18"/>
        </w:rPr>
        <w:t>El pliego de cláusulas administrativas particulares (PCAP).</w:t>
      </w:r>
    </w:p>
    <w:p w14:paraId="02EB320B" w14:textId="77777777" w:rsidR="00846819" w:rsidRPr="00C208AE" w:rsidRDefault="00846819" w:rsidP="0038332C">
      <w:pPr>
        <w:pStyle w:val="Prrafodelista"/>
        <w:numPr>
          <w:ilvl w:val="0"/>
          <w:numId w:val="35"/>
        </w:numPr>
        <w:tabs>
          <w:tab w:val="left" w:pos="426"/>
        </w:tabs>
        <w:spacing w:before="120"/>
        <w:ind w:left="568" w:right="-398" w:hanging="284"/>
        <w:jc w:val="both"/>
        <w:rPr>
          <w:rFonts w:ascii="Verdana" w:eastAsia="Arial Unicode MS" w:hAnsi="Verdana" w:cs="Tahoma"/>
          <w:sz w:val="18"/>
          <w:szCs w:val="18"/>
        </w:rPr>
      </w:pPr>
      <w:r w:rsidRPr="00C208AE">
        <w:rPr>
          <w:rFonts w:ascii="Verdana" w:eastAsia="Arial Unicode MS" w:hAnsi="Verdana" w:cs="Tahoma"/>
          <w:sz w:val="18"/>
          <w:szCs w:val="18"/>
        </w:rPr>
        <w:t>El pliego de prescripciones técnicas particulares (PPTP).</w:t>
      </w:r>
    </w:p>
    <w:p w14:paraId="13EB78AF" w14:textId="77777777" w:rsidR="00846819" w:rsidRPr="00C208AE" w:rsidRDefault="00846819" w:rsidP="0038332C">
      <w:pPr>
        <w:pStyle w:val="Prrafodelista"/>
        <w:numPr>
          <w:ilvl w:val="0"/>
          <w:numId w:val="35"/>
        </w:numPr>
        <w:tabs>
          <w:tab w:val="left" w:pos="426"/>
        </w:tabs>
        <w:spacing w:before="120"/>
        <w:ind w:left="568" w:right="-398" w:hanging="284"/>
        <w:jc w:val="both"/>
        <w:rPr>
          <w:rFonts w:ascii="Verdana" w:eastAsia="Arial Unicode MS" w:hAnsi="Verdana" w:cs="Tahoma"/>
          <w:sz w:val="18"/>
          <w:szCs w:val="18"/>
        </w:rPr>
      </w:pPr>
      <w:r w:rsidRPr="00C208AE">
        <w:rPr>
          <w:rFonts w:ascii="Verdana" w:eastAsia="Arial Unicode MS" w:hAnsi="Verdana" w:cs="Tahoma"/>
          <w:sz w:val="18"/>
          <w:szCs w:val="18"/>
        </w:rPr>
        <w:t>El documento de formalización del contrato.</w:t>
      </w:r>
    </w:p>
    <w:p w14:paraId="4B819D41" w14:textId="77777777" w:rsidR="00846819" w:rsidRPr="00C208AE" w:rsidRDefault="00846819" w:rsidP="0038332C">
      <w:pPr>
        <w:pStyle w:val="Prrafodelista"/>
        <w:numPr>
          <w:ilvl w:val="0"/>
          <w:numId w:val="35"/>
        </w:numPr>
        <w:tabs>
          <w:tab w:val="left" w:pos="426"/>
        </w:tabs>
        <w:spacing w:before="120"/>
        <w:ind w:left="568" w:right="-398" w:hanging="284"/>
        <w:jc w:val="both"/>
        <w:rPr>
          <w:rFonts w:ascii="Verdana" w:eastAsia="Arial Unicode MS" w:hAnsi="Verdana" w:cs="Tahoma"/>
          <w:sz w:val="18"/>
          <w:szCs w:val="18"/>
        </w:rPr>
      </w:pPr>
      <w:r w:rsidRPr="00C208AE">
        <w:rPr>
          <w:rFonts w:ascii="Verdana" w:eastAsia="Arial Unicode MS" w:hAnsi="Verdana" w:cs="Tahoma"/>
          <w:sz w:val="18"/>
          <w:szCs w:val="18"/>
        </w:rPr>
        <w:t xml:space="preserve">El programa de trabajo cuando así se explicite en la </w:t>
      </w:r>
      <w:r w:rsidRPr="00C976EF">
        <w:rPr>
          <w:rFonts w:ascii="Verdana" w:eastAsia="Arial Unicode MS" w:hAnsi="Verdana" w:cs="Tahoma"/>
          <w:sz w:val="18"/>
          <w:szCs w:val="18"/>
        </w:rPr>
        <w:t xml:space="preserve">cláusula </w:t>
      </w:r>
      <w:r w:rsidR="00C976EF" w:rsidRPr="00C976EF">
        <w:rPr>
          <w:rFonts w:ascii="Verdana" w:eastAsia="Arial Unicode MS" w:hAnsi="Verdana" w:cs="Tahoma"/>
          <w:sz w:val="18"/>
          <w:szCs w:val="18"/>
        </w:rPr>
        <w:t>18.1</w:t>
      </w:r>
      <w:r w:rsidRPr="00C208AE">
        <w:rPr>
          <w:rFonts w:ascii="Verdana" w:eastAsia="Arial Unicode MS" w:hAnsi="Verdana" w:cs="Tahoma"/>
          <w:sz w:val="18"/>
          <w:szCs w:val="18"/>
        </w:rPr>
        <w:t xml:space="preserve"> de cláusulas específicas del contrato.</w:t>
      </w:r>
    </w:p>
    <w:p w14:paraId="467AA2A0" w14:textId="77777777" w:rsidR="00DC7BBD" w:rsidRPr="00C208AE" w:rsidRDefault="00DC7BBD" w:rsidP="00F962B7">
      <w:pPr>
        <w:spacing w:before="240"/>
        <w:ind w:left="425" w:right="-398" w:hanging="425"/>
        <w:jc w:val="both"/>
        <w:rPr>
          <w:rFonts w:ascii="Verdana" w:eastAsia="Arial Unicode MS" w:hAnsi="Verdana"/>
          <w:b/>
          <w:caps/>
          <w:sz w:val="18"/>
          <w:szCs w:val="18"/>
        </w:rPr>
      </w:pPr>
      <w:r w:rsidRPr="00C208AE">
        <w:rPr>
          <w:rFonts w:ascii="Verdana" w:eastAsia="Arial Unicode MS" w:hAnsi="Verdana"/>
          <w:b/>
          <w:caps/>
          <w:sz w:val="18"/>
          <w:szCs w:val="18"/>
        </w:rPr>
        <w:t>3.-</w:t>
      </w:r>
      <w:r w:rsidRPr="00C208AE">
        <w:rPr>
          <w:rFonts w:ascii="Verdana" w:eastAsia="Arial Unicode MS" w:hAnsi="Verdana"/>
          <w:b/>
          <w:caps/>
          <w:sz w:val="18"/>
          <w:szCs w:val="18"/>
        </w:rPr>
        <w:tab/>
        <w:t>RÉGIMEN JURÍDICO DEL CONTRATO.</w:t>
      </w:r>
    </w:p>
    <w:p w14:paraId="69BDB00F" w14:textId="77777777" w:rsidR="00DC7BBD" w:rsidRPr="00C208AE" w:rsidRDefault="00DC7BBD" w:rsidP="00F962B7">
      <w:pPr>
        <w:pStyle w:val="Estilo1"/>
        <w:spacing w:before="120"/>
        <w:ind w:left="709" w:right="-398" w:hanging="567"/>
        <w:rPr>
          <w:rFonts w:ascii="Verdana" w:eastAsia="Arial Unicode MS" w:hAnsi="Verdana"/>
          <w:sz w:val="18"/>
          <w:szCs w:val="18"/>
        </w:rPr>
      </w:pPr>
      <w:r w:rsidRPr="00C208AE">
        <w:rPr>
          <w:rFonts w:ascii="Verdana" w:eastAsia="Arial Unicode MS" w:hAnsi="Verdana"/>
          <w:b/>
          <w:sz w:val="18"/>
          <w:szCs w:val="18"/>
        </w:rPr>
        <w:t>3.1.-</w:t>
      </w:r>
      <w:r w:rsidRPr="00C208AE">
        <w:rPr>
          <w:rFonts w:ascii="Verdana" w:eastAsia="Arial Unicode MS" w:hAnsi="Verdana"/>
          <w:sz w:val="18"/>
          <w:szCs w:val="18"/>
        </w:rPr>
        <w:tab/>
        <w:t xml:space="preserve">El contrato es de </w:t>
      </w:r>
      <w:r w:rsidRPr="0047236E">
        <w:rPr>
          <w:rFonts w:ascii="Verdana" w:eastAsia="Arial Unicode MS" w:hAnsi="Verdana"/>
          <w:b/>
          <w:sz w:val="18"/>
          <w:szCs w:val="18"/>
        </w:rPr>
        <w:t>naturaleza administrativa</w:t>
      </w:r>
      <w:r w:rsidRPr="00C208AE">
        <w:rPr>
          <w:rFonts w:ascii="Verdana" w:eastAsia="Arial Unicode MS" w:hAnsi="Verdana"/>
          <w:sz w:val="18"/>
          <w:szCs w:val="18"/>
        </w:rPr>
        <w:t xml:space="preserve"> y se rige por las normas y documentos señalados a continuación.</w:t>
      </w:r>
    </w:p>
    <w:p w14:paraId="2D182AC8" w14:textId="77777777" w:rsidR="00A83D29" w:rsidRPr="00C208AE" w:rsidRDefault="00A83D29" w:rsidP="00F962B7">
      <w:pPr>
        <w:spacing w:before="120"/>
        <w:ind w:left="142" w:right="-398"/>
        <w:jc w:val="both"/>
        <w:rPr>
          <w:rFonts w:ascii="Verdana" w:hAnsi="Verdana" w:cs="Tahoma"/>
          <w:sz w:val="18"/>
          <w:szCs w:val="18"/>
        </w:rPr>
      </w:pPr>
      <w:r w:rsidRPr="00C208AE">
        <w:rPr>
          <w:rFonts w:ascii="Verdana" w:hAnsi="Verdana" w:cs="Tahoma"/>
          <w:b/>
          <w:sz w:val="18"/>
          <w:szCs w:val="18"/>
        </w:rPr>
        <w:t>3.2.-</w:t>
      </w:r>
      <w:r w:rsidRPr="00C208AE">
        <w:rPr>
          <w:rFonts w:ascii="Verdana" w:hAnsi="Verdana" w:cs="Tahoma"/>
          <w:sz w:val="18"/>
          <w:szCs w:val="18"/>
        </w:rPr>
        <w:t xml:space="preserve"> Para lo no previsto en los documentos contractuales el contrato se regirá por:</w:t>
      </w:r>
    </w:p>
    <w:p w14:paraId="132E13C0" w14:textId="77777777" w:rsidR="00A83D29" w:rsidRPr="00C208AE" w:rsidRDefault="00A83D29" w:rsidP="0038332C">
      <w:pPr>
        <w:pStyle w:val="Prrafodelista"/>
        <w:numPr>
          <w:ilvl w:val="0"/>
          <w:numId w:val="34"/>
        </w:numPr>
        <w:spacing w:before="120"/>
        <w:ind w:right="-398"/>
        <w:jc w:val="both"/>
        <w:rPr>
          <w:rFonts w:ascii="Verdana" w:eastAsia="Arial Unicode MS" w:hAnsi="Verdana" w:cs="Tahoma"/>
          <w:sz w:val="18"/>
          <w:szCs w:val="18"/>
        </w:rPr>
      </w:pPr>
      <w:r w:rsidRPr="00C208AE">
        <w:rPr>
          <w:rFonts w:ascii="Verdana" w:eastAsia="Arial Unicode MS" w:hAnsi="Verdana" w:cs="Tahoma"/>
          <w:sz w:val="18"/>
          <w:szCs w:val="18"/>
        </w:rPr>
        <w:t xml:space="preserve">La Ley </w:t>
      </w:r>
      <w:r w:rsidR="00846819" w:rsidRPr="00C208AE">
        <w:rPr>
          <w:rFonts w:ascii="Verdana" w:eastAsia="Arial Unicode MS" w:hAnsi="Verdana" w:cs="Tahoma"/>
          <w:sz w:val="18"/>
          <w:szCs w:val="18"/>
        </w:rPr>
        <w:t xml:space="preserve">9/2017, de 8 de noviembre, </w:t>
      </w:r>
      <w:r w:rsidRPr="00C208AE">
        <w:rPr>
          <w:rFonts w:ascii="Verdana" w:eastAsia="Arial Unicode MS" w:hAnsi="Verdana" w:cs="Tahoma"/>
          <w:sz w:val="18"/>
          <w:szCs w:val="18"/>
        </w:rPr>
        <w:t>de Contratos del Sector Público (LCSP).</w:t>
      </w:r>
    </w:p>
    <w:p w14:paraId="69B85F19" w14:textId="77777777" w:rsidR="00A83D29" w:rsidRDefault="00A83D29" w:rsidP="0038332C">
      <w:pPr>
        <w:pStyle w:val="Prrafodelista"/>
        <w:numPr>
          <w:ilvl w:val="0"/>
          <w:numId w:val="34"/>
        </w:numPr>
        <w:spacing w:before="120"/>
        <w:ind w:right="-398"/>
        <w:jc w:val="both"/>
        <w:rPr>
          <w:rFonts w:ascii="Verdana" w:eastAsia="Arial Unicode MS" w:hAnsi="Verdana" w:cs="Tahoma"/>
          <w:sz w:val="18"/>
          <w:szCs w:val="18"/>
        </w:rPr>
      </w:pPr>
      <w:r w:rsidRPr="00C208AE">
        <w:rPr>
          <w:rFonts w:ascii="Verdana" w:eastAsia="Arial Unicode MS" w:hAnsi="Verdana" w:cs="Tahoma"/>
          <w:sz w:val="18"/>
          <w:szCs w:val="18"/>
        </w:rPr>
        <w:t xml:space="preserve">El Reglamento General de la Ley de Contratos de las Administraciones Públicas (RGLCAP), en cuanto no se oponga a lo previsto en </w:t>
      </w:r>
      <w:r w:rsidR="00846819" w:rsidRPr="00C208AE">
        <w:rPr>
          <w:rFonts w:ascii="Verdana" w:eastAsia="Arial Unicode MS" w:hAnsi="Verdana" w:cs="Tahoma"/>
          <w:sz w:val="18"/>
          <w:szCs w:val="18"/>
        </w:rPr>
        <w:t xml:space="preserve">la </w:t>
      </w:r>
      <w:r w:rsidRPr="00C208AE">
        <w:rPr>
          <w:rFonts w:ascii="Verdana" w:eastAsia="Arial Unicode MS" w:hAnsi="Verdana" w:cs="Tahoma"/>
          <w:sz w:val="18"/>
          <w:szCs w:val="18"/>
        </w:rPr>
        <w:t>LCSP.</w:t>
      </w:r>
    </w:p>
    <w:p w14:paraId="612544AE" w14:textId="77777777" w:rsidR="00F92A08" w:rsidRPr="00C208AE" w:rsidRDefault="00F92A08" w:rsidP="0038332C">
      <w:pPr>
        <w:pStyle w:val="Prrafodelista"/>
        <w:numPr>
          <w:ilvl w:val="0"/>
          <w:numId w:val="34"/>
        </w:numPr>
        <w:spacing w:before="120"/>
        <w:ind w:right="-398"/>
        <w:jc w:val="both"/>
        <w:rPr>
          <w:rFonts w:ascii="Verdana" w:eastAsia="Arial Unicode MS" w:hAnsi="Verdana" w:cs="Tahoma"/>
          <w:sz w:val="18"/>
          <w:szCs w:val="18"/>
        </w:rPr>
      </w:pPr>
      <w:r>
        <w:rPr>
          <w:rFonts w:ascii="Verdana" w:eastAsia="Arial Unicode MS" w:hAnsi="Verdana" w:cs="Tahoma"/>
          <w:sz w:val="18"/>
          <w:szCs w:val="18"/>
        </w:rPr>
        <w:t xml:space="preserve">El Real Decreto 817/2009, de 8 de mayo, por el que se desarrolla parcialmente la Ley 30/2007, de 30 de octubre, de Contratos del Sector Público, </w:t>
      </w:r>
      <w:r w:rsidRPr="00F92A08">
        <w:rPr>
          <w:rFonts w:ascii="Verdana" w:eastAsia="Arial Unicode MS" w:hAnsi="Verdana" w:cs="Tahoma"/>
          <w:color w:val="0070C0"/>
          <w:sz w:val="18"/>
          <w:szCs w:val="18"/>
        </w:rPr>
        <w:t>en cuanto no se oponga a lo previsto en la LCSP.</w:t>
      </w:r>
    </w:p>
    <w:p w14:paraId="6DC8B80D" w14:textId="77777777" w:rsidR="00846819" w:rsidRPr="00F92A08" w:rsidRDefault="00A83D29" w:rsidP="0038332C">
      <w:pPr>
        <w:pStyle w:val="Prrafodelista"/>
        <w:numPr>
          <w:ilvl w:val="0"/>
          <w:numId w:val="34"/>
        </w:numPr>
        <w:spacing w:before="120"/>
        <w:ind w:right="-398"/>
        <w:jc w:val="both"/>
        <w:rPr>
          <w:rFonts w:ascii="Verdana" w:eastAsia="Arial Unicode MS" w:hAnsi="Verdana" w:cs="Tahoma"/>
          <w:color w:val="0070C0"/>
          <w:sz w:val="18"/>
          <w:szCs w:val="18"/>
        </w:rPr>
      </w:pPr>
      <w:r w:rsidRPr="00C208AE">
        <w:rPr>
          <w:rFonts w:ascii="Verdana" w:eastAsia="Arial Unicode MS" w:hAnsi="Verdana" w:cs="Tahoma"/>
          <w:sz w:val="18"/>
          <w:szCs w:val="18"/>
        </w:rPr>
        <w:t xml:space="preserve">El Decreto </w:t>
      </w:r>
      <w:r w:rsidR="00846819" w:rsidRPr="00C208AE">
        <w:rPr>
          <w:rFonts w:ascii="Verdana" w:eastAsia="Arial Unicode MS" w:hAnsi="Verdana" w:cs="Tahoma"/>
          <w:sz w:val="18"/>
          <w:szCs w:val="18"/>
        </w:rPr>
        <w:t xml:space="preserve">116/2016, de 27 de julio, sobre el régimen de la contratación del sector público de la Comunidad Autónoma de Euskadi, </w:t>
      </w:r>
      <w:r w:rsidR="00F92A08">
        <w:rPr>
          <w:rFonts w:ascii="Verdana" w:eastAsia="Arial Unicode MS" w:hAnsi="Verdana" w:cs="Tahoma"/>
          <w:sz w:val="18"/>
          <w:szCs w:val="18"/>
        </w:rPr>
        <w:t>en cuanto no se oponga a lo previsto en la LCSP.</w:t>
      </w:r>
    </w:p>
    <w:p w14:paraId="4849B9B1" w14:textId="77777777" w:rsidR="004E092F" w:rsidRPr="004E092F" w:rsidRDefault="004E092F" w:rsidP="0038332C">
      <w:pPr>
        <w:pStyle w:val="Prrafodelista"/>
        <w:numPr>
          <w:ilvl w:val="0"/>
          <w:numId w:val="34"/>
        </w:numPr>
        <w:spacing w:before="120"/>
        <w:ind w:right="-398"/>
        <w:jc w:val="both"/>
        <w:rPr>
          <w:rFonts w:ascii="Verdana" w:eastAsia="Arial Unicode MS" w:hAnsi="Verdana" w:cs="Tahoma"/>
          <w:sz w:val="18"/>
          <w:szCs w:val="18"/>
        </w:rPr>
      </w:pPr>
      <w:r w:rsidRPr="004E092F">
        <w:rPr>
          <w:rFonts w:ascii="Verdana" w:hAnsi="Verdana"/>
          <w:sz w:val="18"/>
          <w:szCs w:val="18"/>
        </w:rPr>
        <w:t xml:space="preserve">La Orden de 16 de agosto de 2004, de la </w:t>
      </w:r>
      <w:proofErr w:type="gramStart"/>
      <w:r w:rsidRPr="004E092F">
        <w:rPr>
          <w:rFonts w:ascii="Verdana" w:hAnsi="Verdana"/>
          <w:sz w:val="18"/>
          <w:szCs w:val="18"/>
        </w:rPr>
        <w:t>Consejera</w:t>
      </w:r>
      <w:proofErr w:type="gramEnd"/>
      <w:r w:rsidRPr="004E092F">
        <w:rPr>
          <w:rFonts w:ascii="Verdana" w:hAnsi="Verdana"/>
          <w:sz w:val="18"/>
          <w:szCs w:val="18"/>
        </w:rPr>
        <w:t xml:space="preserve"> de Hacienda y Administración Pública, sobre tramitación telemática de determinados procedimientos y actuaciones previstas en la legislación de contratos de las Administraciones Públicas.</w:t>
      </w:r>
    </w:p>
    <w:p w14:paraId="4F659597" w14:textId="77777777" w:rsidR="00E52B6B" w:rsidRPr="00E52B6B" w:rsidRDefault="00E52B6B" w:rsidP="0038332C">
      <w:pPr>
        <w:pStyle w:val="Prrafodelista"/>
        <w:numPr>
          <w:ilvl w:val="0"/>
          <w:numId w:val="34"/>
        </w:numPr>
        <w:spacing w:before="120"/>
        <w:ind w:right="-398"/>
        <w:jc w:val="both"/>
        <w:rPr>
          <w:rFonts w:ascii="Verdana" w:hAnsi="Verdana"/>
          <w:sz w:val="18"/>
          <w:szCs w:val="18"/>
        </w:rPr>
      </w:pPr>
      <w:r w:rsidRPr="00E52B6B">
        <w:rPr>
          <w:rFonts w:ascii="Verdana" w:hAnsi="Verdana"/>
          <w:sz w:val="18"/>
          <w:szCs w:val="18"/>
        </w:rPr>
        <w:t xml:space="preserve">Reglamento (UE) 2016/679, del Parlamento Europeo y del Consejo, de 27 de abril de 2016, relativo a la protección de las personas físicas en lo que respecta al tratamiento de datos personales y a la libre circulación de estos datos y por el que se deroga la Directiva 95/46/CE. </w:t>
      </w:r>
    </w:p>
    <w:p w14:paraId="072896FA" w14:textId="77777777" w:rsidR="00E52B6B" w:rsidRPr="00E52B6B" w:rsidRDefault="00E52B6B" w:rsidP="0038332C">
      <w:pPr>
        <w:pStyle w:val="Prrafodelista"/>
        <w:numPr>
          <w:ilvl w:val="0"/>
          <w:numId w:val="34"/>
        </w:numPr>
        <w:spacing w:before="120"/>
        <w:ind w:right="-398"/>
        <w:jc w:val="both"/>
        <w:rPr>
          <w:rFonts w:ascii="Verdana" w:hAnsi="Verdana"/>
          <w:sz w:val="18"/>
          <w:szCs w:val="18"/>
        </w:rPr>
      </w:pPr>
      <w:r w:rsidRPr="00E52B6B">
        <w:rPr>
          <w:rFonts w:ascii="Verdana" w:hAnsi="Verdana"/>
          <w:sz w:val="18"/>
          <w:szCs w:val="18"/>
        </w:rPr>
        <w:t>Ley Orgánica 3/2018, de 5 de diciembre, de Protección de Datos Personales y garantía de los derechos digitales.</w:t>
      </w:r>
    </w:p>
    <w:p w14:paraId="3B34B57C" w14:textId="77777777" w:rsidR="00E52B6B" w:rsidRPr="00E52B6B" w:rsidRDefault="00E52B6B" w:rsidP="0038332C">
      <w:pPr>
        <w:pStyle w:val="Prrafodelista"/>
        <w:numPr>
          <w:ilvl w:val="0"/>
          <w:numId w:val="34"/>
        </w:numPr>
        <w:spacing w:before="120"/>
        <w:ind w:right="-398"/>
        <w:jc w:val="both"/>
        <w:rPr>
          <w:rFonts w:ascii="Verdana" w:hAnsi="Verdana"/>
          <w:sz w:val="18"/>
          <w:szCs w:val="18"/>
        </w:rPr>
      </w:pPr>
      <w:r w:rsidRPr="00E52B6B">
        <w:rPr>
          <w:rFonts w:ascii="Verdana" w:hAnsi="Verdana"/>
          <w:sz w:val="18"/>
          <w:szCs w:val="18"/>
        </w:rPr>
        <w:t xml:space="preserve"> Cualesquiera otras disposiciones que regulen la contratación en el ámbito de la Unión Europea, en el estatal y en el de la Comunidad Autónoma de Euskadi y que le resulten aplicables.</w:t>
      </w:r>
    </w:p>
    <w:p w14:paraId="70232684" w14:textId="77777777" w:rsidR="00A83D29" w:rsidRPr="00C208AE" w:rsidRDefault="00A83D29" w:rsidP="00F962B7">
      <w:pPr>
        <w:spacing w:before="120"/>
        <w:ind w:left="242" w:right="-398"/>
        <w:jc w:val="both"/>
        <w:rPr>
          <w:rFonts w:ascii="Verdana" w:eastAsia="Arial Unicode MS" w:hAnsi="Verdana" w:cs="Tahoma"/>
          <w:sz w:val="18"/>
          <w:szCs w:val="18"/>
        </w:rPr>
      </w:pPr>
      <w:r w:rsidRPr="00C208AE">
        <w:rPr>
          <w:rFonts w:ascii="Verdana" w:eastAsia="Arial Unicode MS" w:hAnsi="Verdana" w:cs="Tahoma"/>
          <w:sz w:val="18"/>
          <w:szCs w:val="18"/>
        </w:rPr>
        <w:t>Supletoriamente, se aplicarán las restantes normas de derecho administrativo y, en su defecto, las normas de derecho privado.</w:t>
      </w:r>
    </w:p>
    <w:p w14:paraId="0F89994E" w14:textId="77777777" w:rsidR="00A83D29" w:rsidRPr="00C208AE" w:rsidRDefault="00A83D29" w:rsidP="00F962B7">
      <w:pPr>
        <w:spacing w:before="120"/>
        <w:ind w:left="142" w:right="-398"/>
        <w:jc w:val="both"/>
        <w:rPr>
          <w:rFonts w:ascii="Verdana" w:eastAsia="Arial Unicode MS" w:hAnsi="Verdana" w:cs="Tahoma"/>
          <w:sz w:val="18"/>
          <w:szCs w:val="18"/>
        </w:rPr>
      </w:pPr>
      <w:r w:rsidRPr="00C208AE">
        <w:rPr>
          <w:rFonts w:ascii="Verdana" w:eastAsia="Arial Unicode MS" w:hAnsi="Verdana" w:cs="Tahoma"/>
          <w:b/>
          <w:sz w:val="18"/>
          <w:szCs w:val="18"/>
        </w:rPr>
        <w:t>3.3.-</w:t>
      </w:r>
      <w:r w:rsidRPr="00C208AE">
        <w:rPr>
          <w:rFonts w:ascii="Verdana" w:eastAsia="Arial Unicode MS" w:hAnsi="Verdana" w:cs="Tahoma"/>
          <w:sz w:val="18"/>
          <w:szCs w:val="18"/>
        </w:rPr>
        <w:t xml:space="preserve"> Las partes quedan sometidas expresamente a lo establecido en los documentos contractuales. </w:t>
      </w:r>
    </w:p>
    <w:p w14:paraId="2CCB08D9" w14:textId="77777777" w:rsidR="00A83D29" w:rsidRDefault="00A83D29" w:rsidP="00F962B7">
      <w:pPr>
        <w:ind w:left="142" w:right="-398"/>
        <w:jc w:val="both"/>
        <w:rPr>
          <w:rFonts w:ascii="Verdana" w:eastAsia="Arial Unicode MS" w:hAnsi="Verdana" w:cs="Tahoma"/>
          <w:sz w:val="18"/>
          <w:szCs w:val="18"/>
        </w:rPr>
      </w:pPr>
      <w:r w:rsidRPr="00C208AE">
        <w:rPr>
          <w:rFonts w:ascii="Verdana" w:eastAsia="Arial Unicode MS" w:hAnsi="Verdana" w:cs="Tahoma"/>
          <w:sz w:val="18"/>
          <w:szCs w:val="18"/>
        </w:rPr>
        <w:t xml:space="preserve">El desconocimiento de lo establecido en </w:t>
      </w:r>
      <w:r w:rsidR="00693956">
        <w:rPr>
          <w:rFonts w:ascii="Verdana" w:eastAsia="Arial Unicode MS" w:hAnsi="Verdana" w:cs="Tahoma"/>
          <w:sz w:val="18"/>
          <w:szCs w:val="18"/>
        </w:rPr>
        <w:t>dichos documentos</w:t>
      </w:r>
      <w:r w:rsidRPr="00C208AE">
        <w:rPr>
          <w:rFonts w:ascii="Verdana" w:eastAsia="Arial Unicode MS" w:hAnsi="Verdana" w:cs="Tahoma"/>
          <w:sz w:val="18"/>
          <w:szCs w:val="18"/>
        </w:rPr>
        <w:t xml:space="preserve"> no exime a</w:t>
      </w:r>
      <w:r w:rsidR="00B75B9F">
        <w:rPr>
          <w:rFonts w:ascii="Verdana" w:eastAsia="Arial Unicode MS" w:hAnsi="Verdana" w:cs="Tahoma"/>
          <w:sz w:val="18"/>
          <w:szCs w:val="18"/>
        </w:rPr>
        <w:t xml:space="preserve"> </w:t>
      </w:r>
      <w:r w:rsidRPr="00C208AE">
        <w:rPr>
          <w:rFonts w:ascii="Verdana" w:eastAsia="Arial Unicode MS" w:hAnsi="Verdana" w:cs="Tahoma"/>
          <w:sz w:val="18"/>
          <w:szCs w:val="18"/>
        </w:rPr>
        <w:t>l</w:t>
      </w:r>
      <w:r w:rsidR="00B75B9F">
        <w:rPr>
          <w:rFonts w:ascii="Verdana" w:eastAsia="Arial Unicode MS" w:hAnsi="Verdana" w:cs="Tahoma"/>
          <w:sz w:val="18"/>
          <w:szCs w:val="18"/>
        </w:rPr>
        <w:t>a</w:t>
      </w:r>
      <w:r w:rsidRPr="00C208AE">
        <w:rPr>
          <w:rFonts w:ascii="Verdana" w:eastAsia="Arial Unicode MS" w:hAnsi="Verdana" w:cs="Tahoma"/>
          <w:sz w:val="18"/>
          <w:szCs w:val="18"/>
        </w:rPr>
        <w:t xml:space="preserve"> contratista de la obligación de su cumplimiento y la presentación de oferta supone la aceptación incondicionada por </w:t>
      </w:r>
      <w:r w:rsidR="00B75B9F">
        <w:rPr>
          <w:rFonts w:ascii="Verdana" w:eastAsia="Arial Unicode MS" w:hAnsi="Verdana" w:cs="Tahoma"/>
          <w:sz w:val="18"/>
          <w:szCs w:val="18"/>
        </w:rPr>
        <w:t>la</w:t>
      </w:r>
      <w:r w:rsidRPr="00C208AE">
        <w:rPr>
          <w:rFonts w:ascii="Verdana" w:eastAsia="Arial Unicode MS" w:hAnsi="Verdana" w:cs="Tahoma"/>
          <w:sz w:val="18"/>
          <w:szCs w:val="18"/>
        </w:rPr>
        <w:t xml:space="preserve"> licitador</w:t>
      </w:r>
      <w:r w:rsidR="00B75B9F">
        <w:rPr>
          <w:rFonts w:ascii="Verdana" w:eastAsia="Arial Unicode MS" w:hAnsi="Verdana" w:cs="Tahoma"/>
          <w:sz w:val="18"/>
          <w:szCs w:val="18"/>
        </w:rPr>
        <w:t>a</w:t>
      </w:r>
      <w:r w:rsidRPr="00C208AE">
        <w:rPr>
          <w:rFonts w:ascii="Verdana" w:eastAsia="Arial Unicode MS" w:hAnsi="Verdana" w:cs="Tahoma"/>
          <w:sz w:val="18"/>
          <w:szCs w:val="18"/>
        </w:rPr>
        <w:t xml:space="preserve"> de las todas sus cláusulas, sin salvedad o reserva alguna.</w:t>
      </w:r>
    </w:p>
    <w:p w14:paraId="041F3990" w14:textId="77777777" w:rsidR="000B17B6" w:rsidRPr="00C208AE" w:rsidRDefault="000B17B6" w:rsidP="00F962B7">
      <w:pPr>
        <w:spacing w:before="240"/>
        <w:ind w:left="425" w:right="-398" w:hanging="425"/>
        <w:jc w:val="both"/>
        <w:rPr>
          <w:rFonts w:ascii="Verdana" w:eastAsia="Arial Unicode MS" w:hAnsi="Verdana"/>
          <w:b/>
          <w:caps/>
          <w:sz w:val="18"/>
          <w:szCs w:val="18"/>
        </w:rPr>
      </w:pPr>
      <w:r w:rsidRPr="00C208AE">
        <w:rPr>
          <w:rFonts w:ascii="Verdana" w:eastAsia="Arial Unicode MS" w:hAnsi="Verdana"/>
          <w:b/>
          <w:caps/>
          <w:sz w:val="18"/>
          <w:szCs w:val="18"/>
        </w:rPr>
        <w:lastRenderedPageBreak/>
        <w:t>4.-</w:t>
      </w:r>
      <w:r w:rsidRPr="00C208AE">
        <w:rPr>
          <w:rFonts w:ascii="Verdana" w:eastAsia="Arial Unicode MS" w:hAnsi="Verdana"/>
          <w:b/>
          <w:caps/>
          <w:sz w:val="18"/>
          <w:szCs w:val="18"/>
        </w:rPr>
        <w:tab/>
        <w:t>INFORMACIÓN EN MATERIA FISCAL, MEDIO AMBIENTE, IGUALDAD DEL MUJERES Y HOMBRES, protección del empleo, condiciones de trabajo</w:t>
      </w:r>
      <w:r w:rsidR="00773B98">
        <w:rPr>
          <w:rFonts w:ascii="Verdana" w:eastAsia="Arial Unicode MS" w:hAnsi="Verdana"/>
          <w:b/>
          <w:caps/>
          <w:sz w:val="18"/>
          <w:szCs w:val="18"/>
        </w:rPr>
        <w:t>,</w:t>
      </w:r>
      <w:r w:rsidRPr="00C208AE">
        <w:rPr>
          <w:rFonts w:ascii="Verdana" w:eastAsia="Arial Unicode MS" w:hAnsi="Verdana"/>
          <w:b/>
          <w:caps/>
          <w:sz w:val="18"/>
          <w:szCs w:val="18"/>
        </w:rPr>
        <w:t xml:space="preserve"> prevención de riesgos laborales</w:t>
      </w:r>
      <w:r w:rsidR="00773B98">
        <w:rPr>
          <w:rFonts w:ascii="Verdana" w:eastAsia="Arial Unicode MS" w:hAnsi="Verdana"/>
          <w:b/>
          <w:caps/>
          <w:sz w:val="18"/>
          <w:szCs w:val="18"/>
        </w:rPr>
        <w:t xml:space="preserve"> e inserción sociolaboral de personas con discapacidad, obligación de contratar a un número o porcentaje específico de personas con discapacidad,</w:t>
      </w:r>
      <w:r w:rsidRPr="00C208AE">
        <w:rPr>
          <w:rFonts w:ascii="Verdana" w:eastAsia="Arial Unicode MS" w:hAnsi="Verdana"/>
          <w:b/>
          <w:caps/>
          <w:sz w:val="18"/>
          <w:szCs w:val="18"/>
        </w:rPr>
        <w:t xml:space="preserve"> y PROTECCIÓN DE DATOS.</w:t>
      </w:r>
    </w:p>
    <w:p w14:paraId="3CEFFCCA" w14:textId="77777777" w:rsidR="000B17B6" w:rsidRPr="00C208AE" w:rsidRDefault="000B17B6" w:rsidP="00F962B7">
      <w:pPr>
        <w:widowControl w:val="0"/>
        <w:suppressAutoHyphens/>
        <w:autoSpaceDE w:val="0"/>
        <w:autoSpaceDN w:val="0"/>
        <w:adjustRightInd w:val="0"/>
        <w:spacing w:before="120"/>
        <w:ind w:left="368" w:right="-398"/>
        <w:jc w:val="both"/>
        <w:rPr>
          <w:rFonts w:ascii="Verdana" w:hAnsi="Verdana" w:cs="Tahoma"/>
          <w:sz w:val="18"/>
          <w:szCs w:val="18"/>
        </w:rPr>
      </w:pPr>
      <w:r w:rsidRPr="00C208AE">
        <w:rPr>
          <w:rFonts w:ascii="Verdana" w:hAnsi="Verdana" w:cs="Tahoma"/>
          <w:sz w:val="18"/>
          <w:szCs w:val="18"/>
        </w:rPr>
        <w:t xml:space="preserve">En los siguientes organismos se puede obtener información de las obligaciones y disposiciones vigentes en relación </w:t>
      </w:r>
      <w:r w:rsidR="008965F7" w:rsidRPr="00C208AE">
        <w:rPr>
          <w:rFonts w:ascii="Verdana" w:hAnsi="Verdana" w:cs="Tahoma"/>
          <w:sz w:val="18"/>
          <w:szCs w:val="18"/>
        </w:rPr>
        <w:t>con</w:t>
      </w:r>
      <w:r w:rsidRPr="00C208AE">
        <w:rPr>
          <w:rFonts w:ascii="Verdana" w:hAnsi="Verdana" w:cs="Tahoma"/>
          <w:sz w:val="18"/>
          <w:szCs w:val="18"/>
        </w:rPr>
        <w:t>:</w:t>
      </w:r>
    </w:p>
    <w:p w14:paraId="5DC1A30E" w14:textId="77777777" w:rsidR="000B17B6" w:rsidRPr="00C208AE" w:rsidRDefault="000B17B6" w:rsidP="00F962B7">
      <w:pPr>
        <w:pStyle w:val="Estilo1"/>
        <w:spacing w:before="120"/>
        <w:ind w:left="709" w:right="-398" w:hanging="567"/>
        <w:rPr>
          <w:rFonts w:ascii="Verdana" w:eastAsia="Arial Unicode MS" w:hAnsi="Verdana"/>
          <w:sz w:val="18"/>
          <w:szCs w:val="18"/>
        </w:rPr>
      </w:pPr>
      <w:r w:rsidRPr="00C208AE">
        <w:rPr>
          <w:rFonts w:ascii="Verdana" w:eastAsia="Arial Unicode MS" w:hAnsi="Verdana"/>
          <w:b/>
          <w:sz w:val="18"/>
          <w:szCs w:val="18"/>
        </w:rPr>
        <w:t xml:space="preserve">4.1.- </w:t>
      </w:r>
      <w:r w:rsidR="00BD3575" w:rsidRPr="00C208AE">
        <w:rPr>
          <w:rFonts w:ascii="Verdana" w:eastAsia="Arial Unicode MS" w:hAnsi="Verdana"/>
          <w:b/>
          <w:sz w:val="18"/>
          <w:szCs w:val="18"/>
        </w:rPr>
        <w:tab/>
      </w:r>
      <w:r w:rsidRPr="00C208AE">
        <w:rPr>
          <w:rFonts w:ascii="Verdana" w:eastAsia="Arial Unicode MS" w:hAnsi="Verdana"/>
          <w:sz w:val="18"/>
          <w:szCs w:val="18"/>
        </w:rPr>
        <w:t>Igualdad de mujeres y hombres: Organismo Autónomo EMAKUNDE-Instituto Vasco de la Mujer.</w:t>
      </w:r>
    </w:p>
    <w:p w14:paraId="68992979" w14:textId="77777777" w:rsidR="000B17B6" w:rsidRPr="00C208AE" w:rsidRDefault="000B17B6" w:rsidP="00F962B7">
      <w:pPr>
        <w:pStyle w:val="Estilo1"/>
        <w:spacing w:before="120"/>
        <w:ind w:left="709" w:right="-398" w:hanging="567"/>
        <w:rPr>
          <w:rFonts w:ascii="Verdana" w:eastAsia="Arial Unicode MS" w:hAnsi="Verdana"/>
          <w:sz w:val="18"/>
          <w:szCs w:val="18"/>
        </w:rPr>
      </w:pPr>
      <w:r w:rsidRPr="00C208AE">
        <w:rPr>
          <w:rFonts w:ascii="Verdana" w:eastAsia="Arial Unicode MS" w:hAnsi="Verdana"/>
          <w:b/>
          <w:sz w:val="18"/>
          <w:szCs w:val="18"/>
        </w:rPr>
        <w:t xml:space="preserve">4.2.- </w:t>
      </w:r>
      <w:r w:rsidR="00BD3575" w:rsidRPr="00C208AE">
        <w:rPr>
          <w:rFonts w:ascii="Verdana" w:eastAsia="Arial Unicode MS" w:hAnsi="Verdana"/>
          <w:b/>
          <w:sz w:val="18"/>
          <w:szCs w:val="18"/>
        </w:rPr>
        <w:tab/>
      </w:r>
      <w:r w:rsidRPr="00C208AE">
        <w:rPr>
          <w:rFonts w:ascii="Verdana" w:eastAsia="Arial Unicode MS" w:hAnsi="Verdana"/>
          <w:sz w:val="18"/>
          <w:szCs w:val="18"/>
        </w:rPr>
        <w:t xml:space="preserve">Fiscalidad: Haciendas Forales de los Territorios Históricos de </w:t>
      </w:r>
      <w:r w:rsidR="00F94A71" w:rsidRPr="00C208AE">
        <w:rPr>
          <w:rFonts w:ascii="Verdana" w:eastAsia="Arial Unicode MS" w:hAnsi="Verdana"/>
          <w:sz w:val="18"/>
          <w:szCs w:val="18"/>
        </w:rPr>
        <w:t>Álava</w:t>
      </w:r>
      <w:r w:rsidRPr="00C208AE">
        <w:rPr>
          <w:rFonts w:ascii="Verdana" w:eastAsia="Arial Unicode MS" w:hAnsi="Verdana"/>
          <w:sz w:val="18"/>
          <w:szCs w:val="18"/>
        </w:rPr>
        <w:t>, Bizkaia y Gipuzkoa y de la Comunidad Foral de Navarra, y Agencia Estatal de Administración Tributaria.</w:t>
      </w:r>
    </w:p>
    <w:p w14:paraId="56D8FB8B" w14:textId="77777777" w:rsidR="000B17B6" w:rsidRPr="00C208AE" w:rsidRDefault="000B17B6" w:rsidP="00F962B7">
      <w:pPr>
        <w:pStyle w:val="Estilo1"/>
        <w:spacing w:before="120"/>
        <w:ind w:left="709" w:right="-398" w:hanging="567"/>
        <w:rPr>
          <w:rFonts w:ascii="Verdana" w:eastAsia="Arial Unicode MS" w:hAnsi="Verdana"/>
          <w:sz w:val="18"/>
          <w:szCs w:val="18"/>
        </w:rPr>
      </w:pPr>
      <w:r w:rsidRPr="00C208AE">
        <w:rPr>
          <w:rFonts w:ascii="Verdana" w:eastAsia="Arial Unicode MS" w:hAnsi="Verdana"/>
          <w:b/>
          <w:sz w:val="18"/>
          <w:szCs w:val="18"/>
        </w:rPr>
        <w:t xml:space="preserve">4.3.- </w:t>
      </w:r>
      <w:r w:rsidR="00BD3575" w:rsidRPr="00C208AE">
        <w:rPr>
          <w:rFonts w:ascii="Verdana" w:eastAsia="Arial Unicode MS" w:hAnsi="Verdana"/>
          <w:b/>
          <w:sz w:val="18"/>
          <w:szCs w:val="18"/>
        </w:rPr>
        <w:tab/>
      </w:r>
      <w:r w:rsidRPr="00C208AE">
        <w:rPr>
          <w:rFonts w:ascii="Verdana" w:eastAsia="Arial Unicode MS" w:hAnsi="Verdana"/>
          <w:sz w:val="18"/>
          <w:szCs w:val="18"/>
        </w:rPr>
        <w:t xml:space="preserve">Protección del medio ambiente: Sociedad Pública </w:t>
      </w:r>
      <w:r w:rsidR="00F94A71">
        <w:rPr>
          <w:rFonts w:ascii="Verdana" w:eastAsia="Arial Unicode MS" w:hAnsi="Verdana"/>
          <w:sz w:val="18"/>
          <w:szCs w:val="18"/>
        </w:rPr>
        <w:t xml:space="preserve">de Gestión Ambiental, </w:t>
      </w:r>
      <w:r w:rsidRPr="00C208AE">
        <w:rPr>
          <w:rFonts w:ascii="Verdana" w:eastAsia="Arial Unicode MS" w:hAnsi="Verdana"/>
          <w:sz w:val="18"/>
          <w:szCs w:val="18"/>
        </w:rPr>
        <w:t>IHOBE.</w:t>
      </w:r>
    </w:p>
    <w:p w14:paraId="5D36F59C" w14:textId="77777777" w:rsidR="000B17B6" w:rsidRPr="00B75B9F" w:rsidRDefault="000B17B6" w:rsidP="00F962B7">
      <w:pPr>
        <w:pStyle w:val="Estilo1"/>
        <w:spacing w:before="120"/>
        <w:ind w:left="709" w:right="-398" w:hanging="567"/>
        <w:rPr>
          <w:rFonts w:ascii="Verdana" w:eastAsia="Arial Unicode MS" w:hAnsi="Verdana"/>
          <w:sz w:val="18"/>
          <w:szCs w:val="18"/>
        </w:rPr>
      </w:pPr>
      <w:r w:rsidRPr="00C208AE">
        <w:rPr>
          <w:rFonts w:ascii="Verdana" w:eastAsia="Arial Unicode MS" w:hAnsi="Verdana"/>
          <w:b/>
          <w:sz w:val="18"/>
          <w:szCs w:val="18"/>
        </w:rPr>
        <w:t xml:space="preserve">4.4.- </w:t>
      </w:r>
      <w:r w:rsidR="00BD3575" w:rsidRPr="00C208AE">
        <w:rPr>
          <w:rFonts w:ascii="Verdana" w:eastAsia="Arial Unicode MS" w:hAnsi="Verdana"/>
          <w:b/>
          <w:sz w:val="18"/>
          <w:szCs w:val="18"/>
        </w:rPr>
        <w:tab/>
      </w:r>
      <w:r w:rsidRPr="00C208AE">
        <w:rPr>
          <w:rFonts w:ascii="Verdana" w:eastAsia="Arial Unicode MS" w:hAnsi="Verdana"/>
          <w:sz w:val="18"/>
          <w:szCs w:val="18"/>
        </w:rPr>
        <w:t>Protección del</w:t>
      </w:r>
      <w:r w:rsidR="00CE444A">
        <w:rPr>
          <w:rFonts w:ascii="Verdana" w:eastAsia="Arial Unicode MS" w:hAnsi="Verdana"/>
          <w:sz w:val="18"/>
          <w:szCs w:val="18"/>
        </w:rPr>
        <w:t xml:space="preserve"> empleo, condiciones de trabajo,</w:t>
      </w:r>
      <w:r w:rsidRPr="00C208AE">
        <w:rPr>
          <w:rFonts w:ascii="Verdana" w:eastAsia="Arial Unicode MS" w:hAnsi="Verdana"/>
          <w:sz w:val="18"/>
          <w:szCs w:val="18"/>
        </w:rPr>
        <w:t xml:space="preserve"> prevención de riesgos laborales</w:t>
      </w:r>
      <w:r w:rsidR="00A31A94">
        <w:rPr>
          <w:rFonts w:ascii="Verdana" w:eastAsia="Arial Unicode MS" w:hAnsi="Verdana"/>
          <w:sz w:val="18"/>
          <w:szCs w:val="18"/>
        </w:rPr>
        <w:t>:</w:t>
      </w:r>
      <w:r w:rsidRPr="00C208AE">
        <w:rPr>
          <w:rFonts w:ascii="Verdana" w:eastAsia="Arial Unicode MS" w:hAnsi="Verdana"/>
          <w:sz w:val="18"/>
          <w:szCs w:val="18"/>
        </w:rPr>
        <w:t xml:space="preserve"> </w:t>
      </w:r>
      <w:r w:rsidRPr="008D5E05">
        <w:rPr>
          <w:rFonts w:ascii="Verdana" w:eastAsia="Arial Unicode MS" w:hAnsi="Verdana"/>
          <w:sz w:val="18"/>
          <w:szCs w:val="18"/>
        </w:rPr>
        <w:t xml:space="preserve">Dirección de Trabajo y Seguridad Social del Departamento de </w:t>
      </w:r>
      <w:r w:rsidR="00387F14" w:rsidRPr="008D5E05">
        <w:rPr>
          <w:rFonts w:ascii="Verdana" w:eastAsia="Arial Unicode MS" w:hAnsi="Verdana"/>
          <w:sz w:val="18"/>
          <w:szCs w:val="18"/>
        </w:rPr>
        <w:t>Trabajo y Justicia</w:t>
      </w:r>
      <w:r w:rsidR="008D5E05">
        <w:rPr>
          <w:rFonts w:ascii="Verdana" w:eastAsia="Arial Unicode MS" w:hAnsi="Verdana"/>
          <w:sz w:val="18"/>
          <w:szCs w:val="18"/>
        </w:rPr>
        <w:t xml:space="preserve"> </w:t>
      </w:r>
      <w:r w:rsidR="00F94A71">
        <w:rPr>
          <w:rFonts w:ascii="Verdana" w:eastAsia="Arial Unicode MS" w:hAnsi="Verdana"/>
          <w:sz w:val="18"/>
          <w:szCs w:val="18"/>
        </w:rPr>
        <w:t xml:space="preserve">y OSALAN, </w:t>
      </w:r>
      <w:r w:rsidR="006135A9">
        <w:rPr>
          <w:rFonts w:ascii="Verdana" w:eastAsia="Arial Unicode MS" w:hAnsi="Verdana"/>
          <w:sz w:val="18"/>
          <w:szCs w:val="18"/>
        </w:rPr>
        <w:t xml:space="preserve">e </w:t>
      </w:r>
      <w:r w:rsidR="008D5E05">
        <w:rPr>
          <w:rFonts w:ascii="Verdana" w:eastAsia="Arial Unicode MS" w:hAnsi="Verdana"/>
          <w:sz w:val="18"/>
          <w:szCs w:val="18"/>
        </w:rPr>
        <w:t>I</w:t>
      </w:r>
      <w:r w:rsidR="008D5E05" w:rsidRPr="008D5E05">
        <w:rPr>
          <w:rFonts w:ascii="Verdana" w:eastAsia="Arial Unicode MS" w:hAnsi="Verdana"/>
          <w:sz w:val="18"/>
          <w:szCs w:val="18"/>
        </w:rPr>
        <w:t>nstituto Vasco de Seguridad y Salud Laborales</w:t>
      </w:r>
      <w:r w:rsidR="006135A9">
        <w:rPr>
          <w:rFonts w:ascii="Verdana" w:eastAsia="Arial Unicode MS" w:hAnsi="Verdana"/>
          <w:sz w:val="18"/>
          <w:szCs w:val="18"/>
        </w:rPr>
        <w:t xml:space="preserve"> OSALAN</w:t>
      </w:r>
      <w:r w:rsidR="008D5E05">
        <w:rPr>
          <w:rFonts w:ascii="Verdana" w:eastAsia="Arial Unicode MS" w:hAnsi="Verdana"/>
          <w:sz w:val="18"/>
          <w:szCs w:val="18"/>
        </w:rPr>
        <w:t>.</w:t>
      </w:r>
    </w:p>
    <w:p w14:paraId="20795404" w14:textId="77777777" w:rsidR="00A31A94" w:rsidRPr="00B75B9F" w:rsidRDefault="000B17B6" w:rsidP="00F962B7">
      <w:pPr>
        <w:pStyle w:val="Estilo1"/>
        <w:spacing w:before="120"/>
        <w:ind w:left="709" w:right="-398" w:hanging="567"/>
        <w:rPr>
          <w:rFonts w:ascii="Verdana" w:eastAsia="Arial Unicode MS" w:hAnsi="Verdana"/>
          <w:sz w:val="18"/>
          <w:szCs w:val="18"/>
        </w:rPr>
      </w:pPr>
      <w:r w:rsidRPr="00C208AE">
        <w:rPr>
          <w:rFonts w:ascii="Verdana" w:hAnsi="Verdana" w:cs="Tahoma"/>
          <w:b/>
          <w:sz w:val="18"/>
          <w:szCs w:val="18"/>
        </w:rPr>
        <w:t>4.5.-</w:t>
      </w:r>
      <w:r w:rsidRPr="00C208AE">
        <w:rPr>
          <w:rFonts w:ascii="Verdana" w:hAnsi="Verdana" w:cs="Tahoma"/>
          <w:sz w:val="18"/>
          <w:szCs w:val="18"/>
        </w:rPr>
        <w:t xml:space="preserve"> </w:t>
      </w:r>
      <w:r w:rsidR="00BD3575" w:rsidRPr="00C208AE">
        <w:rPr>
          <w:rFonts w:ascii="Verdana" w:hAnsi="Verdana" w:cs="Tahoma"/>
          <w:sz w:val="18"/>
          <w:szCs w:val="18"/>
        </w:rPr>
        <w:tab/>
      </w:r>
      <w:r w:rsidR="00A31A94" w:rsidRPr="00A31A94">
        <w:rPr>
          <w:rFonts w:ascii="Verdana" w:hAnsi="Verdana" w:cs="Tahoma"/>
          <w:sz w:val="18"/>
          <w:szCs w:val="18"/>
        </w:rPr>
        <w:t>I</w:t>
      </w:r>
      <w:r w:rsidR="00A31A94" w:rsidRPr="00A31A94">
        <w:rPr>
          <w:rFonts w:ascii="Verdana" w:eastAsia="Arial Unicode MS" w:hAnsi="Verdana"/>
          <w:sz w:val="18"/>
          <w:szCs w:val="18"/>
        </w:rPr>
        <w:t>nserción sociolaboral de las personas con discapacidad y obligación de contratar un número o porcentaje específico de personas con discapacidad:</w:t>
      </w:r>
      <w:r w:rsidR="00A31A94" w:rsidRPr="00C208AE">
        <w:rPr>
          <w:rFonts w:ascii="Verdana" w:eastAsia="Arial Unicode MS" w:hAnsi="Verdana"/>
          <w:sz w:val="18"/>
          <w:szCs w:val="18"/>
        </w:rPr>
        <w:t xml:space="preserve"> </w:t>
      </w:r>
      <w:r w:rsidR="00B75B9F" w:rsidRPr="00B75B9F">
        <w:rPr>
          <w:rFonts w:ascii="Verdana" w:eastAsia="Arial Unicode MS" w:hAnsi="Verdana"/>
          <w:sz w:val="18"/>
          <w:szCs w:val="18"/>
        </w:rPr>
        <w:t>Organismo Autónomo LANBIDE</w:t>
      </w:r>
      <w:r w:rsidR="00F94A71">
        <w:rPr>
          <w:rFonts w:ascii="Verdana" w:eastAsia="Arial Unicode MS" w:hAnsi="Verdana"/>
          <w:sz w:val="18"/>
          <w:szCs w:val="18"/>
        </w:rPr>
        <w:t>-Servicio Vasco de Empleo</w:t>
      </w:r>
      <w:r w:rsidR="00B75B9F" w:rsidRPr="00B75B9F">
        <w:rPr>
          <w:rFonts w:ascii="Verdana" w:eastAsia="Arial Unicode MS" w:hAnsi="Verdana"/>
          <w:sz w:val="18"/>
          <w:szCs w:val="18"/>
        </w:rPr>
        <w:t>.</w:t>
      </w:r>
    </w:p>
    <w:p w14:paraId="6998D7F8" w14:textId="77777777" w:rsidR="000B17B6" w:rsidRPr="00C208AE" w:rsidRDefault="00A31A94" w:rsidP="00F962B7">
      <w:pPr>
        <w:pStyle w:val="Estilo1"/>
        <w:spacing w:before="120"/>
        <w:ind w:left="709" w:right="-398" w:hanging="567"/>
        <w:rPr>
          <w:rFonts w:ascii="Verdana" w:hAnsi="Verdana" w:cs="Tahoma"/>
          <w:sz w:val="18"/>
          <w:szCs w:val="18"/>
        </w:rPr>
      </w:pPr>
      <w:r w:rsidRPr="00C208AE">
        <w:rPr>
          <w:rFonts w:ascii="Verdana" w:hAnsi="Verdana" w:cs="Tahoma"/>
          <w:b/>
          <w:sz w:val="18"/>
          <w:szCs w:val="18"/>
        </w:rPr>
        <w:t>4.</w:t>
      </w:r>
      <w:r>
        <w:rPr>
          <w:rFonts w:ascii="Verdana" w:hAnsi="Verdana" w:cs="Tahoma"/>
          <w:b/>
          <w:sz w:val="18"/>
          <w:szCs w:val="18"/>
        </w:rPr>
        <w:t>6</w:t>
      </w:r>
      <w:r w:rsidRPr="00C208AE">
        <w:rPr>
          <w:rFonts w:ascii="Verdana" w:hAnsi="Verdana" w:cs="Tahoma"/>
          <w:b/>
          <w:sz w:val="18"/>
          <w:szCs w:val="18"/>
        </w:rPr>
        <w:t>.-</w:t>
      </w:r>
      <w:r w:rsidRPr="00C208AE">
        <w:rPr>
          <w:rFonts w:ascii="Verdana" w:hAnsi="Verdana" w:cs="Tahoma"/>
          <w:sz w:val="18"/>
          <w:szCs w:val="18"/>
        </w:rPr>
        <w:t xml:space="preserve"> </w:t>
      </w:r>
      <w:r w:rsidR="000B17B6" w:rsidRPr="00C208AE">
        <w:rPr>
          <w:rFonts w:ascii="Verdana" w:hAnsi="Verdana" w:cs="Tahoma"/>
          <w:sz w:val="18"/>
          <w:szCs w:val="18"/>
        </w:rPr>
        <w:t>Protección de datos: Agencia Vasca de Protección de Datos de Euskadi.</w:t>
      </w:r>
    </w:p>
    <w:p w14:paraId="27A23FFA" w14:textId="77777777" w:rsidR="00DC7BBD" w:rsidRPr="00C208AE" w:rsidRDefault="00DC7BBD" w:rsidP="00F962B7">
      <w:pPr>
        <w:spacing w:before="240"/>
        <w:ind w:left="425" w:right="-398" w:hanging="425"/>
        <w:jc w:val="both"/>
        <w:rPr>
          <w:rFonts w:ascii="Verdana" w:eastAsia="Arial Unicode MS" w:hAnsi="Verdana"/>
          <w:b/>
          <w:caps/>
          <w:sz w:val="18"/>
          <w:szCs w:val="18"/>
        </w:rPr>
      </w:pPr>
      <w:r w:rsidRPr="00C208AE">
        <w:rPr>
          <w:rFonts w:ascii="Verdana" w:eastAsia="Arial Unicode MS" w:hAnsi="Verdana"/>
          <w:b/>
          <w:caps/>
          <w:sz w:val="18"/>
          <w:szCs w:val="18"/>
        </w:rPr>
        <w:t>5.-</w:t>
      </w:r>
      <w:r w:rsidRPr="00C208AE">
        <w:rPr>
          <w:rFonts w:ascii="Verdana" w:eastAsia="Arial Unicode MS" w:hAnsi="Verdana"/>
          <w:b/>
          <w:caps/>
          <w:sz w:val="18"/>
          <w:szCs w:val="18"/>
        </w:rPr>
        <w:tab/>
        <w:t xml:space="preserve">PRESUPUESTO </w:t>
      </w:r>
      <w:r w:rsidR="00F05F01" w:rsidRPr="00C208AE">
        <w:rPr>
          <w:rFonts w:ascii="Verdana" w:eastAsia="Arial Unicode MS" w:hAnsi="Verdana"/>
          <w:b/>
          <w:caps/>
          <w:sz w:val="18"/>
          <w:szCs w:val="18"/>
        </w:rPr>
        <w:t xml:space="preserve">BASE </w:t>
      </w:r>
      <w:r w:rsidR="00A9064C" w:rsidRPr="00C208AE">
        <w:rPr>
          <w:rFonts w:ascii="Verdana" w:eastAsia="Arial Unicode MS" w:hAnsi="Verdana"/>
          <w:b/>
          <w:caps/>
          <w:sz w:val="18"/>
          <w:szCs w:val="18"/>
        </w:rPr>
        <w:t>DE LICITACIÓN</w:t>
      </w:r>
      <w:r w:rsidR="001016D0" w:rsidRPr="00C208AE">
        <w:rPr>
          <w:rFonts w:ascii="Verdana" w:eastAsia="Arial Unicode MS" w:hAnsi="Verdana"/>
          <w:b/>
          <w:caps/>
          <w:sz w:val="18"/>
          <w:szCs w:val="18"/>
        </w:rPr>
        <w:t>, EXISTENCIA DE CRÉDITO, TRAMITACIÓN ANTICIPADA</w:t>
      </w:r>
      <w:r w:rsidR="00A9064C" w:rsidRPr="00C208AE">
        <w:rPr>
          <w:rFonts w:ascii="Verdana" w:eastAsia="Arial Unicode MS" w:hAnsi="Verdana"/>
          <w:b/>
          <w:caps/>
          <w:sz w:val="18"/>
          <w:szCs w:val="18"/>
        </w:rPr>
        <w:t xml:space="preserve"> Y VALOR ESTIMADO.</w:t>
      </w:r>
    </w:p>
    <w:p w14:paraId="167D2F77" w14:textId="77777777" w:rsidR="00A9064C" w:rsidRPr="00C976EF" w:rsidRDefault="00A9064C" w:rsidP="00F962B7">
      <w:pPr>
        <w:pStyle w:val="Estilo1"/>
        <w:spacing w:before="120"/>
        <w:ind w:left="709" w:right="-398" w:hanging="567"/>
        <w:rPr>
          <w:rFonts w:ascii="Verdana" w:eastAsia="Arial Unicode MS" w:hAnsi="Verdana"/>
          <w:sz w:val="18"/>
          <w:szCs w:val="18"/>
        </w:rPr>
      </w:pPr>
      <w:r w:rsidRPr="00C208AE">
        <w:rPr>
          <w:rFonts w:ascii="Verdana" w:eastAsia="Arial Unicode MS" w:hAnsi="Verdana"/>
          <w:b/>
          <w:sz w:val="18"/>
          <w:szCs w:val="18"/>
        </w:rPr>
        <w:t>5.1.-</w:t>
      </w:r>
      <w:r w:rsidR="00BD3575" w:rsidRPr="00C208AE">
        <w:rPr>
          <w:rFonts w:ascii="Verdana" w:eastAsia="Arial Unicode MS" w:hAnsi="Verdana"/>
          <w:b/>
          <w:sz w:val="18"/>
          <w:szCs w:val="18"/>
        </w:rPr>
        <w:tab/>
      </w:r>
      <w:r w:rsidRPr="00C208AE">
        <w:rPr>
          <w:rFonts w:ascii="Verdana" w:eastAsia="Arial Unicode MS" w:hAnsi="Verdana"/>
          <w:sz w:val="18"/>
          <w:szCs w:val="18"/>
        </w:rPr>
        <w:t xml:space="preserve">El presupuesto </w:t>
      </w:r>
      <w:r w:rsidR="00306C4C" w:rsidRPr="00C208AE">
        <w:rPr>
          <w:rFonts w:ascii="Verdana" w:eastAsia="Arial Unicode MS" w:hAnsi="Verdana"/>
          <w:sz w:val="18"/>
          <w:szCs w:val="18"/>
        </w:rPr>
        <w:t xml:space="preserve">base </w:t>
      </w:r>
      <w:r w:rsidRPr="00C208AE">
        <w:rPr>
          <w:rFonts w:ascii="Verdana" w:eastAsia="Arial Unicode MS" w:hAnsi="Verdana"/>
          <w:sz w:val="18"/>
          <w:szCs w:val="18"/>
        </w:rPr>
        <w:t xml:space="preserve">de licitación del contrato es el que </w:t>
      </w:r>
      <w:r w:rsidRPr="00C976EF">
        <w:rPr>
          <w:rFonts w:ascii="Verdana" w:eastAsia="Arial Unicode MS" w:hAnsi="Verdana"/>
          <w:sz w:val="18"/>
          <w:szCs w:val="18"/>
        </w:rPr>
        <w:t>figura en la cláusula 3</w:t>
      </w:r>
      <w:r w:rsidR="00C976EF" w:rsidRPr="00C976EF">
        <w:rPr>
          <w:rFonts w:ascii="Verdana" w:eastAsia="Arial Unicode MS" w:hAnsi="Verdana"/>
          <w:sz w:val="18"/>
          <w:szCs w:val="18"/>
        </w:rPr>
        <w:t>.1</w:t>
      </w:r>
      <w:r w:rsidRPr="00C976EF">
        <w:rPr>
          <w:rFonts w:ascii="Verdana" w:eastAsia="Arial Unicode MS" w:hAnsi="Verdana"/>
          <w:sz w:val="18"/>
          <w:szCs w:val="18"/>
        </w:rPr>
        <w:t xml:space="preserve"> 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 </w:t>
      </w:r>
      <w:r w:rsidRPr="00C976EF">
        <w:rPr>
          <w:rFonts w:ascii="Verdana" w:eastAsia="Arial Unicode MS" w:hAnsi="Verdana"/>
          <w:sz w:val="18"/>
          <w:szCs w:val="18"/>
        </w:rPr>
        <w:t>y se distribuye en las anualidades y lotes, en su caso, fijad</w:t>
      </w:r>
      <w:r w:rsidR="00DE53CF" w:rsidRPr="00C976EF">
        <w:rPr>
          <w:rFonts w:ascii="Verdana" w:eastAsia="Arial Unicode MS" w:hAnsi="Verdana"/>
          <w:sz w:val="18"/>
          <w:szCs w:val="18"/>
        </w:rPr>
        <w:t>o</w:t>
      </w:r>
      <w:r w:rsidRPr="00C976EF">
        <w:rPr>
          <w:rFonts w:ascii="Verdana" w:eastAsia="Arial Unicode MS" w:hAnsi="Verdana"/>
          <w:sz w:val="18"/>
          <w:szCs w:val="18"/>
        </w:rPr>
        <w:t>s en dicha cláusula.</w:t>
      </w:r>
    </w:p>
    <w:p w14:paraId="5B92B34F" w14:textId="77777777" w:rsidR="00A9064C" w:rsidRPr="00C976EF" w:rsidRDefault="001016D0" w:rsidP="00F962B7">
      <w:pPr>
        <w:pStyle w:val="Estilo1"/>
        <w:spacing w:before="120"/>
        <w:ind w:left="709" w:right="-398" w:hanging="567"/>
        <w:rPr>
          <w:rFonts w:ascii="Verdana" w:eastAsia="Arial Unicode MS" w:hAnsi="Verdana"/>
          <w:sz w:val="18"/>
          <w:szCs w:val="18"/>
        </w:rPr>
      </w:pPr>
      <w:r w:rsidRPr="00C976EF">
        <w:rPr>
          <w:rFonts w:ascii="Verdana" w:eastAsia="Arial Unicode MS" w:hAnsi="Verdana" w:cs="Tahoma"/>
          <w:b/>
          <w:sz w:val="18"/>
          <w:szCs w:val="18"/>
        </w:rPr>
        <w:t>5.2.-</w:t>
      </w:r>
      <w:r w:rsidRPr="00C976EF">
        <w:rPr>
          <w:rFonts w:ascii="Verdana" w:eastAsia="Arial Unicode MS" w:hAnsi="Verdana" w:cs="Tahoma"/>
          <w:sz w:val="18"/>
          <w:szCs w:val="18"/>
        </w:rPr>
        <w:t xml:space="preserve"> </w:t>
      </w:r>
      <w:r w:rsidR="00A9064C" w:rsidRPr="00C976EF">
        <w:rPr>
          <w:rFonts w:ascii="Verdana" w:eastAsia="Arial Unicode MS" w:hAnsi="Verdana"/>
          <w:sz w:val="18"/>
          <w:szCs w:val="18"/>
        </w:rPr>
        <w:t xml:space="preserve">En la aplicación presupuestaria indicada en la cláusula </w:t>
      </w:r>
      <w:r w:rsidR="00C976EF" w:rsidRPr="00C976EF">
        <w:rPr>
          <w:rFonts w:ascii="Verdana" w:eastAsia="Arial Unicode MS" w:hAnsi="Verdana"/>
          <w:sz w:val="18"/>
          <w:szCs w:val="18"/>
        </w:rPr>
        <w:t>3.2</w:t>
      </w:r>
      <w:r w:rsidR="00A9064C" w:rsidRPr="00C976EF">
        <w:rPr>
          <w:rFonts w:ascii="Verdana" w:eastAsia="Arial Unicode MS" w:hAnsi="Verdana"/>
          <w:sz w:val="18"/>
          <w:szCs w:val="18"/>
        </w:rPr>
        <w:t xml:space="preserve"> 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 e</w:t>
      </w:r>
      <w:r w:rsidR="00A9064C" w:rsidRPr="00C976EF">
        <w:rPr>
          <w:rFonts w:ascii="Verdana" w:eastAsia="Arial Unicode MS" w:hAnsi="Verdana"/>
          <w:sz w:val="18"/>
          <w:szCs w:val="18"/>
        </w:rPr>
        <w:t xml:space="preserve">xiste </w:t>
      </w:r>
      <w:r w:rsidR="00A9064C" w:rsidRPr="00C976EF">
        <w:rPr>
          <w:rFonts w:ascii="Verdana" w:eastAsia="Arial Unicode MS" w:hAnsi="Verdana"/>
          <w:b/>
          <w:sz w:val="18"/>
          <w:szCs w:val="18"/>
        </w:rPr>
        <w:t>crédito</w:t>
      </w:r>
      <w:r w:rsidR="00A9064C" w:rsidRPr="00C976EF">
        <w:rPr>
          <w:rFonts w:ascii="Verdana" w:eastAsia="Arial Unicode MS" w:hAnsi="Verdana"/>
          <w:sz w:val="18"/>
          <w:szCs w:val="18"/>
        </w:rPr>
        <w:t xml:space="preserve"> preciso para atender a las obligaciones derivadas del contrato.</w:t>
      </w:r>
    </w:p>
    <w:p w14:paraId="25F5B7B1" w14:textId="77777777" w:rsidR="00A9064C" w:rsidRPr="00C976EF" w:rsidRDefault="001016D0" w:rsidP="00F962B7">
      <w:pPr>
        <w:pStyle w:val="Estilo1"/>
        <w:spacing w:before="120"/>
        <w:ind w:left="709" w:right="-398" w:hanging="567"/>
        <w:rPr>
          <w:rFonts w:ascii="Verdana" w:eastAsia="Arial Unicode MS" w:hAnsi="Verdana"/>
          <w:sz w:val="18"/>
          <w:szCs w:val="18"/>
        </w:rPr>
      </w:pPr>
      <w:r w:rsidRPr="00C976EF">
        <w:rPr>
          <w:rFonts w:ascii="Verdana" w:eastAsia="Arial Unicode MS" w:hAnsi="Verdana" w:cs="Tahoma"/>
          <w:b/>
          <w:sz w:val="18"/>
          <w:szCs w:val="18"/>
        </w:rPr>
        <w:t>5.3.-</w:t>
      </w:r>
      <w:r w:rsidRPr="00C976EF">
        <w:rPr>
          <w:rFonts w:ascii="Verdana" w:eastAsia="Arial Unicode MS" w:hAnsi="Verdana" w:cs="Tahoma"/>
          <w:sz w:val="18"/>
          <w:szCs w:val="18"/>
        </w:rPr>
        <w:t xml:space="preserve"> </w:t>
      </w:r>
      <w:r w:rsidR="00A9064C" w:rsidRPr="00C976EF">
        <w:rPr>
          <w:rFonts w:ascii="Verdana" w:eastAsia="Arial Unicode MS" w:hAnsi="Verdana"/>
          <w:sz w:val="18"/>
          <w:szCs w:val="18"/>
        </w:rPr>
        <w:t xml:space="preserve">En el supuesto de que el expediente sea de </w:t>
      </w:r>
      <w:r w:rsidR="00A9064C" w:rsidRPr="00C976EF">
        <w:rPr>
          <w:rFonts w:ascii="Verdana" w:eastAsia="Arial Unicode MS" w:hAnsi="Verdana"/>
          <w:b/>
          <w:sz w:val="18"/>
          <w:szCs w:val="18"/>
        </w:rPr>
        <w:t>tramitación anticipada</w:t>
      </w:r>
      <w:r w:rsidR="00306C4C" w:rsidRPr="00C976EF">
        <w:rPr>
          <w:rFonts w:ascii="Verdana" w:eastAsia="Arial Unicode MS" w:hAnsi="Verdana"/>
          <w:b/>
          <w:sz w:val="18"/>
          <w:szCs w:val="18"/>
        </w:rPr>
        <w:t xml:space="preserve"> </w:t>
      </w:r>
      <w:r w:rsidR="00306C4C" w:rsidRPr="00C976EF">
        <w:rPr>
          <w:rFonts w:ascii="Verdana" w:eastAsia="Arial Unicode MS" w:hAnsi="Verdana"/>
          <w:sz w:val="18"/>
          <w:szCs w:val="18"/>
        </w:rPr>
        <w:t xml:space="preserve">según la cláusula 3.3 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w:t>
      </w:r>
      <w:r w:rsidR="008A51BA" w:rsidRPr="00C976EF">
        <w:rPr>
          <w:rFonts w:ascii="Verdana" w:eastAsia="Arial Unicode MS" w:hAnsi="Verdana"/>
          <w:sz w:val="18"/>
          <w:szCs w:val="18"/>
        </w:rPr>
        <w:t>,</w:t>
      </w:r>
      <w:r w:rsidR="00A9064C" w:rsidRPr="00C976EF">
        <w:rPr>
          <w:rFonts w:ascii="Verdana" w:eastAsia="Arial Unicode MS" w:hAnsi="Verdana"/>
          <w:sz w:val="18"/>
          <w:szCs w:val="18"/>
        </w:rPr>
        <w:t xml:space="preserve"> la adjudicación del contrato queda condicionada a la existencia de crédito adecuado y suficiente en el ejercicio económico correspondiente.</w:t>
      </w:r>
    </w:p>
    <w:p w14:paraId="5E94BA8B" w14:textId="77777777" w:rsidR="00A9064C" w:rsidRPr="00C208AE" w:rsidRDefault="00A9064C" w:rsidP="00F962B7">
      <w:pPr>
        <w:pStyle w:val="Estilo1"/>
        <w:spacing w:before="120"/>
        <w:ind w:left="709" w:right="-398" w:hanging="567"/>
        <w:rPr>
          <w:rFonts w:ascii="Verdana" w:eastAsia="Arial Unicode MS" w:hAnsi="Verdana" w:cs="Tahoma"/>
          <w:sz w:val="18"/>
          <w:szCs w:val="18"/>
        </w:rPr>
      </w:pPr>
      <w:r w:rsidRPr="00C976EF">
        <w:rPr>
          <w:rFonts w:ascii="Verdana" w:eastAsia="Arial Unicode MS" w:hAnsi="Verdana" w:cs="Tahoma"/>
          <w:b/>
          <w:sz w:val="18"/>
          <w:szCs w:val="18"/>
        </w:rPr>
        <w:t>5.</w:t>
      </w:r>
      <w:r w:rsidR="001016D0" w:rsidRPr="00C976EF">
        <w:rPr>
          <w:rFonts w:ascii="Verdana" w:eastAsia="Arial Unicode MS" w:hAnsi="Verdana" w:cs="Tahoma"/>
          <w:b/>
          <w:sz w:val="18"/>
          <w:szCs w:val="18"/>
        </w:rPr>
        <w:t>4</w:t>
      </w:r>
      <w:r w:rsidRPr="00C976EF">
        <w:rPr>
          <w:rFonts w:ascii="Verdana" w:eastAsia="Arial Unicode MS" w:hAnsi="Verdana" w:cs="Tahoma"/>
          <w:b/>
          <w:sz w:val="18"/>
          <w:szCs w:val="18"/>
        </w:rPr>
        <w:t>.-</w:t>
      </w:r>
      <w:r w:rsidRPr="00C976EF">
        <w:rPr>
          <w:rFonts w:ascii="Verdana" w:eastAsia="Arial Unicode MS" w:hAnsi="Verdana" w:cs="Tahoma"/>
          <w:sz w:val="18"/>
          <w:szCs w:val="18"/>
        </w:rPr>
        <w:t xml:space="preserve"> </w:t>
      </w:r>
      <w:r w:rsidR="00BD3575" w:rsidRPr="00C976EF">
        <w:rPr>
          <w:rFonts w:ascii="Verdana" w:eastAsia="Arial Unicode MS" w:hAnsi="Verdana" w:cs="Tahoma"/>
          <w:sz w:val="18"/>
          <w:szCs w:val="18"/>
        </w:rPr>
        <w:tab/>
      </w:r>
      <w:r w:rsidRPr="00C976EF">
        <w:rPr>
          <w:rFonts w:ascii="Verdana" w:eastAsia="Arial Unicode MS" w:hAnsi="Verdana" w:cs="Tahoma"/>
          <w:sz w:val="18"/>
          <w:szCs w:val="18"/>
        </w:rPr>
        <w:t xml:space="preserve">El </w:t>
      </w:r>
      <w:r w:rsidRPr="00C976EF">
        <w:rPr>
          <w:rFonts w:ascii="Verdana" w:eastAsia="Arial Unicode MS" w:hAnsi="Verdana" w:cs="Tahoma"/>
          <w:b/>
          <w:sz w:val="18"/>
          <w:szCs w:val="18"/>
        </w:rPr>
        <w:t>valor estimado</w:t>
      </w:r>
      <w:r w:rsidRPr="00C976EF">
        <w:rPr>
          <w:rFonts w:ascii="Verdana" w:eastAsia="Arial Unicode MS" w:hAnsi="Verdana" w:cs="Tahoma"/>
          <w:sz w:val="18"/>
          <w:szCs w:val="18"/>
        </w:rPr>
        <w:t xml:space="preserve"> es el que figura en la cláusula </w:t>
      </w:r>
      <w:r w:rsidR="00C976EF" w:rsidRPr="00C976EF">
        <w:rPr>
          <w:rFonts w:ascii="Verdana" w:eastAsia="Arial Unicode MS" w:hAnsi="Verdana" w:cs="Tahoma"/>
          <w:sz w:val="18"/>
          <w:szCs w:val="18"/>
        </w:rPr>
        <w:t>4</w:t>
      </w:r>
      <w:r w:rsidRPr="00C976EF">
        <w:rPr>
          <w:rFonts w:ascii="Verdana" w:eastAsia="Arial Unicode MS" w:hAnsi="Verdana" w:cs="Tahoma"/>
          <w:sz w:val="18"/>
          <w:szCs w:val="18"/>
        </w:rPr>
        <w:t xml:space="preserve"> de </w:t>
      </w:r>
      <w:r w:rsidR="00C976EF" w:rsidRPr="00C976EF">
        <w:rPr>
          <w:rFonts w:ascii="Verdana" w:eastAsia="Arial Unicode MS" w:hAnsi="Verdana"/>
          <w:sz w:val="18"/>
          <w:szCs w:val="18"/>
        </w:rPr>
        <w:t>cláusulas</w:t>
      </w:r>
      <w:r w:rsidR="00C976EF" w:rsidRPr="00C208AE">
        <w:rPr>
          <w:rFonts w:ascii="Verdana" w:eastAsia="Arial Unicode MS" w:hAnsi="Verdana"/>
          <w:sz w:val="18"/>
          <w:szCs w:val="18"/>
        </w:rPr>
        <w:t xml:space="preserve"> específicas del contrato</w:t>
      </w:r>
      <w:r w:rsidRPr="00C208AE">
        <w:rPr>
          <w:rFonts w:ascii="Verdana" w:eastAsia="Arial Unicode MS" w:hAnsi="Verdana" w:cs="Tahoma"/>
          <w:sz w:val="18"/>
          <w:szCs w:val="18"/>
        </w:rPr>
        <w:t>.</w:t>
      </w:r>
    </w:p>
    <w:p w14:paraId="0AC55E03" w14:textId="77777777" w:rsidR="00DC7BBD" w:rsidRPr="00C208AE" w:rsidRDefault="00DB05EC" w:rsidP="00F962B7">
      <w:pPr>
        <w:spacing w:before="240"/>
        <w:ind w:left="425" w:right="-398" w:hanging="425"/>
        <w:jc w:val="both"/>
        <w:rPr>
          <w:rFonts w:ascii="Verdana" w:eastAsia="Arial Unicode MS" w:hAnsi="Verdana"/>
          <w:b/>
          <w:caps/>
          <w:sz w:val="18"/>
          <w:szCs w:val="18"/>
        </w:rPr>
      </w:pPr>
      <w:r w:rsidRPr="00C208AE">
        <w:rPr>
          <w:rFonts w:ascii="Verdana" w:eastAsia="Arial Unicode MS" w:hAnsi="Verdana"/>
          <w:b/>
          <w:caps/>
          <w:sz w:val="18"/>
          <w:szCs w:val="18"/>
        </w:rPr>
        <w:t>6.-</w:t>
      </w:r>
      <w:r w:rsidRPr="00C208AE">
        <w:rPr>
          <w:rFonts w:ascii="Verdana" w:eastAsia="Arial Unicode MS" w:hAnsi="Verdana"/>
          <w:b/>
          <w:caps/>
          <w:sz w:val="18"/>
          <w:szCs w:val="18"/>
        </w:rPr>
        <w:tab/>
        <w:t xml:space="preserve">PRECIO DEL CONTRATO Y PRESUPUESTO MÁXIMO </w:t>
      </w:r>
      <w:r w:rsidR="00E60B9B" w:rsidRPr="00C208AE">
        <w:rPr>
          <w:rFonts w:ascii="Verdana" w:eastAsia="Arial Unicode MS" w:hAnsi="Verdana"/>
          <w:b/>
          <w:caps/>
          <w:sz w:val="18"/>
          <w:szCs w:val="18"/>
        </w:rPr>
        <w:t xml:space="preserve">LIMITATIVO </w:t>
      </w:r>
      <w:r w:rsidRPr="00C208AE">
        <w:rPr>
          <w:rFonts w:ascii="Verdana" w:eastAsia="Arial Unicode MS" w:hAnsi="Verdana"/>
          <w:b/>
          <w:caps/>
          <w:sz w:val="18"/>
          <w:szCs w:val="18"/>
        </w:rPr>
        <w:t>DEL CONTRATO</w:t>
      </w:r>
      <w:r w:rsidR="00673CF2" w:rsidRPr="00C208AE">
        <w:rPr>
          <w:rFonts w:ascii="Verdana" w:eastAsia="Arial Unicode MS" w:hAnsi="Verdana"/>
          <w:b/>
          <w:caps/>
          <w:sz w:val="18"/>
          <w:szCs w:val="18"/>
        </w:rPr>
        <w:t>.</w:t>
      </w:r>
    </w:p>
    <w:p w14:paraId="50B441B3" w14:textId="77777777" w:rsidR="00EA7824" w:rsidRDefault="00DB05EC" w:rsidP="00F962B7">
      <w:pPr>
        <w:pStyle w:val="Estilo1"/>
        <w:spacing w:before="120"/>
        <w:ind w:left="709" w:right="-398" w:hanging="567"/>
        <w:rPr>
          <w:rFonts w:ascii="Verdana" w:eastAsia="Arial Unicode MS" w:hAnsi="Verdana"/>
          <w:sz w:val="18"/>
          <w:szCs w:val="18"/>
        </w:rPr>
      </w:pPr>
      <w:r w:rsidRPr="00C208AE">
        <w:rPr>
          <w:rFonts w:ascii="Verdana" w:eastAsia="Arial Unicode MS" w:hAnsi="Verdana"/>
          <w:b/>
          <w:sz w:val="18"/>
          <w:szCs w:val="18"/>
        </w:rPr>
        <w:t>6.1.- Contrato con determinación de precio mediante tanto alzado</w:t>
      </w:r>
      <w:r w:rsidR="00460EDF" w:rsidRPr="00C208AE">
        <w:rPr>
          <w:rFonts w:ascii="Verdana" w:eastAsia="Arial Unicode MS" w:hAnsi="Verdana"/>
          <w:b/>
          <w:sz w:val="18"/>
          <w:szCs w:val="18"/>
        </w:rPr>
        <w:t>:</w:t>
      </w:r>
      <w:r w:rsidR="007B74BF" w:rsidRPr="00C208AE">
        <w:rPr>
          <w:rFonts w:ascii="Verdana" w:eastAsia="Arial Unicode MS" w:hAnsi="Verdana"/>
          <w:sz w:val="18"/>
          <w:szCs w:val="18"/>
        </w:rPr>
        <w:t xml:space="preserve"> en </w:t>
      </w:r>
      <w:r w:rsidRPr="00C208AE">
        <w:rPr>
          <w:rFonts w:ascii="Verdana" w:eastAsia="Arial Unicode MS" w:hAnsi="Verdana"/>
          <w:sz w:val="18"/>
          <w:szCs w:val="18"/>
        </w:rPr>
        <w:t>los contratos en que la determinación del precio se efectúe a través de tanto alzado</w:t>
      </w:r>
      <w:r w:rsidR="00B75B9F">
        <w:rPr>
          <w:rFonts w:ascii="Verdana" w:eastAsia="Arial Unicode MS" w:hAnsi="Verdana"/>
          <w:sz w:val="18"/>
          <w:szCs w:val="18"/>
        </w:rPr>
        <w:t>,</w:t>
      </w:r>
      <w:r w:rsidRPr="00C208AE">
        <w:rPr>
          <w:rFonts w:ascii="Verdana" w:eastAsia="Arial Unicode MS" w:hAnsi="Verdana"/>
          <w:sz w:val="18"/>
          <w:szCs w:val="18"/>
        </w:rPr>
        <w:t xml:space="preserve"> el precio de</w:t>
      </w:r>
      <w:r w:rsidR="00D472F4" w:rsidRPr="00C208AE">
        <w:rPr>
          <w:rFonts w:ascii="Verdana" w:eastAsia="Arial Unicode MS" w:hAnsi="Verdana"/>
          <w:sz w:val="18"/>
          <w:szCs w:val="18"/>
        </w:rPr>
        <w:t xml:space="preserve">l contrato será el ofertado por </w:t>
      </w:r>
      <w:r w:rsidR="00B75B9F">
        <w:rPr>
          <w:rFonts w:ascii="Verdana" w:eastAsia="Arial Unicode MS" w:hAnsi="Verdana"/>
          <w:sz w:val="18"/>
          <w:szCs w:val="18"/>
        </w:rPr>
        <w:t xml:space="preserve">la </w:t>
      </w:r>
      <w:r w:rsidR="00C976EF">
        <w:rPr>
          <w:rFonts w:ascii="Verdana" w:eastAsia="Arial Unicode MS" w:hAnsi="Verdana"/>
          <w:sz w:val="18"/>
          <w:szCs w:val="18"/>
        </w:rPr>
        <w:t>adjudicatari</w:t>
      </w:r>
      <w:r w:rsidR="00B75B9F">
        <w:rPr>
          <w:rFonts w:ascii="Verdana" w:eastAsia="Arial Unicode MS" w:hAnsi="Verdana"/>
          <w:sz w:val="18"/>
          <w:szCs w:val="18"/>
        </w:rPr>
        <w:t>a</w:t>
      </w:r>
      <w:r w:rsidR="00EA7824" w:rsidRPr="00C208AE">
        <w:rPr>
          <w:rFonts w:ascii="Verdana" w:eastAsia="Arial Unicode MS" w:hAnsi="Verdana"/>
          <w:sz w:val="18"/>
          <w:szCs w:val="18"/>
        </w:rPr>
        <w:t xml:space="preserve"> que en ningún caso podrá superar al presupuesto </w:t>
      </w:r>
      <w:r w:rsidR="00F05F01" w:rsidRPr="00C208AE">
        <w:rPr>
          <w:rFonts w:ascii="Verdana" w:eastAsia="Arial Unicode MS" w:hAnsi="Verdana"/>
          <w:sz w:val="18"/>
          <w:szCs w:val="18"/>
        </w:rPr>
        <w:t xml:space="preserve">base </w:t>
      </w:r>
      <w:r w:rsidR="00EA7824" w:rsidRPr="00C208AE">
        <w:rPr>
          <w:rFonts w:ascii="Verdana" w:eastAsia="Arial Unicode MS" w:hAnsi="Verdana"/>
          <w:sz w:val="18"/>
          <w:szCs w:val="18"/>
        </w:rPr>
        <w:t>de licitación</w:t>
      </w:r>
      <w:r w:rsidR="00F05F01" w:rsidRPr="00C208AE">
        <w:rPr>
          <w:rFonts w:ascii="Verdana" w:eastAsia="Arial Unicode MS" w:hAnsi="Verdana"/>
          <w:sz w:val="18"/>
          <w:szCs w:val="18"/>
        </w:rPr>
        <w:t xml:space="preserve"> </w:t>
      </w:r>
      <w:r w:rsidR="00F05F01" w:rsidRPr="004E092F">
        <w:rPr>
          <w:rFonts w:ascii="Verdana" w:eastAsia="Arial Unicode MS" w:hAnsi="Verdana"/>
          <w:sz w:val="18"/>
          <w:szCs w:val="18"/>
        </w:rPr>
        <w:t>(</w:t>
      </w:r>
      <w:r w:rsidR="00F05F01" w:rsidRPr="004E092F">
        <w:rPr>
          <w:rFonts w:ascii="Verdana" w:eastAsia="Arial Unicode MS" w:hAnsi="Verdana"/>
          <w:sz w:val="18"/>
          <w:szCs w:val="18"/>
          <w:u w:val="single"/>
        </w:rPr>
        <w:t>sin IVA</w:t>
      </w:r>
      <w:r w:rsidR="00F05F01" w:rsidRPr="004E092F">
        <w:rPr>
          <w:rFonts w:ascii="Verdana" w:eastAsia="Arial Unicode MS" w:hAnsi="Verdana"/>
          <w:sz w:val="18"/>
          <w:szCs w:val="18"/>
        </w:rPr>
        <w:t>)</w:t>
      </w:r>
      <w:r w:rsidR="004E092F">
        <w:rPr>
          <w:rFonts w:ascii="Verdana" w:eastAsia="Arial Unicode MS" w:hAnsi="Verdana"/>
          <w:sz w:val="18"/>
          <w:szCs w:val="18"/>
        </w:rPr>
        <w:t xml:space="preserve"> que figura </w:t>
      </w:r>
      <w:r w:rsidR="00B75B9F">
        <w:rPr>
          <w:rFonts w:ascii="Verdana" w:eastAsia="Arial Unicode MS" w:hAnsi="Verdana"/>
          <w:sz w:val="18"/>
          <w:szCs w:val="18"/>
        </w:rPr>
        <w:t xml:space="preserve">en la </w:t>
      </w:r>
      <w:proofErr w:type="gramStart"/>
      <w:r w:rsidR="00B75B9F">
        <w:rPr>
          <w:rFonts w:ascii="Verdana" w:eastAsia="Arial Unicode MS" w:hAnsi="Verdana"/>
          <w:sz w:val="18"/>
          <w:szCs w:val="18"/>
        </w:rPr>
        <w:t>cláusula  5.1</w:t>
      </w:r>
      <w:proofErr w:type="gramEnd"/>
      <w:r w:rsidR="00B75B9F">
        <w:rPr>
          <w:rFonts w:ascii="Verdana" w:eastAsia="Arial Unicode MS" w:hAnsi="Verdana"/>
          <w:sz w:val="18"/>
          <w:szCs w:val="18"/>
        </w:rPr>
        <w:t xml:space="preserve"> de cláusulas específicas del contrato.</w:t>
      </w:r>
      <w:r w:rsidR="004E092F">
        <w:rPr>
          <w:rFonts w:ascii="Verdana" w:eastAsia="Arial Unicode MS" w:hAnsi="Verdana"/>
          <w:sz w:val="18"/>
          <w:szCs w:val="18"/>
        </w:rPr>
        <w:t xml:space="preserve">  </w:t>
      </w:r>
    </w:p>
    <w:p w14:paraId="2E495B1A" w14:textId="77777777" w:rsidR="00DB05EC" w:rsidRPr="00882AE8" w:rsidRDefault="00DB05EC" w:rsidP="00F962B7">
      <w:pPr>
        <w:pStyle w:val="Estilo1"/>
        <w:spacing w:before="120"/>
        <w:ind w:left="709" w:right="-398" w:hanging="567"/>
        <w:rPr>
          <w:rFonts w:ascii="Verdana" w:eastAsia="Arial Unicode MS" w:hAnsi="Verdana"/>
          <w:sz w:val="18"/>
          <w:szCs w:val="18"/>
        </w:rPr>
      </w:pPr>
      <w:r w:rsidRPr="00C208AE">
        <w:rPr>
          <w:rFonts w:ascii="Verdana" w:eastAsia="Arial Unicode MS" w:hAnsi="Verdana"/>
          <w:b/>
          <w:sz w:val="18"/>
          <w:szCs w:val="18"/>
        </w:rPr>
        <w:t>6.2.- Contrato con determinación de precio mediante precios unitarios</w:t>
      </w:r>
      <w:r w:rsidR="000B17B6" w:rsidRPr="00C208AE">
        <w:rPr>
          <w:rFonts w:ascii="Verdana" w:eastAsia="Arial Unicode MS" w:hAnsi="Verdana"/>
          <w:b/>
          <w:sz w:val="18"/>
          <w:szCs w:val="18"/>
        </w:rPr>
        <w:t>:</w:t>
      </w:r>
      <w:r w:rsidR="007B74BF" w:rsidRPr="00C208AE">
        <w:rPr>
          <w:rFonts w:ascii="Verdana" w:eastAsia="Arial Unicode MS" w:hAnsi="Verdana"/>
          <w:sz w:val="18"/>
          <w:szCs w:val="18"/>
        </w:rPr>
        <w:t xml:space="preserve"> en </w:t>
      </w:r>
      <w:r w:rsidRPr="00C208AE">
        <w:rPr>
          <w:rFonts w:ascii="Verdana" w:eastAsia="Arial Unicode MS" w:hAnsi="Verdana"/>
          <w:sz w:val="18"/>
          <w:szCs w:val="18"/>
        </w:rPr>
        <w:t xml:space="preserve">los contratos en que la determinación del precio se efectúe a través de precios unitarios </w:t>
      </w:r>
      <w:r w:rsidRPr="00520480">
        <w:rPr>
          <w:rFonts w:ascii="Verdana" w:eastAsia="Arial Unicode MS" w:hAnsi="Verdana"/>
          <w:sz w:val="18"/>
          <w:szCs w:val="18"/>
        </w:rPr>
        <w:t xml:space="preserve">correspondientes a los distintos componentes </w:t>
      </w:r>
      <w:r w:rsidR="00882AE8" w:rsidRPr="00520480">
        <w:rPr>
          <w:rFonts w:ascii="Verdana" w:eastAsia="Arial Unicode MS" w:hAnsi="Verdana"/>
          <w:sz w:val="18"/>
          <w:szCs w:val="18"/>
        </w:rPr>
        <w:t xml:space="preserve">de la prestación, </w:t>
      </w:r>
      <w:r w:rsidRPr="00520480">
        <w:rPr>
          <w:rFonts w:ascii="Verdana" w:eastAsia="Arial Unicode MS" w:hAnsi="Verdana"/>
          <w:sz w:val="18"/>
          <w:szCs w:val="18"/>
        </w:rPr>
        <w:t>unidades de</w:t>
      </w:r>
      <w:r w:rsidR="00882AE8" w:rsidRPr="00520480">
        <w:rPr>
          <w:rFonts w:ascii="Verdana" w:eastAsia="Arial Unicode MS" w:hAnsi="Verdana"/>
          <w:sz w:val="18"/>
          <w:szCs w:val="18"/>
        </w:rPr>
        <w:t xml:space="preserve"> ejecución o</w:t>
      </w:r>
      <w:r w:rsidRPr="00520480">
        <w:rPr>
          <w:rFonts w:ascii="Verdana" w:eastAsia="Arial Unicode MS" w:hAnsi="Verdana"/>
          <w:sz w:val="18"/>
          <w:szCs w:val="18"/>
        </w:rPr>
        <w:t xml:space="preserve"> prestación</w:t>
      </w:r>
      <w:r w:rsidR="00306C4C" w:rsidRPr="00520480">
        <w:rPr>
          <w:rFonts w:ascii="Verdana" w:eastAsia="Arial Unicode MS" w:hAnsi="Verdana"/>
          <w:sz w:val="18"/>
          <w:szCs w:val="18"/>
        </w:rPr>
        <w:t xml:space="preserve"> o unidades de tiempo</w:t>
      </w:r>
      <w:r w:rsidRPr="00520480">
        <w:rPr>
          <w:rFonts w:ascii="Verdana" w:eastAsia="Arial Unicode MS" w:hAnsi="Verdana"/>
          <w:sz w:val="18"/>
          <w:szCs w:val="18"/>
        </w:rPr>
        <w:t>:</w:t>
      </w:r>
    </w:p>
    <w:p w14:paraId="4F38BD93" w14:textId="77777777" w:rsidR="00DB05EC" w:rsidRPr="00C208AE" w:rsidRDefault="00DB05EC" w:rsidP="00F962B7">
      <w:pPr>
        <w:spacing w:before="120"/>
        <w:ind w:left="1042" w:right="-398" w:hanging="300"/>
        <w:jc w:val="both"/>
        <w:rPr>
          <w:rFonts w:ascii="Verdana" w:eastAsia="Arial Unicode MS" w:hAnsi="Verdana"/>
          <w:sz w:val="18"/>
          <w:szCs w:val="18"/>
        </w:rPr>
      </w:pPr>
      <w:r w:rsidRPr="00AB7958">
        <w:rPr>
          <w:rFonts w:ascii="Verdana" w:eastAsia="Arial Unicode MS" w:hAnsi="Verdana"/>
          <w:b/>
          <w:sz w:val="18"/>
          <w:szCs w:val="18"/>
        </w:rPr>
        <w:t>a)</w:t>
      </w:r>
      <w:r w:rsidRPr="00C208AE">
        <w:rPr>
          <w:rFonts w:ascii="Verdana" w:eastAsia="Arial Unicode MS" w:hAnsi="Verdana"/>
          <w:sz w:val="18"/>
          <w:szCs w:val="18"/>
        </w:rPr>
        <w:tab/>
        <w:t xml:space="preserve">Cuando el número de unidades que integran el objeto se defina con exactitud: el precio será el resultado de multiplicar el precio unitario ofertado por </w:t>
      </w:r>
      <w:r w:rsidR="00B75B9F">
        <w:rPr>
          <w:rFonts w:ascii="Verdana" w:eastAsia="Arial Unicode MS" w:hAnsi="Verdana"/>
          <w:sz w:val="18"/>
          <w:szCs w:val="18"/>
        </w:rPr>
        <w:t>la</w:t>
      </w:r>
      <w:r w:rsidR="00C976EF">
        <w:rPr>
          <w:rFonts w:ascii="Verdana" w:eastAsia="Arial Unicode MS" w:hAnsi="Verdana"/>
          <w:sz w:val="18"/>
          <w:szCs w:val="18"/>
        </w:rPr>
        <w:t xml:space="preserve"> adjudicatari</w:t>
      </w:r>
      <w:r w:rsidR="00B75B9F">
        <w:rPr>
          <w:rFonts w:ascii="Verdana" w:eastAsia="Arial Unicode MS" w:hAnsi="Verdana"/>
          <w:sz w:val="18"/>
          <w:szCs w:val="18"/>
        </w:rPr>
        <w:t>a</w:t>
      </w:r>
      <w:r w:rsidR="00C976EF" w:rsidRPr="00C208AE">
        <w:rPr>
          <w:rFonts w:ascii="Verdana" w:eastAsia="Arial Unicode MS" w:hAnsi="Verdana"/>
          <w:sz w:val="18"/>
          <w:szCs w:val="18"/>
        </w:rPr>
        <w:t xml:space="preserve"> </w:t>
      </w:r>
      <w:r w:rsidRPr="00C208AE">
        <w:rPr>
          <w:rFonts w:ascii="Verdana" w:eastAsia="Arial Unicode MS" w:hAnsi="Verdana"/>
          <w:sz w:val="18"/>
          <w:szCs w:val="18"/>
        </w:rPr>
        <w:t>por el número de unidades.</w:t>
      </w:r>
    </w:p>
    <w:p w14:paraId="4ECD9508" w14:textId="77777777" w:rsidR="00DB05EC" w:rsidRPr="00C208AE" w:rsidRDefault="00DB05EC" w:rsidP="00F962B7">
      <w:pPr>
        <w:spacing w:before="120"/>
        <w:ind w:left="1042" w:right="-398" w:hanging="300"/>
        <w:jc w:val="both"/>
        <w:rPr>
          <w:rFonts w:ascii="Verdana" w:eastAsia="Arial Unicode MS" w:hAnsi="Verdana"/>
          <w:sz w:val="18"/>
          <w:szCs w:val="18"/>
        </w:rPr>
      </w:pPr>
      <w:r w:rsidRPr="00AB7958">
        <w:rPr>
          <w:rFonts w:ascii="Verdana" w:eastAsia="Arial Unicode MS" w:hAnsi="Verdana"/>
          <w:b/>
          <w:sz w:val="18"/>
          <w:szCs w:val="18"/>
        </w:rPr>
        <w:t>b)</w:t>
      </w:r>
      <w:r w:rsidRPr="00C208AE">
        <w:rPr>
          <w:rFonts w:ascii="Verdana" w:eastAsia="Arial Unicode MS" w:hAnsi="Verdana"/>
          <w:sz w:val="18"/>
          <w:szCs w:val="18"/>
        </w:rPr>
        <w:tab/>
        <w:t>Cuando el número de unidades que integran el objeto no se defina con exactitud:</w:t>
      </w:r>
    </w:p>
    <w:p w14:paraId="3FDB2B93" w14:textId="77777777" w:rsidR="00DB05EC" w:rsidRPr="00C208AE" w:rsidRDefault="00DB05EC" w:rsidP="00F962B7">
      <w:pPr>
        <w:spacing w:before="120"/>
        <w:ind w:left="1503" w:right="-398" w:hanging="284"/>
        <w:jc w:val="both"/>
        <w:rPr>
          <w:rFonts w:ascii="Verdana" w:eastAsia="Arial Unicode MS" w:hAnsi="Verdana"/>
          <w:sz w:val="18"/>
          <w:szCs w:val="18"/>
        </w:rPr>
      </w:pPr>
      <w:r w:rsidRPr="00C208AE">
        <w:rPr>
          <w:rFonts w:ascii="Verdana" w:eastAsia="Arial Unicode MS" w:hAnsi="Verdana"/>
          <w:sz w:val="18"/>
          <w:szCs w:val="18"/>
        </w:rPr>
        <w:t>1)</w:t>
      </w:r>
      <w:r w:rsidRPr="00C208AE">
        <w:rPr>
          <w:rFonts w:ascii="Verdana" w:eastAsia="Arial Unicode MS" w:hAnsi="Verdana"/>
          <w:sz w:val="18"/>
          <w:szCs w:val="18"/>
        </w:rPr>
        <w:tab/>
        <w:t xml:space="preserve">El precio de cada unidad será el ofertado por </w:t>
      </w:r>
      <w:r w:rsidR="000D13B3">
        <w:rPr>
          <w:rFonts w:ascii="Verdana" w:eastAsia="Arial Unicode MS" w:hAnsi="Verdana"/>
          <w:sz w:val="18"/>
          <w:szCs w:val="18"/>
        </w:rPr>
        <w:t>la</w:t>
      </w:r>
      <w:r w:rsidR="00C976EF">
        <w:rPr>
          <w:rFonts w:ascii="Verdana" w:eastAsia="Arial Unicode MS" w:hAnsi="Verdana"/>
          <w:sz w:val="18"/>
          <w:szCs w:val="18"/>
        </w:rPr>
        <w:t xml:space="preserve"> adjudicatari</w:t>
      </w:r>
      <w:r w:rsidR="000D13B3">
        <w:rPr>
          <w:rFonts w:ascii="Verdana" w:eastAsia="Arial Unicode MS" w:hAnsi="Verdana"/>
          <w:sz w:val="18"/>
          <w:szCs w:val="18"/>
        </w:rPr>
        <w:t>a</w:t>
      </w:r>
      <w:r w:rsidRPr="00C208AE">
        <w:rPr>
          <w:rFonts w:ascii="Verdana" w:eastAsia="Arial Unicode MS" w:hAnsi="Verdana"/>
          <w:sz w:val="18"/>
          <w:szCs w:val="18"/>
        </w:rPr>
        <w:t>.</w:t>
      </w:r>
    </w:p>
    <w:p w14:paraId="56236DCF" w14:textId="77777777" w:rsidR="00DB05EC" w:rsidRPr="00C208AE" w:rsidRDefault="00DB05EC" w:rsidP="00F962B7">
      <w:pPr>
        <w:spacing w:before="120"/>
        <w:ind w:left="1503" w:right="-398" w:hanging="284"/>
        <w:jc w:val="both"/>
        <w:rPr>
          <w:rFonts w:ascii="Verdana" w:eastAsia="Arial Unicode MS" w:hAnsi="Verdana"/>
          <w:sz w:val="18"/>
          <w:szCs w:val="18"/>
        </w:rPr>
      </w:pPr>
      <w:r w:rsidRPr="00C208AE">
        <w:rPr>
          <w:rFonts w:ascii="Verdana" w:eastAsia="Arial Unicode MS" w:hAnsi="Verdana"/>
          <w:sz w:val="18"/>
          <w:szCs w:val="18"/>
        </w:rPr>
        <w:t>2)</w:t>
      </w:r>
      <w:r w:rsidRPr="00C208AE">
        <w:rPr>
          <w:rFonts w:ascii="Verdana" w:eastAsia="Arial Unicode MS" w:hAnsi="Verdana"/>
          <w:sz w:val="18"/>
          <w:szCs w:val="18"/>
        </w:rPr>
        <w:tab/>
        <w:t xml:space="preserve">Se establecerá el presupuesto </w:t>
      </w:r>
      <w:r w:rsidR="00974AB2" w:rsidRPr="00C208AE">
        <w:rPr>
          <w:rFonts w:ascii="Verdana" w:eastAsia="Arial Unicode MS" w:hAnsi="Verdana"/>
          <w:sz w:val="18"/>
          <w:szCs w:val="18"/>
        </w:rPr>
        <w:t xml:space="preserve">máximo limitativo del contrato. </w:t>
      </w:r>
      <w:r w:rsidRPr="00C208AE">
        <w:rPr>
          <w:rFonts w:ascii="Verdana" w:eastAsia="Arial Unicode MS" w:hAnsi="Verdana"/>
          <w:sz w:val="18"/>
          <w:szCs w:val="18"/>
        </w:rPr>
        <w:t xml:space="preserve">Este presupuesto podrá ser igual al presupuesto </w:t>
      </w:r>
      <w:r w:rsidR="00306C4C" w:rsidRPr="00C208AE">
        <w:rPr>
          <w:rFonts w:ascii="Verdana" w:eastAsia="Arial Unicode MS" w:hAnsi="Verdana"/>
          <w:sz w:val="18"/>
          <w:szCs w:val="18"/>
        </w:rPr>
        <w:t xml:space="preserve">base </w:t>
      </w:r>
      <w:r w:rsidRPr="00C208AE">
        <w:rPr>
          <w:rFonts w:ascii="Verdana" w:eastAsia="Arial Unicode MS" w:hAnsi="Verdana"/>
          <w:sz w:val="18"/>
          <w:szCs w:val="18"/>
        </w:rPr>
        <w:t xml:space="preserve">de licitación o, en el supuesto de que </w:t>
      </w:r>
      <w:r w:rsidR="00B75B9F">
        <w:rPr>
          <w:rFonts w:ascii="Verdana" w:eastAsia="Arial Unicode MS" w:hAnsi="Verdana"/>
          <w:sz w:val="18"/>
          <w:szCs w:val="18"/>
        </w:rPr>
        <w:t>la adjudicataria</w:t>
      </w:r>
      <w:r w:rsidR="00B75B9F" w:rsidRPr="00C208AE">
        <w:rPr>
          <w:rFonts w:ascii="Verdana" w:eastAsia="Arial Unicode MS" w:hAnsi="Verdana"/>
          <w:sz w:val="18"/>
          <w:szCs w:val="18"/>
        </w:rPr>
        <w:t xml:space="preserve"> </w:t>
      </w:r>
      <w:r w:rsidRPr="00C208AE">
        <w:rPr>
          <w:rFonts w:ascii="Verdana" w:eastAsia="Arial Unicode MS" w:hAnsi="Verdana"/>
          <w:sz w:val="18"/>
          <w:szCs w:val="18"/>
        </w:rPr>
        <w:t xml:space="preserve">haya ofertado una reducción </w:t>
      </w:r>
      <w:r w:rsidR="000B17B6" w:rsidRPr="00C208AE">
        <w:rPr>
          <w:rFonts w:ascii="Verdana" w:eastAsia="Arial Unicode MS" w:hAnsi="Verdana"/>
          <w:sz w:val="18"/>
          <w:szCs w:val="18"/>
        </w:rPr>
        <w:t xml:space="preserve">de </w:t>
      </w:r>
      <w:r w:rsidRPr="00C208AE">
        <w:rPr>
          <w:rFonts w:ascii="Verdana" w:eastAsia="Arial Unicode MS" w:hAnsi="Verdana"/>
          <w:sz w:val="18"/>
          <w:szCs w:val="18"/>
        </w:rPr>
        <w:t>los precios unitarios de licitación, podrá ser reducido en la proporción que determine el órgano de contratación.</w:t>
      </w:r>
    </w:p>
    <w:p w14:paraId="28387C03" w14:textId="77777777" w:rsidR="00DB05EC" w:rsidRPr="00C208AE" w:rsidRDefault="00306C4C" w:rsidP="00F962B7">
      <w:pPr>
        <w:spacing w:before="120"/>
        <w:ind w:left="936" w:right="-398"/>
        <w:jc w:val="both"/>
        <w:rPr>
          <w:rFonts w:ascii="Verdana" w:eastAsia="Arial Unicode MS" w:hAnsi="Verdana"/>
          <w:sz w:val="18"/>
          <w:szCs w:val="18"/>
        </w:rPr>
      </w:pPr>
      <w:r w:rsidRPr="00C208AE">
        <w:rPr>
          <w:rFonts w:ascii="Verdana" w:eastAsia="Arial Unicode MS" w:hAnsi="Verdana"/>
          <w:sz w:val="18"/>
          <w:szCs w:val="18"/>
        </w:rPr>
        <w:t>En este caso, e</w:t>
      </w:r>
      <w:r w:rsidR="00DB05EC" w:rsidRPr="00C208AE">
        <w:rPr>
          <w:rFonts w:ascii="Verdana" w:eastAsia="Arial Unicode MS" w:hAnsi="Verdana"/>
          <w:sz w:val="18"/>
          <w:szCs w:val="18"/>
        </w:rPr>
        <w:t>l gasto efectivo de este presupuesto está condicionad</w:t>
      </w:r>
      <w:r w:rsidR="00626D3F" w:rsidRPr="00C208AE">
        <w:rPr>
          <w:rFonts w:ascii="Verdana" w:eastAsia="Arial Unicode MS" w:hAnsi="Verdana"/>
          <w:sz w:val="18"/>
          <w:szCs w:val="18"/>
        </w:rPr>
        <w:t>o por las necesidades reales de</w:t>
      </w:r>
      <w:r w:rsidR="009A2F0A">
        <w:rPr>
          <w:rFonts w:ascii="Verdana" w:eastAsia="Arial Unicode MS" w:hAnsi="Verdana"/>
          <w:sz w:val="18"/>
          <w:szCs w:val="18"/>
        </w:rPr>
        <w:t>l poder adjudicador</w:t>
      </w:r>
      <w:r w:rsidR="00DB05EC" w:rsidRPr="00C208AE">
        <w:rPr>
          <w:rFonts w:ascii="Verdana" w:eastAsia="Arial Unicode MS" w:hAnsi="Verdana"/>
          <w:sz w:val="18"/>
          <w:szCs w:val="18"/>
        </w:rPr>
        <w:t>, que no queda obligad</w:t>
      </w:r>
      <w:r w:rsidR="00B75B9F">
        <w:rPr>
          <w:rFonts w:ascii="Verdana" w:eastAsia="Arial Unicode MS" w:hAnsi="Verdana"/>
          <w:sz w:val="18"/>
          <w:szCs w:val="18"/>
        </w:rPr>
        <w:t>o</w:t>
      </w:r>
      <w:r w:rsidR="00DB05EC" w:rsidRPr="00C208AE">
        <w:rPr>
          <w:rFonts w:ascii="Verdana" w:eastAsia="Arial Unicode MS" w:hAnsi="Verdana"/>
          <w:sz w:val="18"/>
          <w:szCs w:val="18"/>
        </w:rPr>
        <w:t xml:space="preserve"> a demandar un determinado número de unidades, ni a gastarlo en su totalidad.</w:t>
      </w:r>
    </w:p>
    <w:p w14:paraId="19FA4274" w14:textId="77777777" w:rsidR="00A83D29" w:rsidRPr="001577EE" w:rsidRDefault="001577EE" w:rsidP="00F962B7">
      <w:pPr>
        <w:spacing w:before="120"/>
        <w:ind w:left="700" w:right="-398" w:hanging="600"/>
        <w:jc w:val="both"/>
        <w:rPr>
          <w:rFonts w:ascii="Verdana" w:eastAsia="Arial Unicode MS" w:hAnsi="Verdana"/>
          <w:sz w:val="18"/>
          <w:szCs w:val="18"/>
        </w:rPr>
      </w:pPr>
      <w:r w:rsidRPr="00C208AE">
        <w:rPr>
          <w:rFonts w:ascii="Verdana" w:eastAsia="Arial Unicode MS" w:hAnsi="Verdana"/>
          <w:b/>
          <w:sz w:val="18"/>
          <w:szCs w:val="18"/>
        </w:rPr>
        <w:t>6.3.-</w:t>
      </w:r>
      <w:r w:rsidRPr="00C208AE">
        <w:rPr>
          <w:rFonts w:ascii="Verdana" w:eastAsia="Arial Unicode MS" w:hAnsi="Verdana"/>
          <w:sz w:val="18"/>
          <w:szCs w:val="18"/>
        </w:rPr>
        <w:t xml:space="preserve"> </w:t>
      </w:r>
      <w:r w:rsidR="007E11D0" w:rsidRPr="001577EE">
        <w:rPr>
          <w:rFonts w:ascii="Verdana" w:eastAsia="Arial Unicode MS" w:hAnsi="Verdana"/>
          <w:sz w:val="18"/>
          <w:szCs w:val="18"/>
        </w:rPr>
        <w:t>Si para la de</w:t>
      </w:r>
      <w:r w:rsidR="00F94A71">
        <w:rPr>
          <w:rFonts w:ascii="Verdana" w:eastAsia="Arial Unicode MS" w:hAnsi="Verdana"/>
          <w:sz w:val="18"/>
          <w:szCs w:val="18"/>
        </w:rPr>
        <w:t>terminación del precio se utilizan</w:t>
      </w:r>
      <w:r w:rsidR="007E11D0" w:rsidRPr="001577EE">
        <w:rPr>
          <w:rFonts w:ascii="Verdana" w:eastAsia="Arial Unicode MS" w:hAnsi="Verdana"/>
          <w:sz w:val="18"/>
          <w:szCs w:val="18"/>
        </w:rPr>
        <w:t xml:space="preserve"> ambos sistemas (tanto alzado y precios unitarios) para distintas partes de la prestación, se estará a lo dispuesto en la cláusula 5.1 de cláusulas específicas del contrato y a lo dispuesto en las cláusulas 6.1 y 6.2 de condiciones generales.</w:t>
      </w:r>
      <w:r w:rsidR="00CA5EB4" w:rsidRPr="001577EE">
        <w:rPr>
          <w:rFonts w:ascii="Verdana" w:eastAsia="Arial Unicode MS" w:hAnsi="Verdana"/>
          <w:sz w:val="18"/>
          <w:szCs w:val="18"/>
        </w:rPr>
        <w:t xml:space="preserve"> </w:t>
      </w:r>
    </w:p>
    <w:p w14:paraId="30D41AEF" w14:textId="77777777" w:rsidR="00DB05EC" w:rsidRPr="00C208AE" w:rsidRDefault="00DB05EC" w:rsidP="00F962B7">
      <w:pPr>
        <w:pStyle w:val="Estilo1"/>
        <w:spacing w:before="120"/>
        <w:ind w:left="709" w:right="-398" w:hanging="567"/>
        <w:rPr>
          <w:rFonts w:ascii="Verdana" w:eastAsia="Arial Unicode MS" w:hAnsi="Verdana"/>
          <w:sz w:val="18"/>
          <w:szCs w:val="18"/>
        </w:rPr>
      </w:pPr>
      <w:r w:rsidRPr="00C208AE">
        <w:rPr>
          <w:rFonts w:ascii="Verdana" w:eastAsia="Arial Unicode MS" w:hAnsi="Verdana"/>
          <w:b/>
          <w:sz w:val="18"/>
          <w:szCs w:val="18"/>
        </w:rPr>
        <w:t>6.</w:t>
      </w:r>
      <w:r w:rsidR="001577EE">
        <w:rPr>
          <w:rFonts w:ascii="Verdana" w:eastAsia="Arial Unicode MS" w:hAnsi="Verdana"/>
          <w:b/>
          <w:sz w:val="18"/>
          <w:szCs w:val="18"/>
        </w:rPr>
        <w:t>4</w:t>
      </w:r>
      <w:r w:rsidRPr="00C208AE">
        <w:rPr>
          <w:rFonts w:ascii="Verdana" w:eastAsia="Arial Unicode MS" w:hAnsi="Verdana"/>
          <w:b/>
          <w:sz w:val="18"/>
          <w:szCs w:val="18"/>
        </w:rPr>
        <w:t>.-</w:t>
      </w:r>
      <w:r w:rsidRPr="00C208AE">
        <w:rPr>
          <w:rFonts w:ascii="Verdana" w:eastAsia="Arial Unicode MS" w:hAnsi="Verdana"/>
          <w:sz w:val="18"/>
          <w:szCs w:val="18"/>
        </w:rPr>
        <w:t xml:space="preserve"> </w:t>
      </w:r>
      <w:r w:rsidR="00BD3575" w:rsidRPr="00C208AE">
        <w:rPr>
          <w:rFonts w:ascii="Verdana" w:eastAsia="Arial Unicode MS" w:hAnsi="Verdana"/>
          <w:sz w:val="18"/>
          <w:szCs w:val="18"/>
        </w:rPr>
        <w:tab/>
      </w:r>
      <w:r w:rsidRPr="00C208AE">
        <w:rPr>
          <w:rFonts w:ascii="Verdana" w:eastAsia="Arial Unicode MS" w:hAnsi="Verdana"/>
          <w:sz w:val="18"/>
          <w:szCs w:val="18"/>
        </w:rPr>
        <w:t xml:space="preserve">El precio o presupuesto máximo limitativo del contrato se determinará en la resolución de adjudicación, con indicación del IVA como partida independiente y, en su caso, de </w:t>
      </w:r>
      <w:r w:rsidR="00F6624B" w:rsidRPr="00C208AE">
        <w:rPr>
          <w:rFonts w:ascii="Verdana" w:eastAsia="Arial Unicode MS" w:hAnsi="Verdana"/>
          <w:sz w:val="18"/>
          <w:szCs w:val="18"/>
        </w:rPr>
        <w:t>su</w:t>
      </w:r>
      <w:r w:rsidRPr="00C208AE">
        <w:rPr>
          <w:rFonts w:ascii="Verdana" w:eastAsia="Arial Unicode MS" w:hAnsi="Verdana"/>
          <w:sz w:val="18"/>
          <w:szCs w:val="18"/>
        </w:rPr>
        <w:t xml:space="preserve"> distribución plurianual.</w:t>
      </w:r>
    </w:p>
    <w:p w14:paraId="5419FE8B" w14:textId="77777777" w:rsidR="00DB05EC" w:rsidRPr="00C208AE" w:rsidRDefault="001577EE" w:rsidP="00F962B7">
      <w:pPr>
        <w:pStyle w:val="Estilo1"/>
        <w:spacing w:before="120"/>
        <w:ind w:left="709" w:right="-398" w:hanging="567"/>
        <w:rPr>
          <w:rFonts w:ascii="Verdana" w:eastAsia="Arial Unicode MS" w:hAnsi="Verdana"/>
          <w:sz w:val="18"/>
          <w:szCs w:val="18"/>
        </w:rPr>
      </w:pPr>
      <w:r>
        <w:rPr>
          <w:rFonts w:ascii="Verdana" w:eastAsia="Arial Unicode MS" w:hAnsi="Verdana"/>
          <w:b/>
          <w:sz w:val="18"/>
          <w:szCs w:val="18"/>
        </w:rPr>
        <w:lastRenderedPageBreak/>
        <w:t>6.5</w:t>
      </w:r>
      <w:r w:rsidR="00DB05EC" w:rsidRPr="00C208AE">
        <w:rPr>
          <w:rFonts w:ascii="Verdana" w:eastAsia="Arial Unicode MS" w:hAnsi="Verdana"/>
          <w:b/>
          <w:sz w:val="18"/>
          <w:szCs w:val="18"/>
        </w:rPr>
        <w:t>.-</w:t>
      </w:r>
      <w:r w:rsidR="00DB05EC" w:rsidRPr="00C208AE">
        <w:rPr>
          <w:rFonts w:ascii="Verdana" w:eastAsia="Arial Unicode MS" w:hAnsi="Verdana"/>
          <w:sz w:val="18"/>
          <w:szCs w:val="18"/>
        </w:rPr>
        <w:t xml:space="preserve"> </w:t>
      </w:r>
      <w:r w:rsidR="00BD3575" w:rsidRPr="00C208AE">
        <w:rPr>
          <w:rFonts w:ascii="Verdana" w:eastAsia="Arial Unicode MS" w:hAnsi="Verdana"/>
          <w:sz w:val="18"/>
          <w:szCs w:val="18"/>
        </w:rPr>
        <w:tab/>
      </w:r>
      <w:r w:rsidR="00DB05EC" w:rsidRPr="00C208AE">
        <w:rPr>
          <w:rFonts w:ascii="Verdana" w:eastAsia="Arial Unicode MS" w:hAnsi="Verdana"/>
          <w:sz w:val="18"/>
          <w:szCs w:val="18"/>
        </w:rPr>
        <w:t xml:space="preserve">El </w:t>
      </w:r>
      <w:r w:rsidR="00DB05EC" w:rsidRPr="0079245A">
        <w:rPr>
          <w:rFonts w:ascii="Verdana" w:eastAsia="Arial Unicode MS" w:hAnsi="Verdana"/>
          <w:sz w:val="18"/>
          <w:szCs w:val="18"/>
        </w:rPr>
        <w:t xml:space="preserve">precio </w:t>
      </w:r>
      <w:r w:rsidR="00E60B9B" w:rsidRPr="0079245A">
        <w:rPr>
          <w:rFonts w:ascii="Verdana" w:eastAsia="Arial Unicode MS" w:hAnsi="Verdana"/>
          <w:sz w:val="18"/>
          <w:szCs w:val="18"/>
        </w:rPr>
        <w:t xml:space="preserve">o precios </w:t>
      </w:r>
      <w:r w:rsidR="00DB05EC" w:rsidRPr="0079245A">
        <w:rPr>
          <w:rFonts w:ascii="Verdana" w:eastAsia="Arial Unicode MS" w:hAnsi="Verdana"/>
          <w:sz w:val="18"/>
          <w:szCs w:val="18"/>
        </w:rPr>
        <w:t>del</w:t>
      </w:r>
      <w:r w:rsidR="00DB05EC" w:rsidRPr="00C208AE">
        <w:rPr>
          <w:rFonts w:ascii="Verdana" w:eastAsia="Arial Unicode MS" w:hAnsi="Verdana"/>
          <w:sz w:val="18"/>
          <w:szCs w:val="18"/>
        </w:rPr>
        <w:t xml:space="preserve"> contrato incluye</w:t>
      </w:r>
      <w:r w:rsidR="0079245A">
        <w:rPr>
          <w:rFonts w:ascii="Verdana" w:eastAsia="Arial Unicode MS" w:hAnsi="Verdana"/>
          <w:sz w:val="18"/>
          <w:szCs w:val="18"/>
        </w:rPr>
        <w:t>/n</w:t>
      </w:r>
      <w:r w:rsidR="00DB05EC" w:rsidRPr="00C208AE">
        <w:rPr>
          <w:rFonts w:ascii="Verdana" w:eastAsia="Arial Unicode MS" w:hAnsi="Verdana"/>
          <w:sz w:val="18"/>
          <w:szCs w:val="18"/>
        </w:rPr>
        <w:t xml:space="preserve"> todos los tributos, tasas y cánones </w:t>
      </w:r>
      <w:proofErr w:type="gramStart"/>
      <w:r w:rsidR="00DB05EC" w:rsidRPr="00C208AE">
        <w:rPr>
          <w:rFonts w:ascii="Verdana" w:eastAsia="Arial Unicode MS" w:hAnsi="Verdana"/>
          <w:sz w:val="18"/>
          <w:szCs w:val="18"/>
        </w:rPr>
        <w:t>aplicables</w:t>
      </w:r>
      <w:proofErr w:type="gramEnd"/>
      <w:r w:rsidR="00DB05EC" w:rsidRPr="00C208AE">
        <w:rPr>
          <w:rFonts w:ascii="Verdana" w:eastAsia="Arial Unicode MS" w:hAnsi="Verdana"/>
          <w:sz w:val="18"/>
          <w:szCs w:val="18"/>
        </w:rPr>
        <w:t xml:space="preserve"> así como cualquier otro gasto que derive del cumplimiento de las condiciones contractuales.</w:t>
      </w:r>
    </w:p>
    <w:p w14:paraId="0446EB6C" w14:textId="77777777" w:rsidR="00DC7BBD" w:rsidRPr="00C208AE" w:rsidRDefault="00DC7BBD" w:rsidP="00F962B7">
      <w:pPr>
        <w:spacing w:before="240"/>
        <w:ind w:left="425" w:right="-398" w:hanging="425"/>
        <w:jc w:val="both"/>
        <w:rPr>
          <w:rFonts w:ascii="Verdana" w:eastAsia="Arial Unicode MS" w:hAnsi="Verdana"/>
          <w:b/>
          <w:caps/>
          <w:sz w:val="18"/>
          <w:szCs w:val="18"/>
        </w:rPr>
      </w:pPr>
      <w:r w:rsidRPr="00F22C11">
        <w:rPr>
          <w:rFonts w:ascii="Verdana" w:eastAsia="Arial Unicode MS" w:hAnsi="Verdana"/>
          <w:b/>
          <w:caps/>
          <w:sz w:val="18"/>
          <w:szCs w:val="18"/>
        </w:rPr>
        <w:t>7.-</w:t>
      </w:r>
      <w:r w:rsidRPr="00F22C11">
        <w:rPr>
          <w:rFonts w:ascii="Verdana" w:eastAsia="Arial Unicode MS" w:hAnsi="Verdana"/>
          <w:b/>
          <w:caps/>
          <w:sz w:val="18"/>
          <w:szCs w:val="18"/>
        </w:rPr>
        <w:tab/>
        <w:t>REVISIÓN DE PRECIOS.</w:t>
      </w:r>
    </w:p>
    <w:p w14:paraId="2FC2484E" w14:textId="77777777" w:rsidR="00F22C11" w:rsidRDefault="00F22C11" w:rsidP="00F962B7">
      <w:pPr>
        <w:spacing w:before="120"/>
        <w:ind w:left="227" w:right="-398"/>
        <w:jc w:val="both"/>
        <w:rPr>
          <w:rFonts w:ascii="Verdana" w:eastAsia="Arial Unicode MS" w:hAnsi="Verdana"/>
          <w:sz w:val="18"/>
          <w:szCs w:val="18"/>
        </w:rPr>
      </w:pPr>
      <w:r w:rsidRPr="001577EE">
        <w:rPr>
          <w:rFonts w:ascii="Verdana" w:eastAsia="Arial Unicode MS" w:hAnsi="Verdana"/>
          <w:sz w:val="18"/>
          <w:szCs w:val="18"/>
        </w:rPr>
        <w:t>Solo cabe la revisión de precios si así está indicado en la cláusula 5.4 de clá</w:t>
      </w:r>
      <w:r>
        <w:rPr>
          <w:rFonts w:ascii="Verdana" w:eastAsia="Arial Unicode MS" w:hAnsi="Verdana"/>
          <w:sz w:val="18"/>
          <w:szCs w:val="18"/>
        </w:rPr>
        <w:t>usulas específicas del contrato mediante la aplicación de la fórmula recogida en dicha cláusula.</w:t>
      </w:r>
    </w:p>
    <w:p w14:paraId="4B5CA968" w14:textId="77777777" w:rsidR="00DC7BBD" w:rsidRPr="00C208AE" w:rsidRDefault="00C66846" w:rsidP="00F962B7">
      <w:pPr>
        <w:spacing w:before="240"/>
        <w:ind w:left="425" w:right="-398" w:hanging="425"/>
        <w:jc w:val="both"/>
        <w:rPr>
          <w:rFonts w:ascii="Verdana" w:eastAsia="Arial Unicode MS" w:hAnsi="Verdana"/>
          <w:b/>
          <w:caps/>
          <w:sz w:val="18"/>
          <w:szCs w:val="18"/>
        </w:rPr>
      </w:pPr>
      <w:r w:rsidRPr="00C208AE">
        <w:rPr>
          <w:rFonts w:ascii="Verdana" w:eastAsia="Arial Unicode MS" w:hAnsi="Verdana"/>
          <w:b/>
          <w:caps/>
          <w:sz w:val="18"/>
          <w:szCs w:val="18"/>
        </w:rPr>
        <w:t xml:space="preserve">8.- </w:t>
      </w:r>
      <w:r w:rsidR="0064465A" w:rsidRPr="00C208AE">
        <w:rPr>
          <w:rFonts w:ascii="Verdana" w:eastAsia="Arial Unicode MS" w:hAnsi="Verdana"/>
          <w:b/>
          <w:caps/>
          <w:sz w:val="18"/>
          <w:szCs w:val="18"/>
        </w:rPr>
        <w:t xml:space="preserve">VIGENCIA </w:t>
      </w:r>
      <w:r w:rsidR="00DC7BBD" w:rsidRPr="00C208AE">
        <w:rPr>
          <w:rFonts w:ascii="Verdana" w:eastAsia="Arial Unicode MS" w:hAnsi="Verdana"/>
          <w:b/>
          <w:caps/>
          <w:sz w:val="18"/>
          <w:szCs w:val="18"/>
        </w:rPr>
        <w:t>DEL CONTRATO</w:t>
      </w:r>
      <w:r w:rsidR="00295474" w:rsidRPr="00C208AE">
        <w:rPr>
          <w:rFonts w:ascii="Verdana" w:eastAsia="Arial Unicode MS" w:hAnsi="Verdana"/>
          <w:b/>
          <w:caps/>
          <w:sz w:val="18"/>
          <w:szCs w:val="18"/>
        </w:rPr>
        <w:t>: PLAZO DE EJECUCIÓN O DURACIÓN DEL CONTRATO</w:t>
      </w:r>
      <w:r w:rsidR="00DC7BBD" w:rsidRPr="00C208AE">
        <w:rPr>
          <w:rFonts w:ascii="Verdana" w:eastAsia="Arial Unicode MS" w:hAnsi="Verdana"/>
          <w:b/>
          <w:caps/>
          <w:sz w:val="18"/>
          <w:szCs w:val="18"/>
        </w:rPr>
        <w:t>.</w:t>
      </w:r>
      <w:r w:rsidR="00064EEB">
        <w:rPr>
          <w:rFonts w:ascii="Verdana" w:eastAsia="Arial Unicode MS" w:hAnsi="Verdana"/>
          <w:b/>
          <w:caps/>
          <w:sz w:val="18"/>
          <w:szCs w:val="18"/>
        </w:rPr>
        <w:t xml:space="preserve"> PRÓRROGA.</w:t>
      </w:r>
    </w:p>
    <w:p w14:paraId="3CDBE927" w14:textId="77777777" w:rsidR="0064465A" w:rsidRPr="00C208AE" w:rsidRDefault="0064465A" w:rsidP="00F962B7">
      <w:pPr>
        <w:pStyle w:val="Estilo1"/>
        <w:spacing w:before="120"/>
        <w:ind w:left="709" w:right="-398" w:hanging="567"/>
        <w:rPr>
          <w:rFonts w:ascii="Verdana" w:eastAsia="Arial Unicode MS" w:hAnsi="Verdana"/>
          <w:sz w:val="18"/>
          <w:szCs w:val="18"/>
        </w:rPr>
      </w:pPr>
      <w:r w:rsidRPr="00C208AE">
        <w:rPr>
          <w:rFonts w:ascii="Verdana" w:eastAsia="Arial Unicode MS" w:hAnsi="Verdana"/>
          <w:b/>
          <w:sz w:val="18"/>
          <w:szCs w:val="18"/>
        </w:rPr>
        <w:t>8.1.- Contratos de tracto único</w:t>
      </w:r>
      <w:r w:rsidR="000B17B6" w:rsidRPr="00C208AE">
        <w:rPr>
          <w:rFonts w:ascii="Verdana" w:eastAsia="Arial Unicode MS" w:hAnsi="Verdana"/>
          <w:b/>
          <w:sz w:val="18"/>
          <w:szCs w:val="18"/>
        </w:rPr>
        <w:t>:</w:t>
      </w:r>
      <w:r w:rsidR="007B74BF" w:rsidRPr="00C208AE">
        <w:rPr>
          <w:rFonts w:ascii="Verdana" w:eastAsia="Arial Unicode MS" w:hAnsi="Verdana"/>
          <w:sz w:val="18"/>
          <w:szCs w:val="18"/>
        </w:rPr>
        <w:t xml:space="preserve"> e</w:t>
      </w:r>
      <w:r w:rsidRPr="00C208AE">
        <w:rPr>
          <w:rFonts w:ascii="Verdana" w:eastAsia="Arial Unicode MS" w:hAnsi="Verdana"/>
          <w:sz w:val="18"/>
          <w:szCs w:val="18"/>
        </w:rPr>
        <w:t xml:space="preserve">l plazo de </w:t>
      </w:r>
      <w:r w:rsidR="00295474" w:rsidRPr="00C208AE">
        <w:rPr>
          <w:rFonts w:ascii="Verdana" w:eastAsia="Arial Unicode MS" w:hAnsi="Verdana"/>
          <w:sz w:val="18"/>
          <w:szCs w:val="18"/>
        </w:rPr>
        <w:t>ejecución</w:t>
      </w:r>
      <w:r w:rsidRPr="00C208AE">
        <w:rPr>
          <w:rFonts w:ascii="Verdana" w:eastAsia="Arial Unicode MS" w:hAnsi="Verdana"/>
          <w:sz w:val="18"/>
          <w:szCs w:val="18"/>
        </w:rPr>
        <w:t xml:space="preserve"> del contrato</w:t>
      </w:r>
      <w:r w:rsidR="00D35C50">
        <w:rPr>
          <w:rFonts w:ascii="Verdana" w:eastAsia="Arial Unicode MS" w:hAnsi="Verdana"/>
          <w:sz w:val="18"/>
          <w:szCs w:val="18"/>
        </w:rPr>
        <w:t xml:space="preserve"> </w:t>
      </w:r>
      <w:r w:rsidR="00D35C50" w:rsidRPr="00D35C50">
        <w:rPr>
          <w:rFonts w:ascii="Verdana" w:eastAsia="Arial Unicode MS" w:hAnsi="Verdana"/>
          <w:color w:val="0070C0"/>
          <w:sz w:val="18"/>
          <w:szCs w:val="18"/>
        </w:rPr>
        <w:t xml:space="preserve">que comenzará en la fecha indicada </w:t>
      </w:r>
      <w:proofErr w:type="spellStart"/>
      <w:r w:rsidR="00D35C50" w:rsidRPr="00D35C50">
        <w:rPr>
          <w:rFonts w:ascii="Verdana" w:eastAsia="Arial Unicode MS" w:hAnsi="Verdana"/>
          <w:color w:val="0070C0"/>
          <w:sz w:val="18"/>
          <w:szCs w:val="18"/>
        </w:rPr>
        <w:t>enla</w:t>
      </w:r>
      <w:proofErr w:type="spellEnd"/>
      <w:r w:rsidR="00D35C50" w:rsidRPr="00D35C50">
        <w:rPr>
          <w:rFonts w:ascii="Verdana" w:eastAsia="Arial Unicode MS" w:hAnsi="Verdana"/>
          <w:color w:val="0070C0"/>
          <w:sz w:val="18"/>
          <w:szCs w:val="18"/>
        </w:rPr>
        <w:t xml:space="preserve"> cláusula 6.2. de cláusulas específicas del contrato</w:t>
      </w:r>
      <w:r w:rsidR="00D35C50">
        <w:rPr>
          <w:rFonts w:ascii="Verdana" w:eastAsia="Arial Unicode MS" w:hAnsi="Verdana"/>
          <w:sz w:val="18"/>
          <w:szCs w:val="18"/>
        </w:rPr>
        <w:t>,</w:t>
      </w:r>
      <w:r w:rsidRPr="00C208AE">
        <w:rPr>
          <w:rFonts w:ascii="Verdana" w:eastAsia="Arial Unicode MS" w:hAnsi="Verdana"/>
          <w:sz w:val="18"/>
          <w:szCs w:val="18"/>
        </w:rPr>
        <w:t xml:space="preserve"> es:</w:t>
      </w:r>
    </w:p>
    <w:p w14:paraId="5B8C45FF" w14:textId="77777777" w:rsidR="0064465A" w:rsidRPr="00C208AE" w:rsidRDefault="0064465A" w:rsidP="0038332C">
      <w:pPr>
        <w:pStyle w:val="Prrafodelista"/>
        <w:numPr>
          <w:ilvl w:val="0"/>
          <w:numId w:val="12"/>
        </w:numPr>
        <w:spacing w:before="120"/>
        <w:ind w:left="992" w:right="-398" w:hanging="425"/>
        <w:jc w:val="both"/>
        <w:rPr>
          <w:rFonts w:ascii="Verdana" w:eastAsia="Arial Unicode MS" w:hAnsi="Verdana" w:cs="Tahoma"/>
          <w:sz w:val="18"/>
          <w:szCs w:val="18"/>
        </w:rPr>
      </w:pPr>
      <w:r w:rsidRPr="00C208AE">
        <w:rPr>
          <w:rFonts w:ascii="Verdana" w:eastAsia="Arial Unicode MS" w:hAnsi="Verdana" w:cs="Tahoma"/>
          <w:sz w:val="18"/>
          <w:szCs w:val="18"/>
        </w:rPr>
        <w:t xml:space="preserve">En el caso </w:t>
      </w:r>
      <w:r w:rsidR="00B75B9F">
        <w:rPr>
          <w:rFonts w:ascii="Verdana" w:eastAsia="Arial Unicode MS" w:hAnsi="Verdana" w:cs="Tahoma"/>
          <w:sz w:val="18"/>
          <w:szCs w:val="18"/>
        </w:rPr>
        <w:t xml:space="preserve">de </w:t>
      </w:r>
      <w:r w:rsidRPr="00C208AE">
        <w:rPr>
          <w:rFonts w:ascii="Verdana" w:eastAsia="Arial Unicode MS" w:hAnsi="Verdana" w:cs="Tahoma"/>
          <w:sz w:val="18"/>
          <w:szCs w:val="18"/>
        </w:rPr>
        <w:t xml:space="preserve">que las ofertas no puedan proponer reducción del plazo total y/o de los plazos parciales: el indicado </w:t>
      </w:r>
      <w:r w:rsidRPr="00802254">
        <w:rPr>
          <w:rFonts w:ascii="Verdana" w:eastAsia="Arial Unicode MS" w:hAnsi="Verdana" w:cs="Tahoma"/>
          <w:sz w:val="18"/>
          <w:szCs w:val="18"/>
        </w:rPr>
        <w:t xml:space="preserve">en la cláusula </w:t>
      </w:r>
      <w:r w:rsidR="00802254" w:rsidRPr="00802254">
        <w:rPr>
          <w:rFonts w:ascii="Verdana" w:eastAsia="Arial Unicode MS" w:hAnsi="Verdana" w:cs="Tahoma"/>
          <w:sz w:val="18"/>
          <w:szCs w:val="18"/>
        </w:rPr>
        <w:t>6.1</w:t>
      </w:r>
      <w:r w:rsidRPr="00802254">
        <w:rPr>
          <w:rFonts w:ascii="Verdana" w:eastAsia="Arial Unicode MS" w:hAnsi="Verdana" w:cs="Tahoma"/>
          <w:sz w:val="18"/>
          <w:szCs w:val="18"/>
        </w:rPr>
        <w:t xml:space="preserve"> de </w:t>
      </w:r>
      <w:r w:rsidR="00802254" w:rsidRPr="00802254">
        <w:rPr>
          <w:rFonts w:ascii="Verdana" w:eastAsia="Arial Unicode MS" w:hAnsi="Verdana"/>
          <w:sz w:val="18"/>
          <w:szCs w:val="18"/>
        </w:rPr>
        <w:t>c</w:t>
      </w:r>
      <w:r w:rsidR="00802254" w:rsidRPr="00C976EF">
        <w:rPr>
          <w:rFonts w:ascii="Verdana" w:eastAsia="Arial Unicode MS" w:hAnsi="Verdana"/>
          <w:sz w:val="18"/>
          <w:szCs w:val="18"/>
        </w:rPr>
        <w:t>láusulas específicas del contrato</w:t>
      </w:r>
      <w:r w:rsidR="00430F89" w:rsidRPr="00C208AE">
        <w:rPr>
          <w:rFonts w:ascii="Verdana" w:eastAsia="Arial Unicode MS" w:hAnsi="Verdana" w:cs="Tahoma"/>
          <w:sz w:val="18"/>
          <w:szCs w:val="18"/>
        </w:rPr>
        <w:t>.</w:t>
      </w:r>
    </w:p>
    <w:p w14:paraId="2F6636C2" w14:textId="77777777" w:rsidR="0064465A" w:rsidRDefault="0064465A" w:rsidP="0038332C">
      <w:pPr>
        <w:pStyle w:val="Prrafodelista"/>
        <w:numPr>
          <w:ilvl w:val="0"/>
          <w:numId w:val="12"/>
        </w:numPr>
        <w:spacing w:before="80"/>
        <w:ind w:left="992" w:right="-397" w:hanging="425"/>
        <w:jc w:val="both"/>
        <w:rPr>
          <w:rFonts w:ascii="Verdana" w:eastAsia="Arial Unicode MS" w:hAnsi="Verdana" w:cs="Tahoma"/>
          <w:sz w:val="18"/>
          <w:szCs w:val="18"/>
        </w:rPr>
      </w:pPr>
      <w:r w:rsidRPr="00C208AE">
        <w:rPr>
          <w:rFonts w:ascii="Verdana" w:eastAsia="Arial Unicode MS" w:hAnsi="Verdana" w:cs="Tahoma"/>
          <w:sz w:val="18"/>
          <w:szCs w:val="18"/>
        </w:rPr>
        <w:t xml:space="preserve">En el caso que las ofertas puedan proponer reducción del plazo total y/o de los plazos parciales: los que </w:t>
      </w:r>
      <w:r w:rsidR="00802254">
        <w:rPr>
          <w:rFonts w:ascii="Verdana" w:eastAsia="Arial Unicode MS" w:hAnsi="Verdana" w:cs="Tahoma"/>
          <w:sz w:val="18"/>
          <w:szCs w:val="18"/>
        </w:rPr>
        <w:t>haya ofertado</w:t>
      </w:r>
      <w:r w:rsidRPr="00C208AE">
        <w:rPr>
          <w:rFonts w:ascii="Verdana" w:eastAsia="Arial Unicode MS" w:hAnsi="Verdana" w:cs="Tahoma"/>
          <w:sz w:val="18"/>
          <w:szCs w:val="18"/>
        </w:rPr>
        <w:t xml:space="preserve"> </w:t>
      </w:r>
      <w:r w:rsidR="00B75B9F">
        <w:rPr>
          <w:rFonts w:ascii="Verdana" w:eastAsia="Arial Unicode MS" w:hAnsi="Verdana"/>
          <w:sz w:val="18"/>
          <w:szCs w:val="18"/>
        </w:rPr>
        <w:t>la adjudicataria</w:t>
      </w:r>
      <w:r w:rsidRPr="00C208AE">
        <w:rPr>
          <w:rFonts w:ascii="Verdana" w:eastAsia="Arial Unicode MS" w:hAnsi="Verdana" w:cs="Tahoma"/>
          <w:sz w:val="18"/>
          <w:szCs w:val="18"/>
        </w:rPr>
        <w:t>.</w:t>
      </w:r>
    </w:p>
    <w:p w14:paraId="7F4F7243" w14:textId="77777777" w:rsidR="00B80CDF" w:rsidRPr="0079245A" w:rsidRDefault="00B80CDF" w:rsidP="00F962B7">
      <w:pPr>
        <w:spacing w:before="100"/>
        <w:ind w:left="500" w:right="-398"/>
        <w:jc w:val="both"/>
        <w:rPr>
          <w:rFonts w:ascii="Verdana" w:eastAsia="Arial Unicode MS" w:hAnsi="Verdana"/>
          <w:sz w:val="18"/>
          <w:szCs w:val="18"/>
        </w:rPr>
      </w:pPr>
      <w:r w:rsidRPr="0079245A">
        <w:rPr>
          <w:rFonts w:ascii="Verdana" w:eastAsia="Arial Unicode MS" w:hAnsi="Verdana"/>
          <w:sz w:val="18"/>
          <w:szCs w:val="18"/>
        </w:rPr>
        <w:t xml:space="preserve">Estos plazos solo podrán ampliarse de conformidad con lo dispuesto en el </w:t>
      </w:r>
      <w:r w:rsidR="00A4234C">
        <w:rPr>
          <w:rFonts w:ascii="Verdana" w:eastAsia="Arial Unicode MS" w:hAnsi="Verdana"/>
          <w:sz w:val="18"/>
          <w:szCs w:val="18"/>
        </w:rPr>
        <w:t>art.</w:t>
      </w:r>
      <w:r w:rsidRPr="0079245A">
        <w:rPr>
          <w:rFonts w:ascii="Verdana" w:eastAsia="Arial Unicode MS" w:hAnsi="Verdana"/>
          <w:sz w:val="18"/>
          <w:szCs w:val="18"/>
        </w:rPr>
        <w:t xml:space="preserve"> 195.2 LCSP.</w:t>
      </w:r>
    </w:p>
    <w:p w14:paraId="25DF609D" w14:textId="77777777" w:rsidR="0064465A" w:rsidRPr="00D35C50" w:rsidRDefault="0064465A" w:rsidP="00F962B7">
      <w:pPr>
        <w:pStyle w:val="Estilo1"/>
        <w:spacing w:before="120"/>
        <w:ind w:left="709" w:right="-398" w:hanging="567"/>
        <w:rPr>
          <w:rFonts w:ascii="Verdana" w:eastAsia="Arial Unicode MS" w:hAnsi="Verdana"/>
          <w:color w:val="0070C0"/>
          <w:sz w:val="18"/>
          <w:szCs w:val="18"/>
        </w:rPr>
      </w:pPr>
      <w:r w:rsidRPr="00C208AE">
        <w:rPr>
          <w:rFonts w:ascii="Verdana" w:eastAsia="Arial Unicode MS" w:hAnsi="Verdana"/>
          <w:b/>
          <w:sz w:val="18"/>
          <w:szCs w:val="18"/>
        </w:rPr>
        <w:t>8.2.- Contratos de tracto sucesivo</w:t>
      </w:r>
      <w:r w:rsidR="000B17B6" w:rsidRPr="00C208AE">
        <w:rPr>
          <w:rFonts w:ascii="Verdana" w:eastAsia="Arial Unicode MS" w:hAnsi="Verdana"/>
          <w:b/>
          <w:sz w:val="18"/>
          <w:szCs w:val="18"/>
        </w:rPr>
        <w:t>:</w:t>
      </w:r>
      <w:r w:rsidR="007B74BF" w:rsidRPr="00C208AE">
        <w:rPr>
          <w:rFonts w:ascii="Verdana" w:eastAsia="Arial Unicode MS" w:hAnsi="Verdana"/>
          <w:sz w:val="18"/>
          <w:szCs w:val="18"/>
        </w:rPr>
        <w:t xml:space="preserve"> la </w:t>
      </w:r>
      <w:r w:rsidR="00295474" w:rsidRPr="00802254">
        <w:rPr>
          <w:rFonts w:ascii="Verdana" w:eastAsia="Arial Unicode MS" w:hAnsi="Verdana"/>
          <w:sz w:val="18"/>
          <w:szCs w:val="18"/>
        </w:rPr>
        <w:t>duración</w:t>
      </w:r>
      <w:r w:rsidR="000D13B3">
        <w:rPr>
          <w:rFonts w:ascii="Verdana" w:eastAsia="Arial Unicode MS" w:hAnsi="Verdana"/>
          <w:sz w:val="18"/>
          <w:szCs w:val="18"/>
        </w:rPr>
        <w:t xml:space="preserve"> del </w:t>
      </w:r>
      <w:proofErr w:type="gramStart"/>
      <w:r w:rsidR="000D13B3">
        <w:rPr>
          <w:rFonts w:ascii="Verdana" w:eastAsia="Arial Unicode MS" w:hAnsi="Verdana"/>
          <w:sz w:val="18"/>
          <w:szCs w:val="18"/>
        </w:rPr>
        <w:t>contrato</w:t>
      </w:r>
      <w:proofErr w:type="gramEnd"/>
      <w:r w:rsidRPr="00802254">
        <w:rPr>
          <w:rFonts w:ascii="Verdana" w:eastAsia="Arial Unicode MS" w:hAnsi="Verdana"/>
          <w:sz w:val="18"/>
          <w:szCs w:val="18"/>
        </w:rPr>
        <w:t xml:space="preserve"> así como</w:t>
      </w:r>
      <w:r w:rsidR="000D13B3">
        <w:rPr>
          <w:rFonts w:ascii="Verdana" w:eastAsia="Arial Unicode MS" w:hAnsi="Verdana"/>
          <w:sz w:val="18"/>
          <w:szCs w:val="18"/>
        </w:rPr>
        <w:t>, en su caso,</w:t>
      </w:r>
      <w:r w:rsidRPr="00802254">
        <w:rPr>
          <w:rFonts w:ascii="Verdana" w:eastAsia="Arial Unicode MS" w:hAnsi="Verdana"/>
          <w:sz w:val="18"/>
          <w:szCs w:val="18"/>
        </w:rPr>
        <w:t xml:space="preserve"> los plazos parciales son los indicados </w:t>
      </w:r>
      <w:r w:rsidR="00802254" w:rsidRPr="00802254">
        <w:rPr>
          <w:rFonts w:ascii="Verdana" w:eastAsia="Arial Unicode MS" w:hAnsi="Verdana"/>
          <w:sz w:val="18"/>
          <w:szCs w:val="18"/>
        </w:rPr>
        <w:t xml:space="preserve">respectivamente </w:t>
      </w:r>
      <w:r w:rsidRPr="00802254">
        <w:rPr>
          <w:rFonts w:ascii="Verdana" w:eastAsia="Arial Unicode MS" w:hAnsi="Verdana"/>
          <w:sz w:val="18"/>
          <w:szCs w:val="18"/>
        </w:rPr>
        <w:t>en la</w:t>
      </w:r>
      <w:r w:rsidR="00802254" w:rsidRPr="00802254">
        <w:rPr>
          <w:rFonts w:ascii="Verdana" w:eastAsia="Arial Unicode MS" w:hAnsi="Verdana"/>
          <w:sz w:val="18"/>
          <w:szCs w:val="18"/>
        </w:rPr>
        <w:t>s</w:t>
      </w:r>
      <w:r w:rsidRPr="00802254">
        <w:rPr>
          <w:rFonts w:ascii="Verdana" w:eastAsia="Arial Unicode MS" w:hAnsi="Verdana"/>
          <w:sz w:val="18"/>
          <w:szCs w:val="18"/>
        </w:rPr>
        <w:t xml:space="preserve"> cláusula</w:t>
      </w:r>
      <w:r w:rsidR="00802254" w:rsidRPr="00802254">
        <w:rPr>
          <w:rFonts w:ascii="Verdana" w:eastAsia="Arial Unicode MS" w:hAnsi="Verdana"/>
          <w:sz w:val="18"/>
          <w:szCs w:val="18"/>
        </w:rPr>
        <w:t>s</w:t>
      </w:r>
      <w:r w:rsidRPr="00802254">
        <w:rPr>
          <w:rFonts w:ascii="Verdana" w:eastAsia="Arial Unicode MS" w:hAnsi="Verdana"/>
          <w:sz w:val="18"/>
          <w:szCs w:val="18"/>
        </w:rPr>
        <w:t xml:space="preserve"> </w:t>
      </w:r>
      <w:r w:rsidR="00802254" w:rsidRPr="00802254">
        <w:rPr>
          <w:rFonts w:ascii="Verdana" w:eastAsia="Arial Unicode MS" w:hAnsi="Verdana"/>
          <w:sz w:val="18"/>
          <w:szCs w:val="18"/>
        </w:rPr>
        <w:t>6.1 y 6.3</w:t>
      </w:r>
      <w:r w:rsidRPr="00802254">
        <w:rPr>
          <w:rFonts w:ascii="Verdana" w:eastAsia="Arial Unicode MS" w:hAnsi="Verdana"/>
          <w:sz w:val="18"/>
          <w:szCs w:val="18"/>
        </w:rPr>
        <w:t xml:space="preserve"> </w:t>
      </w:r>
      <w:r w:rsidR="00802254" w:rsidRPr="00802254">
        <w:rPr>
          <w:rFonts w:ascii="Verdana" w:eastAsia="Arial Unicode MS" w:hAnsi="Verdana"/>
          <w:sz w:val="18"/>
          <w:szCs w:val="18"/>
        </w:rPr>
        <w:t>de cl</w:t>
      </w:r>
      <w:r w:rsidR="00802254" w:rsidRPr="00C976EF">
        <w:rPr>
          <w:rFonts w:ascii="Verdana" w:eastAsia="Arial Unicode MS" w:hAnsi="Verdana"/>
          <w:sz w:val="18"/>
          <w:szCs w:val="18"/>
        </w:rPr>
        <w:t>áusulas específicas del contrato</w:t>
      </w:r>
      <w:r w:rsidR="00763952" w:rsidRPr="00C208AE">
        <w:rPr>
          <w:rFonts w:ascii="Verdana" w:eastAsia="Arial Unicode MS" w:hAnsi="Verdana"/>
          <w:sz w:val="18"/>
          <w:szCs w:val="18"/>
        </w:rPr>
        <w:t>.</w:t>
      </w:r>
      <w:r w:rsidR="00D35C50">
        <w:rPr>
          <w:rFonts w:ascii="Verdana" w:eastAsia="Arial Unicode MS" w:hAnsi="Verdana"/>
          <w:sz w:val="18"/>
          <w:szCs w:val="18"/>
        </w:rPr>
        <w:t xml:space="preserve"> </w:t>
      </w:r>
      <w:r w:rsidR="00D35C50" w:rsidRPr="00D35C50">
        <w:rPr>
          <w:rFonts w:ascii="Verdana" w:eastAsia="Arial Unicode MS" w:hAnsi="Verdana"/>
          <w:color w:val="0070C0"/>
          <w:sz w:val="18"/>
          <w:szCs w:val="18"/>
        </w:rPr>
        <w:t>El contrato comenzará en la fecha indicada en la cláusula 6.2 de cláusulas específicas del contrato.</w:t>
      </w:r>
    </w:p>
    <w:p w14:paraId="058A2CA6" w14:textId="77777777" w:rsidR="00763952" w:rsidRPr="001577EE" w:rsidRDefault="0064465A" w:rsidP="00F962B7">
      <w:pPr>
        <w:pStyle w:val="Estilo1"/>
        <w:spacing w:before="120"/>
        <w:ind w:left="709" w:right="-398" w:hanging="567"/>
        <w:rPr>
          <w:rFonts w:ascii="Verdana" w:eastAsia="Arial Unicode MS" w:hAnsi="Verdana" w:cs="Tahoma"/>
          <w:sz w:val="18"/>
          <w:szCs w:val="18"/>
        </w:rPr>
      </w:pPr>
      <w:r w:rsidRPr="00C208AE">
        <w:rPr>
          <w:rFonts w:ascii="Verdana" w:eastAsia="Arial Unicode MS" w:hAnsi="Verdana" w:cs="Tahoma"/>
          <w:b/>
          <w:sz w:val="18"/>
          <w:szCs w:val="18"/>
        </w:rPr>
        <w:t>8.3.- Prórroga</w:t>
      </w:r>
      <w:r w:rsidR="001B64FC" w:rsidRPr="00C208AE">
        <w:rPr>
          <w:rFonts w:ascii="Verdana" w:eastAsia="Arial Unicode MS" w:hAnsi="Verdana" w:cs="Tahoma"/>
          <w:b/>
          <w:sz w:val="18"/>
          <w:szCs w:val="18"/>
        </w:rPr>
        <w:t xml:space="preserve"> contratos de tracto sucesivo</w:t>
      </w:r>
      <w:r w:rsidR="000B17B6" w:rsidRPr="00C208AE">
        <w:rPr>
          <w:rFonts w:ascii="Verdana" w:eastAsia="Arial Unicode MS" w:hAnsi="Verdana" w:cs="Tahoma"/>
          <w:b/>
          <w:sz w:val="18"/>
          <w:szCs w:val="18"/>
        </w:rPr>
        <w:t>:</w:t>
      </w:r>
      <w:r w:rsidR="007B74BF" w:rsidRPr="00C208AE">
        <w:rPr>
          <w:rFonts w:ascii="Verdana" w:eastAsia="Arial Unicode MS" w:hAnsi="Verdana" w:cs="Tahoma"/>
          <w:b/>
          <w:sz w:val="18"/>
          <w:szCs w:val="18"/>
        </w:rPr>
        <w:t xml:space="preserve"> </w:t>
      </w:r>
      <w:r w:rsidR="007B74BF" w:rsidRPr="001577EE">
        <w:rPr>
          <w:rFonts w:ascii="Verdana" w:eastAsia="Arial Unicode MS" w:hAnsi="Verdana" w:cs="Tahoma"/>
          <w:sz w:val="18"/>
          <w:szCs w:val="18"/>
        </w:rPr>
        <w:t>c</w:t>
      </w:r>
      <w:r w:rsidRPr="001577EE">
        <w:rPr>
          <w:rFonts w:ascii="Verdana" w:eastAsia="Arial Unicode MS" w:hAnsi="Verdana" w:cs="Tahoma"/>
          <w:sz w:val="18"/>
          <w:szCs w:val="18"/>
        </w:rPr>
        <w:t xml:space="preserve">uando así se disponga en la cláusula </w:t>
      </w:r>
      <w:r w:rsidR="00C976EF" w:rsidRPr="001577EE">
        <w:rPr>
          <w:rFonts w:ascii="Verdana" w:eastAsia="Arial Unicode MS" w:hAnsi="Verdana" w:cs="Tahoma"/>
          <w:sz w:val="18"/>
          <w:szCs w:val="18"/>
        </w:rPr>
        <w:t>6</w:t>
      </w:r>
      <w:r w:rsidRPr="001577EE">
        <w:rPr>
          <w:rFonts w:ascii="Verdana" w:eastAsia="Arial Unicode MS" w:hAnsi="Verdana" w:cs="Tahoma"/>
          <w:sz w:val="18"/>
          <w:szCs w:val="18"/>
        </w:rPr>
        <w:t>.</w:t>
      </w:r>
      <w:r w:rsidR="00360918" w:rsidRPr="001577EE">
        <w:rPr>
          <w:rFonts w:ascii="Verdana" w:eastAsia="Arial Unicode MS" w:hAnsi="Verdana" w:cs="Tahoma"/>
          <w:sz w:val="18"/>
          <w:szCs w:val="18"/>
        </w:rPr>
        <w:t>4</w:t>
      </w:r>
      <w:r w:rsidRPr="001577EE">
        <w:rPr>
          <w:rFonts w:ascii="Verdana" w:eastAsia="Arial Unicode MS" w:hAnsi="Verdana" w:cs="Tahoma"/>
          <w:sz w:val="18"/>
          <w:szCs w:val="18"/>
        </w:rPr>
        <w:t xml:space="preserve"> de </w:t>
      </w:r>
      <w:r w:rsidR="00802254" w:rsidRPr="001577EE">
        <w:rPr>
          <w:rFonts w:ascii="Verdana" w:eastAsia="Arial Unicode MS" w:hAnsi="Verdana"/>
          <w:sz w:val="18"/>
          <w:szCs w:val="18"/>
        </w:rPr>
        <w:t>cláusulas específicas del contrato</w:t>
      </w:r>
      <w:r w:rsidRPr="001577EE">
        <w:rPr>
          <w:rFonts w:ascii="Verdana" w:eastAsia="Arial Unicode MS" w:hAnsi="Verdana" w:cs="Tahoma"/>
          <w:sz w:val="18"/>
          <w:szCs w:val="18"/>
        </w:rPr>
        <w:t xml:space="preserve">, el </w:t>
      </w:r>
      <w:r w:rsidR="00763952" w:rsidRPr="001577EE">
        <w:rPr>
          <w:rFonts w:ascii="Verdana" w:eastAsia="Arial Unicode MS" w:hAnsi="Verdana" w:cs="Tahoma"/>
          <w:sz w:val="18"/>
          <w:szCs w:val="18"/>
        </w:rPr>
        <w:t xml:space="preserve">órgano de contratación podrá acordar la prórroga del contrato que será obligatoria para </w:t>
      </w:r>
      <w:r w:rsidR="00B75B9F">
        <w:rPr>
          <w:rFonts w:ascii="Verdana" w:eastAsia="Arial Unicode MS" w:hAnsi="Verdana" w:cs="Tahoma"/>
          <w:sz w:val="18"/>
          <w:szCs w:val="18"/>
        </w:rPr>
        <w:t>la</w:t>
      </w:r>
      <w:r w:rsidR="00763952" w:rsidRPr="001577EE">
        <w:rPr>
          <w:rFonts w:ascii="Verdana" w:eastAsia="Arial Unicode MS" w:hAnsi="Verdana" w:cs="Tahoma"/>
          <w:sz w:val="18"/>
          <w:szCs w:val="18"/>
        </w:rPr>
        <w:t xml:space="preserve"> contratista, salvo que concurra la causa de resolución recogida en el </w:t>
      </w:r>
      <w:r w:rsidR="00A4234C">
        <w:rPr>
          <w:rFonts w:ascii="Verdana" w:eastAsia="Arial Unicode MS" w:hAnsi="Verdana" w:cs="Tahoma"/>
          <w:sz w:val="18"/>
          <w:szCs w:val="18"/>
        </w:rPr>
        <w:t>art.</w:t>
      </w:r>
      <w:r w:rsidR="00763952" w:rsidRPr="001577EE">
        <w:rPr>
          <w:rFonts w:ascii="Verdana" w:eastAsia="Arial Unicode MS" w:hAnsi="Verdana" w:cs="Tahoma"/>
          <w:sz w:val="18"/>
          <w:szCs w:val="18"/>
        </w:rPr>
        <w:t xml:space="preserve"> 198.6 LCSP. Para que la prórroga del contrato sea obligatoria para </w:t>
      </w:r>
      <w:r w:rsidR="00B75B9F">
        <w:rPr>
          <w:rFonts w:ascii="Verdana" w:eastAsia="Arial Unicode MS" w:hAnsi="Verdana" w:cs="Tahoma"/>
          <w:sz w:val="18"/>
          <w:szCs w:val="18"/>
        </w:rPr>
        <w:t>la</w:t>
      </w:r>
      <w:r w:rsidR="00763952" w:rsidRPr="001577EE">
        <w:rPr>
          <w:rFonts w:ascii="Verdana" w:eastAsia="Arial Unicode MS" w:hAnsi="Verdana" w:cs="Tahoma"/>
          <w:sz w:val="18"/>
          <w:szCs w:val="18"/>
        </w:rPr>
        <w:t xml:space="preserve"> contratista</w:t>
      </w:r>
      <w:r w:rsidR="004D3A31">
        <w:rPr>
          <w:rFonts w:ascii="Verdana" w:eastAsia="Arial Unicode MS" w:hAnsi="Verdana" w:cs="Tahoma"/>
          <w:sz w:val="18"/>
          <w:szCs w:val="18"/>
        </w:rPr>
        <w:t xml:space="preserve">, </w:t>
      </w:r>
      <w:r w:rsidR="00D0077C">
        <w:rPr>
          <w:rFonts w:ascii="Verdana" w:eastAsia="Arial Unicode MS" w:hAnsi="Verdana" w:cs="Tahoma"/>
          <w:sz w:val="18"/>
          <w:szCs w:val="18"/>
        </w:rPr>
        <w:t>la persona</w:t>
      </w:r>
      <w:r w:rsidR="004D3A31">
        <w:rPr>
          <w:rFonts w:ascii="Verdana" w:eastAsia="Arial Unicode MS" w:hAnsi="Verdana" w:cs="Tahoma"/>
          <w:sz w:val="18"/>
          <w:szCs w:val="18"/>
        </w:rPr>
        <w:t xml:space="preserve"> responsable</w:t>
      </w:r>
      <w:r w:rsidR="00763952" w:rsidRPr="001577EE">
        <w:rPr>
          <w:rFonts w:ascii="Verdana" w:eastAsia="Arial Unicode MS" w:hAnsi="Verdana" w:cs="Tahoma"/>
          <w:sz w:val="18"/>
          <w:szCs w:val="18"/>
        </w:rPr>
        <w:t xml:space="preserve"> del contrato deberá haberle preavisado con una antelación mínima de dos (2) meses a</w:t>
      </w:r>
      <w:r w:rsidR="00612D87">
        <w:rPr>
          <w:rFonts w:ascii="Verdana" w:eastAsia="Arial Unicode MS" w:hAnsi="Verdana" w:cs="Tahoma"/>
          <w:sz w:val="18"/>
          <w:szCs w:val="18"/>
        </w:rPr>
        <w:t>ntes de</w:t>
      </w:r>
      <w:r w:rsidR="00763952" w:rsidRPr="001577EE">
        <w:rPr>
          <w:rFonts w:ascii="Verdana" w:eastAsia="Arial Unicode MS" w:hAnsi="Verdana" w:cs="Tahoma"/>
          <w:sz w:val="18"/>
          <w:szCs w:val="18"/>
        </w:rPr>
        <w:t xml:space="preserve"> la finalización del contrato.</w:t>
      </w:r>
    </w:p>
    <w:p w14:paraId="20DF85F8" w14:textId="77777777" w:rsidR="0064465A" w:rsidRPr="001577EE" w:rsidRDefault="0064465A" w:rsidP="00F962B7">
      <w:pPr>
        <w:pStyle w:val="Estilo1"/>
        <w:spacing w:before="120"/>
        <w:ind w:left="709" w:right="-398"/>
        <w:rPr>
          <w:rFonts w:ascii="Verdana" w:eastAsia="Arial Unicode MS" w:hAnsi="Verdana" w:cs="Tahoma"/>
          <w:sz w:val="18"/>
          <w:szCs w:val="18"/>
        </w:rPr>
      </w:pPr>
      <w:r w:rsidRPr="001577EE">
        <w:rPr>
          <w:rFonts w:ascii="Verdana" w:eastAsia="Arial Unicode MS" w:hAnsi="Verdana" w:cs="Tahoma"/>
          <w:sz w:val="18"/>
          <w:szCs w:val="18"/>
        </w:rPr>
        <w:t>La prórroga se acordará mediante resolución del órgano de contratación y el procedimiento para acordarla incluye las siguientes actuaciones:</w:t>
      </w:r>
    </w:p>
    <w:p w14:paraId="3A232E45" w14:textId="77777777" w:rsidR="0064465A" w:rsidRPr="001577EE" w:rsidRDefault="0064465A" w:rsidP="00F962B7">
      <w:pPr>
        <w:pStyle w:val="Prrafodelista"/>
        <w:numPr>
          <w:ilvl w:val="0"/>
          <w:numId w:val="3"/>
        </w:numPr>
        <w:spacing w:before="120"/>
        <w:ind w:left="1140" w:right="-398" w:hanging="301"/>
        <w:jc w:val="both"/>
        <w:rPr>
          <w:rFonts w:ascii="Verdana" w:eastAsia="Arial Unicode MS" w:hAnsi="Verdana" w:cs="Tahoma"/>
          <w:sz w:val="18"/>
          <w:szCs w:val="18"/>
        </w:rPr>
      </w:pPr>
      <w:r w:rsidRPr="001577EE">
        <w:rPr>
          <w:rFonts w:ascii="Verdana" w:eastAsia="Arial Unicode MS" w:hAnsi="Verdana" w:cs="Tahoma"/>
          <w:sz w:val="18"/>
          <w:szCs w:val="18"/>
        </w:rPr>
        <w:t>Informe de</w:t>
      </w:r>
      <w:r w:rsidR="00D35C50">
        <w:rPr>
          <w:rFonts w:ascii="Verdana" w:eastAsia="Arial Unicode MS" w:hAnsi="Verdana" w:cs="Tahoma"/>
          <w:sz w:val="18"/>
          <w:szCs w:val="18"/>
        </w:rPr>
        <w:t xml:space="preserve"> la/el responsable</w:t>
      </w:r>
      <w:r w:rsidRPr="001577EE">
        <w:rPr>
          <w:rFonts w:ascii="Verdana" w:eastAsia="Arial Unicode MS" w:hAnsi="Verdana" w:cs="Tahoma"/>
          <w:sz w:val="18"/>
          <w:szCs w:val="18"/>
        </w:rPr>
        <w:t xml:space="preserve"> del contrato precisando las razones de interés público que determinan la necesidad de prorrogar la relación contractual, el precio y el plazo.</w:t>
      </w:r>
    </w:p>
    <w:p w14:paraId="72B2E93A" w14:textId="77777777" w:rsidR="00A31A94" w:rsidRDefault="0064465A" w:rsidP="00F962B7">
      <w:pPr>
        <w:pStyle w:val="Prrafodelista"/>
        <w:numPr>
          <w:ilvl w:val="0"/>
          <w:numId w:val="3"/>
        </w:numPr>
        <w:spacing w:before="120"/>
        <w:ind w:left="1140" w:right="-398" w:hanging="301"/>
        <w:jc w:val="both"/>
        <w:rPr>
          <w:rFonts w:ascii="Verdana" w:eastAsia="Arial Unicode MS" w:hAnsi="Verdana" w:cs="Tahoma"/>
          <w:sz w:val="18"/>
          <w:szCs w:val="18"/>
        </w:rPr>
      </w:pPr>
      <w:r w:rsidRPr="00A31A94">
        <w:rPr>
          <w:rFonts w:ascii="Verdana" w:eastAsia="Arial Unicode MS" w:hAnsi="Verdana" w:cs="Tahoma"/>
          <w:sz w:val="18"/>
          <w:szCs w:val="18"/>
        </w:rPr>
        <w:t>Audiencia a</w:t>
      </w:r>
      <w:r w:rsidR="00D472F4" w:rsidRPr="00A31A94">
        <w:rPr>
          <w:rFonts w:ascii="Verdana" w:eastAsia="Arial Unicode MS" w:hAnsi="Verdana" w:cs="Tahoma"/>
          <w:sz w:val="18"/>
          <w:szCs w:val="18"/>
        </w:rPr>
        <w:t xml:space="preserve"> </w:t>
      </w:r>
      <w:r w:rsidRPr="00A31A94">
        <w:rPr>
          <w:rFonts w:ascii="Verdana" w:eastAsia="Arial Unicode MS" w:hAnsi="Verdana" w:cs="Tahoma"/>
          <w:sz w:val="18"/>
          <w:szCs w:val="18"/>
        </w:rPr>
        <w:t>l</w:t>
      </w:r>
      <w:r w:rsidR="00D472F4" w:rsidRPr="00A31A94">
        <w:rPr>
          <w:rFonts w:ascii="Verdana" w:eastAsia="Arial Unicode MS" w:hAnsi="Verdana" w:cs="Tahoma"/>
          <w:sz w:val="18"/>
          <w:szCs w:val="18"/>
        </w:rPr>
        <w:t>a</w:t>
      </w:r>
      <w:r w:rsidRPr="00A31A94">
        <w:rPr>
          <w:rFonts w:ascii="Verdana" w:eastAsia="Arial Unicode MS" w:hAnsi="Verdana" w:cs="Tahoma"/>
          <w:sz w:val="18"/>
          <w:szCs w:val="18"/>
        </w:rPr>
        <w:t xml:space="preserve"> contratista por es</w:t>
      </w:r>
      <w:r w:rsidR="00A31A94">
        <w:rPr>
          <w:rFonts w:ascii="Verdana" w:eastAsia="Arial Unicode MS" w:hAnsi="Verdana" w:cs="Tahoma"/>
          <w:sz w:val="18"/>
          <w:szCs w:val="18"/>
        </w:rPr>
        <w:t>pacio de cinco (5) días hábiles.</w:t>
      </w:r>
    </w:p>
    <w:p w14:paraId="54AA3FF1" w14:textId="77777777" w:rsidR="0064465A" w:rsidRPr="00A31A94" w:rsidRDefault="0064465A" w:rsidP="00F962B7">
      <w:pPr>
        <w:pStyle w:val="Prrafodelista"/>
        <w:numPr>
          <w:ilvl w:val="0"/>
          <w:numId w:val="3"/>
        </w:numPr>
        <w:spacing w:before="120"/>
        <w:ind w:left="1140" w:right="-398" w:hanging="301"/>
        <w:jc w:val="both"/>
        <w:rPr>
          <w:rFonts w:ascii="Verdana" w:eastAsia="Arial Unicode MS" w:hAnsi="Verdana" w:cs="Tahoma"/>
          <w:sz w:val="18"/>
          <w:szCs w:val="18"/>
        </w:rPr>
      </w:pPr>
      <w:r w:rsidRPr="00A31A94">
        <w:rPr>
          <w:rFonts w:ascii="Verdana" w:eastAsia="Arial Unicode MS" w:hAnsi="Verdana" w:cs="Tahoma"/>
          <w:sz w:val="18"/>
          <w:szCs w:val="18"/>
        </w:rPr>
        <w:t>Informe jurídico.</w:t>
      </w:r>
    </w:p>
    <w:p w14:paraId="2263F3B8" w14:textId="77777777" w:rsidR="0064465A" w:rsidRPr="00C208AE" w:rsidRDefault="0064465A" w:rsidP="00F962B7">
      <w:pPr>
        <w:pStyle w:val="Prrafodelista"/>
        <w:numPr>
          <w:ilvl w:val="0"/>
          <w:numId w:val="3"/>
        </w:numPr>
        <w:spacing w:before="120"/>
        <w:ind w:left="1140" w:right="-398" w:hanging="301"/>
        <w:jc w:val="both"/>
        <w:rPr>
          <w:rFonts w:ascii="Verdana" w:eastAsia="Arial Unicode MS" w:hAnsi="Verdana" w:cs="Tahoma"/>
          <w:sz w:val="18"/>
          <w:szCs w:val="18"/>
        </w:rPr>
      </w:pPr>
      <w:r w:rsidRPr="00C208AE">
        <w:rPr>
          <w:rFonts w:ascii="Verdana" w:eastAsia="Arial Unicode MS" w:hAnsi="Verdana" w:cs="Tahoma"/>
          <w:sz w:val="18"/>
          <w:szCs w:val="18"/>
        </w:rPr>
        <w:t>Informe de fiscalización prev</w:t>
      </w:r>
      <w:r w:rsidR="00C17872" w:rsidRPr="00C208AE">
        <w:rPr>
          <w:rFonts w:ascii="Verdana" w:eastAsia="Arial Unicode MS" w:hAnsi="Verdana" w:cs="Tahoma"/>
          <w:sz w:val="18"/>
          <w:szCs w:val="18"/>
        </w:rPr>
        <w:t xml:space="preserve">ia de control económico-fiscal </w:t>
      </w:r>
      <w:r w:rsidRPr="00C208AE">
        <w:rPr>
          <w:rFonts w:ascii="Verdana" w:eastAsia="Arial Unicode MS" w:hAnsi="Verdana" w:cs="Tahoma"/>
          <w:sz w:val="18"/>
          <w:szCs w:val="18"/>
        </w:rPr>
        <w:t>cuando no esté exento.</w:t>
      </w:r>
    </w:p>
    <w:p w14:paraId="6F899449" w14:textId="77777777" w:rsidR="0064465A" w:rsidRDefault="0064465A" w:rsidP="00F962B7">
      <w:pPr>
        <w:pStyle w:val="Prrafodelista"/>
        <w:numPr>
          <w:ilvl w:val="0"/>
          <w:numId w:val="3"/>
        </w:numPr>
        <w:spacing w:before="120"/>
        <w:ind w:left="1140" w:right="-398" w:hanging="301"/>
        <w:jc w:val="both"/>
        <w:rPr>
          <w:rFonts w:ascii="Verdana" w:eastAsia="Arial Unicode MS" w:hAnsi="Verdana" w:cs="Tahoma"/>
          <w:sz w:val="18"/>
          <w:szCs w:val="18"/>
        </w:rPr>
      </w:pPr>
      <w:r w:rsidRPr="00C208AE">
        <w:rPr>
          <w:rFonts w:ascii="Verdana" w:eastAsia="Arial Unicode MS" w:hAnsi="Verdana" w:cs="Tahoma"/>
          <w:sz w:val="18"/>
          <w:szCs w:val="18"/>
        </w:rPr>
        <w:t>Resolución del órgano de contratación.</w:t>
      </w:r>
    </w:p>
    <w:p w14:paraId="0C0AA870" w14:textId="77777777" w:rsidR="00267A22" w:rsidRPr="00267A22" w:rsidRDefault="00267A22" w:rsidP="00F962B7">
      <w:pPr>
        <w:spacing w:before="240"/>
        <w:ind w:left="425" w:right="-398" w:hanging="425"/>
        <w:jc w:val="both"/>
        <w:rPr>
          <w:rFonts w:ascii="Verdana" w:eastAsia="Arial Unicode MS" w:hAnsi="Verdana"/>
          <w:b/>
          <w:caps/>
          <w:sz w:val="18"/>
          <w:szCs w:val="18"/>
        </w:rPr>
      </w:pPr>
      <w:r>
        <w:rPr>
          <w:rFonts w:ascii="Verdana" w:eastAsia="Arial Unicode MS" w:hAnsi="Verdana"/>
          <w:b/>
          <w:caps/>
          <w:sz w:val="18"/>
          <w:szCs w:val="18"/>
        </w:rPr>
        <w:t>9</w:t>
      </w:r>
      <w:r w:rsidRPr="00267A22">
        <w:rPr>
          <w:rFonts w:ascii="Verdana" w:eastAsia="Arial Unicode MS" w:hAnsi="Verdana"/>
          <w:b/>
          <w:caps/>
          <w:sz w:val="18"/>
          <w:szCs w:val="18"/>
        </w:rPr>
        <w:t>.- GARANTíAS.</w:t>
      </w:r>
    </w:p>
    <w:p w14:paraId="0FEC842B" w14:textId="77777777" w:rsidR="00267A22" w:rsidRDefault="00267A22" w:rsidP="00F962B7">
      <w:pPr>
        <w:pStyle w:val="Estilo1"/>
        <w:spacing w:before="120"/>
        <w:ind w:left="709" w:right="-398" w:hanging="567"/>
        <w:rPr>
          <w:rFonts w:ascii="Verdana" w:eastAsia="Arial Unicode MS" w:hAnsi="Verdana" w:cs="Tahoma"/>
          <w:sz w:val="18"/>
          <w:szCs w:val="18"/>
        </w:rPr>
      </w:pPr>
      <w:r>
        <w:rPr>
          <w:rFonts w:ascii="Verdana" w:eastAsia="Arial Unicode MS" w:hAnsi="Verdana" w:cs="Tahoma"/>
          <w:b/>
          <w:sz w:val="18"/>
          <w:szCs w:val="18"/>
        </w:rPr>
        <w:t>9</w:t>
      </w:r>
      <w:r w:rsidRPr="00267A22">
        <w:rPr>
          <w:rFonts w:ascii="Verdana" w:eastAsia="Arial Unicode MS" w:hAnsi="Verdana" w:cs="Tahoma"/>
          <w:b/>
          <w:sz w:val="18"/>
          <w:szCs w:val="18"/>
        </w:rPr>
        <w:t>.1.-</w:t>
      </w:r>
      <w:r w:rsidRPr="00267A22">
        <w:rPr>
          <w:rFonts w:ascii="Verdana" w:eastAsia="Arial Unicode MS" w:hAnsi="Verdana" w:cs="Tahoma"/>
          <w:sz w:val="18"/>
          <w:szCs w:val="18"/>
        </w:rPr>
        <w:t xml:space="preserve"> La garantía provisional podrá prestarse en alguna de las fórmulas establecidas en el </w:t>
      </w:r>
      <w:r w:rsidR="00A4234C">
        <w:rPr>
          <w:rFonts w:ascii="Verdana" w:eastAsia="Arial Unicode MS" w:hAnsi="Verdana" w:cs="Tahoma"/>
          <w:sz w:val="18"/>
          <w:szCs w:val="18"/>
        </w:rPr>
        <w:t>art.</w:t>
      </w:r>
      <w:r w:rsidRPr="00267A22">
        <w:rPr>
          <w:rFonts w:ascii="Verdana" w:eastAsia="Arial Unicode MS" w:hAnsi="Verdana" w:cs="Tahoma"/>
          <w:sz w:val="18"/>
          <w:szCs w:val="18"/>
        </w:rPr>
        <w:t xml:space="preserve"> </w:t>
      </w:r>
      <w:r w:rsidR="00D24147">
        <w:rPr>
          <w:rFonts w:ascii="Verdana" w:eastAsia="Arial Unicode MS" w:hAnsi="Verdana" w:cs="Tahoma"/>
          <w:sz w:val="18"/>
          <w:szCs w:val="18"/>
        </w:rPr>
        <w:t>108.1</w:t>
      </w:r>
      <w:r>
        <w:rPr>
          <w:rFonts w:ascii="Verdana" w:eastAsia="Arial Unicode MS" w:hAnsi="Verdana" w:cs="Tahoma"/>
          <w:sz w:val="18"/>
          <w:szCs w:val="18"/>
        </w:rPr>
        <w:t xml:space="preserve"> </w:t>
      </w:r>
      <w:r w:rsidRPr="00267A22">
        <w:rPr>
          <w:rFonts w:ascii="Verdana" w:eastAsia="Arial Unicode MS" w:hAnsi="Verdana" w:cs="Tahoma"/>
          <w:sz w:val="18"/>
          <w:szCs w:val="18"/>
        </w:rPr>
        <w:t xml:space="preserve">LCSP y deberá depositarse en las formas que dispone el </w:t>
      </w:r>
      <w:r w:rsidR="00A4234C">
        <w:rPr>
          <w:rFonts w:ascii="Verdana" w:eastAsia="Arial Unicode MS" w:hAnsi="Verdana" w:cs="Tahoma"/>
          <w:sz w:val="18"/>
          <w:szCs w:val="18"/>
        </w:rPr>
        <w:t>art.</w:t>
      </w:r>
      <w:r w:rsidR="00D24147" w:rsidRPr="00267A22">
        <w:rPr>
          <w:rFonts w:ascii="Verdana" w:eastAsia="Arial Unicode MS" w:hAnsi="Verdana" w:cs="Tahoma"/>
          <w:sz w:val="18"/>
          <w:szCs w:val="18"/>
        </w:rPr>
        <w:t xml:space="preserve"> </w:t>
      </w:r>
      <w:r w:rsidR="00D24147">
        <w:rPr>
          <w:rFonts w:ascii="Verdana" w:eastAsia="Arial Unicode MS" w:hAnsi="Verdana" w:cs="Tahoma"/>
          <w:sz w:val="18"/>
          <w:szCs w:val="18"/>
        </w:rPr>
        <w:t xml:space="preserve">106.3 </w:t>
      </w:r>
      <w:r w:rsidR="00D24147" w:rsidRPr="00267A22">
        <w:rPr>
          <w:rFonts w:ascii="Verdana" w:eastAsia="Arial Unicode MS" w:hAnsi="Verdana" w:cs="Tahoma"/>
          <w:sz w:val="18"/>
          <w:szCs w:val="18"/>
        </w:rPr>
        <w:t>LCSP</w:t>
      </w:r>
      <w:r w:rsidRPr="00267A22">
        <w:rPr>
          <w:rFonts w:ascii="Verdana" w:eastAsia="Arial Unicode MS" w:hAnsi="Verdana" w:cs="Tahoma"/>
          <w:sz w:val="18"/>
          <w:szCs w:val="18"/>
        </w:rPr>
        <w:t>.</w:t>
      </w:r>
    </w:p>
    <w:p w14:paraId="7F9710ED" w14:textId="77777777" w:rsidR="009D4D73" w:rsidRPr="009D4D73" w:rsidRDefault="00540A3A" w:rsidP="00F962B7">
      <w:pPr>
        <w:pStyle w:val="Estilo1"/>
        <w:spacing w:before="120"/>
        <w:ind w:left="709" w:right="-398" w:hanging="9"/>
        <w:rPr>
          <w:rFonts w:ascii="Verdana" w:eastAsia="Arial Unicode MS" w:hAnsi="Verdana"/>
          <w:sz w:val="18"/>
          <w:szCs w:val="18"/>
        </w:rPr>
      </w:pPr>
      <w:r w:rsidRPr="009D4D73">
        <w:rPr>
          <w:rFonts w:ascii="Verdana" w:eastAsia="Arial Unicode MS" w:hAnsi="Verdana"/>
          <w:sz w:val="18"/>
          <w:szCs w:val="18"/>
        </w:rPr>
        <w:t>La garantía provisional se extinguirá automáticamente y será devuelta a l</w:t>
      </w:r>
      <w:r w:rsidR="000D13B3">
        <w:rPr>
          <w:rFonts w:ascii="Verdana" w:eastAsia="Arial Unicode MS" w:hAnsi="Verdana"/>
          <w:sz w:val="18"/>
          <w:szCs w:val="18"/>
        </w:rPr>
        <w:t>a</w:t>
      </w:r>
      <w:r w:rsidRPr="009D4D73">
        <w:rPr>
          <w:rFonts w:ascii="Verdana" w:eastAsia="Arial Unicode MS" w:hAnsi="Verdana"/>
          <w:sz w:val="18"/>
          <w:szCs w:val="18"/>
        </w:rPr>
        <w:t>s licitador</w:t>
      </w:r>
      <w:r w:rsidR="000D13B3">
        <w:rPr>
          <w:rFonts w:ascii="Verdana" w:eastAsia="Arial Unicode MS" w:hAnsi="Verdana"/>
          <w:sz w:val="18"/>
          <w:szCs w:val="18"/>
        </w:rPr>
        <w:t>a</w:t>
      </w:r>
      <w:r w:rsidRPr="009D4D73">
        <w:rPr>
          <w:rFonts w:ascii="Verdana" w:eastAsia="Arial Unicode MS" w:hAnsi="Verdana"/>
          <w:sz w:val="18"/>
          <w:szCs w:val="18"/>
        </w:rPr>
        <w:t>s inmediatamente después de la perfecc</w:t>
      </w:r>
      <w:r w:rsidR="000D13B3">
        <w:rPr>
          <w:rFonts w:ascii="Verdana" w:eastAsia="Arial Unicode MS" w:hAnsi="Verdana"/>
          <w:sz w:val="18"/>
          <w:szCs w:val="18"/>
        </w:rPr>
        <w:t>ión del contrato. En el caso de la licitadora</w:t>
      </w:r>
      <w:r w:rsidRPr="009D4D73">
        <w:rPr>
          <w:rFonts w:ascii="Verdana" w:eastAsia="Arial Unicode MS" w:hAnsi="Verdana"/>
          <w:sz w:val="18"/>
          <w:szCs w:val="18"/>
        </w:rPr>
        <w:t xml:space="preserve"> seleccionad</w:t>
      </w:r>
      <w:r w:rsidR="000D13B3">
        <w:rPr>
          <w:rFonts w:ascii="Verdana" w:eastAsia="Arial Unicode MS" w:hAnsi="Verdana"/>
          <w:sz w:val="18"/>
          <w:szCs w:val="18"/>
        </w:rPr>
        <w:t>a</w:t>
      </w:r>
      <w:r w:rsidRPr="009D4D73">
        <w:rPr>
          <w:rFonts w:ascii="Verdana" w:eastAsia="Arial Unicode MS" w:hAnsi="Verdana"/>
          <w:sz w:val="18"/>
          <w:szCs w:val="18"/>
        </w:rPr>
        <w:t xml:space="preserve"> se le devolverá la garantía provisional cuando haya constituido la garantía definitiva</w:t>
      </w:r>
      <w:r w:rsidR="004E29A1" w:rsidRPr="009D4D73">
        <w:rPr>
          <w:rFonts w:ascii="Verdana" w:eastAsia="Arial Unicode MS" w:hAnsi="Verdana"/>
          <w:sz w:val="18"/>
          <w:szCs w:val="18"/>
        </w:rPr>
        <w:t xml:space="preserve"> de conformidad con lo dispuesto</w:t>
      </w:r>
      <w:r w:rsidR="009D4D73" w:rsidRPr="009D4D73">
        <w:rPr>
          <w:rFonts w:ascii="Verdana" w:eastAsia="Arial Unicode MS" w:hAnsi="Verdana"/>
          <w:sz w:val="18"/>
          <w:szCs w:val="18"/>
        </w:rPr>
        <w:t xml:space="preserve"> en el </w:t>
      </w:r>
      <w:r w:rsidR="00A4234C">
        <w:rPr>
          <w:rFonts w:ascii="Verdana" w:eastAsia="Arial Unicode MS" w:hAnsi="Verdana"/>
          <w:sz w:val="18"/>
          <w:szCs w:val="18"/>
        </w:rPr>
        <w:t>art.</w:t>
      </w:r>
      <w:r w:rsidR="009D4D73" w:rsidRPr="009D4D73">
        <w:rPr>
          <w:rFonts w:ascii="Verdana" w:eastAsia="Arial Unicode MS" w:hAnsi="Verdana"/>
          <w:sz w:val="18"/>
          <w:szCs w:val="18"/>
        </w:rPr>
        <w:t xml:space="preserve"> 106.4 LCSP y cláusula 23.4 de condiciones generales.</w:t>
      </w:r>
    </w:p>
    <w:p w14:paraId="617153D9" w14:textId="77777777" w:rsidR="00267A22" w:rsidRPr="00CA5EB4" w:rsidRDefault="00267A22" w:rsidP="00F962B7">
      <w:pPr>
        <w:pStyle w:val="Estilo1"/>
        <w:spacing w:before="120"/>
        <w:ind w:left="709" w:right="-398" w:hanging="567"/>
        <w:rPr>
          <w:rFonts w:ascii="Verdana" w:eastAsia="Arial Unicode MS" w:hAnsi="Verdana" w:cs="Tahoma"/>
          <w:color w:val="76923C"/>
          <w:sz w:val="18"/>
          <w:szCs w:val="18"/>
        </w:rPr>
      </w:pPr>
      <w:r>
        <w:rPr>
          <w:rFonts w:ascii="Verdana" w:eastAsia="Arial Unicode MS" w:hAnsi="Verdana" w:cs="Tahoma"/>
          <w:b/>
          <w:sz w:val="18"/>
          <w:szCs w:val="18"/>
        </w:rPr>
        <w:t>9</w:t>
      </w:r>
      <w:r w:rsidRPr="00267A22">
        <w:rPr>
          <w:rFonts w:ascii="Verdana" w:eastAsia="Arial Unicode MS" w:hAnsi="Verdana" w:cs="Tahoma"/>
          <w:b/>
          <w:sz w:val="18"/>
          <w:szCs w:val="18"/>
        </w:rPr>
        <w:t>.2.-</w:t>
      </w:r>
      <w:r w:rsidRPr="00267A22">
        <w:rPr>
          <w:rFonts w:ascii="Verdana" w:eastAsia="Arial Unicode MS" w:hAnsi="Verdana" w:cs="Tahoma"/>
          <w:sz w:val="18"/>
          <w:szCs w:val="18"/>
        </w:rPr>
        <w:t xml:space="preserve"> La</w:t>
      </w:r>
      <w:r w:rsidR="00F94A71">
        <w:rPr>
          <w:rFonts w:ascii="Verdana" w:eastAsia="Arial Unicode MS" w:hAnsi="Verdana" w:cs="Tahoma"/>
          <w:sz w:val="18"/>
          <w:szCs w:val="18"/>
        </w:rPr>
        <w:t>s</w:t>
      </w:r>
      <w:r w:rsidRPr="00267A22">
        <w:rPr>
          <w:rFonts w:ascii="Verdana" w:eastAsia="Arial Unicode MS" w:hAnsi="Verdana" w:cs="Tahoma"/>
          <w:sz w:val="18"/>
          <w:szCs w:val="18"/>
        </w:rPr>
        <w:t xml:space="preserve"> </w:t>
      </w:r>
      <w:proofErr w:type="gramStart"/>
      <w:r w:rsidRPr="00267A22">
        <w:rPr>
          <w:rFonts w:ascii="Verdana" w:eastAsia="Arial Unicode MS" w:hAnsi="Verdana" w:cs="Tahoma"/>
          <w:sz w:val="18"/>
          <w:szCs w:val="18"/>
        </w:rPr>
        <w:t>garantía</w:t>
      </w:r>
      <w:r w:rsidR="00F94A71">
        <w:rPr>
          <w:rFonts w:ascii="Verdana" w:eastAsia="Arial Unicode MS" w:hAnsi="Verdana" w:cs="Tahoma"/>
          <w:sz w:val="18"/>
          <w:szCs w:val="18"/>
        </w:rPr>
        <w:t>s</w:t>
      </w:r>
      <w:r w:rsidRPr="00267A22">
        <w:rPr>
          <w:rFonts w:ascii="Verdana" w:eastAsia="Arial Unicode MS" w:hAnsi="Verdana" w:cs="Tahoma"/>
          <w:sz w:val="18"/>
          <w:szCs w:val="18"/>
        </w:rPr>
        <w:t xml:space="preserve"> definitiva</w:t>
      </w:r>
      <w:proofErr w:type="gramEnd"/>
      <w:r w:rsidRPr="00267A22">
        <w:rPr>
          <w:rFonts w:ascii="Verdana" w:eastAsia="Arial Unicode MS" w:hAnsi="Verdana" w:cs="Tahoma"/>
          <w:sz w:val="18"/>
          <w:szCs w:val="18"/>
        </w:rPr>
        <w:t xml:space="preserve"> y la complementaria podrá</w:t>
      </w:r>
      <w:r w:rsidR="00BB24BB">
        <w:rPr>
          <w:rFonts w:ascii="Verdana" w:eastAsia="Arial Unicode MS" w:hAnsi="Verdana" w:cs="Tahoma"/>
          <w:sz w:val="18"/>
          <w:szCs w:val="18"/>
        </w:rPr>
        <w:t>n</w:t>
      </w:r>
      <w:r w:rsidRPr="00267A22">
        <w:rPr>
          <w:rFonts w:ascii="Verdana" w:eastAsia="Arial Unicode MS" w:hAnsi="Verdana" w:cs="Tahoma"/>
          <w:sz w:val="18"/>
          <w:szCs w:val="18"/>
        </w:rPr>
        <w:t xml:space="preserve"> prestarse a través de las fórmulas previstas en el apartado anterior y mediante retención del precio</w:t>
      </w:r>
      <w:r w:rsidR="00D24147">
        <w:rPr>
          <w:rFonts w:ascii="Verdana" w:eastAsia="Arial Unicode MS" w:hAnsi="Verdana" w:cs="Tahoma"/>
          <w:sz w:val="18"/>
          <w:szCs w:val="18"/>
        </w:rPr>
        <w:t xml:space="preserve"> cuando esta esté permitida según la cláusula 8.4 de </w:t>
      </w:r>
      <w:r w:rsidR="00D24147" w:rsidRPr="00CA5EB4">
        <w:rPr>
          <w:rFonts w:ascii="Verdana" w:eastAsia="Arial Unicode MS" w:hAnsi="Verdana" w:cs="Tahoma"/>
          <w:sz w:val="18"/>
          <w:szCs w:val="18"/>
        </w:rPr>
        <w:t>cláusulas específicas del contrato</w:t>
      </w:r>
      <w:r w:rsidRPr="00CA5EB4">
        <w:rPr>
          <w:rFonts w:ascii="Verdana" w:eastAsia="Arial Unicode MS" w:hAnsi="Verdana" w:cs="Tahoma"/>
          <w:sz w:val="18"/>
          <w:szCs w:val="18"/>
        </w:rPr>
        <w:t xml:space="preserve">. </w:t>
      </w:r>
    </w:p>
    <w:p w14:paraId="53AAA07F" w14:textId="77777777" w:rsidR="00267A22" w:rsidRPr="00CA5EB4" w:rsidRDefault="005040AE" w:rsidP="00F962B7">
      <w:pPr>
        <w:pStyle w:val="Prrafodelista"/>
        <w:spacing w:before="120"/>
        <w:ind w:left="709" w:right="-398" w:hanging="567"/>
        <w:jc w:val="both"/>
        <w:rPr>
          <w:rFonts w:ascii="Verdana" w:eastAsia="Arial Unicode MS" w:hAnsi="Verdana" w:cs="Tahoma"/>
          <w:sz w:val="18"/>
          <w:szCs w:val="18"/>
        </w:rPr>
      </w:pPr>
      <w:r w:rsidRPr="00CA5EB4">
        <w:rPr>
          <w:rFonts w:ascii="Verdana" w:eastAsia="Arial Unicode MS" w:hAnsi="Verdana" w:cs="Tahoma"/>
          <w:sz w:val="18"/>
          <w:szCs w:val="18"/>
        </w:rPr>
        <w:tab/>
      </w:r>
      <w:r w:rsidR="00267A22" w:rsidRPr="00CA5EB4">
        <w:rPr>
          <w:rFonts w:ascii="Verdana" w:eastAsia="Arial Unicode MS" w:hAnsi="Verdana" w:cs="Tahoma"/>
          <w:sz w:val="18"/>
          <w:szCs w:val="18"/>
        </w:rPr>
        <w:t>La garantía definitiva y</w:t>
      </w:r>
      <w:r w:rsidR="00F94A71">
        <w:rPr>
          <w:rFonts w:ascii="Verdana" w:eastAsia="Arial Unicode MS" w:hAnsi="Verdana" w:cs="Tahoma"/>
          <w:sz w:val="18"/>
          <w:szCs w:val="18"/>
        </w:rPr>
        <w:t xml:space="preserve"> la</w:t>
      </w:r>
      <w:r w:rsidR="00267A22" w:rsidRPr="00CA5EB4">
        <w:rPr>
          <w:rFonts w:ascii="Verdana" w:eastAsia="Arial Unicode MS" w:hAnsi="Verdana" w:cs="Tahoma"/>
          <w:sz w:val="18"/>
          <w:szCs w:val="18"/>
        </w:rPr>
        <w:t xml:space="preserve"> complementaria se depositará</w:t>
      </w:r>
      <w:r w:rsidR="00F94A71">
        <w:rPr>
          <w:rFonts w:ascii="Verdana" w:eastAsia="Arial Unicode MS" w:hAnsi="Verdana" w:cs="Tahoma"/>
          <w:sz w:val="18"/>
          <w:szCs w:val="18"/>
        </w:rPr>
        <w:t>n</w:t>
      </w:r>
      <w:r w:rsidR="00267A22" w:rsidRPr="00CA5EB4">
        <w:rPr>
          <w:rFonts w:ascii="Verdana" w:eastAsia="Arial Unicode MS" w:hAnsi="Verdana" w:cs="Tahoma"/>
          <w:sz w:val="18"/>
          <w:szCs w:val="18"/>
        </w:rPr>
        <w:t xml:space="preserve"> siempre en la Tesorería General del País Vasco.</w:t>
      </w:r>
    </w:p>
    <w:p w14:paraId="53DBFADB" w14:textId="77777777" w:rsidR="005162E0" w:rsidRDefault="00267A22" w:rsidP="00F962B7">
      <w:pPr>
        <w:pStyle w:val="Estilo1"/>
        <w:spacing w:before="120"/>
        <w:ind w:left="709" w:right="-398" w:hanging="567"/>
        <w:rPr>
          <w:rFonts w:ascii="Verdana" w:eastAsia="Arial Unicode MS" w:hAnsi="Verdana"/>
          <w:sz w:val="18"/>
          <w:szCs w:val="18"/>
        </w:rPr>
      </w:pPr>
      <w:r w:rsidRPr="00CA5EB4">
        <w:rPr>
          <w:rFonts w:ascii="Verdana" w:hAnsi="Verdana" w:cs="Tahoma"/>
          <w:b/>
          <w:sz w:val="18"/>
          <w:szCs w:val="18"/>
        </w:rPr>
        <w:t>9.3.-</w:t>
      </w:r>
      <w:r w:rsidRPr="00CA5EB4">
        <w:rPr>
          <w:rFonts w:ascii="Verdana" w:hAnsi="Verdana" w:cs="Tahoma"/>
          <w:b/>
          <w:color w:val="FF0000"/>
          <w:sz w:val="18"/>
          <w:szCs w:val="18"/>
        </w:rPr>
        <w:t xml:space="preserve"> </w:t>
      </w:r>
      <w:r w:rsidR="005162E0" w:rsidRPr="00CA5EB4">
        <w:rPr>
          <w:rFonts w:ascii="Verdana" w:hAnsi="Verdana"/>
          <w:sz w:val="18"/>
          <w:szCs w:val="18"/>
        </w:rPr>
        <w:t xml:space="preserve">Cuando se trate de </w:t>
      </w:r>
      <w:r w:rsidR="005162E0" w:rsidRPr="001577EE">
        <w:rPr>
          <w:rFonts w:ascii="Verdana" w:hAnsi="Verdana"/>
          <w:sz w:val="18"/>
          <w:szCs w:val="18"/>
        </w:rPr>
        <w:t xml:space="preserve">una </w:t>
      </w:r>
      <w:r w:rsidR="00786B09" w:rsidRPr="001577EE">
        <w:rPr>
          <w:rFonts w:ascii="Verdana" w:hAnsi="Verdana"/>
          <w:sz w:val="18"/>
          <w:szCs w:val="18"/>
        </w:rPr>
        <w:t>unión temporal de empresas</w:t>
      </w:r>
      <w:r w:rsidR="001577EE" w:rsidRPr="001577EE">
        <w:rPr>
          <w:rFonts w:ascii="Verdana" w:hAnsi="Verdana"/>
          <w:sz w:val="18"/>
          <w:szCs w:val="18"/>
        </w:rPr>
        <w:t xml:space="preserve"> (en</w:t>
      </w:r>
      <w:r w:rsidR="001577EE">
        <w:rPr>
          <w:rFonts w:ascii="Verdana" w:hAnsi="Verdana"/>
          <w:sz w:val="18"/>
          <w:szCs w:val="18"/>
        </w:rPr>
        <w:t xml:space="preserve"> adelante, UTE)</w:t>
      </w:r>
      <w:r w:rsidR="005162E0" w:rsidRPr="00CA5EB4">
        <w:rPr>
          <w:rFonts w:ascii="Verdana" w:hAnsi="Verdana"/>
          <w:sz w:val="18"/>
          <w:szCs w:val="18"/>
        </w:rPr>
        <w:t xml:space="preserve">, las garantías provisional y definitiva </w:t>
      </w:r>
      <w:r w:rsidR="005162E0" w:rsidRPr="00CA5EB4">
        <w:rPr>
          <w:rFonts w:ascii="Verdana" w:eastAsia="Arial Unicode MS" w:hAnsi="Verdana"/>
          <w:sz w:val="18"/>
          <w:szCs w:val="18"/>
        </w:rPr>
        <w:t>podrán ser constituidas por un</w:t>
      </w:r>
      <w:r w:rsidR="00C422D2">
        <w:rPr>
          <w:rFonts w:ascii="Verdana" w:eastAsia="Arial Unicode MS" w:hAnsi="Verdana"/>
          <w:sz w:val="18"/>
          <w:szCs w:val="18"/>
        </w:rPr>
        <w:t>a</w:t>
      </w:r>
      <w:r w:rsidR="005162E0" w:rsidRPr="00CA5EB4">
        <w:rPr>
          <w:rFonts w:ascii="Verdana" w:eastAsia="Arial Unicode MS" w:hAnsi="Verdana"/>
          <w:sz w:val="18"/>
          <w:szCs w:val="18"/>
        </w:rPr>
        <w:t xml:space="preserve"> o vari</w:t>
      </w:r>
      <w:r w:rsidR="00C422D2">
        <w:rPr>
          <w:rFonts w:ascii="Verdana" w:eastAsia="Arial Unicode MS" w:hAnsi="Verdana"/>
          <w:sz w:val="18"/>
          <w:szCs w:val="18"/>
        </w:rPr>
        <w:t>a</w:t>
      </w:r>
      <w:r w:rsidR="005162E0" w:rsidRPr="00CA5EB4">
        <w:rPr>
          <w:rFonts w:ascii="Verdana" w:eastAsia="Arial Unicode MS" w:hAnsi="Verdana"/>
          <w:sz w:val="18"/>
          <w:szCs w:val="18"/>
        </w:rPr>
        <w:t xml:space="preserve">s participantes en la </w:t>
      </w:r>
      <w:r w:rsidR="000D13B3">
        <w:rPr>
          <w:rFonts w:ascii="Verdana" w:eastAsia="Arial Unicode MS" w:hAnsi="Verdana"/>
          <w:sz w:val="18"/>
          <w:szCs w:val="18"/>
        </w:rPr>
        <w:t>UTE</w:t>
      </w:r>
      <w:r w:rsidR="005162E0" w:rsidRPr="00CA5EB4">
        <w:rPr>
          <w:rFonts w:ascii="Verdana" w:eastAsia="Arial Unicode MS" w:hAnsi="Verdana"/>
          <w:sz w:val="18"/>
          <w:szCs w:val="18"/>
        </w:rPr>
        <w:t xml:space="preserve">, siempre que en conjunto se alcance la cuantía total exigida, y se garantice </w:t>
      </w:r>
      <w:r w:rsidR="008469FE" w:rsidRPr="00CA5EB4">
        <w:rPr>
          <w:rFonts w:ascii="Verdana" w:eastAsia="Arial Unicode MS" w:hAnsi="Verdana"/>
          <w:sz w:val="18"/>
          <w:szCs w:val="18"/>
        </w:rPr>
        <w:t xml:space="preserve">conjunta y </w:t>
      </w:r>
      <w:r w:rsidR="005162E0" w:rsidRPr="00CA5EB4">
        <w:rPr>
          <w:rFonts w:ascii="Verdana" w:eastAsia="Arial Unicode MS" w:hAnsi="Verdana"/>
          <w:sz w:val="18"/>
          <w:szCs w:val="18"/>
        </w:rPr>
        <w:t xml:space="preserve">solidariamente a todos </w:t>
      </w:r>
      <w:r w:rsidR="000D13B3">
        <w:rPr>
          <w:rFonts w:ascii="Verdana" w:eastAsia="Arial Unicode MS" w:hAnsi="Verdana"/>
          <w:sz w:val="18"/>
          <w:szCs w:val="18"/>
        </w:rPr>
        <w:t>sus</w:t>
      </w:r>
      <w:r w:rsidR="005162E0">
        <w:rPr>
          <w:rFonts w:ascii="Verdana" w:eastAsia="Arial Unicode MS" w:hAnsi="Verdana"/>
          <w:sz w:val="18"/>
          <w:szCs w:val="18"/>
        </w:rPr>
        <w:t xml:space="preserve"> miembros</w:t>
      </w:r>
      <w:r w:rsidR="005162E0" w:rsidRPr="005162E0">
        <w:rPr>
          <w:rFonts w:ascii="Verdana" w:eastAsia="Arial Unicode MS" w:hAnsi="Verdana"/>
          <w:sz w:val="18"/>
          <w:szCs w:val="18"/>
        </w:rPr>
        <w:t xml:space="preserve"> integrantes.</w:t>
      </w:r>
    </w:p>
    <w:p w14:paraId="393391C7" w14:textId="77777777" w:rsidR="00267A22" w:rsidRPr="00267A22" w:rsidRDefault="00267A22" w:rsidP="00F962B7">
      <w:pPr>
        <w:spacing w:before="240"/>
        <w:ind w:left="425" w:right="-398" w:hanging="425"/>
        <w:jc w:val="both"/>
        <w:rPr>
          <w:rFonts w:ascii="Verdana" w:eastAsia="Arial Unicode MS" w:hAnsi="Verdana"/>
          <w:b/>
          <w:caps/>
          <w:sz w:val="18"/>
          <w:szCs w:val="18"/>
        </w:rPr>
      </w:pPr>
      <w:r>
        <w:rPr>
          <w:rFonts w:ascii="Verdana" w:eastAsia="Arial Unicode MS" w:hAnsi="Verdana"/>
          <w:b/>
          <w:caps/>
          <w:sz w:val="18"/>
          <w:szCs w:val="18"/>
        </w:rPr>
        <w:t>10</w:t>
      </w:r>
      <w:r w:rsidRPr="00267A22">
        <w:rPr>
          <w:rFonts w:ascii="Verdana" w:eastAsia="Arial Unicode MS" w:hAnsi="Verdana"/>
          <w:b/>
          <w:caps/>
          <w:sz w:val="18"/>
          <w:szCs w:val="18"/>
        </w:rPr>
        <w:t>.- PERFIL DEL CONTRATANTE Y CONSULTAS.</w:t>
      </w:r>
    </w:p>
    <w:p w14:paraId="0A6C608E" w14:textId="77777777" w:rsidR="00D24147" w:rsidRPr="001E2D57" w:rsidRDefault="00D24147" w:rsidP="00523BA3">
      <w:pPr>
        <w:tabs>
          <w:tab w:val="left" w:pos="567"/>
        </w:tabs>
        <w:spacing w:before="120"/>
        <w:ind w:left="742" w:right="-398" w:hanging="600"/>
        <w:jc w:val="both"/>
        <w:rPr>
          <w:rFonts w:ascii="Verdana" w:hAnsi="Verdana" w:cs="Tahoma"/>
          <w:color w:val="0000FF"/>
          <w:sz w:val="18"/>
          <w:szCs w:val="18"/>
        </w:rPr>
      </w:pPr>
      <w:r w:rsidRPr="001E2D57">
        <w:rPr>
          <w:rFonts w:ascii="Verdana" w:hAnsi="Verdana" w:cs="Tahoma"/>
          <w:b/>
          <w:sz w:val="18"/>
          <w:szCs w:val="18"/>
        </w:rPr>
        <w:t>10</w:t>
      </w:r>
      <w:r w:rsidR="00267A22" w:rsidRPr="001E2D57">
        <w:rPr>
          <w:rFonts w:ascii="Verdana" w:hAnsi="Verdana" w:cs="Tahoma"/>
          <w:b/>
          <w:sz w:val="18"/>
          <w:szCs w:val="18"/>
        </w:rPr>
        <w:t>.1.-</w:t>
      </w:r>
      <w:r w:rsidR="00267A22" w:rsidRPr="001E2D57">
        <w:rPr>
          <w:rFonts w:ascii="Verdana" w:hAnsi="Verdana" w:cs="Tahoma"/>
          <w:sz w:val="18"/>
          <w:szCs w:val="18"/>
        </w:rPr>
        <w:t xml:space="preserve"> El acceso al perfil de contratante se efectuará a través del </w:t>
      </w:r>
      <w:r w:rsidR="00A31A94" w:rsidRPr="001E2D57">
        <w:rPr>
          <w:rFonts w:ascii="Verdana" w:hAnsi="Verdana" w:cs="Tahoma"/>
          <w:sz w:val="18"/>
          <w:szCs w:val="18"/>
        </w:rPr>
        <w:t>siguiente enlace</w:t>
      </w:r>
      <w:r w:rsidRPr="001E2D57">
        <w:rPr>
          <w:rFonts w:ascii="Verdana" w:hAnsi="Verdana" w:cs="Tahoma"/>
          <w:sz w:val="18"/>
          <w:szCs w:val="18"/>
        </w:rPr>
        <w:t xml:space="preserve"> </w:t>
      </w:r>
      <w:r w:rsidRPr="001E2D57">
        <w:rPr>
          <w:rFonts w:ascii="Verdana" w:hAnsi="Verdana" w:cs="Tahoma"/>
          <w:color w:val="0000FF"/>
          <w:sz w:val="18"/>
          <w:szCs w:val="18"/>
        </w:rPr>
        <w:t>http://www.contratacion.euskadi.eus</w:t>
      </w:r>
    </w:p>
    <w:p w14:paraId="7AC0D238" w14:textId="77777777" w:rsidR="00267A22" w:rsidRPr="001E2D57" w:rsidRDefault="008832A6" w:rsidP="00F962B7">
      <w:pPr>
        <w:tabs>
          <w:tab w:val="left" w:pos="567"/>
        </w:tabs>
        <w:spacing w:before="120"/>
        <w:ind w:left="742" w:right="-398" w:hanging="600"/>
        <w:jc w:val="both"/>
        <w:rPr>
          <w:rFonts w:ascii="Verdana" w:hAnsi="Verdana" w:cs="Tahoma"/>
          <w:sz w:val="18"/>
          <w:szCs w:val="18"/>
        </w:rPr>
      </w:pPr>
      <w:r w:rsidRPr="001E2D57">
        <w:rPr>
          <w:rFonts w:ascii="Verdana" w:hAnsi="Verdana" w:cs="Tahoma"/>
          <w:b/>
          <w:sz w:val="18"/>
          <w:szCs w:val="18"/>
        </w:rPr>
        <w:t>10</w:t>
      </w:r>
      <w:r w:rsidR="00267A22" w:rsidRPr="001E2D57">
        <w:rPr>
          <w:rFonts w:ascii="Verdana" w:hAnsi="Verdana" w:cs="Tahoma"/>
          <w:b/>
          <w:sz w:val="18"/>
          <w:szCs w:val="18"/>
        </w:rPr>
        <w:t>.2.-</w:t>
      </w:r>
      <w:r w:rsidR="00267A22" w:rsidRPr="001E2D57">
        <w:rPr>
          <w:rFonts w:ascii="Verdana" w:hAnsi="Verdana" w:cs="Tahoma"/>
          <w:sz w:val="18"/>
          <w:szCs w:val="18"/>
        </w:rPr>
        <w:t xml:space="preserve"> En el perfil del contratante se publicarán los siguientes datos e informaciones:</w:t>
      </w:r>
    </w:p>
    <w:p w14:paraId="524D95BE" w14:textId="77777777" w:rsidR="004176DC" w:rsidRPr="001E2D57" w:rsidRDefault="004176DC" w:rsidP="0038332C">
      <w:pPr>
        <w:numPr>
          <w:ilvl w:val="0"/>
          <w:numId w:val="75"/>
        </w:numPr>
        <w:tabs>
          <w:tab w:val="clear" w:pos="720"/>
        </w:tabs>
        <w:spacing w:before="120"/>
        <w:ind w:left="900" w:right="-398" w:hanging="300"/>
        <w:jc w:val="both"/>
        <w:rPr>
          <w:rFonts w:ascii="Verdana" w:hAnsi="Verdana"/>
          <w:sz w:val="18"/>
          <w:szCs w:val="18"/>
        </w:rPr>
      </w:pPr>
      <w:r w:rsidRPr="001E2D57">
        <w:rPr>
          <w:rFonts w:ascii="Verdana" w:hAnsi="Verdana"/>
          <w:sz w:val="18"/>
          <w:szCs w:val="18"/>
        </w:rPr>
        <w:t>En su caso, anuncio de información previa.</w:t>
      </w:r>
    </w:p>
    <w:p w14:paraId="05768D58" w14:textId="77777777" w:rsidR="004176DC" w:rsidRPr="001E2D57" w:rsidRDefault="004176DC" w:rsidP="0038332C">
      <w:pPr>
        <w:numPr>
          <w:ilvl w:val="0"/>
          <w:numId w:val="75"/>
        </w:numPr>
        <w:tabs>
          <w:tab w:val="clear" w:pos="720"/>
        </w:tabs>
        <w:ind w:left="900" w:right="-398" w:hanging="300"/>
        <w:jc w:val="both"/>
        <w:rPr>
          <w:rFonts w:ascii="Verdana" w:hAnsi="Verdana"/>
          <w:sz w:val="18"/>
          <w:szCs w:val="18"/>
        </w:rPr>
      </w:pPr>
      <w:r w:rsidRPr="001E2D57">
        <w:rPr>
          <w:rFonts w:ascii="Verdana" w:hAnsi="Verdana"/>
          <w:sz w:val="18"/>
          <w:szCs w:val="18"/>
        </w:rPr>
        <w:lastRenderedPageBreak/>
        <w:t xml:space="preserve">Anuncio de licitación. </w:t>
      </w:r>
    </w:p>
    <w:p w14:paraId="30190AFD" w14:textId="77777777" w:rsidR="004176DC" w:rsidRPr="001E2D57" w:rsidRDefault="004176DC" w:rsidP="0038332C">
      <w:pPr>
        <w:numPr>
          <w:ilvl w:val="0"/>
          <w:numId w:val="75"/>
        </w:numPr>
        <w:tabs>
          <w:tab w:val="clear" w:pos="720"/>
        </w:tabs>
        <w:ind w:left="900" w:right="-398" w:hanging="300"/>
        <w:jc w:val="both"/>
        <w:rPr>
          <w:rFonts w:ascii="Verdana" w:hAnsi="Verdana"/>
          <w:sz w:val="18"/>
          <w:szCs w:val="18"/>
        </w:rPr>
      </w:pPr>
      <w:r w:rsidRPr="001E2D57">
        <w:rPr>
          <w:rFonts w:ascii="Verdana" w:hAnsi="Verdana"/>
          <w:sz w:val="18"/>
          <w:szCs w:val="18"/>
        </w:rPr>
        <w:t>Resolución aprobación del expediente.</w:t>
      </w:r>
    </w:p>
    <w:p w14:paraId="4BC75138" w14:textId="77777777" w:rsidR="004176DC" w:rsidRPr="001E2D57" w:rsidRDefault="004176DC" w:rsidP="0038332C">
      <w:pPr>
        <w:numPr>
          <w:ilvl w:val="0"/>
          <w:numId w:val="75"/>
        </w:numPr>
        <w:tabs>
          <w:tab w:val="clear" w:pos="720"/>
        </w:tabs>
        <w:ind w:left="900" w:right="-398" w:hanging="300"/>
        <w:jc w:val="both"/>
        <w:rPr>
          <w:rFonts w:ascii="Verdana" w:hAnsi="Verdana"/>
          <w:sz w:val="18"/>
          <w:szCs w:val="18"/>
        </w:rPr>
      </w:pPr>
      <w:r w:rsidRPr="001E2D57">
        <w:rPr>
          <w:rFonts w:ascii="Verdana" w:hAnsi="Verdana"/>
          <w:sz w:val="18"/>
          <w:szCs w:val="18"/>
        </w:rPr>
        <w:t>PCAP, PPT</w:t>
      </w:r>
      <w:r w:rsidR="000D13B3">
        <w:rPr>
          <w:rFonts w:ascii="Verdana" w:hAnsi="Verdana"/>
          <w:sz w:val="18"/>
          <w:szCs w:val="18"/>
        </w:rPr>
        <w:t>P</w:t>
      </w:r>
      <w:r w:rsidRPr="001E2D57">
        <w:rPr>
          <w:rFonts w:ascii="Verdana" w:hAnsi="Verdana"/>
          <w:sz w:val="18"/>
          <w:szCs w:val="18"/>
        </w:rPr>
        <w:t xml:space="preserve"> y documentación complementaria.</w:t>
      </w:r>
    </w:p>
    <w:p w14:paraId="3883ABDC" w14:textId="77777777" w:rsidR="004176DC" w:rsidRPr="001E2D57" w:rsidRDefault="004176DC" w:rsidP="0038332C">
      <w:pPr>
        <w:numPr>
          <w:ilvl w:val="0"/>
          <w:numId w:val="75"/>
        </w:numPr>
        <w:tabs>
          <w:tab w:val="clear" w:pos="720"/>
        </w:tabs>
        <w:ind w:left="900" w:right="-398" w:hanging="300"/>
        <w:jc w:val="both"/>
        <w:rPr>
          <w:rFonts w:ascii="Verdana" w:hAnsi="Verdana"/>
          <w:sz w:val="18"/>
          <w:szCs w:val="18"/>
        </w:rPr>
      </w:pPr>
      <w:r w:rsidRPr="001E2D57">
        <w:rPr>
          <w:rFonts w:ascii="Verdana" w:hAnsi="Verdana"/>
          <w:sz w:val="18"/>
          <w:szCs w:val="18"/>
        </w:rPr>
        <w:t xml:space="preserve">Objeto detallado del contrato, su duración, presupuesto base de licitación. </w:t>
      </w:r>
    </w:p>
    <w:p w14:paraId="2E64DA95" w14:textId="77777777" w:rsidR="004176DC" w:rsidRPr="001E2D57" w:rsidRDefault="004176DC" w:rsidP="0038332C">
      <w:pPr>
        <w:numPr>
          <w:ilvl w:val="0"/>
          <w:numId w:val="75"/>
        </w:numPr>
        <w:tabs>
          <w:tab w:val="clear" w:pos="720"/>
        </w:tabs>
        <w:ind w:left="900" w:right="-398" w:hanging="300"/>
        <w:jc w:val="both"/>
        <w:rPr>
          <w:rFonts w:ascii="Verdana" w:hAnsi="Verdana"/>
          <w:sz w:val="18"/>
          <w:szCs w:val="18"/>
        </w:rPr>
      </w:pPr>
      <w:r w:rsidRPr="001E2D57">
        <w:rPr>
          <w:rFonts w:ascii="Verdana" w:hAnsi="Verdana"/>
          <w:sz w:val="18"/>
          <w:szCs w:val="18"/>
        </w:rPr>
        <w:t>Memoria justificativa de la necesidad de realizar la contratación, de la idoneidad y la eficiencia de la contratación y de su relación directa, clara y proporcional con el objeto del contrato.</w:t>
      </w:r>
    </w:p>
    <w:p w14:paraId="6E2260CA" w14:textId="77777777" w:rsidR="004176DC" w:rsidRPr="001E2D57" w:rsidRDefault="004176DC" w:rsidP="0038332C">
      <w:pPr>
        <w:numPr>
          <w:ilvl w:val="0"/>
          <w:numId w:val="75"/>
        </w:numPr>
        <w:tabs>
          <w:tab w:val="clear" w:pos="720"/>
        </w:tabs>
        <w:ind w:left="900" w:right="-398" w:hanging="300"/>
        <w:jc w:val="both"/>
        <w:rPr>
          <w:rFonts w:ascii="Verdana" w:hAnsi="Verdana"/>
          <w:sz w:val="18"/>
          <w:szCs w:val="18"/>
        </w:rPr>
      </w:pPr>
      <w:r w:rsidRPr="001E2D57">
        <w:rPr>
          <w:rFonts w:ascii="Verdana" w:hAnsi="Verdana"/>
          <w:sz w:val="18"/>
          <w:szCs w:val="18"/>
        </w:rPr>
        <w:t>Informe de insuficiencia de medios.</w:t>
      </w:r>
    </w:p>
    <w:p w14:paraId="37E81D58" w14:textId="77777777" w:rsidR="004176DC" w:rsidRPr="001E2D57" w:rsidRDefault="004176DC" w:rsidP="0038332C">
      <w:pPr>
        <w:numPr>
          <w:ilvl w:val="0"/>
          <w:numId w:val="75"/>
        </w:numPr>
        <w:tabs>
          <w:tab w:val="clear" w:pos="720"/>
        </w:tabs>
        <w:ind w:left="900" w:right="-398" w:hanging="300"/>
        <w:jc w:val="both"/>
        <w:rPr>
          <w:rFonts w:ascii="Verdana" w:hAnsi="Verdana"/>
          <w:sz w:val="18"/>
          <w:szCs w:val="18"/>
        </w:rPr>
      </w:pPr>
      <w:r w:rsidRPr="001E2D57">
        <w:rPr>
          <w:rFonts w:ascii="Verdana" w:hAnsi="Verdana"/>
          <w:sz w:val="18"/>
          <w:szCs w:val="18"/>
        </w:rPr>
        <w:t xml:space="preserve">Resolución de inicio del expediente firmada por el órgano </w:t>
      </w:r>
      <w:proofErr w:type="gramStart"/>
      <w:r w:rsidRPr="001E2D57">
        <w:rPr>
          <w:rFonts w:ascii="Verdana" w:hAnsi="Verdana"/>
          <w:sz w:val="18"/>
          <w:szCs w:val="18"/>
        </w:rPr>
        <w:t>de  contratación</w:t>
      </w:r>
      <w:proofErr w:type="gramEnd"/>
      <w:r w:rsidRPr="001E2D57">
        <w:rPr>
          <w:rFonts w:ascii="Verdana" w:hAnsi="Verdana"/>
          <w:sz w:val="18"/>
          <w:szCs w:val="18"/>
        </w:rPr>
        <w:t>.</w:t>
      </w:r>
    </w:p>
    <w:p w14:paraId="5EBA8B77" w14:textId="77777777" w:rsidR="004176DC" w:rsidRPr="001E2D57" w:rsidRDefault="004176DC" w:rsidP="0038332C">
      <w:pPr>
        <w:numPr>
          <w:ilvl w:val="0"/>
          <w:numId w:val="75"/>
        </w:numPr>
        <w:tabs>
          <w:tab w:val="clear" w:pos="720"/>
        </w:tabs>
        <w:ind w:left="900" w:right="-398" w:hanging="300"/>
        <w:jc w:val="both"/>
        <w:rPr>
          <w:rFonts w:ascii="Verdana" w:hAnsi="Verdana"/>
          <w:sz w:val="18"/>
          <w:szCs w:val="18"/>
        </w:rPr>
      </w:pPr>
      <w:r w:rsidRPr="001E2D57">
        <w:rPr>
          <w:rFonts w:ascii="Verdana" w:hAnsi="Verdana"/>
          <w:sz w:val="18"/>
          <w:szCs w:val="18"/>
        </w:rPr>
        <w:t>En el caso de que se haya realizado consultas preliminares de mercado, informe debidamente motivado de las consultas realizadas de conformidad con lo dispuesto en el art. 115 LCSP.</w:t>
      </w:r>
    </w:p>
    <w:p w14:paraId="35852D8C" w14:textId="77777777" w:rsidR="004176DC" w:rsidRPr="001E2D57" w:rsidRDefault="004176DC" w:rsidP="0038332C">
      <w:pPr>
        <w:numPr>
          <w:ilvl w:val="0"/>
          <w:numId w:val="75"/>
        </w:numPr>
        <w:tabs>
          <w:tab w:val="clear" w:pos="720"/>
        </w:tabs>
        <w:ind w:left="1000" w:right="-398" w:hanging="400"/>
        <w:jc w:val="both"/>
        <w:rPr>
          <w:rFonts w:ascii="Verdana" w:hAnsi="Verdana"/>
          <w:sz w:val="18"/>
          <w:szCs w:val="18"/>
        </w:rPr>
      </w:pPr>
      <w:r w:rsidRPr="001E2D57">
        <w:rPr>
          <w:rFonts w:ascii="Verdana" w:hAnsi="Verdana"/>
          <w:sz w:val="18"/>
          <w:szCs w:val="18"/>
        </w:rPr>
        <w:t xml:space="preserve">Archivo </w:t>
      </w:r>
      <w:proofErr w:type="spellStart"/>
      <w:r w:rsidRPr="001E2D57">
        <w:rPr>
          <w:rFonts w:ascii="Verdana" w:hAnsi="Verdana"/>
          <w:sz w:val="18"/>
          <w:szCs w:val="18"/>
        </w:rPr>
        <w:t>xml</w:t>
      </w:r>
      <w:proofErr w:type="spellEnd"/>
      <w:r w:rsidRPr="001E2D57">
        <w:rPr>
          <w:rFonts w:ascii="Verdana" w:hAnsi="Verdana"/>
          <w:sz w:val="18"/>
          <w:szCs w:val="18"/>
        </w:rPr>
        <w:t xml:space="preserve"> para cumplimentar el DEUC.</w:t>
      </w:r>
    </w:p>
    <w:p w14:paraId="51311B1E" w14:textId="77777777" w:rsidR="004176DC" w:rsidRPr="001E2D57" w:rsidRDefault="004176DC" w:rsidP="0038332C">
      <w:pPr>
        <w:numPr>
          <w:ilvl w:val="0"/>
          <w:numId w:val="75"/>
        </w:numPr>
        <w:tabs>
          <w:tab w:val="clear" w:pos="720"/>
        </w:tabs>
        <w:ind w:left="1000" w:right="-398" w:hanging="400"/>
        <w:jc w:val="both"/>
        <w:rPr>
          <w:rFonts w:ascii="Verdana" w:hAnsi="Verdana"/>
          <w:sz w:val="18"/>
          <w:szCs w:val="18"/>
        </w:rPr>
      </w:pPr>
      <w:r w:rsidRPr="001E2D57">
        <w:rPr>
          <w:rFonts w:ascii="Verdana" w:hAnsi="Verdana"/>
          <w:sz w:val="18"/>
          <w:szCs w:val="18"/>
        </w:rPr>
        <w:t>La composición de las mesas de contratación que asistan al órgano de contratación y el cargo de sus miembros.</w:t>
      </w:r>
    </w:p>
    <w:p w14:paraId="63EA1DC5" w14:textId="77777777" w:rsidR="004176DC" w:rsidRPr="001E2D57" w:rsidRDefault="004176DC" w:rsidP="0038332C">
      <w:pPr>
        <w:numPr>
          <w:ilvl w:val="0"/>
          <w:numId w:val="75"/>
        </w:numPr>
        <w:tabs>
          <w:tab w:val="clear" w:pos="720"/>
        </w:tabs>
        <w:ind w:left="1000" w:right="-398" w:hanging="400"/>
        <w:jc w:val="both"/>
        <w:rPr>
          <w:rFonts w:ascii="Verdana" w:hAnsi="Verdana"/>
          <w:sz w:val="18"/>
          <w:szCs w:val="18"/>
        </w:rPr>
      </w:pPr>
      <w:r w:rsidRPr="001E2D57">
        <w:rPr>
          <w:rFonts w:ascii="Verdana" w:hAnsi="Verdana"/>
          <w:sz w:val="18"/>
          <w:szCs w:val="18"/>
        </w:rPr>
        <w:t>La designación de los miembros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27850089" w14:textId="77777777" w:rsidR="004176DC" w:rsidRPr="001E2D57" w:rsidRDefault="004176DC" w:rsidP="0038332C">
      <w:pPr>
        <w:numPr>
          <w:ilvl w:val="0"/>
          <w:numId w:val="75"/>
        </w:numPr>
        <w:tabs>
          <w:tab w:val="clear" w:pos="720"/>
        </w:tabs>
        <w:ind w:left="1000" w:right="-398" w:hanging="400"/>
        <w:jc w:val="both"/>
        <w:rPr>
          <w:rFonts w:ascii="Verdana" w:hAnsi="Verdana"/>
          <w:sz w:val="18"/>
          <w:szCs w:val="18"/>
        </w:rPr>
      </w:pPr>
      <w:r w:rsidRPr="001E2D57">
        <w:rPr>
          <w:rFonts w:ascii="Verdana" w:hAnsi="Verdana"/>
          <w:sz w:val="18"/>
          <w:szCs w:val="18"/>
        </w:rPr>
        <w:t>Medios a través de los que se ha publicitado el contrato y los enlaces a esas publicaciones.</w:t>
      </w:r>
    </w:p>
    <w:p w14:paraId="347245D0" w14:textId="77777777" w:rsidR="004176DC" w:rsidRPr="001E2D57" w:rsidRDefault="004176DC" w:rsidP="0038332C">
      <w:pPr>
        <w:numPr>
          <w:ilvl w:val="0"/>
          <w:numId w:val="75"/>
        </w:numPr>
        <w:tabs>
          <w:tab w:val="clear" w:pos="720"/>
        </w:tabs>
        <w:ind w:left="1000" w:right="-398" w:hanging="400"/>
        <w:jc w:val="both"/>
        <w:rPr>
          <w:rFonts w:ascii="Verdana" w:hAnsi="Verdana"/>
          <w:sz w:val="18"/>
          <w:szCs w:val="18"/>
        </w:rPr>
      </w:pPr>
      <w:r w:rsidRPr="001E2D57">
        <w:rPr>
          <w:rFonts w:ascii="Verdana" w:hAnsi="Verdana"/>
          <w:sz w:val="18"/>
          <w:szCs w:val="18"/>
        </w:rPr>
        <w:t>En su caso, resolución o resoluciones del órgano de contratación por las que se introduzcan modificaciones significativas en el PCAP y/o PPT</w:t>
      </w:r>
      <w:r w:rsidR="000D13B3">
        <w:rPr>
          <w:rFonts w:ascii="Verdana" w:hAnsi="Verdana"/>
          <w:sz w:val="18"/>
          <w:szCs w:val="18"/>
        </w:rPr>
        <w:t>P</w:t>
      </w:r>
      <w:r w:rsidRPr="001E2D57">
        <w:rPr>
          <w:rFonts w:ascii="Verdana" w:hAnsi="Verdana"/>
          <w:sz w:val="18"/>
          <w:szCs w:val="18"/>
        </w:rPr>
        <w:t xml:space="preserve"> y se establezcan nuevas fechas límite para presentar las ofertas como consecuencia de la correspondiente ampliación del plazo, sin perjuicio de que se acuerde la retroacción de actuaciones en virtud de los artículos 122.1 y 124 LCSP.</w:t>
      </w:r>
    </w:p>
    <w:p w14:paraId="1EECFF53" w14:textId="77777777" w:rsidR="004176DC" w:rsidRPr="001E2D57" w:rsidRDefault="004176DC" w:rsidP="0038332C">
      <w:pPr>
        <w:numPr>
          <w:ilvl w:val="0"/>
          <w:numId w:val="75"/>
        </w:numPr>
        <w:tabs>
          <w:tab w:val="clear" w:pos="720"/>
        </w:tabs>
        <w:ind w:left="1000" w:right="-398" w:hanging="400"/>
        <w:jc w:val="both"/>
        <w:rPr>
          <w:rFonts w:ascii="Verdana" w:hAnsi="Verdana"/>
          <w:sz w:val="18"/>
          <w:szCs w:val="18"/>
        </w:rPr>
      </w:pPr>
      <w:r w:rsidRPr="001E2D57">
        <w:rPr>
          <w:rFonts w:ascii="Verdana" w:hAnsi="Verdana"/>
          <w:sz w:val="18"/>
          <w:szCs w:val="18"/>
        </w:rPr>
        <w:t>En su caso, resolución o resoluciones del órgano de contratación por las que se modifican el PCAP y/o PPT</w:t>
      </w:r>
      <w:r w:rsidR="000D13B3">
        <w:rPr>
          <w:rFonts w:ascii="Verdana" w:hAnsi="Verdana"/>
          <w:sz w:val="18"/>
          <w:szCs w:val="18"/>
        </w:rPr>
        <w:t>P</w:t>
      </w:r>
      <w:r w:rsidRPr="001E2D57">
        <w:rPr>
          <w:rFonts w:ascii="Verdana" w:hAnsi="Verdana"/>
          <w:sz w:val="18"/>
          <w:szCs w:val="18"/>
        </w:rPr>
        <w:t xml:space="preserve"> para la corrección de errores materiales, de </w:t>
      </w:r>
      <w:proofErr w:type="gramStart"/>
      <w:r w:rsidRPr="001E2D57">
        <w:rPr>
          <w:rFonts w:ascii="Verdana" w:hAnsi="Verdana"/>
          <w:sz w:val="18"/>
          <w:szCs w:val="18"/>
        </w:rPr>
        <w:t>hecho</w:t>
      </w:r>
      <w:proofErr w:type="gramEnd"/>
      <w:r w:rsidRPr="001E2D57">
        <w:rPr>
          <w:rFonts w:ascii="Verdana" w:hAnsi="Verdana"/>
          <w:sz w:val="18"/>
          <w:szCs w:val="18"/>
        </w:rPr>
        <w:t xml:space="preserve"> o aritméticos.</w:t>
      </w:r>
    </w:p>
    <w:p w14:paraId="050BE6ED" w14:textId="77777777" w:rsidR="004176DC" w:rsidRPr="001E2D57" w:rsidRDefault="004176DC" w:rsidP="0038332C">
      <w:pPr>
        <w:numPr>
          <w:ilvl w:val="0"/>
          <w:numId w:val="75"/>
        </w:numPr>
        <w:tabs>
          <w:tab w:val="clear" w:pos="720"/>
        </w:tabs>
        <w:ind w:left="1000" w:right="-398" w:hanging="400"/>
        <w:jc w:val="both"/>
        <w:rPr>
          <w:rFonts w:ascii="Verdana" w:hAnsi="Verdana"/>
          <w:sz w:val="18"/>
          <w:szCs w:val="18"/>
        </w:rPr>
      </w:pPr>
      <w:r w:rsidRPr="001E2D57">
        <w:rPr>
          <w:rFonts w:ascii="Verdana" w:hAnsi="Verdana"/>
          <w:sz w:val="18"/>
          <w:szCs w:val="18"/>
        </w:rPr>
        <w:t>Aclaraciones sobre los pliegos y/o resto de documentación tanto si las respuestas tienen carácter vinculante, de conformidad con la cláusula 26.1.3 de cláusulas específicas del contrato, como si su carácter no es vinculante.</w:t>
      </w:r>
    </w:p>
    <w:p w14:paraId="34A6C86C" w14:textId="77777777" w:rsidR="004176DC" w:rsidRPr="001E2D57" w:rsidRDefault="000D13B3" w:rsidP="0038332C">
      <w:pPr>
        <w:numPr>
          <w:ilvl w:val="0"/>
          <w:numId w:val="75"/>
        </w:numPr>
        <w:tabs>
          <w:tab w:val="clear" w:pos="720"/>
        </w:tabs>
        <w:ind w:left="1000" w:right="-398" w:hanging="400"/>
        <w:jc w:val="both"/>
        <w:rPr>
          <w:rFonts w:ascii="Verdana" w:hAnsi="Verdana"/>
          <w:sz w:val="18"/>
          <w:szCs w:val="18"/>
        </w:rPr>
      </w:pPr>
      <w:r>
        <w:rPr>
          <w:rFonts w:ascii="Verdana" w:hAnsi="Verdana"/>
          <w:sz w:val="18"/>
          <w:szCs w:val="18"/>
        </w:rPr>
        <w:t>Número e identidad de la</w:t>
      </w:r>
      <w:r w:rsidR="004176DC" w:rsidRPr="001E2D57">
        <w:rPr>
          <w:rFonts w:ascii="Verdana" w:hAnsi="Verdana"/>
          <w:sz w:val="18"/>
          <w:szCs w:val="18"/>
        </w:rPr>
        <w:t>s licitador</w:t>
      </w:r>
      <w:r>
        <w:rPr>
          <w:rFonts w:ascii="Verdana" w:hAnsi="Verdana"/>
          <w:sz w:val="18"/>
          <w:szCs w:val="18"/>
        </w:rPr>
        <w:t>a</w:t>
      </w:r>
      <w:r w:rsidR="004176DC" w:rsidRPr="001E2D57">
        <w:rPr>
          <w:rFonts w:ascii="Verdana" w:hAnsi="Verdana"/>
          <w:sz w:val="18"/>
          <w:szCs w:val="18"/>
        </w:rPr>
        <w:t xml:space="preserve">s participantes en el procedimiento de adjudicación. </w:t>
      </w:r>
    </w:p>
    <w:p w14:paraId="7D63A528" w14:textId="77777777" w:rsidR="004176DC" w:rsidRDefault="004176DC" w:rsidP="0038332C">
      <w:pPr>
        <w:numPr>
          <w:ilvl w:val="0"/>
          <w:numId w:val="75"/>
        </w:numPr>
        <w:tabs>
          <w:tab w:val="clear" w:pos="720"/>
        </w:tabs>
        <w:ind w:left="1000" w:right="-398" w:hanging="400"/>
        <w:jc w:val="both"/>
        <w:rPr>
          <w:rFonts w:ascii="Verdana" w:eastAsia="Calibri" w:hAnsi="Verdana"/>
          <w:sz w:val="18"/>
          <w:szCs w:val="18"/>
          <w:lang w:eastAsia="en-US"/>
        </w:rPr>
      </w:pPr>
      <w:r w:rsidRPr="001E2D57">
        <w:rPr>
          <w:rFonts w:ascii="Verdana" w:eastAsia="Calibri" w:hAnsi="Verdana"/>
          <w:sz w:val="18"/>
          <w:szCs w:val="18"/>
          <w:lang w:eastAsia="en-US"/>
        </w:rPr>
        <w:t>Fechas y lugares de celebración de las sesiones públicas de la mesa de contratación y, en su caso, sus alteraciones; así como el sitio web a través del cual, en su caso, se podrán visualizar.</w:t>
      </w:r>
    </w:p>
    <w:p w14:paraId="72C3EC22" w14:textId="77777777" w:rsidR="00020435" w:rsidRPr="001E2D57" w:rsidRDefault="00020435" w:rsidP="0038332C">
      <w:pPr>
        <w:numPr>
          <w:ilvl w:val="0"/>
          <w:numId w:val="75"/>
        </w:numPr>
        <w:tabs>
          <w:tab w:val="clear" w:pos="720"/>
        </w:tabs>
        <w:ind w:left="1000" w:right="-398" w:hanging="400"/>
        <w:jc w:val="both"/>
        <w:rPr>
          <w:rFonts w:ascii="Verdana" w:eastAsia="Calibri" w:hAnsi="Verdana"/>
          <w:sz w:val="18"/>
          <w:szCs w:val="18"/>
          <w:lang w:eastAsia="en-US"/>
        </w:rPr>
      </w:pPr>
      <w:r>
        <w:rPr>
          <w:rFonts w:ascii="Verdana" w:eastAsia="Arial Unicode MS" w:hAnsi="Verdana" w:cs="Tahoma"/>
          <w:sz w:val="18"/>
          <w:szCs w:val="18"/>
        </w:rPr>
        <w:t>R</w:t>
      </w:r>
      <w:r w:rsidRPr="00800E5C">
        <w:rPr>
          <w:rFonts w:ascii="Verdana" w:eastAsia="Arial Unicode MS" w:hAnsi="Verdana" w:cs="Tahoma"/>
          <w:sz w:val="18"/>
          <w:szCs w:val="18"/>
        </w:rPr>
        <w:t>elación de licitador</w:t>
      </w:r>
      <w:r>
        <w:rPr>
          <w:rFonts w:ascii="Verdana" w:eastAsia="Arial Unicode MS" w:hAnsi="Verdana" w:cs="Tahoma"/>
          <w:sz w:val="18"/>
          <w:szCs w:val="18"/>
        </w:rPr>
        <w:t>a</w:t>
      </w:r>
      <w:r w:rsidRPr="00800E5C">
        <w:rPr>
          <w:rFonts w:ascii="Verdana" w:eastAsia="Arial Unicode MS" w:hAnsi="Verdana" w:cs="Tahoma"/>
          <w:sz w:val="18"/>
          <w:szCs w:val="18"/>
        </w:rPr>
        <w:t>s admitid</w:t>
      </w:r>
      <w:r>
        <w:rPr>
          <w:rFonts w:ascii="Verdana" w:eastAsia="Arial Unicode MS" w:hAnsi="Verdana" w:cs="Tahoma"/>
          <w:sz w:val="18"/>
          <w:szCs w:val="18"/>
        </w:rPr>
        <w:t>a</w:t>
      </w:r>
      <w:r w:rsidRPr="00800E5C">
        <w:rPr>
          <w:rFonts w:ascii="Verdana" w:eastAsia="Arial Unicode MS" w:hAnsi="Verdana" w:cs="Tahoma"/>
          <w:sz w:val="18"/>
          <w:szCs w:val="18"/>
        </w:rPr>
        <w:t>s y excluid</w:t>
      </w:r>
      <w:r>
        <w:rPr>
          <w:rFonts w:ascii="Verdana" w:eastAsia="Arial Unicode MS" w:hAnsi="Verdana" w:cs="Tahoma"/>
          <w:sz w:val="18"/>
          <w:szCs w:val="18"/>
        </w:rPr>
        <w:t>a</w:t>
      </w:r>
      <w:r w:rsidRPr="00800E5C">
        <w:rPr>
          <w:rFonts w:ascii="Verdana" w:eastAsia="Arial Unicode MS" w:hAnsi="Verdana" w:cs="Tahoma"/>
          <w:sz w:val="18"/>
          <w:szCs w:val="18"/>
        </w:rPr>
        <w:t xml:space="preserve">s </w:t>
      </w:r>
      <w:r>
        <w:rPr>
          <w:rFonts w:ascii="Verdana" w:eastAsia="Arial Unicode MS" w:hAnsi="Verdana" w:cs="Tahoma"/>
          <w:sz w:val="18"/>
          <w:szCs w:val="18"/>
        </w:rPr>
        <w:t>y, en este último caso,</w:t>
      </w:r>
      <w:r w:rsidRPr="00800E5C">
        <w:rPr>
          <w:rFonts w:ascii="Verdana" w:eastAsia="Arial Unicode MS" w:hAnsi="Verdana" w:cs="Tahoma"/>
          <w:sz w:val="18"/>
          <w:szCs w:val="18"/>
        </w:rPr>
        <w:t xml:space="preserve"> las razones de la exclusión.</w:t>
      </w:r>
    </w:p>
    <w:p w14:paraId="6146D740" w14:textId="77777777" w:rsidR="004176DC" w:rsidRPr="001E2D57" w:rsidRDefault="004176DC" w:rsidP="0038332C">
      <w:pPr>
        <w:numPr>
          <w:ilvl w:val="0"/>
          <w:numId w:val="75"/>
        </w:numPr>
        <w:tabs>
          <w:tab w:val="clear" w:pos="720"/>
        </w:tabs>
        <w:ind w:left="1000" w:right="-398" w:hanging="400"/>
        <w:jc w:val="both"/>
        <w:rPr>
          <w:rFonts w:ascii="Verdana" w:hAnsi="Verdana"/>
          <w:sz w:val="18"/>
          <w:szCs w:val="18"/>
        </w:rPr>
      </w:pPr>
      <w:r w:rsidRPr="001E2D57">
        <w:rPr>
          <w:rFonts w:ascii="Verdana" w:hAnsi="Verdana"/>
          <w:sz w:val="18"/>
          <w:szCs w:val="18"/>
        </w:rPr>
        <w:t>Actas de la mesa de contratación.</w:t>
      </w:r>
    </w:p>
    <w:p w14:paraId="75BC98AD" w14:textId="77777777" w:rsidR="004176DC" w:rsidRPr="001E2D57" w:rsidRDefault="004176DC" w:rsidP="0038332C">
      <w:pPr>
        <w:numPr>
          <w:ilvl w:val="0"/>
          <w:numId w:val="75"/>
        </w:numPr>
        <w:tabs>
          <w:tab w:val="clear" w:pos="720"/>
        </w:tabs>
        <w:ind w:left="1000" w:right="-398" w:hanging="400"/>
        <w:jc w:val="both"/>
        <w:rPr>
          <w:rFonts w:ascii="Verdana" w:hAnsi="Verdana"/>
          <w:sz w:val="18"/>
          <w:szCs w:val="18"/>
        </w:rPr>
      </w:pPr>
      <w:r w:rsidRPr="001E2D57">
        <w:rPr>
          <w:rFonts w:ascii="Verdana" w:hAnsi="Verdana"/>
          <w:sz w:val="18"/>
          <w:szCs w:val="18"/>
        </w:rPr>
        <w:t>Informe de valoración de los criterios de adjudicación cuantificables mediante un juicio de valor de cada una de las ofertas.</w:t>
      </w:r>
    </w:p>
    <w:p w14:paraId="5F3A0A4D" w14:textId="77777777" w:rsidR="004176DC" w:rsidRPr="001E2D57" w:rsidRDefault="004176DC" w:rsidP="0038332C">
      <w:pPr>
        <w:numPr>
          <w:ilvl w:val="0"/>
          <w:numId w:val="75"/>
        </w:numPr>
        <w:tabs>
          <w:tab w:val="clear" w:pos="720"/>
        </w:tabs>
        <w:ind w:left="1000" w:right="-398" w:hanging="400"/>
        <w:jc w:val="both"/>
        <w:rPr>
          <w:rFonts w:ascii="Verdana" w:hAnsi="Verdana"/>
          <w:sz w:val="18"/>
          <w:szCs w:val="18"/>
        </w:rPr>
      </w:pPr>
      <w:r w:rsidRPr="001E2D57">
        <w:rPr>
          <w:rFonts w:ascii="Verdana" w:hAnsi="Verdana"/>
          <w:sz w:val="18"/>
          <w:szCs w:val="18"/>
        </w:rPr>
        <w:t>En su caso, informe o informes sobre las ofertas incursas en presunción de anormalidad a que se refiere el art. 149.4</w:t>
      </w:r>
      <w:r w:rsidR="00AE09F4" w:rsidRPr="001E2D57">
        <w:rPr>
          <w:rFonts w:ascii="Verdana" w:hAnsi="Verdana"/>
          <w:sz w:val="18"/>
          <w:szCs w:val="18"/>
        </w:rPr>
        <w:t xml:space="preserve"> LCSP.</w:t>
      </w:r>
    </w:p>
    <w:p w14:paraId="50AA03B7" w14:textId="77777777" w:rsidR="004176DC" w:rsidRPr="001E2D57" w:rsidRDefault="004176DC" w:rsidP="0038332C">
      <w:pPr>
        <w:numPr>
          <w:ilvl w:val="0"/>
          <w:numId w:val="75"/>
        </w:numPr>
        <w:tabs>
          <w:tab w:val="clear" w:pos="720"/>
        </w:tabs>
        <w:ind w:left="1000" w:right="-398" w:hanging="400"/>
        <w:jc w:val="both"/>
        <w:rPr>
          <w:rFonts w:ascii="Verdana" w:hAnsi="Verdana"/>
          <w:sz w:val="18"/>
          <w:szCs w:val="18"/>
        </w:rPr>
      </w:pPr>
      <w:r w:rsidRPr="001E2D57">
        <w:rPr>
          <w:rFonts w:ascii="Verdana" w:hAnsi="Verdana" w:cs="Tahoma"/>
          <w:sz w:val="18"/>
          <w:szCs w:val="18"/>
        </w:rPr>
        <w:t>Puntuaciones a</w:t>
      </w:r>
      <w:r w:rsidR="00F94A71">
        <w:rPr>
          <w:rFonts w:ascii="Verdana" w:hAnsi="Verdana" w:cs="Tahoma"/>
          <w:sz w:val="18"/>
          <w:szCs w:val="18"/>
        </w:rPr>
        <w:t>signadas a las ofertas, cuando é</w:t>
      </w:r>
      <w:r w:rsidRPr="001E2D57">
        <w:rPr>
          <w:rFonts w:ascii="Verdana" w:hAnsi="Verdana" w:cs="Tahoma"/>
          <w:sz w:val="18"/>
          <w:szCs w:val="18"/>
        </w:rPr>
        <w:t xml:space="preserve">stas no se recojan en </w:t>
      </w:r>
      <w:r w:rsidR="00F94A71">
        <w:rPr>
          <w:rFonts w:ascii="Verdana" w:hAnsi="Verdana" w:cs="Tahoma"/>
          <w:sz w:val="18"/>
          <w:szCs w:val="18"/>
        </w:rPr>
        <w:t>las actas o hasta que é</w:t>
      </w:r>
      <w:r w:rsidRPr="001E2D57">
        <w:rPr>
          <w:rFonts w:ascii="Verdana" w:hAnsi="Verdana" w:cs="Tahoma"/>
          <w:sz w:val="18"/>
          <w:szCs w:val="18"/>
        </w:rPr>
        <w:t>stas sean redactadas y publicadas.</w:t>
      </w:r>
    </w:p>
    <w:p w14:paraId="255D51DB" w14:textId="77777777" w:rsidR="004176DC" w:rsidRPr="001E2D57" w:rsidRDefault="00AE09F4" w:rsidP="0038332C">
      <w:pPr>
        <w:numPr>
          <w:ilvl w:val="0"/>
          <w:numId w:val="75"/>
        </w:numPr>
        <w:tabs>
          <w:tab w:val="clear" w:pos="720"/>
        </w:tabs>
        <w:ind w:left="1000" w:right="-398" w:hanging="400"/>
        <w:jc w:val="both"/>
        <w:rPr>
          <w:rFonts w:ascii="Verdana" w:hAnsi="Verdana"/>
          <w:sz w:val="18"/>
          <w:szCs w:val="18"/>
        </w:rPr>
      </w:pPr>
      <w:r w:rsidRPr="001E2D57">
        <w:rPr>
          <w:rFonts w:ascii="Verdana" w:hAnsi="Verdana"/>
          <w:sz w:val="18"/>
          <w:szCs w:val="18"/>
        </w:rPr>
        <w:t>R</w:t>
      </w:r>
      <w:r w:rsidR="004176DC" w:rsidRPr="001E2D57">
        <w:rPr>
          <w:rFonts w:ascii="Verdana" w:hAnsi="Verdana"/>
          <w:sz w:val="18"/>
          <w:szCs w:val="18"/>
        </w:rPr>
        <w:t>esolución de adjudicación del contrato.</w:t>
      </w:r>
    </w:p>
    <w:p w14:paraId="081A1840" w14:textId="77777777" w:rsidR="004176DC" w:rsidRPr="001E2D57" w:rsidRDefault="004176DC" w:rsidP="0038332C">
      <w:pPr>
        <w:numPr>
          <w:ilvl w:val="0"/>
          <w:numId w:val="75"/>
        </w:numPr>
        <w:tabs>
          <w:tab w:val="clear" w:pos="720"/>
        </w:tabs>
        <w:ind w:left="1000" w:right="-398" w:hanging="400"/>
        <w:jc w:val="both"/>
        <w:rPr>
          <w:rFonts w:ascii="Verdana" w:hAnsi="Verdana" w:cs="sans-serif"/>
          <w:sz w:val="18"/>
          <w:szCs w:val="18"/>
        </w:rPr>
      </w:pPr>
      <w:r w:rsidRPr="001E2D57">
        <w:rPr>
          <w:rFonts w:ascii="Verdana" w:hAnsi="Verdana"/>
          <w:sz w:val="18"/>
          <w:szCs w:val="18"/>
        </w:rPr>
        <w:t>Identidad de</w:t>
      </w:r>
      <w:r w:rsidR="000D13B3">
        <w:rPr>
          <w:rFonts w:ascii="Verdana" w:hAnsi="Verdana"/>
          <w:sz w:val="18"/>
          <w:szCs w:val="18"/>
        </w:rPr>
        <w:t xml:space="preserve"> </w:t>
      </w:r>
      <w:r w:rsidRPr="001E2D57">
        <w:rPr>
          <w:rFonts w:ascii="Verdana" w:hAnsi="Verdana"/>
          <w:sz w:val="18"/>
          <w:szCs w:val="18"/>
        </w:rPr>
        <w:t>l</w:t>
      </w:r>
      <w:r w:rsidR="000D13B3">
        <w:rPr>
          <w:rFonts w:ascii="Verdana" w:hAnsi="Verdana"/>
          <w:sz w:val="18"/>
          <w:szCs w:val="18"/>
        </w:rPr>
        <w:t>a</w:t>
      </w:r>
      <w:r w:rsidRPr="001E2D57">
        <w:rPr>
          <w:rFonts w:ascii="Verdana" w:hAnsi="Verdana"/>
          <w:sz w:val="18"/>
          <w:szCs w:val="18"/>
        </w:rPr>
        <w:t xml:space="preserve"> adjudicatari</w:t>
      </w:r>
      <w:r w:rsidR="000D13B3">
        <w:rPr>
          <w:rFonts w:ascii="Verdana" w:hAnsi="Verdana"/>
          <w:sz w:val="18"/>
          <w:szCs w:val="18"/>
        </w:rPr>
        <w:t>a</w:t>
      </w:r>
      <w:r w:rsidRPr="001E2D57">
        <w:rPr>
          <w:rFonts w:ascii="Verdana" w:hAnsi="Verdana"/>
          <w:sz w:val="18"/>
          <w:szCs w:val="18"/>
        </w:rPr>
        <w:t>.</w:t>
      </w:r>
    </w:p>
    <w:p w14:paraId="6C2112FC" w14:textId="77777777" w:rsidR="004176DC" w:rsidRPr="001E2D57" w:rsidRDefault="004176DC" w:rsidP="0038332C">
      <w:pPr>
        <w:numPr>
          <w:ilvl w:val="0"/>
          <w:numId w:val="75"/>
        </w:numPr>
        <w:tabs>
          <w:tab w:val="clear" w:pos="720"/>
        </w:tabs>
        <w:ind w:left="1000" w:right="-398" w:hanging="400"/>
        <w:jc w:val="both"/>
        <w:rPr>
          <w:rFonts w:ascii="Verdana" w:hAnsi="Verdana" w:cs="sans-serif"/>
          <w:sz w:val="18"/>
          <w:szCs w:val="18"/>
        </w:rPr>
      </w:pPr>
      <w:r w:rsidRPr="001E2D57">
        <w:rPr>
          <w:rFonts w:ascii="Verdana" w:hAnsi="Verdana"/>
          <w:sz w:val="18"/>
          <w:szCs w:val="18"/>
        </w:rPr>
        <w:t>I</w:t>
      </w:r>
      <w:r w:rsidRPr="001E2D57">
        <w:rPr>
          <w:rFonts w:ascii="Verdana" w:hAnsi="Verdana" w:cs="sans-serif"/>
          <w:sz w:val="18"/>
          <w:szCs w:val="18"/>
        </w:rPr>
        <w:t xml:space="preserve">mporte de adjudicación, incluido el Impuesto sobre el Valor Añadido. </w:t>
      </w:r>
    </w:p>
    <w:p w14:paraId="4BE22F2E" w14:textId="77777777" w:rsidR="004176DC" w:rsidRPr="001E2D57" w:rsidRDefault="004176DC" w:rsidP="0038332C">
      <w:pPr>
        <w:numPr>
          <w:ilvl w:val="0"/>
          <w:numId w:val="75"/>
        </w:numPr>
        <w:tabs>
          <w:tab w:val="clear" w:pos="720"/>
        </w:tabs>
        <w:ind w:left="1000" w:right="-398" w:hanging="400"/>
        <w:jc w:val="both"/>
        <w:rPr>
          <w:rFonts w:ascii="Verdana" w:hAnsi="Verdana" w:cs="sans-serif"/>
          <w:sz w:val="18"/>
          <w:szCs w:val="18"/>
        </w:rPr>
      </w:pPr>
      <w:r w:rsidRPr="001E2D57">
        <w:rPr>
          <w:rFonts w:ascii="Verdana" w:hAnsi="Verdana" w:cs="sans-serif"/>
          <w:sz w:val="18"/>
          <w:szCs w:val="18"/>
        </w:rPr>
        <w:t xml:space="preserve">Anuncio de formalización del contrato y documento contractual. </w:t>
      </w:r>
    </w:p>
    <w:p w14:paraId="3F38C543" w14:textId="77777777" w:rsidR="006E210D" w:rsidRPr="001E2D57" w:rsidRDefault="006E210D" w:rsidP="0038332C">
      <w:pPr>
        <w:numPr>
          <w:ilvl w:val="0"/>
          <w:numId w:val="75"/>
        </w:numPr>
        <w:tabs>
          <w:tab w:val="clear" w:pos="720"/>
        </w:tabs>
        <w:ind w:left="1000" w:right="-398" w:hanging="400"/>
        <w:jc w:val="both"/>
        <w:rPr>
          <w:rFonts w:ascii="Verdana" w:hAnsi="Verdana"/>
          <w:sz w:val="18"/>
          <w:szCs w:val="18"/>
        </w:rPr>
      </w:pPr>
      <w:r w:rsidRPr="001E2D57">
        <w:rPr>
          <w:rFonts w:ascii="Verdana" w:hAnsi="Verdana"/>
          <w:sz w:val="18"/>
          <w:szCs w:val="18"/>
        </w:rPr>
        <w:t xml:space="preserve">En su caso, informe en </w:t>
      </w:r>
      <w:r w:rsidR="00A31A94" w:rsidRPr="001E2D57">
        <w:rPr>
          <w:rFonts w:ascii="Verdana" w:hAnsi="Verdana"/>
          <w:sz w:val="18"/>
          <w:szCs w:val="18"/>
        </w:rPr>
        <w:t>el</w:t>
      </w:r>
      <w:r w:rsidRPr="001E2D57">
        <w:rPr>
          <w:rFonts w:ascii="Verdana" w:hAnsi="Verdana"/>
          <w:sz w:val="18"/>
          <w:szCs w:val="18"/>
        </w:rPr>
        <w:t xml:space="preserve"> que se expresen los motivos por los que no se publican todos los datos relativos a la celebración del contrato de conformidad con lo dispuesto en el art. 154.7 LCSP.</w:t>
      </w:r>
    </w:p>
    <w:p w14:paraId="7FF4751A" w14:textId="77777777" w:rsidR="006E210D" w:rsidRPr="001E2D57" w:rsidRDefault="006E210D" w:rsidP="0038332C">
      <w:pPr>
        <w:numPr>
          <w:ilvl w:val="0"/>
          <w:numId w:val="75"/>
        </w:numPr>
        <w:tabs>
          <w:tab w:val="clear" w:pos="720"/>
        </w:tabs>
        <w:ind w:left="1000" w:right="-398" w:hanging="400"/>
        <w:jc w:val="both"/>
        <w:rPr>
          <w:rFonts w:ascii="Verdana" w:hAnsi="Verdana" w:cs="sans-serif"/>
          <w:sz w:val="18"/>
          <w:szCs w:val="18"/>
        </w:rPr>
      </w:pPr>
      <w:r w:rsidRPr="001E2D57">
        <w:rPr>
          <w:rFonts w:ascii="Verdana" w:hAnsi="Verdana" w:cs="sans-serif"/>
          <w:sz w:val="18"/>
          <w:szCs w:val="18"/>
        </w:rPr>
        <w:t>Resolución del órgano de contratación por la que decide no adjudicar o celebrar el contrato.</w:t>
      </w:r>
    </w:p>
    <w:p w14:paraId="603D5783" w14:textId="77777777" w:rsidR="006E210D" w:rsidRPr="001E2D57" w:rsidRDefault="006E210D" w:rsidP="0038332C">
      <w:pPr>
        <w:numPr>
          <w:ilvl w:val="0"/>
          <w:numId w:val="75"/>
        </w:numPr>
        <w:tabs>
          <w:tab w:val="clear" w:pos="720"/>
        </w:tabs>
        <w:ind w:left="1000" w:right="-398"/>
        <w:jc w:val="both"/>
        <w:rPr>
          <w:rFonts w:ascii="Verdana" w:hAnsi="Verdana" w:cs="sans-serif"/>
          <w:sz w:val="18"/>
          <w:szCs w:val="18"/>
        </w:rPr>
      </w:pPr>
      <w:r w:rsidRPr="001E2D57">
        <w:rPr>
          <w:rFonts w:ascii="Verdana" w:hAnsi="Verdana" w:cs="sans-serif"/>
          <w:sz w:val="18"/>
          <w:szCs w:val="18"/>
        </w:rPr>
        <w:t>Resolución del órgano de contratación por la acuerda desistir del procedimiento de adjudicación.</w:t>
      </w:r>
    </w:p>
    <w:p w14:paraId="2C531A2D" w14:textId="77777777" w:rsidR="006E210D" w:rsidRPr="001E2D57" w:rsidRDefault="006E210D" w:rsidP="0038332C">
      <w:pPr>
        <w:numPr>
          <w:ilvl w:val="0"/>
          <w:numId w:val="75"/>
        </w:numPr>
        <w:tabs>
          <w:tab w:val="clear" w:pos="720"/>
        </w:tabs>
        <w:ind w:left="1000" w:right="-398"/>
        <w:jc w:val="both"/>
        <w:rPr>
          <w:rFonts w:ascii="Verdana" w:hAnsi="Verdana" w:cs="sans-serif"/>
          <w:sz w:val="18"/>
          <w:szCs w:val="18"/>
        </w:rPr>
      </w:pPr>
      <w:r w:rsidRPr="001E2D57">
        <w:rPr>
          <w:rFonts w:ascii="Verdana" w:hAnsi="Verdana" w:cs="sans-serif"/>
          <w:sz w:val="18"/>
          <w:szCs w:val="18"/>
        </w:rPr>
        <w:t>Resolución del órgano de contratación por la que declara desierto el procedimiento de adjudicación.</w:t>
      </w:r>
    </w:p>
    <w:p w14:paraId="0B20052C" w14:textId="77777777" w:rsidR="006E210D" w:rsidRPr="001E2D57" w:rsidRDefault="006E210D" w:rsidP="0038332C">
      <w:pPr>
        <w:numPr>
          <w:ilvl w:val="0"/>
          <w:numId w:val="75"/>
        </w:numPr>
        <w:tabs>
          <w:tab w:val="clear" w:pos="720"/>
        </w:tabs>
        <w:ind w:left="1000" w:right="-398"/>
        <w:jc w:val="both"/>
        <w:rPr>
          <w:rFonts w:ascii="Verdana" w:hAnsi="Verdana" w:cs="sans-serif"/>
          <w:sz w:val="18"/>
          <w:szCs w:val="18"/>
        </w:rPr>
      </w:pPr>
      <w:r w:rsidRPr="001E2D57">
        <w:rPr>
          <w:rFonts w:ascii="Verdana" w:hAnsi="Verdana" w:cs="sans-serif"/>
          <w:sz w:val="18"/>
          <w:szCs w:val="18"/>
        </w:rPr>
        <w:t>Interposición de recursos y la eventual suspensión del procedimiento de adjudicación con motivo de dicha interposición.</w:t>
      </w:r>
    </w:p>
    <w:p w14:paraId="66730DC6" w14:textId="77777777" w:rsidR="006E210D" w:rsidRPr="001E2D57" w:rsidRDefault="006E210D" w:rsidP="0038332C">
      <w:pPr>
        <w:numPr>
          <w:ilvl w:val="0"/>
          <w:numId w:val="75"/>
        </w:numPr>
        <w:tabs>
          <w:tab w:val="clear" w:pos="720"/>
        </w:tabs>
        <w:ind w:left="1000" w:right="-398"/>
        <w:jc w:val="both"/>
        <w:rPr>
          <w:rFonts w:ascii="Verdana" w:hAnsi="Verdana" w:cs="sans-serif"/>
          <w:sz w:val="18"/>
          <w:szCs w:val="18"/>
        </w:rPr>
      </w:pPr>
      <w:r w:rsidRPr="001E2D57">
        <w:rPr>
          <w:rFonts w:ascii="Verdana" w:hAnsi="Verdana" w:cs="sans-serif"/>
          <w:sz w:val="18"/>
          <w:szCs w:val="18"/>
        </w:rPr>
        <w:t>Resolución por la que se declara anulado el procedimiento de adjudicación.</w:t>
      </w:r>
    </w:p>
    <w:p w14:paraId="66E445E3" w14:textId="77777777" w:rsidR="006E210D" w:rsidRPr="001E2D57" w:rsidRDefault="006E210D" w:rsidP="0038332C">
      <w:pPr>
        <w:numPr>
          <w:ilvl w:val="0"/>
          <w:numId w:val="75"/>
        </w:numPr>
        <w:tabs>
          <w:tab w:val="clear" w:pos="720"/>
        </w:tabs>
        <w:ind w:left="1000" w:right="-398"/>
        <w:jc w:val="both"/>
        <w:rPr>
          <w:rFonts w:ascii="Verdana" w:hAnsi="Verdana" w:cs="sans-serif"/>
          <w:sz w:val="18"/>
          <w:szCs w:val="18"/>
        </w:rPr>
      </w:pPr>
      <w:r w:rsidRPr="001E2D57">
        <w:rPr>
          <w:rFonts w:ascii="Verdana" w:hAnsi="Verdana" w:cs="sans-serif"/>
          <w:sz w:val="18"/>
          <w:szCs w:val="18"/>
        </w:rPr>
        <w:t>Resolución del órgano de contratación por la que prorroga el contrato.</w:t>
      </w:r>
    </w:p>
    <w:p w14:paraId="5E59F0F3" w14:textId="77777777" w:rsidR="006E210D" w:rsidRPr="001E2D57" w:rsidRDefault="006E210D" w:rsidP="0038332C">
      <w:pPr>
        <w:numPr>
          <w:ilvl w:val="0"/>
          <w:numId w:val="75"/>
        </w:numPr>
        <w:tabs>
          <w:tab w:val="clear" w:pos="720"/>
        </w:tabs>
        <w:ind w:left="1000" w:right="-398"/>
        <w:jc w:val="both"/>
        <w:rPr>
          <w:rFonts w:ascii="Verdana" w:hAnsi="Verdana" w:cs="sans-serif"/>
          <w:sz w:val="18"/>
          <w:szCs w:val="18"/>
        </w:rPr>
      </w:pPr>
      <w:r w:rsidRPr="001E2D57">
        <w:rPr>
          <w:rFonts w:ascii="Verdana" w:hAnsi="Verdana" w:cs="sans-serif"/>
          <w:sz w:val="18"/>
          <w:szCs w:val="18"/>
        </w:rPr>
        <w:t>A</w:t>
      </w:r>
      <w:r w:rsidRPr="001E2D57">
        <w:rPr>
          <w:rFonts w:ascii="Verdana" w:eastAsia="Calibri" w:hAnsi="Verdana" w:cs="sans-serif"/>
          <w:sz w:val="18"/>
          <w:szCs w:val="18"/>
        </w:rPr>
        <w:t>nuncio/s de modificación del contrato</w:t>
      </w:r>
      <w:r w:rsidRPr="001E2D57">
        <w:rPr>
          <w:rFonts w:ascii="Verdana" w:hAnsi="Verdana" w:cs="sans-serif"/>
          <w:sz w:val="18"/>
          <w:szCs w:val="18"/>
        </w:rPr>
        <w:t xml:space="preserve">, resolución del órgano de contratación por la que acuerda modificar el contrato, </w:t>
      </w:r>
      <w:r w:rsidRPr="001E2D57">
        <w:rPr>
          <w:rFonts w:ascii="Verdana" w:eastAsia="Calibri" w:hAnsi="Verdana" w:cs="sans-serif"/>
          <w:sz w:val="18"/>
          <w:szCs w:val="18"/>
        </w:rPr>
        <w:t>su justi</w:t>
      </w:r>
      <w:r w:rsidRPr="001E2D57">
        <w:rPr>
          <w:rFonts w:ascii="Verdana" w:hAnsi="Verdana" w:cs="sans-serif"/>
          <w:sz w:val="18"/>
          <w:szCs w:val="18"/>
        </w:rPr>
        <w:t>fi</w:t>
      </w:r>
      <w:r w:rsidRPr="001E2D57">
        <w:rPr>
          <w:rFonts w:ascii="Verdana" w:eastAsia="Calibri" w:hAnsi="Verdana" w:cs="sans-serif"/>
          <w:sz w:val="18"/>
          <w:szCs w:val="18"/>
        </w:rPr>
        <w:t>cación, alegaciones de</w:t>
      </w:r>
      <w:r w:rsidR="000D13B3">
        <w:rPr>
          <w:rFonts w:ascii="Verdana" w:eastAsia="Calibri" w:hAnsi="Verdana" w:cs="sans-serif"/>
          <w:sz w:val="18"/>
          <w:szCs w:val="18"/>
        </w:rPr>
        <w:t xml:space="preserve"> </w:t>
      </w:r>
      <w:r w:rsidRPr="001E2D57">
        <w:rPr>
          <w:rFonts w:ascii="Verdana" w:eastAsia="Calibri" w:hAnsi="Verdana" w:cs="sans-serif"/>
          <w:sz w:val="18"/>
          <w:szCs w:val="18"/>
        </w:rPr>
        <w:t>l</w:t>
      </w:r>
      <w:r w:rsidR="000D13B3">
        <w:rPr>
          <w:rFonts w:ascii="Verdana" w:eastAsia="Calibri" w:hAnsi="Verdana" w:cs="sans-serif"/>
          <w:sz w:val="18"/>
          <w:szCs w:val="18"/>
        </w:rPr>
        <w:t>a</w:t>
      </w:r>
      <w:r w:rsidRPr="001E2D57">
        <w:rPr>
          <w:rFonts w:ascii="Verdana" w:eastAsia="Calibri" w:hAnsi="Verdana" w:cs="sans-serif"/>
          <w:sz w:val="18"/>
          <w:szCs w:val="18"/>
        </w:rPr>
        <w:t xml:space="preserve"> contratista y todos los informes que, en su caso, se hubieran recabado con carácter previo a su aprobación.</w:t>
      </w:r>
    </w:p>
    <w:p w14:paraId="3B7D922A" w14:textId="77777777" w:rsidR="006E210D" w:rsidRPr="001E2D57" w:rsidRDefault="006E210D" w:rsidP="0038332C">
      <w:pPr>
        <w:numPr>
          <w:ilvl w:val="0"/>
          <w:numId w:val="75"/>
        </w:numPr>
        <w:tabs>
          <w:tab w:val="clear" w:pos="720"/>
        </w:tabs>
        <w:ind w:left="1000" w:right="-398"/>
        <w:jc w:val="both"/>
        <w:rPr>
          <w:rFonts w:ascii="Verdana" w:hAnsi="Verdana" w:cs="sans-serif"/>
          <w:sz w:val="18"/>
          <w:szCs w:val="18"/>
        </w:rPr>
      </w:pPr>
      <w:r w:rsidRPr="001E2D57">
        <w:rPr>
          <w:rFonts w:ascii="Verdana" w:hAnsi="Verdana" w:cs="sans-serif"/>
          <w:sz w:val="18"/>
          <w:szCs w:val="18"/>
        </w:rPr>
        <w:t>Resolución del órgano de contratación por la que autoriza la cesión del contrato.</w:t>
      </w:r>
    </w:p>
    <w:p w14:paraId="5B5D20B6" w14:textId="77777777" w:rsidR="006E210D" w:rsidRPr="001E2D57" w:rsidRDefault="006E210D" w:rsidP="0038332C">
      <w:pPr>
        <w:numPr>
          <w:ilvl w:val="0"/>
          <w:numId w:val="75"/>
        </w:numPr>
        <w:tabs>
          <w:tab w:val="clear" w:pos="720"/>
        </w:tabs>
        <w:ind w:left="1000" w:right="-398"/>
        <w:jc w:val="both"/>
        <w:rPr>
          <w:rFonts w:ascii="Verdana" w:eastAsia="Calibri" w:hAnsi="Verdana" w:cs="sans-serif"/>
          <w:sz w:val="18"/>
          <w:szCs w:val="18"/>
        </w:rPr>
      </w:pPr>
      <w:r w:rsidRPr="001E2D57">
        <w:rPr>
          <w:rFonts w:ascii="Verdana" w:hAnsi="Verdana" w:cs="sans-serif"/>
          <w:sz w:val="18"/>
          <w:szCs w:val="18"/>
        </w:rPr>
        <w:t>Resolución del órgano de contratación por la que autoriza la modificación de la composición de la UTE.</w:t>
      </w:r>
    </w:p>
    <w:p w14:paraId="1EBCBC96" w14:textId="77777777" w:rsidR="000E48CF" w:rsidRPr="001E2D57" w:rsidRDefault="008832A6" w:rsidP="00F962B7">
      <w:pPr>
        <w:pStyle w:val="Estilo1"/>
        <w:spacing w:before="120"/>
        <w:ind w:left="742" w:right="-398" w:hanging="600"/>
        <w:rPr>
          <w:rFonts w:ascii="Verdana" w:eastAsia="Arial Unicode MS" w:hAnsi="Verdana" w:cs="Tahoma"/>
          <w:sz w:val="18"/>
          <w:szCs w:val="18"/>
        </w:rPr>
      </w:pPr>
      <w:r w:rsidRPr="001E2D57">
        <w:rPr>
          <w:rFonts w:ascii="Verdana" w:hAnsi="Verdana" w:cs="Tahoma"/>
          <w:b/>
          <w:sz w:val="18"/>
          <w:szCs w:val="18"/>
        </w:rPr>
        <w:t>10</w:t>
      </w:r>
      <w:r w:rsidR="00267A22" w:rsidRPr="001E2D57">
        <w:rPr>
          <w:rFonts w:ascii="Verdana" w:eastAsia="Arial Unicode MS" w:hAnsi="Verdana" w:cs="Tahoma"/>
          <w:b/>
          <w:bCs/>
          <w:sz w:val="18"/>
          <w:szCs w:val="18"/>
        </w:rPr>
        <w:t xml:space="preserve">.3.- </w:t>
      </w:r>
      <w:r w:rsidR="00267A22" w:rsidRPr="001E2D57">
        <w:rPr>
          <w:rFonts w:ascii="Verdana" w:eastAsia="Arial Unicode MS" w:hAnsi="Verdana" w:cs="Tahoma"/>
          <w:bCs/>
          <w:sz w:val="18"/>
          <w:szCs w:val="18"/>
        </w:rPr>
        <w:t>Los interesados pueden formular</w:t>
      </w:r>
      <w:r w:rsidR="00267A22" w:rsidRPr="001E2D57">
        <w:rPr>
          <w:rFonts w:ascii="Verdana" w:eastAsia="Arial Unicode MS" w:hAnsi="Verdana" w:cs="Tahoma"/>
          <w:b/>
          <w:bCs/>
          <w:sz w:val="18"/>
          <w:szCs w:val="18"/>
        </w:rPr>
        <w:t xml:space="preserve"> </w:t>
      </w:r>
      <w:r w:rsidR="00267A22" w:rsidRPr="001E2D57">
        <w:rPr>
          <w:rFonts w:ascii="Verdana" w:eastAsia="Arial Unicode MS" w:hAnsi="Verdana" w:cs="Tahoma"/>
          <w:b/>
          <w:sz w:val="18"/>
          <w:szCs w:val="18"/>
        </w:rPr>
        <w:t xml:space="preserve">consultas y solicitudes de documentación complementaria </w:t>
      </w:r>
      <w:r w:rsidR="00FF07C3" w:rsidRPr="001E2D57">
        <w:rPr>
          <w:rFonts w:ascii="Verdana" w:eastAsia="Arial Unicode MS" w:hAnsi="Verdana" w:cs="Tahoma"/>
          <w:b/>
          <w:sz w:val="18"/>
          <w:szCs w:val="18"/>
        </w:rPr>
        <w:t xml:space="preserve">o información adicional </w:t>
      </w:r>
      <w:r w:rsidR="00267A22" w:rsidRPr="001E2D57">
        <w:rPr>
          <w:rFonts w:ascii="Verdana" w:eastAsia="Arial Unicode MS" w:hAnsi="Verdana" w:cs="Tahoma"/>
          <w:sz w:val="18"/>
          <w:szCs w:val="18"/>
        </w:rPr>
        <w:t>a través de las direcciones de correo electrónico que figuran en las cláusulas 1</w:t>
      </w:r>
      <w:r w:rsidRPr="001E2D57">
        <w:rPr>
          <w:rFonts w:ascii="Verdana" w:eastAsia="Arial Unicode MS" w:hAnsi="Verdana" w:cs="Tahoma"/>
          <w:sz w:val="18"/>
          <w:szCs w:val="18"/>
        </w:rPr>
        <w:t>9</w:t>
      </w:r>
      <w:r w:rsidR="00267A22" w:rsidRPr="001E2D57">
        <w:rPr>
          <w:rFonts w:ascii="Verdana" w:eastAsia="Arial Unicode MS" w:hAnsi="Verdana" w:cs="Tahoma"/>
          <w:sz w:val="18"/>
          <w:szCs w:val="18"/>
        </w:rPr>
        <w:t xml:space="preserve">.4 y 5 de </w:t>
      </w:r>
      <w:r w:rsidRPr="001E2D57">
        <w:rPr>
          <w:rFonts w:ascii="Verdana" w:eastAsia="Arial Unicode MS" w:hAnsi="Verdana" w:cs="Tahoma"/>
          <w:sz w:val="18"/>
          <w:szCs w:val="18"/>
        </w:rPr>
        <w:t>cláusulas específicas del contrato</w:t>
      </w:r>
      <w:r w:rsidR="00267A22" w:rsidRPr="001E2D57">
        <w:rPr>
          <w:rFonts w:ascii="Verdana" w:eastAsia="Arial Unicode MS" w:hAnsi="Verdana" w:cs="Tahoma"/>
          <w:sz w:val="18"/>
          <w:szCs w:val="18"/>
        </w:rPr>
        <w:t xml:space="preserve">. Se realizarán por escrito </w:t>
      </w:r>
      <w:r w:rsidRPr="001E2D57">
        <w:rPr>
          <w:rFonts w:ascii="Verdana" w:eastAsia="Arial Unicode MS" w:hAnsi="Verdana" w:cs="Tahoma"/>
          <w:sz w:val="18"/>
          <w:szCs w:val="18"/>
        </w:rPr>
        <w:t>hasta</w:t>
      </w:r>
      <w:r w:rsidR="00267A22" w:rsidRPr="001E2D57">
        <w:rPr>
          <w:rFonts w:ascii="Verdana" w:eastAsia="Arial Unicode MS" w:hAnsi="Verdana" w:cs="Tahoma"/>
          <w:sz w:val="18"/>
          <w:szCs w:val="18"/>
        </w:rPr>
        <w:t xml:space="preserve"> la f</w:t>
      </w:r>
      <w:r w:rsidR="00267A22" w:rsidRPr="001E2D57">
        <w:rPr>
          <w:rFonts w:ascii="Verdana" w:hAnsi="Verdana" w:cs="Tahoma"/>
          <w:sz w:val="18"/>
          <w:szCs w:val="18"/>
        </w:rPr>
        <w:t xml:space="preserve">echa límite de </w:t>
      </w:r>
      <w:r w:rsidRPr="001E2D57">
        <w:rPr>
          <w:rFonts w:ascii="Verdana" w:hAnsi="Verdana" w:cs="Tahoma"/>
          <w:sz w:val="18"/>
          <w:szCs w:val="18"/>
        </w:rPr>
        <w:t xml:space="preserve">solicitud de información indicada en la cláusula 26.1.1 de </w:t>
      </w:r>
      <w:r w:rsidRPr="001E2D57">
        <w:rPr>
          <w:rFonts w:ascii="Verdana" w:eastAsia="Arial Unicode MS" w:hAnsi="Verdana" w:cs="Tahoma"/>
          <w:sz w:val="18"/>
          <w:szCs w:val="18"/>
        </w:rPr>
        <w:t>cláusulas específicas del contrato</w:t>
      </w:r>
      <w:r w:rsidR="00FF07C3" w:rsidRPr="001E2D57">
        <w:rPr>
          <w:rFonts w:ascii="Verdana" w:eastAsia="Arial Unicode MS" w:hAnsi="Verdana" w:cs="Tahoma"/>
          <w:sz w:val="18"/>
          <w:szCs w:val="18"/>
        </w:rPr>
        <w:t xml:space="preserve"> y deberán ser atendidas hasta la fecha límite</w:t>
      </w:r>
      <w:r w:rsidR="005C4089" w:rsidRPr="001E2D57">
        <w:rPr>
          <w:rFonts w:ascii="Verdana" w:eastAsia="Arial Unicode MS" w:hAnsi="Verdana" w:cs="Tahoma"/>
          <w:sz w:val="18"/>
          <w:szCs w:val="18"/>
        </w:rPr>
        <w:t xml:space="preserve"> (inclusive)</w:t>
      </w:r>
      <w:r w:rsidR="00FF07C3" w:rsidRPr="001E2D57">
        <w:rPr>
          <w:rFonts w:ascii="Verdana" w:eastAsia="Arial Unicode MS" w:hAnsi="Verdana" w:cs="Tahoma"/>
          <w:sz w:val="18"/>
          <w:szCs w:val="18"/>
        </w:rPr>
        <w:t xml:space="preserve"> indicada en la </w:t>
      </w:r>
      <w:r w:rsidR="00FF07C3" w:rsidRPr="001E2D57">
        <w:rPr>
          <w:rFonts w:ascii="Verdana" w:hAnsi="Verdana" w:cs="Tahoma"/>
          <w:sz w:val="18"/>
          <w:szCs w:val="18"/>
        </w:rPr>
        <w:t xml:space="preserve">cláusula 26.1.2 de </w:t>
      </w:r>
      <w:r w:rsidR="00FF07C3" w:rsidRPr="001E2D57">
        <w:rPr>
          <w:rFonts w:ascii="Verdana" w:eastAsia="Arial Unicode MS" w:hAnsi="Verdana" w:cs="Tahoma"/>
          <w:sz w:val="18"/>
          <w:szCs w:val="18"/>
        </w:rPr>
        <w:t>cláusulas específicas del contrato</w:t>
      </w:r>
      <w:r w:rsidR="001577EE" w:rsidRPr="001E2D57">
        <w:rPr>
          <w:rFonts w:ascii="Verdana" w:eastAsia="Arial Unicode MS" w:hAnsi="Verdana" w:cs="Tahoma"/>
          <w:sz w:val="18"/>
          <w:szCs w:val="18"/>
        </w:rPr>
        <w:t>.</w:t>
      </w:r>
    </w:p>
    <w:p w14:paraId="499B917F" w14:textId="77777777" w:rsidR="006A77E2" w:rsidRDefault="006A77E2" w:rsidP="00F962B7">
      <w:pPr>
        <w:pStyle w:val="Estilo1"/>
        <w:spacing w:before="120"/>
        <w:ind w:left="742" w:right="-398" w:hanging="600"/>
        <w:rPr>
          <w:rFonts w:ascii="Verdana" w:eastAsia="Arial Unicode MS" w:hAnsi="Verdana" w:cs="Tahoma"/>
          <w:sz w:val="18"/>
          <w:szCs w:val="18"/>
        </w:rPr>
      </w:pPr>
    </w:p>
    <w:p w14:paraId="70298828" w14:textId="4F2EA782" w:rsidR="00B65C36" w:rsidRDefault="00B65C36" w:rsidP="00470AA5">
      <w:pPr>
        <w:widowControl w:val="0"/>
        <w:suppressAutoHyphens/>
        <w:autoSpaceDE w:val="0"/>
        <w:autoSpaceDN w:val="0"/>
        <w:adjustRightInd w:val="0"/>
        <w:spacing w:before="160" w:after="80" w:line="288" w:lineRule="auto"/>
        <w:ind w:right="-398"/>
        <w:jc w:val="both"/>
        <w:rPr>
          <w:rFonts w:ascii="Verdana" w:hAnsi="Verdana" w:cs="sans-serif"/>
          <w:sz w:val="18"/>
          <w:szCs w:val="18"/>
        </w:rPr>
      </w:pPr>
    </w:p>
    <w:p w14:paraId="04594A44" w14:textId="77777777" w:rsidR="00DC7BBD" w:rsidRPr="00802254" w:rsidRDefault="00DC7BBD" w:rsidP="00F962B7">
      <w:pPr>
        <w:pBdr>
          <w:top w:val="single" w:sz="4" w:space="1" w:color="auto"/>
          <w:bottom w:val="single" w:sz="4" w:space="1" w:color="auto"/>
        </w:pBdr>
        <w:shd w:val="clear" w:color="auto" w:fill="F2F2F2"/>
        <w:ind w:right="-398"/>
        <w:jc w:val="center"/>
        <w:outlineLvl w:val="0"/>
        <w:rPr>
          <w:rFonts w:ascii="Verdana" w:eastAsia="Arial Unicode MS" w:hAnsi="Verdana"/>
          <w:b/>
          <w:sz w:val="22"/>
          <w:szCs w:val="22"/>
        </w:rPr>
      </w:pPr>
      <w:bookmarkStart w:id="14" w:name="_Toc505598226"/>
      <w:bookmarkStart w:id="15" w:name="_Toc505598303"/>
      <w:bookmarkStart w:id="16" w:name="_Toc505598396"/>
      <w:bookmarkStart w:id="17" w:name="_Toc507512578"/>
      <w:bookmarkStart w:id="18" w:name="_Toc507512879"/>
      <w:r w:rsidRPr="00802254">
        <w:rPr>
          <w:rFonts w:ascii="Verdana" w:eastAsia="Arial Unicode MS" w:hAnsi="Verdana"/>
          <w:b/>
          <w:sz w:val="22"/>
          <w:szCs w:val="22"/>
        </w:rPr>
        <w:t xml:space="preserve">II.- </w:t>
      </w:r>
      <w:r w:rsidR="00802254" w:rsidRPr="00802254">
        <w:rPr>
          <w:rFonts w:ascii="Verdana" w:eastAsia="Arial Unicode MS" w:hAnsi="Verdana"/>
          <w:b/>
          <w:sz w:val="22"/>
          <w:szCs w:val="22"/>
        </w:rPr>
        <w:t>LICITACIÓN</w:t>
      </w:r>
      <w:r w:rsidRPr="00802254">
        <w:rPr>
          <w:rFonts w:ascii="Verdana" w:eastAsia="Arial Unicode MS" w:hAnsi="Verdana"/>
          <w:b/>
          <w:sz w:val="22"/>
          <w:szCs w:val="22"/>
        </w:rPr>
        <w:t>.</w:t>
      </w:r>
      <w:bookmarkEnd w:id="14"/>
      <w:bookmarkEnd w:id="15"/>
      <w:bookmarkEnd w:id="16"/>
      <w:bookmarkEnd w:id="17"/>
      <w:bookmarkEnd w:id="18"/>
    </w:p>
    <w:p w14:paraId="7082BD2F" w14:textId="77777777" w:rsidR="00DC7BBD" w:rsidRDefault="00DC7BBD" w:rsidP="00F962B7">
      <w:pPr>
        <w:spacing w:before="240"/>
        <w:ind w:left="425" w:right="-398" w:hanging="425"/>
        <w:jc w:val="both"/>
        <w:rPr>
          <w:rFonts w:ascii="Verdana" w:eastAsia="Arial Unicode MS" w:hAnsi="Verdana"/>
          <w:b/>
          <w:caps/>
          <w:sz w:val="18"/>
          <w:szCs w:val="18"/>
        </w:rPr>
      </w:pPr>
      <w:r w:rsidRPr="00C208AE">
        <w:rPr>
          <w:rFonts w:ascii="Verdana" w:eastAsia="Arial Unicode MS" w:hAnsi="Verdana"/>
          <w:b/>
          <w:caps/>
          <w:sz w:val="18"/>
          <w:szCs w:val="18"/>
        </w:rPr>
        <w:t>11.-</w:t>
      </w:r>
      <w:r w:rsidRPr="00C208AE">
        <w:rPr>
          <w:rFonts w:ascii="Verdana" w:eastAsia="Arial Unicode MS" w:hAnsi="Verdana"/>
          <w:b/>
          <w:caps/>
          <w:sz w:val="18"/>
          <w:szCs w:val="18"/>
        </w:rPr>
        <w:tab/>
      </w:r>
      <w:r w:rsidR="00266150">
        <w:rPr>
          <w:rFonts w:ascii="Verdana" w:eastAsia="Arial Unicode MS" w:hAnsi="Verdana"/>
          <w:b/>
          <w:caps/>
          <w:sz w:val="18"/>
          <w:szCs w:val="18"/>
        </w:rPr>
        <w:t>CONDICIONES</w:t>
      </w:r>
      <w:r w:rsidRPr="00C208AE">
        <w:rPr>
          <w:rFonts w:ascii="Verdana" w:eastAsia="Arial Unicode MS" w:hAnsi="Verdana"/>
          <w:b/>
          <w:caps/>
          <w:sz w:val="18"/>
          <w:szCs w:val="18"/>
        </w:rPr>
        <w:t xml:space="preserve"> PARA PARTICIPAR.</w:t>
      </w:r>
    </w:p>
    <w:p w14:paraId="62A0B3E6" w14:textId="77777777" w:rsidR="00266150" w:rsidRPr="00613E3E" w:rsidRDefault="00266150" w:rsidP="00F962B7">
      <w:pPr>
        <w:pStyle w:val="Estilo1"/>
        <w:spacing w:before="120"/>
        <w:ind w:left="842" w:right="-398" w:hanging="700"/>
        <w:rPr>
          <w:rFonts w:ascii="Verdana" w:eastAsia="Arial Unicode MS" w:hAnsi="Verdana" w:cs="Tahoma"/>
          <w:sz w:val="18"/>
          <w:szCs w:val="18"/>
        </w:rPr>
      </w:pPr>
      <w:r w:rsidRPr="004D22EA">
        <w:rPr>
          <w:rFonts w:ascii="Verdana" w:eastAsia="Arial Unicode MS" w:hAnsi="Verdana" w:cs="Tahoma"/>
          <w:b/>
          <w:bCs/>
          <w:sz w:val="18"/>
          <w:szCs w:val="18"/>
        </w:rPr>
        <w:t>11</w:t>
      </w:r>
      <w:r w:rsidRPr="00613E3E">
        <w:rPr>
          <w:rFonts w:ascii="Verdana" w:eastAsia="Arial Unicode MS" w:hAnsi="Verdana" w:cs="Tahoma"/>
          <w:b/>
          <w:sz w:val="18"/>
          <w:szCs w:val="18"/>
        </w:rPr>
        <w:t xml:space="preserve">.1.- </w:t>
      </w:r>
      <w:r w:rsidRPr="00613E3E">
        <w:rPr>
          <w:rFonts w:ascii="Verdana" w:eastAsia="Arial Unicode MS" w:hAnsi="Verdana" w:cs="Tahoma"/>
          <w:sz w:val="18"/>
          <w:szCs w:val="18"/>
        </w:rPr>
        <w:t xml:space="preserve">Pueden participar en el procedimiento de contratación, las personas naturales o jurídicas, españolas o extranjeras, que tengan plena capacidad de obrar, no estén incursas en prohibición de contratar y que </w:t>
      </w:r>
      <w:r w:rsidR="00327776" w:rsidRPr="00613E3E">
        <w:rPr>
          <w:rFonts w:ascii="Verdana" w:eastAsia="Arial Unicode MS" w:hAnsi="Verdana" w:cs="Tahoma"/>
          <w:sz w:val="18"/>
          <w:szCs w:val="18"/>
        </w:rPr>
        <w:t>cumplan con</w:t>
      </w:r>
      <w:r w:rsidRPr="00613E3E">
        <w:rPr>
          <w:rFonts w:ascii="Verdana" w:eastAsia="Arial Unicode MS" w:hAnsi="Verdana" w:cs="Tahoma"/>
          <w:sz w:val="18"/>
          <w:szCs w:val="18"/>
        </w:rPr>
        <w:t xml:space="preserve"> los requisitos de solvencia o, </w:t>
      </w:r>
      <w:r w:rsidR="00327776" w:rsidRPr="00613E3E">
        <w:rPr>
          <w:rFonts w:ascii="Verdana" w:eastAsia="Arial Unicode MS" w:hAnsi="Verdana" w:cs="Tahoma"/>
          <w:sz w:val="18"/>
          <w:szCs w:val="18"/>
        </w:rPr>
        <w:t>en su caso</w:t>
      </w:r>
      <w:r w:rsidRPr="00613E3E">
        <w:rPr>
          <w:rFonts w:ascii="Verdana" w:eastAsia="Arial Unicode MS" w:hAnsi="Verdana" w:cs="Tahoma"/>
          <w:sz w:val="18"/>
          <w:szCs w:val="18"/>
        </w:rPr>
        <w:t xml:space="preserve">, </w:t>
      </w:r>
      <w:r w:rsidR="00327776" w:rsidRPr="00613E3E">
        <w:rPr>
          <w:rFonts w:ascii="Verdana" w:eastAsia="Arial Unicode MS" w:hAnsi="Verdana" w:cs="Tahoma"/>
          <w:sz w:val="18"/>
          <w:szCs w:val="18"/>
        </w:rPr>
        <w:t xml:space="preserve">dispongan de </w:t>
      </w:r>
      <w:r w:rsidRPr="00613E3E">
        <w:rPr>
          <w:rFonts w:ascii="Verdana" w:eastAsia="Arial Unicode MS" w:hAnsi="Verdana" w:cs="Tahoma"/>
          <w:sz w:val="18"/>
          <w:szCs w:val="18"/>
        </w:rPr>
        <w:t xml:space="preserve">clasificación; y que dispongan de las habilitaciones que, en su caso, se establezcan en la cláusula </w:t>
      </w:r>
      <w:r w:rsidR="00327776" w:rsidRPr="00613E3E">
        <w:rPr>
          <w:rFonts w:ascii="Verdana" w:eastAsia="Arial Unicode MS" w:hAnsi="Verdana" w:cs="Tahoma"/>
          <w:sz w:val="18"/>
          <w:szCs w:val="18"/>
        </w:rPr>
        <w:t>21.4</w:t>
      </w:r>
      <w:r w:rsidRPr="00613E3E">
        <w:rPr>
          <w:rFonts w:ascii="Verdana" w:eastAsia="Arial Unicode MS" w:hAnsi="Verdana" w:cs="Tahoma"/>
          <w:sz w:val="18"/>
          <w:szCs w:val="18"/>
        </w:rPr>
        <w:t xml:space="preserve"> de </w:t>
      </w:r>
      <w:r w:rsidR="00327776" w:rsidRPr="00613E3E">
        <w:rPr>
          <w:rFonts w:ascii="Verdana" w:eastAsia="Arial Unicode MS" w:hAnsi="Verdana" w:cs="Tahoma"/>
          <w:sz w:val="18"/>
          <w:szCs w:val="18"/>
        </w:rPr>
        <w:t>cláusulas específicas del contrato</w:t>
      </w:r>
      <w:r w:rsidR="00523BA3">
        <w:rPr>
          <w:rFonts w:ascii="Verdana" w:eastAsia="Arial Unicode MS" w:hAnsi="Verdana" w:cs="Tahoma"/>
          <w:sz w:val="18"/>
          <w:szCs w:val="18"/>
        </w:rPr>
        <w:t xml:space="preserve"> </w:t>
      </w:r>
      <w:r w:rsidR="00523BA3" w:rsidRPr="00613E3E">
        <w:rPr>
          <w:rFonts w:ascii="Verdana" w:hAnsi="Verdana" w:cs="Tahoma"/>
          <w:sz w:val="18"/>
          <w:szCs w:val="18"/>
        </w:rPr>
        <w:t>(</w:t>
      </w:r>
      <w:r w:rsidR="00523BA3">
        <w:rPr>
          <w:rFonts w:ascii="Verdana" w:hAnsi="Verdana" w:cs="Tahoma"/>
          <w:sz w:val="18"/>
          <w:szCs w:val="18"/>
        </w:rPr>
        <w:t>si</w:t>
      </w:r>
      <w:r w:rsidR="00523BA3" w:rsidRPr="00613E3E">
        <w:rPr>
          <w:rFonts w:ascii="Verdana" w:hAnsi="Verdana" w:cs="Tahoma"/>
          <w:sz w:val="18"/>
          <w:szCs w:val="18"/>
        </w:rPr>
        <w:t xml:space="preserve"> en dicha cláusula se </w:t>
      </w:r>
      <w:r w:rsidR="00523BA3">
        <w:rPr>
          <w:rFonts w:ascii="Verdana" w:hAnsi="Verdana" w:cs="Tahoma"/>
          <w:sz w:val="18"/>
          <w:szCs w:val="18"/>
        </w:rPr>
        <w:t>ha indicado</w:t>
      </w:r>
      <w:r w:rsidR="00523BA3" w:rsidRPr="00613E3E">
        <w:rPr>
          <w:rFonts w:ascii="Verdana" w:hAnsi="Verdana" w:cs="Tahoma"/>
          <w:sz w:val="18"/>
          <w:szCs w:val="18"/>
        </w:rPr>
        <w:t xml:space="preserve"> que el momento en el que se debe disponer de </w:t>
      </w:r>
      <w:r w:rsidR="00523BA3">
        <w:rPr>
          <w:rFonts w:ascii="Verdana" w:hAnsi="Verdana" w:cs="Tahoma"/>
          <w:sz w:val="18"/>
          <w:szCs w:val="18"/>
        </w:rPr>
        <w:t>la/s habilitación/es</w:t>
      </w:r>
      <w:r w:rsidR="00523BA3" w:rsidRPr="00613E3E">
        <w:rPr>
          <w:rFonts w:ascii="Verdana" w:hAnsi="Verdana" w:cs="Tahoma"/>
          <w:sz w:val="18"/>
          <w:szCs w:val="18"/>
        </w:rPr>
        <w:t xml:space="preserve"> </w:t>
      </w:r>
      <w:proofErr w:type="spellStart"/>
      <w:r w:rsidR="00523BA3" w:rsidRPr="005F0AA8">
        <w:rPr>
          <w:rFonts w:ascii="Verdana" w:hAnsi="Verdana" w:cs="Tahoma"/>
          <w:sz w:val="18"/>
          <w:szCs w:val="18"/>
        </w:rPr>
        <w:t>es</w:t>
      </w:r>
      <w:proofErr w:type="spellEnd"/>
      <w:r w:rsidR="00523BA3" w:rsidRPr="005F0AA8">
        <w:rPr>
          <w:rFonts w:ascii="Verdana" w:hAnsi="Verdana" w:cs="Tahoma"/>
          <w:sz w:val="18"/>
          <w:szCs w:val="18"/>
        </w:rPr>
        <w:t xml:space="preserve"> “</w:t>
      </w:r>
      <w:r w:rsidR="00523BA3">
        <w:rPr>
          <w:rFonts w:ascii="Verdana" w:hAnsi="Verdana" w:cs="Tahoma"/>
          <w:sz w:val="18"/>
          <w:szCs w:val="18"/>
        </w:rPr>
        <w:t>fecha final de presentación de ofertas</w:t>
      </w:r>
      <w:r w:rsidR="00523BA3" w:rsidRPr="005F0AA8">
        <w:rPr>
          <w:rFonts w:ascii="Verdana" w:hAnsi="Verdana" w:cs="Tahoma"/>
          <w:sz w:val="18"/>
          <w:szCs w:val="18"/>
        </w:rPr>
        <w:t>”)</w:t>
      </w:r>
      <w:r w:rsidR="00327776" w:rsidRPr="00613E3E">
        <w:rPr>
          <w:rFonts w:ascii="Verdana" w:eastAsia="Arial Unicode MS" w:hAnsi="Verdana" w:cs="Tahoma"/>
          <w:sz w:val="18"/>
          <w:szCs w:val="18"/>
        </w:rPr>
        <w:t>.</w:t>
      </w:r>
    </w:p>
    <w:p w14:paraId="4A227A43" w14:textId="77777777" w:rsidR="00266150" w:rsidRPr="00682950" w:rsidRDefault="004D22EA" w:rsidP="00F962B7">
      <w:pPr>
        <w:pStyle w:val="Estilo1"/>
        <w:tabs>
          <w:tab w:val="left" w:pos="0"/>
        </w:tabs>
        <w:spacing w:before="120"/>
        <w:ind w:left="842" w:right="-398" w:hanging="700"/>
        <w:rPr>
          <w:rFonts w:ascii="Verdana" w:eastAsia="Arial Unicode MS" w:hAnsi="Verdana" w:cs="Tahoma"/>
          <w:b/>
          <w:color w:val="FF0000"/>
          <w:sz w:val="18"/>
          <w:szCs w:val="18"/>
        </w:rPr>
      </w:pPr>
      <w:r>
        <w:rPr>
          <w:rFonts w:ascii="Verdana" w:eastAsia="Arial Unicode MS" w:hAnsi="Verdana" w:cs="Tahoma"/>
          <w:sz w:val="18"/>
          <w:szCs w:val="18"/>
        </w:rPr>
        <w:tab/>
      </w:r>
      <w:r w:rsidR="00266150" w:rsidRPr="00613E3E">
        <w:rPr>
          <w:rFonts w:ascii="Verdana" w:eastAsia="Arial Unicode MS" w:hAnsi="Verdana" w:cs="Tahoma"/>
          <w:sz w:val="18"/>
          <w:szCs w:val="18"/>
        </w:rPr>
        <w:t xml:space="preserve">También pueden </w:t>
      </w:r>
      <w:r w:rsidR="00327776" w:rsidRPr="00613E3E">
        <w:rPr>
          <w:rFonts w:ascii="Verdana" w:eastAsia="Arial Unicode MS" w:hAnsi="Verdana" w:cs="Tahoma"/>
          <w:sz w:val="18"/>
          <w:szCs w:val="18"/>
        </w:rPr>
        <w:t>participar</w:t>
      </w:r>
      <w:r w:rsidR="00266150" w:rsidRPr="00613E3E">
        <w:rPr>
          <w:rFonts w:ascii="Verdana" w:eastAsia="Arial Unicode MS" w:hAnsi="Verdana" w:cs="Tahoma"/>
          <w:sz w:val="18"/>
          <w:szCs w:val="18"/>
        </w:rPr>
        <w:t xml:space="preserve"> varias personas que reúnan los requisitos indicados en el párrafo anterior agrupadas en </w:t>
      </w:r>
      <w:r w:rsidR="00C0479E">
        <w:rPr>
          <w:rFonts w:ascii="Verdana" w:eastAsia="Arial Unicode MS" w:hAnsi="Verdana" w:cs="Tahoma"/>
          <w:sz w:val="18"/>
          <w:szCs w:val="18"/>
        </w:rPr>
        <w:t>UTE</w:t>
      </w:r>
      <w:r w:rsidR="00266150" w:rsidRPr="00C0479E">
        <w:rPr>
          <w:rFonts w:ascii="Verdana" w:eastAsia="Arial Unicode MS" w:hAnsi="Verdana" w:cs="Tahoma"/>
          <w:sz w:val="18"/>
          <w:szCs w:val="18"/>
        </w:rPr>
        <w:t xml:space="preserve"> con arreglo a las condiciones previstas legalmente.</w:t>
      </w:r>
      <w:r w:rsidR="00682950">
        <w:rPr>
          <w:rFonts w:ascii="Verdana" w:eastAsia="Arial Unicode MS" w:hAnsi="Verdana" w:cs="Tahoma"/>
          <w:sz w:val="18"/>
          <w:szCs w:val="18"/>
        </w:rPr>
        <w:t xml:space="preserve"> </w:t>
      </w:r>
    </w:p>
    <w:p w14:paraId="27B931E9" w14:textId="77777777" w:rsidR="003B19E1" w:rsidRPr="00613E3E" w:rsidRDefault="003B19E1" w:rsidP="00F962B7">
      <w:pPr>
        <w:spacing w:before="120"/>
        <w:ind w:left="842" w:right="-398"/>
        <w:jc w:val="both"/>
        <w:rPr>
          <w:rFonts w:ascii="Verdana" w:hAnsi="Verdana" w:cs="Tahoma"/>
          <w:sz w:val="18"/>
          <w:szCs w:val="18"/>
        </w:rPr>
      </w:pPr>
      <w:r w:rsidRPr="00613E3E">
        <w:rPr>
          <w:rFonts w:ascii="Verdana" w:hAnsi="Verdana" w:cs="Tahoma"/>
          <w:sz w:val="18"/>
          <w:szCs w:val="18"/>
        </w:rPr>
        <w:t xml:space="preserve">Solo pueden participar las personas jurídicas que cumplan con lo dispuesto en el </w:t>
      </w:r>
      <w:r w:rsidR="00A4234C">
        <w:rPr>
          <w:rFonts w:ascii="Verdana" w:hAnsi="Verdana" w:cs="Tahoma"/>
          <w:sz w:val="18"/>
          <w:szCs w:val="18"/>
        </w:rPr>
        <w:t>art.</w:t>
      </w:r>
      <w:r w:rsidRPr="00613E3E">
        <w:rPr>
          <w:rFonts w:ascii="Verdana" w:hAnsi="Verdana" w:cs="Tahoma"/>
          <w:sz w:val="18"/>
          <w:szCs w:val="18"/>
        </w:rPr>
        <w:t xml:space="preserve"> 66.1 </w:t>
      </w:r>
      <w:proofErr w:type="gramStart"/>
      <w:r w:rsidRPr="00613E3E">
        <w:rPr>
          <w:rFonts w:ascii="Verdana" w:hAnsi="Verdana" w:cs="Tahoma"/>
          <w:sz w:val="18"/>
          <w:szCs w:val="18"/>
        </w:rPr>
        <w:t>LCSP</w:t>
      </w:r>
      <w:proofErr w:type="gramEnd"/>
      <w:r w:rsidRPr="00613E3E">
        <w:rPr>
          <w:rFonts w:ascii="Verdana" w:hAnsi="Verdana" w:cs="Tahoma"/>
          <w:sz w:val="18"/>
          <w:szCs w:val="18"/>
        </w:rPr>
        <w:t xml:space="preserve"> así como </w:t>
      </w:r>
      <w:r w:rsidR="00E65CFB">
        <w:rPr>
          <w:rFonts w:ascii="Verdana" w:hAnsi="Verdana" w:cs="Tahoma"/>
          <w:sz w:val="18"/>
          <w:szCs w:val="18"/>
        </w:rPr>
        <w:t>las operadoras económicas</w:t>
      </w:r>
      <w:r w:rsidRPr="00613E3E">
        <w:rPr>
          <w:rFonts w:ascii="Verdana" w:hAnsi="Verdana" w:cs="Tahoma"/>
          <w:sz w:val="18"/>
          <w:szCs w:val="18"/>
        </w:rPr>
        <w:t xml:space="preserve"> comunitari</w:t>
      </w:r>
      <w:r w:rsidR="00307CAE">
        <w:rPr>
          <w:rFonts w:ascii="Verdana" w:hAnsi="Verdana" w:cs="Tahoma"/>
          <w:sz w:val="18"/>
          <w:szCs w:val="18"/>
        </w:rPr>
        <w:t>o</w:t>
      </w:r>
      <w:r w:rsidRPr="00613E3E">
        <w:rPr>
          <w:rFonts w:ascii="Verdana" w:hAnsi="Verdana" w:cs="Tahoma"/>
          <w:sz w:val="18"/>
          <w:szCs w:val="18"/>
        </w:rPr>
        <w:t xml:space="preserve">s o de Estados signatarios del Acuerdo sobre el Espacio Económico Europeo y </w:t>
      </w:r>
      <w:r w:rsidR="00E65CFB">
        <w:rPr>
          <w:rFonts w:ascii="Verdana" w:hAnsi="Verdana" w:cs="Tahoma"/>
          <w:sz w:val="18"/>
          <w:szCs w:val="18"/>
        </w:rPr>
        <w:t>las operadoras económicas</w:t>
      </w:r>
      <w:r w:rsidR="00307CAE" w:rsidRPr="00613E3E">
        <w:rPr>
          <w:rFonts w:ascii="Verdana" w:hAnsi="Verdana" w:cs="Tahoma"/>
          <w:sz w:val="18"/>
          <w:szCs w:val="18"/>
        </w:rPr>
        <w:t xml:space="preserve"> </w:t>
      </w:r>
      <w:r w:rsidRPr="00613E3E">
        <w:rPr>
          <w:rFonts w:ascii="Verdana" w:hAnsi="Verdana" w:cs="Tahoma"/>
          <w:sz w:val="18"/>
          <w:szCs w:val="18"/>
        </w:rPr>
        <w:t>no comunitari</w:t>
      </w:r>
      <w:r w:rsidR="00307CAE">
        <w:rPr>
          <w:rFonts w:ascii="Verdana" w:hAnsi="Verdana" w:cs="Tahoma"/>
          <w:sz w:val="18"/>
          <w:szCs w:val="18"/>
        </w:rPr>
        <w:t>o</w:t>
      </w:r>
      <w:r w:rsidRPr="00613E3E">
        <w:rPr>
          <w:rFonts w:ascii="Verdana" w:hAnsi="Verdana" w:cs="Tahoma"/>
          <w:sz w:val="18"/>
          <w:szCs w:val="18"/>
        </w:rPr>
        <w:t xml:space="preserve">s </w:t>
      </w:r>
      <w:proofErr w:type="gramStart"/>
      <w:r w:rsidRPr="00613E3E">
        <w:rPr>
          <w:rFonts w:ascii="Verdana" w:hAnsi="Verdana" w:cs="Tahoma"/>
          <w:sz w:val="18"/>
          <w:szCs w:val="18"/>
        </w:rPr>
        <w:t>que  cumplan</w:t>
      </w:r>
      <w:proofErr w:type="gramEnd"/>
      <w:r w:rsidRPr="00613E3E">
        <w:rPr>
          <w:rFonts w:ascii="Verdana" w:hAnsi="Verdana" w:cs="Tahoma"/>
          <w:sz w:val="18"/>
          <w:szCs w:val="18"/>
        </w:rPr>
        <w:t xml:space="preserve"> con lo dispuesto respectivamente en los </w:t>
      </w:r>
      <w:proofErr w:type="spellStart"/>
      <w:r w:rsidR="00523BA3">
        <w:rPr>
          <w:rFonts w:ascii="Verdana" w:hAnsi="Verdana" w:cs="Tahoma"/>
          <w:sz w:val="18"/>
          <w:szCs w:val="18"/>
        </w:rPr>
        <w:t>art</w:t>
      </w:r>
      <w:r w:rsidRPr="00613E3E">
        <w:rPr>
          <w:rFonts w:ascii="Verdana" w:hAnsi="Verdana" w:cs="Tahoma"/>
          <w:sz w:val="18"/>
          <w:szCs w:val="18"/>
        </w:rPr>
        <w:t>s</w:t>
      </w:r>
      <w:proofErr w:type="spellEnd"/>
      <w:r w:rsidRPr="00613E3E">
        <w:rPr>
          <w:rFonts w:ascii="Verdana" w:hAnsi="Verdana" w:cs="Tahoma"/>
          <w:sz w:val="18"/>
          <w:szCs w:val="18"/>
        </w:rPr>
        <w:t xml:space="preserve"> 67 y 68.1 LCSP.</w:t>
      </w:r>
    </w:p>
    <w:p w14:paraId="06BC7BC2" w14:textId="77777777" w:rsidR="00C0479E" w:rsidRDefault="00266150" w:rsidP="00F962B7">
      <w:pPr>
        <w:pStyle w:val="Estilo1"/>
        <w:spacing w:before="120"/>
        <w:ind w:left="842" w:right="-398" w:hanging="700"/>
        <w:rPr>
          <w:rFonts w:ascii="Verdana" w:hAnsi="Verdana" w:cs="Tahoma"/>
          <w:sz w:val="18"/>
          <w:szCs w:val="18"/>
        </w:rPr>
      </w:pPr>
      <w:r w:rsidRPr="00613E3E">
        <w:rPr>
          <w:rFonts w:ascii="Verdana" w:eastAsia="Arial Unicode MS" w:hAnsi="Verdana" w:cs="Tahoma"/>
          <w:b/>
          <w:sz w:val="18"/>
          <w:szCs w:val="18"/>
        </w:rPr>
        <w:t>11.2.-</w:t>
      </w:r>
      <w:r w:rsidRPr="00613E3E">
        <w:rPr>
          <w:rFonts w:ascii="Verdana" w:eastAsia="Arial Unicode MS" w:hAnsi="Verdana" w:cs="Tahoma"/>
          <w:sz w:val="18"/>
          <w:szCs w:val="18"/>
        </w:rPr>
        <w:t xml:space="preserve"> </w:t>
      </w:r>
      <w:r w:rsidRPr="00613E3E">
        <w:rPr>
          <w:rFonts w:ascii="Verdana" w:hAnsi="Verdana" w:cs="Tahoma"/>
          <w:sz w:val="18"/>
          <w:szCs w:val="18"/>
        </w:rPr>
        <w:t>Cada persona no podrá presentar más de una proposición, salvo que en la cláusula</w:t>
      </w:r>
      <w:r w:rsidR="000577F1" w:rsidRPr="00613E3E">
        <w:rPr>
          <w:rFonts w:ascii="Verdana" w:hAnsi="Verdana" w:cs="Tahoma"/>
          <w:sz w:val="18"/>
          <w:szCs w:val="18"/>
        </w:rPr>
        <w:t xml:space="preserve"> </w:t>
      </w:r>
      <w:r w:rsidR="003B19E1" w:rsidRPr="00613E3E">
        <w:rPr>
          <w:rFonts w:ascii="Verdana" w:hAnsi="Verdana" w:cs="Tahoma"/>
          <w:sz w:val="18"/>
          <w:szCs w:val="18"/>
        </w:rPr>
        <w:t>24.</w:t>
      </w:r>
      <w:r w:rsidR="0028072D">
        <w:rPr>
          <w:rFonts w:ascii="Verdana" w:hAnsi="Verdana" w:cs="Tahoma"/>
          <w:sz w:val="18"/>
          <w:szCs w:val="18"/>
        </w:rPr>
        <w:t>4</w:t>
      </w:r>
      <w:r w:rsidRPr="00613E3E">
        <w:rPr>
          <w:rFonts w:ascii="Verdana" w:hAnsi="Verdana" w:cs="Tahoma"/>
          <w:sz w:val="18"/>
          <w:szCs w:val="18"/>
        </w:rPr>
        <w:t xml:space="preserve"> de </w:t>
      </w:r>
      <w:r w:rsidR="003B19E1" w:rsidRPr="00613E3E">
        <w:rPr>
          <w:rFonts w:ascii="Verdana" w:hAnsi="Verdana" w:cs="Tahoma"/>
          <w:sz w:val="18"/>
          <w:szCs w:val="18"/>
        </w:rPr>
        <w:t>cláusulas específicas del contrato</w:t>
      </w:r>
      <w:r w:rsidRPr="00613E3E">
        <w:rPr>
          <w:rFonts w:ascii="Verdana" w:hAnsi="Verdana" w:cs="Tahoma"/>
          <w:sz w:val="18"/>
          <w:szCs w:val="18"/>
        </w:rPr>
        <w:t xml:space="preserve"> se admitan variantes. Tampoco podrá suscribir ninguna propuesta </w:t>
      </w:r>
      <w:r w:rsidR="00A4234C">
        <w:rPr>
          <w:rFonts w:ascii="Verdana" w:hAnsi="Verdana" w:cs="Tahoma"/>
          <w:sz w:val="18"/>
          <w:szCs w:val="18"/>
        </w:rPr>
        <w:t>en UTE</w:t>
      </w:r>
      <w:r w:rsidRPr="00613E3E">
        <w:rPr>
          <w:rFonts w:ascii="Verdana" w:hAnsi="Verdana" w:cs="Tahoma"/>
          <w:sz w:val="18"/>
          <w:szCs w:val="18"/>
        </w:rPr>
        <w:t xml:space="preserve"> con otr</w:t>
      </w:r>
      <w:r w:rsidR="00523BA3">
        <w:rPr>
          <w:rFonts w:ascii="Verdana" w:hAnsi="Verdana" w:cs="Tahoma"/>
          <w:sz w:val="18"/>
          <w:szCs w:val="18"/>
        </w:rPr>
        <w:t>a</w:t>
      </w:r>
      <w:r w:rsidRPr="00613E3E">
        <w:rPr>
          <w:rFonts w:ascii="Verdana" w:hAnsi="Verdana" w:cs="Tahoma"/>
          <w:sz w:val="18"/>
          <w:szCs w:val="18"/>
        </w:rPr>
        <w:t xml:space="preserve">s si lo ha hecho individualmente ni figurar en más de una </w:t>
      </w:r>
      <w:r w:rsidR="00A4234C">
        <w:rPr>
          <w:rFonts w:ascii="Verdana" w:hAnsi="Verdana" w:cs="Tahoma"/>
          <w:sz w:val="18"/>
          <w:szCs w:val="18"/>
        </w:rPr>
        <w:t>UTE</w:t>
      </w:r>
      <w:r w:rsidRPr="00613E3E">
        <w:rPr>
          <w:rFonts w:ascii="Verdana" w:hAnsi="Verdana" w:cs="Tahoma"/>
          <w:sz w:val="18"/>
          <w:szCs w:val="18"/>
        </w:rPr>
        <w:t xml:space="preserve">. La infracción de </w:t>
      </w:r>
      <w:r w:rsidR="00327776" w:rsidRPr="00613E3E">
        <w:rPr>
          <w:rFonts w:ascii="Verdana" w:hAnsi="Verdana" w:cs="Tahoma"/>
          <w:sz w:val="18"/>
          <w:szCs w:val="18"/>
        </w:rPr>
        <w:t>estas normas dará lugar a la in</w:t>
      </w:r>
      <w:r w:rsidRPr="00613E3E">
        <w:rPr>
          <w:rFonts w:ascii="Verdana" w:hAnsi="Verdana" w:cs="Tahoma"/>
          <w:sz w:val="18"/>
          <w:szCs w:val="18"/>
        </w:rPr>
        <w:t xml:space="preserve">admisión de todas las propuestas por </w:t>
      </w:r>
      <w:r w:rsidR="00523BA3">
        <w:rPr>
          <w:rFonts w:ascii="Verdana" w:hAnsi="Verdana" w:cs="Tahoma"/>
          <w:sz w:val="18"/>
          <w:szCs w:val="18"/>
        </w:rPr>
        <w:t>ella</w:t>
      </w:r>
      <w:r w:rsidRPr="00613E3E">
        <w:rPr>
          <w:rFonts w:ascii="Verdana" w:hAnsi="Verdana" w:cs="Tahoma"/>
          <w:sz w:val="18"/>
          <w:szCs w:val="18"/>
        </w:rPr>
        <w:t xml:space="preserve"> suscritas.</w:t>
      </w:r>
      <w:r w:rsidR="003B19E1" w:rsidRPr="00613E3E">
        <w:rPr>
          <w:rFonts w:ascii="Verdana" w:hAnsi="Verdana" w:cs="Tahoma"/>
          <w:sz w:val="18"/>
          <w:szCs w:val="18"/>
        </w:rPr>
        <w:t xml:space="preserve"> </w:t>
      </w:r>
    </w:p>
    <w:p w14:paraId="07E4793A" w14:textId="77777777" w:rsidR="000577F1" w:rsidRPr="00C0479E" w:rsidRDefault="00266150" w:rsidP="00F962B7">
      <w:pPr>
        <w:pStyle w:val="Estilo1"/>
        <w:spacing w:before="120"/>
        <w:ind w:left="842" w:right="-398" w:hanging="700"/>
        <w:rPr>
          <w:rFonts w:ascii="Verdana" w:hAnsi="Verdana" w:cs="sans-serif"/>
          <w:bCs/>
          <w:sz w:val="18"/>
          <w:szCs w:val="18"/>
        </w:rPr>
      </w:pPr>
      <w:r w:rsidRPr="00613E3E">
        <w:rPr>
          <w:rFonts w:ascii="Verdana" w:eastAsia="Arial Unicode MS" w:hAnsi="Verdana" w:cs="Tahoma"/>
          <w:b/>
          <w:sz w:val="18"/>
          <w:szCs w:val="18"/>
        </w:rPr>
        <w:t>11.3.-</w:t>
      </w:r>
      <w:r w:rsidRPr="00613E3E">
        <w:rPr>
          <w:rFonts w:ascii="Verdana" w:eastAsia="Arial Unicode MS" w:hAnsi="Verdana" w:cs="Tahoma"/>
          <w:sz w:val="18"/>
          <w:szCs w:val="18"/>
        </w:rPr>
        <w:t xml:space="preserve"> </w:t>
      </w:r>
      <w:r w:rsidRPr="00C0479E">
        <w:rPr>
          <w:rFonts w:ascii="Verdana" w:eastAsia="Arial Unicode MS" w:hAnsi="Verdana" w:cs="Tahoma"/>
          <w:sz w:val="18"/>
          <w:szCs w:val="18"/>
        </w:rPr>
        <w:t>En el caso de que la</w:t>
      </w:r>
      <w:r w:rsidR="00A418A7" w:rsidRPr="00C0479E">
        <w:rPr>
          <w:rFonts w:ascii="Verdana" w:eastAsia="Arial Unicode MS" w:hAnsi="Verdana" w:cs="Tahoma"/>
          <w:sz w:val="18"/>
          <w:szCs w:val="18"/>
        </w:rPr>
        <w:t>s</w:t>
      </w:r>
      <w:r w:rsidRPr="00C0479E">
        <w:rPr>
          <w:rFonts w:ascii="Verdana" w:eastAsia="Arial Unicode MS" w:hAnsi="Verdana" w:cs="Tahoma"/>
          <w:sz w:val="18"/>
          <w:szCs w:val="18"/>
        </w:rPr>
        <w:t xml:space="preserve"> cláusula</w:t>
      </w:r>
      <w:r w:rsidR="00A418A7" w:rsidRPr="00C0479E">
        <w:rPr>
          <w:rFonts w:ascii="Verdana" w:eastAsia="Arial Unicode MS" w:hAnsi="Verdana" w:cs="Tahoma"/>
          <w:sz w:val="18"/>
          <w:szCs w:val="18"/>
        </w:rPr>
        <w:t>s</w:t>
      </w:r>
      <w:r w:rsidRPr="00C0479E">
        <w:rPr>
          <w:rFonts w:ascii="Verdana" w:eastAsia="Arial Unicode MS" w:hAnsi="Verdana" w:cs="Tahoma"/>
          <w:sz w:val="18"/>
          <w:szCs w:val="18"/>
        </w:rPr>
        <w:t xml:space="preserve"> </w:t>
      </w:r>
      <w:r w:rsidR="000577F1" w:rsidRPr="00C0479E">
        <w:rPr>
          <w:rFonts w:ascii="Verdana" w:eastAsia="Arial Unicode MS" w:hAnsi="Verdana" w:cs="Tahoma"/>
          <w:sz w:val="18"/>
          <w:szCs w:val="18"/>
        </w:rPr>
        <w:t>20.</w:t>
      </w:r>
      <w:r w:rsidR="00DF3D48">
        <w:rPr>
          <w:rFonts w:ascii="Verdana" w:eastAsia="Arial Unicode MS" w:hAnsi="Verdana" w:cs="Tahoma"/>
          <w:sz w:val="18"/>
          <w:szCs w:val="18"/>
        </w:rPr>
        <w:t>7</w:t>
      </w:r>
      <w:r w:rsidRPr="00C0479E">
        <w:rPr>
          <w:rFonts w:ascii="Verdana" w:eastAsia="Arial Unicode MS" w:hAnsi="Verdana" w:cs="Tahoma"/>
          <w:sz w:val="18"/>
          <w:szCs w:val="18"/>
        </w:rPr>
        <w:t xml:space="preserve"> </w:t>
      </w:r>
      <w:r w:rsidR="00A418A7" w:rsidRPr="00C0479E">
        <w:rPr>
          <w:rFonts w:ascii="Verdana" w:eastAsia="Arial Unicode MS" w:hAnsi="Verdana" w:cs="Tahoma"/>
          <w:sz w:val="18"/>
          <w:szCs w:val="18"/>
        </w:rPr>
        <w:t>y 20.</w:t>
      </w:r>
      <w:r w:rsidR="00DF3D48">
        <w:rPr>
          <w:rFonts w:ascii="Verdana" w:eastAsia="Arial Unicode MS" w:hAnsi="Verdana" w:cs="Tahoma"/>
          <w:sz w:val="18"/>
          <w:szCs w:val="18"/>
        </w:rPr>
        <w:t>8</w:t>
      </w:r>
      <w:r w:rsidR="00A418A7" w:rsidRPr="00C0479E">
        <w:rPr>
          <w:rFonts w:ascii="Verdana" w:eastAsia="Arial Unicode MS" w:hAnsi="Verdana" w:cs="Tahoma"/>
          <w:sz w:val="18"/>
          <w:szCs w:val="18"/>
        </w:rPr>
        <w:t xml:space="preserve"> </w:t>
      </w:r>
      <w:r w:rsidRPr="00C0479E">
        <w:rPr>
          <w:rFonts w:ascii="Verdana" w:eastAsia="Arial Unicode MS" w:hAnsi="Verdana" w:cs="Tahoma"/>
          <w:sz w:val="18"/>
          <w:szCs w:val="18"/>
        </w:rPr>
        <w:t xml:space="preserve">de </w:t>
      </w:r>
      <w:r w:rsidR="000577F1" w:rsidRPr="00C0479E">
        <w:rPr>
          <w:rFonts w:ascii="Verdana" w:eastAsia="Arial Unicode MS" w:hAnsi="Verdana" w:cs="Tahoma"/>
          <w:sz w:val="18"/>
          <w:szCs w:val="18"/>
        </w:rPr>
        <w:t>cláusulas específicas del contrato</w:t>
      </w:r>
      <w:r w:rsidRPr="00C0479E">
        <w:rPr>
          <w:rFonts w:ascii="Verdana" w:eastAsia="Arial Unicode MS" w:hAnsi="Verdana" w:cs="Tahoma"/>
          <w:sz w:val="18"/>
          <w:szCs w:val="18"/>
        </w:rPr>
        <w:t xml:space="preserve"> reserve</w:t>
      </w:r>
      <w:r w:rsidR="00A418A7" w:rsidRPr="00C0479E">
        <w:rPr>
          <w:rFonts w:ascii="Verdana" w:eastAsia="Arial Unicode MS" w:hAnsi="Verdana" w:cs="Tahoma"/>
          <w:sz w:val="18"/>
          <w:szCs w:val="18"/>
        </w:rPr>
        <w:t>n</w:t>
      </w:r>
      <w:r w:rsidRPr="00C0479E">
        <w:rPr>
          <w:rFonts w:ascii="Verdana" w:eastAsia="Arial Unicode MS" w:hAnsi="Verdana" w:cs="Tahoma"/>
          <w:sz w:val="18"/>
          <w:szCs w:val="18"/>
        </w:rPr>
        <w:t xml:space="preserve"> el contrato</w:t>
      </w:r>
      <w:r w:rsidR="00A418A7" w:rsidRPr="00C0479E">
        <w:rPr>
          <w:rFonts w:ascii="Verdana" w:eastAsia="Arial Unicode MS" w:hAnsi="Verdana" w:cs="Tahoma"/>
          <w:sz w:val="18"/>
          <w:szCs w:val="18"/>
        </w:rPr>
        <w:t>, respectivamente,</w:t>
      </w:r>
      <w:r w:rsidRPr="00C0479E">
        <w:rPr>
          <w:rFonts w:ascii="Verdana" w:eastAsia="Arial Unicode MS" w:hAnsi="Verdana" w:cs="Tahoma"/>
          <w:sz w:val="18"/>
          <w:szCs w:val="18"/>
        </w:rPr>
        <w:t xml:space="preserve"> a Centros Especiales de Empleo</w:t>
      </w:r>
      <w:r w:rsidR="000577F1" w:rsidRPr="00C0479E">
        <w:rPr>
          <w:rFonts w:ascii="Verdana" w:eastAsia="Arial Unicode MS" w:hAnsi="Verdana" w:cs="Tahoma"/>
          <w:sz w:val="18"/>
          <w:szCs w:val="18"/>
        </w:rPr>
        <w:t xml:space="preserve"> de inserción social y empresas de inserción o esté incluido</w:t>
      </w:r>
      <w:r w:rsidRPr="00C0479E">
        <w:rPr>
          <w:rFonts w:ascii="Verdana" w:eastAsia="Arial Unicode MS" w:hAnsi="Verdana" w:cs="Tahoma"/>
          <w:sz w:val="18"/>
          <w:szCs w:val="18"/>
        </w:rPr>
        <w:t xml:space="preserve"> en el marco de programas de empleo protegido, </w:t>
      </w:r>
      <w:r w:rsidR="000577F1" w:rsidRPr="00C0479E">
        <w:rPr>
          <w:rFonts w:ascii="Verdana" w:eastAsia="Arial Unicode MS" w:hAnsi="Verdana" w:cs="Tahoma"/>
          <w:sz w:val="18"/>
          <w:szCs w:val="18"/>
        </w:rPr>
        <w:t>de conformidad con lo dispuesto en la d</w:t>
      </w:r>
      <w:r w:rsidR="000577F1" w:rsidRPr="00C0479E">
        <w:rPr>
          <w:rFonts w:ascii="Verdana" w:hAnsi="Verdana" w:cs="sans-serif"/>
          <w:bCs/>
          <w:sz w:val="18"/>
          <w:szCs w:val="18"/>
        </w:rPr>
        <w:t xml:space="preserve">isposición adicional cuarta de la LCSP, </w:t>
      </w:r>
      <w:r w:rsidR="000577F1" w:rsidRPr="00C0479E">
        <w:rPr>
          <w:rFonts w:ascii="Verdana" w:eastAsia="Arial Unicode MS" w:hAnsi="Verdana" w:cs="Tahoma"/>
          <w:sz w:val="18"/>
          <w:szCs w:val="18"/>
        </w:rPr>
        <w:t xml:space="preserve"> </w:t>
      </w:r>
      <w:r w:rsidR="00A418A7" w:rsidRPr="00C0479E">
        <w:rPr>
          <w:rFonts w:ascii="Verdana" w:eastAsia="Arial Unicode MS" w:hAnsi="Verdana" w:cs="Tahoma"/>
          <w:sz w:val="18"/>
          <w:szCs w:val="18"/>
        </w:rPr>
        <w:t xml:space="preserve">o a </w:t>
      </w:r>
      <w:r w:rsidR="00A418A7" w:rsidRPr="00C0479E">
        <w:rPr>
          <w:rFonts w:ascii="Verdana" w:hAnsi="Verdana"/>
          <w:sz w:val="18"/>
          <w:szCs w:val="18"/>
        </w:rPr>
        <w:t>determinadas organizaciones de conformidad con la d</w:t>
      </w:r>
      <w:r w:rsidR="00A418A7" w:rsidRPr="00C0479E">
        <w:rPr>
          <w:rFonts w:ascii="Verdana" w:hAnsi="Verdana" w:cs="sans-serif"/>
          <w:bCs/>
          <w:sz w:val="18"/>
          <w:szCs w:val="18"/>
        </w:rPr>
        <w:t xml:space="preserve">isposición adicional cuadragésima octava de la LCSP, solo podrán participar quienes, además, cumplan con los requisitos </w:t>
      </w:r>
      <w:r w:rsidR="00594D5A" w:rsidRPr="00C0479E">
        <w:rPr>
          <w:rFonts w:ascii="Verdana" w:hAnsi="Verdana" w:cs="sans-serif"/>
          <w:bCs/>
          <w:sz w:val="18"/>
          <w:szCs w:val="18"/>
        </w:rPr>
        <w:t>establecidos legalmente (</w:t>
      </w:r>
      <w:r w:rsidR="00594D5A" w:rsidRPr="00C0479E">
        <w:rPr>
          <w:rFonts w:ascii="Verdana" w:hAnsi="Verdana" w:cs="sans-serif"/>
          <w:sz w:val="18"/>
          <w:szCs w:val="18"/>
        </w:rPr>
        <w:t xml:space="preserve">Texto refundido de la Ley General de derechos de las personas con discapacidad y de su inclusión social, aprobada mediante Real Decreto Legislativo 1/2013, de 29 de noviembre; </w:t>
      </w:r>
      <w:r w:rsidR="00594D5A" w:rsidRPr="00C0479E">
        <w:rPr>
          <w:rFonts w:ascii="Verdana" w:hAnsi="Verdana" w:cs="sans-serif"/>
          <w:sz w:val="18"/>
          <w:szCs w:val="18"/>
          <w:u w:val="single"/>
        </w:rPr>
        <w:t>Ley 44/2007, de 13 de diciembre</w:t>
      </w:r>
      <w:r w:rsidR="00594D5A" w:rsidRPr="00C0479E">
        <w:rPr>
          <w:rFonts w:ascii="Verdana" w:hAnsi="Verdana" w:cs="sans-serif"/>
          <w:sz w:val="18"/>
          <w:szCs w:val="18"/>
        </w:rPr>
        <w:t xml:space="preserve">, para la regulación del régimen de las empresas de inserción; y </w:t>
      </w:r>
      <w:r w:rsidR="00594D5A" w:rsidRPr="00C0479E">
        <w:rPr>
          <w:rFonts w:ascii="Verdana" w:hAnsi="Verdana"/>
          <w:sz w:val="18"/>
          <w:szCs w:val="18"/>
        </w:rPr>
        <w:t>d</w:t>
      </w:r>
      <w:r w:rsidR="00594D5A" w:rsidRPr="00C0479E">
        <w:rPr>
          <w:rFonts w:ascii="Verdana" w:hAnsi="Verdana" w:cs="sans-serif"/>
          <w:bCs/>
          <w:sz w:val="18"/>
          <w:szCs w:val="18"/>
        </w:rPr>
        <w:t>isposición adicional cuadragésima octava de la LCSP)</w:t>
      </w:r>
      <w:r w:rsidR="00F94E41" w:rsidRPr="00C0479E">
        <w:rPr>
          <w:rFonts w:ascii="Verdana" w:hAnsi="Verdana" w:cs="sans-serif"/>
          <w:bCs/>
          <w:sz w:val="18"/>
          <w:szCs w:val="18"/>
        </w:rPr>
        <w:t>.</w:t>
      </w:r>
    </w:p>
    <w:p w14:paraId="630B5EF0" w14:textId="77777777" w:rsidR="00F965EC" w:rsidRDefault="00F94E41" w:rsidP="00F962B7">
      <w:pPr>
        <w:pStyle w:val="Estilo1"/>
        <w:spacing w:before="120"/>
        <w:ind w:left="842" w:right="-398" w:hanging="700"/>
        <w:rPr>
          <w:rFonts w:ascii="Verdana" w:hAnsi="Verdana" w:cs="Tahoma"/>
          <w:sz w:val="18"/>
          <w:szCs w:val="18"/>
        </w:rPr>
      </w:pPr>
      <w:r w:rsidRPr="00613E3E">
        <w:rPr>
          <w:rFonts w:ascii="Verdana" w:eastAsia="Arial Unicode MS" w:hAnsi="Verdana" w:cs="Tahoma"/>
          <w:b/>
          <w:sz w:val="18"/>
          <w:szCs w:val="18"/>
        </w:rPr>
        <w:t>11.</w:t>
      </w:r>
      <w:r w:rsidR="00F965EC" w:rsidRPr="00613E3E">
        <w:rPr>
          <w:rFonts w:ascii="Verdana" w:eastAsia="Arial Unicode MS" w:hAnsi="Verdana" w:cs="Tahoma"/>
          <w:b/>
          <w:sz w:val="18"/>
          <w:szCs w:val="18"/>
        </w:rPr>
        <w:t>4</w:t>
      </w:r>
      <w:r w:rsidRPr="00613E3E">
        <w:rPr>
          <w:rFonts w:ascii="Verdana" w:eastAsia="Arial Unicode MS" w:hAnsi="Verdana" w:cs="Tahoma"/>
          <w:b/>
          <w:sz w:val="18"/>
          <w:szCs w:val="18"/>
        </w:rPr>
        <w:t>.-</w:t>
      </w:r>
      <w:r w:rsidRPr="00613E3E">
        <w:rPr>
          <w:rFonts w:ascii="Verdana" w:eastAsia="Arial Unicode MS" w:hAnsi="Verdana" w:cs="Tahoma"/>
          <w:sz w:val="18"/>
          <w:szCs w:val="18"/>
        </w:rPr>
        <w:t xml:space="preserve"> </w:t>
      </w:r>
      <w:r w:rsidR="00875003">
        <w:rPr>
          <w:rFonts w:ascii="Verdana" w:eastAsia="Arial Unicode MS" w:hAnsi="Verdana" w:cs="Tahoma"/>
          <w:sz w:val="18"/>
          <w:szCs w:val="18"/>
        </w:rPr>
        <w:t>L</w:t>
      </w:r>
      <w:r w:rsidR="00F965EC" w:rsidRPr="00613E3E">
        <w:rPr>
          <w:rFonts w:ascii="Verdana" w:hAnsi="Verdana" w:cs="Tahoma"/>
          <w:sz w:val="18"/>
          <w:szCs w:val="18"/>
        </w:rPr>
        <w:t>as circunstancias relativas a la capacidad, solvencia, habilitación empresarial o profesional que, en su caso, se exija</w:t>
      </w:r>
      <w:r w:rsidR="00F94A71">
        <w:rPr>
          <w:rFonts w:ascii="Verdana" w:hAnsi="Verdana" w:cs="Tahoma"/>
          <w:sz w:val="18"/>
          <w:szCs w:val="18"/>
        </w:rPr>
        <w:t>n</w:t>
      </w:r>
      <w:r w:rsidR="00F965EC" w:rsidRPr="00613E3E">
        <w:rPr>
          <w:rFonts w:ascii="Verdana" w:hAnsi="Verdana" w:cs="Tahoma"/>
          <w:sz w:val="18"/>
          <w:szCs w:val="18"/>
        </w:rPr>
        <w:t xml:space="preserve"> en la cláusula 21.4 de cláusulas específicas del contrato (salvo que en dicha cláusula se indique que el momento en el que se debe disponer de ella </w:t>
      </w:r>
      <w:r w:rsidR="00F965EC" w:rsidRPr="005F0AA8">
        <w:rPr>
          <w:rFonts w:ascii="Verdana" w:hAnsi="Verdana" w:cs="Tahoma"/>
          <w:sz w:val="18"/>
          <w:szCs w:val="18"/>
        </w:rPr>
        <w:t>es “con carácter previo a la formalización del contrato”)</w:t>
      </w:r>
      <w:r w:rsidR="00F965EC" w:rsidRPr="00613E3E">
        <w:rPr>
          <w:rFonts w:ascii="Verdana" w:hAnsi="Verdana" w:cs="Tahoma"/>
          <w:sz w:val="18"/>
          <w:szCs w:val="18"/>
        </w:rPr>
        <w:t xml:space="preserve"> y ausencia de prohibiciones de contratar deberán concurrir en la fecha final de presentación de ofertas y subsistir en el momento de perfección del contrato.</w:t>
      </w:r>
      <w:r w:rsidR="00875003">
        <w:rPr>
          <w:rFonts w:ascii="Verdana" w:hAnsi="Verdana" w:cs="Tahoma"/>
          <w:sz w:val="18"/>
          <w:szCs w:val="18"/>
        </w:rPr>
        <w:t xml:space="preserve"> </w:t>
      </w:r>
    </w:p>
    <w:p w14:paraId="46461838" w14:textId="77777777" w:rsidR="00DB5C8D" w:rsidRPr="00DB5C8D" w:rsidRDefault="00875003" w:rsidP="00F962B7">
      <w:pPr>
        <w:pStyle w:val="Prrafodelista"/>
        <w:spacing w:before="120"/>
        <w:ind w:left="842" w:right="-398"/>
        <w:jc w:val="both"/>
        <w:rPr>
          <w:rFonts w:ascii="Verdana" w:eastAsia="Arial Unicode MS" w:hAnsi="Verdana"/>
          <w:sz w:val="18"/>
          <w:szCs w:val="18"/>
        </w:rPr>
      </w:pPr>
      <w:r w:rsidRPr="00C208AE">
        <w:rPr>
          <w:rFonts w:ascii="Verdana" w:eastAsia="Arial Unicode MS" w:hAnsi="Verdana"/>
          <w:sz w:val="18"/>
          <w:szCs w:val="18"/>
        </w:rPr>
        <w:t xml:space="preserve">La </w:t>
      </w:r>
      <w:r w:rsidR="00DB5C8D" w:rsidRPr="005F0AA8">
        <w:rPr>
          <w:rFonts w:ascii="Verdana" w:eastAsia="Arial Unicode MS" w:hAnsi="Verdana"/>
          <w:sz w:val="18"/>
          <w:szCs w:val="18"/>
        </w:rPr>
        <w:t>mesa de contratación</w:t>
      </w:r>
      <w:r w:rsidRPr="00C208AE">
        <w:rPr>
          <w:rFonts w:ascii="Verdana" w:eastAsia="Arial Unicode MS" w:hAnsi="Verdana"/>
          <w:sz w:val="18"/>
          <w:szCs w:val="18"/>
        </w:rPr>
        <w:t xml:space="preserve"> </w:t>
      </w:r>
      <w:r w:rsidR="009377C7" w:rsidRPr="00C208AE">
        <w:rPr>
          <w:rFonts w:ascii="Verdana" w:eastAsia="Arial Unicode MS" w:hAnsi="Verdana"/>
          <w:sz w:val="18"/>
          <w:szCs w:val="18"/>
        </w:rPr>
        <w:t>podr</w:t>
      </w:r>
      <w:r w:rsidR="009377C7">
        <w:rPr>
          <w:rFonts w:ascii="Verdana" w:eastAsia="Arial Unicode MS" w:hAnsi="Verdana"/>
          <w:sz w:val="18"/>
          <w:szCs w:val="18"/>
        </w:rPr>
        <w:t>á</w:t>
      </w:r>
      <w:r w:rsidRPr="00C208AE">
        <w:rPr>
          <w:rFonts w:ascii="Verdana" w:eastAsia="Arial Unicode MS" w:hAnsi="Verdana"/>
          <w:sz w:val="18"/>
          <w:szCs w:val="18"/>
        </w:rPr>
        <w:t xml:space="preserve"> </w:t>
      </w:r>
      <w:r w:rsidR="009377C7">
        <w:rPr>
          <w:rFonts w:ascii="Verdana" w:eastAsia="Arial Unicode MS" w:hAnsi="Verdana"/>
          <w:sz w:val="18"/>
          <w:szCs w:val="18"/>
        </w:rPr>
        <w:t>solicitar</w:t>
      </w:r>
      <w:r w:rsidRPr="00C208AE">
        <w:rPr>
          <w:rFonts w:ascii="Verdana" w:eastAsia="Arial Unicode MS" w:hAnsi="Verdana"/>
          <w:sz w:val="18"/>
          <w:szCs w:val="18"/>
        </w:rPr>
        <w:t xml:space="preserve"> a </w:t>
      </w:r>
      <w:r w:rsidR="00523BA3">
        <w:rPr>
          <w:rFonts w:ascii="Verdana" w:eastAsia="Arial Unicode MS" w:hAnsi="Verdana"/>
          <w:sz w:val="18"/>
          <w:szCs w:val="18"/>
        </w:rPr>
        <w:t>la</w:t>
      </w:r>
      <w:r>
        <w:rPr>
          <w:rFonts w:ascii="Verdana" w:eastAsia="Arial Unicode MS" w:hAnsi="Verdana"/>
          <w:sz w:val="18"/>
          <w:szCs w:val="18"/>
        </w:rPr>
        <w:t>s licitador</w:t>
      </w:r>
      <w:r w:rsidR="00523BA3">
        <w:rPr>
          <w:rFonts w:ascii="Verdana" w:eastAsia="Arial Unicode MS" w:hAnsi="Verdana"/>
          <w:sz w:val="18"/>
          <w:szCs w:val="18"/>
        </w:rPr>
        <w:t>a</w:t>
      </w:r>
      <w:r>
        <w:rPr>
          <w:rFonts w:ascii="Verdana" w:eastAsia="Arial Unicode MS" w:hAnsi="Verdana"/>
          <w:sz w:val="18"/>
          <w:szCs w:val="18"/>
        </w:rPr>
        <w:t>s</w:t>
      </w:r>
      <w:r w:rsidRPr="00C208AE">
        <w:rPr>
          <w:rFonts w:ascii="Verdana" w:eastAsia="Arial Unicode MS" w:hAnsi="Verdana"/>
          <w:sz w:val="18"/>
          <w:szCs w:val="18"/>
        </w:rPr>
        <w:t xml:space="preserve"> que presenten la totalidad o una parte de los certificados y los documentos justificativos </w:t>
      </w:r>
      <w:r w:rsidRPr="00C208AE">
        <w:rPr>
          <w:rFonts w:ascii="Verdana" w:eastAsia="Arial Unicode MS" w:hAnsi="Verdana"/>
          <w:sz w:val="18"/>
          <w:szCs w:val="18"/>
          <w:u w:val="single"/>
        </w:rPr>
        <w:t>en cualquier momento del procedimiento</w:t>
      </w:r>
      <w:r w:rsidRPr="00C208AE">
        <w:rPr>
          <w:rFonts w:ascii="Verdana" w:eastAsia="Arial Unicode MS" w:hAnsi="Verdana"/>
          <w:sz w:val="18"/>
          <w:szCs w:val="18"/>
        </w:rPr>
        <w:t>, cuando resulte necesario para garantizar su buen desarrollo</w:t>
      </w:r>
      <w:r w:rsidR="0028072D">
        <w:rPr>
          <w:rFonts w:ascii="Verdana" w:eastAsia="Arial Unicode MS" w:hAnsi="Verdana"/>
          <w:sz w:val="18"/>
          <w:szCs w:val="18"/>
        </w:rPr>
        <w:t>, antes de la adjudicación del contrato</w:t>
      </w:r>
      <w:r w:rsidRPr="00C208AE">
        <w:rPr>
          <w:rFonts w:ascii="Verdana" w:eastAsia="Arial Unicode MS" w:hAnsi="Verdana"/>
          <w:sz w:val="18"/>
          <w:szCs w:val="18"/>
        </w:rPr>
        <w:t>.</w:t>
      </w:r>
      <w:r w:rsidR="00DB5C8D">
        <w:rPr>
          <w:rFonts w:ascii="Verdana" w:eastAsia="Arial Unicode MS" w:hAnsi="Verdana"/>
          <w:sz w:val="18"/>
          <w:szCs w:val="18"/>
        </w:rPr>
        <w:t xml:space="preserve"> Asimismo, podrá solicitarles </w:t>
      </w:r>
      <w:r w:rsidR="00DB5C8D" w:rsidRPr="0057435E">
        <w:rPr>
          <w:rFonts w:ascii="Verdana" w:hAnsi="Verdana" w:cs="sans-serif"/>
          <w:sz w:val="18"/>
          <w:szCs w:val="18"/>
        </w:rPr>
        <w:t>aclaraciones sobre los certificados y documentos presentados o requerirle</w:t>
      </w:r>
      <w:r w:rsidR="00DB5C8D">
        <w:rPr>
          <w:rFonts w:ascii="Verdana" w:hAnsi="Verdana" w:cs="sans-serif"/>
          <w:sz w:val="18"/>
          <w:szCs w:val="18"/>
        </w:rPr>
        <w:t>s</w:t>
      </w:r>
      <w:r w:rsidR="00DB5C8D" w:rsidRPr="0057435E">
        <w:rPr>
          <w:rFonts w:ascii="Verdana" w:hAnsi="Verdana" w:cs="sans-serif"/>
          <w:sz w:val="18"/>
          <w:szCs w:val="18"/>
        </w:rPr>
        <w:t xml:space="preserve"> para la presentación de otros complementarios.</w:t>
      </w:r>
      <w:r w:rsidR="009377C7">
        <w:rPr>
          <w:rFonts w:ascii="Verdana" w:hAnsi="Verdana" w:cs="sans-serif"/>
          <w:sz w:val="18"/>
          <w:szCs w:val="18"/>
        </w:rPr>
        <w:t xml:space="preserve"> </w:t>
      </w:r>
    </w:p>
    <w:p w14:paraId="0A1BFFED" w14:textId="77777777" w:rsidR="00613E3E" w:rsidRPr="00613E3E" w:rsidRDefault="00613E3E" w:rsidP="00F962B7">
      <w:pPr>
        <w:pStyle w:val="Estilo1"/>
        <w:spacing w:before="120"/>
        <w:ind w:left="842" w:right="-398" w:hanging="700"/>
        <w:rPr>
          <w:rFonts w:ascii="Verdana" w:hAnsi="Verdana"/>
          <w:sz w:val="18"/>
          <w:szCs w:val="18"/>
        </w:rPr>
      </w:pPr>
      <w:r w:rsidRPr="004D22EA">
        <w:rPr>
          <w:rFonts w:ascii="Verdana" w:eastAsia="Arial Unicode MS" w:hAnsi="Verdana" w:cs="Tahoma"/>
          <w:b/>
          <w:sz w:val="18"/>
          <w:szCs w:val="18"/>
        </w:rPr>
        <w:t>11</w:t>
      </w:r>
      <w:r w:rsidRPr="00451DF0">
        <w:rPr>
          <w:rFonts w:ascii="Verdana" w:eastAsia="Arial Unicode MS" w:hAnsi="Verdana"/>
          <w:b/>
          <w:sz w:val="18"/>
          <w:szCs w:val="18"/>
        </w:rPr>
        <w:t>.5.-</w:t>
      </w:r>
      <w:r w:rsidRPr="00451DF0">
        <w:rPr>
          <w:rFonts w:ascii="Verdana" w:eastAsia="Arial Unicode MS" w:hAnsi="Verdana"/>
          <w:sz w:val="18"/>
          <w:szCs w:val="18"/>
        </w:rPr>
        <w:t xml:space="preserve"> </w:t>
      </w:r>
      <w:r w:rsidRPr="00451DF0">
        <w:rPr>
          <w:rFonts w:ascii="Verdana" w:hAnsi="Verdana"/>
          <w:sz w:val="18"/>
          <w:szCs w:val="18"/>
        </w:rPr>
        <w:t xml:space="preserve">La presentación de oferta presume por parte </w:t>
      </w:r>
      <w:r w:rsidR="00523BA3">
        <w:rPr>
          <w:rFonts w:ascii="Verdana" w:hAnsi="Verdana"/>
          <w:sz w:val="18"/>
          <w:szCs w:val="18"/>
        </w:rPr>
        <w:t>de la licitadora</w:t>
      </w:r>
      <w:r w:rsidRPr="00451DF0">
        <w:rPr>
          <w:rFonts w:ascii="Verdana" w:hAnsi="Verdana"/>
          <w:sz w:val="18"/>
          <w:szCs w:val="18"/>
        </w:rPr>
        <w:t xml:space="preserve"> la aceptación incondicional de las cláusulas</w:t>
      </w:r>
      <w:r w:rsidRPr="00613E3E">
        <w:rPr>
          <w:rFonts w:ascii="Verdana" w:hAnsi="Verdana"/>
          <w:sz w:val="18"/>
          <w:szCs w:val="18"/>
        </w:rPr>
        <w:t xml:space="preserve"> de este pliego y del resto de los documentos contractuales, sin reserva y salvedad alguna, así como la autorización a la mesa de </w:t>
      </w:r>
      <w:r w:rsidRPr="005C4089">
        <w:rPr>
          <w:rFonts w:ascii="Verdana" w:hAnsi="Verdana"/>
          <w:sz w:val="18"/>
          <w:szCs w:val="18"/>
        </w:rPr>
        <w:t>contratación y al órgano de contratación</w:t>
      </w:r>
      <w:r w:rsidRPr="00613E3E">
        <w:rPr>
          <w:rFonts w:ascii="Verdana" w:hAnsi="Verdana"/>
          <w:sz w:val="18"/>
          <w:szCs w:val="18"/>
        </w:rPr>
        <w:t xml:space="preserve"> para consultar</w:t>
      </w:r>
      <w:r>
        <w:rPr>
          <w:rFonts w:ascii="Verdana" w:hAnsi="Verdana"/>
          <w:sz w:val="18"/>
          <w:szCs w:val="18"/>
        </w:rPr>
        <w:t xml:space="preserve"> </w:t>
      </w:r>
      <w:r w:rsidRPr="00613E3E">
        <w:rPr>
          <w:rFonts w:ascii="Verdana" w:hAnsi="Verdana" w:cs="Tahoma"/>
          <w:sz w:val="18"/>
          <w:szCs w:val="18"/>
        </w:rPr>
        <w:t>en cualquier momento del procedimiento de adjudicación del contrato</w:t>
      </w:r>
      <w:r w:rsidRPr="00613E3E">
        <w:rPr>
          <w:rFonts w:ascii="Verdana" w:hAnsi="Verdana"/>
          <w:sz w:val="18"/>
          <w:szCs w:val="18"/>
        </w:rPr>
        <w:t xml:space="preserve"> los datos recogidos en el  Registro </w:t>
      </w:r>
      <w:r>
        <w:rPr>
          <w:rFonts w:ascii="Verdana" w:hAnsi="Verdana"/>
          <w:sz w:val="18"/>
          <w:szCs w:val="18"/>
        </w:rPr>
        <w:t>de Licitadores y Empresas Clasificadas</w:t>
      </w:r>
      <w:r w:rsidRPr="00613E3E">
        <w:rPr>
          <w:rFonts w:ascii="Verdana" w:hAnsi="Verdana"/>
          <w:sz w:val="18"/>
          <w:szCs w:val="18"/>
        </w:rPr>
        <w:t xml:space="preserve"> de la Comunidad Autónoma de Euskadi, en el Registro Oficial de Licitadores y Empresas Clasificadas del Sector Público o </w:t>
      </w:r>
      <w:r w:rsidRPr="00613E3E">
        <w:rPr>
          <w:rFonts w:ascii="Verdana" w:hAnsi="Verdana" w:cs="Tahoma"/>
          <w:sz w:val="18"/>
          <w:szCs w:val="18"/>
        </w:rPr>
        <w:t xml:space="preserve">en las listas oficiales de </w:t>
      </w:r>
      <w:r w:rsidR="00AE1E7B">
        <w:rPr>
          <w:rFonts w:ascii="Verdana" w:hAnsi="Verdana" w:cs="Tahoma"/>
          <w:sz w:val="18"/>
          <w:szCs w:val="18"/>
        </w:rPr>
        <w:t>operadoras económicas</w:t>
      </w:r>
      <w:r w:rsidRPr="00613E3E">
        <w:rPr>
          <w:rFonts w:ascii="Verdana" w:hAnsi="Verdana" w:cs="Tahoma"/>
          <w:sz w:val="18"/>
          <w:szCs w:val="18"/>
        </w:rPr>
        <w:t xml:space="preserve"> </w:t>
      </w:r>
      <w:r w:rsidR="00E44C32">
        <w:rPr>
          <w:rFonts w:ascii="Verdana" w:hAnsi="Verdana" w:cs="Tahoma"/>
          <w:sz w:val="18"/>
          <w:szCs w:val="18"/>
        </w:rPr>
        <w:t xml:space="preserve">o base de datos nacional </w:t>
      </w:r>
      <w:r w:rsidRPr="00613E3E">
        <w:rPr>
          <w:rFonts w:ascii="Verdana" w:hAnsi="Verdana" w:cs="Tahoma"/>
          <w:sz w:val="18"/>
          <w:szCs w:val="18"/>
        </w:rPr>
        <w:t xml:space="preserve">de un Estado miembro de la Unión </w:t>
      </w:r>
      <w:r w:rsidRPr="005F0AA8">
        <w:rPr>
          <w:rFonts w:ascii="Verdana" w:hAnsi="Verdana" w:cs="Tahoma"/>
          <w:sz w:val="18"/>
          <w:szCs w:val="18"/>
        </w:rPr>
        <w:t xml:space="preserve">Europea siempre que </w:t>
      </w:r>
      <w:r w:rsidR="00451DF0" w:rsidRPr="005F0AA8">
        <w:rPr>
          <w:rFonts w:ascii="Verdana" w:hAnsi="Verdana" w:cs="Tahoma"/>
          <w:sz w:val="18"/>
          <w:szCs w:val="18"/>
        </w:rPr>
        <w:t xml:space="preserve">en este último caso </w:t>
      </w:r>
      <w:r w:rsidRPr="005F0AA8">
        <w:rPr>
          <w:rFonts w:ascii="Verdana" w:hAnsi="Verdana" w:cs="Tahoma"/>
          <w:sz w:val="18"/>
          <w:szCs w:val="18"/>
        </w:rPr>
        <w:t>sea accesible de modo gratuito.</w:t>
      </w:r>
      <w:r w:rsidR="009377C7" w:rsidRPr="005F0AA8">
        <w:rPr>
          <w:rFonts w:ascii="Verdana" w:hAnsi="Verdana" w:cs="Tahoma"/>
          <w:sz w:val="18"/>
          <w:szCs w:val="18"/>
        </w:rPr>
        <w:t xml:space="preserve"> </w:t>
      </w:r>
      <w:r w:rsidR="00E65CFB">
        <w:rPr>
          <w:rFonts w:ascii="Verdana" w:hAnsi="Verdana" w:cs="Tahoma"/>
          <w:sz w:val="18"/>
          <w:szCs w:val="18"/>
        </w:rPr>
        <w:t>Las operadoras económicas</w:t>
      </w:r>
      <w:r w:rsidR="00FB7441">
        <w:rPr>
          <w:rFonts w:ascii="Verdana" w:hAnsi="Verdana" w:cs="Tahoma"/>
          <w:sz w:val="18"/>
          <w:szCs w:val="18"/>
        </w:rPr>
        <w:t xml:space="preserve"> no estarán obligados a presentar documentación para acreditar</w:t>
      </w:r>
      <w:r w:rsidR="009377C7">
        <w:rPr>
          <w:rFonts w:ascii="Verdana" w:hAnsi="Verdana" w:cs="sans-serif"/>
          <w:sz w:val="18"/>
          <w:szCs w:val="18"/>
        </w:rPr>
        <w:t xml:space="preserve"> datos que figuren en dichos registros, listas y bases de datos</w:t>
      </w:r>
      <w:r w:rsidR="00FB7441">
        <w:rPr>
          <w:rFonts w:ascii="Verdana" w:hAnsi="Verdana" w:cs="sans-serif"/>
          <w:sz w:val="18"/>
          <w:szCs w:val="18"/>
        </w:rPr>
        <w:t>.</w:t>
      </w:r>
      <w:r w:rsidR="009377C7">
        <w:rPr>
          <w:rFonts w:ascii="Verdana" w:hAnsi="Verdana" w:cs="sans-serif"/>
          <w:sz w:val="18"/>
          <w:szCs w:val="18"/>
        </w:rPr>
        <w:t xml:space="preserve"> </w:t>
      </w:r>
    </w:p>
    <w:p w14:paraId="6F35E9EE" w14:textId="77777777" w:rsidR="00451DF0" w:rsidRPr="00451DF0" w:rsidRDefault="00451DF0" w:rsidP="00F962B7">
      <w:pPr>
        <w:spacing w:before="240"/>
        <w:ind w:left="425" w:right="-398" w:hanging="425"/>
        <w:jc w:val="both"/>
        <w:rPr>
          <w:rFonts w:ascii="Verdana" w:eastAsia="Arial Unicode MS" w:hAnsi="Verdana"/>
          <w:b/>
          <w:caps/>
          <w:sz w:val="18"/>
          <w:szCs w:val="18"/>
        </w:rPr>
      </w:pPr>
      <w:r>
        <w:rPr>
          <w:rFonts w:ascii="Verdana" w:eastAsia="Arial Unicode MS" w:hAnsi="Verdana"/>
          <w:b/>
          <w:caps/>
          <w:sz w:val="18"/>
          <w:szCs w:val="18"/>
        </w:rPr>
        <w:t>12</w:t>
      </w:r>
      <w:r w:rsidRPr="00451DF0">
        <w:rPr>
          <w:rFonts w:ascii="Verdana" w:eastAsia="Arial Unicode MS" w:hAnsi="Verdana"/>
          <w:b/>
          <w:caps/>
          <w:sz w:val="18"/>
          <w:szCs w:val="18"/>
        </w:rPr>
        <w:t>.- PRESENTACIÓN DE OFERTAS.</w:t>
      </w:r>
    </w:p>
    <w:p w14:paraId="025C5091" w14:textId="77777777" w:rsidR="00451DF0" w:rsidRPr="00451DF0" w:rsidRDefault="00451DF0" w:rsidP="00F962B7">
      <w:pPr>
        <w:pStyle w:val="Estilo1"/>
        <w:spacing w:before="120"/>
        <w:ind w:left="742" w:right="-398" w:hanging="600"/>
        <w:rPr>
          <w:rFonts w:ascii="Verdana" w:hAnsi="Verdana" w:cs="Tahoma"/>
          <w:b/>
          <w:sz w:val="18"/>
          <w:szCs w:val="18"/>
        </w:rPr>
      </w:pPr>
      <w:r w:rsidRPr="004D22EA">
        <w:rPr>
          <w:rFonts w:ascii="Verdana" w:eastAsia="Arial Unicode MS" w:hAnsi="Verdana" w:cs="Tahoma"/>
          <w:b/>
          <w:sz w:val="18"/>
          <w:szCs w:val="18"/>
        </w:rPr>
        <w:t>12</w:t>
      </w:r>
      <w:r w:rsidRPr="00451DF0">
        <w:rPr>
          <w:rFonts w:ascii="Verdana" w:hAnsi="Verdana" w:cs="Tahoma"/>
          <w:b/>
          <w:sz w:val="18"/>
          <w:szCs w:val="18"/>
        </w:rPr>
        <w:t xml:space="preserve">.1.- </w:t>
      </w:r>
      <w:r w:rsidR="005040AE">
        <w:rPr>
          <w:rFonts w:ascii="Verdana" w:hAnsi="Verdana" w:cs="Tahoma"/>
          <w:b/>
          <w:sz w:val="18"/>
          <w:szCs w:val="18"/>
        </w:rPr>
        <w:t>Idioma</w:t>
      </w:r>
      <w:r>
        <w:rPr>
          <w:rFonts w:ascii="Verdana" w:hAnsi="Verdana" w:cs="Tahoma"/>
          <w:b/>
          <w:sz w:val="18"/>
          <w:szCs w:val="18"/>
        </w:rPr>
        <w:t>.</w:t>
      </w:r>
    </w:p>
    <w:p w14:paraId="2A8B7CF4" w14:textId="77777777" w:rsidR="00451DF0" w:rsidRPr="00451DF0" w:rsidRDefault="00451DF0" w:rsidP="00F962B7">
      <w:pPr>
        <w:spacing w:before="120"/>
        <w:ind w:left="242" w:right="-398"/>
        <w:jc w:val="both"/>
        <w:rPr>
          <w:rFonts w:ascii="Verdana" w:eastAsia="Arial Unicode MS" w:hAnsi="Verdana" w:cs="Tahoma"/>
          <w:sz w:val="18"/>
          <w:szCs w:val="18"/>
        </w:rPr>
      </w:pPr>
      <w:r w:rsidRPr="00451DF0">
        <w:rPr>
          <w:rFonts w:ascii="Verdana" w:eastAsia="Arial Unicode MS" w:hAnsi="Verdana" w:cs="Tahoma"/>
          <w:sz w:val="18"/>
          <w:szCs w:val="18"/>
        </w:rPr>
        <w:t>La documentación deberá presentarse redactada, o traducida oficialmente, en euskera o castellano.</w:t>
      </w:r>
    </w:p>
    <w:p w14:paraId="444571E9" w14:textId="77777777" w:rsidR="00451DF0" w:rsidRPr="00451DF0" w:rsidRDefault="00451DF0" w:rsidP="00F962B7">
      <w:pPr>
        <w:pStyle w:val="Estilo1"/>
        <w:spacing w:before="120"/>
        <w:ind w:left="709" w:right="-398" w:hanging="567"/>
        <w:rPr>
          <w:rFonts w:ascii="Verdana" w:hAnsi="Verdana" w:cs="Tahoma"/>
          <w:b/>
          <w:sz w:val="18"/>
          <w:szCs w:val="18"/>
        </w:rPr>
      </w:pPr>
      <w:r w:rsidRPr="00451DF0">
        <w:rPr>
          <w:rFonts w:ascii="Verdana" w:hAnsi="Verdana" w:cs="Tahoma"/>
          <w:b/>
          <w:sz w:val="18"/>
          <w:szCs w:val="18"/>
        </w:rPr>
        <w:t>1</w:t>
      </w:r>
      <w:r>
        <w:rPr>
          <w:rFonts w:ascii="Verdana" w:hAnsi="Verdana" w:cs="Tahoma"/>
          <w:b/>
          <w:sz w:val="18"/>
          <w:szCs w:val="18"/>
        </w:rPr>
        <w:t>2</w:t>
      </w:r>
      <w:r w:rsidRPr="00451DF0">
        <w:rPr>
          <w:rFonts w:ascii="Verdana" w:hAnsi="Verdana" w:cs="Tahoma"/>
          <w:b/>
          <w:sz w:val="18"/>
          <w:szCs w:val="18"/>
        </w:rPr>
        <w:t xml:space="preserve">.2.- </w:t>
      </w:r>
      <w:r w:rsidR="00B92C5B">
        <w:rPr>
          <w:rFonts w:ascii="Verdana" w:hAnsi="Verdana" w:cs="Tahoma"/>
          <w:b/>
          <w:sz w:val="18"/>
          <w:szCs w:val="18"/>
        </w:rPr>
        <w:t>M</w:t>
      </w:r>
      <w:r w:rsidR="005040AE">
        <w:rPr>
          <w:rFonts w:ascii="Verdana" w:hAnsi="Verdana" w:cs="Tahoma"/>
          <w:b/>
          <w:sz w:val="18"/>
          <w:szCs w:val="18"/>
        </w:rPr>
        <w:t>edios</w:t>
      </w:r>
      <w:r w:rsidR="00B92C5B">
        <w:rPr>
          <w:rFonts w:ascii="Verdana" w:hAnsi="Verdana" w:cs="Tahoma"/>
          <w:b/>
          <w:sz w:val="18"/>
          <w:szCs w:val="18"/>
        </w:rPr>
        <w:t>.</w:t>
      </w:r>
      <w:r w:rsidRPr="00451DF0">
        <w:rPr>
          <w:rFonts w:ascii="Verdana" w:hAnsi="Verdana" w:cs="Tahoma"/>
          <w:b/>
          <w:sz w:val="18"/>
          <w:szCs w:val="18"/>
        </w:rPr>
        <w:t xml:space="preserve"> </w:t>
      </w:r>
    </w:p>
    <w:p w14:paraId="372FDD40" w14:textId="77777777" w:rsidR="00451DF0" w:rsidRDefault="00D30F6D" w:rsidP="00F962B7">
      <w:pPr>
        <w:widowControl w:val="0"/>
        <w:suppressAutoHyphens/>
        <w:autoSpaceDE w:val="0"/>
        <w:autoSpaceDN w:val="0"/>
        <w:adjustRightInd w:val="0"/>
        <w:spacing w:before="120"/>
        <w:ind w:left="1142" w:right="-398" w:hanging="900"/>
        <w:jc w:val="both"/>
        <w:rPr>
          <w:rFonts w:ascii="Verdana" w:hAnsi="Verdana" w:cs="Tahoma"/>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1.</w:t>
      </w:r>
      <w:r w:rsidRPr="009E003B">
        <w:rPr>
          <w:rFonts w:ascii="Verdana" w:eastAsia="Arial Unicode MS" w:hAnsi="Verdana"/>
          <w:b/>
          <w:sz w:val="18"/>
          <w:szCs w:val="18"/>
        </w:rPr>
        <w:t>-</w:t>
      </w:r>
      <w:r w:rsidRPr="009E003B">
        <w:rPr>
          <w:rFonts w:ascii="Verdana" w:eastAsia="Arial Unicode MS" w:hAnsi="Verdana"/>
          <w:sz w:val="18"/>
          <w:szCs w:val="18"/>
        </w:rPr>
        <w:t xml:space="preserve"> </w:t>
      </w:r>
      <w:r w:rsidR="002A5E18" w:rsidRPr="002A5E18">
        <w:rPr>
          <w:rFonts w:ascii="Verdana" w:eastAsia="Arial Unicode MS" w:hAnsi="Verdana"/>
          <w:b/>
          <w:sz w:val="18"/>
          <w:szCs w:val="18"/>
        </w:rPr>
        <w:t>Medios electrónicos</w:t>
      </w:r>
      <w:r w:rsidR="002A5E18">
        <w:rPr>
          <w:rFonts w:ascii="Verdana" w:eastAsia="Arial Unicode MS" w:hAnsi="Verdana"/>
          <w:sz w:val="18"/>
          <w:szCs w:val="18"/>
        </w:rPr>
        <w:t>: s</w:t>
      </w:r>
      <w:r w:rsidR="00451DF0" w:rsidRPr="00D30F6D">
        <w:rPr>
          <w:rFonts w:ascii="Verdana" w:hAnsi="Verdana" w:cs="Tahoma"/>
          <w:sz w:val="18"/>
          <w:szCs w:val="18"/>
        </w:rPr>
        <w:t>alvo que en la cláusula 20.</w:t>
      </w:r>
      <w:r w:rsidR="00DF3D48">
        <w:rPr>
          <w:rFonts w:ascii="Verdana" w:hAnsi="Verdana" w:cs="Tahoma"/>
          <w:sz w:val="18"/>
          <w:szCs w:val="18"/>
        </w:rPr>
        <w:t>5</w:t>
      </w:r>
      <w:r w:rsidR="00451DF0" w:rsidRPr="00D30F6D">
        <w:rPr>
          <w:rFonts w:ascii="Verdana" w:hAnsi="Verdana" w:cs="Tahoma"/>
          <w:sz w:val="18"/>
          <w:szCs w:val="18"/>
        </w:rPr>
        <w:t xml:space="preserve"> de cláusulas específicas del contrato se indique que </w:t>
      </w:r>
      <w:r w:rsidR="00B92C5B" w:rsidRPr="00D30F6D">
        <w:rPr>
          <w:rFonts w:ascii="Verdana" w:hAnsi="Verdana" w:cs="Tahoma"/>
          <w:sz w:val="18"/>
          <w:szCs w:val="18"/>
        </w:rPr>
        <w:t>los medios para tramitar el procedimiento de adjudicación del contrato no son electrónicos, la presentación de o</w:t>
      </w:r>
      <w:r w:rsidRPr="00D30F6D">
        <w:rPr>
          <w:rFonts w:ascii="Verdana" w:hAnsi="Verdana" w:cs="Tahoma"/>
          <w:sz w:val="18"/>
          <w:szCs w:val="18"/>
        </w:rPr>
        <w:t>fertas se realizará</w:t>
      </w:r>
      <w:r>
        <w:rPr>
          <w:rFonts w:ascii="Verdana" w:hAnsi="Verdana" w:cs="Tahoma"/>
          <w:sz w:val="18"/>
          <w:szCs w:val="18"/>
        </w:rPr>
        <w:t xml:space="preserve"> por medios </w:t>
      </w:r>
      <w:r w:rsidRPr="00C0479E">
        <w:rPr>
          <w:rFonts w:ascii="Verdana" w:hAnsi="Verdana" w:cs="Tahoma"/>
          <w:sz w:val="18"/>
          <w:szCs w:val="18"/>
        </w:rPr>
        <w:t xml:space="preserve">electrónicos a través de la aplicación denominada </w:t>
      </w:r>
      <w:r w:rsidRPr="005644D2">
        <w:rPr>
          <w:rFonts w:ascii="Verdana" w:hAnsi="Verdana" w:cs="Tahoma"/>
          <w:color w:val="0000FF"/>
          <w:sz w:val="18"/>
          <w:szCs w:val="18"/>
        </w:rPr>
        <w:lastRenderedPageBreak/>
        <w:t>SISTEMA DE LICITACIÓN ELECTRÓNICA</w:t>
      </w:r>
      <w:r w:rsidRPr="00C0479E">
        <w:rPr>
          <w:rFonts w:ascii="Verdana" w:hAnsi="Verdana" w:cs="Tahoma"/>
          <w:sz w:val="18"/>
          <w:szCs w:val="18"/>
        </w:rPr>
        <w:t xml:space="preserve"> ubicada en KONTRATAZIO PUBLIKOA EUSKADIN PLATAFORMA CONTRATACIÓN PÚBLICA EN EUSKADI SISTEMA DE LICITACIÓN ELECTRÓNICA.</w:t>
      </w:r>
      <w:r>
        <w:rPr>
          <w:rFonts w:ascii="Verdana" w:hAnsi="Verdana" w:cs="Tahoma"/>
          <w:sz w:val="18"/>
          <w:szCs w:val="18"/>
        </w:rPr>
        <w:t xml:space="preserve"> </w:t>
      </w:r>
    </w:p>
    <w:p w14:paraId="42479F6A" w14:textId="77777777" w:rsidR="005F1DD8" w:rsidRPr="00EE3ABE" w:rsidRDefault="003F49DC" w:rsidP="00F962B7">
      <w:pPr>
        <w:widowControl w:val="0"/>
        <w:suppressAutoHyphens/>
        <w:autoSpaceDE w:val="0"/>
        <w:autoSpaceDN w:val="0"/>
        <w:adjustRightInd w:val="0"/>
        <w:spacing w:before="120"/>
        <w:ind w:left="1142" w:right="-398" w:hanging="700"/>
        <w:jc w:val="both"/>
        <w:rPr>
          <w:rFonts w:ascii="Verdana" w:eastAsia="Arial Unicode MS" w:hAnsi="Verdana"/>
          <w:b/>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1.1.</w:t>
      </w:r>
      <w:r w:rsidRPr="009E003B">
        <w:rPr>
          <w:rFonts w:ascii="Verdana" w:eastAsia="Arial Unicode MS" w:hAnsi="Verdana"/>
          <w:b/>
          <w:sz w:val="18"/>
          <w:szCs w:val="18"/>
        </w:rPr>
        <w:t>-</w:t>
      </w:r>
      <w:r w:rsidRPr="009E003B">
        <w:rPr>
          <w:rFonts w:ascii="Verdana" w:eastAsia="Arial Unicode MS" w:hAnsi="Verdana"/>
          <w:sz w:val="18"/>
          <w:szCs w:val="18"/>
        </w:rPr>
        <w:t xml:space="preserve"> </w:t>
      </w:r>
      <w:r w:rsidR="005F1DD8" w:rsidRPr="00EE3ABE">
        <w:rPr>
          <w:rFonts w:ascii="Verdana" w:eastAsia="Arial Unicode MS" w:hAnsi="Verdana"/>
          <w:b/>
          <w:sz w:val="18"/>
          <w:szCs w:val="18"/>
        </w:rPr>
        <w:t>Los requisitos para su utilización son los siguientes:</w:t>
      </w:r>
    </w:p>
    <w:p w14:paraId="50BB8411" w14:textId="77777777" w:rsidR="00E673F0" w:rsidRPr="00FC0A13" w:rsidRDefault="00E673F0" w:rsidP="0038332C">
      <w:pPr>
        <w:widowControl w:val="0"/>
        <w:numPr>
          <w:ilvl w:val="0"/>
          <w:numId w:val="58"/>
        </w:numPr>
        <w:tabs>
          <w:tab w:val="clear" w:pos="1740"/>
          <w:tab w:val="left" w:pos="1000"/>
        </w:tabs>
        <w:suppressAutoHyphens/>
        <w:autoSpaceDE w:val="0"/>
        <w:autoSpaceDN w:val="0"/>
        <w:adjustRightInd w:val="0"/>
        <w:spacing w:before="120"/>
        <w:ind w:left="1882" w:right="-398" w:hanging="1182"/>
        <w:jc w:val="both"/>
        <w:rPr>
          <w:rFonts w:ascii="Verdana" w:hAnsi="Verdana" w:cs="Tahoma"/>
          <w:sz w:val="18"/>
          <w:szCs w:val="18"/>
        </w:rPr>
      </w:pPr>
      <w:r w:rsidRPr="00FC0A13">
        <w:rPr>
          <w:rFonts w:ascii="Verdana" w:hAnsi="Verdana" w:cs="Tahoma"/>
          <w:sz w:val="18"/>
          <w:szCs w:val="18"/>
        </w:rPr>
        <w:t>Requisitos administrativos:</w:t>
      </w:r>
    </w:p>
    <w:p w14:paraId="44C662DB" w14:textId="77777777" w:rsidR="00E673F0" w:rsidRDefault="00E673F0" w:rsidP="0038332C">
      <w:pPr>
        <w:numPr>
          <w:ilvl w:val="0"/>
          <w:numId w:val="73"/>
        </w:numPr>
        <w:tabs>
          <w:tab w:val="clear" w:pos="2387"/>
        </w:tabs>
        <w:spacing w:before="120"/>
        <w:ind w:left="1200" w:right="-398" w:hanging="300"/>
        <w:jc w:val="both"/>
        <w:rPr>
          <w:rFonts w:ascii="Verdana" w:eastAsia="Arial Unicode MS" w:hAnsi="Verdana"/>
          <w:sz w:val="18"/>
          <w:szCs w:val="18"/>
        </w:rPr>
      </w:pPr>
      <w:r w:rsidRPr="00E673F0">
        <w:rPr>
          <w:rFonts w:ascii="Verdana" w:eastAsia="Arial Unicode MS" w:hAnsi="Verdana"/>
          <w:sz w:val="18"/>
          <w:szCs w:val="18"/>
        </w:rPr>
        <w:t>Disponer de un certificado digital cuyo uso esté autorizado por</w:t>
      </w:r>
      <w:r w:rsidR="004F0D71">
        <w:rPr>
          <w:rFonts w:ascii="Verdana" w:eastAsia="Arial Unicode MS" w:hAnsi="Verdana"/>
          <w:sz w:val="18"/>
          <w:szCs w:val="18"/>
        </w:rPr>
        <w:t xml:space="preserve"> la</w:t>
      </w:r>
      <w:r w:rsidRPr="00E673F0">
        <w:rPr>
          <w:rFonts w:ascii="Verdana" w:eastAsia="Arial Unicode MS" w:hAnsi="Verdana"/>
          <w:sz w:val="18"/>
          <w:szCs w:val="18"/>
        </w:rPr>
        <w:t xml:space="preserve"> </w:t>
      </w:r>
      <w:r w:rsidR="004F0D71" w:rsidRPr="004F0D71">
        <w:rPr>
          <w:rFonts w:ascii="Verdana" w:eastAsia="Arial Unicode MS" w:hAnsi="Verdana"/>
          <w:sz w:val="18"/>
          <w:szCs w:val="18"/>
        </w:rPr>
        <w:t xml:space="preserve">Administración de la </w:t>
      </w:r>
      <w:r w:rsidR="004F0D71">
        <w:rPr>
          <w:rFonts w:ascii="Verdana" w:eastAsia="Arial Unicode MS" w:hAnsi="Verdana"/>
          <w:sz w:val="18"/>
          <w:szCs w:val="18"/>
        </w:rPr>
        <w:t xml:space="preserve">CAE </w:t>
      </w:r>
      <w:r w:rsidRPr="00E673F0">
        <w:rPr>
          <w:rFonts w:ascii="Verdana" w:eastAsia="Arial Unicode MS" w:hAnsi="Verdana"/>
          <w:sz w:val="18"/>
          <w:szCs w:val="18"/>
        </w:rPr>
        <w:t>a efectos de tramitación electrónica.</w:t>
      </w:r>
      <w:r>
        <w:rPr>
          <w:rFonts w:ascii="Verdana" w:eastAsia="Arial Unicode MS" w:hAnsi="Verdana"/>
          <w:sz w:val="18"/>
          <w:szCs w:val="18"/>
        </w:rPr>
        <w:t xml:space="preserve"> Actualmente estos certificados electrónicos son los siguientes:</w:t>
      </w:r>
    </w:p>
    <w:p w14:paraId="09CB4DDE" w14:textId="77777777" w:rsidR="005F1DD8" w:rsidRPr="005F1DD8" w:rsidRDefault="005F1DD8" w:rsidP="0038332C">
      <w:pPr>
        <w:numPr>
          <w:ilvl w:val="0"/>
          <w:numId w:val="60"/>
        </w:numPr>
        <w:tabs>
          <w:tab w:val="clear" w:pos="1797"/>
        </w:tabs>
        <w:spacing w:before="120"/>
        <w:ind w:left="1543" w:right="-398" w:hanging="301"/>
        <w:jc w:val="both"/>
        <w:rPr>
          <w:rFonts w:ascii="Verdana" w:eastAsia="Arial Unicode MS" w:hAnsi="Verdana"/>
          <w:sz w:val="18"/>
          <w:szCs w:val="18"/>
        </w:rPr>
      </w:pPr>
      <w:proofErr w:type="spellStart"/>
      <w:r w:rsidRPr="005F1DD8">
        <w:rPr>
          <w:rFonts w:ascii="Verdana" w:eastAsia="Arial Unicode MS" w:hAnsi="Verdana"/>
          <w:sz w:val="18"/>
          <w:szCs w:val="18"/>
        </w:rPr>
        <w:t>Izenpe</w:t>
      </w:r>
      <w:proofErr w:type="spellEnd"/>
      <w:r w:rsidRPr="005F1DD8">
        <w:rPr>
          <w:rFonts w:ascii="Verdana" w:eastAsia="Arial Unicode MS" w:hAnsi="Verdana"/>
          <w:sz w:val="18"/>
          <w:szCs w:val="18"/>
        </w:rPr>
        <w:t xml:space="preserve"> </w:t>
      </w:r>
      <w:proofErr w:type="gramStart"/>
      <w:r w:rsidRPr="005F1DD8">
        <w:rPr>
          <w:rFonts w:ascii="Verdana" w:eastAsia="Arial Unicode MS" w:hAnsi="Verdana"/>
          <w:sz w:val="18"/>
          <w:szCs w:val="18"/>
        </w:rPr>
        <w:t>( Entidad</w:t>
      </w:r>
      <w:proofErr w:type="gramEnd"/>
      <w:r w:rsidRPr="005F1DD8">
        <w:rPr>
          <w:rFonts w:ascii="Verdana" w:eastAsia="Arial Unicode MS" w:hAnsi="Verdana"/>
          <w:sz w:val="18"/>
          <w:szCs w:val="18"/>
        </w:rPr>
        <w:t>, Ciudadano, Representante de Entidad)</w:t>
      </w:r>
    </w:p>
    <w:p w14:paraId="5776FD1D" w14:textId="77777777" w:rsidR="005F1DD8" w:rsidRPr="005F1DD8" w:rsidRDefault="005F1DD8" w:rsidP="0038332C">
      <w:pPr>
        <w:numPr>
          <w:ilvl w:val="0"/>
          <w:numId w:val="60"/>
        </w:numPr>
        <w:tabs>
          <w:tab w:val="clear" w:pos="1797"/>
        </w:tabs>
        <w:ind w:left="1543" w:right="-398" w:hanging="301"/>
        <w:jc w:val="both"/>
        <w:rPr>
          <w:rFonts w:ascii="Verdana" w:eastAsia="Arial Unicode MS" w:hAnsi="Verdana"/>
          <w:sz w:val="18"/>
          <w:szCs w:val="18"/>
        </w:rPr>
      </w:pPr>
      <w:r w:rsidRPr="005F1DD8">
        <w:rPr>
          <w:rFonts w:ascii="Verdana" w:eastAsia="Arial Unicode MS" w:hAnsi="Verdana"/>
          <w:sz w:val="18"/>
          <w:szCs w:val="18"/>
        </w:rPr>
        <w:t>FNMT (Entidad, Ciudadano, Representante de Entidad)</w:t>
      </w:r>
    </w:p>
    <w:p w14:paraId="0AD9159C" w14:textId="77777777" w:rsidR="005F1DD8" w:rsidRPr="005F1DD8" w:rsidRDefault="005F1DD8" w:rsidP="0038332C">
      <w:pPr>
        <w:numPr>
          <w:ilvl w:val="0"/>
          <w:numId w:val="60"/>
        </w:numPr>
        <w:tabs>
          <w:tab w:val="clear" w:pos="1797"/>
        </w:tabs>
        <w:ind w:left="1543" w:right="-398" w:hanging="301"/>
        <w:jc w:val="both"/>
        <w:rPr>
          <w:rFonts w:ascii="Verdana" w:eastAsia="Arial Unicode MS" w:hAnsi="Verdana"/>
          <w:sz w:val="18"/>
          <w:szCs w:val="18"/>
        </w:rPr>
      </w:pPr>
      <w:proofErr w:type="spellStart"/>
      <w:r w:rsidRPr="005F1DD8">
        <w:rPr>
          <w:rFonts w:ascii="Verdana" w:eastAsia="Arial Unicode MS" w:hAnsi="Verdana"/>
          <w:sz w:val="18"/>
          <w:szCs w:val="18"/>
        </w:rPr>
        <w:t>Dni</w:t>
      </w:r>
      <w:proofErr w:type="spellEnd"/>
      <w:r w:rsidRPr="005F1DD8">
        <w:rPr>
          <w:rFonts w:ascii="Verdana" w:eastAsia="Arial Unicode MS" w:hAnsi="Verdana"/>
          <w:sz w:val="18"/>
          <w:szCs w:val="18"/>
        </w:rPr>
        <w:t>-e</w:t>
      </w:r>
    </w:p>
    <w:p w14:paraId="451EAD81" w14:textId="77777777" w:rsidR="005F1DD8" w:rsidRDefault="005F1DD8" w:rsidP="0038332C">
      <w:pPr>
        <w:numPr>
          <w:ilvl w:val="0"/>
          <w:numId w:val="60"/>
        </w:numPr>
        <w:tabs>
          <w:tab w:val="clear" w:pos="1797"/>
        </w:tabs>
        <w:ind w:left="1543" w:right="-398" w:hanging="301"/>
        <w:jc w:val="both"/>
        <w:rPr>
          <w:rFonts w:ascii="Verdana" w:eastAsia="Arial Unicode MS" w:hAnsi="Verdana"/>
          <w:sz w:val="18"/>
          <w:szCs w:val="18"/>
        </w:rPr>
      </w:pPr>
      <w:proofErr w:type="spellStart"/>
      <w:proofErr w:type="gramStart"/>
      <w:r w:rsidRPr="005F1DD8">
        <w:rPr>
          <w:rFonts w:ascii="Verdana" w:eastAsia="Arial Unicode MS" w:hAnsi="Verdana"/>
          <w:sz w:val="18"/>
          <w:szCs w:val="18"/>
        </w:rPr>
        <w:t>Camerfirma</w:t>
      </w:r>
      <w:proofErr w:type="spellEnd"/>
      <w:r w:rsidRPr="005F1DD8">
        <w:rPr>
          <w:rFonts w:ascii="Verdana" w:eastAsia="Arial Unicode MS" w:hAnsi="Verdana"/>
          <w:sz w:val="18"/>
          <w:szCs w:val="18"/>
        </w:rPr>
        <w:t xml:space="preserve">  (</w:t>
      </w:r>
      <w:proofErr w:type="gramEnd"/>
      <w:r w:rsidRPr="005F1DD8">
        <w:rPr>
          <w:rFonts w:ascii="Verdana" w:eastAsia="Arial Unicode MS" w:hAnsi="Verdana"/>
          <w:sz w:val="18"/>
          <w:szCs w:val="18"/>
        </w:rPr>
        <w:t>Entidad, Ciudadano</w:t>
      </w:r>
      <w:r w:rsidR="00F94A71">
        <w:rPr>
          <w:rFonts w:ascii="Verdana" w:eastAsia="Arial Unicode MS" w:hAnsi="Verdana"/>
          <w:sz w:val="18"/>
          <w:szCs w:val="18"/>
        </w:rPr>
        <w:t>)</w:t>
      </w:r>
    </w:p>
    <w:p w14:paraId="44F311AB" w14:textId="77777777" w:rsidR="002A5E18" w:rsidRDefault="005F1DD8" w:rsidP="0038332C">
      <w:pPr>
        <w:numPr>
          <w:ilvl w:val="0"/>
          <w:numId w:val="73"/>
        </w:numPr>
        <w:tabs>
          <w:tab w:val="clear" w:pos="2387"/>
        </w:tabs>
        <w:spacing w:before="120"/>
        <w:ind w:left="1200" w:right="-398" w:hanging="300"/>
        <w:jc w:val="both"/>
        <w:rPr>
          <w:rFonts w:ascii="Verdana" w:eastAsia="Arial Unicode MS" w:hAnsi="Verdana"/>
          <w:sz w:val="18"/>
          <w:szCs w:val="18"/>
        </w:rPr>
      </w:pPr>
      <w:r>
        <w:rPr>
          <w:rFonts w:ascii="Verdana" w:eastAsia="Arial Unicode MS" w:hAnsi="Verdana"/>
          <w:sz w:val="18"/>
          <w:szCs w:val="18"/>
        </w:rPr>
        <w:t>Estar</w:t>
      </w:r>
      <w:r w:rsidR="002A5E18">
        <w:rPr>
          <w:rFonts w:ascii="Verdana" w:eastAsia="Arial Unicode MS" w:hAnsi="Verdana"/>
          <w:sz w:val="18"/>
          <w:szCs w:val="18"/>
        </w:rPr>
        <w:t xml:space="preserve"> en alguna de estas situaciones:</w:t>
      </w:r>
    </w:p>
    <w:p w14:paraId="3BF9A4DD" w14:textId="77777777" w:rsidR="002A5E18" w:rsidRDefault="002A5E18" w:rsidP="0038332C">
      <w:pPr>
        <w:numPr>
          <w:ilvl w:val="1"/>
          <w:numId w:val="59"/>
        </w:numPr>
        <w:tabs>
          <w:tab w:val="clear" w:pos="2440"/>
        </w:tabs>
        <w:spacing w:before="120"/>
        <w:ind w:left="1500" w:right="-398" w:hanging="300"/>
        <w:jc w:val="both"/>
        <w:rPr>
          <w:rFonts w:ascii="Verdana" w:eastAsia="Arial Unicode MS" w:hAnsi="Verdana"/>
          <w:sz w:val="18"/>
          <w:szCs w:val="18"/>
        </w:rPr>
      </w:pPr>
      <w:r>
        <w:rPr>
          <w:rFonts w:ascii="Verdana" w:eastAsia="Arial Unicode MS" w:hAnsi="Verdana"/>
          <w:sz w:val="18"/>
          <w:szCs w:val="18"/>
        </w:rPr>
        <w:t>Estar</w:t>
      </w:r>
      <w:r w:rsidR="005F1DD8">
        <w:rPr>
          <w:rFonts w:ascii="Verdana" w:eastAsia="Arial Unicode MS" w:hAnsi="Verdana"/>
          <w:sz w:val="18"/>
          <w:szCs w:val="18"/>
        </w:rPr>
        <w:t xml:space="preserve"> dado de alta y disponer certificación vigente en el </w:t>
      </w:r>
      <w:r>
        <w:rPr>
          <w:rFonts w:ascii="Verdana" w:eastAsia="Arial Unicode MS" w:hAnsi="Verdana"/>
          <w:sz w:val="18"/>
          <w:szCs w:val="18"/>
        </w:rPr>
        <w:t>Registro de Licitadores y Empresas Clasificadas de Euskadi.</w:t>
      </w:r>
    </w:p>
    <w:p w14:paraId="733680A8" w14:textId="77777777" w:rsidR="005F1DD8" w:rsidRDefault="002A5E18" w:rsidP="0038332C">
      <w:pPr>
        <w:numPr>
          <w:ilvl w:val="1"/>
          <w:numId w:val="59"/>
        </w:numPr>
        <w:tabs>
          <w:tab w:val="clear" w:pos="2440"/>
        </w:tabs>
        <w:spacing w:before="80"/>
        <w:ind w:left="1503" w:right="-397" w:hanging="301"/>
        <w:jc w:val="both"/>
        <w:rPr>
          <w:rFonts w:ascii="Verdana" w:eastAsia="Arial Unicode MS" w:hAnsi="Verdana"/>
          <w:sz w:val="18"/>
          <w:szCs w:val="18"/>
        </w:rPr>
      </w:pPr>
      <w:r>
        <w:rPr>
          <w:rFonts w:ascii="Verdana" w:eastAsia="Arial Unicode MS" w:hAnsi="Verdana"/>
          <w:sz w:val="18"/>
          <w:szCs w:val="18"/>
        </w:rPr>
        <w:t>Estar dado de alta en el sistema de habilitación temporal.</w:t>
      </w:r>
    </w:p>
    <w:p w14:paraId="0CF2AD16" w14:textId="77777777" w:rsidR="002A5E18" w:rsidRPr="005F1DD8" w:rsidRDefault="002A5E18" w:rsidP="0038332C">
      <w:pPr>
        <w:numPr>
          <w:ilvl w:val="1"/>
          <w:numId w:val="59"/>
        </w:numPr>
        <w:tabs>
          <w:tab w:val="clear" w:pos="2440"/>
        </w:tabs>
        <w:spacing w:before="80"/>
        <w:ind w:left="1503" w:right="-397" w:hanging="301"/>
        <w:jc w:val="both"/>
        <w:rPr>
          <w:rFonts w:ascii="Verdana" w:eastAsia="Arial Unicode MS" w:hAnsi="Verdana"/>
          <w:sz w:val="18"/>
          <w:szCs w:val="18"/>
        </w:rPr>
      </w:pPr>
      <w:r w:rsidRPr="00CF06A2">
        <w:rPr>
          <w:rFonts w:ascii="Verdana" w:eastAsia="Arial Unicode MS" w:hAnsi="Verdana"/>
          <w:sz w:val="18"/>
          <w:szCs w:val="18"/>
        </w:rPr>
        <w:t>En el caso de que dos o más operador</w:t>
      </w:r>
      <w:r w:rsidR="009D0807">
        <w:rPr>
          <w:rFonts w:ascii="Verdana" w:eastAsia="Arial Unicode MS" w:hAnsi="Verdana"/>
          <w:sz w:val="18"/>
          <w:szCs w:val="18"/>
        </w:rPr>
        <w:t>as</w:t>
      </w:r>
      <w:r w:rsidRPr="00CF06A2">
        <w:rPr>
          <w:rFonts w:ascii="Verdana" w:eastAsia="Arial Unicode MS" w:hAnsi="Verdana"/>
          <w:sz w:val="18"/>
          <w:szCs w:val="18"/>
        </w:rPr>
        <w:t xml:space="preserve"> económic</w:t>
      </w:r>
      <w:r w:rsidR="009D0807">
        <w:rPr>
          <w:rFonts w:ascii="Verdana" w:eastAsia="Arial Unicode MS" w:hAnsi="Verdana"/>
          <w:sz w:val="18"/>
          <w:szCs w:val="18"/>
        </w:rPr>
        <w:t>a</w:t>
      </w:r>
      <w:r w:rsidRPr="00CF06A2">
        <w:rPr>
          <w:rFonts w:ascii="Verdana" w:eastAsia="Arial Unicode MS" w:hAnsi="Verdana"/>
          <w:sz w:val="18"/>
          <w:szCs w:val="18"/>
        </w:rPr>
        <w:t>s concurran agrupad</w:t>
      </w:r>
      <w:r w:rsidR="009D0807">
        <w:rPr>
          <w:rFonts w:ascii="Verdana" w:eastAsia="Arial Unicode MS" w:hAnsi="Verdana"/>
          <w:sz w:val="18"/>
          <w:szCs w:val="18"/>
        </w:rPr>
        <w:t>a</w:t>
      </w:r>
      <w:r w:rsidRPr="00CF06A2">
        <w:rPr>
          <w:rFonts w:ascii="Verdana" w:eastAsia="Arial Unicode MS" w:hAnsi="Verdana"/>
          <w:sz w:val="18"/>
          <w:szCs w:val="18"/>
        </w:rPr>
        <w:t xml:space="preserve">s con el compromiso de constituirse formalmente en UTE en </w:t>
      </w:r>
      <w:r w:rsidR="009D0807">
        <w:rPr>
          <w:rFonts w:ascii="Verdana" w:eastAsia="Arial Unicode MS" w:hAnsi="Verdana"/>
          <w:sz w:val="18"/>
          <w:szCs w:val="18"/>
        </w:rPr>
        <w:t>caso de resultar adjudicataria</w:t>
      </w:r>
      <w:r w:rsidR="00CF06A2">
        <w:rPr>
          <w:rFonts w:ascii="Verdana" w:eastAsia="Arial Unicode MS" w:hAnsi="Verdana"/>
          <w:sz w:val="18"/>
          <w:szCs w:val="18"/>
        </w:rPr>
        <w:t>s</w:t>
      </w:r>
      <w:r w:rsidR="003622EB">
        <w:rPr>
          <w:rFonts w:ascii="Verdana" w:eastAsia="Arial Unicode MS" w:hAnsi="Verdana"/>
          <w:sz w:val="18"/>
          <w:szCs w:val="18"/>
        </w:rPr>
        <w:t xml:space="preserve">: el compromiso de UTE debe estar </w:t>
      </w:r>
      <w:r w:rsidR="003622EB" w:rsidRPr="003622EB">
        <w:rPr>
          <w:rFonts w:ascii="Verdana" w:eastAsia="Arial Unicode MS" w:hAnsi="Verdana"/>
          <w:sz w:val="18"/>
          <w:szCs w:val="18"/>
        </w:rPr>
        <w:t>registrado en el sistema de habilitación temporal</w:t>
      </w:r>
      <w:r w:rsidR="003622EB">
        <w:rPr>
          <w:rFonts w:ascii="Verdana" w:eastAsia="Arial Unicode MS" w:hAnsi="Verdana"/>
          <w:sz w:val="18"/>
          <w:szCs w:val="18"/>
        </w:rPr>
        <w:t>.</w:t>
      </w:r>
    </w:p>
    <w:p w14:paraId="54E6E8CD" w14:textId="77777777" w:rsidR="005F1DD8" w:rsidRPr="005F1DD8" w:rsidRDefault="005F1DD8" w:rsidP="0038332C">
      <w:pPr>
        <w:widowControl w:val="0"/>
        <w:numPr>
          <w:ilvl w:val="0"/>
          <w:numId w:val="58"/>
        </w:numPr>
        <w:tabs>
          <w:tab w:val="clear" w:pos="1740"/>
          <w:tab w:val="left" w:pos="1000"/>
        </w:tabs>
        <w:suppressAutoHyphens/>
        <w:autoSpaceDE w:val="0"/>
        <w:autoSpaceDN w:val="0"/>
        <w:adjustRightInd w:val="0"/>
        <w:spacing w:before="120"/>
        <w:ind w:left="1882" w:right="-398" w:hanging="1182"/>
        <w:jc w:val="both"/>
        <w:rPr>
          <w:rFonts w:ascii="Verdana" w:hAnsi="Verdana" w:cs="Tahoma"/>
          <w:b/>
          <w:sz w:val="18"/>
          <w:szCs w:val="18"/>
        </w:rPr>
      </w:pPr>
      <w:r w:rsidRPr="00FC0A13">
        <w:rPr>
          <w:rFonts w:ascii="Verdana" w:hAnsi="Verdana" w:cs="Tahoma"/>
          <w:sz w:val="18"/>
          <w:szCs w:val="18"/>
        </w:rPr>
        <w:t>Requisitos técnicos</w:t>
      </w:r>
      <w:r w:rsidRPr="005F1DD8">
        <w:rPr>
          <w:rFonts w:ascii="Verdana" w:hAnsi="Verdana" w:cs="Tahoma"/>
          <w:b/>
          <w:sz w:val="18"/>
          <w:szCs w:val="18"/>
        </w:rPr>
        <w:t>:</w:t>
      </w:r>
    </w:p>
    <w:p w14:paraId="397DE913" w14:textId="77777777" w:rsidR="00E673F0" w:rsidRPr="005F1DD8" w:rsidRDefault="005F1DD8" w:rsidP="00523BA3">
      <w:pPr>
        <w:widowControl w:val="0"/>
        <w:suppressAutoHyphens/>
        <w:autoSpaceDE w:val="0"/>
        <w:autoSpaceDN w:val="0"/>
        <w:adjustRightInd w:val="0"/>
        <w:spacing w:before="120"/>
        <w:ind w:left="732" w:right="-398" w:firstLine="168"/>
        <w:jc w:val="both"/>
        <w:rPr>
          <w:rFonts w:ascii="Verdana" w:hAnsi="Verdana" w:cs="Tahoma"/>
          <w:sz w:val="18"/>
          <w:szCs w:val="18"/>
        </w:rPr>
      </w:pPr>
      <w:r w:rsidRPr="005F1DD8">
        <w:rPr>
          <w:rFonts w:ascii="Verdana" w:hAnsi="Verdana" w:cs="Tahoma"/>
          <w:sz w:val="18"/>
          <w:szCs w:val="18"/>
        </w:rPr>
        <w:t>La información sobre los requisitos técnicos se encuentra disponible en el siguiente enlace:</w:t>
      </w:r>
    </w:p>
    <w:p w14:paraId="2E634742" w14:textId="77777777" w:rsidR="005F1DD8" w:rsidRPr="00BF07DA" w:rsidRDefault="00BF07DA" w:rsidP="00BF07DA">
      <w:pPr>
        <w:widowControl w:val="0"/>
        <w:suppressAutoHyphens/>
        <w:autoSpaceDE w:val="0"/>
        <w:autoSpaceDN w:val="0"/>
        <w:adjustRightInd w:val="0"/>
        <w:spacing w:before="120"/>
        <w:ind w:left="632" w:right="-398" w:firstLine="268"/>
        <w:jc w:val="both"/>
        <w:rPr>
          <w:rFonts w:ascii="Verdana" w:hAnsi="Verdana" w:cs="Tahoma"/>
          <w:color w:val="FF0000"/>
          <w:sz w:val="15"/>
          <w:szCs w:val="15"/>
        </w:rPr>
      </w:pPr>
      <w:hyperlink r:id="rId12" w:history="1">
        <w:r w:rsidRPr="00E402C3">
          <w:rPr>
            <w:rStyle w:val="Hipervnculo"/>
            <w:rFonts w:ascii="Verdana" w:hAnsi="Verdana" w:cs="Tahoma"/>
            <w:sz w:val="15"/>
            <w:szCs w:val="15"/>
          </w:rPr>
          <w:t>https://apps.euskadi.eus/w32-conten</w:t>
        </w:r>
        <w:r w:rsidRPr="00E402C3">
          <w:rPr>
            <w:rStyle w:val="Hipervnculo"/>
            <w:rFonts w:ascii="Verdana" w:hAnsi="Verdana" w:cs="Tahoma"/>
            <w:sz w:val="14"/>
            <w:szCs w:val="14"/>
          </w:rPr>
          <w:t>t/es/contenidos/informacion/lic_elec_requisitos_tecnicos/es_def/index.shtml</w:t>
        </w:r>
      </w:hyperlink>
    </w:p>
    <w:p w14:paraId="31B18226" w14:textId="77777777" w:rsidR="00065D16" w:rsidRPr="00065D16" w:rsidRDefault="00065D16" w:rsidP="0038332C">
      <w:pPr>
        <w:widowControl w:val="0"/>
        <w:numPr>
          <w:ilvl w:val="0"/>
          <w:numId w:val="58"/>
        </w:numPr>
        <w:tabs>
          <w:tab w:val="clear" w:pos="1740"/>
          <w:tab w:val="left" w:pos="1000"/>
        </w:tabs>
        <w:suppressAutoHyphens/>
        <w:autoSpaceDE w:val="0"/>
        <w:autoSpaceDN w:val="0"/>
        <w:adjustRightInd w:val="0"/>
        <w:spacing w:before="120"/>
        <w:ind w:left="1882" w:right="-398" w:hanging="1182"/>
        <w:jc w:val="both"/>
        <w:rPr>
          <w:rFonts w:ascii="Verdana" w:hAnsi="Verdana" w:cs="Tahoma"/>
          <w:sz w:val="18"/>
          <w:szCs w:val="18"/>
        </w:rPr>
      </w:pPr>
      <w:r w:rsidRPr="00065D16">
        <w:rPr>
          <w:rFonts w:ascii="Verdana" w:hAnsi="Verdana" w:cs="Tahoma"/>
          <w:sz w:val="18"/>
          <w:szCs w:val="18"/>
          <w:u w:val="single"/>
        </w:rPr>
        <w:t>Servicio de soporte para resolver dudas o incidencias sobre licitación electrónica</w:t>
      </w:r>
      <w:r w:rsidRPr="00065D16">
        <w:rPr>
          <w:rFonts w:ascii="Verdana" w:hAnsi="Verdana" w:cs="Tahoma"/>
          <w:sz w:val="18"/>
          <w:szCs w:val="18"/>
        </w:rPr>
        <w:t xml:space="preserve">: </w:t>
      </w:r>
      <w:r w:rsidRPr="00065D16">
        <w:rPr>
          <w:rFonts w:ascii="Verdana" w:hAnsi="Verdana" w:cs="Tahoma"/>
          <w:b/>
          <w:color w:val="0000FF"/>
          <w:sz w:val="18"/>
          <w:szCs w:val="18"/>
        </w:rPr>
        <w:t>945016298</w:t>
      </w:r>
      <w:r w:rsidRPr="00065D16">
        <w:rPr>
          <w:rFonts w:ascii="Verdana" w:hAnsi="Verdana" w:cs="Tahoma"/>
          <w:sz w:val="18"/>
          <w:szCs w:val="18"/>
        </w:rPr>
        <w:t>.</w:t>
      </w:r>
    </w:p>
    <w:p w14:paraId="01DAB71D" w14:textId="77777777" w:rsidR="00FC0A13" w:rsidRDefault="00FC0A13" w:rsidP="00F962B7">
      <w:pPr>
        <w:widowControl w:val="0"/>
        <w:suppressAutoHyphens/>
        <w:autoSpaceDE w:val="0"/>
        <w:autoSpaceDN w:val="0"/>
        <w:adjustRightInd w:val="0"/>
        <w:spacing w:before="120"/>
        <w:ind w:left="1142" w:right="-398" w:hanging="700"/>
        <w:jc w:val="both"/>
        <w:rPr>
          <w:rFonts w:ascii="Verdana" w:eastAsia="Arial Unicode MS" w:hAnsi="Verdana"/>
          <w:b/>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1.2.</w:t>
      </w:r>
      <w:r w:rsidRPr="009E003B">
        <w:rPr>
          <w:rFonts w:ascii="Verdana" w:eastAsia="Arial Unicode MS" w:hAnsi="Verdana"/>
          <w:b/>
          <w:sz w:val="18"/>
          <w:szCs w:val="18"/>
        </w:rPr>
        <w:t>-</w:t>
      </w:r>
      <w:r w:rsidRPr="00523BA3">
        <w:rPr>
          <w:rFonts w:ascii="Verdana" w:eastAsia="Arial Unicode MS" w:hAnsi="Verdana"/>
          <w:b/>
          <w:sz w:val="18"/>
          <w:szCs w:val="18"/>
        </w:rPr>
        <w:t xml:space="preserve"> </w:t>
      </w:r>
      <w:r w:rsidR="00EE3ABE" w:rsidRPr="00EE3ABE">
        <w:rPr>
          <w:rFonts w:ascii="Verdana" w:eastAsia="Arial Unicode MS" w:hAnsi="Verdana"/>
          <w:b/>
          <w:sz w:val="18"/>
          <w:szCs w:val="18"/>
        </w:rPr>
        <w:t>Forma de presentación</w:t>
      </w:r>
      <w:r w:rsidRPr="00EE3ABE">
        <w:rPr>
          <w:rFonts w:ascii="Verdana" w:eastAsia="Arial Unicode MS" w:hAnsi="Verdana"/>
          <w:b/>
          <w:sz w:val="18"/>
          <w:szCs w:val="18"/>
        </w:rPr>
        <w:t>:</w:t>
      </w:r>
    </w:p>
    <w:p w14:paraId="3EAF75B4" w14:textId="77777777" w:rsidR="0050261A" w:rsidRPr="0050261A" w:rsidRDefault="001832B2" w:rsidP="0038332C">
      <w:pPr>
        <w:pStyle w:val="Prrafodelista"/>
        <w:widowControl w:val="0"/>
        <w:numPr>
          <w:ilvl w:val="0"/>
          <w:numId w:val="63"/>
        </w:numPr>
        <w:suppressAutoHyphens/>
        <w:autoSpaceDE w:val="0"/>
        <w:autoSpaceDN w:val="0"/>
        <w:adjustRightInd w:val="0"/>
        <w:spacing w:before="120"/>
        <w:ind w:left="840" w:right="-398" w:hanging="284"/>
        <w:jc w:val="both"/>
        <w:rPr>
          <w:rFonts w:ascii="Verdana" w:eastAsia="Arial Unicode MS" w:hAnsi="Verdana"/>
          <w:b/>
          <w:color w:val="FF0000"/>
          <w:sz w:val="18"/>
          <w:szCs w:val="18"/>
        </w:rPr>
      </w:pPr>
      <w:r>
        <w:rPr>
          <w:rFonts w:ascii="Verdana" w:eastAsia="Arial Unicode MS" w:hAnsi="Verdana"/>
          <w:sz w:val="18"/>
          <w:szCs w:val="18"/>
        </w:rPr>
        <w:t xml:space="preserve">Se deben </w:t>
      </w:r>
      <w:r w:rsidR="00CF06A2">
        <w:rPr>
          <w:rFonts w:ascii="Verdana" w:eastAsia="Arial Unicode MS" w:hAnsi="Verdana"/>
          <w:sz w:val="18"/>
          <w:szCs w:val="18"/>
        </w:rPr>
        <w:t>anexar</w:t>
      </w:r>
      <w:r>
        <w:rPr>
          <w:rFonts w:ascii="Verdana" w:eastAsia="Arial Unicode MS" w:hAnsi="Verdana"/>
          <w:sz w:val="18"/>
          <w:szCs w:val="18"/>
        </w:rPr>
        <w:t xml:space="preserve"> los documentos indicados en la cláusula 24 de cláusulas específicas del contrato en </w:t>
      </w:r>
      <w:r w:rsidR="00CF06A2">
        <w:rPr>
          <w:rFonts w:ascii="Verdana" w:eastAsia="Arial Unicode MS" w:hAnsi="Verdana"/>
          <w:sz w:val="18"/>
          <w:szCs w:val="18"/>
        </w:rPr>
        <w:t>los respectivos sobres que, de conformidad con dicha cláusula, aparecen en la aplicación.</w:t>
      </w:r>
      <w:r w:rsidR="005A05AF">
        <w:rPr>
          <w:rFonts w:ascii="Verdana" w:eastAsia="Arial Unicode MS" w:hAnsi="Verdana"/>
          <w:sz w:val="18"/>
          <w:szCs w:val="18"/>
        </w:rPr>
        <w:t xml:space="preserve"> </w:t>
      </w:r>
    </w:p>
    <w:p w14:paraId="6C434DA3" w14:textId="77777777" w:rsidR="00065D16" w:rsidRPr="00065D16" w:rsidRDefault="00592CAD" w:rsidP="0038332C">
      <w:pPr>
        <w:pStyle w:val="Prrafodelista"/>
        <w:widowControl w:val="0"/>
        <w:numPr>
          <w:ilvl w:val="0"/>
          <w:numId w:val="63"/>
        </w:numPr>
        <w:suppressAutoHyphens/>
        <w:autoSpaceDE w:val="0"/>
        <w:autoSpaceDN w:val="0"/>
        <w:adjustRightInd w:val="0"/>
        <w:spacing w:before="120"/>
        <w:ind w:left="851" w:right="-398" w:hanging="284"/>
        <w:jc w:val="both"/>
        <w:rPr>
          <w:rFonts w:ascii="Verdana" w:eastAsia="Arial Unicode MS" w:hAnsi="Verdana"/>
          <w:sz w:val="18"/>
          <w:szCs w:val="18"/>
        </w:rPr>
      </w:pPr>
      <w:r w:rsidRPr="00592CAD">
        <w:rPr>
          <w:rFonts w:ascii="Verdana" w:eastAsia="Arial Unicode MS" w:hAnsi="Verdana"/>
          <w:sz w:val="18"/>
          <w:szCs w:val="18"/>
        </w:rPr>
        <w:t xml:space="preserve">Sólo se garantiza la lectura y tramitación de los documentos almacenados con las siguientes extensiones: </w:t>
      </w:r>
      <w:r w:rsidR="00065D16">
        <w:rPr>
          <w:rFonts w:ascii="Verdana" w:eastAsia="Arial Unicode MS" w:hAnsi="Verdana"/>
          <w:sz w:val="18"/>
          <w:szCs w:val="18"/>
        </w:rPr>
        <w:t>.</w:t>
      </w:r>
      <w:proofErr w:type="spellStart"/>
      <w:r w:rsidR="00065D16" w:rsidRPr="00065D16">
        <w:rPr>
          <w:rFonts w:ascii="Verdana" w:eastAsia="Arial Unicode MS" w:hAnsi="Verdana"/>
          <w:sz w:val="18"/>
          <w:szCs w:val="18"/>
        </w:rPr>
        <w:t>doc</w:t>
      </w:r>
      <w:proofErr w:type="spellEnd"/>
      <w:r w:rsidR="00065D16" w:rsidRPr="00065D16">
        <w:rPr>
          <w:rFonts w:ascii="Verdana" w:eastAsia="Arial Unicode MS" w:hAnsi="Verdana"/>
          <w:sz w:val="18"/>
          <w:szCs w:val="18"/>
        </w:rPr>
        <w:t>, .xls, .</w:t>
      </w:r>
      <w:proofErr w:type="spellStart"/>
      <w:r w:rsidR="00065D16" w:rsidRPr="00065D16">
        <w:rPr>
          <w:rFonts w:ascii="Verdana" w:eastAsia="Arial Unicode MS" w:hAnsi="Verdana"/>
          <w:sz w:val="18"/>
          <w:szCs w:val="18"/>
        </w:rPr>
        <w:t>ppt</w:t>
      </w:r>
      <w:proofErr w:type="spellEnd"/>
      <w:r w:rsidR="00065D16" w:rsidRPr="00065D16">
        <w:rPr>
          <w:rFonts w:ascii="Verdana" w:eastAsia="Arial Unicode MS" w:hAnsi="Verdana"/>
          <w:sz w:val="18"/>
          <w:szCs w:val="18"/>
        </w:rPr>
        <w:t>, .docx, .xlsx, .</w:t>
      </w:r>
      <w:proofErr w:type="spellStart"/>
      <w:r w:rsidR="00065D16" w:rsidRPr="00065D16">
        <w:rPr>
          <w:rFonts w:ascii="Verdana" w:eastAsia="Arial Unicode MS" w:hAnsi="Verdana"/>
          <w:sz w:val="18"/>
          <w:szCs w:val="18"/>
        </w:rPr>
        <w:t>pptx</w:t>
      </w:r>
      <w:proofErr w:type="spellEnd"/>
      <w:r w:rsidR="00065D16" w:rsidRPr="00065D16">
        <w:rPr>
          <w:rFonts w:ascii="Verdana" w:eastAsia="Arial Unicode MS" w:hAnsi="Verdana"/>
          <w:sz w:val="18"/>
          <w:szCs w:val="18"/>
        </w:rPr>
        <w:t>, .</w:t>
      </w:r>
      <w:proofErr w:type="spellStart"/>
      <w:r w:rsidR="00065D16" w:rsidRPr="00065D16">
        <w:rPr>
          <w:rFonts w:ascii="Verdana" w:eastAsia="Arial Unicode MS" w:hAnsi="Verdana"/>
          <w:sz w:val="18"/>
          <w:szCs w:val="18"/>
        </w:rPr>
        <w:t>pdf</w:t>
      </w:r>
      <w:proofErr w:type="spellEnd"/>
      <w:r w:rsidR="00065D16" w:rsidRPr="00065D16">
        <w:rPr>
          <w:rFonts w:ascii="Verdana" w:eastAsia="Arial Unicode MS" w:hAnsi="Verdana"/>
          <w:sz w:val="18"/>
          <w:szCs w:val="18"/>
        </w:rPr>
        <w:t>, .</w:t>
      </w:r>
      <w:proofErr w:type="spellStart"/>
      <w:r w:rsidR="00065D16" w:rsidRPr="00065D16">
        <w:rPr>
          <w:rFonts w:ascii="Verdana" w:eastAsia="Arial Unicode MS" w:hAnsi="Verdana"/>
          <w:sz w:val="18"/>
          <w:szCs w:val="18"/>
        </w:rPr>
        <w:t>rtf</w:t>
      </w:r>
      <w:proofErr w:type="spellEnd"/>
      <w:r w:rsidR="00065D16" w:rsidRPr="00065D16">
        <w:rPr>
          <w:rFonts w:ascii="Verdana" w:eastAsia="Arial Unicode MS" w:hAnsi="Verdana"/>
          <w:sz w:val="18"/>
          <w:szCs w:val="18"/>
        </w:rPr>
        <w:t>.</w:t>
      </w:r>
      <w:proofErr w:type="gramStart"/>
      <w:r w:rsidR="00065D16" w:rsidRPr="00065D16">
        <w:rPr>
          <w:rFonts w:ascii="Verdana" w:eastAsia="Arial Unicode MS" w:hAnsi="Verdana"/>
          <w:sz w:val="18"/>
          <w:szCs w:val="18"/>
        </w:rPr>
        <w:t>, .</w:t>
      </w:r>
      <w:proofErr w:type="spellStart"/>
      <w:r w:rsidR="00065D16" w:rsidRPr="00065D16">
        <w:rPr>
          <w:rFonts w:ascii="Verdana" w:eastAsia="Arial Unicode MS" w:hAnsi="Verdana"/>
          <w:sz w:val="18"/>
          <w:szCs w:val="18"/>
        </w:rPr>
        <w:t>sxw</w:t>
      </w:r>
      <w:proofErr w:type="spellEnd"/>
      <w:r w:rsidR="00065D16" w:rsidRPr="00065D16">
        <w:rPr>
          <w:rFonts w:ascii="Verdana" w:eastAsia="Arial Unicode MS" w:hAnsi="Verdana"/>
          <w:sz w:val="18"/>
          <w:szCs w:val="18"/>
        </w:rPr>
        <w:t>, .</w:t>
      </w:r>
      <w:proofErr w:type="spellStart"/>
      <w:r w:rsidR="00065D16" w:rsidRPr="00065D16">
        <w:rPr>
          <w:rFonts w:ascii="Verdana" w:eastAsia="Arial Unicode MS" w:hAnsi="Verdana"/>
          <w:sz w:val="18"/>
          <w:szCs w:val="18"/>
        </w:rPr>
        <w:t>sdw</w:t>
      </w:r>
      <w:proofErr w:type="spellEnd"/>
      <w:r w:rsidR="00065D16" w:rsidRPr="00065D16">
        <w:rPr>
          <w:rFonts w:ascii="Verdana" w:eastAsia="Arial Unicode MS" w:hAnsi="Verdana"/>
          <w:sz w:val="18"/>
          <w:szCs w:val="18"/>
        </w:rPr>
        <w:t>, .</w:t>
      </w:r>
      <w:proofErr w:type="spellStart"/>
      <w:r w:rsidR="00065D16" w:rsidRPr="00065D16">
        <w:rPr>
          <w:rFonts w:ascii="Verdana" w:eastAsia="Arial Unicode MS" w:hAnsi="Verdana"/>
          <w:sz w:val="18"/>
          <w:szCs w:val="18"/>
        </w:rPr>
        <w:t>abw</w:t>
      </w:r>
      <w:proofErr w:type="spellEnd"/>
      <w:proofErr w:type="gramEnd"/>
      <w:r w:rsidR="00065D16" w:rsidRPr="00065D16">
        <w:rPr>
          <w:rFonts w:ascii="Verdana" w:eastAsia="Arial Unicode MS" w:hAnsi="Verdana"/>
          <w:sz w:val="18"/>
          <w:szCs w:val="18"/>
        </w:rPr>
        <w:t>, .</w:t>
      </w:r>
      <w:proofErr w:type="spellStart"/>
      <w:r w:rsidR="00065D16" w:rsidRPr="00065D16">
        <w:rPr>
          <w:rFonts w:ascii="Verdana" w:eastAsia="Arial Unicode MS" w:hAnsi="Verdana"/>
          <w:sz w:val="18"/>
          <w:szCs w:val="18"/>
        </w:rPr>
        <w:t>xml</w:t>
      </w:r>
      <w:proofErr w:type="spellEnd"/>
      <w:r w:rsidR="00065D16" w:rsidRPr="00065D16">
        <w:rPr>
          <w:rFonts w:ascii="Verdana" w:eastAsia="Arial Unicode MS" w:hAnsi="Verdana"/>
          <w:sz w:val="18"/>
          <w:szCs w:val="18"/>
        </w:rPr>
        <w:t>, .</w:t>
      </w:r>
      <w:proofErr w:type="spellStart"/>
      <w:r w:rsidR="00065D16" w:rsidRPr="00065D16">
        <w:rPr>
          <w:rFonts w:ascii="Verdana" w:eastAsia="Arial Unicode MS" w:hAnsi="Verdana"/>
          <w:sz w:val="18"/>
          <w:szCs w:val="18"/>
        </w:rPr>
        <w:t>jpg</w:t>
      </w:r>
      <w:proofErr w:type="spellEnd"/>
      <w:r w:rsidR="00065D16" w:rsidRPr="00065D16">
        <w:rPr>
          <w:rFonts w:ascii="Verdana" w:eastAsia="Arial Unicode MS" w:hAnsi="Verdana"/>
          <w:sz w:val="18"/>
          <w:szCs w:val="18"/>
        </w:rPr>
        <w:t>, .</w:t>
      </w:r>
      <w:proofErr w:type="spellStart"/>
      <w:r w:rsidR="00065D16" w:rsidRPr="00065D16">
        <w:rPr>
          <w:rFonts w:ascii="Verdana" w:eastAsia="Arial Unicode MS" w:hAnsi="Verdana"/>
          <w:sz w:val="18"/>
          <w:szCs w:val="18"/>
        </w:rPr>
        <w:t>bmp</w:t>
      </w:r>
      <w:proofErr w:type="spellEnd"/>
      <w:r w:rsidR="00065D16" w:rsidRPr="00065D16">
        <w:rPr>
          <w:rFonts w:ascii="Verdana" w:eastAsia="Arial Unicode MS" w:hAnsi="Verdana"/>
          <w:sz w:val="18"/>
          <w:szCs w:val="18"/>
        </w:rPr>
        <w:t>, .</w:t>
      </w:r>
      <w:proofErr w:type="spellStart"/>
      <w:r w:rsidR="00065D16" w:rsidRPr="00065D16">
        <w:rPr>
          <w:rFonts w:ascii="Verdana" w:eastAsia="Arial Unicode MS" w:hAnsi="Verdana"/>
          <w:sz w:val="18"/>
          <w:szCs w:val="18"/>
        </w:rPr>
        <w:t>tiff</w:t>
      </w:r>
      <w:proofErr w:type="spellEnd"/>
      <w:r w:rsidR="00065D16" w:rsidRPr="00065D16">
        <w:rPr>
          <w:rFonts w:ascii="Verdana" w:eastAsia="Arial Unicode MS" w:hAnsi="Verdana"/>
          <w:sz w:val="18"/>
          <w:szCs w:val="18"/>
        </w:rPr>
        <w:t>, .zip, y .7z</w:t>
      </w:r>
    </w:p>
    <w:p w14:paraId="6D064F7D" w14:textId="77777777" w:rsidR="00592CAD" w:rsidRDefault="00592CAD" w:rsidP="0038332C">
      <w:pPr>
        <w:pStyle w:val="Prrafodelista"/>
        <w:widowControl w:val="0"/>
        <w:numPr>
          <w:ilvl w:val="0"/>
          <w:numId w:val="63"/>
        </w:numPr>
        <w:suppressAutoHyphens/>
        <w:autoSpaceDE w:val="0"/>
        <w:autoSpaceDN w:val="0"/>
        <w:adjustRightInd w:val="0"/>
        <w:spacing w:before="120"/>
        <w:ind w:left="851" w:right="-398" w:hanging="284"/>
        <w:jc w:val="both"/>
        <w:rPr>
          <w:rFonts w:ascii="Verdana" w:eastAsia="Arial Unicode MS" w:hAnsi="Verdana"/>
          <w:sz w:val="18"/>
          <w:szCs w:val="18"/>
        </w:rPr>
      </w:pPr>
      <w:r w:rsidRPr="00592CAD">
        <w:rPr>
          <w:rFonts w:ascii="Verdana" w:eastAsia="Arial Unicode MS" w:hAnsi="Verdana"/>
          <w:sz w:val="18"/>
          <w:szCs w:val="18"/>
        </w:rPr>
        <w:t>Con el objetivo de minimizar la incidencia que la presencia de virus pueda tener en la operatividad del sistema, se recomienda el envío de los documentos en los formatos .</w:t>
      </w:r>
      <w:proofErr w:type="spellStart"/>
      <w:r w:rsidRPr="00592CAD">
        <w:rPr>
          <w:rFonts w:ascii="Verdana" w:eastAsia="Arial Unicode MS" w:hAnsi="Verdana"/>
          <w:sz w:val="18"/>
          <w:szCs w:val="18"/>
        </w:rPr>
        <w:t>pdf</w:t>
      </w:r>
      <w:proofErr w:type="spellEnd"/>
      <w:r w:rsidRPr="00592CAD">
        <w:rPr>
          <w:rFonts w:ascii="Verdana" w:eastAsia="Arial Unicode MS" w:hAnsi="Verdana"/>
          <w:sz w:val="18"/>
          <w:szCs w:val="18"/>
        </w:rPr>
        <w:t>, .</w:t>
      </w:r>
      <w:proofErr w:type="spellStart"/>
      <w:r w:rsidRPr="00592CAD">
        <w:rPr>
          <w:rFonts w:ascii="Verdana" w:eastAsia="Arial Unicode MS" w:hAnsi="Verdana"/>
          <w:sz w:val="18"/>
          <w:szCs w:val="18"/>
        </w:rPr>
        <w:t>rtf</w:t>
      </w:r>
      <w:proofErr w:type="spellEnd"/>
      <w:proofErr w:type="gramStart"/>
      <w:r w:rsidRPr="00592CAD">
        <w:rPr>
          <w:rFonts w:ascii="Verdana" w:eastAsia="Arial Unicode MS" w:hAnsi="Verdana"/>
          <w:sz w:val="18"/>
          <w:szCs w:val="18"/>
        </w:rPr>
        <w:t>, .</w:t>
      </w:r>
      <w:proofErr w:type="spellStart"/>
      <w:r w:rsidRPr="00592CAD">
        <w:rPr>
          <w:rFonts w:ascii="Verdana" w:eastAsia="Arial Unicode MS" w:hAnsi="Verdana"/>
          <w:sz w:val="18"/>
          <w:szCs w:val="18"/>
        </w:rPr>
        <w:t>sxw</w:t>
      </w:r>
      <w:proofErr w:type="spellEnd"/>
      <w:proofErr w:type="gramEnd"/>
      <w:r w:rsidRPr="00592CAD">
        <w:rPr>
          <w:rFonts w:ascii="Verdana" w:eastAsia="Arial Unicode MS" w:hAnsi="Verdana"/>
          <w:sz w:val="18"/>
          <w:szCs w:val="18"/>
        </w:rPr>
        <w:t>, .</w:t>
      </w:r>
      <w:proofErr w:type="spellStart"/>
      <w:r w:rsidRPr="00592CAD">
        <w:rPr>
          <w:rFonts w:ascii="Verdana" w:eastAsia="Arial Unicode MS" w:hAnsi="Verdana"/>
          <w:sz w:val="18"/>
          <w:szCs w:val="18"/>
        </w:rPr>
        <w:t>jpg</w:t>
      </w:r>
      <w:proofErr w:type="spellEnd"/>
      <w:r w:rsidRPr="00592CAD">
        <w:rPr>
          <w:rFonts w:ascii="Verdana" w:eastAsia="Arial Unicode MS" w:hAnsi="Verdana"/>
          <w:sz w:val="18"/>
          <w:szCs w:val="18"/>
        </w:rPr>
        <w:t xml:space="preserve"> y .</w:t>
      </w:r>
      <w:proofErr w:type="spellStart"/>
      <w:r w:rsidRPr="00592CAD">
        <w:rPr>
          <w:rFonts w:ascii="Verdana" w:eastAsia="Arial Unicode MS" w:hAnsi="Verdana"/>
          <w:sz w:val="18"/>
          <w:szCs w:val="18"/>
        </w:rPr>
        <w:t>tiff</w:t>
      </w:r>
      <w:proofErr w:type="spellEnd"/>
      <w:r w:rsidRPr="00592CAD">
        <w:rPr>
          <w:rFonts w:ascii="Verdana" w:eastAsia="Arial Unicode MS" w:hAnsi="Verdana"/>
          <w:sz w:val="18"/>
          <w:szCs w:val="18"/>
        </w:rPr>
        <w:t>.</w:t>
      </w:r>
    </w:p>
    <w:p w14:paraId="26245032" w14:textId="77777777" w:rsidR="00DD1BC9" w:rsidRDefault="00DD1BC9" w:rsidP="0038332C">
      <w:pPr>
        <w:pStyle w:val="Prrafodelista"/>
        <w:widowControl w:val="0"/>
        <w:numPr>
          <w:ilvl w:val="0"/>
          <w:numId w:val="63"/>
        </w:numPr>
        <w:suppressAutoHyphens/>
        <w:autoSpaceDE w:val="0"/>
        <w:autoSpaceDN w:val="0"/>
        <w:adjustRightInd w:val="0"/>
        <w:spacing w:before="120"/>
        <w:ind w:left="851" w:right="-398" w:hanging="284"/>
        <w:jc w:val="both"/>
        <w:rPr>
          <w:rFonts w:ascii="Verdana" w:eastAsia="Arial Unicode MS" w:hAnsi="Verdana"/>
          <w:sz w:val="18"/>
          <w:szCs w:val="18"/>
        </w:rPr>
      </w:pPr>
      <w:r w:rsidRPr="00592CAD">
        <w:rPr>
          <w:rFonts w:ascii="Verdana" w:eastAsia="Arial Unicode MS" w:hAnsi="Verdana"/>
          <w:sz w:val="18"/>
          <w:szCs w:val="18"/>
        </w:rPr>
        <w:t xml:space="preserve">Se entenderá </w:t>
      </w:r>
      <w:r w:rsidR="00065D16">
        <w:rPr>
          <w:rFonts w:ascii="Verdana" w:eastAsia="Arial Unicode MS" w:hAnsi="Verdana"/>
          <w:sz w:val="18"/>
          <w:szCs w:val="18"/>
        </w:rPr>
        <w:t xml:space="preserve">recibida la oferta en </w:t>
      </w:r>
      <w:r w:rsidRPr="00592CAD">
        <w:rPr>
          <w:rFonts w:ascii="Verdana" w:eastAsia="Arial Unicode MS" w:hAnsi="Verdana"/>
          <w:sz w:val="18"/>
          <w:szCs w:val="18"/>
        </w:rPr>
        <w:t xml:space="preserve">el plazo </w:t>
      </w:r>
      <w:r w:rsidR="00592CAD" w:rsidRPr="00592CAD">
        <w:rPr>
          <w:rFonts w:ascii="Verdana" w:eastAsia="Arial Unicode MS" w:hAnsi="Verdana"/>
          <w:sz w:val="18"/>
          <w:szCs w:val="18"/>
        </w:rPr>
        <w:t xml:space="preserve">de presentación </w:t>
      </w:r>
      <w:r w:rsidRPr="00592CAD">
        <w:rPr>
          <w:rFonts w:ascii="Verdana" w:eastAsia="Arial Unicode MS" w:hAnsi="Verdana"/>
          <w:sz w:val="18"/>
          <w:szCs w:val="18"/>
        </w:rPr>
        <w:t xml:space="preserve">si se inicia la transmisión dentro </w:t>
      </w:r>
      <w:r w:rsidR="00592CAD" w:rsidRPr="00592CAD">
        <w:rPr>
          <w:rFonts w:ascii="Verdana" w:eastAsia="Arial Unicode MS" w:hAnsi="Verdana"/>
          <w:sz w:val="18"/>
          <w:szCs w:val="18"/>
        </w:rPr>
        <w:t>de él</w:t>
      </w:r>
      <w:r w:rsidRPr="00592CAD">
        <w:rPr>
          <w:rFonts w:ascii="Verdana" w:eastAsia="Arial Unicode MS" w:hAnsi="Verdana"/>
          <w:sz w:val="18"/>
          <w:szCs w:val="18"/>
        </w:rPr>
        <w:t xml:space="preserve"> y finaliza con éxito</w:t>
      </w:r>
      <w:r w:rsidR="00592CAD" w:rsidRPr="00592CAD">
        <w:rPr>
          <w:rFonts w:ascii="Verdana" w:eastAsia="Arial Unicode MS" w:hAnsi="Verdana"/>
          <w:sz w:val="18"/>
          <w:szCs w:val="18"/>
        </w:rPr>
        <w:t>.</w:t>
      </w:r>
    </w:p>
    <w:p w14:paraId="5A254349" w14:textId="77777777" w:rsidR="005F1DD8" w:rsidRDefault="002A5E18" w:rsidP="00F962B7">
      <w:pPr>
        <w:widowControl w:val="0"/>
        <w:suppressAutoHyphens/>
        <w:autoSpaceDE w:val="0"/>
        <w:autoSpaceDN w:val="0"/>
        <w:adjustRightInd w:val="0"/>
        <w:spacing w:before="120"/>
        <w:ind w:left="1146" w:right="-398" w:hanging="902"/>
        <w:jc w:val="both"/>
        <w:rPr>
          <w:rFonts w:ascii="Verdana" w:eastAsia="Arial Unicode MS" w:hAnsi="Verdana"/>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sidRPr="009E003B">
        <w:rPr>
          <w:rFonts w:ascii="Verdana" w:eastAsia="Arial Unicode MS" w:hAnsi="Verdana"/>
          <w:sz w:val="18"/>
          <w:szCs w:val="18"/>
        </w:rPr>
        <w:t xml:space="preserve"> </w:t>
      </w:r>
      <w:r w:rsidRPr="002A5E18">
        <w:rPr>
          <w:rFonts w:ascii="Verdana" w:eastAsia="Arial Unicode MS" w:hAnsi="Verdana"/>
          <w:b/>
          <w:sz w:val="18"/>
          <w:szCs w:val="18"/>
        </w:rPr>
        <w:t xml:space="preserve">Medios </w:t>
      </w:r>
      <w:r>
        <w:rPr>
          <w:rFonts w:ascii="Verdana" w:eastAsia="Arial Unicode MS" w:hAnsi="Verdana"/>
          <w:b/>
          <w:sz w:val="18"/>
          <w:szCs w:val="18"/>
        </w:rPr>
        <w:t xml:space="preserve">no </w:t>
      </w:r>
      <w:r w:rsidRPr="002A5E18">
        <w:rPr>
          <w:rFonts w:ascii="Verdana" w:eastAsia="Arial Unicode MS" w:hAnsi="Verdana"/>
          <w:b/>
          <w:sz w:val="18"/>
          <w:szCs w:val="18"/>
        </w:rPr>
        <w:t>electrónicos</w:t>
      </w:r>
      <w:r w:rsidR="00FC0A13">
        <w:rPr>
          <w:rFonts w:ascii="Verdana" w:eastAsia="Arial Unicode MS" w:hAnsi="Verdana"/>
          <w:b/>
          <w:sz w:val="18"/>
          <w:szCs w:val="18"/>
        </w:rPr>
        <w:t xml:space="preserve"> o en papel</w:t>
      </w:r>
      <w:r>
        <w:rPr>
          <w:rFonts w:ascii="Verdana" w:eastAsia="Arial Unicode MS" w:hAnsi="Verdana"/>
          <w:sz w:val="18"/>
          <w:szCs w:val="18"/>
        </w:rPr>
        <w:t>:</w:t>
      </w:r>
    </w:p>
    <w:p w14:paraId="62933F67" w14:textId="77777777" w:rsidR="00EE3ABE" w:rsidRDefault="00EE3ABE" w:rsidP="00F962B7">
      <w:pPr>
        <w:widowControl w:val="0"/>
        <w:suppressAutoHyphens/>
        <w:autoSpaceDE w:val="0"/>
        <w:autoSpaceDN w:val="0"/>
        <w:adjustRightInd w:val="0"/>
        <w:spacing w:before="120"/>
        <w:ind w:left="1139" w:right="-398" w:hanging="697"/>
        <w:jc w:val="both"/>
        <w:rPr>
          <w:rFonts w:ascii="Verdana" w:eastAsia="Arial Unicode MS" w:hAnsi="Verdana"/>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sidR="00523BA3">
        <w:rPr>
          <w:rFonts w:ascii="Verdana" w:eastAsia="Arial Unicode MS" w:hAnsi="Verdana"/>
          <w:b/>
          <w:sz w:val="18"/>
          <w:szCs w:val="18"/>
        </w:rPr>
        <w:t>2</w:t>
      </w:r>
      <w:r>
        <w:rPr>
          <w:rFonts w:ascii="Verdana" w:eastAsia="Arial Unicode MS" w:hAnsi="Verdana"/>
          <w:b/>
          <w:sz w:val="18"/>
          <w:szCs w:val="18"/>
        </w:rPr>
        <w:t>.1.</w:t>
      </w:r>
      <w:r w:rsidRPr="009E003B">
        <w:rPr>
          <w:rFonts w:ascii="Verdana" w:eastAsia="Arial Unicode MS" w:hAnsi="Verdana"/>
          <w:b/>
          <w:sz w:val="18"/>
          <w:szCs w:val="18"/>
        </w:rPr>
        <w:t>-</w:t>
      </w:r>
      <w:r w:rsidRPr="009E003B">
        <w:rPr>
          <w:rFonts w:ascii="Verdana" w:eastAsia="Arial Unicode MS" w:hAnsi="Verdana"/>
          <w:sz w:val="18"/>
          <w:szCs w:val="18"/>
        </w:rPr>
        <w:t xml:space="preserve"> </w:t>
      </w:r>
      <w:r w:rsidRPr="00EE3ABE">
        <w:rPr>
          <w:rFonts w:ascii="Verdana" w:eastAsia="Arial Unicode MS" w:hAnsi="Verdana"/>
          <w:b/>
          <w:sz w:val="18"/>
          <w:szCs w:val="18"/>
        </w:rPr>
        <w:t>Forma de presentación:</w:t>
      </w:r>
    </w:p>
    <w:p w14:paraId="45F4443C" w14:textId="77777777" w:rsidR="00FC0A13" w:rsidRPr="00FC0A13" w:rsidRDefault="00FC0A13" w:rsidP="0038332C">
      <w:pPr>
        <w:pStyle w:val="Prrafodelista"/>
        <w:widowControl w:val="0"/>
        <w:numPr>
          <w:ilvl w:val="0"/>
          <w:numId w:val="64"/>
        </w:numPr>
        <w:suppressAutoHyphens/>
        <w:autoSpaceDE w:val="0"/>
        <w:autoSpaceDN w:val="0"/>
        <w:adjustRightInd w:val="0"/>
        <w:spacing w:before="120"/>
        <w:ind w:left="862" w:right="-398"/>
        <w:jc w:val="both"/>
        <w:rPr>
          <w:rFonts w:ascii="Verdana" w:hAnsi="Verdana" w:cs="Tahoma"/>
          <w:sz w:val="18"/>
          <w:szCs w:val="18"/>
        </w:rPr>
      </w:pPr>
      <w:r w:rsidRPr="00FC0A13">
        <w:rPr>
          <w:rFonts w:ascii="Verdana" w:hAnsi="Verdana" w:cs="Tahoma"/>
          <w:sz w:val="18"/>
          <w:szCs w:val="18"/>
        </w:rPr>
        <w:t xml:space="preserve">Los documentos se presentarán en </w:t>
      </w:r>
      <w:r w:rsidRPr="00FC0A13">
        <w:rPr>
          <w:rFonts w:ascii="Verdana" w:hAnsi="Verdana" w:cs="Tahoma"/>
          <w:sz w:val="18"/>
          <w:szCs w:val="18"/>
          <w:u w:val="single"/>
        </w:rPr>
        <w:t xml:space="preserve">sobres cerrados y </w:t>
      </w:r>
      <w:r w:rsidRPr="00853779">
        <w:rPr>
          <w:rFonts w:ascii="Verdana" w:eastAsia="Arial Unicode MS" w:hAnsi="Verdana" w:cs="Tahoma"/>
          <w:sz w:val="18"/>
          <w:szCs w:val="18"/>
          <w:u w:val="single"/>
        </w:rPr>
        <w:t>firmados</w:t>
      </w:r>
      <w:r w:rsidRPr="00853779">
        <w:rPr>
          <w:rFonts w:ascii="Verdana" w:eastAsia="Arial Unicode MS" w:hAnsi="Verdana" w:cs="Tahoma"/>
          <w:sz w:val="18"/>
          <w:szCs w:val="18"/>
        </w:rPr>
        <w:t xml:space="preserve"> por </w:t>
      </w:r>
      <w:r w:rsidR="00BF07DA">
        <w:rPr>
          <w:rFonts w:ascii="Verdana" w:eastAsia="Arial Unicode MS" w:hAnsi="Verdana" w:cs="Tahoma"/>
          <w:sz w:val="18"/>
          <w:szCs w:val="18"/>
        </w:rPr>
        <w:t>la</w:t>
      </w:r>
      <w:r w:rsidR="00853779">
        <w:rPr>
          <w:rFonts w:ascii="Verdana" w:eastAsia="Arial Unicode MS" w:hAnsi="Verdana" w:cs="Tahoma"/>
          <w:sz w:val="18"/>
          <w:szCs w:val="18"/>
        </w:rPr>
        <w:t xml:space="preserve"> </w:t>
      </w:r>
      <w:r w:rsidR="00AE1E7B">
        <w:rPr>
          <w:rFonts w:ascii="Verdana" w:eastAsia="Arial Unicode MS" w:hAnsi="Verdana" w:cs="Tahoma"/>
          <w:sz w:val="18"/>
          <w:szCs w:val="18"/>
        </w:rPr>
        <w:t>operadora económica</w:t>
      </w:r>
      <w:r w:rsidR="00BF07DA">
        <w:rPr>
          <w:rFonts w:ascii="Verdana" w:eastAsia="Arial Unicode MS" w:hAnsi="Verdana" w:cs="Tahoma"/>
          <w:sz w:val="18"/>
          <w:szCs w:val="18"/>
        </w:rPr>
        <w:t xml:space="preserve"> o por la persona que la</w:t>
      </w:r>
      <w:r w:rsidRPr="00FC0A13">
        <w:rPr>
          <w:rFonts w:ascii="Verdana" w:eastAsia="Arial Unicode MS" w:hAnsi="Verdana" w:cs="Tahoma"/>
          <w:sz w:val="18"/>
          <w:szCs w:val="18"/>
        </w:rPr>
        <w:t xml:space="preserve"> represente. E</w:t>
      </w:r>
      <w:r w:rsidRPr="00FC0A13">
        <w:rPr>
          <w:rFonts w:ascii="Verdana" w:hAnsi="Verdana" w:cs="Tahoma"/>
          <w:sz w:val="18"/>
          <w:szCs w:val="18"/>
        </w:rPr>
        <w:t xml:space="preserve">n el interior de cada sobre se incluirá un índice </w:t>
      </w:r>
      <w:r w:rsidRPr="00FC0A13">
        <w:rPr>
          <w:rFonts w:ascii="Verdana" w:eastAsia="Arial Unicode MS" w:hAnsi="Verdana" w:cs="Tahoma"/>
          <w:sz w:val="18"/>
          <w:szCs w:val="18"/>
        </w:rPr>
        <w:t xml:space="preserve">numerado de los documentos incluidos en el mismo, y </w:t>
      </w:r>
      <w:r w:rsidRPr="0050261A">
        <w:rPr>
          <w:rFonts w:ascii="Verdana" w:eastAsia="Arial Unicode MS" w:hAnsi="Verdana" w:cs="Tahoma"/>
          <w:sz w:val="18"/>
          <w:szCs w:val="18"/>
          <w:u w:val="single"/>
        </w:rPr>
        <w:t xml:space="preserve">en </w:t>
      </w:r>
      <w:r w:rsidRPr="0050261A">
        <w:rPr>
          <w:rFonts w:ascii="Verdana" w:hAnsi="Verdana" w:cs="Tahoma"/>
          <w:sz w:val="18"/>
          <w:szCs w:val="18"/>
          <w:u w:val="single"/>
        </w:rPr>
        <w:t>el exterior</w:t>
      </w:r>
      <w:r w:rsidRPr="00FC0A13">
        <w:rPr>
          <w:rFonts w:ascii="Verdana" w:hAnsi="Verdana" w:cs="Tahoma"/>
          <w:sz w:val="18"/>
          <w:szCs w:val="18"/>
        </w:rPr>
        <w:t xml:space="preserve"> de cada uno de ellos se indicarán los siguientes datos:</w:t>
      </w:r>
    </w:p>
    <w:p w14:paraId="46EA8844" w14:textId="77777777" w:rsidR="00FC0A13" w:rsidRPr="007E6A08" w:rsidRDefault="00FC0A13" w:rsidP="0038332C">
      <w:pPr>
        <w:pStyle w:val="Prrafodelista"/>
        <w:numPr>
          <w:ilvl w:val="0"/>
          <w:numId w:val="62"/>
        </w:numPr>
        <w:spacing w:before="120"/>
        <w:ind w:left="1140" w:right="-398" w:hanging="301"/>
        <w:jc w:val="both"/>
        <w:rPr>
          <w:rFonts w:ascii="Verdana" w:eastAsia="Arial Unicode MS" w:hAnsi="Verdana" w:cs="Tahoma"/>
          <w:sz w:val="18"/>
          <w:szCs w:val="18"/>
        </w:rPr>
      </w:pPr>
      <w:r w:rsidRPr="00FC0A13">
        <w:rPr>
          <w:rFonts w:ascii="Verdana" w:eastAsia="Arial Unicode MS" w:hAnsi="Verdana" w:cs="Tahoma"/>
          <w:sz w:val="18"/>
          <w:szCs w:val="18"/>
        </w:rPr>
        <w:t xml:space="preserve">La identificación del sobre de que se trate (A, B, C u otros) según se </w:t>
      </w:r>
      <w:r w:rsidRPr="007E6A08">
        <w:rPr>
          <w:rFonts w:ascii="Verdana" w:eastAsia="Arial Unicode MS" w:hAnsi="Verdana" w:cs="Tahoma"/>
          <w:sz w:val="18"/>
          <w:szCs w:val="18"/>
        </w:rPr>
        <w:t>dispone en la cláusula 24 de cláusulas específicas del contrato.</w:t>
      </w:r>
    </w:p>
    <w:p w14:paraId="2E7A63B5" w14:textId="77777777" w:rsidR="0050261A" w:rsidRDefault="00FC0A13" w:rsidP="0038332C">
      <w:pPr>
        <w:pStyle w:val="Prrafodelista"/>
        <w:numPr>
          <w:ilvl w:val="0"/>
          <w:numId w:val="62"/>
        </w:numPr>
        <w:ind w:left="1140" w:right="-398" w:hanging="301"/>
        <w:jc w:val="both"/>
        <w:rPr>
          <w:rFonts w:ascii="Verdana" w:eastAsia="Arial Unicode MS" w:hAnsi="Verdana" w:cs="Tahoma"/>
          <w:sz w:val="18"/>
          <w:szCs w:val="18"/>
        </w:rPr>
      </w:pPr>
      <w:r w:rsidRPr="007E6A08">
        <w:rPr>
          <w:rFonts w:ascii="Verdana" w:eastAsia="Arial Unicode MS" w:hAnsi="Verdana" w:cs="Tahoma"/>
          <w:sz w:val="18"/>
          <w:szCs w:val="18"/>
        </w:rPr>
        <w:t xml:space="preserve">La identificación del contrato: </w:t>
      </w:r>
      <w:proofErr w:type="spellStart"/>
      <w:r w:rsidRPr="007E6A08">
        <w:rPr>
          <w:rFonts w:ascii="Verdana" w:eastAsia="Arial Unicode MS" w:hAnsi="Verdana" w:cs="Tahoma"/>
          <w:sz w:val="18"/>
          <w:szCs w:val="18"/>
        </w:rPr>
        <w:t>nº</w:t>
      </w:r>
      <w:proofErr w:type="spellEnd"/>
      <w:r w:rsidRPr="007E6A08">
        <w:rPr>
          <w:rFonts w:ascii="Verdana" w:eastAsia="Arial Unicode MS" w:hAnsi="Verdana" w:cs="Tahoma"/>
          <w:sz w:val="18"/>
          <w:szCs w:val="18"/>
        </w:rPr>
        <w:t xml:space="preserve"> de expediente y objeto. </w:t>
      </w:r>
    </w:p>
    <w:p w14:paraId="284FE9C7" w14:textId="77777777" w:rsidR="00FC0A13" w:rsidRPr="00FC0A13" w:rsidRDefault="00FC0A13" w:rsidP="0038332C">
      <w:pPr>
        <w:pStyle w:val="Prrafodelista"/>
        <w:numPr>
          <w:ilvl w:val="0"/>
          <w:numId w:val="62"/>
        </w:numPr>
        <w:ind w:left="1140" w:right="-398" w:hanging="301"/>
        <w:jc w:val="both"/>
        <w:rPr>
          <w:rFonts w:ascii="Verdana" w:eastAsia="Arial Unicode MS" w:hAnsi="Verdana" w:cs="Tahoma"/>
          <w:sz w:val="18"/>
          <w:szCs w:val="18"/>
        </w:rPr>
      </w:pPr>
      <w:r w:rsidRPr="00FC0A13">
        <w:rPr>
          <w:rFonts w:ascii="Verdana" w:eastAsia="Arial Unicode MS" w:hAnsi="Verdana" w:cs="Tahoma"/>
          <w:sz w:val="18"/>
          <w:szCs w:val="18"/>
        </w:rPr>
        <w:t>La identificación de</w:t>
      </w:r>
      <w:r w:rsidR="000D13B3">
        <w:rPr>
          <w:rFonts w:ascii="Verdana" w:eastAsia="Arial Unicode MS" w:hAnsi="Verdana" w:cs="Tahoma"/>
          <w:sz w:val="18"/>
          <w:szCs w:val="18"/>
        </w:rPr>
        <w:t xml:space="preserve"> </w:t>
      </w:r>
      <w:r w:rsidRPr="00FC0A13">
        <w:rPr>
          <w:rFonts w:ascii="Verdana" w:eastAsia="Arial Unicode MS" w:hAnsi="Verdana" w:cs="Tahoma"/>
          <w:sz w:val="18"/>
          <w:szCs w:val="18"/>
        </w:rPr>
        <w:t>l</w:t>
      </w:r>
      <w:r w:rsidR="000D13B3">
        <w:rPr>
          <w:rFonts w:ascii="Verdana" w:eastAsia="Arial Unicode MS" w:hAnsi="Verdana" w:cs="Tahoma"/>
          <w:sz w:val="18"/>
          <w:szCs w:val="18"/>
        </w:rPr>
        <w:t>a</w:t>
      </w:r>
      <w:r w:rsidRPr="00FC0A13">
        <w:rPr>
          <w:rFonts w:ascii="Verdana" w:eastAsia="Arial Unicode MS" w:hAnsi="Verdana" w:cs="Tahoma"/>
          <w:sz w:val="18"/>
          <w:szCs w:val="18"/>
        </w:rPr>
        <w:t xml:space="preserve"> licitador</w:t>
      </w:r>
      <w:r w:rsidR="000D13B3">
        <w:rPr>
          <w:rFonts w:ascii="Verdana" w:eastAsia="Arial Unicode MS" w:hAnsi="Verdana" w:cs="Tahoma"/>
          <w:sz w:val="18"/>
          <w:szCs w:val="18"/>
        </w:rPr>
        <w:t>a</w:t>
      </w:r>
      <w:r w:rsidRPr="00FC0A13">
        <w:rPr>
          <w:rFonts w:ascii="Verdana" w:eastAsia="Arial Unicode MS" w:hAnsi="Verdana" w:cs="Tahoma"/>
          <w:sz w:val="18"/>
          <w:szCs w:val="18"/>
        </w:rPr>
        <w:t xml:space="preserve">: si es una persona jurídica se indicará su denominación social y </w:t>
      </w:r>
      <w:r w:rsidR="007E6A08">
        <w:rPr>
          <w:rFonts w:ascii="Verdana" w:eastAsia="Arial Unicode MS" w:hAnsi="Verdana" w:cs="Tahoma"/>
          <w:sz w:val="18"/>
          <w:szCs w:val="18"/>
        </w:rPr>
        <w:t>N</w:t>
      </w:r>
      <w:r w:rsidRPr="00FC0A13">
        <w:rPr>
          <w:rFonts w:ascii="Verdana" w:eastAsia="Arial Unicode MS" w:hAnsi="Verdana" w:cs="Tahoma"/>
          <w:sz w:val="18"/>
          <w:szCs w:val="18"/>
        </w:rPr>
        <w:t xml:space="preserve">IF; y si es una persona física su nombre y apellidos y </w:t>
      </w:r>
      <w:proofErr w:type="spellStart"/>
      <w:r w:rsidRPr="00FC0A13">
        <w:rPr>
          <w:rFonts w:ascii="Verdana" w:eastAsia="Arial Unicode MS" w:hAnsi="Verdana" w:cs="Tahoma"/>
          <w:sz w:val="18"/>
          <w:szCs w:val="18"/>
        </w:rPr>
        <w:t>nº</w:t>
      </w:r>
      <w:proofErr w:type="spellEnd"/>
      <w:r w:rsidRPr="00FC0A13">
        <w:rPr>
          <w:rFonts w:ascii="Verdana" w:eastAsia="Arial Unicode MS" w:hAnsi="Verdana" w:cs="Tahoma"/>
          <w:sz w:val="18"/>
          <w:szCs w:val="18"/>
        </w:rPr>
        <w:t xml:space="preserve"> de DNI o documento equivalente.</w:t>
      </w:r>
    </w:p>
    <w:p w14:paraId="1CC834A9" w14:textId="77777777" w:rsidR="00FC0A13" w:rsidRPr="00FC0A13" w:rsidRDefault="00FC0A13" w:rsidP="0038332C">
      <w:pPr>
        <w:pStyle w:val="Prrafodelista"/>
        <w:numPr>
          <w:ilvl w:val="0"/>
          <w:numId w:val="62"/>
        </w:numPr>
        <w:ind w:left="1140" w:right="-398" w:hanging="301"/>
        <w:jc w:val="both"/>
        <w:rPr>
          <w:rFonts w:ascii="Verdana" w:eastAsia="Arial Unicode MS" w:hAnsi="Verdana" w:cs="Tahoma"/>
          <w:sz w:val="18"/>
          <w:szCs w:val="18"/>
        </w:rPr>
      </w:pPr>
      <w:r w:rsidRPr="00FC0A13">
        <w:rPr>
          <w:rFonts w:ascii="Verdana" w:eastAsia="Arial Unicode MS" w:hAnsi="Verdana" w:cs="Tahoma"/>
          <w:sz w:val="18"/>
          <w:szCs w:val="18"/>
        </w:rPr>
        <w:t xml:space="preserve">La identificación de la persona física que firme la oferta: nombre y apellidos y </w:t>
      </w:r>
      <w:proofErr w:type="spellStart"/>
      <w:r w:rsidRPr="00FC0A13">
        <w:rPr>
          <w:rFonts w:ascii="Verdana" w:eastAsia="Arial Unicode MS" w:hAnsi="Verdana" w:cs="Tahoma"/>
          <w:sz w:val="18"/>
          <w:szCs w:val="18"/>
        </w:rPr>
        <w:t>nº</w:t>
      </w:r>
      <w:proofErr w:type="spellEnd"/>
      <w:r w:rsidRPr="00FC0A13">
        <w:rPr>
          <w:rFonts w:ascii="Verdana" w:eastAsia="Arial Unicode MS" w:hAnsi="Verdana" w:cs="Tahoma"/>
          <w:sz w:val="18"/>
          <w:szCs w:val="18"/>
        </w:rPr>
        <w:t xml:space="preserve"> de DNI o documento equivalente.</w:t>
      </w:r>
    </w:p>
    <w:p w14:paraId="4799082B" w14:textId="77777777" w:rsidR="00FC0A13" w:rsidRPr="007A6BE9" w:rsidRDefault="00FC0A13" w:rsidP="0038332C">
      <w:pPr>
        <w:pStyle w:val="Prrafodelista"/>
        <w:widowControl w:val="0"/>
        <w:numPr>
          <w:ilvl w:val="0"/>
          <w:numId w:val="64"/>
        </w:numPr>
        <w:suppressAutoHyphens/>
        <w:autoSpaceDE w:val="0"/>
        <w:autoSpaceDN w:val="0"/>
        <w:adjustRightInd w:val="0"/>
        <w:spacing w:before="120"/>
        <w:ind w:left="840" w:right="-398" w:hanging="284"/>
        <w:jc w:val="both"/>
        <w:rPr>
          <w:rFonts w:ascii="Verdana" w:hAnsi="Verdana" w:cs="Tahoma"/>
          <w:sz w:val="18"/>
          <w:szCs w:val="18"/>
        </w:rPr>
      </w:pPr>
      <w:r w:rsidRPr="007E6A08">
        <w:rPr>
          <w:rFonts w:ascii="Verdana" w:hAnsi="Verdana" w:cs="Tahoma"/>
          <w:sz w:val="18"/>
          <w:szCs w:val="18"/>
        </w:rPr>
        <w:t xml:space="preserve">Los sobres se presentarán </w:t>
      </w:r>
      <w:r w:rsidRPr="007A6BE9">
        <w:rPr>
          <w:rFonts w:ascii="Verdana" w:hAnsi="Verdana" w:cs="Tahoma"/>
          <w:sz w:val="18"/>
          <w:szCs w:val="18"/>
        </w:rPr>
        <w:t xml:space="preserve">dentro del plazo – fecha y hora- establecido en el anuncio de licitación, en el registro indicado en la cláusula 19.6.1 de cláusulas específicas del contrato, o en oficinas de </w:t>
      </w:r>
      <w:r w:rsidR="007A6BE9" w:rsidRPr="007A6BE9">
        <w:rPr>
          <w:rFonts w:ascii="Verdana" w:hAnsi="Verdana" w:cs="Tahoma"/>
          <w:sz w:val="18"/>
          <w:szCs w:val="18"/>
        </w:rPr>
        <w:t>C</w:t>
      </w:r>
      <w:r w:rsidRPr="007A6BE9">
        <w:rPr>
          <w:rFonts w:ascii="Verdana" w:hAnsi="Verdana" w:cs="Tahoma"/>
          <w:sz w:val="18"/>
          <w:szCs w:val="18"/>
        </w:rPr>
        <w:t>orreos para su posterior envío a las citadas dependencias.</w:t>
      </w:r>
    </w:p>
    <w:p w14:paraId="54DB2C1E" w14:textId="77777777" w:rsidR="007A6BE9" w:rsidRPr="007E6A08" w:rsidRDefault="00FC0A13" w:rsidP="00F962B7">
      <w:pPr>
        <w:pStyle w:val="Estilo1"/>
        <w:tabs>
          <w:tab w:val="num" w:pos="832"/>
        </w:tabs>
        <w:spacing w:before="120"/>
        <w:ind w:left="601" w:right="-398"/>
        <w:rPr>
          <w:rFonts w:ascii="Verdana" w:eastAsia="Arial Unicode MS" w:hAnsi="Verdana" w:cs="Tahoma"/>
          <w:sz w:val="18"/>
          <w:szCs w:val="18"/>
        </w:rPr>
      </w:pPr>
      <w:r w:rsidRPr="007A6BE9">
        <w:rPr>
          <w:rFonts w:ascii="Verdana" w:eastAsia="Arial Unicode MS" w:hAnsi="Verdana" w:cs="Tahoma"/>
          <w:sz w:val="18"/>
          <w:szCs w:val="18"/>
        </w:rPr>
        <w:t xml:space="preserve">En el caso de que la documentación se presente en oficinas de </w:t>
      </w:r>
      <w:r w:rsidR="007A6BE9" w:rsidRPr="00853779">
        <w:rPr>
          <w:rFonts w:ascii="Verdana" w:eastAsia="Arial Unicode MS" w:hAnsi="Verdana" w:cs="Tahoma"/>
          <w:sz w:val="18"/>
          <w:szCs w:val="18"/>
        </w:rPr>
        <w:t>C</w:t>
      </w:r>
      <w:r w:rsidRPr="00853779">
        <w:rPr>
          <w:rFonts w:ascii="Verdana" w:eastAsia="Arial Unicode MS" w:hAnsi="Verdana" w:cs="Tahoma"/>
          <w:sz w:val="18"/>
          <w:szCs w:val="18"/>
        </w:rPr>
        <w:t xml:space="preserve">orreos, </w:t>
      </w:r>
      <w:r w:rsidR="000D13B3" w:rsidRPr="00853779">
        <w:rPr>
          <w:rFonts w:ascii="Verdana" w:eastAsia="Arial Unicode MS" w:hAnsi="Verdana" w:cs="Tahoma"/>
          <w:sz w:val="18"/>
          <w:szCs w:val="18"/>
        </w:rPr>
        <w:t>la licitadora</w:t>
      </w:r>
      <w:r w:rsidRPr="00853779">
        <w:rPr>
          <w:rFonts w:ascii="Verdana" w:eastAsia="Arial Unicode MS" w:hAnsi="Verdana" w:cs="Tahoma"/>
          <w:sz w:val="18"/>
          <w:szCs w:val="18"/>
        </w:rPr>
        <w:t xml:space="preserve"> deberá</w:t>
      </w:r>
      <w:r w:rsidRPr="007A6BE9">
        <w:rPr>
          <w:rFonts w:ascii="Verdana" w:eastAsia="Arial Unicode MS" w:hAnsi="Verdana" w:cs="Tahoma"/>
          <w:sz w:val="18"/>
          <w:szCs w:val="18"/>
        </w:rPr>
        <w:t xml:space="preserve"> anunciar el envío a través de correo electrónico remitido a la dirección que figura en la cláusula 1</w:t>
      </w:r>
      <w:r w:rsidR="007A6BE9" w:rsidRPr="007A6BE9">
        <w:rPr>
          <w:rFonts w:ascii="Verdana" w:eastAsia="Arial Unicode MS" w:hAnsi="Verdana" w:cs="Tahoma"/>
          <w:sz w:val="18"/>
          <w:szCs w:val="18"/>
        </w:rPr>
        <w:t>9</w:t>
      </w:r>
      <w:r w:rsidRPr="007A6BE9">
        <w:rPr>
          <w:rFonts w:ascii="Verdana" w:eastAsia="Arial Unicode MS" w:hAnsi="Verdana" w:cs="Tahoma"/>
          <w:sz w:val="18"/>
          <w:szCs w:val="18"/>
        </w:rPr>
        <w:t xml:space="preserve">.5 de </w:t>
      </w:r>
      <w:r w:rsidR="007A6BE9" w:rsidRPr="007A6BE9">
        <w:rPr>
          <w:rFonts w:ascii="Verdana" w:eastAsia="Arial Unicode MS" w:hAnsi="Verdana" w:cs="Tahoma"/>
          <w:sz w:val="18"/>
          <w:szCs w:val="18"/>
        </w:rPr>
        <w:t xml:space="preserve">cláusulas específicas del contrato dentro del mismo día. </w:t>
      </w:r>
      <w:r w:rsidR="007A6BE9">
        <w:rPr>
          <w:rFonts w:ascii="Verdana" w:eastAsia="Arial Unicode MS" w:hAnsi="Verdana" w:cs="Tahoma"/>
          <w:sz w:val="18"/>
          <w:szCs w:val="18"/>
        </w:rPr>
        <w:t xml:space="preserve">El anuncio a través de correo electrónico </w:t>
      </w:r>
      <w:r w:rsidR="007A6BE9" w:rsidRPr="007D1E9D">
        <w:rPr>
          <w:rFonts w:ascii="Verdana" w:eastAsia="Arial Unicode MS" w:hAnsi="Verdana"/>
          <w:sz w:val="18"/>
          <w:szCs w:val="18"/>
        </w:rPr>
        <w:t xml:space="preserve">sólo será válido si existe constancia de la transmisión y recepción, de sus fechas y del contenido íntegro de las comunicaciones y se identifica fidedignamente a quien remite y a quien va </w:t>
      </w:r>
      <w:r w:rsidR="007A6BE9" w:rsidRPr="00C0479E">
        <w:rPr>
          <w:rFonts w:ascii="Verdana" w:eastAsia="Arial Unicode MS" w:hAnsi="Verdana"/>
          <w:sz w:val="18"/>
          <w:szCs w:val="18"/>
        </w:rPr>
        <w:t xml:space="preserve">destinado. En este supuesto, se procederá </w:t>
      </w:r>
      <w:r w:rsidR="00BF07DA">
        <w:rPr>
          <w:rFonts w:ascii="Verdana" w:eastAsia="Arial Unicode MS" w:hAnsi="Verdana"/>
          <w:sz w:val="18"/>
          <w:szCs w:val="18"/>
        </w:rPr>
        <w:t>a la obtención de copia impresa</w:t>
      </w:r>
      <w:r w:rsidR="007A6BE9" w:rsidRPr="00C0479E">
        <w:rPr>
          <w:rFonts w:ascii="Verdana" w:eastAsia="Arial Unicode MS" w:hAnsi="Verdana"/>
          <w:sz w:val="18"/>
          <w:szCs w:val="18"/>
        </w:rPr>
        <w:t>, que se incorporará al expediente.</w:t>
      </w:r>
    </w:p>
    <w:p w14:paraId="77385436" w14:textId="77777777" w:rsidR="00FC0A13" w:rsidRDefault="00FC0A13" w:rsidP="00F962B7">
      <w:pPr>
        <w:pStyle w:val="Estilo1"/>
        <w:tabs>
          <w:tab w:val="num" w:pos="832"/>
        </w:tabs>
        <w:spacing w:before="120"/>
        <w:ind w:left="601" w:right="-398"/>
        <w:rPr>
          <w:rFonts w:ascii="Verdana" w:eastAsia="Arial Unicode MS" w:hAnsi="Verdana" w:cs="Tahoma"/>
          <w:sz w:val="18"/>
          <w:szCs w:val="18"/>
        </w:rPr>
      </w:pPr>
      <w:r w:rsidRPr="007E6A08">
        <w:rPr>
          <w:rFonts w:ascii="Verdana" w:eastAsia="Arial Unicode MS" w:hAnsi="Verdana" w:cs="Tahoma"/>
          <w:sz w:val="18"/>
          <w:szCs w:val="18"/>
        </w:rPr>
        <w:lastRenderedPageBreak/>
        <w:t xml:space="preserve">El anuncio de envío </w:t>
      </w:r>
      <w:r w:rsidR="007A6BE9">
        <w:rPr>
          <w:rFonts w:ascii="Verdana" w:eastAsia="Arial Unicode MS" w:hAnsi="Verdana" w:cs="Tahoma"/>
          <w:sz w:val="18"/>
          <w:szCs w:val="18"/>
        </w:rPr>
        <w:t>debe incluir</w:t>
      </w:r>
      <w:r w:rsidRPr="007E6A08">
        <w:rPr>
          <w:rFonts w:ascii="Verdana" w:eastAsia="Arial Unicode MS" w:hAnsi="Verdana" w:cs="Tahoma"/>
          <w:sz w:val="18"/>
          <w:szCs w:val="18"/>
        </w:rPr>
        <w:t xml:space="preserve"> la identificación </w:t>
      </w:r>
      <w:r w:rsidRPr="007A6BE9">
        <w:rPr>
          <w:rFonts w:ascii="Verdana" w:eastAsia="Arial Unicode MS" w:hAnsi="Verdana" w:cs="Tahoma"/>
          <w:sz w:val="18"/>
          <w:szCs w:val="18"/>
        </w:rPr>
        <w:t xml:space="preserve">del </w:t>
      </w:r>
      <w:r w:rsidRPr="00853779">
        <w:rPr>
          <w:rFonts w:ascii="Verdana" w:eastAsia="Arial Unicode MS" w:hAnsi="Verdana" w:cs="Tahoma"/>
          <w:sz w:val="18"/>
          <w:szCs w:val="18"/>
        </w:rPr>
        <w:t xml:space="preserve">contrato y </w:t>
      </w:r>
      <w:r w:rsidR="000D13B3" w:rsidRPr="00853779">
        <w:rPr>
          <w:rFonts w:ascii="Verdana" w:eastAsia="Arial Unicode MS" w:hAnsi="Verdana" w:cs="Tahoma"/>
          <w:sz w:val="18"/>
          <w:szCs w:val="18"/>
        </w:rPr>
        <w:t>de la licitadora</w:t>
      </w:r>
      <w:r w:rsidRPr="00853779">
        <w:rPr>
          <w:rFonts w:ascii="Verdana" w:eastAsia="Arial Unicode MS" w:hAnsi="Verdana" w:cs="Tahoma"/>
          <w:sz w:val="18"/>
          <w:szCs w:val="18"/>
        </w:rPr>
        <w:t xml:space="preserve"> (</w:t>
      </w:r>
      <w:r w:rsidRPr="007A6BE9">
        <w:rPr>
          <w:rFonts w:ascii="Verdana" w:eastAsia="Arial Unicode MS" w:hAnsi="Verdana" w:cs="Tahoma"/>
          <w:sz w:val="18"/>
          <w:szCs w:val="18"/>
        </w:rPr>
        <w:t xml:space="preserve">en los términos establecidos en los apartados 2) y 3) de la </w:t>
      </w:r>
      <w:r w:rsidR="007A6BE9" w:rsidRPr="007A6BE9">
        <w:rPr>
          <w:rFonts w:ascii="Verdana" w:eastAsia="Arial Unicode MS" w:hAnsi="Verdana" w:cs="Tahoma"/>
          <w:sz w:val="18"/>
          <w:szCs w:val="18"/>
        </w:rPr>
        <w:t>letra a) de la cláusula 12.2.2</w:t>
      </w:r>
      <w:r w:rsidR="00EE3ABE">
        <w:rPr>
          <w:rFonts w:ascii="Verdana" w:eastAsia="Arial Unicode MS" w:hAnsi="Verdana" w:cs="Tahoma"/>
          <w:sz w:val="18"/>
          <w:szCs w:val="18"/>
        </w:rPr>
        <w:t>.1</w:t>
      </w:r>
      <w:r w:rsidR="007A6BE9" w:rsidRPr="007A6BE9">
        <w:rPr>
          <w:rFonts w:ascii="Verdana" w:eastAsia="Arial Unicode MS" w:hAnsi="Verdana" w:cs="Tahoma"/>
          <w:sz w:val="18"/>
          <w:szCs w:val="18"/>
        </w:rPr>
        <w:t xml:space="preserve"> de condiciones generales</w:t>
      </w:r>
      <w:r w:rsidRPr="007A6BE9">
        <w:rPr>
          <w:rFonts w:ascii="Verdana" w:eastAsia="Arial Unicode MS" w:hAnsi="Verdana" w:cs="Tahoma"/>
          <w:sz w:val="18"/>
          <w:szCs w:val="18"/>
        </w:rPr>
        <w:t xml:space="preserve">). Al </w:t>
      </w:r>
      <w:r w:rsidR="00BF07DA">
        <w:rPr>
          <w:rFonts w:ascii="Verdana" w:eastAsia="Arial Unicode MS" w:hAnsi="Verdana" w:cs="Tahoma"/>
          <w:sz w:val="18"/>
          <w:szCs w:val="18"/>
        </w:rPr>
        <w:t>anuncio</w:t>
      </w:r>
      <w:r w:rsidRPr="007A6BE9">
        <w:rPr>
          <w:rFonts w:ascii="Verdana" w:eastAsia="Arial Unicode MS" w:hAnsi="Verdana" w:cs="Tahoma"/>
          <w:sz w:val="18"/>
          <w:szCs w:val="18"/>
        </w:rPr>
        <w:t xml:space="preserve"> se acompañará el justificante de imposición proporcionado por la o</w:t>
      </w:r>
      <w:r w:rsidR="007A6BE9">
        <w:rPr>
          <w:rFonts w:ascii="Verdana" w:eastAsia="Arial Unicode MS" w:hAnsi="Verdana" w:cs="Tahoma"/>
          <w:sz w:val="18"/>
          <w:szCs w:val="18"/>
        </w:rPr>
        <w:t>ficina de C</w:t>
      </w:r>
      <w:r w:rsidRPr="007A6BE9">
        <w:rPr>
          <w:rFonts w:ascii="Verdana" w:eastAsia="Arial Unicode MS" w:hAnsi="Verdana" w:cs="Tahoma"/>
          <w:sz w:val="18"/>
          <w:szCs w:val="18"/>
        </w:rPr>
        <w:t>orreos. Transcurridos</w:t>
      </w:r>
      <w:r w:rsidRPr="007E6A08">
        <w:rPr>
          <w:rFonts w:ascii="Verdana" w:eastAsia="Arial Unicode MS" w:hAnsi="Verdana" w:cs="Tahoma"/>
          <w:sz w:val="18"/>
          <w:szCs w:val="18"/>
        </w:rPr>
        <w:t xml:space="preserve"> diez</w:t>
      </w:r>
      <w:r w:rsidR="007A6BE9">
        <w:rPr>
          <w:rFonts w:ascii="Verdana" w:eastAsia="Arial Unicode MS" w:hAnsi="Verdana" w:cs="Tahoma"/>
          <w:sz w:val="18"/>
          <w:szCs w:val="18"/>
        </w:rPr>
        <w:t xml:space="preserve"> (10)</w:t>
      </w:r>
      <w:r w:rsidRPr="007E6A08">
        <w:rPr>
          <w:rFonts w:ascii="Verdana" w:eastAsia="Arial Unicode MS" w:hAnsi="Verdana" w:cs="Tahoma"/>
          <w:sz w:val="18"/>
          <w:szCs w:val="18"/>
        </w:rPr>
        <w:t xml:space="preserve"> días naturales siguientes a la fecha indicada en el anuncio de licitación sin haberse recibido la documentación, ésta no será admitida en ningún caso.</w:t>
      </w:r>
    </w:p>
    <w:p w14:paraId="4703893D" w14:textId="77777777" w:rsidR="00933FDD" w:rsidRDefault="00933FDD" w:rsidP="00F962B7">
      <w:pPr>
        <w:widowControl w:val="0"/>
        <w:suppressAutoHyphens/>
        <w:autoSpaceDE w:val="0"/>
        <w:autoSpaceDN w:val="0"/>
        <w:adjustRightInd w:val="0"/>
        <w:spacing w:before="120"/>
        <w:ind w:left="1142" w:right="-398" w:hanging="742"/>
        <w:jc w:val="both"/>
        <w:rPr>
          <w:rFonts w:ascii="Verdana" w:eastAsia="Arial Unicode MS" w:hAnsi="Verdana"/>
          <w:b/>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sidR="00523BA3">
        <w:rPr>
          <w:rFonts w:ascii="Verdana" w:eastAsia="Arial Unicode MS" w:hAnsi="Verdana"/>
          <w:b/>
          <w:sz w:val="18"/>
          <w:szCs w:val="18"/>
        </w:rPr>
        <w:t>2</w:t>
      </w:r>
      <w:r>
        <w:rPr>
          <w:rFonts w:ascii="Verdana" w:eastAsia="Arial Unicode MS" w:hAnsi="Verdana"/>
          <w:b/>
          <w:sz w:val="18"/>
          <w:szCs w:val="18"/>
        </w:rPr>
        <w:t>.</w:t>
      </w:r>
      <w:r w:rsidR="00241992">
        <w:rPr>
          <w:rFonts w:ascii="Verdana" w:eastAsia="Arial Unicode MS" w:hAnsi="Verdana"/>
          <w:b/>
          <w:sz w:val="18"/>
          <w:szCs w:val="18"/>
        </w:rPr>
        <w:t>2</w:t>
      </w:r>
      <w:r>
        <w:rPr>
          <w:rFonts w:ascii="Verdana" w:eastAsia="Arial Unicode MS" w:hAnsi="Verdana"/>
          <w:b/>
          <w:sz w:val="18"/>
          <w:szCs w:val="18"/>
        </w:rPr>
        <w:t>.</w:t>
      </w:r>
      <w:r w:rsidRPr="009E003B">
        <w:rPr>
          <w:rFonts w:ascii="Verdana" w:eastAsia="Arial Unicode MS" w:hAnsi="Verdana"/>
          <w:b/>
          <w:sz w:val="18"/>
          <w:szCs w:val="18"/>
        </w:rPr>
        <w:t>-</w:t>
      </w:r>
      <w:r w:rsidRPr="00EE3ABE">
        <w:rPr>
          <w:rFonts w:ascii="Verdana" w:eastAsia="Arial Unicode MS" w:hAnsi="Verdana"/>
          <w:b/>
          <w:sz w:val="18"/>
          <w:szCs w:val="18"/>
        </w:rPr>
        <w:t xml:space="preserve"> </w:t>
      </w:r>
      <w:r>
        <w:rPr>
          <w:rFonts w:ascii="Verdana" w:eastAsia="Arial Unicode MS" w:hAnsi="Verdana"/>
          <w:b/>
          <w:sz w:val="18"/>
          <w:szCs w:val="18"/>
        </w:rPr>
        <w:t>Devolución de la documentación.</w:t>
      </w:r>
    </w:p>
    <w:p w14:paraId="6DB4B91B" w14:textId="77777777" w:rsidR="00041019" w:rsidRDefault="00041019" w:rsidP="00F962B7">
      <w:pPr>
        <w:spacing w:before="120"/>
        <w:ind w:left="600" w:right="-398"/>
        <w:jc w:val="both"/>
        <w:rPr>
          <w:rFonts w:ascii="Verdana" w:eastAsia="Arial Unicode MS" w:hAnsi="Verdana"/>
          <w:sz w:val="18"/>
          <w:szCs w:val="18"/>
        </w:rPr>
      </w:pPr>
      <w:r>
        <w:rPr>
          <w:rFonts w:ascii="Verdana" w:eastAsia="Arial Unicode MS" w:hAnsi="Verdana"/>
          <w:sz w:val="18"/>
          <w:szCs w:val="18"/>
        </w:rPr>
        <w:t>L</w:t>
      </w:r>
      <w:r w:rsidR="000D13B3">
        <w:rPr>
          <w:rFonts w:ascii="Verdana" w:eastAsia="Arial Unicode MS" w:hAnsi="Verdana"/>
          <w:sz w:val="18"/>
          <w:szCs w:val="18"/>
        </w:rPr>
        <w:t>as licitadora</w:t>
      </w:r>
      <w:r>
        <w:rPr>
          <w:rFonts w:ascii="Verdana" w:eastAsia="Arial Unicode MS" w:hAnsi="Verdana"/>
          <w:sz w:val="18"/>
          <w:szCs w:val="18"/>
        </w:rPr>
        <w:t>s</w:t>
      </w:r>
      <w:r w:rsidRPr="00041019">
        <w:rPr>
          <w:rFonts w:ascii="Verdana" w:eastAsia="Arial Unicode MS" w:hAnsi="Verdana"/>
          <w:sz w:val="18"/>
          <w:szCs w:val="18"/>
        </w:rPr>
        <w:t xml:space="preserve"> que </w:t>
      </w:r>
      <w:r>
        <w:rPr>
          <w:rFonts w:ascii="Verdana" w:eastAsia="Arial Unicode MS" w:hAnsi="Verdana"/>
          <w:sz w:val="18"/>
          <w:szCs w:val="18"/>
        </w:rPr>
        <w:t>no hayan resultado adjudicatari</w:t>
      </w:r>
      <w:r w:rsidR="000D13B3">
        <w:rPr>
          <w:rFonts w:ascii="Verdana" w:eastAsia="Arial Unicode MS" w:hAnsi="Verdana"/>
          <w:sz w:val="18"/>
          <w:szCs w:val="18"/>
        </w:rPr>
        <w:t>a</w:t>
      </w:r>
      <w:r w:rsidRPr="00041019">
        <w:rPr>
          <w:rFonts w:ascii="Verdana" w:eastAsia="Arial Unicode MS" w:hAnsi="Verdana"/>
          <w:sz w:val="18"/>
          <w:szCs w:val="18"/>
        </w:rPr>
        <w:t xml:space="preserve">s que deseen recuperar la documentación deberán dirigir por escrito una solicitud al </w:t>
      </w:r>
      <w:proofErr w:type="gramStart"/>
      <w:r w:rsidRPr="00041019">
        <w:rPr>
          <w:rFonts w:ascii="Verdana" w:eastAsia="Arial Unicode MS" w:hAnsi="Verdana"/>
          <w:sz w:val="18"/>
          <w:szCs w:val="18"/>
        </w:rPr>
        <w:t>Secretario</w:t>
      </w:r>
      <w:proofErr w:type="gramEnd"/>
      <w:r w:rsidRPr="00041019">
        <w:rPr>
          <w:rFonts w:ascii="Verdana" w:eastAsia="Arial Unicode MS" w:hAnsi="Verdana"/>
          <w:sz w:val="18"/>
          <w:szCs w:val="18"/>
        </w:rPr>
        <w:t xml:space="preserve">/a de la </w:t>
      </w:r>
      <w:r>
        <w:rPr>
          <w:rFonts w:ascii="Verdana" w:eastAsia="Arial Unicode MS" w:hAnsi="Verdana"/>
          <w:sz w:val="18"/>
          <w:szCs w:val="18"/>
        </w:rPr>
        <w:t>m</w:t>
      </w:r>
      <w:r w:rsidRPr="00041019">
        <w:rPr>
          <w:rFonts w:ascii="Verdana" w:eastAsia="Arial Unicode MS" w:hAnsi="Verdana"/>
          <w:sz w:val="18"/>
          <w:szCs w:val="18"/>
        </w:rPr>
        <w:t xml:space="preserve">esa de </w:t>
      </w:r>
      <w:r>
        <w:rPr>
          <w:rFonts w:ascii="Verdana" w:eastAsia="Arial Unicode MS" w:hAnsi="Verdana"/>
          <w:sz w:val="18"/>
          <w:szCs w:val="18"/>
        </w:rPr>
        <w:t>c</w:t>
      </w:r>
      <w:r w:rsidRPr="00041019">
        <w:rPr>
          <w:rFonts w:ascii="Verdana" w:eastAsia="Arial Unicode MS" w:hAnsi="Verdana"/>
          <w:sz w:val="18"/>
          <w:szCs w:val="18"/>
        </w:rPr>
        <w:t xml:space="preserve">ontratación - identificando el </w:t>
      </w:r>
      <w:proofErr w:type="spellStart"/>
      <w:r w:rsidRPr="00041019">
        <w:rPr>
          <w:rFonts w:ascii="Verdana" w:eastAsia="Arial Unicode MS" w:hAnsi="Verdana"/>
          <w:sz w:val="18"/>
          <w:szCs w:val="18"/>
        </w:rPr>
        <w:t>nº</w:t>
      </w:r>
      <w:proofErr w:type="spellEnd"/>
      <w:r w:rsidRPr="00041019">
        <w:rPr>
          <w:rFonts w:ascii="Verdana" w:eastAsia="Arial Unicode MS" w:hAnsi="Verdana"/>
          <w:sz w:val="18"/>
          <w:szCs w:val="18"/>
        </w:rPr>
        <w:t xml:space="preserve"> de expediente y a la persona física que acudirá a retirar los documentos - y acudir a las dependencias administrativas para retirar los documentos. </w:t>
      </w:r>
    </w:p>
    <w:p w14:paraId="492E39BE" w14:textId="77777777" w:rsidR="00933FDD" w:rsidRPr="00041019" w:rsidRDefault="00041019" w:rsidP="00F962B7">
      <w:pPr>
        <w:spacing w:before="120"/>
        <w:ind w:left="600" w:right="-398"/>
        <w:jc w:val="both"/>
        <w:rPr>
          <w:rFonts w:ascii="Verdana" w:eastAsia="Arial Unicode MS" w:hAnsi="Verdana"/>
          <w:sz w:val="18"/>
          <w:szCs w:val="18"/>
        </w:rPr>
      </w:pPr>
      <w:r w:rsidRPr="00041019">
        <w:rPr>
          <w:rFonts w:ascii="Verdana" w:eastAsia="Arial Unicode MS" w:hAnsi="Verdana"/>
          <w:sz w:val="18"/>
          <w:szCs w:val="18"/>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D6A0E76" w14:textId="77777777" w:rsidR="00041019" w:rsidRPr="00041019" w:rsidRDefault="00041019" w:rsidP="00F962B7">
      <w:pPr>
        <w:spacing w:before="120"/>
        <w:ind w:left="600" w:right="-398"/>
        <w:jc w:val="both"/>
        <w:rPr>
          <w:rFonts w:ascii="Verdana" w:eastAsia="Arial Unicode MS" w:hAnsi="Verdana"/>
          <w:sz w:val="18"/>
          <w:szCs w:val="18"/>
        </w:rPr>
      </w:pPr>
      <w:r w:rsidRPr="00041019">
        <w:rPr>
          <w:rFonts w:ascii="Verdana" w:eastAsia="Arial Unicode MS" w:hAnsi="Verdana"/>
          <w:sz w:val="18"/>
          <w:szCs w:val="18"/>
        </w:rPr>
        <w:t>Se llevarán a cabo las mismas actuaciones y se aplicarán los mismos plazos en los casos de desistimiento del procedimiento o renuncia a la celebración del contrato.</w:t>
      </w:r>
    </w:p>
    <w:p w14:paraId="38B96F94" w14:textId="77777777" w:rsidR="00451DF0" w:rsidRPr="00451DF0" w:rsidRDefault="00451DF0" w:rsidP="00F962B7">
      <w:pPr>
        <w:pStyle w:val="Estilo1"/>
        <w:spacing w:before="120"/>
        <w:ind w:left="743" w:right="-398" w:hanging="601"/>
        <w:rPr>
          <w:rFonts w:ascii="Verdana" w:eastAsia="Arial Unicode MS" w:hAnsi="Verdana" w:cs="Tahoma"/>
          <w:b/>
          <w:sz w:val="18"/>
          <w:szCs w:val="18"/>
        </w:rPr>
      </w:pPr>
      <w:r w:rsidRPr="004D22EA">
        <w:rPr>
          <w:rFonts w:ascii="Verdana" w:hAnsi="Verdana" w:cs="Tahoma"/>
          <w:b/>
          <w:sz w:val="18"/>
          <w:szCs w:val="18"/>
        </w:rPr>
        <w:t>1</w:t>
      </w:r>
      <w:r w:rsidR="00B92C5B" w:rsidRPr="004D22EA">
        <w:rPr>
          <w:rFonts w:ascii="Verdana" w:hAnsi="Verdana" w:cs="Tahoma"/>
          <w:b/>
          <w:sz w:val="18"/>
          <w:szCs w:val="18"/>
        </w:rPr>
        <w:t>2</w:t>
      </w:r>
      <w:r w:rsidRPr="00451DF0">
        <w:rPr>
          <w:rFonts w:ascii="Verdana" w:eastAsia="Arial Unicode MS" w:hAnsi="Verdana" w:cs="Tahoma"/>
          <w:b/>
          <w:sz w:val="18"/>
          <w:szCs w:val="18"/>
        </w:rPr>
        <w:t>.</w:t>
      </w:r>
      <w:r w:rsidR="00B92C5B">
        <w:rPr>
          <w:rFonts w:ascii="Verdana" w:eastAsia="Arial Unicode MS" w:hAnsi="Verdana" w:cs="Tahoma"/>
          <w:b/>
          <w:sz w:val="18"/>
          <w:szCs w:val="18"/>
        </w:rPr>
        <w:t>3</w:t>
      </w:r>
      <w:r w:rsidRPr="00451DF0">
        <w:rPr>
          <w:rFonts w:ascii="Verdana" w:eastAsia="Arial Unicode MS" w:hAnsi="Verdana" w:cs="Tahoma"/>
          <w:b/>
          <w:sz w:val="18"/>
          <w:szCs w:val="18"/>
        </w:rPr>
        <w:t>.- C</w:t>
      </w:r>
      <w:r w:rsidR="005040AE">
        <w:rPr>
          <w:rFonts w:ascii="Verdana" w:eastAsia="Arial Unicode MS" w:hAnsi="Verdana" w:cs="Tahoma"/>
          <w:b/>
          <w:sz w:val="18"/>
          <w:szCs w:val="18"/>
        </w:rPr>
        <w:t>onfidencialidad</w:t>
      </w:r>
      <w:r w:rsidR="00B92C5B">
        <w:rPr>
          <w:rFonts w:ascii="Verdana" w:eastAsia="Arial Unicode MS" w:hAnsi="Verdana" w:cs="Tahoma"/>
          <w:b/>
          <w:sz w:val="18"/>
          <w:szCs w:val="18"/>
        </w:rPr>
        <w:t>.</w:t>
      </w:r>
    </w:p>
    <w:p w14:paraId="3CFA48C6" w14:textId="77777777" w:rsidR="00451DF0" w:rsidRPr="00451DF0" w:rsidRDefault="00451DF0" w:rsidP="00F962B7">
      <w:pPr>
        <w:spacing w:before="120"/>
        <w:ind w:left="242" w:right="-398"/>
        <w:jc w:val="both"/>
        <w:rPr>
          <w:rFonts w:ascii="Verdana" w:eastAsia="Arial Unicode MS" w:hAnsi="Verdana" w:cs="Tahoma"/>
          <w:sz w:val="18"/>
          <w:szCs w:val="18"/>
        </w:rPr>
      </w:pPr>
      <w:r w:rsidRPr="00451DF0">
        <w:rPr>
          <w:rFonts w:ascii="Verdana" w:eastAsia="Arial Unicode MS" w:hAnsi="Verdana" w:cs="Tahoma"/>
          <w:sz w:val="18"/>
          <w:szCs w:val="18"/>
        </w:rPr>
        <w:t>L</w:t>
      </w:r>
      <w:r w:rsidR="00523BA3">
        <w:rPr>
          <w:rFonts w:ascii="Verdana" w:eastAsia="Arial Unicode MS" w:hAnsi="Verdana" w:cs="Tahoma"/>
          <w:sz w:val="18"/>
          <w:szCs w:val="18"/>
        </w:rPr>
        <w:t>a</w:t>
      </w:r>
      <w:r w:rsidRPr="00451DF0">
        <w:rPr>
          <w:rFonts w:ascii="Verdana" w:eastAsia="Arial Unicode MS" w:hAnsi="Verdana" w:cs="Tahoma"/>
          <w:sz w:val="18"/>
          <w:szCs w:val="18"/>
        </w:rPr>
        <w:t>s licitador</w:t>
      </w:r>
      <w:r w:rsidR="00523BA3">
        <w:rPr>
          <w:rFonts w:ascii="Verdana" w:eastAsia="Arial Unicode MS" w:hAnsi="Verdana" w:cs="Tahoma"/>
          <w:sz w:val="18"/>
          <w:szCs w:val="18"/>
        </w:rPr>
        <w:t>a</w:t>
      </w:r>
      <w:r w:rsidRPr="00451DF0">
        <w:rPr>
          <w:rFonts w:ascii="Verdana" w:eastAsia="Arial Unicode MS" w:hAnsi="Verdana" w:cs="Tahoma"/>
          <w:sz w:val="18"/>
          <w:szCs w:val="18"/>
        </w:rPr>
        <w:t xml:space="preserve">s que consideren confidencial algún documento aportado </w:t>
      </w:r>
      <w:r w:rsidRPr="00C0479E">
        <w:rPr>
          <w:rFonts w:ascii="Verdana" w:eastAsia="Arial Unicode MS" w:hAnsi="Verdana" w:cs="Tahoma"/>
          <w:sz w:val="18"/>
          <w:szCs w:val="18"/>
        </w:rPr>
        <w:t xml:space="preserve">deben efectuar una designación explícita </w:t>
      </w:r>
      <w:r w:rsidR="003E6651" w:rsidRPr="00C0479E">
        <w:rPr>
          <w:rFonts w:ascii="Verdana" w:eastAsia="Arial Unicode MS" w:hAnsi="Verdana" w:cs="Tahoma"/>
          <w:sz w:val="18"/>
          <w:szCs w:val="18"/>
        </w:rPr>
        <w:t>—</w:t>
      </w:r>
      <w:r w:rsidRPr="00C0479E">
        <w:rPr>
          <w:rFonts w:ascii="Verdana" w:eastAsia="Arial Unicode MS" w:hAnsi="Verdana" w:cs="Tahoma"/>
          <w:sz w:val="18"/>
          <w:szCs w:val="18"/>
        </w:rPr>
        <w:t xml:space="preserve">cumplimentando el </w:t>
      </w:r>
      <w:r w:rsidR="004F0D71" w:rsidRPr="00AE53DC">
        <w:rPr>
          <w:rFonts w:ascii="Verdana" w:eastAsia="Arial Unicode MS" w:hAnsi="Verdana" w:cs="Tahoma"/>
          <w:b/>
          <w:color w:val="0000FF"/>
          <w:sz w:val="18"/>
          <w:szCs w:val="18"/>
        </w:rPr>
        <w:t>ANEXO</w:t>
      </w:r>
      <w:r w:rsidR="003E6651" w:rsidRPr="00AE53DC">
        <w:rPr>
          <w:rFonts w:ascii="Verdana" w:eastAsia="Arial Unicode MS" w:hAnsi="Verdana" w:cs="Tahoma"/>
          <w:b/>
          <w:color w:val="0000FF"/>
          <w:sz w:val="18"/>
          <w:szCs w:val="18"/>
        </w:rPr>
        <w:t xml:space="preserve"> </w:t>
      </w:r>
      <w:r w:rsidR="00AE53DC" w:rsidRPr="00AE53DC">
        <w:rPr>
          <w:rFonts w:ascii="Verdana" w:eastAsia="Arial Unicode MS" w:hAnsi="Verdana" w:cs="Tahoma"/>
          <w:b/>
          <w:color w:val="0000FF"/>
          <w:sz w:val="18"/>
          <w:szCs w:val="18"/>
        </w:rPr>
        <w:t>II.3</w:t>
      </w:r>
      <w:proofErr w:type="gramStart"/>
      <w:r w:rsidR="003E6651" w:rsidRPr="00AE53DC">
        <w:rPr>
          <w:rFonts w:ascii="Verdana" w:eastAsia="Arial Unicode MS" w:hAnsi="Verdana" w:cs="Tahoma"/>
          <w:sz w:val="18"/>
          <w:szCs w:val="18"/>
        </w:rPr>
        <w:t>—</w:t>
      </w:r>
      <w:r w:rsidRPr="00C0479E">
        <w:rPr>
          <w:rFonts w:ascii="Verdana" w:eastAsia="Arial Unicode MS" w:hAnsi="Verdana" w:cs="Tahoma"/>
          <w:color w:val="C0504D"/>
          <w:sz w:val="18"/>
          <w:szCs w:val="18"/>
        </w:rPr>
        <w:t xml:space="preserve"> </w:t>
      </w:r>
      <w:r w:rsidRPr="00C0479E">
        <w:rPr>
          <w:rFonts w:ascii="Verdana" w:eastAsia="Arial Unicode MS" w:hAnsi="Verdana" w:cs="Tahoma"/>
          <w:sz w:val="18"/>
          <w:szCs w:val="18"/>
        </w:rPr>
        <w:t xml:space="preserve"> y</w:t>
      </w:r>
      <w:proofErr w:type="gramEnd"/>
      <w:r w:rsidRPr="00C0479E">
        <w:rPr>
          <w:rFonts w:ascii="Verdana" w:eastAsia="Arial Unicode MS" w:hAnsi="Verdana" w:cs="Tahoma"/>
          <w:sz w:val="18"/>
          <w:szCs w:val="18"/>
        </w:rPr>
        <w:t xml:space="preserve"> reflejarlo claramente, sobreimpreso o en el margen de página, en</w:t>
      </w:r>
      <w:r w:rsidRPr="00451DF0">
        <w:rPr>
          <w:rFonts w:ascii="Verdana" w:eastAsia="Arial Unicode MS" w:hAnsi="Verdana" w:cs="Tahoma"/>
          <w:sz w:val="18"/>
          <w:szCs w:val="18"/>
        </w:rPr>
        <w:t xml:space="preserve"> el propio documento designado confidencial. Si la designación no se efectúa de ese modo, el documento no se considerará confidencial.</w:t>
      </w:r>
    </w:p>
    <w:p w14:paraId="68C69CC2" w14:textId="77777777" w:rsidR="000A6576" w:rsidRDefault="003E6651" w:rsidP="00F962B7">
      <w:pPr>
        <w:tabs>
          <w:tab w:val="left" w:pos="400"/>
        </w:tabs>
        <w:spacing w:before="120"/>
        <w:ind w:left="242" w:right="-398"/>
        <w:jc w:val="both"/>
        <w:rPr>
          <w:rFonts w:ascii="Verdana" w:eastAsia="Arial Unicode MS" w:hAnsi="Verdana"/>
          <w:sz w:val="18"/>
          <w:szCs w:val="18"/>
        </w:rPr>
      </w:pPr>
      <w:r>
        <w:rPr>
          <w:rFonts w:ascii="Verdana" w:eastAsia="Arial Unicode MS" w:hAnsi="Verdana"/>
          <w:sz w:val="18"/>
          <w:szCs w:val="18"/>
        </w:rPr>
        <w:t xml:space="preserve">En dicho </w:t>
      </w:r>
      <w:r w:rsidR="004F0D71">
        <w:rPr>
          <w:rFonts w:ascii="Verdana" w:eastAsia="Arial Unicode MS" w:hAnsi="Verdana" w:cs="Tahoma"/>
          <w:b/>
          <w:color w:val="0000FF"/>
          <w:sz w:val="18"/>
          <w:szCs w:val="18"/>
        </w:rPr>
        <w:t>ANEXO</w:t>
      </w:r>
      <w:r w:rsidRPr="009E003B">
        <w:rPr>
          <w:rFonts w:ascii="Verdana" w:eastAsia="Arial Unicode MS" w:hAnsi="Verdana" w:cs="Tahoma"/>
          <w:b/>
          <w:color w:val="FF0000"/>
          <w:sz w:val="18"/>
          <w:szCs w:val="18"/>
        </w:rPr>
        <w:t xml:space="preserve"> </w:t>
      </w:r>
      <w:r w:rsidR="00AE53DC" w:rsidRPr="00AE53DC">
        <w:rPr>
          <w:rFonts w:ascii="Verdana" w:eastAsia="Arial Unicode MS" w:hAnsi="Verdana" w:cs="Tahoma"/>
          <w:b/>
          <w:color w:val="0000FF"/>
          <w:sz w:val="18"/>
          <w:szCs w:val="18"/>
        </w:rPr>
        <w:t>II.3</w:t>
      </w:r>
      <w:r w:rsidR="000A6576">
        <w:rPr>
          <w:rFonts w:ascii="Verdana" w:eastAsia="Arial Unicode MS" w:hAnsi="Verdana"/>
          <w:sz w:val="18"/>
          <w:szCs w:val="18"/>
        </w:rPr>
        <w:t xml:space="preserve">, además de señalar </w:t>
      </w:r>
      <w:r w:rsidRPr="00C208AE">
        <w:rPr>
          <w:rFonts w:ascii="Verdana" w:eastAsia="Arial Unicode MS" w:hAnsi="Verdana"/>
          <w:sz w:val="18"/>
          <w:szCs w:val="18"/>
        </w:rPr>
        <w:t>las informaciones y aspectos de la oferta que consider</w:t>
      </w:r>
      <w:r w:rsidR="000A6576">
        <w:rPr>
          <w:rFonts w:ascii="Verdana" w:eastAsia="Arial Unicode MS" w:hAnsi="Verdana"/>
          <w:sz w:val="18"/>
          <w:szCs w:val="18"/>
        </w:rPr>
        <w:t>an</w:t>
      </w:r>
      <w:r w:rsidRPr="00C208AE">
        <w:rPr>
          <w:rFonts w:ascii="Verdana" w:eastAsia="Arial Unicode MS" w:hAnsi="Verdana"/>
          <w:sz w:val="18"/>
          <w:szCs w:val="18"/>
        </w:rPr>
        <w:t xml:space="preserve"> de carácter confidencial por razón de su vinculación a secretos técnicos o comerciales, </w:t>
      </w:r>
      <w:r w:rsidR="000A6576">
        <w:rPr>
          <w:rFonts w:ascii="Verdana" w:eastAsia="Arial Unicode MS" w:hAnsi="Verdana"/>
          <w:b/>
          <w:sz w:val="18"/>
          <w:szCs w:val="18"/>
        </w:rPr>
        <w:t>deben exponer</w:t>
      </w:r>
      <w:r w:rsidRPr="00C208AE">
        <w:rPr>
          <w:rFonts w:ascii="Verdana" w:eastAsia="Arial Unicode MS" w:hAnsi="Verdana"/>
          <w:b/>
          <w:sz w:val="18"/>
          <w:szCs w:val="18"/>
        </w:rPr>
        <w:t xml:space="preserve"> las razones concretas</w:t>
      </w:r>
      <w:r w:rsidRPr="00C208AE">
        <w:rPr>
          <w:rFonts w:ascii="Verdana" w:eastAsia="Arial Unicode MS" w:hAnsi="Verdana"/>
          <w:sz w:val="18"/>
          <w:szCs w:val="18"/>
        </w:rPr>
        <w:t xml:space="preserve"> que justifican dicha vinculación. </w:t>
      </w:r>
    </w:p>
    <w:p w14:paraId="2678AD99" w14:textId="77777777" w:rsidR="000A6576" w:rsidRPr="00C208AE" w:rsidRDefault="000A6576" w:rsidP="00F962B7">
      <w:pPr>
        <w:spacing w:before="120"/>
        <w:ind w:left="242" w:right="-398"/>
        <w:jc w:val="both"/>
        <w:rPr>
          <w:rFonts w:ascii="Verdana" w:eastAsia="Arial Unicode MS" w:hAnsi="Verdana"/>
          <w:sz w:val="18"/>
          <w:szCs w:val="18"/>
        </w:rPr>
      </w:pPr>
      <w:r w:rsidRPr="00451DF0">
        <w:rPr>
          <w:rFonts w:ascii="Verdana" w:eastAsia="Arial Unicode MS" w:hAnsi="Verdana" w:cs="Tahoma"/>
          <w:sz w:val="18"/>
          <w:szCs w:val="18"/>
        </w:rPr>
        <w:t xml:space="preserve">En ningún caso tendrá carácter confidencial </w:t>
      </w:r>
      <w:r>
        <w:rPr>
          <w:rFonts w:ascii="Verdana" w:eastAsia="Arial Unicode MS" w:hAnsi="Verdana" w:cs="Tahoma"/>
          <w:sz w:val="18"/>
          <w:szCs w:val="18"/>
        </w:rPr>
        <w:t>la oferta económica</w:t>
      </w:r>
      <w:r w:rsidRPr="00451DF0">
        <w:rPr>
          <w:rFonts w:ascii="Verdana" w:eastAsia="Arial Unicode MS" w:hAnsi="Verdana" w:cs="Tahoma"/>
          <w:sz w:val="18"/>
          <w:szCs w:val="18"/>
        </w:rPr>
        <w:t>.</w:t>
      </w:r>
      <w:r>
        <w:rPr>
          <w:rFonts w:ascii="Verdana" w:eastAsia="Arial Unicode MS" w:hAnsi="Verdana" w:cs="Tahoma"/>
          <w:sz w:val="18"/>
          <w:szCs w:val="18"/>
        </w:rPr>
        <w:t xml:space="preserve"> </w:t>
      </w:r>
      <w:r w:rsidRPr="00C208AE">
        <w:rPr>
          <w:rFonts w:ascii="Verdana" w:eastAsia="Arial Unicode MS" w:hAnsi="Verdana"/>
          <w:sz w:val="18"/>
          <w:szCs w:val="18"/>
        </w:rPr>
        <w:t xml:space="preserve">La designación como confidencial de la oferta económica se tendrá por no realizada. </w:t>
      </w:r>
    </w:p>
    <w:p w14:paraId="7EA8885E" w14:textId="77777777" w:rsidR="000A6576" w:rsidRPr="00C208AE" w:rsidRDefault="000A6576" w:rsidP="00F962B7">
      <w:pPr>
        <w:spacing w:before="120"/>
        <w:ind w:left="242" w:right="-398"/>
        <w:jc w:val="both"/>
        <w:rPr>
          <w:rFonts w:ascii="Verdana" w:eastAsia="Arial Unicode MS" w:hAnsi="Verdana"/>
          <w:sz w:val="18"/>
          <w:szCs w:val="18"/>
        </w:rPr>
      </w:pPr>
      <w:r w:rsidRPr="00C208AE">
        <w:rPr>
          <w:rFonts w:ascii="Verdana" w:eastAsia="Arial Unicode MS" w:hAnsi="Verdana"/>
          <w:sz w:val="18"/>
          <w:szCs w:val="18"/>
        </w:rPr>
        <w:t xml:space="preserve">La declaración de confidencialidad no podrá extenderse a la totalidad de la documentación presentada por </w:t>
      </w:r>
      <w:r w:rsidR="00523BA3">
        <w:rPr>
          <w:rFonts w:ascii="Verdana" w:eastAsia="Arial Unicode MS" w:hAnsi="Verdana"/>
          <w:sz w:val="18"/>
          <w:szCs w:val="18"/>
        </w:rPr>
        <w:t xml:space="preserve">la licitadora </w:t>
      </w:r>
      <w:r w:rsidRPr="00C208AE">
        <w:rPr>
          <w:rFonts w:ascii="Verdana" w:eastAsia="Arial Unicode MS" w:hAnsi="Verdana"/>
          <w:sz w:val="18"/>
          <w:szCs w:val="18"/>
        </w:rPr>
        <w:t xml:space="preserve">ni a la totalidad de la documentación acreditativa de la oferta técnica. En este caso, o en el caso de que se dimensione inadecuadamente </w:t>
      </w:r>
      <w:proofErr w:type="gramStart"/>
      <w:r w:rsidRPr="00C208AE">
        <w:rPr>
          <w:rFonts w:ascii="Verdana" w:eastAsia="Arial Unicode MS" w:hAnsi="Verdana"/>
          <w:sz w:val="18"/>
          <w:szCs w:val="18"/>
        </w:rPr>
        <w:t>dicha</w:t>
      </w:r>
      <w:r w:rsidR="00013ED8">
        <w:rPr>
          <w:rFonts w:ascii="Verdana" w:eastAsia="Arial Unicode MS" w:hAnsi="Verdana"/>
          <w:sz w:val="18"/>
          <w:szCs w:val="18"/>
        </w:rPr>
        <w:t xml:space="preserve"> </w:t>
      </w:r>
      <w:r w:rsidRPr="00C208AE">
        <w:rPr>
          <w:rFonts w:ascii="Verdana" w:eastAsia="Arial Unicode MS" w:hAnsi="Verdana"/>
          <w:sz w:val="18"/>
          <w:szCs w:val="18"/>
        </w:rPr>
        <w:t xml:space="preserve"> declaración</w:t>
      </w:r>
      <w:proofErr w:type="gramEnd"/>
      <w:r w:rsidRPr="00C208AE">
        <w:rPr>
          <w:rFonts w:ascii="Verdana" w:eastAsia="Arial Unicode MS" w:hAnsi="Verdana"/>
          <w:sz w:val="18"/>
          <w:szCs w:val="18"/>
        </w:rPr>
        <w:t>, será el órgano de contratación el que determine de forma motivada qué datos y/o documentos merecen dicha consideración. Del mismo modo</w:t>
      </w:r>
      <w:r w:rsidR="00523BA3">
        <w:rPr>
          <w:rFonts w:ascii="Verdana" w:eastAsia="Arial Unicode MS" w:hAnsi="Verdana"/>
          <w:sz w:val="18"/>
          <w:szCs w:val="18"/>
        </w:rPr>
        <w:t>,</w:t>
      </w:r>
      <w:r w:rsidRPr="00C208AE">
        <w:rPr>
          <w:rFonts w:ascii="Verdana" w:eastAsia="Arial Unicode MS" w:hAnsi="Verdana"/>
          <w:sz w:val="18"/>
          <w:szCs w:val="18"/>
        </w:rPr>
        <w:t xml:space="preserve"> actuará el órgano de contratación en </w:t>
      </w:r>
      <w:proofErr w:type="gramStart"/>
      <w:r w:rsidRPr="00C208AE">
        <w:rPr>
          <w:rFonts w:ascii="Verdana" w:eastAsia="Arial Unicode MS" w:hAnsi="Verdana"/>
          <w:sz w:val="18"/>
          <w:szCs w:val="18"/>
        </w:rPr>
        <w:t>el  supuesto</w:t>
      </w:r>
      <w:proofErr w:type="gramEnd"/>
      <w:r w:rsidRPr="00C208AE">
        <w:rPr>
          <w:rFonts w:ascii="Verdana" w:eastAsia="Arial Unicode MS" w:hAnsi="Verdana"/>
          <w:sz w:val="18"/>
          <w:szCs w:val="18"/>
        </w:rPr>
        <w:t xml:space="preserve"> de que la declaración no contenga motivos que estén adecuada y suficientemente fundados por los que </w:t>
      </w:r>
      <w:r w:rsidR="00523BA3">
        <w:rPr>
          <w:rFonts w:ascii="Verdana" w:eastAsia="Arial Unicode MS" w:hAnsi="Verdana"/>
          <w:sz w:val="18"/>
          <w:szCs w:val="18"/>
        </w:rPr>
        <w:t>la licitadora ha</w:t>
      </w:r>
      <w:r w:rsidRPr="00C208AE">
        <w:rPr>
          <w:rFonts w:ascii="Verdana" w:eastAsia="Arial Unicode MS" w:hAnsi="Verdana"/>
          <w:sz w:val="18"/>
          <w:szCs w:val="18"/>
        </w:rPr>
        <w:t xml:space="preserve"> considera</w:t>
      </w:r>
      <w:r w:rsidR="00523BA3">
        <w:rPr>
          <w:rFonts w:ascii="Verdana" w:eastAsia="Arial Unicode MS" w:hAnsi="Verdana"/>
          <w:sz w:val="18"/>
          <w:szCs w:val="18"/>
        </w:rPr>
        <w:t>do</w:t>
      </w:r>
      <w:r w:rsidRPr="00C208AE">
        <w:rPr>
          <w:rFonts w:ascii="Verdana" w:eastAsia="Arial Unicode MS" w:hAnsi="Verdana"/>
          <w:sz w:val="18"/>
          <w:szCs w:val="18"/>
        </w:rPr>
        <w:t xml:space="preserve"> confidencial la información declarada como tal.</w:t>
      </w:r>
    </w:p>
    <w:p w14:paraId="22846A6C" w14:textId="77777777" w:rsidR="000A6576" w:rsidRPr="00C208AE" w:rsidRDefault="000A6576" w:rsidP="00F962B7">
      <w:pPr>
        <w:spacing w:before="120"/>
        <w:ind w:left="242" w:right="-398"/>
        <w:jc w:val="both"/>
        <w:rPr>
          <w:rFonts w:ascii="Verdana" w:eastAsia="Arial Unicode MS" w:hAnsi="Verdana"/>
          <w:sz w:val="18"/>
          <w:szCs w:val="18"/>
        </w:rPr>
      </w:pPr>
      <w:r w:rsidRPr="00C208AE">
        <w:rPr>
          <w:rFonts w:ascii="Verdana" w:eastAsia="Arial Unicode MS" w:hAnsi="Verdana"/>
          <w:sz w:val="18"/>
          <w:szCs w:val="18"/>
        </w:rPr>
        <w:t xml:space="preserve">En el caso de que </w:t>
      </w:r>
      <w:r w:rsidR="00523BA3">
        <w:rPr>
          <w:rFonts w:ascii="Verdana" w:eastAsia="Arial Unicode MS" w:hAnsi="Verdana"/>
          <w:sz w:val="18"/>
          <w:szCs w:val="18"/>
        </w:rPr>
        <w:t>la licitadora</w:t>
      </w:r>
      <w:r w:rsidRPr="00C208AE">
        <w:rPr>
          <w:rFonts w:ascii="Verdana" w:eastAsia="Arial Unicode MS" w:hAnsi="Verdana"/>
          <w:sz w:val="18"/>
          <w:szCs w:val="18"/>
        </w:rPr>
        <w:t xml:space="preserve">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4CF376D8" w14:textId="77777777" w:rsidR="000A6576" w:rsidRDefault="000A6576" w:rsidP="00F962B7">
      <w:pPr>
        <w:spacing w:before="120"/>
        <w:ind w:left="242" w:right="-398"/>
        <w:jc w:val="both"/>
        <w:rPr>
          <w:rFonts w:ascii="Verdana" w:eastAsia="Arial Unicode MS" w:hAnsi="Verdana"/>
          <w:sz w:val="18"/>
          <w:szCs w:val="18"/>
        </w:rPr>
      </w:pPr>
      <w:r w:rsidRPr="00A31A94">
        <w:rPr>
          <w:rFonts w:ascii="Verdana" w:eastAsia="Arial Unicode MS" w:hAnsi="Verdana"/>
          <w:sz w:val="18"/>
          <w:szCs w:val="18"/>
        </w:rPr>
        <w:t>Asimismo, una vez presentadas las ofertas no se permitirá señalar como confidenciales datos que no hayan sido designados como tales en el momento de su presentación.</w:t>
      </w:r>
    </w:p>
    <w:p w14:paraId="33230C7E" w14:textId="77777777" w:rsidR="00A31A94" w:rsidRPr="00C208AE" w:rsidRDefault="00A31A94" w:rsidP="00F962B7">
      <w:pPr>
        <w:spacing w:before="120"/>
        <w:ind w:left="242" w:right="-398"/>
        <w:jc w:val="both"/>
        <w:rPr>
          <w:rFonts w:ascii="Verdana" w:eastAsia="Arial Unicode MS" w:hAnsi="Verdana"/>
          <w:sz w:val="18"/>
          <w:szCs w:val="18"/>
        </w:rPr>
      </w:pPr>
      <w:r>
        <w:rPr>
          <w:rFonts w:ascii="Verdana" w:eastAsia="Arial Unicode MS" w:hAnsi="Verdana"/>
          <w:sz w:val="18"/>
          <w:szCs w:val="18"/>
        </w:rPr>
        <w:t xml:space="preserve">En el caso de que durante el procedimiento </w:t>
      </w:r>
      <w:r w:rsidR="0048435B">
        <w:rPr>
          <w:rFonts w:ascii="Verdana" w:eastAsia="Arial Unicode MS" w:hAnsi="Verdana"/>
          <w:sz w:val="18"/>
          <w:szCs w:val="18"/>
        </w:rPr>
        <w:t xml:space="preserve">de adjudicación se aporte documentación que no formaba parte de la oferta inicial, se podrán designar como confidencial datos o documentos que conforman esa nueva documentación en las condiciones descritas en los párrafos anteriores de esta cláusula. </w:t>
      </w:r>
    </w:p>
    <w:p w14:paraId="62A31750" w14:textId="77777777" w:rsidR="00451DF0" w:rsidRPr="00451DF0" w:rsidRDefault="00451DF0" w:rsidP="00F962B7">
      <w:pPr>
        <w:pStyle w:val="Estilo1"/>
        <w:spacing w:before="120"/>
        <w:ind w:left="742" w:right="-398" w:hanging="600"/>
        <w:rPr>
          <w:rFonts w:ascii="Verdana" w:eastAsia="Arial Unicode MS" w:hAnsi="Verdana" w:cs="Tahoma"/>
          <w:b/>
          <w:sz w:val="18"/>
          <w:szCs w:val="18"/>
        </w:rPr>
      </w:pPr>
      <w:r w:rsidRPr="00451DF0">
        <w:rPr>
          <w:rFonts w:ascii="Verdana" w:eastAsia="Arial Unicode MS" w:hAnsi="Verdana" w:cs="Tahoma"/>
          <w:b/>
          <w:sz w:val="18"/>
          <w:szCs w:val="18"/>
        </w:rPr>
        <w:t>1</w:t>
      </w:r>
      <w:r w:rsidR="00B92C5B">
        <w:rPr>
          <w:rFonts w:ascii="Verdana" w:eastAsia="Arial Unicode MS" w:hAnsi="Verdana" w:cs="Tahoma"/>
          <w:b/>
          <w:sz w:val="18"/>
          <w:szCs w:val="18"/>
        </w:rPr>
        <w:t>2</w:t>
      </w:r>
      <w:r w:rsidRPr="00451DF0">
        <w:rPr>
          <w:rFonts w:ascii="Verdana" w:eastAsia="Arial Unicode MS" w:hAnsi="Verdana" w:cs="Tahoma"/>
          <w:b/>
          <w:sz w:val="18"/>
          <w:szCs w:val="18"/>
        </w:rPr>
        <w:t>.</w:t>
      </w:r>
      <w:r w:rsidR="00B92C5B">
        <w:rPr>
          <w:rFonts w:ascii="Verdana" w:eastAsia="Arial Unicode MS" w:hAnsi="Verdana" w:cs="Tahoma"/>
          <w:b/>
          <w:sz w:val="18"/>
          <w:szCs w:val="18"/>
        </w:rPr>
        <w:t>4</w:t>
      </w:r>
      <w:r w:rsidRPr="00451DF0">
        <w:rPr>
          <w:rFonts w:ascii="Verdana" w:eastAsia="Arial Unicode MS" w:hAnsi="Verdana" w:cs="Tahoma"/>
          <w:b/>
          <w:sz w:val="18"/>
          <w:szCs w:val="18"/>
        </w:rPr>
        <w:t xml:space="preserve">.- </w:t>
      </w:r>
      <w:r w:rsidR="005040AE">
        <w:rPr>
          <w:rFonts w:ascii="Verdana" w:eastAsia="Arial Unicode MS" w:hAnsi="Verdana" w:cs="Tahoma"/>
          <w:b/>
          <w:sz w:val="18"/>
          <w:szCs w:val="18"/>
        </w:rPr>
        <w:t>Comprobación de documentación</w:t>
      </w:r>
      <w:r w:rsidR="00B92C5B">
        <w:rPr>
          <w:rFonts w:ascii="Verdana" w:eastAsia="Arial Unicode MS" w:hAnsi="Verdana" w:cs="Tahoma"/>
          <w:b/>
          <w:sz w:val="18"/>
          <w:szCs w:val="18"/>
        </w:rPr>
        <w:t>.</w:t>
      </w:r>
      <w:r w:rsidR="00B92C5B" w:rsidRPr="00451DF0">
        <w:rPr>
          <w:rFonts w:ascii="Verdana" w:eastAsia="Arial Unicode MS" w:hAnsi="Verdana" w:cs="Tahoma"/>
          <w:b/>
          <w:sz w:val="18"/>
          <w:szCs w:val="18"/>
        </w:rPr>
        <w:t xml:space="preserve"> </w:t>
      </w:r>
    </w:p>
    <w:p w14:paraId="25C2343A" w14:textId="77777777" w:rsidR="00195C42" w:rsidRDefault="00451DF0" w:rsidP="00F962B7">
      <w:pPr>
        <w:tabs>
          <w:tab w:val="left" w:pos="284"/>
        </w:tabs>
        <w:spacing w:before="120"/>
        <w:ind w:left="242" w:right="-398"/>
        <w:jc w:val="both"/>
        <w:rPr>
          <w:rFonts w:ascii="Verdana" w:eastAsia="Arial Unicode MS" w:hAnsi="Verdana" w:cs="Tahoma"/>
          <w:sz w:val="18"/>
          <w:szCs w:val="18"/>
        </w:rPr>
      </w:pPr>
      <w:r w:rsidRPr="00195C42">
        <w:rPr>
          <w:rFonts w:ascii="Verdana" w:eastAsia="Arial Unicode MS" w:hAnsi="Verdana" w:cs="Tahoma"/>
          <w:sz w:val="18"/>
          <w:szCs w:val="18"/>
        </w:rPr>
        <w:t>El poder adjudicador puede comprobar</w:t>
      </w:r>
      <w:r w:rsidR="00653779">
        <w:rPr>
          <w:rFonts w:ascii="Verdana" w:eastAsia="Arial Unicode MS" w:hAnsi="Verdana" w:cs="Tahoma"/>
          <w:sz w:val="18"/>
          <w:szCs w:val="18"/>
        </w:rPr>
        <w:t>,</w:t>
      </w:r>
      <w:r w:rsidRPr="00195C42">
        <w:rPr>
          <w:rFonts w:ascii="Verdana" w:eastAsia="Arial Unicode MS" w:hAnsi="Verdana" w:cs="Tahoma"/>
          <w:sz w:val="18"/>
          <w:szCs w:val="18"/>
        </w:rPr>
        <w:t xml:space="preserve"> </w:t>
      </w:r>
      <w:r w:rsidR="003E6651" w:rsidRPr="00195C42">
        <w:rPr>
          <w:rFonts w:ascii="Verdana" w:eastAsia="Arial Unicode MS" w:hAnsi="Verdana" w:cs="Tahoma"/>
          <w:sz w:val="18"/>
          <w:szCs w:val="18"/>
        </w:rPr>
        <w:t>tanto durante el procedimiento de adjudicación como una vez adjudicado y formalizado el contrato</w:t>
      </w:r>
      <w:r w:rsidR="00653779">
        <w:rPr>
          <w:rFonts w:ascii="Verdana" w:eastAsia="Arial Unicode MS" w:hAnsi="Verdana" w:cs="Tahoma"/>
          <w:sz w:val="18"/>
          <w:szCs w:val="18"/>
        </w:rPr>
        <w:t>,</w:t>
      </w:r>
      <w:r w:rsidR="003E6651" w:rsidRPr="00195C42">
        <w:rPr>
          <w:rFonts w:ascii="Verdana" w:eastAsia="Arial Unicode MS" w:hAnsi="Verdana" w:cs="Tahoma"/>
          <w:sz w:val="18"/>
          <w:szCs w:val="18"/>
        </w:rPr>
        <w:t xml:space="preserve"> </w:t>
      </w:r>
      <w:r w:rsidRPr="00195C42">
        <w:rPr>
          <w:rFonts w:ascii="Verdana" w:eastAsia="Arial Unicode MS" w:hAnsi="Verdana" w:cs="Tahoma"/>
          <w:sz w:val="18"/>
          <w:szCs w:val="18"/>
        </w:rPr>
        <w:t>la veracidad de los documentos aportados. La falsedad de los datos puede ser causa de nulidad del contrato</w:t>
      </w:r>
      <w:r w:rsidR="00195C42">
        <w:rPr>
          <w:rFonts w:ascii="Verdana" w:eastAsia="Arial Unicode MS" w:hAnsi="Verdana" w:cs="Tahoma"/>
          <w:sz w:val="18"/>
          <w:szCs w:val="18"/>
        </w:rPr>
        <w:t xml:space="preserve">. La declaración de nulidad por este motivo se considera </w:t>
      </w:r>
      <w:r w:rsidR="003E6651" w:rsidRPr="00195C42">
        <w:rPr>
          <w:rFonts w:ascii="Verdana" w:eastAsia="Arial Unicode MS" w:hAnsi="Verdana" w:cs="Tahoma"/>
          <w:sz w:val="18"/>
          <w:szCs w:val="18"/>
        </w:rPr>
        <w:t>incumplimiento imputable al operador económico</w:t>
      </w:r>
      <w:r w:rsidR="00195C42">
        <w:rPr>
          <w:rFonts w:ascii="Verdana" w:eastAsia="Arial Unicode MS" w:hAnsi="Verdana" w:cs="Tahoma"/>
          <w:sz w:val="18"/>
          <w:szCs w:val="18"/>
        </w:rPr>
        <w:t xml:space="preserve"> el cual deberá indemnizar al poder adjudicador los daños y perjuicios que </w:t>
      </w:r>
      <w:r w:rsidR="00E241F8">
        <w:rPr>
          <w:rFonts w:ascii="Verdana" w:eastAsia="Arial Unicode MS" w:hAnsi="Verdana" w:cs="Tahoma"/>
          <w:sz w:val="18"/>
          <w:szCs w:val="18"/>
        </w:rPr>
        <w:t xml:space="preserve">este </w:t>
      </w:r>
      <w:r w:rsidR="00195C42">
        <w:rPr>
          <w:rFonts w:ascii="Verdana" w:eastAsia="Arial Unicode MS" w:hAnsi="Verdana" w:cs="Tahoma"/>
          <w:sz w:val="18"/>
          <w:szCs w:val="18"/>
        </w:rPr>
        <w:t>haya sufrido.</w:t>
      </w:r>
    </w:p>
    <w:p w14:paraId="265A5895" w14:textId="77777777" w:rsidR="005A05AF" w:rsidRPr="00EE3ABE" w:rsidRDefault="005A05AF" w:rsidP="00F962B7">
      <w:pPr>
        <w:widowControl w:val="0"/>
        <w:suppressAutoHyphens/>
        <w:autoSpaceDE w:val="0"/>
        <w:autoSpaceDN w:val="0"/>
        <w:adjustRightInd w:val="0"/>
        <w:spacing w:before="120"/>
        <w:ind w:left="1142" w:right="-398" w:hanging="1000"/>
        <w:jc w:val="both"/>
        <w:rPr>
          <w:rFonts w:ascii="Verdana" w:eastAsia="Arial Unicode MS" w:hAnsi="Verdana"/>
          <w:b/>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5.</w:t>
      </w:r>
      <w:r w:rsidRPr="009E003B">
        <w:rPr>
          <w:rFonts w:ascii="Verdana" w:eastAsia="Arial Unicode MS" w:hAnsi="Verdana"/>
          <w:b/>
          <w:sz w:val="18"/>
          <w:szCs w:val="18"/>
        </w:rPr>
        <w:t>-</w:t>
      </w:r>
      <w:r w:rsidRPr="00EE3ABE">
        <w:rPr>
          <w:rFonts w:ascii="Verdana" w:eastAsia="Arial Unicode MS" w:hAnsi="Verdana"/>
          <w:b/>
          <w:sz w:val="18"/>
          <w:szCs w:val="18"/>
        </w:rPr>
        <w:t xml:space="preserve"> </w:t>
      </w:r>
      <w:r>
        <w:rPr>
          <w:rFonts w:ascii="Verdana" w:eastAsia="Arial Unicode MS" w:hAnsi="Verdana"/>
          <w:b/>
          <w:sz w:val="18"/>
          <w:szCs w:val="18"/>
        </w:rPr>
        <w:t>Notificaciones y comunicaciones.</w:t>
      </w:r>
    </w:p>
    <w:p w14:paraId="730518DA" w14:textId="77777777" w:rsidR="005A05AF" w:rsidRPr="001A577D" w:rsidRDefault="00213D12" w:rsidP="0038332C">
      <w:pPr>
        <w:pStyle w:val="Estilo1"/>
        <w:numPr>
          <w:ilvl w:val="2"/>
          <w:numId w:val="65"/>
        </w:numPr>
        <w:spacing w:before="120"/>
        <w:ind w:right="-398"/>
        <w:rPr>
          <w:rFonts w:ascii="Verdana" w:hAnsi="Verdana" w:cs="Tahoma"/>
          <w:sz w:val="18"/>
          <w:szCs w:val="18"/>
        </w:rPr>
      </w:pPr>
      <w:r w:rsidRPr="001A577D">
        <w:rPr>
          <w:rFonts w:ascii="Verdana" w:eastAsia="Arial Unicode MS" w:hAnsi="Verdana"/>
          <w:b/>
          <w:sz w:val="18"/>
          <w:szCs w:val="18"/>
        </w:rPr>
        <w:t>Actuaciones que son o</w:t>
      </w:r>
      <w:r w:rsidR="005A05AF" w:rsidRPr="001A577D">
        <w:rPr>
          <w:rFonts w:ascii="Verdana" w:hAnsi="Verdana" w:cs="Tahoma"/>
          <w:b/>
          <w:sz w:val="18"/>
          <w:szCs w:val="18"/>
        </w:rPr>
        <w:t>bjeto de notificación y de comunicación</w:t>
      </w:r>
      <w:r w:rsidR="005A05AF" w:rsidRPr="001A577D">
        <w:rPr>
          <w:rFonts w:ascii="Verdana" w:hAnsi="Verdana" w:cs="Tahoma"/>
          <w:sz w:val="18"/>
          <w:szCs w:val="18"/>
        </w:rPr>
        <w:t>.</w:t>
      </w:r>
    </w:p>
    <w:p w14:paraId="25976366" w14:textId="77777777" w:rsidR="005A05AF" w:rsidRDefault="005A05AF" w:rsidP="0038332C">
      <w:pPr>
        <w:pStyle w:val="Estilo1"/>
        <w:numPr>
          <w:ilvl w:val="3"/>
          <w:numId w:val="66"/>
        </w:numPr>
        <w:spacing w:before="120"/>
        <w:ind w:right="-398"/>
        <w:rPr>
          <w:rFonts w:ascii="Verdana" w:hAnsi="Verdana" w:cs="Tahoma"/>
          <w:sz w:val="18"/>
          <w:szCs w:val="18"/>
        </w:rPr>
      </w:pPr>
      <w:r>
        <w:rPr>
          <w:rFonts w:ascii="Verdana" w:hAnsi="Verdana" w:cs="Tahoma"/>
          <w:sz w:val="18"/>
          <w:szCs w:val="18"/>
        </w:rPr>
        <w:t>Serán notificados</w:t>
      </w:r>
      <w:r w:rsidRPr="005A05AF">
        <w:rPr>
          <w:rFonts w:ascii="Verdana" w:hAnsi="Verdana" w:cs="Tahoma"/>
          <w:sz w:val="18"/>
          <w:szCs w:val="18"/>
        </w:rPr>
        <w:t xml:space="preserve"> el acuerdo de adjudicación y los actos de trámite definidos en la letra b) del </w:t>
      </w:r>
      <w:r w:rsidR="00A4234C">
        <w:rPr>
          <w:rFonts w:ascii="Verdana" w:hAnsi="Verdana" w:cs="Tahoma"/>
          <w:sz w:val="18"/>
          <w:szCs w:val="18"/>
        </w:rPr>
        <w:t>art.</w:t>
      </w:r>
      <w:r w:rsidRPr="005A05AF">
        <w:rPr>
          <w:rFonts w:ascii="Verdana" w:hAnsi="Verdana" w:cs="Tahoma"/>
          <w:sz w:val="18"/>
          <w:szCs w:val="18"/>
        </w:rPr>
        <w:t xml:space="preserve"> 44.2 LCSP.</w:t>
      </w:r>
    </w:p>
    <w:p w14:paraId="3BCD11CD" w14:textId="77777777" w:rsidR="005A05AF" w:rsidRPr="005A05AF" w:rsidRDefault="005A05AF" w:rsidP="0038332C">
      <w:pPr>
        <w:pStyle w:val="Estilo1"/>
        <w:numPr>
          <w:ilvl w:val="3"/>
          <w:numId w:val="66"/>
        </w:numPr>
        <w:spacing w:before="120"/>
        <w:ind w:right="-398"/>
        <w:rPr>
          <w:rFonts w:ascii="Verdana" w:hAnsi="Verdana" w:cs="Tahoma"/>
          <w:sz w:val="18"/>
          <w:szCs w:val="18"/>
        </w:rPr>
      </w:pPr>
      <w:r>
        <w:rPr>
          <w:rFonts w:ascii="Verdana" w:hAnsi="Verdana" w:cs="Tahoma"/>
          <w:sz w:val="18"/>
          <w:szCs w:val="18"/>
        </w:rPr>
        <w:t xml:space="preserve">Se entenderá por comunicación las solicitudes de aclaraciones, los requerimientos para subsanar defectos u omisiones, </w:t>
      </w:r>
      <w:r w:rsidRPr="00213D12">
        <w:rPr>
          <w:rFonts w:ascii="Verdana" w:hAnsi="Verdana" w:cs="Tahoma"/>
          <w:sz w:val="18"/>
          <w:szCs w:val="18"/>
        </w:rPr>
        <w:t xml:space="preserve">los requerimientos de presentación de documentos previstos en este pliego y otros actos de trámite no incluidos en el </w:t>
      </w:r>
      <w:r w:rsidR="00A4234C">
        <w:rPr>
          <w:rFonts w:ascii="Verdana" w:hAnsi="Verdana" w:cs="Tahoma"/>
          <w:sz w:val="18"/>
          <w:szCs w:val="18"/>
        </w:rPr>
        <w:t>art.</w:t>
      </w:r>
      <w:r w:rsidRPr="00213D12">
        <w:rPr>
          <w:rFonts w:ascii="Verdana" w:hAnsi="Verdana" w:cs="Tahoma"/>
          <w:sz w:val="18"/>
          <w:szCs w:val="18"/>
        </w:rPr>
        <w:t xml:space="preserve"> 44.2 b) LCSP</w:t>
      </w:r>
      <w:r w:rsidR="00B7161C">
        <w:rPr>
          <w:rFonts w:ascii="Verdana" w:hAnsi="Verdana" w:cs="Tahoma"/>
          <w:sz w:val="18"/>
          <w:szCs w:val="18"/>
        </w:rPr>
        <w:t>.</w:t>
      </w:r>
    </w:p>
    <w:p w14:paraId="4530C5D5" w14:textId="77777777" w:rsidR="005A05AF" w:rsidRDefault="00213D12" w:rsidP="0038332C">
      <w:pPr>
        <w:pStyle w:val="Estilo1"/>
        <w:numPr>
          <w:ilvl w:val="2"/>
          <w:numId w:val="65"/>
        </w:numPr>
        <w:tabs>
          <w:tab w:val="clear" w:pos="1364"/>
        </w:tabs>
        <w:spacing w:before="120"/>
        <w:ind w:left="1200" w:right="-398" w:hanging="916"/>
        <w:rPr>
          <w:rFonts w:ascii="Verdana" w:eastAsia="Arial Unicode MS" w:hAnsi="Verdana"/>
          <w:b/>
          <w:sz w:val="18"/>
          <w:szCs w:val="18"/>
        </w:rPr>
      </w:pPr>
      <w:r>
        <w:rPr>
          <w:rFonts w:ascii="Verdana" w:eastAsia="Arial Unicode MS" w:hAnsi="Verdana"/>
          <w:b/>
          <w:sz w:val="18"/>
          <w:szCs w:val="18"/>
        </w:rPr>
        <w:lastRenderedPageBreak/>
        <w:t>Presentación de ofertas por medios electrónicos.</w:t>
      </w:r>
    </w:p>
    <w:p w14:paraId="7B22467B" w14:textId="77777777" w:rsidR="00213D12" w:rsidRPr="00213D12" w:rsidRDefault="00213D12" w:rsidP="00F962B7">
      <w:pPr>
        <w:spacing w:before="120"/>
        <w:ind w:left="499" w:right="-398"/>
        <w:jc w:val="both"/>
        <w:rPr>
          <w:rFonts w:ascii="Verdana" w:hAnsi="Verdana" w:cs="Tahoma"/>
          <w:sz w:val="18"/>
          <w:szCs w:val="18"/>
        </w:rPr>
      </w:pPr>
      <w:r>
        <w:rPr>
          <w:rFonts w:ascii="Verdana" w:eastAsia="Arial Unicode MS" w:hAnsi="Verdana"/>
          <w:b/>
          <w:sz w:val="18"/>
          <w:szCs w:val="18"/>
        </w:rPr>
        <w:tab/>
      </w:r>
      <w:r w:rsidR="001E5D35">
        <w:rPr>
          <w:rFonts w:ascii="Verdana" w:hAnsi="Verdana" w:cs="Tahoma"/>
          <w:sz w:val="18"/>
          <w:szCs w:val="18"/>
        </w:rPr>
        <w:t>Las</w:t>
      </w:r>
      <w:r w:rsidRPr="001A577D">
        <w:rPr>
          <w:rFonts w:ascii="Verdana" w:hAnsi="Verdana" w:cs="Tahoma"/>
          <w:sz w:val="18"/>
          <w:szCs w:val="18"/>
        </w:rPr>
        <w:t xml:space="preserve"> notificaciones </w:t>
      </w:r>
      <w:r w:rsidR="001E5D35">
        <w:rPr>
          <w:rFonts w:ascii="Verdana" w:hAnsi="Verdana" w:cs="Tahoma"/>
          <w:sz w:val="18"/>
          <w:szCs w:val="18"/>
        </w:rPr>
        <w:t>y</w:t>
      </w:r>
      <w:r w:rsidRPr="001A577D">
        <w:rPr>
          <w:rFonts w:ascii="Verdana" w:hAnsi="Verdana" w:cs="Tahoma"/>
          <w:sz w:val="18"/>
          <w:szCs w:val="18"/>
        </w:rPr>
        <w:t xml:space="preserve"> las comunicaciones se practicarán a través del sistema de licitación electrónica.</w:t>
      </w:r>
    </w:p>
    <w:p w14:paraId="6CF6CF2C" w14:textId="77777777" w:rsidR="00213D12" w:rsidRDefault="00213D12" w:rsidP="0038332C">
      <w:pPr>
        <w:pStyle w:val="Estilo1"/>
        <w:numPr>
          <w:ilvl w:val="2"/>
          <w:numId w:val="65"/>
        </w:numPr>
        <w:tabs>
          <w:tab w:val="clear" w:pos="1364"/>
        </w:tabs>
        <w:spacing w:before="120"/>
        <w:ind w:left="1200" w:right="-398" w:hanging="916"/>
        <w:rPr>
          <w:rFonts w:ascii="Verdana" w:eastAsia="Arial Unicode MS" w:hAnsi="Verdana"/>
          <w:b/>
          <w:sz w:val="18"/>
          <w:szCs w:val="18"/>
        </w:rPr>
      </w:pPr>
      <w:r>
        <w:rPr>
          <w:rFonts w:ascii="Verdana" w:eastAsia="Arial Unicode MS" w:hAnsi="Verdana"/>
          <w:b/>
          <w:sz w:val="18"/>
          <w:szCs w:val="18"/>
        </w:rPr>
        <w:t>Presentación de ofertas por medios no electrónicos o papel.</w:t>
      </w:r>
    </w:p>
    <w:p w14:paraId="5376B9CD" w14:textId="77777777" w:rsidR="00213D12" w:rsidRDefault="00213D12" w:rsidP="00F962B7">
      <w:pPr>
        <w:spacing w:before="120"/>
        <w:ind w:left="500" w:right="-398"/>
        <w:jc w:val="both"/>
        <w:rPr>
          <w:rFonts w:ascii="Verdana" w:hAnsi="Verdana" w:cs="Tahoma"/>
          <w:sz w:val="18"/>
          <w:szCs w:val="18"/>
        </w:rPr>
      </w:pPr>
      <w:r w:rsidRPr="00213D12">
        <w:rPr>
          <w:rFonts w:ascii="Verdana" w:eastAsia="Arial Unicode MS" w:hAnsi="Verdana"/>
          <w:sz w:val="18"/>
          <w:szCs w:val="18"/>
        </w:rPr>
        <w:t xml:space="preserve">En todo caso, las </w:t>
      </w:r>
      <w:r w:rsidRPr="003622EB">
        <w:rPr>
          <w:rFonts w:ascii="Verdana" w:eastAsia="Arial Unicode MS" w:hAnsi="Verdana"/>
          <w:b/>
          <w:sz w:val="18"/>
          <w:szCs w:val="18"/>
          <w:u w:val="single"/>
        </w:rPr>
        <w:t>notificaciones</w:t>
      </w:r>
      <w:r w:rsidRPr="00213D12">
        <w:rPr>
          <w:rFonts w:ascii="Verdana" w:eastAsia="Arial Unicode MS" w:hAnsi="Verdana"/>
          <w:sz w:val="18"/>
          <w:szCs w:val="18"/>
        </w:rPr>
        <w:t xml:space="preserve"> se practicarán por medios electrónicos </w:t>
      </w:r>
      <w:r w:rsidRPr="00213D12">
        <w:rPr>
          <w:rFonts w:ascii="Verdana" w:hAnsi="Verdana" w:cs="Tahoma"/>
          <w:sz w:val="18"/>
          <w:szCs w:val="18"/>
        </w:rPr>
        <w:t xml:space="preserve">a </w:t>
      </w:r>
      <w:r w:rsidRPr="005A7849">
        <w:rPr>
          <w:rFonts w:ascii="Verdana" w:hAnsi="Verdana" w:cs="Tahoma"/>
          <w:sz w:val="18"/>
          <w:szCs w:val="18"/>
        </w:rPr>
        <w:t xml:space="preserve">través de la Sede Electrónica </w:t>
      </w:r>
      <w:r w:rsidR="004F0D71">
        <w:rPr>
          <w:rFonts w:ascii="Verdana" w:hAnsi="Verdana" w:cs="Tahoma"/>
          <w:sz w:val="18"/>
          <w:szCs w:val="18"/>
        </w:rPr>
        <w:t xml:space="preserve">de </w:t>
      </w:r>
      <w:r w:rsidR="004F0D71">
        <w:rPr>
          <w:rFonts w:ascii="Verdana" w:eastAsia="Arial Unicode MS" w:hAnsi="Verdana"/>
          <w:sz w:val="18"/>
          <w:szCs w:val="18"/>
        </w:rPr>
        <w:t>la</w:t>
      </w:r>
      <w:r w:rsidR="004F0D71" w:rsidRPr="00E673F0">
        <w:rPr>
          <w:rFonts w:ascii="Verdana" w:eastAsia="Arial Unicode MS" w:hAnsi="Verdana"/>
          <w:sz w:val="18"/>
          <w:szCs w:val="18"/>
        </w:rPr>
        <w:t xml:space="preserve"> </w:t>
      </w:r>
      <w:r w:rsidR="004F0D71" w:rsidRPr="004F0D71">
        <w:rPr>
          <w:rFonts w:ascii="Verdana" w:eastAsia="Arial Unicode MS" w:hAnsi="Verdana"/>
          <w:sz w:val="18"/>
          <w:szCs w:val="18"/>
        </w:rPr>
        <w:t xml:space="preserve">Administración de la </w:t>
      </w:r>
      <w:r w:rsidR="004F0D71">
        <w:rPr>
          <w:rFonts w:ascii="Verdana" w:eastAsia="Arial Unicode MS" w:hAnsi="Verdana"/>
          <w:sz w:val="18"/>
          <w:szCs w:val="18"/>
        </w:rPr>
        <w:t xml:space="preserve">CAE </w:t>
      </w:r>
      <w:r w:rsidRPr="005A7849">
        <w:rPr>
          <w:rFonts w:ascii="Verdana" w:hAnsi="Verdana" w:cs="Tahoma"/>
          <w:sz w:val="18"/>
          <w:szCs w:val="18"/>
        </w:rPr>
        <w:t xml:space="preserve">a la que se accederá a través de </w:t>
      </w:r>
      <w:hyperlink r:id="rId13" w:history="1">
        <w:r w:rsidRPr="004F0D71">
          <w:rPr>
            <w:rStyle w:val="Hipervnculo"/>
            <w:rFonts w:ascii="Verdana" w:hAnsi="Verdana" w:cs="Tahoma"/>
            <w:sz w:val="18"/>
            <w:szCs w:val="18"/>
          </w:rPr>
          <w:t>https://euskadi.eus</w:t>
        </w:r>
      </w:hyperlink>
      <w:r w:rsidRPr="005A7849">
        <w:rPr>
          <w:rFonts w:ascii="Verdana" w:hAnsi="Verdana" w:cs="Tahoma"/>
          <w:sz w:val="18"/>
          <w:szCs w:val="18"/>
        </w:rPr>
        <w:t xml:space="preserve">. Para acceder a las notificaciones y </w:t>
      </w:r>
      <w:r w:rsidRPr="00853779">
        <w:rPr>
          <w:rFonts w:ascii="Verdana" w:hAnsi="Verdana" w:cs="Tahoma"/>
          <w:sz w:val="18"/>
          <w:szCs w:val="18"/>
        </w:rPr>
        <w:t xml:space="preserve">comunicaciones, </w:t>
      </w:r>
      <w:r w:rsidR="00E65CFB">
        <w:rPr>
          <w:rFonts w:ascii="Verdana" w:hAnsi="Verdana" w:cs="Tahoma"/>
          <w:sz w:val="18"/>
          <w:szCs w:val="18"/>
        </w:rPr>
        <w:t>las operadoras económicas</w:t>
      </w:r>
      <w:r w:rsidRPr="00853779">
        <w:rPr>
          <w:rFonts w:ascii="Verdana" w:hAnsi="Verdana" w:cs="Tahoma"/>
          <w:sz w:val="18"/>
          <w:szCs w:val="18"/>
        </w:rPr>
        <w:t xml:space="preserve"> deberá</w:t>
      </w:r>
      <w:r w:rsidR="00653779" w:rsidRPr="00853779">
        <w:rPr>
          <w:rFonts w:ascii="Verdana" w:hAnsi="Verdana" w:cs="Tahoma"/>
          <w:sz w:val="18"/>
          <w:szCs w:val="18"/>
        </w:rPr>
        <w:t>n</w:t>
      </w:r>
      <w:r w:rsidR="00F94A71">
        <w:rPr>
          <w:rFonts w:ascii="Verdana" w:hAnsi="Verdana" w:cs="Tahoma"/>
          <w:sz w:val="18"/>
          <w:szCs w:val="18"/>
        </w:rPr>
        <w:t xml:space="preserve"> utilizar el enlace “Mi</w:t>
      </w:r>
      <w:r w:rsidR="00427C46">
        <w:rPr>
          <w:rFonts w:ascii="Verdana" w:hAnsi="Verdana" w:cs="Tahoma"/>
          <w:sz w:val="18"/>
          <w:szCs w:val="18"/>
        </w:rPr>
        <w:t>s</w:t>
      </w:r>
      <w:r w:rsidR="00F94A71">
        <w:rPr>
          <w:rFonts w:ascii="Verdana" w:hAnsi="Verdana" w:cs="Tahoma"/>
          <w:sz w:val="18"/>
          <w:szCs w:val="18"/>
        </w:rPr>
        <w:t xml:space="preserve"> carpeta</w:t>
      </w:r>
      <w:r w:rsidR="00427C46">
        <w:rPr>
          <w:rFonts w:ascii="Verdana" w:hAnsi="Verdana" w:cs="Tahoma"/>
          <w:sz w:val="18"/>
          <w:szCs w:val="18"/>
        </w:rPr>
        <w:t>s</w:t>
      </w:r>
      <w:r w:rsidRPr="00853779">
        <w:rPr>
          <w:rFonts w:ascii="Verdana" w:hAnsi="Verdana" w:cs="Tahoma"/>
          <w:sz w:val="18"/>
          <w:szCs w:val="18"/>
        </w:rPr>
        <w:t xml:space="preserve">” ubicado dentro de la pestaña “Trámites”. Cada vez que se envíe una notificación o comunicación, </w:t>
      </w:r>
      <w:r w:rsidR="00653779" w:rsidRPr="00853779">
        <w:rPr>
          <w:rFonts w:ascii="Verdana" w:hAnsi="Verdana" w:cs="Tahoma"/>
          <w:sz w:val="18"/>
          <w:szCs w:val="18"/>
        </w:rPr>
        <w:t>l</w:t>
      </w:r>
      <w:r w:rsidR="00427C46">
        <w:rPr>
          <w:rFonts w:ascii="Verdana" w:hAnsi="Verdana" w:cs="Tahoma"/>
          <w:sz w:val="18"/>
          <w:szCs w:val="18"/>
        </w:rPr>
        <w:t>a</w:t>
      </w:r>
      <w:r w:rsidR="00653779" w:rsidRPr="00853779">
        <w:rPr>
          <w:rFonts w:ascii="Verdana" w:hAnsi="Verdana" w:cs="Tahoma"/>
          <w:sz w:val="18"/>
          <w:szCs w:val="18"/>
        </w:rPr>
        <w:t>s operador</w:t>
      </w:r>
      <w:r w:rsidR="00427C46">
        <w:rPr>
          <w:rFonts w:ascii="Verdana" w:hAnsi="Verdana" w:cs="Tahoma"/>
          <w:sz w:val="18"/>
          <w:szCs w:val="18"/>
        </w:rPr>
        <w:t>a</w:t>
      </w:r>
      <w:r w:rsidR="00653779" w:rsidRPr="00853779">
        <w:rPr>
          <w:rFonts w:ascii="Verdana" w:hAnsi="Verdana" w:cs="Tahoma"/>
          <w:sz w:val="18"/>
          <w:szCs w:val="18"/>
        </w:rPr>
        <w:t>s económic</w:t>
      </w:r>
      <w:r w:rsidR="00427C46">
        <w:rPr>
          <w:rFonts w:ascii="Verdana" w:hAnsi="Verdana" w:cs="Tahoma"/>
          <w:sz w:val="18"/>
          <w:szCs w:val="18"/>
        </w:rPr>
        <w:t>a</w:t>
      </w:r>
      <w:r w:rsidR="00653779" w:rsidRPr="00853779">
        <w:rPr>
          <w:rFonts w:ascii="Verdana" w:hAnsi="Verdana" w:cs="Tahoma"/>
          <w:sz w:val="18"/>
          <w:szCs w:val="18"/>
        </w:rPr>
        <w:t>s</w:t>
      </w:r>
      <w:r w:rsidRPr="00853779">
        <w:rPr>
          <w:rFonts w:ascii="Verdana" w:hAnsi="Verdana" w:cs="Tahoma"/>
          <w:sz w:val="18"/>
          <w:szCs w:val="18"/>
        </w:rPr>
        <w:t xml:space="preserve"> recibirá</w:t>
      </w:r>
      <w:r w:rsidR="00653779" w:rsidRPr="00853779">
        <w:rPr>
          <w:rFonts w:ascii="Verdana" w:hAnsi="Verdana" w:cs="Tahoma"/>
          <w:sz w:val="18"/>
          <w:szCs w:val="18"/>
        </w:rPr>
        <w:t>n</w:t>
      </w:r>
      <w:r w:rsidRPr="00853779">
        <w:rPr>
          <w:rFonts w:ascii="Verdana" w:hAnsi="Verdana" w:cs="Tahoma"/>
          <w:sz w:val="18"/>
          <w:szCs w:val="18"/>
        </w:rPr>
        <w:t xml:space="preserve"> aviso del</w:t>
      </w:r>
      <w:r w:rsidRPr="005A7849">
        <w:rPr>
          <w:rFonts w:ascii="Verdana" w:hAnsi="Verdana" w:cs="Tahoma"/>
          <w:sz w:val="18"/>
          <w:szCs w:val="18"/>
        </w:rPr>
        <w:t xml:space="preserve"> envío a la dirección</w:t>
      </w:r>
      <w:r w:rsidR="00427C46">
        <w:rPr>
          <w:rFonts w:ascii="Verdana" w:hAnsi="Verdana" w:cs="Tahoma"/>
          <w:sz w:val="18"/>
          <w:szCs w:val="18"/>
        </w:rPr>
        <w:t xml:space="preserve"> de correo electrónico que hayan </w:t>
      </w:r>
      <w:r w:rsidRPr="005A7849">
        <w:rPr>
          <w:rFonts w:ascii="Verdana" w:hAnsi="Verdana" w:cs="Tahoma"/>
          <w:sz w:val="18"/>
          <w:szCs w:val="18"/>
        </w:rPr>
        <w:t>facilitado a estos efectos.</w:t>
      </w:r>
    </w:p>
    <w:p w14:paraId="0CC2E031" w14:textId="77777777" w:rsidR="003622EB" w:rsidRPr="001A577D" w:rsidRDefault="003622EB" w:rsidP="00F962B7">
      <w:pPr>
        <w:spacing w:before="120"/>
        <w:ind w:left="500" w:right="-398"/>
        <w:jc w:val="both"/>
        <w:rPr>
          <w:rFonts w:ascii="Verdana" w:hAnsi="Verdana" w:cs="Tahoma"/>
          <w:sz w:val="18"/>
          <w:szCs w:val="18"/>
        </w:rPr>
      </w:pPr>
      <w:r>
        <w:rPr>
          <w:rFonts w:ascii="Verdana" w:hAnsi="Verdana" w:cs="Tahoma"/>
          <w:sz w:val="18"/>
          <w:szCs w:val="18"/>
        </w:rPr>
        <w:t xml:space="preserve">Asimismo, las </w:t>
      </w:r>
      <w:r w:rsidRPr="003622EB">
        <w:rPr>
          <w:rFonts w:ascii="Verdana" w:hAnsi="Verdana" w:cs="Tahoma"/>
          <w:b/>
          <w:sz w:val="18"/>
          <w:szCs w:val="18"/>
          <w:u w:val="single"/>
        </w:rPr>
        <w:t>comunicaciones</w:t>
      </w:r>
      <w:r>
        <w:rPr>
          <w:rFonts w:ascii="Verdana" w:hAnsi="Verdana" w:cs="Tahoma"/>
          <w:sz w:val="18"/>
          <w:szCs w:val="18"/>
        </w:rPr>
        <w:t xml:space="preserve"> definidas en la cláusula 1</w:t>
      </w:r>
      <w:r w:rsidR="00653779">
        <w:rPr>
          <w:rFonts w:ascii="Verdana" w:hAnsi="Verdana" w:cs="Tahoma"/>
          <w:sz w:val="18"/>
          <w:szCs w:val="18"/>
        </w:rPr>
        <w:t>2.5</w:t>
      </w:r>
      <w:r>
        <w:rPr>
          <w:rFonts w:ascii="Verdana" w:hAnsi="Verdana" w:cs="Tahoma"/>
          <w:sz w:val="18"/>
          <w:szCs w:val="18"/>
        </w:rPr>
        <w:t xml:space="preserve">.1.2 de condiciones </w:t>
      </w:r>
      <w:r w:rsidRPr="001A577D">
        <w:rPr>
          <w:rFonts w:ascii="Verdana" w:hAnsi="Verdana" w:cs="Tahoma"/>
          <w:sz w:val="18"/>
          <w:szCs w:val="18"/>
        </w:rPr>
        <w:t xml:space="preserve">generales también se practicarán por medios electrónicos de la misma forma descrita para la práctica de las notificaciones, salvo que en las cláusulas específicas del contrato se hayan indicado otros medios. </w:t>
      </w:r>
      <w:r w:rsidR="00065D16" w:rsidRPr="001A577D">
        <w:rPr>
          <w:rFonts w:ascii="Verdana" w:hAnsi="Verdana" w:cs="Tahoma"/>
          <w:sz w:val="18"/>
          <w:szCs w:val="18"/>
        </w:rPr>
        <w:t xml:space="preserve">En </w:t>
      </w:r>
      <w:r w:rsidR="00284D47" w:rsidRPr="001A577D">
        <w:rPr>
          <w:rFonts w:ascii="Verdana" w:hAnsi="Verdana" w:cs="Tahoma"/>
          <w:sz w:val="18"/>
          <w:szCs w:val="18"/>
        </w:rPr>
        <w:t>este</w:t>
      </w:r>
      <w:r w:rsidR="00065D16" w:rsidRPr="001A577D">
        <w:rPr>
          <w:rFonts w:ascii="Verdana" w:hAnsi="Verdana" w:cs="Tahoma"/>
          <w:sz w:val="18"/>
          <w:szCs w:val="18"/>
        </w:rPr>
        <w:t xml:space="preserve"> caso, la respuesta a aclaraciones o requerimientos por parte </w:t>
      </w:r>
      <w:r w:rsidR="000D13B3">
        <w:rPr>
          <w:rFonts w:ascii="Verdana" w:hAnsi="Verdana" w:cs="Tahoma"/>
          <w:sz w:val="18"/>
          <w:szCs w:val="18"/>
        </w:rPr>
        <w:t>de la</w:t>
      </w:r>
      <w:r w:rsidR="00653779">
        <w:rPr>
          <w:rFonts w:ascii="Verdana" w:hAnsi="Verdana" w:cs="Tahoma"/>
          <w:sz w:val="18"/>
          <w:szCs w:val="18"/>
        </w:rPr>
        <w:t>s</w:t>
      </w:r>
      <w:r w:rsidR="000D13B3">
        <w:rPr>
          <w:rFonts w:ascii="Verdana" w:hAnsi="Verdana" w:cs="Tahoma"/>
          <w:sz w:val="18"/>
          <w:szCs w:val="18"/>
        </w:rPr>
        <w:t xml:space="preserve"> licitadora</w:t>
      </w:r>
      <w:r w:rsidR="00653779">
        <w:rPr>
          <w:rFonts w:ascii="Verdana" w:hAnsi="Verdana" w:cs="Tahoma"/>
          <w:sz w:val="18"/>
          <w:szCs w:val="18"/>
        </w:rPr>
        <w:t>s</w:t>
      </w:r>
      <w:r w:rsidR="00065D16" w:rsidRPr="001A577D">
        <w:rPr>
          <w:rFonts w:ascii="Verdana" w:hAnsi="Verdana" w:cs="Tahoma"/>
          <w:sz w:val="18"/>
          <w:szCs w:val="18"/>
        </w:rPr>
        <w:t xml:space="preserve"> </w:t>
      </w:r>
      <w:r w:rsidR="00284D47" w:rsidRPr="001A577D">
        <w:rPr>
          <w:rFonts w:ascii="Verdana" w:hAnsi="Verdana" w:cs="Tahoma"/>
          <w:sz w:val="18"/>
          <w:szCs w:val="18"/>
        </w:rPr>
        <w:t xml:space="preserve">solo podrá realizarse a través de correo electrónico cuando los documentos que contengan las aclaraciones, declaraciones u otros documentos que deban aportarse debidamente firmados estén digitalmente firmados por la persona con poderes suficientes para representar </w:t>
      </w:r>
      <w:r w:rsidR="00653779">
        <w:rPr>
          <w:rFonts w:ascii="Verdana" w:hAnsi="Verdana" w:cs="Tahoma"/>
          <w:sz w:val="18"/>
          <w:szCs w:val="18"/>
        </w:rPr>
        <w:t>a la licitadora</w:t>
      </w:r>
      <w:r w:rsidR="00284D47" w:rsidRPr="001A577D">
        <w:rPr>
          <w:rFonts w:ascii="Verdana" w:hAnsi="Verdana" w:cs="Tahoma"/>
          <w:sz w:val="18"/>
          <w:szCs w:val="18"/>
        </w:rPr>
        <w:t>.</w:t>
      </w:r>
    </w:p>
    <w:p w14:paraId="2B1F6ECD" w14:textId="77777777" w:rsidR="003622EB" w:rsidRPr="001A577D" w:rsidRDefault="00284D47" w:rsidP="00F962B7">
      <w:pPr>
        <w:spacing w:before="120"/>
        <w:ind w:left="500" w:right="-398"/>
        <w:jc w:val="both"/>
        <w:rPr>
          <w:rFonts w:ascii="Verdana" w:hAnsi="Verdana" w:cs="Tahoma"/>
          <w:sz w:val="18"/>
          <w:szCs w:val="18"/>
        </w:rPr>
      </w:pPr>
      <w:r w:rsidRPr="001A577D">
        <w:rPr>
          <w:rFonts w:ascii="Verdana" w:hAnsi="Verdana" w:cs="Tahoma"/>
          <w:sz w:val="18"/>
          <w:szCs w:val="18"/>
        </w:rPr>
        <w:t xml:space="preserve">A efectos de notificaciones y comunicaciones, debe aportarse la declaración contenida en el </w:t>
      </w:r>
      <w:r w:rsidR="001A577D" w:rsidRPr="001A577D">
        <w:rPr>
          <w:rFonts w:ascii="Verdana" w:hAnsi="Verdana" w:cs="Tahoma"/>
          <w:b/>
          <w:color w:val="0000FF"/>
          <w:sz w:val="18"/>
          <w:szCs w:val="18"/>
        </w:rPr>
        <w:t>ANEXO</w:t>
      </w:r>
      <w:r w:rsidRPr="001A577D">
        <w:rPr>
          <w:rFonts w:ascii="Verdana" w:hAnsi="Verdana" w:cs="Tahoma"/>
          <w:b/>
          <w:color w:val="0000FF"/>
          <w:sz w:val="18"/>
          <w:szCs w:val="18"/>
        </w:rPr>
        <w:t xml:space="preserve"> </w:t>
      </w:r>
      <w:r w:rsidR="00AE53DC" w:rsidRPr="00AE53DC">
        <w:rPr>
          <w:rFonts w:ascii="Verdana" w:eastAsia="Arial Unicode MS" w:hAnsi="Verdana" w:cs="Tahoma"/>
          <w:b/>
          <w:color w:val="0000FF"/>
          <w:sz w:val="18"/>
          <w:szCs w:val="18"/>
        </w:rPr>
        <w:t>II.</w:t>
      </w:r>
      <w:r w:rsidR="00AE53DC">
        <w:rPr>
          <w:rFonts w:ascii="Verdana" w:eastAsia="Arial Unicode MS" w:hAnsi="Verdana" w:cs="Tahoma"/>
          <w:b/>
          <w:color w:val="0000FF"/>
          <w:sz w:val="18"/>
          <w:szCs w:val="18"/>
        </w:rPr>
        <w:t>8</w:t>
      </w:r>
      <w:r w:rsidR="00F23FDE">
        <w:rPr>
          <w:rFonts w:ascii="Verdana" w:eastAsia="Arial Unicode MS" w:hAnsi="Verdana" w:cs="Tahoma"/>
          <w:b/>
          <w:color w:val="0000FF"/>
          <w:sz w:val="18"/>
          <w:szCs w:val="18"/>
        </w:rPr>
        <w:t>.</w:t>
      </w:r>
      <w:r w:rsidR="00AE53DC">
        <w:rPr>
          <w:rFonts w:ascii="Verdana" w:eastAsia="Arial Unicode MS" w:hAnsi="Verdana" w:cs="Tahoma"/>
          <w:b/>
          <w:color w:val="0000FF"/>
          <w:sz w:val="18"/>
          <w:szCs w:val="18"/>
        </w:rPr>
        <w:t xml:space="preserve"> </w:t>
      </w:r>
      <w:r w:rsidRPr="001A577D">
        <w:rPr>
          <w:rFonts w:ascii="Verdana" w:hAnsi="Verdana" w:cs="Tahoma"/>
          <w:sz w:val="18"/>
          <w:szCs w:val="18"/>
        </w:rPr>
        <w:t>debidamente cumplimentada y firmada.</w:t>
      </w:r>
    </w:p>
    <w:p w14:paraId="6FEA6E62" w14:textId="77777777" w:rsidR="00DC7BBD" w:rsidRPr="00C208AE" w:rsidRDefault="00DC7BBD" w:rsidP="00F962B7">
      <w:pPr>
        <w:spacing w:before="240"/>
        <w:ind w:left="283" w:right="-398" w:hanging="425"/>
        <w:jc w:val="both"/>
        <w:rPr>
          <w:rFonts w:ascii="Verdana" w:eastAsia="Arial Unicode MS" w:hAnsi="Verdana"/>
          <w:b/>
          <w:caps/>
          <w:sz w:val="18"/>
          <w:szCs w:val="18"/>
        </w:rPr>
      </w:pPr>
      <w:r w:rsidRPr="00C208AE">
        <w:rPr>
          <w:rFonts w:ascii="Verdana" w:eastAsia="Arial Unicode MS" w:hAnsi="Verdana"/>
          <w:b/>
          <w:caps/>
          <w:sz w:val="18"/>
          <w:szCs w:val="18"/>
        </w:rPr>
        <w:t>13.-</w:t>
      </w:r>
      <w:r w:rsidRPr="00C208AE">
        <w:rPr>
          <w:rFonts w:ascii="Verdana" w:eastAsia="Arial Unicode MS" w:hAnsi="Verdana"/>
          <w:b/>
          <w:caps/>
          <w:sz w:val="18"/>
          <w:szCs w:val="18"/>
        </w:rPr>
        <w:tab/>
      </w:r>
      <w:r w:rsidR="00EB6295">
        <w:rPr>
          <w:rFonts w:ascii="Verdana" w:eastAsia="Arial Unicode MS" w:hAnsi="Verdana"/>
          <w:b/>
          <w:caps/>
          <w:sz w:val="18"/>
          <w:szCs w:val="18"/>
        </w:rPr>
        <w:t>sobre</w:t>
      </w:r>
      <w:r w:rsidR="00D03B24">
        <w:rPr>
          <w:rFonts w:ascii="Verdana" w:eastAsia="Arial Unicode MS" w:hAnsi="Verdana"/>
          <w:b/>
          <w:caps/>
          <w:sz w:val="18"/>
          <w:szCs w:val="18"/>
        </w:rPr>
        <w:t xml:space="preserve"> </w:t>
      </w:r>
      <w:r w:rsidRPr="00C208AE">
        <w:rPr>
          <w:rFonts w:ascii="Verdana" w:eastAsia="Arial Unicode MS" w:hAnsi="Verdana"/>
          <w:b/>
          <w:caps/>
          <w:sz w:val="18"/>
          <w:szCs w:val="18"/>
        </w:rPr>
        <w:t>A «</w:t>
      </w:r>
      <w:r w:rsidR="00AB5E56">
        <w:rPr>
          <w:rFonts w:ascii="Verdana" w:eastAsia="Arial Unicode MS" w:hAnsi="Verdana"/>
          <w:b/>
          <w:caps/>
          <w:sz w:val="18"/>
          <w:szCs w:val="18"/>
        </w:rPr>
        <w:t>DOCUMENTACIÓN ACREDITATIVA D</w:t>
      </w:r>
      <w:r w:rsidR="000A7039" w:rsidRPr="00C208AE">
        <w:rPr>
          <w:rFonts w:ascii="Verdana" w:eastAsia="Arial Unicode MS" w:hAnsi="Verdana"/>
          <w:b/>
          <w:caps/>
          <w:sz w:val="18"/>
          <w:szCs w:val="18"/>
        </w:rPr>
        <w:t xml:space="preserve">EL CUMPLIMIENTO DE LOS REQUISITOS </w:t>
      </w:r>
      <w:r w:rsidR="006008BE" w:rsidRPr="00C208AE">
        <w:rPr>
          <w:rFonts w:ascii="Verdana" w:eastAsia="Arial Unicode MS" w:hAnsi="Verdana"/>
          <w:b/>
          <w:caps/>
          <w:sz w:val="18"/>
          <w:szCs w:val="18"/>
        </w:rPr>
        <w:t>PREVIOS</w:t>
      </w:r>
      <w:r w:rsidR="000A7039" w:rsidRPr="00C208AE">
        <w:rPr>
          <w:rFonts w:ascii="Verdana" w:eastAsia="Arial Unicode MS" w:hAnsi="Verdana"/>
          <w:b/>
          <w:caps/>
          <w:sz w:val="18"/>
          <w:szCs w:val="18"/>
        </w:rPr>
        <w:t>»</w:t>
      </w:r>
      <w:r w:rsidR="00673CF2" w:rsidRPr="00C208AE">
        <w:rPr>
          <w:rFonts w:ascii="Verdana" w:eastAsia="Arial Unicode MS" w:hAnsi="Verdana"/>
          <w:b/>
          <w:caps/>
          <w:sz w:val="18"/>
          <w:szCs w:val="18"/>
        </w:rPr>
        <w:t>.</w:t>
      </w:r>
    </w:p>
    <w:p w14:paraId="0F99A37C" w14:textId="77777777" w:rsidR="000A6576" w:rsidRDefault="008469FE" w:rsidP="00F962B7">
      <w:pPr>
        <w:tabs>
          <w:tab w:val="left" w:pos="1300"/>
        </w:tabs>
        <w:spacing w:before="120"/>
        <w:ind w:left="1300" w:right="-398" w:hanging="1300"/>
        <w:jc w:val="both"/>
        <w:rPr>
          <w:rFonts w:ascii="Verdana" w:eastAsia="Arial Unicode MS" w:hAnsi="Verdana"/>
          <w:b/>
          <w:sz w:val="18"/>
          <w:szCs w:val="18"/>
        </w:rPr>
      </w:pPr>
      <w:r w:rsidRPr="009E003B">
        <w:rPr>
          <w:rFonts w:ascii="Verdana" w:eastAsia="Arial Unicode MS" w:hAnsi="Verdana"/>
          <w:b/>
          <w:sz w:val="18"/>
          <w:szCs w:val="18"/>
        </w:rPr>
        <w:t>13.1.-</w:t>
      </w:r>
      <w:r w:rsidRPr="009E003B">
        <w:rPr>
          <w:rFonts w:ascii="Verdana" w:eastAsia="Arial Unicode MS" w:hAnsi="Verdana"/>
          <w:sz w:val="18"/>
          <w:szCs w:val="18"/>
        </w:rPr>
        <w:t xml:space="preserve"> </w:t>
      </w:r>
      <w:r w:rsidR="00875003" w:rsidRPr="00875003">
        <w:rPr>
          <w:rFonts w:ascii="Verdana" w:eastAsia="Arial Unicode MS" w:hAnsi="Verdana"/>
          <w:b/>
          <w:sz w:val="18"/>
          <w:szCs w:val="18"/>
        </w:rPr>
        <w:t>Relación de documentos</w:t>
      </w:r>
      <w:r w:rsidR="00875003">
        <w:rPr>
          <w:rFonts w:ascii="Verdana" w:eastAsia="Arial Unicode MS" w:hAnsi="Verdana"/>
          <w:sz w:val="18"/>
          <w:szCs w:val="18"/>
        </w:rPr>
        <w:t xml:space="preserve"> </w:t>
      </w:r>
      <w:r w:rsidR="00875003" w:rsidRPr="00875003">
        <w:rPr>
          <w:rFonts w:ascii="Verdana" w:eastAsia="Arial Unicode MS" w:hAnsi="Verdana"/>
          <w:b/>
          <w:sz w:val="18"/>
          <w:szCs w:val="18"/>
        </w:rPr>
        <w:t>que deben obrar en este sobre</w:t>
      </w:r>
      <w:r w:rsidR="000A6576" w:rsidRPr="00875003">
        <w:rPr>
          <w:rFonts w:ascii="Verdana" w:eastAsia="Arial Unicode MS" w:hAnsi="Verdana"/>
          <w:b/>
          <w:sz w:val="18"/>
          <w:szCs w:val="18"/>
        </w:rPr>
        <w:t>:</w:t>
      </w:r>
    </w:p>
    <w:p w14:paraId="14218585" w14:textId="77777777" w:rsidR="00427C46" w:rsidRPr="00427C46" w:rsidRDefault="00427C46" w:rsidP="0038332C">
      <w:pPr>
        <w:pStyle w:val="Estilo1"/>
        <w:numPr>
          <w:ilvl w:val="2"/>
          <w:numId w:val="67"/>
        </w:numPr>
        <w:tabs>
          <w:tab w:val="clear" w:pos="1931"/>
        </w:tabs>
        <w:spacing w:before="120"/>
        <w:ind w:left="1100" w:right="-398" w:hanging="816"/>
        <w:rPr>
          <w:rFonts w:ascii="Verdana" w:hAnsi="Verdana"/>
          <w:sz w:val="18"/>
          <w:szCs w:val="18"/>
        </w:rPr>
      </w:pPr>
      <w:r w:rsidRPr="00427C46">
        <w:rPr>
          <w:rFonts w:ascii="Verdana" w:hAnsi="Verdana"/>
          <w:sz w:val="18"/>
          <w:szCs w:val="18"/>
        </w:rPr>
        <w:t>Anexo II.0</w:t>
      </w:r>
    </w:p>
    <w:p w14:paraId="650BFF01" w14:textId="77777777" w:rsidR="009E003B" w:rsidRPr="001A577D" w:rsidRDefault="00F72DAE" w:rsidP="0038332C">
      <w:pPr>
        <w:pStyle w:val="Estilo1"/>
        <w:numPr>
          <w:ilvl w:val="2"/>
          <w:numId w:val="67"/>
        </w:numPr>
        <w:tabs>
          <w:tab w:val="clear" w:pos="1931"/>
        </w:tabs>
        <w:spacing w:before="120"/>
        <w:ind w:left="1100" w:right="-398" w:hanging="816"/>
        <w:rPr>
          <w:rFonts w:ascii="Verdana" w:hAnsi="Verdana"/>
          <w:sz w:val="18"/>
          <w:szCs w:val="18"/>
        </w:rPr>
      </w:pPr>
      <w:r w:rsidRPr="00037FE3">
        <w:rPr>
          <w:rFonts w:ascii="Verdana" w:hAnsi="Verdana"/>
          <w:sz w:val="18"/>
          <w:szCs w:val="18"/>
        </w:rPr>
        <w:t>Documento Europeo Único de Contratación (DEUC)</w:t>
      </w:r>
      <w:r w:rsidR="009E003B" w:rsidRPr="00037FE3">
        <w:rPr>
          <w:rFonts w:ascii="Verdana" w:eastAsia="Arial Unicode MS" w:hAnsi="Verdana"/>
          <w:sz w:val="18"/>
          <w:szCs w:val="18"/>
        </w:rPr>
        <w:t xml:space="preserve"> </w:t>
      </w:r>
      <w:proofErr w:type="spellStart"/>
      <w:r w:rsidR="00540052">
        <w:rPr>
          <w:rFonts w:ascii="Verdana" w:eastAsia="Arial Unicode MS" w:hAnsi="Verdana"/>
          <w:sz w:val="18"/>
          <w:szCs w:val="18"/>
        </w:rPr>
        <w:t>d</w:t>
      </w:r>
      <w:r w:rsidR="00AE1E7B">
        <w:rPr>
          <w:rFonts w:ascii="Verdana" w:eastAsia="Arial Unicode MS" w:hAnsi="Verdana"/>
          <w:sz w:val="18"/>
          <w:szCs w:val="18"/>
        </w:rPr>
        <w:t>la</w:t>
      </w:r>
      <w:proofErr w:type="spellEnd"/>
      <w:r w:rsidR="00AE1E7B">
        <w:rPr>
          <w:rFonts w:ascii="Verdana" w:eastAsia="Arial Unicode MS" w:hAnsi="Verdana"/>
          <w:sz w:val="18"/>
          <w:szCs w:val="18"/>
        </w:rPr>
        <w:t xml:space="preserve"> operadora económica</w:t>
      </w:r>
      <w:r w:rsidR="00E21C28">
        <w:rPr>
          <w:rFonts w:ascii="Verdana" w:eastAsia="Arial Unicode MS" w:hAnsi="Verdana"/>
          <w:sz w:val="18"/>
          <w:szCs w:val="18"/>
        </w:rPr>
        <w:t xml:space="preserve"> </w:t>
      </w:r>
      <w:r w:rsidR="009E003B" w:rsidRPr="00037FE3">
        <w:rPr>
          <w:rFonts w:ascii="Verdana" w:eastAsia="Arial Unicode MS" w:hAnsi="Verdana"/>
          <w:sz w:val="18"/>
          <w:szCs w:val="18"/>
        </w:rPr>
        <w:t xml:space="preserve">debidamente cumplimentado. </w:t>
      </w:r>
      <w:r w:rsidR="009E003B" w:rsidRPr="001A577D">
        <w:rPr>
          <w:rFonts w:ascii="Verdana" w:eastAsia="Arial Unicode MS" w:hAnsi="Verdana"/>
          <w:sz w:val="18"/>
          <w:szCs w:val="18"/>
        </w:rPr>
        <w:t xml:space="preserve">Su cumplimentación se realizará a través de la </w:t>
      </w:r>
      <w:r w:rsidR="009E003B" w:rsidRPr="001A577D">
        <w:rPr>
          <w:rFonts w:ascii="Verdana" w:hAnsi="Verdana"/>
          <w:sz w:val="18"/>
          <w:szCs w:val="18"/>
        </w:rPr>
        <w:t>dirección</w:t>
      </w:r>
      <w:r w:rsidR="009E003B" w:rsidRPr="002F06B4">
        <w:rPr>
          <w:rFonts w:ascii="Verdana" w:hAnsi="Verdana"/>
          <w:color w:val="0000FF"/>
          <w:sz w:val="18"/>
          <w:szCs w:val="18"/>
        </w:rPr>
        <w:t xml:space="preserve"> </w:t>
      </w:r>
      <w:hyperlink r:id="rId14" w:history="1">
        <w:r w:rsidR="00427C46" w:rsidRPr="00E402C3">
          <w:rPr>
            <w:rStyle w:val="Hipervnculo"/>
            <w:rFonts w:ascii="Verdana" w:hAnsi="Verdana"/>
            <w:sz w:val="18"/>
            <w:szCs w:val="18"/>
          </w:rPr>
          <w:t>https://visor.registrodelicitadores.gob.es/home</w:t>
        </w:r>
      </w:hyperlink>
      <w:r w:rsidR="009E003B" w:rsidRPr="002F06B4">
        <w:rPr>
          <w:rFonts w:ascii="Verdana" w:hAnsi="Verdana"/>
          <w:color w:val="0000FF"/>
          <w:sz w:val="18"/>
          <w:szCs w:val="18"/>
        </w:rPr>
        <w:t xml:space="preserve"> </w:t>
      </w:r>
      <w:r w:rsidR="009E003B" w:rsidRPr="001A577D">
        <w:rPr>
          <w:rFonts w:ascii="Verdana" w:hAnsi="Verdana"/>
          <w:sz w:val="18"/>
          <w:szCs w:val="18"/>
        </w:rPr>
        <w:t xml:space="preserve">y el archivo </w:t>
      </w:r>
      <w:proofErr w:type="spellStart"/>
      <w:r w:rsidR="009E003B" w:rsidRPr="001A577D">
        <w:rPr>
          <w:rFonts w:ascii="Verdana" w:hAnsi="Verdana"/>
          <w:sz w:val="18"/>
          <w:szCs w:val="18"/>
        </w:rPr>
        <w:t>xml</w:t>
      </w:r>
      <w:proofErr w:type="spellEnd"/>
      <w:r w:rsidR="009E003B" w:rsidRPr="001A577D">
        <w:rPr>
          <w:rFonts w:ascii="Verdana" w:hAnsi="Verdana"/>
          <w:sz w:val="18"/>
          <w:szCs w:val="18"/>
        </w:rPr>
        <w:t xml:space="preserve"> publicado en el perfil del contratante. </w:t>
      </w:r>
    </w:p>
    <w:p w14:paraId="1842B257" w14:textId="77777777" w:rsidR="00E21C28" w:rsidRPr="00E21C28" w:rsidRDefault="00E21C28" w:rsidP="00F962B7">
      <w:pPr>
        <w:pStyle w:val="Estilo1"/>
        <w:spacing w:before="80"/>
        <w:ind w:left="1100" w:right="-398" w:hanging="1162"/>
        <w:rPr>
          <w:rFonts w:ascii="Verdana" w:hAnsi="Verdana"/>
          <w:sz w:val="18"/>
          <w:szCs w:val="18"/>
        </w:rPr>
      </w:pPr>
      <w:r w:rsidRPr="00E21C28">
        <w:rPr>
          <w:rFonts w:ascii="Verdana" w:eastAsia="Arial Unicode MS" w:hAnsi="Verdana"/>
          <w:sz w:val="18"/>
          <w:szCs w:val="18"/>
        </w:rPr>
        <w:tab/>
        <w:t xml:space="preserve">Asimismo, se </w:t>
      </w:r>
      <w:r w:rsidRPr="005F0AA8">
        <w:rPr>
          <w:rFonts w:ascii="Verdana" w:eastAsia="Arial Unicode MS" w:hAnsi="Verdana"/>
          <w:sz w:val="18"/>
          <w:szCs w:val="18"/>
        </w:rPr>
        <w:t xml:space="preserve">presentarán </w:t>
      </w:r>
      <w:r w:rsidR="008C4566" w:rsidRPr="005F0AA8">
        <w:rPr>
          <w:rFonts w:ascii="Verdana" w:eastAsia="Arial Unicode MS" w:hAnsi="Verdana"/>
          <w:sz w:val="18"/>
          <w:szCs w:val="18"/>
        </w:rPr>
        <w:t xml:space="preserve">los DEUC </w:t>
      </w:r>
      <w:r w:rsidR="005F0AA8" w:rsidRPr="005F0AA8">
        <w:rPr>
          <w:rFonts w:ascii="Verdana" w:eastAsia="Arial Unicode MS" w:hAnsi="Verdana"/>
          <w:sz w:val="18"/>
          <w:szCs w:val="18"/>
        </w:rPr>
        <w:t>que</w:t>
      </w:r>
      <w:r w:rsidR="005F0AA8">
        <w:rPr>
          <w:rFonts w:ascii="Verdana" w:eastAsia="Arial Unicode MS" w:hAnsi="Verdana"/>
          <w:sz w:val="18"/>
          <w:szCs w:val="18"/>
        </w:rPr>
        <w:t xml:space="preserve"> procedan</w:t>
      </w:r>
      <w:r w:rsidR="008C4566">
        <w:rPr>
          <w:rFonts w:ascii="Verdana" w:eastAsia="Arial Unicode MS" w:hAnsi="Verdana"/>
          <w:sz w:val="18"/>
          <w:szCs w:val="18"/>
        </w:rPr>
        <w:t xml:space="preserve"> </w:t>
      </w:r>
      <w:r w:rsidR="005F0AA8">
        <w:rPr>
          <w:rFonts w:ascii="Verdana" w:eastAsia="Arial Unicode MS" w:hAnsi="Verdana"/>
          <w:sz w:val="18"/>
          <w:szCs w:val="18"/>
        </w:rPr>
        <w:t>en</w:t>
      </w:r>
      <w:r w:rsidR="008C4566">
        <w:rPr>
          <w:rFonts w:ascii="Verdana" w:eastAsia="Arial Unicode MS" w:hAnsi="Verdana"/>
          <w:sz w:val="18"/>
          <w:szCs w:val="18"/>
        </w:rPr>
        <w:t xml:space="preserve"> los supuestos recogidos en </w:t>
      </w:r>
      <w:r w:rsidR="005F0AA8">
        <w:rPr>
          <w:rFonts w:ascii="Verdana" w:eastAsia="Arial Unicode MS" w:hAnsi="Verdana"/>
          <w:sz w:val="18"/>
          <w:szCs w:val="18"/>
        </w:rPr>
        <w:t>la cláusula 13.3 de condiciones generales.</w:t>
      </w:r>
    </w:p>
    <w:p w14:paraId="51C07970" w14:textId="77777777" w:rsidR="00BB24BB" w:rsidRDefault="00427C46" w:rsidP="0038332C">
      <w:pPr>
        <w:pStyle w:val="Estilo1"/>
        <w:numPr>
          <w:ilvl w:val="2"/>
          <w:numId w:val="67"/>
        </w:numPr>
        <w:tabs>
          <w:tab w:val="clear" w:pos="1931"/>
        </w:tabs>
        <w:spacing w:before="80"/>
        <w:ind w:left="1100" w:right="-397" w:hanging="902"/>
        <w:rPr>
          <w:rFonts w:ascii="Verdana" w:eastAsia="Arial Unicode MS" w:hAnsi="Verdana"/>
          <w:sz w:val="18"/>
          <w:szCs w:val="18"/>
        </w:rPr>
      </w:pPr>
      <w:r>
        <w:rPr>
          <w:rFonts w:ascii="Verdana" w:eastAsia="Arial Unicode MS" w:hAnsi="Verdana"/>
          <w:sz w:val="18"/>
          <w:szCs w:val="18"/>
        </w:rPr>
        <w:t xml:space="preserve"> </w:t>
      </w:r>
      <w:r w:rsidR="00A44069" w:rsidRPr="00037FE3">
        <w:rPr>
          <w:rFonts w:ascii="Verdana" w:eastAsia="Arial Unicode MS" w:hAnsi="Verdana"/>
          <w:sz w:val="18"/>
          <w:szCs w:val="18"/>
        </w:rPr>
        <w:t xml:space="preserve">Garantía provisional, </w:t>
      </w:r>
      <w:r w:rsidR="00CE484A">
        <w:rPr>
          <w:rFonts w:ascii="Verdana" w:eastAsia="Arial Unicode MS" w:hAnsi="Verdana"/>
          <w:sz w:val="18"/>
          <w:szCs w:val="18"/>
        </w:rPr>
        <w:t>si lo exige</w:t>
      </w:r>
      <w:r w:rsidR="00A44069" w:rsidRPr="00037FE3">
        <w:rPr>
          <w:rFonts w:ascii="Verdana" w:eastAsia="Arial Unicode MS" w:hAnsi="Verdana"/>
          <w:sz w:val="18"/>
          <w:szCs w:val="18"/>
        </w:rPr>
        <w:t xml:space="preserve"> la cláusula </w:t>
      </w:r>
      <w:r w:rsidR="00037FE3" w:rsidRPr="00037FE3">
        <w:rPr>
          <w:rFonts w:ascii="Verdana" w:eastAsia="Arial Unicode MS" w:hAnsi="Verdana"/>
          <w:sz w:val="18"/>
          <w:szCs w:val="18"/>
        </w:rPr>
        <w:t>8</w:t>
      </w:r>
      <w:r w:rsidR="00A44069" w:rsidRPr="00037FE3">
        <w:rPr>
          <w:rFonts w:ascii="Verdana" w:eastAsia="Arial Unicode MS" w:hAnsi="Verdana"/>
          <w:sz w:val="18"/>
          <w:szCs w:val="18"/>
        </w:rPr>
        <w:t xml:space="preserve">.1 </w:t>
      </w:r>
      <w:r w:rsidR="00037FE3" w:rsidRPr="00037FE3">
        <w:rPr>
          <w:rFonts w:ascii="Verdana" w:eastAsia="Arial Unicode MS" w:hAnsi="Verdana"/>
          <w:sz w:val="18"/>
          <w:szCs w:val="18"/>
        </w:rPr>
        <w:t>de cláusulas específicas del contrato</w:t>
      </w:r>
      <w:r w:rsidR="00BB24BB">
        <w:rPr>
          <w:rFonts w:ascii="Verdana" w:eastAsia="Arial Unicode MS" w:hAnsi="Verdana"/>
          <w:sz w:val="18"/>
          <w:szCs w:val="18"/>
        </w:rPr>
        <w:t>.</w:t>
      </w:r>
    </w:p>
    <w:p w14:paraId="5FFFA29D" w14:textId="77777777" w:rsidR="00B823E9" w:rsidRPr="00037FE3" w:rsidRDefault="00B823E9" w:rsidP="0038332C">
      <w:pPr>
        <w:pStyle w:val="Estilo1"/>
        <w:numPr>
          <w:ilvl w:val="2"/>
          <w:numId w:val="67"/>
        </w:numPr>
        <w:tabs>
          <w:tab w:val="left" w:pos="1100"/>
        </w:tabs>
        <w:spacing w:before="80"/>
        <w:ind w:left="1100" w:right="-397" w:hanging="902"/>
        <w:rPr>
          <w:rFonts w:ascii="Verdana" w:eastAsia="Arial Unicode MS" w:hAnsi="Verdana"/>
          <w:sz w:val="18"/>
          <w:szCs w:val="18"/>
        </w:rPr>
      </w:pPr>
      <w:r w:rsidRPr="00037FE3">
        <w:rPr>
          <w:rFonts w:ascii="Verdana" w:eastAsia="Arial Unicode MS" w:hAnsi="Verdana"/>
          <w:sz w:val="18"/>
          <w:szCs w:val="18"/>
        </w:rPr>
        <w:t>Compromiso de adscripción de medios</w:t>
      </w:r>
      <w:r w:rsidR="009E003B" w:rsidRPr="00037FE3">
        <w:rPr>
          <w:rFonts w:ascii="Verdana" w:eastAsia="Arial Unicode MS" w:hAnsi="Verdana"/>
          <w:sz w:val="18"/>
          <w:szCs w:val="18"/>
        </w:rPr>
        <w:t xml:space="preserve"> según el modelo</w:t>
      </w:r>
      <w:r w:rsidRPr="00037FE3">
        <w:rPr>
          <w:rFonts w:ascii="Verdana" w:eastAsia="Arial Unicode MS" w:hAnsi="Verdana"/>
          <w:sz w:val="18"/>
          <w:szCs w:val="18"/>
        </w:rPr>
        <w:t xml:space="preserve"> que figura en el </w:t>
      </w:r>
      <w:r w:rsidR="001A577D" w:rsidRPr="001A577D">
        <w:rPr>
          <w:rFonts w:ascii="Verdana" w:eastAsia="Arial Unicode MS" w:hAnsi="Verdana"/>
          <w:b/>
          <w:color w:val="0033CC"/>
          <w:sz w:val="18"/>
          <w:szCs w:val="18"/>
        </w:rPr>
        <w:t>ANEXO</w:t>
      </w:r>
      <w:r w:rsidRPr="00037FE3">
        <w:rPr>
          <w:rFonts w:ascii="Verdana" w:eastAsia="Arial Unicode MS" w:hAnsi="Verdana"/>
          <w:b/>
          <w:color w:val="FF0000"/>
          <w:sz w:val="18"/>
          <w:szCs w:val="18"/>
        </w:rPr>
        <w:t xml:space="preserve"> </w:t>
      </w:r>
      <w:r w:rsidR="00571F2E" w:rsidRPr="00571F2E">
        <w:rPr>
          <w:rFonts w:ascii="Verdana" w:eastAsia="Arial Unicode MS" w:hAnsi="Verdana"/>
          <w:b/>
          <w:color w:val="0000FF"/>
          <w:sz w:val="18"/>
          <w:szCs w:val="18"/>
        </w:rPr>
        <w:t>II.</w:t>
      </w:r>
      <w:r w:rsidR="00571F2E">
        <w:rPr>
          <w:rFonts w:ascii="Verdana" w:eastAsia="Arial Unicode MS" w:hAnsi="Verdana"/>
          <w:b/>
          <w:color w:val="0000FF"/>
          <w:sz w:val="18"/>
          <w:szCs w:val="18"/>
        </w:rPr>
        <w:t>2</w:t>
      </w:r>
      <w:r w:rsidRPr="00037FE3">
        <w:rPr>
          <w:rFonts w:ascii="Verdana" w:eastAsia="Arial Unicode MS" w:hAnsi="Verdana"/>
          <w:sz w:val="18"/>
          <w:szCs w:val="18"/>
        </w:rPr>
        <w:t>.</w:t>
      </w:r>
    </w:p>
    <w:p w14:paraId="6D0E5492" w14:textId="77777777" w:rsidR="00B823E9" w:rsidRPr="00037FE3" w:rsidRDefault="00B823E9" w:rsidP="0038332C">
      <w:pPr>
        <w:pStyle w:val="Estilo1"/>
        <w:numPr>
          <w:ilvl w:val="2"/>
          <w:numId w:val="67"/>
        </w:numPr>
        <w:tabs>
          <w:tab w:val="left" w:pos="1100"/>
        </w:tabs>
        <w:spacing w:before="80"/>
        <w:ind w:left="1100" w:right="-397" w:hanging="902"/>
        <w:rPr>
          <w:rFonts w:ascii="Verdana" w:eastAsia="Arial Unicode MS" w:hAnsi="Verdana"/>
          <w:sz w:val="18"/>
          <w:szCs w:val="18"/>
        </w:rPr>
      </w:pPr>
      <w:r w:rsidRPr="00037FE3">
        <w:rPr>
          <w:rFonts w:ascii="Verdana" w:eastAsia="Arial Unicode MS" w:hAnsi="Verdana"/>
          <w:sz w:val="18"/>
          <w:szCs w:val="18"/>
        </w:rPr>
        <w:t>Nombres y cualificación profesional</w:t>
      </w:r>
      <w:r w:rsidR="009E003B" w:rsidRPr="00037FE3">
        <w:rPr>
          <w:rFonts w:ascii="Verdana" w:eastAsia="Arial Unicode MS" w:hAnsi="Verdana"/>
          <w:sz w:val="18"/>
          <w:szCs w:val="18"/>
        </w:rPr>
        <w:t xml:space="preserve"> del personal responsable de ejecutar la prestación</w:t>
      </w:r>
      <w:r w:rsidRPr="00037FE3">
        <w:rPr>
          <w:rFonts w:ascii="Verdana" w:eastAsia="Arial Unicode MS" w:hAnsi="Verdana"/>
          <w:sz w:val="18"/>
          <w:szCs w:val="18"/>
        </w:rPr>
        <w:t xml:space="preserve"> en el caso de que se exija en la </w:t>
      </w:r>
      <w:r w:rsidRPr="001A577D">
        <w:rPr>
          <w:rFonts w:ascii="Verdana" w:eastAsia="Arial Unicode MS" w:hAnsi="Verdana"/>
          <w:sz w:val="18"/>
          <w:szCs w:val="18"/>
        </w:rPr>
        <w:t xml:space="preserve">cláusula </w:t>
      </w:r>
      <w:r w:rsidR="00037FE3" w:rsidRPr="001A577D">
        <w:rPr>
          <w:rFonts w:ascii="Verdana" w:eastAsia="Arial Unicode MS" w:hAnsi="Verdana"/>
          <w:sz w:val="18"/>
          <w:szCs w:val="18"/>
        </w:rPr>
        <w:t>21</w:t>
      </w:r>
      <w:r w:rsidRPr="001A577D">
        <w:rPr>
          <w:rFonts w:ascii="Verdana" w:eastAsia="Arial Unicode MS" w:hAnsi="Verdana"/>
          <w:sz w:val="18"/>
          <w:szCs w:val="18"/>
        </w:rPr>
        <w:t>.</w:t>
      </w:r>
      <w:r w:rsidR="001A577D" w:rsidRPr="001A577D">
        <w:rPr>
          <w:rFonts w:ascii="Verdana" w:eastAsia="Arial Unicode MS" w:hAnsi="Verdana"/>
          <w:sz w:val="18"/>
          <w:szCs w:val="18"/>
        </w:rPr>
        <w:t>5</w:t>
      </w:r>
      <w:r w:rsidRPr="001A577D">
        <w:rPr>
          <w:rFonts w:ascii="Verdana" w:eastAsia="Arial Unicode MS" w:hAnsi="Verdana"/>
          <w:sz w:val="18"/>
          <w:szCs w:val="18"/>
        </w:rPr>
        <w:t xml:space="preserve"> de</w:t>
      </w:r>
      <w:r w:rsidRPr="00037FE3">
        <w:rPr>
          <w:rFonts w:ascii="Verdana" w:eastAsia="Arial Unicode MS" w:hAnsi="Verdana"/>
          <w:sz w:val="18"/>
          <w:szCs w:val="18"/>
        </w:rPr>
        <w:t xml:space="preserve"> </w:t>
      </w:r>
      <w:r w:rsidR="00037FE3" w:rsidRPr="00037FE3">
        <w:rPr>
          <w:rFonts w:ascii="Verdana" w:eastAsia="Arial Unicode MS" w:hAnsi="Verdana"/>
          <w:sz w:val="18"/>
          <w:szCs w:val="18"/>
        </w:rPr>
        <w:t>cláusulas específicas del contrato</w:t>
      </w:r>
      <w:r w:rsidRPr="00037FE3">
        <w:rPr>
          <w:rFonts w:ascii="Verdana" w:eastAsia="Arial Unicode MS" w:hAnsi="Verdana"/>
          <w:sz w:val="18"/>
          <w:szCs w:val="18"/>
        </w:rPr>
        <w:t>.</w:t>
      </w:r>
      <w:r w:rsidRPr="00037FE3">
        <w:rPr>
          <w:rFonts w:ascii="Verdana" w:eastAsia="Calibri" w:hAnsi="Verdana" w:cs="Arial"/>
          <w:sz w:val="18"/>
          <w:szCs w:val="18"/>
        </w:rPr>
        <w:t xml:space="preserve"> </w:t>
      </w:r>
    </w:p>
    <w:p w14:paraId="59CF68B0" w14:textId="77777777" w:rsidR="004825B5" w:rsidRPr="00540052" w:rsidRDefault="009E003B" w:rsidP="0038332C">
      <w:pPr>
        <w:pStyle w:val="Estilo1"/>
        <w:numPr>
          <w:ilvl w:val="2"/>
          <w:numId w:val="67"/>
        </w:numPr>
        <w:tabs>
          <w:tab w:val="left" w:pos="1100"/>
        </w:tabs>
        <w:spacing w:before="80"/>
        <w:ind w:left="1100" w:right="-397" w:hanging="902"/>
        <w:rPr>
          <w:rFonts w:ascii="Verdana" w:eastAsia="Arial Unicode MS" w:hAnsi="Verdana"/>
          <w:sz w:val="18"/>
          <w:szCs w:val="18"/>
        </w:rPr>
      </w:pPr>
      <w:r w:rsidRPr="00037FE3">
        <w:rPr>
          <w:rFonts w:ascii="Verdana" w:eastAsia="Arial Unicode MS" w:hAnsi="Verdana"/>
          <w:sz w:val="18"/>
          <w:szCs w:val="18"/>
        </w:rPr>
        <w:t>D</w:t>
      </w:r>
      <w:r w:rsidR="00A44069" w:rsidRPr="00037FE3">
        <w:rPr>
          <w:rFonts w:ascii="Verdana" w:hAnsi="Verdana"/>
          <w:sz w:val="18"/>
          <w:szCs w:val="18"/>
        </w:rPr>
        <w:t xml:space="preserve">esignación como confidencial de informaciones </w:t>
      </w:r>
      <w:r w:rsidR="00A44069" w:rsidRPr="00540052">
        <w:rPr>
          <w:rFonts w:ascii="Verdana" w:hAnsi="Verdana"/>
          <w:sz w:val="18"/>
          <w:szCs w:val="18"/>
        </w:rPr>
        <w:t xml:space="preserve">facilitadas por </w:t>
      </w:r>
      <w:r w:rsidR="00E65CFB">
        <w:rPr>
          <w:rFonts w:ascii="Verdana" w:hAnsi="Verdana"/>
          <w:sz w:val="18"/>
          <w:szCs w:val="18"/>
        </w:rPr>
        <w:t xml:space="preserve">la </w:t>
      </w:r>
      <w:r w:rsidR="00AE1E7B">
        <w:rPr>
          <w:rFonts w:ascii="Verdana" w:hAnsi="Verdana"/>
          <w:sz w:val="18"/>
          <w:szCs w:val="18"/>
        </w:rPr>
        <w:t>operadora económica</w:t>
      </w:r>
      <w:r w:rsidR="00A44069" w:rsidRPr="00540052">
        <w:rPr>
          <w:rFonts w:ascii="Verdana" w:hAnsi="Verdana"/>
          <w:sz w:val="18"/>
          <w:szCs w:val="18"/>
        </w:rPr>
        <w:t xml:space="preserve"> </w:t>
      </w:r>
      <w:r w:rsidRPr="00540052">
        <w:rPr>
          <w:rFonts w:ascii="Verdana" w:hAnsi="Verdana"/>
          <w:sz w:val="18"/>
          <w:szCs w:val="18"/>
        </w:rPr>
        <w:t xml:space="preserve">según el modelo </w:t>
      </w:r>
      <w:r w:rsidR="00A44069" w:rsidRPr="00540052">
        <w:rPr>
          <w:rFonts w:ascii="Verdana" w:hAnsi="Verdana"/>
          <w:sz w:val="18"/>
          <w:szCs w:val="18"/>
        </w:rPr>
        <w:t xml:space="preserve">que figura en el </w:t>
      </w:r>
      <w:r w:rsidR="001A577D" w:rsidRPr="00540052">
        <w:rPr>
          <w:rFonts w:ascii="Verdana" w:eastAsia="Arial Unicode MS" w:hAnsi="Verdana"/>
          <w:b/>
          <w:color w:val="0000FF"/>
          <w:sz w:val="18"/>
          <w:szCs w:val="18"/>
        </w:rPr>
        <w:t>ANEXO</w:t>
      </w:r>
      <w:r w:rsidRPr="00540052">
        <w:rPr>
          <w:rFonts w:ascii="Verdana" w:eastAsia="Arial Unicode MS" w:hAnsi="Verdana"/>
          <w:b/>
          <w:color w:val="FF0000"/>
          <w:sz w:val="18"/>
          <w:szCs w:val="18"/>
        </w:rPr>
        <w:t xml:space="preserve"> </w:t>
      </w:r>
      <w:r w:rsidR="00571F2E" w:rsidRPr="00540052">
        <w:rPr>
          <w:rFonts w:ascii="Verdana" w:eastAsia="Arial Unicode MS" w:hAnsi="Verdana"/>
          <w:b/>
          <w:color w:val="0000FF"/>
          <w:sz w:val="18"/>
          <w:szCs w:val="18"/>
        </w:rPr>
        <w:t>II.3</w:t>
      </w:r>
      <w:r w:rsidRPr="00540052">
        <w:rPr>
          <w:rFonts w:ascii="Verdana" w:eastAsia="Arial Unicode MS" w:hAnsi="Verdana"/>
          <w:sz w:val="18"/>
          <w:szCs w:val="18"/>
        </w:rPr>
        <w:t>.</w:t>
      </w:r>
    </w:p>
    <w:p w14:paraId="04F00753" w14:textId="77777777" w:rsidR="009E003B" w:rsidRPr="00540052" w:rsidRDefault="00915CD5" w:rsidP="0038332C">
      <w:pPr>
        <w:pStyle w:val="Estilo1"/>
        <w:numPr>
          <w:ilvl w:val="2"/>
          <w:numId w:val="67"/>
        </w:numPr>
        <w:tabs>
          <w:tab w:val="left" w:pos="1100"/>
          <w:tab w:val="left" w:pos="1200"/>
        </w:tabs>
        <w:spacing w:before="80"/>
        <w:ind w:left="1100" w:right="-397" w:hanging="902"/>
        <w:rPr>
          <w:rFonts w:ascii="Verdana" w:eastAsia="Arial Unicode MS" w:hAnsi="Verdana"/>
          <w:sz w:val="18"/>
          <w:szCs w:val="18"/>
        </w:rPr>
      </w:pPr>
      <w:r w:rsidRPr="00540052">
        <w:rPr>
          <w:rFonts w:ascii="Verdana" w:eastAsia="Arial Unicode MS" w:hAnsi="Verdana"/>
          <w:sz w:val="18"/>
          <w:szCs w:val="18"/>
        </w:rPr>
        <w:t xml:space="preserve">Compromiso de constituirse </w:t>
      </w:r>
      <w:r w:rsidR="009E003B" w:rsidRPr="00540052">
        <w:rPr>
          <w:rFonts w:ascii="Verdana" w:eastAsia="Arial Unicode MS" w:hAnsi="Verdana"/>
          <w:sz w:val="18"/>
          <w:szCs w:val="18"/>
        </w:rPr>
        <w:t>formalmente en</w:t>
      </w:r>
      <w:r w:rsidRPr="00540052">
        <w:rPr>
          <w:rFonts w:ascii="Verdana" w:eastAsia="Arial Unicode MS" w:hAnsi="Verdana"/>
          <w:sz w:val="18"/>
          <w:szCs w:val="18"/>
        </w:rPr>
        <w:t xml:space="preserve"> </w:t>
      </w:r>
      <w:r w:rsidR="001A577D" w:rsidRPr="00540052">
        <w:rPr>
          <w:rFonts w:ascii="Verdana" w:eastAsia="Arial Unicode MS" w:hAnsi="Verdana"/>
          <w:sz w:val="18"/>
          <w:szCs w:val="18"/>
        </w:rPr>
        <w:t>UTE</w:t>
      </w:r>
      <w:r w:rsidRPr="00540052">
        <w:rPr>
          <w:rFonts w:ascii="Verdana" w:eastAsia="Arial Unicode MS" w:hAnsi="Verdana"/>
          <w:sz w:val="18"/>
          <w:szCs w:val="18"/>
        </w:rPr>
        <w:t xml:space="preserve"> que figura en el </w:t>
      </w:r>
      <w:r w:rsidR="00571F2E" w:rsidRPr="00540052">
        <w:rPr>
          <w:rFonts w:ascii="Verdana" w:eastAsia="Arial Unicode MS" w:hAnsi="Verdana"/>
          <w:b/>
          <w:color w:val="0033CC"/>
          <w:sz w:val="18"/>
          <w:szCs w:val="18"/>
        </w:rPr>
        <w:t>ANEXO</w:t>
      </w:r>
      <w:r w:rsidR="00571F2E" w:rsidRPr="00540052">
        <w:rPr>
          <w:rFonts w:ascii="Verdana" w:eastAsia="Arial Unicode MS" w:hAnsi="Verdana"/>
          <w:b/>
          <w:color w:val="FF0000"/>
          <w:sz w:val="18"/>
          <w:szCs w:val="18"/>
        </w:rPr>
        <w:t xml:space="preserve"> </w:t>
      </w:r>
      <w:r w:rsidR="00571F2E" w:rsidRPr="00540052">
        <w:rPr>
          <w:rFonts w:ascii="Verdana" w:eastAsia="Arial Unicode MS" w:hAnsi="Verdana"/>
          <w:b/>
          <w:color w:val="0000FF"/>
          <w:sz w:val="18"/>
          <w:szCs w:val="18"/>
        </w:rPr>
        <w:t>II.4</w:t>
      </w:r>
      <w:r w:rsidR="009E003B" w:rsidRPr="00540052">
        <w:rPr>
          <w:rFonts w:ascii="Verdana" w:eastAsia="Arial Unicode MS" w:hAnsi="Verdana"/>
          <w:color w:val="0000FF"/>
          <w:sz w:val="18"/>
          <w:szCs w:val="18"/>
        </w:rPr>
        <w:t>.</w:t>
      </w:r>
    </w:p>
    <w:p w14:paraId="0755B766" w14:textId="77777777" w:rsidR="00037FE3" w:rsidRDefault="00436989" w:rsidP="0038332C">
      <w:pPr>
        <w:pStyle w:val="Estilo1"/>
        <w:numPr>
          <w:ilvl w:val="2"/>
          <w:numId w:val="67"/>
        </w:numPr>
        <w:tabs>
          <w:tab w:val="clear" w:pos="1931"/>
        </w:tabs>
        <w:spacing w:before="80"/>
        <w:ind w:left="1100" w:right="-397" w:hanging="902"/>
        <w:rPr>
          <w:rFonts w:ascii="Verdana" w:eastAsia="Arial Unicode MS" w:hAnsi="Verdana"/>
          <w:sz w:val="18"/>
          <w:szCs w:val="18"/>
        </w:rPr>
      </w:pPr>
      <w:r w:rsidRPr="00540052">
        <w:rPr>
          <w:rFonts w:ascii="Verdana" w:hAnsi="Verdana"/>
          <w:sz w:val="18"/>
          <w:szCs w:val="18"/>
        </w:rPr>
        <w:t xml:space="preserve"> </w:t>
      </w:r>
      <w:r w:rsidR="00AE2189" w:rsidRPr="00540052">
        <w:rPr>
          <w:rFonts w:ascii="Verdana" w:hAnsi="Verdana"/>
          <w:sz w:val="18"/>
          <w:szCs w:val="18"/>
        </w:rPr>
        <w:t xml:space="preserve">Declaración sobre los compromisos que </w:t>
      </w:r>
      <w:r w:rsidR="00E65CFB">
        <w:rPr>
          <w:rFonts w:ascii="Verdana" w:hAnsi="Verdana"/>
          <w:sz w:val="18"/>
          <w:szCs w:val="18"/>
        </w:rPr>
        <w:t xml:space="preserve">la </w:t>
      </w:r>
      <w:r w:rsidR="00AE1E7B">
        <w:rPr>
          <w:rFonts w:ascii="Verdana" w:hAnsi="Verdana"/>
          <w:sz w:val="18"/>
          <w:szCs w:val="18"/>
        </w:rPr>
        <w:t>operadora económica</w:t>
      </w:r>
      <w:r w:rsidR="00AE2189" w:rsidRPr="00540052">
        <w:rPr>
          <w:rFonts w:ascii="Verdana" w:hAnsi="Verdana"/>
          <w:sz w:val="18"/>
          <w:szCs w:val="18"/>
        </w:rPr>
        <w:t xml:space="preserve"> asume</w:t>
      </w:r>
      <w:r w:rsidR="00AE2189" w:rsidRPr="00037FE3">
        <w:rPr>
          <w:rFonts w:ascii="Verdana" w:hAnsi="Verdana"/>
          <w:sz w:val="18"/>
          <w:szCs w:val="18"/>
        </w:rPr>
        <w:t xml:space="preserve"> respecto de las personas trabajadoras que realicen la actividad objeto del contrato</w:t>
      </w:r>
      <w:r w:rsidR="00037FE3" w:rsidRPr="00037FE3">
        <w:rPr>
          <w:rFonts w:ascii="Verdana" w:eastAsia="Arial Unicode MS" w:hAnsi="Verdana"/>
          <w:sz w:val="18"/>
          <w:szCs w:val="18"/>
        </w:rPr>
        <w:t xml:space="preserve"> según el modelo que figura en</w:t>
      </w:r>
      <w:r w:rsidR="00AE2189" w:rsidRPr="00037FE3">
        <w:rPr>
          <w:rFonts w:ascii="Verdana" w:eastAsia="Arial Unicode MS" w:hAnsi="Verdana"/>
          <w:sz w:val="18"/>
          <w:szCs w:val="18"/>
        </w:rPr>
        <w:t xml:space="preserve"> el </w:t>
      </w:r>
      <w:r w:rsidR="00571F2E" w:rsidRPr="00540052">
        <w:rPr>
          <w:rFonts w:ascii="Verdana" w:eastAsia="Arial Unicode MS" w:hAnsi="Verdana"/>
          <w:b/>
          <w:color w:val="0000FF"/>
          <w:sz w:val="18"/>
          <w:szCs w:val="18"/>
        </w:rPr>
        <w:t xml:space="preserve">ANEXO </w:t>
      </w:r>
      <w:r w:rsidR="00571F2E" w:rsidRPr="00571F2E">
        <w:rPr>
          <w:rFonts w:ascii="Verdana" w:eastAsia="Arial Unicode MS" w:hAnsi="Verdana"/>
          <w:b/>
          <w:color w:val="0000FF"/>
          <w:sz w:val="18"/>
          <w:szCs w:val="18"/>
        </w:rPr>
        <w:t>II.</w:t>
      </w:r>
      <w:r w:rsidR="00571F2E">
        <w:rPr>
          <w:rFonts w:ascii="Verdana" w:eastAsia="Arial Unicode MS" w:hAnsi="Verdana"/>
          <w:b/>
          <w:color w:val="0000FF"/>
          <w:sz w:val="18"/>
          <w:szCs w:val="18"/>
        </w:rPr>
        <w:t>5</w:t>
      </w:r>
      <w:r w:rsidR="00037FE3" w:rsidRPr="00037FE3">
        <w:rPr>
          <w:rFonts w:ascii="Verdana" w:eastAsia="Arial Unicode MS" w:hAnsi="Verdana"/>
          <w:sz w:val="18"/>
          <w:szCs w:val="18"/>
        </w:rPr>
        <w:t>.</w:t>
      </w:r>
    </w:p>
    <w:p w14:paraId="7E697907" w14:textId="77777777" w:rsidR="0061294D" w:rsidRPr="0061294D" w:rsidRDefault="001C0F1D" w:rsidP="0038332C">
      <w:pPr>
        <w:pStyle w:val="Estilo1"/>
        <w:numPr>
          <w:ilvl w:val="2"/>
          <w:numId w:val="67"/>
        </w:numPr>
        <w:tabs>
          <w:tab w:val="clear" w:pos="1931"/>
        </w:tabs>
        <w:spacing w:before="80"/>
        <w:ind w:left="1100" w:right="-397" w:hanging="902"/>
        <w:rPr>
          <w:rFonts w:ascii="Verdana" w:eastAsia="Arial Unicode MS" w:hAnsi="Verdana"/>
          <w:b/>
          <w:color w:val="0000FF"/>
          <w:sz w:val="18"/>
          <w:szCs w:val="18"/>
        </w:rPr>
      </w:pPr>
      <w:r>
        <w:rPr>
          <w:rFonts w:ascii="Verdana" w:eastAsia="Arial Unicode MS" w:hAnsi="Verdana"/>
          <w:sz w:val="18"/>
          <w:szCs w:val="18"/>
        </w:rPr>
        <w:t xml:space="preserve"> </w:t>
      </w:r>
      <w:r w:rsidR="003A3FC9" w:rsidRPr="0079245A">
        <w:rPr>
          <w:rFonts w:ascii="Verdana" w:eastAsia="Arial Unicode MS" w:hAnsi="Verdana"/>
          <w:sz w:val="18"/>
          <w:szCs w:val="18"/>
        </w:rPr>
        <w:t>En el supuesto de que</w:t>
      </w:r>
      <w:r w:rsidR="0061294D" w:rsidRPr="0079245A">
        <w:rPr>
          <w:rFonts w:ascii="Verdana" w:eastAsia="Arial Unicode MS" w:hAnsi="Verdana"/>
          <w:sz w:val="18"/>
          <w:szCs w:val="18"/>
        </w:rPr>
        <w:t xml:space="preserve"> vari</w:t>
      </w:r>
      <w:r w:rsidR="00E65CFB">
        <w:rPr>
          <w:rFonts w:ascii="Verdana" w:eastAsia="Arial Unicode MS" w:hAnsi="Verdana"/>
          <w:sz w:val="18"/>
          <w:szCs w:val="18"/>
        </w:rPr>
        <w:t>a</w:t>
      </w:r>
      <w:r w:rsidR="0061294D" w:rsidRPr="0079245A">
        <w:rPr>
          <w:rFonts w:ascii="Verdana" w:eastAsia="Arial Unicode MS" w:hAnsi="Verdana"/>
          <w:sz w:val="18"/>
          <w:szCs w:val="18"/>
        </w:rPr>
        <w:t xml:space="preserve">s </w:t>
      </w:r>
      <w:r w:rsidR="00653779">
        <w:rPr>
          <w:rFonts w:ascii="Verdana" w:eastAsia="Arial Unicode MS" w:hAnsi="Verdana"/>
          <w:sz w:val="18"/>
          <w:szCs w:val="18"/>
        </w:rPr>
        <w:t>operador</w:t>
      </w:r>
      <w:r w:rsidR="00E65CFB">
        <w:rPr>
          <w:rFonts w:ascii="Verdana" w:eastAsia="Arial Unicode MS" w:hAnsi="Verdana"/>
          <w:sz w:val="18"/>
          <w:szCs w:val="18"/>
        </w:rPr>
        <w:t>a</w:t>
      </w:r>
      <w:r w:rsidR="00653779">
        <w:rPr>
          <w:rFonts w:ascii="Verdana" w:eastAsia="Arial Unicode MS" w:hAnsi="Verdana"/>
          <w:sz w:val="18"/>
          <w:szCs w:val="18"/>
        </w:rPr>
        <w:t>s económic</w:t>
      </w:r>
      <w:r w:rsidR="00E65CFB">
        <w:rPr>
          <w:rFonts w:ascii="Verdana" w:eastAsia="Arial Unicode MS" w:hAnsi="Verdana"/>
          <w:sz w:val="18"/>
          <w:szCs w:val="18"/>
        </w:rPr>
        <w:t>a</w:t>
      </w:r>
      <w:r w:rsidR="00653779">
        <w:rPr>
          <w:rFonts w:ascii="Verdana" w:eastAsia="Arial Unicode MS" w:hAnsi="Verdana"/>
          <w:sz w:val="18"/>
          <w:szCs w:val="18"/>
        </w:rPr>
        <w:t>s</w:t>
      </w:r>
      <w:r w:rsidR="0061294D" w:rsidRPr="0079245A">
        <w:rPr>
          <w:rFonts w:ascii="Verdana" w:eastAsia="Arial Unicode MS" w:hAnsi="Verdana"/>
          <w:sz w:val="18"/>
          <w:szCs w:val="18"/>
        </w:rPr>
        <w:t xml:space="preserve"> pertenecientes a un mismo grupo empresarial</w:t>
      </w:r>
      <w:r w:rsidR="0065109E" w:rsidRPr="0079245A">
        <w:rPr>
          <w:rFonts w:ascii="Verdana" w:eastAsia="Arial Unicode MS" w:hAnsi="Verdana"/>
          <w:sz w:val="18"/>
          <w:szCs w:val="18"/>
        </w:rPr>
        <w:t>,</w:t>
      </w:r>
      <w:r w:rsidRPr="0079245A">
        <w:rPr>
          <w:rFonts w:ascii="Verdana" w:eastAsia="Arial Unicode MS" w:hAnsi="Verdana"/>
          <w:sz w:val="18"/>
          <w:szCs w:val="18"/>
        </w:rPr>
        <w:t xml:space="preserve"> </w:t>
      </w:r>
      <w:r w:rsidR="0061294D" w:rsidRPr="0079245A">
        <w:rPr>
          <w:rFonts w:ascii="Verdana" w:eastAsia="Arial Unicode MS" w:hAnsi="Verdana"/>
          <w:sz w:val="18"/>
          <w:szCs w:val="18"/>
        </w:rPr>
        <w:t xml:space="preserve">de conformidad con el </w:t>
      </w:r>
      <w:r w:rsidR="00A4234C">
        <w:rPr>
          <w:rFonts w:ascii="Verdana" w:eastAsia="Arial Unicode MS" w:hAnsi="Verdana"/>
          <w:sz w:val="18"/>
          <w:szCs w:val="18"/>
        </w:rPr>
        <w:t>art.</w:t>
      </w:r>
      <w:r w:rsidR="0061294D" w:rsidRPr="0079245A">
        <w:rPr>
          <w:rFonts w:ascii="Verdana" w:eastAsia="Arial Unicode MS" w:hAnsi="Verdana"/>
          <w:sz w:val="18"/>
          <w:szCs w:val="18"/>
        </w:rPr>
        <w:t xml:space="preserve"> 42.1 del Código de Comercio</w:t>
      </w:r>
      <w:r w:rsidR="0065109E" w:rsidRPr="0079245A">
        <w:rPr>
          <w:rFonts w:ascii="Verdana" w:eastAsia="Arial Unicode MS" w:hAnsi="Verdana"/>
          <w:sz w:val="18"/>
          <w:szCs w:val="18"/>
        </w:rPr>
        <w:t>,</w:t>
      </w:r>
      <w:r w:rsidR="0061294D" w:rsidRPr="0079245A">
        <w:rPr>
          <w:rFonts w:ascii="Verdana" w:eastAsia="Arial Unicode MS" w:hAnsi="Verdana"/>
          <w:sz w:val="18"/>
          <w:szCs w:val="18"/>
        </w:rPr>
        <w:t xml:space="preserve"> present</w:t>
      </w:r>
      <w:r w:rsidR="003A3FC9" w:rsidRPr="0079245A">
        <w:rPr>
          <w:rFonts w:ascii="Verdana" w:eastAsia="Arial Unicode MS" w:hAnsi="Verdana"/>
          <w:sz w:val="18"/>
          <w:szCs w:val="18"/>
        </w:rPr>
        <w:t>e</w:t>
      </w:r>
      <w:r w:rsidR="0061294D" w:rsidRPr="0079245A">
        <w:rPr>
          <w:rFonts w:ascii="Verdana" w:eastAsia="Arial Unicode MS" w:hAnsi="Verdana"/>
          <w:sz w:val="18"/>
          <w:szCs w:val="18"/>
        </w:rPr>
        <w:t>n oferta, se deberá cumplimentar el</w:t>
      </w:r>
      <w:r w:rsidR="0061294D">
        <w:rPr>
          <w:rFonts w:ascii="Verdana" w:eastAsia="Arial Unicode MS" w:hAnsi="Verdana"/>
          <w:color w:val="0000FF"/>
          <w:sz w:val="18"/>
          <w:szCs w:val="18"/>
        </w:rPr>
        <w:t xml:space="preserve"> </w:t>
      </w:r>
      <w:r w:rsidR="0061294D" w:rsidRPr="0061294D">
        <w:rPr>
          <w:rFonts w:ascii="Verdana" w:eastAsia="Arial Unicode MS" w:hAnsi="Verdana"/>
          <w:b/>
          <w:color w:val="0000FF"/>
          <w:sz w:val="18"/>
          <w:szCs w:val="18"/>
        </w:rPr>
        <w:t>ANEXO II.6.</w:t>
      </w:r>
    </w:p>
    <w:p w14:paraId="2F54EB7E" w14:textId="77777777" w:rsidR="003A3FC9" w:rsidRPr="0079245A" w:rsidRDefault="003A3FC9" w:rsidP="0038332C">
      <w:pPr>
        <w:pStyle w:val="Estilo1"/>
        <w:numPr>
          <w:ilvl w:val="2"/>
          <w:numId w:val="67"/>
        </w:numPr>
        <w:tabs>
          <w:tab w:val="clear" w:pos="1931"/>
        </w:tabs>
        <w:spacing w:before="80"/>
        <w:ind w:left="1134" w:right="-397" w:hanging="936"/>
        <w:rPr>
          <w:rFonts w:ascii="Verdana" w:eastAsia="Arial Unicode MS" w:hAnsi="Verdana" w:cs="Tahoma"/>
          <w:sz w:val="18"/>
          <w:szCs w:val="18"/>
        </w:rPr>
      </w:pPr>
      <w:r w:rsidRPr="0079245A">
        <w:rPr>
          <w:rFonts w:ascii="Verdana" w:eastAsia="Arial Unicode MS" w:hAnsi="Verdana"/>
          <w:sz w:val="18"/>
          <w:szCs w:val="18"/>
        </w:rPr>
        <w:t xml:space="preserve">En el supuesto de que existan lotes de conformidad con la cláusula 1.2 </w:t>
      </w:r>
      <w:proofErr w:type="gramStart"/>
      <w:r w:rsidRPr="0079245A">
        <w:rPr>
          <w:rFonts w:ascii="Verdana" w:eastAsia="Arial Unicode MS" w:hAnsi="Verdana"/>
          <w:sz w:val="18"/>
          <w:szCs w:val="18"/>
        </w:rPr>
        <w:t>de  cláusulas</w:t>
      </w:r>
      <w:proofErr w:type="gramEnd"/>
      <w:r w:rsidRPr="0079245A">
        <w:rPr>
          <w:rFonts w:ascii="Verdana" w:eastAsia="Arial Unicode MS" w:hAnsi="Verdana"/>
          <w:sz w:val="18"/>
          <w:szCs w:val="18"/>
        </w:rPr>
        <w:t xml:space="preserve"> específicas del contrato, se cumplimentará el</w:t>
      </w:r>
      <w:r w:rsidRPr="003A3FC9">
        <w:rPr>
          <w:rFonts w:ascii="Verdana" w:eastAsia="Arial Unicode MS" w:hAnsi="Verdana"/>
          <w:color w:val="0000FF"/>
          <w:sz w:val="18"/>
          <w:szCs w:val="18"/>
        </w:rPr>
        <w:t xml:space="preserve"> </w:t>
      </w:r>
      <w:r w:rsidRPr="003A3FC9">
        <w:rPr>
          <w:rFonts w:ascii="Verdana" w:eastAsia="Arial Unicode MS" w:hAnsi="Verdana"/>
          <w:b/>
          <w:color w:val="0000FF"/>
          <w:sz w:val="18"/>
          <w:szCs w:val="18"/>
        </w:rPr>
        <w:t>ANEXO II.7.</w:t>
      </w:r>
      <w:r w:rsidRPr="003A3FC9">
        <w:rPr>
          <w:rFonts w:ascii="Verdana" w:eastAsia="Arial Unicode MS" w:hAnsi="Verdana"/>
          <w:color w:val="0000FF"/>
          <w:sz w:val="18"/>
          <w:szCs w:val="18"/>
        </w:rPr>
        <w:t xml:space="preserve"> </w:t>
      </w:r>
      <w:r w:rsidRPr="0079245A">
        <w:rPr>
          <w:rFonts w:ascii="Verdana" w:eastAsia="Arial Unicode MS" w:hAnsi="Verdana"/>
          <w:sz w:val="18"/>
          <w:szCs w:val="18"/>
        </w:rPr>
        <w:t>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r w:rsidRPr="0079245A">
        <w:rPr>
          <w:rFonts w:eastAsia="Arial Unicode MS"/>
        </w:rPr>
        <w:t xml:space="preserve">. </w:t>
      </w:r>
    </w:p>
    <w:p w14:paraId="67DB149E" w14:textId="77777777" w:rsidR="001C0F1D" w:rsidRPr="00F63A62" w:rsidRDefault="001C0F1D" w:rsidP="0038332C">
      <w:pPr>
        <w:pStyle w:val="Estilo1"/>
        <w:numPr>
          <w:ilvl w:val="2"/>
          <w:numId w:val="67"/>
        </w:numPr>
        <w:tabs>
          <w:tab w:val="left" w:pos="1100"/>
          <w:tab w:val="left" w:pos="1200"/>
        </w:tabs>
        <w:spacing w:before="80"/>
        <w:ind w:left="1100" w:right="-397" w:hanging="902"/>
        <w:rPr>
          <w:rFonts w:ascii="Verdana" w:eastAsia="Arial Unicode MS" w:hAnsi="Verdana"/>
          <w:b/>
          <w:color w:val="0000FF"/>
          <w:sz w:val="18"/>
          <w:szCs w:val="18"/>
        </w:rPr>
      </w:pPr>
      <w:r>
        <w:rPr>
          <w:rFonts w:ascii="Verdana" w:eastAsia="Arial Unicode MS" w:hAnsi="Verdana" w:cs="Tahoma"/>
          <w:sz w:val="18"/>
          <w:szCs w:val="18"/>
        </w:rPr>
        <w:t xml:space="preserve">En el caso de que la cláusula 20.5 </w:t>
      </w:r>
      <w:r w:rsidRPr="005E3600">
        <w:rPr>
          <w:rFonts w:ascii="Verdana" w:hAnsi="Verdana" w:cs="Tahoma"/>
          <w:sz w:val="18"/>
          <w:szCs w:val="18"/>
        </w:rPr>
        <w:t xml:space="preserve">de cláusulas específicas del contrato </w:t>
      </w:r>
      <w:r>
        <w:rPr>
          <w:rFonts w:ascii="Verdana" w:hAnsi="Verdana" w:cs="Tahoma"/>
          <w:sz w:val="18"/>
          <w:szCs w:val="18"/>
        </w:rPr>
        <w:t xml:space="preserve">establezca que los medios de tramitación son “no electrónicos”, </w:t>
      </w:r>
      <w:r w:rsidR="00653779">
        <w:rPr>
          <w:rFonts w:ascii="Verdana" w:hAnsi="Verdana" w:cs="Tahoma"/>
          <w:sz w:val="18"/>
          <w:szCs w:val="18"/>
        </w:rPr>
        <w:t xml:space="preserve">a </w:t>
      </w:r>
      <w:r w:rsidRPr="001A577D">
        <w:rPr>
          <w:rFonts w:ascii="Verdana" w:eastAsia="Arial Unicode MS" w:hAnsi="Verdana"/>
          <w:sz w:val="18"/>
          <w:szCs w:val="18"/>
        </w:rPr>
        <w:t>efectos de lo dispuesto en la cláusula 12.5.3 de condiciones generales, se deberá cumplimentar el</w:t>
      </w:r>
      <w:r>
        <w:rPr>
          <w:rFonts w:ascii="Verdana" w:eastAsia="Arial Unicode MS" w:hAnsi="Verdana"/>
          <w:color w:val="0000FF"/>
          <w:sz w:val="18"/>
          <w:szCs w:val="18"/>
        </w:rPr>
        <w:t xml:space="preserve"> </w:t>
      </w:r>
      <w:r w:rsidRPr="00F63A62">
        <w:rPr>
          <w:rFonts w:ascii="Verdana" w:eastAsia="Arial Unicode MS" w:hAnsi="Verdana"/>
          <w:b/>
          <w:color w:val="0000FF"/>
          <w:sz w:val="18"/>
          <w:szCs w:val="18"/>
        </w:rPr>
        <w:t xml:space="preserve">ANEXO </w:t>
      </w:r>
      <w:r w:rsidRPr="00571F2E">
        <w:rPr>
          <w:rFonts w:ascii="Verdana" w:eastAsia="Arial Unicode MS" w:hAnsi="Verdana"/>
          <w:b/>
          <w:color w:val="0000FF"/>
          <w:sz w:val="18"/>
          <w:szCs w:val="18"/>
        </w:rPr>
        <w:t>II.</w:t>
      </w:r>
      <w:r>
        <w:rPr>
          <w:rFonts w:ascii="Verdana" w:eastAsia="Arial Unicode MS" w:hAnsi="Verdana"/>
          <w:b/>
          <w:color w:val="0000FF"/>
          <w:sz w:val="18"/>
          <w:szCs w:val="18"/>
        </w:rPr>
        <w:t>8.</w:t>
      </w:r>
    </w:p>
    <w:p w14:paraId="5AB2D50D" w14:textId="77777777" w:rsidR="001F342C" w:rsidRPr="001A577D" w:rsidRDefault="001F342C" w:rsidP="0038332C">
      <w:pPr>
        <w:pStyle w:val="Estilo1"/>
        <w:numPr>
          <w:ilvl w:val="2"/>
          <w:numId w:val="67"/>
        </w:numPr>
        <w:tabs>
          <w:tab w:val="left" w:pos="1100"/>
          <w:tab w:val="left" w:pos="1200"/>
        </w:tabs>
        <w:spacing w:before="80"/>
        <w:ind w:left="1100" w:right="-397" w:hanging="902"/>
        <w:rPr>
          <w:rFonts w:ascii="Verdana" w:hAnsi="Verdana"/>
          <w:color w:val="FF0000"/>
          <w:sz w:val="18"/>
          <w:szCs w:val="18"/>
        </w:rPr>
      </w:pPr>
      <w:r w:rsidRPr="001A577D">
        <w:rPr>
          <w:rFonts w:ascii="Verdana" w:eastAsia="Arial Unicode MS" w:hAnsi="Verdana"/>
          <w:sz w:val="18"/>
          <w:szCs w:val="18"/>
        </w:rPr>
        <w:t xml:space="preserve">Si se trata de </w:t>
      </w:r>
      <w:r w:rsidR="00E65CFB">
        <w:rPr>
          <w:rFonts w:ascii="Verdana" w:eastAsia="Arial Unicode MS" w:hAnsi="Verdana"/>
          <w:sz w:val="18"/>
          <w:szCs w:val="18"/>
        </w:rPr>
        <w:t>operadora</w:t>
      </w:r>
      <w:r w:rsidR="00653779">
        <w:rPr>
          <w:rFonts w:ascii="Verdana" w:eastAsia="Arial Unicode MS" w:hAnsi="Verdana"/>
          <w:sz w:val="18"/>
          <w:szCs w:val="18"/>
        </w:rPr>
        <w:t>s económic</w:t>
      </w:r>
      <w:r w:rsidR="00E65CFB">
        <w:rPr>
          <w:rFonts w:ascii="Verdana" w:eastAsia="Arial Unicode MS" w:hAnsi="Verdana"/>
          <w:sz w:val="18"/>
          <w:szCs w:val="18"/>
        </w:rPr>
        <w:t>a</w:t>
      </w:r>
      <w:r w:rsidR="00653779">
        <w:rPr>
          <w:rFonts w:ascii="Verdana" w:eastAsia="Arial Unicode MS" w:hAnsi="Verdana"/>
          <w:sz w:val="18"/>
          <w:szCs w:val="18"/>
        </w:rPr>
        <w:t>s</w:t>
      </w:r>
      <w:r w:rsidR="00653779" w:rsidRPr="0079245A">
        <w:rPr>
          <w:rFonts w:ascii="Verdana" w:eastAsia="Arial Unicode MS" w:hAnsi="Verdana"/>
          <w:sz w:val="18"/>
          <w:szCs w:val="18"/>
        </w:rPr>
        <w:t xml:space="preserve"> </w:t>
      </w:r>
      <w:r w:rsidRPr="001A577D">
        <w:rPr>
          <w:rFonts w:ascii="Verdana" w:hAnsi="Verdana"/>
          <w:sz w:val="18"/>
          <w:szCs w:val="18"/>
        </w:rPr>
        <w:t>comunitari</w:t>
      </w:r>
      <w:r w:rsidR="00E65CFB">
        <w:rPr>
          <w:rFonts w:ascii="Verdana" w:hAnsi="Verdana"/>
          <w:sz w:val="18"/>
          <w:szCs w:val="18"/>
        </w:rPr>
        <w:t>a</w:t>
      </w:r>
      <w:r w:rsidRPr="001A577D">
        <w:rPr>
          <w:rFonts w:ascii="Verdana" w:hAnsi="Verdana"/>
          <w:sz w:val="18"/>
          <w:szCs w:val="18"/>
        </w:rPr>
        <w:t xml:space="preserve">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w:t>
      </w:r>
      <w:r w:rsidRPr="00540052">
        <w:rPr>
          <w:rFonts w:ascii="Verdana" w:hAnsi="Verdana"/>
          <w:sz w:val="18"/>
          <w:szCs w:val="18"/>
        </w:rPr>
        <w:t xml:space="preserve">corresponder </w:t>
      </w:r>
      <w:r w:rsidR="00653779" w:rsidRPr="00540052">
        <w:rPr>
          <w:rFonts w:ascii="Verdana" w:eastAsia="Arial Unicode MS" w:hAnsi="Verdana"/>
          <w:sz w:val="18"/>
          <w:szCs w:val="18"/>
        </w:rPr>
        <w:t>a</w:t>
      </w:r>
      <w:r w:rsidR="00E65CFB">
        <w:rPr>
          <w:rFonts w:ascii="Verdana" w:eastAsia="Arial Unicode MS" w:hAnsi="Verdana"/>
          <w:sz w:val="18"/>
          <w:szCs w:val="18"/>
        </w:rPr>
        <w:t xml:space="preserve"> la</w:t>
      </w:r>
      <w:r w:rsidR="00653779" w:rsidRPr="00540052">
        <w:rPr>
          <w:rFonts w:ascii="Verdana" w:eastAsia="Arial Unicode MS" w:hAnsi="Verdana"/>
          <w:sz w:val="18"/>
          <w:szCs w:val="18"/>
        </w:rPr>
        <w:t xml:space="preserve"> </w:t>
      </w:r>
      <w:r w:rsidR="00AE1E7B">
        <w:rPr>
          <w:rFonts w:ascii="Verdana" w:eastAsia="Arial Unicode MS" w:hAnsi="Verdana"/>
          <w:sz w:val="18"/>
          <w:szCs w:val="18"/>
        </w:rPr>
        <w:t>operadora económica</w:t>
      </w:r>
      <w:r w:rsidRPr="001A577D">
        <w:rPr>
          <w:rFonts w:ascii="Verdana" w:eastAsia="Arial Unicode MS" w:hAnsi="Verdana"/>
          <w:sz w:val="18"/>
          <w:szCs w:val="18"/>
        </w:rPr>
        <w:t>.</w:t>
      </w:r>
      <w:r w:rsidR="000240D4" w:rsidRPr="001A577D">
        <w:rPr>
          <w:rFonts w:ascii="Verdana" w:eastAsia="Arial Unicode MS" w:hAnsi="Verdana"/>
          <w:sz w:val="18"/>
          <w:szCs w:val="18"/>
        </w:rPr>
        <w:t xml:space="preserve"> </w:t>
      </w:r>
    </w:p>
    <w:p w14:paraId="19A443E5" w14:textId="77777777" w:rsidR="000240D4" w:rsidRPr="00540052" w:rsidRDefault="001F342C" w:rsidP="0038332C">
      <w:pPr>
        <w:pStyle w:val="Estilo1"/>
        <w:numPr>
          <w:ilvl w:val="2"/>
          <w:numId w:val="67"/>
        </w:numPr>
        <w:tabs>
          <w:tab w:val="left" w:pos="1100"/>
          <w:tab w:val="left" w:pos="1200"/>
        </w:tabs>
        <w:spacing w:before="80"/>
        <w:ind w:left="1100" w:right="-397" w:hanging="902"/>
        <w:rPr>
          <w:rFonts w:ascii="Verdana" w:eastAsia="Arial Unicode MS" w:hAnsi="Verdana"/>
          <w:sz w:val="18"/>
          <w:szCs w:val="18"/>
        </w:rPr>
      </w:pPr>
      <w:r>
        <w:rPr>
          <w:rFonts w:ascii="Verdana" w:eastAsia="Arial Unicode MS" w:hAnsi="Verdana"/>
          <w:sz w:val="18"/>
          <w:szCs w:val="18"/>
        </w:rPr>
        <w:t>Si trata</w:t>
      </w:r>
      <w:r w:rsidRPr="001F342C">
        <w:rPr>
          <w:rFonts w:ascii="Verdana" w:eastAsia="Arial Unicode MS" w:hAnsi="Verdana"/>
          <w:sz w:val="18"/>
          <w:szCs w:val="18"/>
        </w:rPr>
        <w:t xml:space="preserve"> de </w:t>
      </w:r>
      <w:r w:rsidR="001224A8" w:rsidRPr="0079245A">
        <w:rPr>
          <w:rFonts w:ascii="Verdana" w:eastAsia="Arial Unicode MS" w:hAnsi="Verdana"/>
          <w:sz w:val="18"/>
          <w:szCs w:val="18"/>
        </w:rPr>
        <w:t>vari</w:t>
      </w:r>
      <w:r w:rsidR="00E65CFB">
        <w:rPr>
          <w:rFonts w:ascii="Verdana" w:eastAsia="Arial Unicode MS" w:hAnsi="Verdana"/>
          <w:sz w:val="18"/>
          <w:szCs w:val="18"/>
        </w:rPr>
        <w:t>a</w:t>
      </w:r>
      <w:r w:rsidR="001224A8" w:rsidRPr="0079245A">
        <w:rPr>
          <w:rFonts w:ascii="Verdana" w:eastAsia="Arial Unicode MS" w:hAnsi="Verdana"/>
          <w:sz w:val="18"/>
          <w:szCs w:val="18"/>
        </w:rPr>
        <w:t xml:space="preserve">s </w:t>
      </w:r>
      <w:r w:rsidR="00E65CFB">
        <w:rPr>
          <w:rFonts w:ascii="Verdana" w:eastAsia="Arial Unicode MS" w:hAnsi="Verdana"/>
          <w:sz w:val="18"/>
          <w:szCs w:val="18"/>
        </w:rPr>
        <w:t>operadora</w:t>
      </w:r>
      <w:r w:rsidR="001224A8">
        <w:rPr>
          <w:rFonts w:ascii="Verdana" w:eastAsia="Arial Unicode MS" w:hAnsi="Verdana"/>
          <w:sz w:val="18"/>
          <w:szCs w:val="18"/>
        </w:rPr>
        <w:t>s eco</w:t>
      </w:r>
      <w:r w:rsidR="00E65CFB">
        <w:rPr>
          <w:rFonts w:ascii="Verdana" w:eastAsia="Arial Unicode MS" w:hAnsi="Verdana"/>
          <w:sz w:val="18"/>
          <w:szCs w:val="18"/>
        </w:rPr>
        <w:t>nómica</w:t>
      </w:r>
      <w:r w:rsidR="001224A8">
        <w:rPr>
          <w:rFonts w:ascii="Verdana" w:eastAsia="Arial Unicode MS" w:hAnsi="Verdana"/>
          <w:sz w:val="18"/>
          <w:szCs w:val="18"/>
        </w:rPr>
        <w:t>s</w:t>
      </w:r>
      <w:r w:rsidR="001224A8" w:rsidRPr="0079245A">
        <w:rPr>
          <w:rFonts w:ascii="Verdana" w:eastAsia="Arial Unicode MS" w:hAnsi="Verdana"/>
          <w:sz w:val="18"/>
          <w:szCs w:val="18"/>
        </w:rPr>
        <w:t xml:space="preserve"> </w:t>
      </w:r>
      <w:r w:rsidR="00E65CFB">
        <w:rPr>
          <w:rFonts w:ascii="Verdana" w:eastAsia="Arial Unicode MS" w:hAnsi="Verdana"/>
          <w:sz w:val="18"/>
          <w:szCs w:val="18"/>
        </w:rPr>
        <w:t>no comunitaria</w:t>
      </w:r>
      <w:r w:rsidR="000240D4">
        <w:rPr>
          <w:rFonts w:ascii="Verdana" w:eastAsia="Arial Unicode MS" w:hAnsi="Verdana"/>
          <w:sz w:val="18"/>
          <w:szCs w:val="18"/>
        </w:rPr>
        <w:t>s</w:t>
      </w:r>
      <w:r>
        <w:rPr>
          <w:rFonts w:ascii="Verdana" w:eastAsia="Arial Unicode MS" w:hAnsi="Verdana"/>
          <w:sz w:val="18"/>
          <w:szCs w:val="18"/>
        </w:rPr>
        <w:t xml:space="preserve">, </w:t>
      </w:r>
      <w:r w:rsidR="001224A8">
        <w:rPr>
          <w:rFonts w:ascii="Verdana" w:eastAsia="Arial Unicode MS" w:hAnsi="Verdana"/>
          <w:sz w:val="18"/>
          <w:szCs w:val="18"/>
        </w:rPr>
        <w:t>deben</w:t>
      </w:r>
      <w:r>
        <w:rPr>
          <w:rFonts w:ascii="Verdana" w:eastAsia="Arial Unicode MS" w:hAnsi="Verdana"/>
          <w:sz w:val="18"/>
          <w:szCs w:val="18"/>
        </w:rPr>
        <w:t xml:space="preserve"> presentar </w:t>
      </w:r>
      <w:r w:rsidR="000240D4">
        <w:rPr>
          <w:rFonts w:ascii="Verdana" w:eastAsia="Arial Unicode MS" w:hAnsi="Verdana"/>
          <w:sz w:val="18"/>
          <w:szCs w:val="18"/>
        </w:rPr>
        <w:t xml:space="preserve">el informe regulado en el </w:t>
      </w:r>
      <w:r w:rsidR="00A4234C">
        <w:rPr>
          <w:rFonts w:ascii="Verdana" w:eastAsia="Arial Unicode MS" w:hAnsi="Verdana"/>
          <w:sz w:val="18"/>
          <w:szCs w:val="18"/>
        </w:rPr>
        <w:t>art.</w:t>
      </w:r>
      <w:r w:rsidR="000240D4">
        <w:rPr>
          <w:rFonts w:ascii="Verdana" w:eastAsia="Arial Unicode MS" w:hAnsi="Verdana"/>
          <w:sz w:val="18"/>
          <w:szCs w:val="18"/>
        </w:rPr>
        <w:t xml:space="preserve"> 68.1 LCSP. Asimismo, si el contrato va a ejecutarse en España, </w:t>
      </w:r>
      <w:r w:rsidR="000240D4" w:rsidRPr="000240D4">
        <w:rPr>
          <w:rFonts w:ascii="Verdana" w:eastAsia="Arial Unicode MS" w:hAnsi="Verdana"/>
          <w:sz w:val="18"/>
          <w:szCs w:val="18"/>
        </w:rPr>
        <w:t>deberán aportar</w:t>
      </w:r>
      <w:r w:rsidR="000240D4">
        <w:rPr>
          <w:rFonts w:ascii="Verdana" w:eastAsia="Arial Unicode MS" w:hAnsi="Verdana"/>
          <w:sz w:val="18"/>
          <w:szCs w:val="18"/>
        </w:rPr>
        <w:t xml:space="preserve"> </w:t>
      </w:r>
      <w:r w:rsidR="000240D4" w:rsidRPr="000240D4">
        <w:rPr>
          <w:rFonts w:ascii="Verdana" w:hAnsi="Verdana"/>
          <w:sz w:val="18"/>
          <w:szCs w:val="18"/>
        </w:rPr>
        <w:t xml:space="preserve">declaración de someterse a la jurisdicción de los juzgados y tribunales españoles de cualquier orden, para todas </w:t>
      </w:r>
      <w:r w:rsidR="000240D4" w:rsidRPr="000240D4">
        <w:rPr>
          <w:rFonts w:ascii="Verdana" w:hAnsi="Verdana"/>
          <w:sz w:val="18"/>
          <w:szCs w:val="18"/>
        </w:rPr>
        <w:lastRenderedPageBreak/>
        <w:t xml:space="preserve">las incidencias que de modo directo o indirecto pudieran </w:t>
      </w:r>
      <w:r w:rsidR="000240D4" w:rsidRPr="00540052">
        <w:rPr>
          <w:rFonts w:ascii="Verdana" w:hAnsi="Verdana"/>
          <w:sz w:val="18"/>
          <w:szCs w:val="18"/>
        </w:rPr>
        <w:t xml:space="preserve">surgir del contrato, con renuncia, en su caso, al fuero jurisdiccional extranjero que pudiera corresponder </w:t>
      </w:r>
      <w:proofErr w:type="gramStart"/>
      <w:r w:rsidR="001224A8" w:rsidRPr="00540052">
        <w:rPr>
          <w:rFonts w:ascii="Verdana" w:eastAsia="Arial Unicode MS" w:hAnsi="Verdana"/>
          <w:sz w:val="18"/>
          <w:szCs w:val="18"/>
        </w:rPr>
        <w:t xml:space="preserve">al </w:t>
      </w:r>
      <w:r w:rsidR="00AE1E7B">
        <w:rPr>
          <w:rFonts w:ascii="Verdana" w:eastAsia="Arial Unicode MS" w:hAnsi="Verdana"/>
          <w:sz w:val="18"/>
          <w:szCs w:val="18"/>
        </w:rPr>
        <w:t>operadora económica</w:t>
      </w:r>
      <w:proofErr w:type="gramEnd"/>
      <w:r w:rsidR="001224A8" w:rsidRPr="00540052">
        <w:rPr>
          <w:rFonts w:ascii="Verdana" w:eastAsia="Arial Unicode MS" w:hAnsi="Verdana"/>
          <w:sz w:val="18"/>
          <w:szCs w:val="18"/>
        </w:rPr>
        <w:t>.</w:t>
      </w:r>
    </w:p>
    <w:p w14:paraId="4DCD5872" w14:textId="77777777" w:rsidR="00875003" w:rsidRPr="005D42F2" w:rsidRDefault="00875003" w:rsidP="00F962B7">
      <w:pPr>
        <w:spacing w:before="120"/>
        <w:ind w:left="709" w:right="-398" w:hanging="709"/>
        <w:jc w:val="both"/>
        <w:rPr>
          <w:rFonts w:ascii="Verdana" w:eastAsia="Arial Unicode MS" w:hAnsi="Verdana"/>
          <w:b/>
          <w:sz w:val="18"/>
          <w:szCs w:val="18"/>
        </w:rPr>
      </w:pPr>
      <w:r w:rsidRPr="009E003B">
        <w:rPr>
          <w:rFonts w:ascii="Verdana" w:eastAsia="Arial Unicode MS" w:hAnsi="Verdana"/>
          <w:b/>
          <w:sz w:val="18"/>
          <w:szCs w:val="18"/>
        </w:rPr>
        <w:t>13.</w:t>
      </w:r>
      <w:r>
        <w:rPr>
          <w:rFonts w:ascii="Verdana" w:eastAsia="Arial Unicode MS" w:hAnsi="Verdana"/>
          <w:b/>
          <w:sz w:val="18"/>
          <w:szCs w:val="18"/>
        </w:rPr>
        <w:t>2</w:t>
      </w:r>
      <w:r w:rsidRPr="009E003B">
        <w:rPr>
          <w:rFonts w:ascii="Verdana" w:eastAsia="Arial Unicode MS" w:hAnsi="Verdana"/>
          <w:b/>
          <w:sz w:val="18"/>
          <w:szCs w:val="18"/>
        </w:rPr>
        <w:t>.-</w:t>
      </w:r>
      <w:r w:rsidRPr="005D42F2">
        <w:rPr>
          <w:rFonts w:ascii="Verdana" w:eastAsia="Arial Unicode MS" w:hAnsi="Verdana"/>
          <w:b/>
          <w:sz w:val="18"/>
          <w:szCs w:val="18"/>
        </w:rPr>
        <w:t xml:space="preserve"> </w:t>
      </w:r>
      <w:r>
        <w:rPr>
          <w:rFonts w:ascii="Verdana" w:eastAsia="Arial Unicode MS" w:hAnsi="Verdana"/>
          <w:b/>
          <w:sz w:val="18"/>
          <w:szCs w:val="18"/>
        </w:rPr>
        <w:t xml:space="preserve">Acumulación de solvencia en </w:t>
      </w:r>
      <w:r w:rsidRPr="005D42F2">
        <w:rPr>
          <w:rFonts w:ascii="Verdana" w:eastAsia="Arial Unicode MS" w:hAnsi="Verdana"/>
          <w:b/>
          <w:sz w:val="18"/>
          <w:szCs w:val="18"/>
        </w:rPr>
        <w:t xml:space="preserve">el caso de </w:t>
      </w:r>
      <w:proofErr w:type="spellStart"/>
      <w:r w:rsidR="00A4234C">
        <w:rPr>
          <w:rFonts w:ascii="Verdana" w:eastAsia="Arial Unicode MS" w:hAnsi="Verdana"/>
          <w:b/>
          <w:sz w:val="18"/>
          <w:szCs w:val="18"/>
        </w:rPr>
        <w:t>UTEs</w:t>
      </w:r>
      <w:proofErr w:type="spellEnd"/>
      <w:r w:rsidRPr="00875003">
        <w:rPr>
          <w:rFonts w:ascii="Verdana" w:eastAsia="Arial Unicode MS" w:hAnsi="Verdana"/>
          <w:b/>
          <w:sz w:val="18"/>
          <w:szCs w:val="18"/>
        </w:rPr>
        <w:t>:</w:t>
      </w:r>
    </w:p>
    <w:p w14:paraId="59C6E65A" w14:textId="77777777" w:rsidR="009646EA" w:rsidRPr="0079245A" w:rsidRDefault="00AB5E56" w:rsidP="00F962B7">
      <w:pPr>
        <w:pStyle w:val="Estilo1"/>
        <w:spacing w:before="120"/>
        <w:ind w:left="300" w:right="-398" w:hanging="800"/>
        <w:rPr>
          <w:rFonts w:ascii="Verdana" w:eastAsia="Arial Unicode MS" w:hAnsi="Verdana"/>
          <w:sz w:val="18"/>
          <w:szCs w:val="18"/>
        </w:rPr>
      </w:pPr>
      <w:r>
        <w:rPr>
          <w:rFonts w:ascii="Verdana" w:eastAsia="Arial Unicode MS" w:hAnsi="Verdana" w:cs="Tahoma"/>
          <w:sz w:val="18"/>
          <w:szCs w:val="18"/>
        </w:rPr>
        <w:tab/>
      </w:r>
      <w:r w:rsidR="009646EA" w:rsidRPr="0079245A">
        <w:rPr>
          <w:rFonts w:ascii="Verdana" w:eastAsia="Arial Unicode MS" w:hAnsi="Verdana"/>
          <w:sz w:val="18"/>
          <w:szCs w:val="18"/>
        </w:rPr>
        <w:t>A efectos de determinar la solvencia económica, financiera y técnica o profesional de la UTE se acumularán las características de cada un</w:t>
      </w:r>
      <w:r w:rsidR="00E65CFB">
        <w:rPr>
          <w:rFonts w:ascii="Verdana" w:eastAsia="Arial Unicode MS" w:hAnsi="Verdana"/>
          <w:sz w:val="18"/>
          <w:szCs w:val="18"/>
        </w:rPr>
        <w:t>a</w:t>
      </w:r>
      <w:r w:rsidR="009646EA" w:rsidRPr="0079245A">
        <w:rPr>
          <w:rFonts w:ascii="Verdana" w:eastAsia="Arial Unicode MS" w:hAnsi="Verdana"/>
          <w:sz w:val="18"/>
          <w:szCs w:val="18"/>
        </w:rPr>
        <w:t xml:space="preserve"> de </w:t>
      </w:r>
      <w:r w:rsidR="00E65CFB">
        <w:rPr>
          <w:rFonts w:ascii="Verdana" w:eastAsia="Arial Unicode MS" w:hAnsi="Verdana"/>
          <w:sz w:val="18"/>
          <w:szCs w:val="18"/>
        </w:rPr>
        <w:t>la</w:t>
      </w:r>
      <w:r w:rsidR="00EE116B">
        <w:rPr>
          <w:rFonts w:ascii="Verdana" w:eastAsia="Arial Unicode MS" w:hAnsi="Verdana"/>
          <w:sz w:val="18"/>
          <w:szCs w:val="18"/>
        </w:rPr>
        <w:t>s operador</w:t>
      </w:r>
      <w:r w:rsidR="00E65CFB">
        <w:rPr>
          <w:rFonts w:ascii="Verdana" w:eastAsia="Arial Unicode MS" w:hAnsi="Verdana"/>
          <w:sz w:val="18"/>
          <w:szCs w:val="18"/>
        </w:rPr>
        <w:t>a</w:t>
      </w:r>
      <w:r w:rsidR="00EE116B">
        <w:rPr>
          <w:rFonts w:ascii="Verdana" w:eastAsia="Arial Unicode MS" w:hAnsi="Verdana"/>
          <w:sz w:val="18"/>
          <w:szCs w:val="18"/>
        </w:rPr>
        <w:t>s económic</w:t>
      </w:r>
      <w:r w:rsidR="00E65CFB">
        <w:rPr>
          <w:rFonts w:ascii="Verdana" w:eastAsia="Arial Unicode MS" w:hAnsi="Verdana"/>
          <w:sz w:val="18"/>
          <w:szCs w:val="18"/>
        </w:rPr>
        <w:t>a</w:t>
      </w:r>
      <w:r w:rsidR="00EE116B">
        <w:rPr>
          <w:rFonts w:ascii="Verdana" w:eastAsia="Arial Unicode MS" w:hAnsi="Verdana"/>
          <w:sz w:val="18"/>
          <w:szCs w:val="18"/>
        </w:rPr>
        <w:t>s</w:t>
      </w:r>
      <w:r w:rsidR="009646EA" w:rsidRPr="0079245A">
        <w:rPr>
          <w:rFonts w:ascii="Verdana" w:eastAsia="Arial Unicode MS" w:hAnsi="Verdana"/>
          <w:sz w:val="18"/>
          <w:szCs w:val="18"/>
        </w:rPr>
        <w:t xml:space="preserve"> integrantes.</w:t>
      </w:r>
    </w:p>
    <w:p w14:paraId="3E7FFBD6" w14:textId="77777777" w:rsidR="00E21C28" w:rsidRPr="0079245A" w:rsidRDefault="00AB5E56" w:rsidP="00F962B7">
      <w:pPr>
        <w:pStyle w:val="Estilo1"/>
        <w:spacing w:before="120"/>
        <w:ind w:left="284" w:right="-398"/>
        <w:rPr>
          <w:rFonts w:ascii="Verdana" w:eastAsia="Arial Unicode MS" w:hAnsi="Verdana" w:cs="Tahoma"/>
          <w:sz w:val="18"/>
          <w:szCs w:val="18"/>
        </w:rPr>
      </w:pPr>
      <w:r w:rsidRPr="0079245A">
        <w:rPr>
          <w:rFonts w:ascii="Verdana" w:hAnsi="Verdana"/>
          <w:sz w:val="18"/>
          <w:szCs w:val="18"/>
        </w:rPr>
        <w:t xml:space="preserve">Si de conformidad con la cláusula 21.2 de cláusulas específicas del contrato es posible sustituir la solvencia indicada en </w:t>
      </w:r>
      <w:r w:rsidR="00EE116B">
        <w:rPr>
          <w:rFonts w:ascii="Verdana" w:hAnsi="Verdana"/>
          <w:sz w:val="18"/>
          <w:szCs w:val="18"/>
        </w:rPr>
        <w:t>dicha</w:t>
      </w:r>
      <w:r w:rsidRPr="0079245A">
        <w:rPr>
          <w:rFonts w:ascii="Verdana" w:hAnsi="Verdana"/>
          <w:sz w:val="18"/>
          <w:szCs w:val="18"/>
        </w:rPr>
        <w:t xml:space="preserve"> cláusula por la clasificación recogida en la cláusula 21.3, </w:t>
      </w:r>
      <w:r w:rsidR="005A2869" w:rsidRPr="0079245A">
        <w:rPr>
          <w:rFonts w:ascii="Verdana" w:eastAsia="Arial Unicode MS" w:hAnsi="Verdana"/>
          <w:sz w:val="18"/>
          <w:szCs w:val="18"/>
        </w:rPr>
        <w:t xml:space="preserve">y </w:t>
      </w:r>
      <w:proofErr w:type="gramStart"/>
      <w:r w:rsidR="005A2869" w:rsidRPr="0079245A">
        <w:rPr>
          <w:rFonts w:ascii="Verdana" w:eastAsia="Arial Unicode MS" w:hAnsi="Verdana"/>
          <w:sz w:val="18"/>
          <w:szCs w:val="18"/>
        </w:rPr>
        <w:t>tod</w:t>
      </w:r>
      <w:r w:rsidRPr="0079245A">
        <w:rPr>
          <w:rFonts w:ascii="Verdana" w:eastAsia="Arial Unicode MS" w:hAnsi="Verdana"/>
          <w:sz w:val="18"/>
          <w:szCs w:val="18"/>
        </w:rPr>
        <w:t>o</w:t>
      </w:r>
      <w:r w:rsidR="005A2869" w:rsidRPr="0079245A">
        <w:rPr>
          <w:rFonts w:ascii="Verdana" w:eastAsia="Arial Unicode MS" w:hAnsi="Verdana"/>
          <w:sz w:val="18"/>
          <w:szCs w:val="18"/>
        </w:rPr>
        <w:t xml:space="preserve">s </w:t>
      </w:r>
      <w:r w:rsidR="00E65CFB">
        <w:rPr>
          <w:rFonts w:ascii="Verdana" w:eastAsia="Arial Unicode MS" w:hAnsi="Verdana"/>
          <w:sz w:val="18"/>
          <w:szCs w:val="18"/>
        </w:rPr>
        <w:t>la</w:t>
      </w:r>
      <w:r w:rsidRPr="0079245A">
        <w:rPr>
          <w:rFonts w:ascii="Verdana" w:eastAsia="Arial Unicode MS" w:hAnsi="Verdana"/>
          <w:sz w:val="18"/>
          <w:szCs w:val="18"/>
        </w:rPr>
        <w:t>s operador</w:t>
      </w:r>
      <w:r w:rsidR="00E65CFB">
        <w:rPr>
          <w:rFonts w:ascii="Verdana" w:eastAsia="Arial Unicode MS" w:hAnsi="Verdana"/>
          <w:sz w:val="18"/>
          <w:szCs w:val="18"/>
        </w:rPr>
        <w:t>a</w:t>
      </w:r>
      <w:r w:rsidRPr="0079245A">
        <w:rPr>
          <w:rFonts w:ascii="Verdana" w:eastAsia="Arial Unicode MS" w:hAnsi="Verdana"/>
          <w:sz w:val="18"/>
          <w:szCs w:val="18"/>
        </w:rPr>
        <w:t>s económic</w:t>
      </w:r>
      <w:r w:rsidR="00E65CFB">
        <w:rPr>
          <w:rFonts w:ascii="Verdana" w:eastAsia="Arial Unicode MS" w:hAnsi="Verdana"/>
          <w:sz w:val="18"/>
          <w:szCs w:val="18"/>
        </w:rPr>
        <w:t>a</w:t>
      </w:r>
      <w:r w:rsidRPr="0079245A">
        <w:rPr>
          <w:rFonts w:ascii="Verdana" w:eastAsia="Arial Unicode MS" w:hAnsi="Verdana"/>
          <w:sz w:val="18"/>
          <w:szCs w:val="18"/>
        </w:rPr>
        <w:t>s</w:t>
      </w:r>
      <w:proofErr w:type="gramEnd"/>
      <w:r w:rsidR="005A2869" w:rsidRPr="0079245A">
        <w:rPr>
          <w:rFonts w:ascii="Verdana" w:eastAsia="Arial Unicode MS" w:hAnsi="Verdana"/>
          <w:sz w:val="18"/>
          <w:szCs w:val="18"/>
        </w:rPr>
        <w:t xml:space="preserve"> que concurran en la </w:t>
      </w:r>
      <w:r w:rsidR="00EE116B">
        <w:rPr>
          <w:rFonts w:ascii="Verdana" w:eastAsia="Arial Unicode MS" w:hAnsi="Verdana"/>
          <w:sz w:val="18"/>
          <w:szCs w:val="18"/>
        </w:rPr>
        <w:t>UTE</w:t>
      </w:r>
      <w:r w:rsidRPr="0079245A">
        <w:rPr>
          <w:rFonts w:ascii="Verdana" w:eastAsia="Arial Unicode MS" w:hAnsi="Verdana"/>
          <w:sz w:val="18"/>
          <w:szCs w:val="18"/>
        </w:rPr>
        <w:t xml:space="preserve"> disponen de c</w:t>
      </w:r>
      <w:r w:rsidR="005A2869" w:rsidRPr="0079245A">
        <w:rPr>
          <w:rFonts w:ascii="Verdana" w:eastAsia="Arial Unicode MS" w:hAnsi="Verdana"/>
          <w:sz w:val="18"/>
          <w:szCs w:val="18"/>
        </w:rPr>
        <w:t xml:space="preserve">lasificación, se acumularán las clasificaciones individuales como contratistas de servicios, a efectos de poder </w:t>
      </w:r>
      <w:r w:rsidR="003B3B6D" w:rsidRPr="0079245A">
        <w:rPr>
          <w:rFonts w:ascii="Verdana" w:eastAsia="Arial Unicode MS" w:hAnsi="Verdana"/>
          <w:sz w:val="18"/>
          <w:szCs w:val="18"/>
        </w:rPr>
        <w:t xml:space="preserve">alcanzar </w:t>
      </w:r>
      <w:r w:rsidR="005A2869" w:rsidRPr="0079245A">
        <w:rPr>
          <w:rFonts w:ascii="Verdana" w:eastAsia="Arial Unicode MS" w:hAnsi="Verdana"/>
          <w:sz w:val="18"/>
          <w:szCs w:val="18"/>
        </w:rPr>
        <w:t xml:space="preserve">la clasificación global indicada en la cláusula </w:t>
      </w:r>
      <w:r w:rsidR="00E21C28" w:rsidRPr="0079245A">
        <w:rPr>
          <w:rFonts w:ascii="Verdana" w:hAnsi="Verdana"/>
          <w:sz w:val="18"/>
          <w:szCs w:val="18"/>
        </w:rPr>
        <w:t>21.3 de cláusulas específicas del contrato.</w:t>
      </w:r>
    </w:p>
    <w:p w14:paraId="4EED2538" w14:textId="77777777" w:rsidR="005A2869" w:rsidRPr="0079245A" w:rsidRDefault="009646EA" w:rsidP="00F962B7">
      <w:pPr>
        <w:pStyle w:val="Estilo1"/>
        <w:spacing w:before="120" w:after="120"/>
        <w:ind w:left="284" w:right="-398"/>
        <w:rPr>
          <w:rFonts w:ascii="Verdana" w:eastAsia="Arial Unicode MS" w:hAnsi="Verdana"/>
          <w:sz w:val="18"/>
          <w:szCs w:val="18"/>
        </w:rPr>
      </w:pPr>
      <w:r w:rsidRPr="0079245A">
        <w:rPr>
          <w:rFonts w:ascii="Verdana" w:hAnsi="Verdana"/>
          <w:sz w:val="18"/>
          <w:szCs w:val="18"/>
        </w:rPr>
        <w:t xml:space="preserve">Sin embargo, si </w:t>
      </w:r>
      <w:r w:rsidR="00EE116B">
        <w:rPr>
          <w:rFonts w:ascii="Verdana" w:hAnsi="Verdana"/>
          <w:sz w:val="18"/>
          <w:szCs w:val="18"/>
        </w:rPr>
        <w:t xml:space="preserve">no </w:t>
      </w:r>
      <w:proofErr w:type="gramStart"/>
      <w:r w:rsidR="00E65CFB">
        <w:rPr>
          <w:rFonts w:ascii="Verdana" w:eastAsia="Arial Unicode MS" w:hAnsi="Verdana"/>
          <w:sz w:val="18"/>
          <w:szCs w:val="18"/>
        </w:rPr>
        <w:t>toda</w:t>
      </w:r>
      <w:r w:rsidR="00E21C28" w:rsidRPr="0079245A">
        <w:rPr>
          <w:rFonts w:ascii="Verdana" w:eastAsia="Arial Unicode MS" w:hAnsi="Verdana"/>
          <w:sz w:val="18"/>
          <w:szCs w:val="18"/>
        </w:rPr>
        <w:t>s los operador</w:t>
      </w:r>
      <w:r w:rsidR="00E65CFB">
        <w:rPr>
          <w:rFonts w:ascii="Verdana" w:eastAsia="Arial Unicode MS" w:hAnsi="Verdana"/>
          <w:sz w:val="18"/>
          <w:szCs w:val="18"/>
        </w:rPr>
        <w:t>a</w:t>
      </w:r>
      <w:r w:rsidR="00E21C28" w:rsidRPr="0079245A">
        <w:rPr>
          <w:rFonts w:ascii="Verdana" w:eastAsia="Arial Unicode MS" w:hAnsi="Verdana"/>
          <w:sz w:val="18"/>
          <w:szCs w:val="18"/>
        </w:rPr>
        <w:t>s económic</w:t>
      </w:r>
      <w:r w:rsidR="00E65CFB">
        <w:rPr>
          <w:rFonts w:ascii="Verdana" w:eastAsia="Arial Unicode MS" w:hAnsi="Verdana"/>
          <w:sz w:val="18"/>
          <w:szCs w:val="18"/>
        </w:rPr>
        <w:t>a</w:t>
      </w:r>
      <w:r w:rsidR="00E21C28" w:rsidRPr="0079245A">
        <w:rPr>
          <w:rFonts w:ascii="Verdana" w:eastAsia="Arial Unicode MS" w:hAnsi="Verdana"/>
          <w:sz w:val="18"/>
          <w:szCs w:val="18"/>
        </w:rPr>
        <w:t>s</w:t>
      </w:r>
      <w:proofErr w:type="gramEnd"/>
      <w:r w:rsidR="00E21C28" w:rsidRPr="0079245A">
        <w:rPr>
          <w:rFonts w:ascii="Verdana" w:eastAsia="Arial Unicode MS" w:hAnsi="Verdana"/>
          <w:sz w:val="18"/>
          <w:szCs w:val="18"/>
        </w:rPr>
        <w:t xml:space="preserve"> disponen de clasificación, </w:t>
      </w:r>
      <w:r w:rsidR="005A2869" w:rsidRPr="0079245A">
        <w:rPr>
          <w:rFonts w:ascii="Verdana" w:eastAsia="Arial Unicode MS" w:hAnsi="Verdana"/>
          <w:sz w:val="18"/>
          <w:szCs w:val="18"/>
        </w:rPr>
        <w:t xml:space="preserve">se entenderá que la </w:t>
      </w:r>
      <w:r w:rsidR="00EE116B">
        <w:rPr>
          <w:rFonts w:ascii="Verdana" w:eastAsia="Arial Unicode MS" w:hAnsi="Verdana"/>
          <w:sz w:val="18"/>
          <w:szCs w:val="18"/>
        </w:rPr>
        <w:t>UTE</w:t>
      </w:r>
      <w:r w:rsidR="005A2869" w:rsidRPr="0079245A">
        <w:rPr>
          <w:rFonts w:ascii="Verdana" w:eastAsia="Arial Unicode MS" w:hAnsi="Verdana"/>
          <w:sz w:val="18"/>
          <w:szCs w:val="18"/>
        </w:rPr>
        <w:t xml:space="preserve"> cumple los requisitos de solvencia exigidos cuando, tras la acumulación de las características </w:t>
      </w:r>
      <w:r w:rsidR="00087C37" w:rsidRPr="0079245A">
        <w:rPr>
          <w:rFonts w:ascii="Verdana" w:eastAsia="Arial Unicode MS" w:hAnsi="Verdana"/>
          <w:sz w:val="18"/>
          <w:szCs w:val="18"/>
        </w:rPr>
        <w:t>de tod</w:t>
      </w:r>
      <w:r w:rsidR="00EE116B">
        <w:rPr>
          <w:rFonts w:ascii="Verdana" w:eastAsia="Arial Unicode MS" w:hAnsi="Verdana"/>
          <w:sz w:val="18"/>
          <w:szCs w:val="18"/>
        </w:rPr>
        <w:t>o</w:t>
      </w:r>
      <w:r w:rsidR="00087C37" w:rsidRPr="0079245A">
        <w:rPr>
          <w:rFonts w:ascii="Verdana" w:eastAsia="Arial Unicode MS" w:hAnsi="Verdana"/>
          <w:sz w:val="18"/>
          <w:szCs w:val="18"/>
        </w:rPr>
        <w:t xml:space="preserve">s y </w:t>
      </w:r>
      <w:r w:rsidR="005A2869" w:rsidRPr="0079245A">
        <w:rPr>
          <w:rFonts w:ascii="Verdana" w:eastAsia="Arial Unicode MS" w:hAnsi="Verdana"/>
          <w:sz w:val="18"/>
          <w:szCs w:val="18"/>
        </w:rPr>
        <w:t>cada un</w:t>
      </w:r>
      <w:r w:rsidR="00EE116B">
        <w:rPr>
          <w:rFonts w:ascii="Verdana" w:eastAsia="Arial Unicode MS" w:hAnsi="Verdana"/>
          <w:sz w:val="18"/>
          <w:szCs w:val="18"/>
        </w:rPr>
        <w:t>o</w:t>
      </w:r>
      <w:r w:rsidR="005A2869" w:rsidRPr="0079245A">
        <w:rPr>
          <w:rFonts w:ascii="Verdana" w:eastAsia="Arial Unicode MS" w:hAnsi="Verdana"/>
          <w:sz w:val="18"/>
          <w:szCs w:val="18"/>
        </w:rPr>
        <w:t xml:space="preserve"> de sus integrantes, resulte que </w:t>
      </w:r>
      <w:r w:rsidR="00E21C28" w:rsidRPr="0079245A">
        <w:rPr>
          <w:rFonts w:ascii="Verdana" w:eastAsia="Arial Unicode MS" w:hAnsi="Verdana"/>
          <w:sz w:val="18"/>
          <w:szCs w:val="18"/>
        </w:rPr>
        <w:t>la unión</w:t>
      </w:r>
      <w:r w:rsidR="005A2869" w:rsidRPr="0079245A">
        <w:rPr>
          <w:rFonts w:ascii="Verdana" w:eastAsia="Arial Unicode MS" w:hAnsi="Verdana"/>
          <w:sz w:val="18"/>
          <w:szCs w:val="18"/>
        </w:rPr>
        <w:t xml:space="preserve"> cumple con alguno de los siguientes requisitos:</w:t>
      </w:r>
    </w:p>
    <w:p w14:paraId="7AB9C56F" w14:textId="77777777" w:rsidR="005A2869" w:rsidRPr="0079245A" w:rsidRDefault="005A2869" w:rsidP="0038332C">
      <w:pPr>
        <w:widowControl w:val="0"/>
        <w:numPr>
          <w:ilvl w:val="0"/>
          <w:numId w:val="11"/>
        </w:numPr>
        <w:tabs>
          <w:tab w:val="left" w:pos="-720"/>
        </w:tabs>
        <w:suppressAutoHyphens/>
        <w:spacing w:before="40"/>
        <w:ind w:left="284" w:right="-397" w:firstLine="0"/>
        <w:jc w:val="both"/>
        <w:rPr>
          <w:rFonts w:ascii="Verdana" w:eastAsia="Arial Unicode MS" w:hAnsi="Verdana"/>
          <w:sz w:val="18"/>
          <w:szCs w:val="18"/>
        </w:rPr>
      </w:pPr>
      <w:r w:rsidRPr="0079245A">
        <w:rPr>
          <w:rFonts w:ascii="Verdana" w:eastAsia="Arial Unicode MS" w:hAnsi="Verdana"/>
          <w:sz w:val="18"/>
          <w:szCs w:val="18"/>
        </w:rPr>
        <w:t xml:space="preserve">Requisitos de solvencia indicados en la cláusula </w:t>
      </w:r>
      <w:r w:rsidR="00E21C28" w:rsidRPr="0079245A">
        <w:rPr>
          <w:rFonts w:ascii="Verdana" w:eastAsia="Arial Unicode MS" w:hAnsi="Verdana"/>
          <w:sz w:val="18"/>
          <w:szCs w:val="18"/>
        </w:rPr>
        <w:t xml:space="preserve">21.2 </w:t>
      </w:r>
      <w:r w:rsidR="00E21C28" w:rsidRPr="0079245A">
        <w:rPr>
          <w:rFonts w:ascii="Verdana" w:hAnsi="Verdana"/>
          <w:sz w:val="18"/>
          <w:szCs w:val="18"/>
        </w:rPr>
        <w:t>de cláusulas específicas del contrato</w:t>
      </w:r>
      <w:r w:rsidRPr="0079245A">
        <w:rPr>
          <w:rFonts w:ascii="Verdana" w:eastAsia="Arial Unicode MS" w:hAnsi="Verdana"/>
          <w:sz w:val="18"/>
          <w:szCs w:val="18"/>
        </w:rPr>
        <w:t>.</w:t>
      </w:r>
    </w:p>
    <w:p w14:paraId="43D82956" w14:textId="77777777" w:rsidR="00E21C28" w:rsidRPr="0079245A" w:rsidRDefault="00E21C28" w:rsidP="0038332C">
      <w:pPr>
        <w:widowControl w:val="0"/>
        <w:numPr>
          <w:ilvl w:val="0"/>
          <w:numId w:val="11"/>
        </w:numPr>
        <w:tabs>
          <w:tab w:val="left" w:pos="-720"/>
        </w:tabs>
        <w:suppressAutoHyphens/>
        <w:ind w:left="284" w:right="-398" w:firstLine="0"/>
        <w:jc w:val="both"/>
        <w:rPr>
          <w:rFonts w:ascii="Verdana" w:eastAsia="Arial Unicode MS" w:hAnsi="Verdana"/>
          <w:sz w:val="18"/>
          <w:szCs w:val="18"/>
        </w:rPr>
      </w:pPr>
      <w:r w:rsidRPr="0079245A">
        <w:rPr>
          <w:rFonts w:ascii="Verdana" w:eastAsia="Arial Unicode MS" w:hAnsi="Verdana"/>
          <w:sz w:val="18"/>
          <w:szCs w:val="18"/>
        </w:rPr>
        <w:t xml:space="preserve">Grupo, Subgrupo y Categoría indicados en la cláusula 21.3 </w:t>
      </w:r>
      <w:r w:rsidRPr="0079245A">
        <w:rPr>
          <w:rFonts w:ascii="Verdana" w:hAnsi="Verdana"/>
          <w:sz w:val="18"/>
          <w:szCs w:val="18"/>
        </w:rPr>
        <w:t>de cláusulas específicas del contrato</w:t>
      </w:r>
      <w:r w:rsidRPr="0079245A">
        <w:rPr>
          <w:rFonts w:ascii="Verdana" w:eastAsia="Arial Unicode MS" w:hAnsi="Verdana"/>
          <w:sz w:val="18"/>
          <w:szCs w:val="18"/>
        </w:rPr>
        <w:t>.</w:t>
      </w:r>
    </w:p>
    <w:p w14:paraId="56B6A561" w14:textId="77777777" w:rsidR="00F72DAE" w:rsidRPr="00C208AE" w:rsidRDefault="00F72DAE" w:rsidP="00F962B7">
      <w:pPr>
        <w:spacing w:before="120"/>
        <w:ind w:left="709" w:right="-398" w:hanging="709"/>
        <w:jc w:val="both"/>
        <w:rPr>
          <w:rFonts w:ascii="Verdana" w:eastAsia="Arial Unicode MS" w:hAnsi="Verdana"/>
          <w:sz w:val="18"/>
          <w:szCs w:val="18"/>
          <w:u w:val="single"/>
        </w:rPr>
      </w:pPr>
      <w:r w:rsidRPr="00C208AE">
        <w:rPr>
          <w:rFonts w:ascii="Verdana" w:eastAsia="Arial Unicode MS" w:hAnsi="Verdana"/>
          <w:b/>
          <w:sz w:val="18"/>
          <w:szCs w:val="18"/>
        </w:rPr>
        <w:t>13.</w:t>
      </w:r>
      <w:r w:rsidR="00E21C28">
        <w:rPr>
          <w:rFonts w:ascii="Verdana" w:eastAsia="Arial Unicode MS" w:hAnsi="Verdana"/>
          <w:b/>
          <w:sz w:val="18"/>
          <w:szCs w:val="18"/>
        </w:rPr>
        <w:t>3</w:t>
      </w:r>
      <w:r w:rsidRPr="00C208AE">
        <w:rPr>
          <w:rFonts w:ascii="Verdana" w:eastAsia="Arial Unicode MS" w:hAnsi="Verdana"/>
          <w:b/>
          <w:sz w:val="18"/>
          <w:szCs w:val="18"/>
        </w:rPr>
        <w:t>.-</w:t>
      </w:r>
      <w:r w:rsidRPr="00C208AE">
        <w:rPr>
          <w:rFonts w:ascii="Verdana" w:eastAsia="Arial Unicode MS" w:hAnsi="Verdana"/>
          <w:sz w:val="18"/>
          <w:szCs w:val="18"/>
        </w:rPr>
        <w:tab/>
      </w:r>
      <w:r w:rsidRPr="00C208AE">
        <w:rPr>
          <w:rFonts w:ascii="Verdana" w:eastAsia="Arial Unicode MS" w:hAnsi="Verdana"/>
          <w:b/>
          <w:sz w:val="18"/>
          <w:szCs w:val="18"/>
        </w:rPr>
        <w:t xml:space="preserve">Reglas específicas en cuanto al </w:t>
      </w:r>
      <w:r w:rsidRPr="00C208AE">
        <w:rPr>
          <w:rFonts w:ascii="Verdana" w:hAnsi="Verdana" w:cs="Tahoma"/>
          <w:b/>
          <w:sz w:val="18"/>
          <w:szCs w:val="18"/>
        </w:rPr>
        <w:t>Documento Europeo Único de Contratación (DEUC)</w:t>
      </w:r>
      <w:r w:rsidRPr="00C208AE">
        <w:rPr>
          <w:rFonts w:ascii="Verdana" w:eastAsia="Arial Unicode MS" w:hAnsi="Verdana"/>
          <w:sz w:val="18"/>
          <w:szCs w:val="18"/>
        </w:rPr>
        <w:t>:</w:t>
      </w:r>
    </w:p>
    <w:p w14:paraId="37F34B9C" w14:textId="77777777" w:rsidR="00075F21" w:rsidRPr="00C208AE" w:rsidRDefault="00075F21" w:rsidP="00F962B7">
      <w:pPr>
        <w:spacing w:before="120"/>
        <w:ind w:left="1134" w:right="-398" w:hanging="850"/>
        <w:jc w:val="both"/>
        <w:rPr>
          <w:rFonts w:ascii="Verdana" w:eastAsia="Calibri" w:hAnsi="Verdana"/>
          <w:sz w:val="18"/>
          <w:szCs w:val="18"/>
        </w:rPr>
      </w:pPr>
      <w:r w:rsidRPr="00C208AE">
        <w:rPr>
          <w:rFonts w:ascii="Verdana" w:eastAsia="Arial Unicode MS" w:hAnsi="Verdana"/>
          <w:b/>
          <w:sz w:val="18"/>
          <w:szCs w:val="18"/>
        </w:rPr>
        <w:t>13.</w:t>
      </w:r>
      <w:r w:rsidR="00E21C28">
        <w:rPr>
          <w:rFonts w:ascii="Verdana" w:eastAsia="Arial Unicode MS" w:hAnsi="Verdana"/>
          <w:b/>
          <w:sz w:val="18"/>
          <w:szCs w:val="18"/>
        </w:rPr>
        <w:t>3</w:t>
      </w:r>
      <w:r w:rsidRPr="00C208AE">
        <w:rPr>
          <w:rFonts w:ascii="Verdana" w:eastAsia="Arial Unicode MS" w:hAnsi="Verdana"/>
          <w:b/>
          <w:sz w:val="18"/>
          <w:szCs w:val="18"/>
        </w:rPr>
        <w:t xml:space="preserve">.1.- </w:t>
      </w:r>
      <w:r w:rsidRPr="00C208AE">
        <w:rPr>
          <w:rFonts w:ascii="Verdana" w:eastAsia="Calibri" w:hAnsi="Verdana"/>
          <w:sz w:val="18"/>
          <w:szCs w:val="18"/>
        </w:rPr>
        <w:t xml:space="preserve">Cuando el contrato esté dividido en </w:t>
      </w:r>
      <w:r w:rsidRPr="00C208AE">
        <w:rPr>
          <w:rFonts w:ascii="Verdana" w:eastAsia="Calibri" w:hAnsi="Verdana"/>
          <w:sz w:val="18"/>
          <w:szCs w:val="18"/>
          <w:u w:val="single"/>
        </w:rPr>
        <w:t>lotes</w:t>
      </w:r>
      <w:r w:rsidRPr="00C208AE">
        <w:rPr>
          <w:rFonts w:ascii="Verdana" w:eastAsia="Calibri" w:hAnsi="Verdana"/>
          <w:sz w:val="18"/>
          <w:szCs w:val="18"/>
        </w:rPr>
        <w:t xml:space="preserve"> y los criterios de selección, es decir, los medios para acreditar la </w:t>
      </w:r>
      <w:proofErr w:type="gramStart"/>
      <w:r w:rsidRPr="00C208AE">
        <w:rPr>
          <w:rFonts w:ascii="Verdana" w:eastAsia="Calibri" w:hAnsi="Verdana"/>
          <w:sz w:val="18"/>
          <w:szCs w:val="18"/>
        </w:rPr>
        <w:t>solvencia</w:t>
      </w:r>
      <w:r w:rsidR="00EE116B">
        <w:rPr>
          <w:rFonts w:ascii="Verdana" w:eastAsia="Calibri" w:hAnsi="Verdana"/>
          <w:sz w:val="18"/>
          <w:szCs w:val="18"/>
        </w:rPr>
        <w:t>,</w:t>
      </w:r>
      <w:proofErr w:type="gramEnd"/>
      <w:r w:rsidRPr="00C208AE">
        <w:rPr>
          <w:rFonts w:ascii="Verdana" w:eastAsia="Calibri" w:hAnsi="Verdana"/>
          <w:sz w:val="18"/>
          <w:szCs w:val="18"/>
        </w:rPr>
        <w:t xml:space="preserve"> varíen de un lote a otro, deberá presentarse un DEUC por cada uno de los lotes. No obstante, si los medios para acreditar la solvencia son los mismos para todos los lotes y lo que varía son los requisitos en función del número de lotes a los que </w:t>
      </w:r>
      <w:r w:rsidR="00E65CFB">
        <w:rPr>
          <w:rFonts w:ascii="Verdana" w:eastAsia="Calibri" w:hAnsi="Verdana"/>
          <w:sz w:val="18"/>
          <w:szCs w:val="18"/>
        </w:rPr>
        <w:t>la</w:t>
      </w:r>
      <w:r w:rsidR="00875003">
        <w:rPr>
          <w:rFonts w:ascii="Verdana" w:eastAsia="Calibri" w:hAnsi="Verdana"/>
          <w:sz w:val="18"/>
          <w:szCs w:val="18"/>
        </w:rPr>
        <w:t xml:space="preserve"> </w:t>
      </w:r>
      <w:r w:rsidR="00AE1E7B">
        <w:rPr>
          <w:rFonts w:ascii="Verdana" w:eastAsia="Calibri" w:hAnsi="Verdana"/>
          <w:sz w:val="18"/>
          <w:szCs w:val="18"/>
        </w:rPr>
        <w:t>operadora económica</w:t>
      </w:r>
      <w:r w:rsidRPr="00C208AE">
        <w:rPr>
          <w:rFonts w:ascii="Verdana" w:eastAsia="Calibri" w:hAnsi="Verdana"/>
          <w:sz w:val="18"/>
          <w:szCs w:val="18"/>
        </w:rPr>
        <w:t xml:space="preserve"> presente oferta, se cumplimentará un solo DEUC para todos ellos.</w:t>
      </w:r>
    </w:p>
    <w:p w14:paraId="0BA8838E" w14:textId="77777777" w:rsidR="008C4566" w:rsidRDefault="00075F21" w:rsidP="00F962B7">
      <w:pPr>
        <w:tabs>
          <w:tab w:val="left" w:pos="1300"/>
        </w:tabs>
        <w:spacing w:before="120"/>
        <w:ind w:left="1299" w:right="-398" w:hanging="1015"/>
        <w:jc w:val="both"/>
        <w:rPr>
          <w:rFonts w:ascii="Verdana" w:eastAsia="Arial Unicode MS" w:hAnsi="Verdana"/>
          <w:sz w:val="18"/>
          <w:szCs w:val="18"/>
        </w:rPr>
      </w:pPr>
      <w:r w:rsidRPr="00C208AE">
        <w:rPr>
          <w:rFonts w:ascii="Verdana" w:eastAsia="Arial Unicode MS" w:hAnsi="Verdana"/>
          <w:b/>
          <w:sz w:val="18"/>
          <w:szCs w:val="18"/>
        </w:rPr>
        <w:t>13.</w:t>
      </w:r>
      <w:r w:rsidR="007403F9">
        <w:rPr>
          <w:rFonts w:ascii="Verdana" w:eastAsia="Arial Unicode MS" w:hAnsi="Verdana"/>
          <w:b/>
          <w:sz w:val="18"/>
          <w:szCs w:val="18"/>
        </w:rPr>
        <w:t>3</w:t>
      </w:r>
      <w:r w:rsidRPr="00C208AE">
        <w:rPr>
          <w:rFonts w:ascii="Verdana" w:eastAsia="Arial Unicode MS" w:hAnsi="Verdana"/>
          <w:b/>
          <w:sz w:val="18"/>
          <w:szCs w:val="18"/>
        </w:rPr>
        <w:t>.2</w:t>
      </w:r>
      <w:r w:rsidR="005A2869" w:rsidRPr="00C208AE">
        <w:rPr>
          <w:rFonts w:ascii="Verdana" w:eastAsia="Arial Unicode MS" w:hAnsi="Verdana"/>
          <w:b/>
          <w:sz w:val="18"/>
          <w:szCs w:val="18"/>
        </w:rPr>
        <w:t>.-</w:t>
      </w:r>
      <w:r w:rsidR="005A2869" w:rsidRPr="00C208AE">
        <w:rPr>
          <w:rFonts w:ascii="Verdana" w:eastAsia="Arial Unicode MS" w:hAnsi="Verdana"/>
          <w:sz w:val="18"/>
          <w:szCs w:val="18"/>
        </w:rPr>
        <w:t xml:space="preserve"> </w:t>
      </w:r>
      <w:r w:rsidR="00131176" w:rsidRPr="00C208AE">
        <w:rPr>
          <w:rFonts w:ascii="Verdana" w:eastAsia="Arial Unicode MS" w:hAnsi="Verdana"/>
          <w:sz w:val="18"/>
          <w:szCs w:val="18"/>
          <w:u w:val="single"/>
        </w:rPr>
        <w:t>Subcontratistas</w:t>
      </w:r>
      <w:r w:rsidR="00131176" w:rsidRPr="00C208AE">
        <w:rPr>
          <w:rFonts w:ascii="Verdana" w:eastAsia="Arial Unicode MS" w:hAnsi="Verdana"/>
          <w:sz w:val="18"/>
          <w:szCs w:val="18"/>
        </w:rPr>
        <w:t xml:space="preserve">: </w:t>
      </w:r>
    </w:p>
    <w:p w14:paraId="5ACB96EE" w14:textId="77777777" w:rsidR="00971659" w:rsidRPr="00540052" w:rsidRDefault="007403F9" w:rsidP="00F962B7">
      <w:pPr>
        <w:tabs>
          <w:tab w:val="left" w:pos="1300"/>
        </w:tabs>
        <w:spacing w:before="60"/>
        <w:ind w:left="1500" w:right="-398" w:hanging="1035"/>
        <w:jc w:val="both"/>
        <w:rPr>
          <w:rFonts w:ascii="Verdana" w:eastAsia="Arial Unicode MS" w:hAnsi="Verdana"/>
          <w:sz w:val="18"/>
          <w:szCs w:val="18"/>
        </w:rPr>
      </w:pPr>
      <w:r>
        <w:rPr>
          <w:rFonts w:ascii="Verdana" w:eastAsia="Arial Unicode MS" w:hAnsi="Verdana"/>
          <w:b/>
          <w:sz w:val="18"/>
          <w:szCs w:val="18"/>
        </w:rPr>
        <w:t>13.3</w:t>
      </w:r>
      <w:r w:rsidR="008C4566" w:rsidRPr="00C208AE">
        <w:rPr>
          <w:rFonts w:ascii="Verdana" w:eastAsia="Arial Unicode MS" w:hAnsi="Verdana"/>
          <w:b/>
          <w:sz w:val="18"/>
          <w:szCs w:val="18"/>
        </w:rPr>
        <w:t>.2.</w:t>
      </w:r>
      <w:r w:rsidR="008C4566">
        <w:rPr>
          <w:rFonts w:ascii="Verdana" w:eastAsia="Arial Unicode MS" w:hAnsi="Verdana"/>
          <w:b/>
          <w:sz w:val="18"/>
          <w:szCs w:val="18"/>
        </w:rPr>
        <w:t>1.</w:t>
      </w:r>
      <w:r w:rsidR="008C4566" w:rsidRPr="00C208AE">
        <w:rPr>
          <w:rFonts w:ascii="Verdana" w:eastAsia="Arial Unicode MS" w:hAnsi="Verdana"/>
          <w:b/>
          <w:sz w:val="18"/>
          <w:szCs w:val="18"/>
        </w:rPr>
        <w:t>-</w:t>
      </w:r>
      <w:r w:rsidR="008C4566" w:rsidRPr="00C208AE">
        <w:rPr>
          <w:rFonts w:ascii="Verdana" w:eastAsia="Arial Unicode MS" w:hAnsi="Verdana"/>
          <w:sz w:val="18"/>
          <w:szCs w:val="18"/>
        </w:rPr>
        <w:t xml:space="preserve"> </w:t>
      </w:r>
      <w:r w:rsidR="008C4566">
        <w:rPr>
          <w:rFonts w:ascii="Verdana" w:eastAsia="Arial Unicode MS" w:hAnsi="Verdana"/>
          <w:sz w:val="18"/>
          <w:szCs w:val="18"/>
        </w:rPr>
        <w:t xml:space="preserve">Si así se </w:t>
      </w:r>
      <w:r w:rsidR="008C4566" w:rsidRPr="00540052">
        <w:rPr>
          <w:rFonts w:ascii="Verdana" w:eastAsia="Arial Unicode MS" w:hAnsi="Verdana"/>
          <w:sz w:val="18"/>
          <w:szCs w:val="18"/>
        </w:rPr>
        <w:t xml:space="preserve">indica en la letra a) de la </w:t>
      </w:r>
      <w:r w:rsidR="00971659" w:rsidRPr="00540052">
        <w:rPr>
          <w:rFonts w:ascii="Verdana" w:eastAsia="Arial Unicode MS" w:hAnsi="Verdana"/>
          <w:sz w:val="18"/>
          <w:szCs w:val="18"/>
        </w:rPr>
        <w:t xml:space="preserve">cláusula </w:t>
      </w:r>
      <w:r w:rsidR="008C4566" w:rsidRPr="00540052">
        <w:rPr>
          <w:rFonts w:ascii="Verdana" w:eastAsia="Arial Unicode MS" w:hAnsi="Verdana"/>
          <w:sz w:val="18"/>
          <w:szCs w:val="18"/>
        </w:rPr>
        <w:t>14.2</w:t>
      </w:r>
      <w:r w:rsidR="00971659" w:rsidRPr="00540052">
        <w:rPr>
          <w:rFonts w:ascii="Verdana" w:eastAsia="Arial Unicode MS" w:hAnsi="Verdana"/>
          <w:sz w:val="18"/>
          <w:szCs w:val="18"/>
        </w:rPr>
        <w:t xml:space="preserve"> de </w:t>
      </w:r>
      <w:r w:rsidR="008C4566" w:rsidRPr="00540052">
        <w:rPr>
          <w:rFonts w:ascii="Verdana" w:eastAsia="Arial Unicode MS" w:hAnsi="Verdana"/>
          <w:sz w:val="18"/>
          <w:szCs w:val="18"/>
        </w:rPr>
        <w:t>cláusulas específicas del contrato</w:t>
      </w:r>
      <w:r w:rsidR="00971659" w:rsidRPr="00540052">
        <w:rPr>
          <w:rFonts w:ascii="Verdana" w:eastAsia="Arial Unicode MS" w:hAnsi="Verdana"/>
          <w:sz w:val="18"/>
          <w:szCs w:val="18"/>
        </w:rPr>
        <w:t xml:space="preserve">, </w:t>
      </w:r>
      <w:r w:rsidR="00E65CFB">
        <w:rPr>
          <w:rFonts w:ascii="Verdana" w:eastAsia="Arial Unicode MS" w:hAnsi="Verdana"/>
          <w:sz w:val="18"/>
          <w:szCs w:val="18"/>
        </w:rPr>
        <w:t>la</w:t>
      </w:r>
      <w:r w:rsidR="008C4566" w:rsidRPr="00540052">
        <w:rPr>
          <w:rFonts w:ascii="Verdana" w:eastAsia="Arial Unicode MS" w:hAnsi="Verdana"/>
          <w:sz w:val="18"/>
          <w:szCs w:val="18"/>
        </w:rPr>
        <w:t>s operador</w:t>
      </w:r>
      <w:r w:rsidR="00E65CFB">
        <w:rPr>
          <w:rFonts w:ascii="Verdana" w:eastAsia="Arial Unicode MS" w:hAnsi="Verdana"/>
          <w:sz w:val="18"/>
          <w:szCs w:val="18"/>
        </w:rPr>
        <w:t>a</w:t>
      </w:r>
      <w:r w:rsidR="008C4566" w:rsidRPr="00540052">
        <w:rPr>
          <w:rFonts w:ascii="Verdana" w:eastAsia="Arial Unicode MS" w:hAnsi="Verdana"/>
          <w:sz w:val="18"/>
          <w:szCs w:val="18"/>
        </w:rPr>
        <w:t>s económic</w:t>
      </w:r>
      <w:r w:rsidR="00E65CFB">
        <w:rPr>
          <w:rFonts w:ascii="Verdana" w:eastAsia="Arial Unicode MS" w:hAnsi="Verdana"/>
          <w:sz w:val="18"/>
          <w:szCs w:val="18"/>
        </w:rPr>
        <w:t>a</w:t>
      </w:r>
      <w:r w:rsidR="008C4566" w:rsidRPr="00540052">
        <w:rPr>
          <w:rFonts w:ascii="Verdana" w:eastAsia="Arial Unicode MS" w:hAnsi="Verdana"/>
          <w:sz w:val="18"/>
          <w:szCs w:val="18"/>
        </w:rPr>
        <w:t>s debe</w:t>
      </w:r>
      <w:r w:rsidR="00971659" w:rsidRPr="00540052">
        <w:rPr>
          <w:rFonts w:ascii="Verdana" w:eastAsia="Arial Unicode MS" w:hAnsi="Verdana"/>
          <w:sz w:val="18"/>
          <w:szCs w:val="18"/>
        </w:rPr>
        <w:t>n cumplimentar</w:t>
      </w:r>
      <w:r w:rsidR="00971659" w:rsidRPr="00540052">
        <w:rPr>
          <w:rFonts w:ascii="Verdana" w:hAnsi="Verdana"/>
          <w:sz w:val="18"/>
          <w:szCs w:val="18"/>
        </w:rPr>
        <w:t xml:space="preserve"> la sección </w:t>
      </w:r>
      <w:r w:rsidR="00C579A0" w:rsidRPr="00540052">
        <w:rPr>
          <w:rFonts w:ascii="Verdana" w:hAnsi="Verdana"/>
          <w:sz w:val="18"/>
          <w:szCs w:val="18"/>
        </w:rPr>
        <w:t>D</w:t>
      </w:r>
      <w:r w:rsidR="00971659" w:rsidRPr="00540052">
        <w:rPr>
          <w:rFonts w:ascii="Verdana" w:hAnsi="Verdana"/>
          <w:sz w:val="18"/>
          <w:szCs w:val="18"/>
        </w:rPr>
        <w:t xml:space="preserve"> de la parte II del DEUC de manera que</w:t>
      </w:r>
      <w:r w:rsidR="00971659" w:rsidRPr="00540052">
        <w:rPr>
          <w:rFonts w:ascii="Verdana" w:eastAsia="Arial Unicode MS" w:hAnsi="Verdana"/>
          <w:sz w:val="18"/>
          <w:szCs w:val="18"/>
        </w:rPr>
        <w:t xml:space="preserve"> indiquen los siguientes datos:</w:t>
      </w:r>
    </w:p>
    <w:p w14:paraId="4F6A1914" w14:textId="77777777" w:rsidR="00971659" w:rsidRPr="00540052" w:rsidRDefault="00971659" w:rsidP="0038332C">
      <w:pPr>
        <w:numPr>
          <w:ilvl w:val="0"/>
          <w:numId w:val="27"/>
        </w:numPr>
        <w:ind w:left="1900" w:right="-398" w:hanging="184"/>
        <w:jc w:val="both"/>
        <w:rPr>
          <w:rFonts w:ascii="Verdana" w:eastAsia="Arial Unicode MS" w:hAnsi="Verdana"/>
          <w:sz w:val="18"/>
          <w:szCs w:val="18"/>
        </w:rPr>
      </w:pPr>
      <w:r w:rsidRPr="00540052">
        <w:rPr>
          <w:rFonts w:ascii="Verdana" w:eastAsia="Arial Unicode MS" w:hAnsi="Verdana"/>
          <w:b/>
          <w:sz w:val="18"/>
          <w:szCs w:val="18"/>
        </w:rPr>
        <w:t>la(s) parte(s) del contrato</w:t>
      </w:r>
      <w:r w:rsidRPr="00540052">
        <w:rPr>
          <w:rFonts w:ascii="Verdana" w:eastAsia="Arial Unicode MS" w:hAnsi="Verdana"/>
          <w:sz w:val="18"/>
          <w:szCs w:val="18"/>
        </w:rPr>
        <w:t xml:space="preserve"> que tengan previsto subcontratar,</w:t>
      </w:r>
      <w:r w:rsidRPr="00540052">
        <w:rPr>
          <w:rFonts w:ascii="Verdana" w:hAnsi="Verdana"/>
          <w:sz w:val="18"/>
          <w:szCs w:val="18"/>
        </w:rPr>
        <w:t xml:space="preserve"> </w:t>
      </w:r>
    </w:p>
    <w:p w14:paraId="3450EE55" w14:textId="77777777" w:rsidR="00971659" w:rsidRPr="00540052" w:rsidRDefault="00971659" w:rsidP="0038332C">
      <w:pPr>
        <w:numPr>
          <w:ilvl w:val="0"/>
          <w:numId w:val="27"/>
        </w:numPr>
        <w:ind w:left="1900" w:right="-398" w:hanging="184"/>
        <w:jc w:val="both"/>
        <w:rPr>
          <w:rFonts w:ascii="Verdana" w:eastAsia="Arial Unicode MS" w:hAnsi="Verdana"/>
          <w:sz w:val="18"/>
          <w:szCs w:val="18"/>
        </w:rPr>
      </w:pPr>
      <w:r w:rsidRPr="00540052">
        <w:rPr>
          <w:rFonts w:ascii="Verdana" w:hAnsi="Verdana"/>
          <w:sz w:val="18"/>
          <w:szCs w:val="18"/>
        </w:rPr>
        <w:t xml:space="preserve">el </w:t>
      </w:r>
      <w:r w:rsidR="002C4497" w:rsidRPr="00540052">
        <w:rPr>
          <w:rFonts w:ascii="Verdana" w:hAnsi="Verdana"/>
          <w:b/>
          <w:sz w:val="18"/>
          <w:szCs w:val="18"/>
        </w:rPr>
        <w:t>porcentaje</w:t>
      </w:r>
      <w:r w:rsidRPr="00540052">
        <w:rPr>
          <w:rFonts w:ascii="Verdana" w:hAnsi="Verdana"/>
          <w:b/>
          <w:sz w:val="18"/>
          <w:szCs w:val="18"/>
        </w:rPr>
        <w:t xml:space="preserve"> </w:t>
      </w:r>
      <w:r w:rsidRPr="00540052">
        <w:rPr>
          <w:rFonts w:ascii="Verdana" w:hAnsi="Verdana"/>
          <w:sz w:val="18"/>
          <w:szCs w:val="18"/>
        </w:rPr>
        <w:t xml:space="preserve">de esa parte o de cada una de las partes que tenga previsto subcontratar </w:t>
      </w:r>
    </w:p>
    <w:p w14:paraId="1FD3F318" w14:textId="77777777" w:rsidR="00971659" w:rsidRPr="00540052" w:rsidRDefault="00971659" w:rsidP="0038332C">
      <w:pPr>
        <w:numPr>
          <w:ilvl w:val="0"/>
          <w:numId w:val="27"/>
        </w:numPr>
        <w:ind w:left="1900" w:right="-398" w:hanging="184"/>
        <w:jc w:val="both"/>
        <w:rPr>
          <w:rFonts w:ascii="Verdana" w:eastAsia="Arial Unicode MS" w:hAnsi="Verdana"/>
          <w:sz w:val="18"/>
          <w:szCs w:val="18"/>
        </w:rPr>
      </w:pPr>
      <w:r w:rsidRPr="00540052">
        <w:rPr>
          <w:rFonts w:ascii="Verdana" w:hAnsi="Verdana"/>
          <w:sz w:val="18"/>
          <w:szCs w:val="18"/>
        </w:rPr>
        <w:t xml:space="preserve">y </w:t>
      </w:r>
      <w:r w:rsidRPr="00540052">
        <w:rPr>
          <w:rFonts w:ascii="Verdana" w:hAnsi="Verdana"/>
          <w:b/>
          <w:sz w:val="18"/>
          <w:szCs w:val="18"/>
        </w:rPr>
        <w:t>el n</w:t>
      </w:r>
      <w:r w:rsidRPr="00540052">
        <w:rPr>
          <w:rFonts w:ascii="Verdana" w:eastAsia="Arial Unicode MS" w:hAnsi="Verdana"/>
          <w:b/>
          <w:sz w:val="18"/>
          <w:szCs w:val="18"/>
        </w:rPr>
        <w:t>ombre de</w:t>
      </w:r>
      <w:r w:rsidR="00EE116B" w:rsidRPr="00540052">
        <w:rPr>
          <w:rFonts w:ascii="Verdana" w:eastAsia="Arial Unicode MS" w:hAnsi="Verdana"/>
          <w:b/>
          <w:sz w:val="18"/>
          <w:szCs w:val="18"/>
        </w:rPr>
        <w:t xml:space="preserve"> </w:t>
      </w:r>
      <w:r w:rsidRPr="00540052">
        <w:rPr>
          <w:rFonts w:ascii="Verdana" w:eastAsia="Arial Unicode MS" w:hAnsi="Verdana"/>
          <w:b/>
          <w:sz w:val="18"/>
          <w:szCs w:val="18"/>
        </w:rPr>
        <w:t>l</w:t>
      </w:r>
      <w:r w:rsidR="00EE116B" w:rsidRPr="00540052">
        <w:rPr>
          <w:rFonts w:ascii="Verdana" w:eastAsia="Arial Unicode MS" w:hAnsi="Verdana"/>
          <w:b/>
          <w:sz w:val="18"/>
          <w:szCs w:val="18"/>
        </w:rPr>
        <w:t>a/</w:t>
      </w:r>
      <w:r w:rsidRPr="00540052">
        <w:rPr>
          <w:rFonts w:ascii="Verdana" w:eastAsia="Arial Unicode MS" w:hAnsi="Verdana"/>
          <w:b/>
          <w:sz w:val="18"/>
          <w:szCs w:val="18"/>
        </w:rPr>
        <w:t xml:space="preserve">s </w:t>
      </w:r>
      <w:r w:rsidR="00EE116B" w:rsidRPr="00540052">
        <w:rPr>
          <w:rFonts w:ascii="Verdana" w:eastAsia="Arial Unicode MS" w:hAnsi="Verdana"/>
          <w:b/>
          <w:sz w:val="18"/>
          <w:szCs w:val="18"/>
        </w:rPr>
        <w:t xml:space="preserve">personas </w:t>
      </w:r>
      <w:r w:rsidRPr="00540052">
        <w:rPr>
          <w:rFonts w:ascii="Verdana" w:eastAsia="Arial Unicode MS" w:hAnsi="Verdana"/>
          <w:b/>
          <w:sz w:val="18"/>
          <w:szCs w:val="18"/>
        </w:rPr>
        <w:t>subcontratista/s o su perfil empresarial definido por referencia a las condiciones de solvencia profesional o técnica</w:t>
      </w:r>
      <w:r w:rsidRPr="00540052">
        <w:rPr>
          <w:rFonts w:ascii="Verdana" w:eastAsia="Arial Unicode MS" w:hAnsi="Verdana"/>
          <w:sz w:val="18"/>
          <w:szCs w:val="18"/>
        </w:rPr>
        <w:t>.</w:t>
      </w:r>
    </w:p>
    <w:p w14:paraId="2121ACBF" w14:textId="77777777" w:rsidR="00584AA6" w:rsidRPr="00540052" w:rsidRDefault="007403F9" w:rsidP="00F962B7">
      <w:pPr>
        <w:tabs>
          <w:tab w:val="left" w:pos="1300"/>
        </w:tabs>
        <w:ind w:left="1600" w:right="-398" w:hanging="1100"/>
        <w:jc w:val="both"/>
        <w:rPr>
          <w:rFonts w:ascii="Verdana" w:eastAsia="Calibri" w:hAnsi="Verdana"/>
          <w:sz w:val="18"/>
          <w:szCs w:val="18"/>
        </w:rPr>
      </w:pPr>
      <w:r w:rsidRPr="00540052">
        <w:rPr>
          <w:rFonts w:ascii="Verdana" w:eastAsia="Arial Unicode MS" w:hAnsi="Verdana"/>
          <w:b/>
          <w:sz w:val="18"/>
          <w:szCs w:val="18"/>
        </w:rPr>
        <w:t>13.3</w:t>
      </w:r>
      <w:r w:rsidR="008C4566" w:rsidRPr="00540052">
        <w:rPr>
          <w:rFonts w:ascii="Verdana" w:eastAsia="Arial Unicode MS" w:hAnsi="Verdana"/>
          <w:b/>
          <w:sz w:val="18"/>
          <w:szCs w:val="18"/>
        </w:rPr>
        <w:t>.2.</w:t>
      </w:r>
      <w:r w:rsidR="000E48CF" w:rsidRPr="00540052">
        <w:rPr>
          <w:rFonts w:ascii="Verdana" w:eastAsia="Arial Unicode MS" w:hAnsi="Verdana"/>
          <w:b/>
          <w:sz w:val="18"/>
          <w:szCs w:val="18"/>
        </w:rPr>
        <w:t>2</w:t>
      </w:r>
      <w:r w:rsidR="008C4566" w:rsidRPr="00540052">
        <w:rPr>
          <w:rFonts w:ascii="Verdana" w:eastAsia="Arial Unicode MS" w:hAnsi="Verdana"/>
          <w:b/>
          <w:sz w:val="18"/>
          <w:szCs w:val="18"/>
        </w:rPr>
        <w:t>.-</w:t>
      </w:r>
      <w:r w:rsidR="008C4566" w:rsidRPr="00540052">
        <w:rPr>
          <w:rFonts w:ascii="Verdana" w:eastAsia="Arial Unicode MS" w:hAnsi="Verdana"/>
          <w:sz w:val="18"/>
          <w:szCs w:val="18"/>
        </w:rPr>
        <w:t xml:space="preserve"> Si así se indica en la letra b) de la cláusula 14.2 de cláusu</w:t>
      </w:r>
      <w:r w:rsidR="00E65CFB">
        <w:rPr>
          <w:rFonts w:ascii="Verdana" w:eastAsia="Arial Unicode MS" w:hAnsi="Verdana"/>
          <w:sz w:val="18"/>
          <w:szCs w:val="18"/>
        </w:rPr>
        <w:t>las específicas del contrato, las operadoras económica</w:t>
      </w:r>
      <w:r w:rsidR="008C4566" w:rsidRPr="00540052">
        <w:rPr>
          <w:rFonts w:ascii="Verdana" w:eastAsia="Arial Unicode MS" w:hAnsi="Verdana"/>
          <w:sz w:val="18"/>
          <w:szCs w:val="18"/>
        </w:rPr>
        <w:t>s además de los datos recogidos en la cláusula 13.</w:t>
      </w:r>
      <w:r w:rsidR="00EE116B" w:rsidRPr="00540052">
        <w:rPr>
          <w:rFonts w:ascii="Verdana" w:eastAsia="Arial Unicode MS" w:hAnsi="Verdana"/>
          <w:sz w:val="18"/>
          <w:szCs w:val="18"/>
        </w:rPr>
        <w:t>3</w:t>
      </w:r>
      <w:r w:rsidR="008C4566" w:rsidRPr="00540052">
        <w:rPr>
          <w:rFonts w:ascii="Verdana" w:eastAsia="Arial Unicode MS" w:hAnsi="Verdana"/>
          <w:sz w:val="18"/>
          <w:szCs w:val="18"/>
        </w:rPr>
        <w:t xml:space="preserve">.2.1 anterior, deberán </w:t>
      </w:r>
      <w:r w:rsidR="00584AA6" w:rsidRPr="00540052">
        <w:rPr>
          <w:rFonts w:ascii="Verdana" w:eastAsia="Calibri" w:hAnsi="Verdana"/>
          <w:sz w:val="18"/>
          <w:szCs w:val="18"/>
        </w:rPr>
        <w:t xml:space="preserve">adjuntar el DEUC (con las secciones A y B de la parte II y la parte III debidamente cumplimentadas) de la </w:t>
      </w:r>
      <w:r w:rsidR="00EE116B" w:rsidRPr="00540052">
        <w:rPr>
          <w:rFonts w:ascii="Verdana" w:eastAsia="Calibri" w:hAnsi="Verdana"/>
          <w:sz w:val="18"/>
          <w:szCs w:val="18"/>
        </w:rPr>
        <w:t>persona</w:t>
      </w:r>
      <w:r w:rsidR="00584AA6" w:rsidRPr="00540052">
        <w:rPr>
          <w:rFonts w:ascii="Verdana" w:eastAsia="Calibri" w:hAnsi="Verdana"/>
          <w:sz w:val="18"/>
          <w:szCs w:val="18"/>
        </w:rPr>
        <w:t xml:space="preserve"> a subcontratar o, en el caso de que fueran varias, tantos DEUC como </w:t>
      </w:r>
      <w:r w:rsidR="00EE116B" w:rsidRPr="00540052">
        <w:rPr>
          <w:rFonts w:ascii="Verdana" w:eastAsia="Calibri" w:hAnsi="Verdana"/>
          <w:sz w:val="18"/>
          <w:szCs w:val="18"/>
        </w:rPr>
        <w:t>personas</w:t>
      </w:r>
      <w:r w:rsidR="00584AA6" w:rsidRPr="00540052">
        <w:rPr>
          <w:rFonts w:ascii="Verdana" w:eastAsia="Calibri" w:hAnsi="Verdana"/>
          <w:sz w:val="18"/>
          <w:szCs w:val="18"/>
        </w:rPr>
        <w:t xml:space="preserve"> a subcontratar</w:t>
      </w:r>
      <w:r w:rsidR="005C2D4B" w:rsidRPr="00540052">
        <w:rPr>
          <w:rFonts w:ascii="Verdana" w:eastAsia="Calibri" w:hAnsi="Verdana"/>
          <w:sz w:val="18"/>
          <w:szCs w:val="18"/>
        </w:rPr>
        <w:t>,</w:t>
      </w:r>
      <w:r w:rsidR="00584AA6" w:rsidRPr="00540052">
        <w:rPr>
          <w:rFonts w:ascii="Verdana" w:eastAsia="Calibri" w:hAnsi="Verdana"/>
          <w:sz w:val="18"/>
          <w:szCs w:val="18"/>
        </w:rPr>
        <w:t xml:space="preserve"> debidamente firmados.</w:t>
      </w:r>
    </w:p>
    <w:p w14:paraId="23ECEABD" w14:textId="77777777" w:rsidR="000D2280" w:rsidRPr="00C208AE" w:rsidRDefault="000D2280" w:rsidP="00F962B7">
      <w:pPr>
        <w:spacing w:before="120"/>
        <w:ind w:left="1135" w:right="-398" w:hanging="851"/>
        <w:jc w:val="both"/>
        <w:rPr>
          <w:rFonts w:ascii="Verdana" w:eastAsia="Calibri" w:hAnsi="Verdana" w:cs="Arial"/>
          <w:sz w:val="18"/>
          <w:szCs w:val="18"/>
        </w:rPr>
      </w:pPr>
      <w:r w:rsidRPr="00540052">
        <w:rPr>
          <w:rFonts w:ascii="Verdana" w:eastAsia="Arial Unicode MS" w:hAnsi="Verdana"/>
          <w:b/>
          <w:sz w:val="18"/>
          <w:szCs w:val="18"/>
        </w:rPr>
        <w:t>13.</w:t>
      </w:r>
      <w:r w:rsidR="007403F9" w:rsidRPr="00540052">
        <w:rPr>
          <w:rFonts w:ascii="Verdana" w:eastAsia="Arial Unicode MS" w:hAnsi="Verdana"/>
          <w:b/>
          <w:sz w:val="18"/>
          <w:szCs w:val="18"/>
        </w:rPr>
        <w:t>3</w:t>
      </w:r>
      <w:r w:rsidRPr="00540052">
        <w:rPr>
          <w:rFonts w:ascii="Verdana" w:eastAsia="Arial Unicode MS" w:hAnsi="Verdana"/>
          <w:b/>
          <w:sz w:val="18"/>
          <w:szCs w:val="18"/>
        </w:rPr>
        <w:t>.3.-</w:t>
      </w:r>
      <w:r w:rsidRPr="00540052">
        <w:rPr>
          <w:rFonts w:ascii="Verdana" w:eastAsia="Arial Unicode MS" w:hAnsi="Verdana"/>
          <w:sz w:val="18"/>
          <w:szCs w:val="18"/>
        </w:rPr>
        <w:tab/>
      </w:r>
      <w:r w:rsidRPr="00540052">
        <w:rPr>
          <w:rFonts w:ascii="Verdana" w:eastAsia="Arial Unicode MS" w:hAnsi="Verdana"/>
          <w:sz w:val="18"/>
          <w:szCs w:val="18"/>
          <w:u w:val="single"/>
        </w:rPr>
        <w:t>Integración de la solvencia con medios externos</w:t>
      </w:r>
      <w:r w:rsidRPr="00540052">
        <w:rPr>
          <w:rFonts w:ascii="Verdana" w:eastAsia="Arial Unicode MS" w:hAnsi="Verdana"/>
          <w:sz w:val="18"/>
          <w:szCs w:val="18"/>
        </w:rPr>
        <w:t xml:space="preserve">: cuando </w:t>
      </w:r>
      <w:r w:rsidR="00AE1E7B">
        <w:rPr>
          <w:rFonts w:ascii="Verdana" w:eastAsia="Arial Unicode MS" w:hAnsi="Verdana"/>
          <w:sz w:val="18"/>
          <w:szCs w:val="18"/>
        </w:rPr>
        <w:t>la operadora económica</w:t>
      </w:r>
      <w:r w:rsidR="0058745F" w:rsidRPr="00540052">
        <w:rPr>
          <w:rFonts w:ascii="Verdana" w:eastAsia="Arial Unicode MS" w:hAnsi="Verdana"/>
          <w:sz w:val="18"/>
          <w:szCs w:val="18"/>
        </w:rPr>
        <w:t xml:space="preserve"> </w:t>
      </w:r>
      <w:r w:rsidRPr="00540052">
        <w:rPr>
          <w:rFonts w:ascii="Verdana" w:eastAsia="Arial Unicode MS" w:hAnsi="Verdana"/>
          <w:sz w:val="18"/>
          <w:szCs w:val="18"/>
        </w:rPr>
        <w:t>recurra</w:t>
      </w:r>
      <w:r w:rsidRPr="00765F93">
        <w:rPr>
          <w:rFonts w:ascii="Verdana" w:eastAsia="Arial Unicode MS" w:hAnsi="Verdana"/>
          <w:sz w:val="18"/>
          <w:szCs w:val="18"/>
        </w:rPr>
        <w:t xml:space="preserve"> a la </w:t>
      </w:r>
      <w:r w:rsidR="00267C26" w:rsidRPr="00765F93">
        <w:rPr>
          <w:rFonts w:ascii="Verdana" w:eastAsia="Arial Unicode MS" w:hAnsi="Verdana"/>
          <w:sz w:val="18"/>
          <w:szCs w:val="18"/>
        </w:rPr>
        <w:t>solvencia y medios</w:t>
      </w:r>
      <w:r w:rsidRPr="00765F93">
        <w:rPr>
          <w:rFonts w:ascii="Verdana" w:eastAsia="Arial Unicode MS" w:hAnsi="Verdana"/>
          <w:sz w:val="18"/>
          <w:szCs w:val="18"/>
        </w:rPr>
        <w:t xml:space="preserve"> de</w:t>
      </w:r>
      <w:r w:rsidRPr="00C208AE">
        <w:rPr>
          <w:rFonts w:ascii="Verdana" w:eastAsia="Arial Unicode MS" w:hAnsi="Verdana"/>
          <w:sz w:val="18"/>
          <w:szCs w:val="18"/>
        </w:rPr>
        <w:t xml:space="preserve"> otra</w:t>
      </w:r>
      <w:r w:rsidR="00EE116B">
        <w:rPr>
          <w:rFonts w:ascii="Verdana" w:eastAsia="Arial Unicode MS" w:hAnsi="Verdana"/>
          <w:sz w:val="18"/>
          <w:szCs w:val="18"/>
        </w:rPr>
        <w:t>/</w:t>
      </w:r>
      <w:r w:rsidRPr="00C208AE">
        <w:rPr>
          <w:rFonts w:ascii="Verdana" w:eastAsia="Arial Unicode MS" w:hAnsi="Verdana"/>
          <w:sz w:val="18"/>
          <w:szCs w:val="18"/>
        </w:rPr>
        <w:t xml:space="preserve">s </w:t>
      </w:r>
      <w:r w:rsidR="00AE1E7B">
        <w:rPr>
          <w:rFonts w:ascii="Verdana" w:eastAsia="Arial Unicode MS" w:hAnsi="Verdana"/>
          <w:sz w:val="18"/>
          <w:szCs w:val="18"/>
        </w:rPr>
        <w:t>entidades</w:t>
      </w:r>
      <w:r w:rsidR="00620BE8" w:rsidRPr="00C208AE">
        <w:rPr>
          <w:rFonts w:ascii="Verdana" w:eastAsia="Arial Unicode MS" w:hAnsi="Verdana"/>
          <w:sz w:val="18"/>
          <w:szCs w:val="18"/>
        </w:rPr>
        <w:t>,</w:t>
      </w:r>
      <w:r w:rsidRPr="00C208AE">
        <w:rPr>
          <w:rFonts w:ascii="Verdana" w:eastAsia="Arial Unicode MS" w:hAnsi="Verdana"/>
          <w:sz w:val="18"/>
          <w:szCs w:val="18"/>
        </w:rPr>
        <w:t xml:space="preserve"> debe </w:t>
      </w:r>
      <w:r w:rsidRPr="00C208AE">
        <w:rPr>
          <w:rFonts w:ascii="Verdana" w:eastAsia="Calibri" w:hAnsi="Verdana" w:cs="Arial"/>
          <w:sz w:val="18"/>
          <w:szCs w:val="18"/>
        </w:rPr>
        <w:t xml:space="preserve">presentar su propio DEUC junto con el DEUC de cada una de </w:t>
      </w:r>
      <w:r w:rsidR="00EE116B">
        <w:rPr>
          <w:rFonts w:ascii="Verdana" w:eastAsia="Calibri" w:hAnsi="Verdana" w:cs="Arial"/>
          <w:sz w:val="18"/>
          <w:szCs w:val="18"/>
        </w:rPr>
        <w:t>las</w:t>
      </w:r>
      <w:r w:rsidR="00EE116B" w:rsidRPr="00C208AE">
        <w:rPr>
          <w:rFonts w:ascii="Verdana" w:eastAsia="Arial Unicode MS" w:hAnsi="Verdana"/>
          <w:sz w:val="18"/>
          <w:szCs w:val="18"/>
        </w:rPr>
        <w:t xml:space="preserve"> </w:t>
      </w:r>
      <w:r w:rsidR="00AE1E7B">
        <w:rPr>
          <w:rFonts w:ascii="Verdana" w:eastAsia="Arial Unicode MS" w:hAnsi="Verdana"/>
          <w:sz w:val="18"/>
          <w:szCs w:val="18"/>
        </w:rPr>
        <w:t>entidades</w:t>
      </w:r>
      <w:r w:rsidR="00EE116B">
        <w:rPr>
          <w:rFonts w:ascii="Verdana" w:eastAsia="Calibri" w:hAnsi="Verdana" w:cs="Arial"/>
          <w:sz w:val="18"/>
          <w:szCs w:val="18"/>
        </w:rPr>
        <w:t xml:space="preserve"> </w:t>
      </w:r>
      <w:r w:rsidRPr="00C208AE">
        <w:rPr>
          <w:rFonts w:ascii="Verdana" w:eastAsia="Calibri" w:hAnsi="Verdana" w:cs="Arial"/>
          <w:sz w:val="18"/>
          <w:szCs w:val="18"/>
        </w:rPr>
        <w:t xml:space="preserve">a cuya </w:t>
      </w:r>
      <w:r w:rsidR="00870CB0" w:rsidRPr="00C208AE">
        <w:rPr>
          <w:rFonts w:ascii="Verdana" w:eastAsia="Calibri" w:hAnsi="Verdana" w:cs="Arial"/>
          <w:sz w:val="18"/>
          <w:szCs w:val="18"/>
        </w:rPr>
        <w:t>solvencia y/o medios</w:t>
      </w:r>
      <w:r w:rsidRPr="00C208AE">
        <w:rPr>
          <w:rFonts w:ascii="Verdana" w:eastAsia="Calibri" w:hAnsi="Verdana" w:cs="Arial"/>
          <w:sz w:val="18"/>
          <w:szCs w:val="18"/>
        </w:rPr>
        <w:t xml:space="preserve"> recurra (tantos DEUC como </w:t>
      </w:r>
      <w:r w:rsidR="00307CAE">
        <w:rPr>
          <w:rFonts w:ascii="Verdana" w:eastAsia="Arial Unicode MS" w:hAnsi="Verdana"/>
          <w:sz w:val="18"/>
          <w:szCs w:val="18"/>
        </w:rPr>
        <w:t>personas u operador</w:t>
      </w:r>
      <w:r w:rsidR="00AE1E7B">
        <w:rPr>
          <w:rFonts w:ascii="Verdana" w:eastAsia="Arial Unicode MS" w:hAnsi="Verdana"/>
          <w:sz w:val="18"/>
          <w:szCs w:val="18"/>
        </w:rPr>
        <w:t>a</w:t>
      </w:r>
      <w:r w:rsidR="00307CAE">
        <w:rPr>
          <w:rFonts w:ascii="Verdana" w:eastAsia="Arial Unicode MS" w:hAnsi="Verdana"/>
          <w:sz w:val="18"/>
          <w:szCs w:val="18"/>
        </w:rPr>
        <w:t>s</w:t>
      </w:r>
      <w:r w:rsidRPr="00C208AE">
        <w:rPr>
          <w:rFonts w:ascii="Verdana" w:eastAsia="Calibri" w:hAnsi="Verdana" w:cs="Arial"/>
          <w:sz w:val="18"/>
          <w:szCs w:val="18"/>
        </w:rPr>
        <w:t>) firmado y con las secciones A y B de la parte II y la parte III debidamente c</w:t>
      </w:r>
      <w:r w:rsidR="001048DF">
        <w:rPr>
          <w:rFonts w:ascii="Verdana" w:eastAsia="Calibri" w:hAnsi="Verdana" w:cs="Arial"/>
          <w:sz w:val="18"/>
          <w:szCs w:val="18"/>
        </w:rPr>
        <w:t>umplimentadas y, en su caso, la</w:t>
      </w:r>
      <w:r w:rsidRPr="00C208AE">
        <w:rPr>
          <w:rFonts w:ascii="Verdana" w:eastAsia="Calibri" w:hAnsi="Verdana" w:cs="Arial"/>
          <w:sz w:val="18"/>
          <w:szCs w:val="18"/>
        </w:rPr>
        <w:t xml:space="preserve"> parte</w:t>
      </w:r>
      <w:r w:rsidR="001048DF">
        <w:rPr>
          <w:rFonts w:ascii="Verdana" w:eastAsia="Calibri" w:hAnsi="Verdana" w:cs="Arial"/>
          <w:sz w:val="18"/>
          <w:szCs w:val="18"/>
        </w:rPr>
        <w:t xml:space="preserve"> IV</w:t>
      </w:r>
      <w:r w:rsidRPr="00C208AE">
        <w:rPr>
          <w:rFonts w:ascii="Verdana" w:eastAsia="Calibri" w:hAnsi="Verdana" w:cs="Arial"/>
          <w:sz w:val="18"/>
          <w:szCs w:val="18"/>
        </w:rPr>
        <w:t xml:space="preserve">. </w:t>
      </w:r>
    </w:p>
    <w:p w14:paraId="52F615D9" w14:textId="77777777" w:rsidR="00671A32" w:rsidRPr="00C208AE" w:rsidRDefault="007403F9" w:rsidP="00F962B7">
      <w:pPr>
        <w:spacing w:before="120"/>
        <w:ind w:left="1135" w:right="-398" w:hanging="851"/>
        <w:jc w:val="both"/>
        <w:rPr>
          <w:rFonts w:ascii="Verdana" w:eastAsia="Calibri" w:hAnsi="Verdana" w:cs="Arial"/>
          <w:sz w:val="18"/>
          <w:szCs w:val="18"/>
        </w:rPr>
      </w:pPr>
      <w:r>
        <w:rPr>
          <w:rFonts w:ascii="Verdana" w:eastAsia="Arial Unicode MS" w:hAnsi="Verdana"/>
          <w:b/>
          <w:sz w:val="18"/>
          <w:szCs w:val="18"/>
        </w:rPr>
        <w:t>13.3</w:t>
      </w:r>
      <w:r w:rsidR="00671A32" w:rsidRPr="00C208AE">
        <w:rPr>
          <w:rFonts w:ascii="Verdana" w:eastAsia="Arial Unicode MS" w:hAnsi="Verdana"/>
          <w:b/>
          <w:sz w:val="18"/>
          <w:szCs w:val="18"/>
        </w:rPr>
        <w:t>.</w:t>
      </w:r>
      <w:r w:rsidR="00B823E9" w:rsidRPr="00C208AE">
        <w:rPr>
          <w:rFonts w:ascii="Verdana" w:eastAsia="Arial Unicode MS" w:hAnsi="Verdana"/>
          <w:b/>
          <w:sz w:val="18"/>
          <w:szCs w:val="18"/>
        </w:rPr>
        <w:t>4</w:t>
      </w:r>
      <w:r w:rsidR="00671A32" w:rsidRPr="00C208AE">
        <w:rPr>
          <w:rFonts w:ascii="Verdana" w:eastAsia="Arial Unicode MS" w:hAnsi="Verdana"/>
          <w:b/>
          <w:sz w:val="18"/>
          <w:szCs w:val="18"/>
        </w:rPr>
        <w:t>.-</w:t>
      </w:r>
      <w:r w:rsidR="00671A32" w:rsidRPr="00C208AE">
        <w:rPr>
          <w:rFonts w:ascii="Verdana" w:eastAsia="Arial Unicode MS" w:hAnsi="Verdana"/>
          <w:sz w:val="18"/>
          <w:szCs w:val="18"/>
        </w:rPr>
        <w:t xml:space="preserve"> </w:t>
      </w:r>
      <w:r w:rsidR="00826F8F">
        <w:rPr>
          <w:rFonts w:ascii="Verdana" w:eastAsia="Arial Unicode MS" w:hAnsi="Verdana"/>
          <w:sz w:val="18"/>
          <w:szCs w:val="18"/>
          <w:u w:val="single"/>
        </w:rPr>
        <w:t>UTE</w:t>
      </w:r>
      <w:r w:rsidR="00671A32" w:rsidRPr="00C208AE">
        <w:rPr>
          <w:rFonts w:ascii="Verdana" w:eastAsia="Arial Unicode MS" w:hAnsi="Verdana"/>
          <w:sz w:val="18"/>
          <w:szCs w:val="18"/>
        </w:rPr>
        <w:t>: cuando vari</w:t>
      </w:r>
      <w:r w:rsidR="00AE1E7B">
        <w:rPr>
          <w:rFonts w:ascii="Verdana" w:eastAsia="Arial Unicode MS" w:hAnsi="Verdana"/>
          <w:sz w:val="18"/>
          <w:szCs w:val="18"/>
        </w:rPr>
        <w:t>a</w:t>
      </w:r>
      <w:r w:rsidR="00671A32" w:rsidRPr="00C208AE">
        <w:rPr>
          <w:rFonts w:ascii="Verdana" w:eastAsia="Arial Unicode MS" w:hAnsi="Verdana"/>
          <w:sz w:val="18"/>
          <w:szCs w:val="18"/>
        </w:rPr>
        <w:t xml:space="preserve">s </w:t>
      </w:r>
      <w:r w:rsidR="00AE1E7B">
        <w:rPr>
          <w:rFonts w:ascii="Verdana" w:eastAsia="Arial Unicode MS" w:hAnsi="Verdana"/>
          <w:sz w:val="18"/>
          <w:szCs w:val="18"/>
        </w:rPr>
        <w:t>operadoras económicas</w:t>
      </w:r>
      <w:r w:rsidR="00671A32" w:rsidRPr="00C208AE">
        <w:rPr>
          <w:rFonts w:ascii="Verdana" w:eastAsia="Arial Unicode MS" w:hAnsi="Verdana"/>
          <w:sz w:val="18"/>
          <w:szCs w:val="18"/>
        </w:rPr>
        <w:t xml:space="preserve"> deseen participar en </w:t>
      </w:r>
      <w:r w:rsidR="00A4234C">
        <w:rPr>
          <w:rFonts w:ascii="Verdana" w:eastAsia="Arial Unicode MS" w:hAnsi="Verdana"/>
          <w:sz w:val="18"/>
          <w:szCs w:val="18"/>
        </w:rPr>
        <w:t>UTE</w:t>
      </w:r>
      <w:r w:rsidR="00671A32" w:rsidRPr="00C208AE">
        <w:rPr>
          <w:rFonts w:ascii="Verdana" w:eastAsia="Arial Unicode MS" w:hAnsi="Verdana"/>
          <w:sz w:val="18"/>
          <w:szCs w:val="18"/>
        </w:rPr>
        <w:t xml:space="preserve">, se </w:t>
      </w:r>
      <w:r w:rsidR="00671A32" w:rsidRPr="00C208AE">
        <w:rPr>
          <w:rFonts w:ascii="Verdana" w:eastAsia="Calibri" w:hAnsi="Verdana" w:cs="Arial"/>
          <w:sz w:val="18"/>
          <w:szCs w:val="18"/>
        </w:rPr>
        <w:t>deberá presentar un DEUC separado</w:t>
      </w:r>
      <w:r w:rsidR="00554ECB" w:rsidRPr="00C208AE">
        <w:rPr>
          <w:rFonts w:ascii="Verdana" w:eastAsia="Calibri" w:hAnsi="Verdana" w:cs="Arial"/>
          <w:sz w:val="18"/>
          <w:szCs w:val="18"/>
        </w:rPr>
        <w:t>,</w:t>
      </w:r>
      <w:r w:rsidR="00671A32" w:rsidRPr="00C208AE">
        <w:rPr>
          <w:rFonts w:ascii="Verdana" w:eastAsia="Calibri" w:hAnsi="Verdana" w:cs="Arial"/>
          <w:sz w:val="18"/>
          <w:szCs w:val="18"/>
        </w:rPr>
        <w:t xml:space="preserve"> en el que figure la información requerida en las partes II a </w:t>
      </w:r>
      <w:r w:rsidR="001048DF">
        <w:rPr>
          <w:rFonts w:ascii="Verdana" w:eastAsia="Calibri" w:hAnsi="Verdana" w:cs="Arial"/>
          <w:sz w:val="18"/>
          <w:szCs w:val="18"/>
        </w:rPr>
        <w:t>I</w:t>
      </w:r>
      <w:r w:rsidR="00671A32" w:rsidRPr="00C208AE">
        <w:rPr>
          <w:rFonts w:ascii="Verdana" w:eastAsia="Calibri" w:hAnsi="Verdana" w:cs="Arial"/>
          <w:sz w:val="18"/>
          <w:szCs w:val="18"/>
        </w:rPr>
        <w:t>V</w:t>
      </w:r>
      <w:r w:rsidR="00554ECB" w:rsidRPr="00C208AE">
        <w:rPr>
          <w:rFonts w:ascii="Verdana" w:eastAsia="Calibri" w:hAnsi="Verdana" w:cs="Arial"/>
          <w:sz w:val="18"/>
          <w:szCs w:val="18"/>
        </w:rPr>
        <w:t>,</w:t>
      </w:r>
      <w:r w:rsidR="00671A32" w:rsidRPr="00C208AE">
        <w:rPr>
          <w:rFonts w:ascii="Verdana" w:eastAsia="Calibri" w:hAnsi="Verdana" w:cs="Arial"/>
          <w:sz w:val="18"/>
          <w:szCs w:val="18"/>
        </w:rPr>
        <w:t xml:space="preserve"> por cada </w:t>
      </w:r>
      <w:r w:rsidR="00AE1E7B">
        <w:rPr>
          <w:rFonts w:ascii="Verdana" w:eastAsia="Calibri" w:hAnsi="Verdana" w:cs="Arial"/>
          <w:sz w:val="18"/>
          <w:szCs w:val="18"/>
        </w:rPr>
        <w:t>operadora económica</w:t>
      </w:r>
      <w:r w:rsidR="00671A32" w:rsidRPr="00C208AE">
        <w:rPr>
          <w:rFonts w:ascii="Verdana" w:eastAsia="Calibri" w:hAnsi="Verdana" w:cs="Arial"/>
          <w:sz w:val="18"/>
          <w:szCs w:val="18"/>
        </w:rPr>
        <w:t xml:space="preserve"> participante.</w:t>
      </w:r>
    </w:p>
    <w:p w14:paraId="45B100B8" w14:textId="77777777" w:rsidR="00372E3B" w:rsidRDefault="007403F9" w:rsidP="00F962B7">
      <w:pPr>
        <w:spacing w:before="120"/>
        <w:ind w:left="1135" w:right="-398" w:hanging="851"/>
        <w:jc w:val="both"/>
        <w:rPr>
          <w:rFonts w:ascii="Verdana" w:eastAsia="Arial Unicode MS" w:hAnsi="Verdana"/>
          <w:sz w:val="18"/>
          <w:szCs w:val="18"/>
        </w:rPr>
      </w:pPr>
      <w:r>
        <w:rPr>
          <w:rFonts w:ascii="Verdana" w:eastAsia="Arial Unicode MS" w:hAnsi="Verdana"/>
          <w:b/>
          <w:sz w:val="18"/>
          <w:szCs w:val="18"/>
        </w:rPr>
        <w:t>13.3</w:t>
      </w:r>
      <w:r w:rsidR="000F2B15" w:rsidRPr="00C208AE">
        <w:rPr>
          <w:rFonts w:ascii="Verdana" w:eastAsia="Arial Unicode MS" w:hAnsi="Verdana"/>
          <w:b/>
          <w:sz w:val="18"/>
          <w:szCs w:val="18"/>
        </w:rPr>
        <w:t>.</w:t>
      </w:r>
      <w:r w:rsidR="00B823E9" w:rsidRPr="00C208AE">
        <w:rPr>
          <w:rFonts w:ascii="Verdana" w:eastAsia="Arial Unicode MS" w:hAnsi="Verdana"/>
          <w:b/>
          <w:sz w:val="18"/>
          <w:szCs w:val="18"/>
        </w:rPr>
        <w:t>5</w:t>
      </w:r>
      <w:r w:rsidR="000F2B15" w:rsidRPr="00C208AE">
        <w:rPr>
          <w:rFonts w:ascii="Verdana" w:eastAsia="Arial Unicode MS" w:hAnsi="Verdana"/>
          <w:b/>
          <w:sz w:val="18"/>
          <w:szCs w:val="18"/>
        </w:rPr>
        <w:t>.-</w:t>
      </w:r>
      <w:r w:rsidR="009D6CA9" w:rsidRPr="00C208AE">
        <w:rPr>
          <w:rFonts w:ascii="Verdana" w:eastAsia="Arial Unicode MS" w:hAnsi="Verdana"/>
          <w:b/>
          <w:sz w:val="18"/>
          <w:szCs w:val="18"/>
        </w:rPr>
        <w:tab/>
      </w:r>
      <w:r w:rsidR="000F2B15" w:rsidRPr="00C208AE">
        <w:rPr>
          <w:rFonts w:ascii="Verdana" w:eastAsia="Arial Unicode MS" w:hAnsi="Verdana"/>
          <w:sz w:val="18"/>
          <w:szCs w:val="18"/>
          <w:u w:val="single"/>
        </w:rPr>
        <w:t>Clasificación</w:t>
      </w:r>
      <w:r w:rsidR="000F2B15" w:rsidRPr="00C208AE">
        <w:rPr>
          <w:rFonts w:ascii="Verdana" w:eastAsia="Arial Unicode MS" w:hAnsi="Verdana"/>
          <w:sz w:val="18"/>
          <w:szCs w:val="18"/>
        </w:rPr>
        <w:t>:</w:t>
      </w:r>
      <w:r w:rsidR="000F2B15" w:rsidRPr="00C208AE">
        <w:rPr>
          <w:rFonts w:ascii="Verdana" w:eastAsia="Arial Unicode MS" w:hAnsi="Verdana"/>
          <w:b/>
          <w:sz w:val="18"/>
          <w:szCs w:val="18"/>
        </w:rPr>
        <w:t xml:space="preserve"> </w:t>
      </w:r>
      <w:r w:rsidR="000F2B15" w:rsidRPr="00C208AE">
        <w:rPr>
          <w:rFonts w:ascii="Verdana" w:eastAsia="Arial Unicode MS" w:hAnsi="Verdana"/>
          <w:sz w:val="18"/>
          <w:szCs w:val="18"/>
        </w:rPr>
        <w:t xml:space="preserve">en el caso de que se desee sustituir la solvencia por la clasificación indicada en la </w:t>
      </w:r>
      <w:r w:rsidR="00602083">
        <w:rPr>
          <w:rFonts w:ascii="Verdana" w:eastAsia="Arial Unicode MS" w:hAnsi="Verdana"/>
          <w:sz w:val="18"/>
          <w:szCs w:val="18"/>
        </w:rPr>
        <w:t xml:space="preserve">cláusula </w:t>
      </w:r>
      <w:r w:rsidR="008C4566" w:rsidRPr="00E21C28">
        <w:rPr>
          <w:rFonts w:ascii="Verdana" w:hAnsi="Verdana"/>
          <w:sz w:val="18"/>
          <w:szCs w:val="18"/>
        </w:rPr>
        <w:t>21.3 de cláusulas específicas del contrato</w:t>
      </w:r>
      <w:r w:rsidR="000F2B15" w:rsidRPr="00C208AE">
        <w:rPr>
          <w:rFonts w:ascii="Verdana" w:eastAsia="Arial Unicode MS" w:hAnsi="Verdana"/>
          <w:sz w:val="18"/>
          <w:szCs w:val="18"/>
        </w:rPr>
        <w:t>, deberá indicarse el/</w:t>
      </w:r>
      <w:proofErr w:type="gramStart"/>
      <w:r w:rsidR="000F2B15" w:rsidRPr="00C208AE">
        <w:rPr>
          <w:rFonts w:ascii="Verdana" w:eastAsia="Arial Unicode MS" w:hAnsi="Verdana"/>
          <w:sz w:val="18"/>
          <w:szCs w:val="18"/>
        </w:rPr>
        <w:t>los grupo</w:t>
      </w:r>
      <w:proofErr w:type="gramEnd"/>
      <w:r w:rsidR="000F2B15" w:rsidRPr="00C208AE">
        <w:rPr>
          <w:rFonts w:ascii="Verdana" w:eastAsia="Arial Unicode MS" w:hAnsi="Verdana"/>
          <w:sz w:val="18"/>
          <w:szCs w:val="18"/>
        </w:rPr>
        <w:t xml:space="preserve">/s, subgrupos/s y categoría/s que correspondan en la sección A de la parte II del DEUC para que </w:t>
      </w:r>
      <w:r w:rsidR="00AE1E7B">
        <w:rPr>
          <w:rFonts w:ascii="Verdana" w:eastAsia="Arial Unicode MS" w:hAnsi="Verdana"/>
          <w:sz w:val="18"/>
          <w:szCs w:val="18"/>
        </w:rPr>
        <w:t xml:space="preserve">las personas miembros </w:t>
      </w:r>
      <w:r w:rsidR="003B3B6D" w:rsidRPr="00C208AE">
        <w:rPr>
          <w:rFonts w:ascii="Verdana" w:eastAsia="Arial Unicode MS" w:hAnsi="Verdana"/>
          <w:sz w:val="18"/>
          <w:szCs w:val="18"/>
        </w:rPr>
        <w:t xml:space="preserve">de la mesa de contratación </w:t>
      </w:r>
      <w:r w:rsidR="000F2B15" w:rsidRPr="00C208AE">
        <w:rPr>
          <w:rFonts w:ascii="Verdana" w:eastAsia="Arial Unicode MS" w:hAnsi="Verdana"/>
          <w:sz w:val="18"/>
          <w:szCs w:val="18"/>
        </w:rPr>
        <w:t>pueda</w:t>
      </w:r>
      <w:r w:rsidR="003B3B6D" w:rsidRPr="00C208AE">
        <w:rPr>
          <w:rFonts w:ascii="Verdana" w:eastAsia="Arial Unicode MS" w:hAnsi="Verdana"/>
          <w:sz w:val="18"/>
          <w:szCs w:val="18"/>
        </w:rPr>
        <w:t>n</w:t>
      </w:r>
      <w:r w:rsidR="000F2B15" w:rsidRPr="00C208AE">
        <w:rPr>
          <w:rFonts w:ascii="Verdana" w:eastAsia="Arial Unicode MS" w:hAnsi="Verdana"/>
          <w:sz w:val="18"/>
          <w:szCs w:val="18"/>
        </w:rPr>
        <w:t xml:space="preserve"> acceder de oficio al certificado que recoge dicha clasificación.</w:t>
      </w:r>
    </w:p>
    <w:p w14:paraId="32757959" w14:textId="77777777" w:rsidR="00DA4E68" w:rsidRPr="009A2F0A" w:rsidRDefault="00DA4E68" w:rsidP="00F962B7">
      <w:pPr>
        <w:spacing w:before="120"/>
        <w:ind w:left="1135" w:right="-398" w:hanging="851"/>
        <w:jc w:val="both"/>
        <w:rPr>
          <w:rFonts w:ascii="Verdana" w:eastAsia="Arial Unicode MS" w:hAnsi="Verdana"/>
          <w:sz w:val="18"/>
          <w:szCs w:val="18"/>
        </w:rPr>
      </w:pPr>
      <w:r w:rsidRPr="009A2F0A">
        <w:rPr>
          <w:rFonts w:ascii="Verdana" w:eastAsia="Arial Unicode MS" w:hAnsi="Verdana"/>
          <w:b/>
          <w:sz w:val="18"/>
          <w:szCs w:val="18"/>
        </w:rPr>
        <w:t>13.3.6.-</w:t>
      </w:r>
      <w:r w:rsidRPr="009A2F0A">
        <w:rPr>
          <w:rFonts w:ascii="Verdana" w:eastAsia="Arial Unicode MS" w:hAnsi="Verdana"/>
          <w:b/>
          <w:sz w:val="18"/>
          <w:szCs w:val="18"/>
        </w:rPr>
        <w:tab/>
      </w:r>
      <w:r w:rsidRPr="009A2F0A">
        <w:rPr>
          <w:rFonts w:ascii="Verdana" w:eastAsia="Arial Unicode MS" w:hAnsi="Verdana"/>
          <w:sz w:val="18"/>
          <w:szCs w:val="18"/>
          <w:u w:val="single"/>
        </w:rPr>
        <w:t>Motivos de exclusión</w:t>
      </w:r>
      <w:r w:rsidRPr="009A2F0A">
        <w:rPr>
          <w:rFonts w:ascii="Verdana" w:eastAsia="Arial Unicode MS" w:hAnsi="Verdana"/>
          <w:sz w:val="18"/>
          <w:szCs w:val="18"/>
        </w:rPr>
        <w:t>: a los efectos de lo dispuesto en la sección D de la Parte III</w:t>
      </w:r>
      <w:r w:rsidR="003C18C7" w:rsidRPr="009A2F0A">
        <w:rPr>
          <w:rFonts w:ascii="Verdana" w:eastAsia="Arial Unicode MS" w:hAnsi="Verdana"/>
          <w:sz w:val="18"/>
          <w:szCs w:val="18"/>
        </w:rPr>
        <w:t>,</w:t>
      </w:r>
      <w:r w:rsidRPr="009A2F0A">
        <w:rPr>
          <w:rFonts w:ascii="Verdana" w:eastAsia="Arial Unicode MS" w:hAnsi="Verdana"/>
          <w:sz w:val="18"/>
          <w:szCs w:val="18"/>
        </w:rPr>
        <w:t xml:space="preserve"> se consideran </w:t>
      </w:r>
      <w:r w:rsidR="003C18C7" w:rsidRPr="009A2F0A">
        <w:rPr>
          <w:rFonts w:ascii="Verdana" w:eastAsia="Arial Unicode MS" w:hAnsi="Verdana"/>
          <w:sz w:val="18"/>
          <w:szCs w:val="18"/>
        </w:rPr>
        <w:t xml:space="preserve">motivos de exclusión puramente nacionales </w:t>
      </w:r>
      <w:r w:rsidRPr="009A2F0A">
        <w:rPr>
          <w:rFonts w:ascii="Verdana" w:eastAsia="Arial Unicode MS" w:hAnsi="Verdana"/>
          <w:sz w:val="18"/>
          <w:szCs w:val="18"/>
        </w:rPr>
        <w:t>los siguientes</w:t>
      </w:r>
      <w:r w:rsidR="00B718CE" w:rsidRPr="009A2F0A">
        <w:rPr>
          <w:rFonts w:ascii="Verdana" w:eastAsia="Arial Unicode MS" w:hAnsi="Verdana"/>
          <w:sz w:val="18"/>
          <w:szCs w:val="18"/>
        </w:rPr>
        <w:t xml:space="preserve"> (letra d) del </w:t>
      </w:r>
      <w:r w:rsidR="00A4234C">
        <w:rPr>
          <w:rFonts w:ascii="Verdana" w:eastAsia="Arial Unicode MS" w:hAnsi="Verdana"/>
          <w:sz w:val="18"/>
          <w:szCs w:val="18"/>
        </w:rPr>
        <w:t>art.</w:t>
      </w:r>
      <w:r w:rsidR="00B718CE" w:rsidRPr="009A2F0A">
        <w:rPr>
          <w:rFonts w:ascii="Verdana" w:eastAsia="Arial Unicode MS" w:hAnsi="Verdana"/>
          <w:sz w:val="18"/>
          <w:szCs w:val="18"/>
        </w:rPr>
        <w:t xml:space="preserve"> 71.1 LCSP)</w:t>
      </w:r>
      <w:r w:rsidRPr="009A2F0A">
        <w:rPr>
          <w:rFonts w:ascii="Verdana" w:eastAsia="Arial Unicode MS" w:hAnsi="Verdana"/>
          <w:sz w:val="18"/>
          <w:szCs w:val="18"/>
        </w:rPr>
        <w:t>:</w:t>
      </w:r>
    </w:p>
    <w:p w14:paraId="5FBD1163" w14:textId="77777777" w:rsidR="00B718CE" w:rsidRPr="009A2F0A" w:rsidRDefault="00DA4E68" w:rsidP="0038332C">
      <w:pPr>
        <w:pStyle w:val="Estilo1"/>
        <w:numPr>
          <w:ilvl w:val="0"/>
          <w:numId w:val="69"/>
        </w:numPr>
        <w:tabs>
          <w:tab w:val="clear" w:pos="2251"/>
        </w:tabs>
        <w:spacing w:before="80"/>
        <w:ind w:left="1400" w:right="-397" w:hanging="198"/>
        <w:rPr>
          <w:rFonts w:ascii="Verdana" w:eastAsia="Arial Unicode MS" w:hAnsi="Verdana" w:cs="Tahoma"/>
          <w:sz w:val="18"/>
          <w:szCs w:val="18"/>
        </w:rPr>
      </w:pPr>
      <w:r w:rsidRPr="009A2F0A">
        <w:rPr>
          <w:rFonts w:ascii="Verdana" w:eastAsia="Arial Unicode MS" w:hAnsi="Verdana" w:cs="Tahoma"/>
          <w:sz w:val="18"/>
          <w:szCs w:val="18"/>
        </w:rPr>
        <w:t>Incumplimiento de la cuota de reserva de puestos de trabajo</w:t>
      </w:r>
      <w:r w:rsidR="00B661CC">
        <w:rPr>
          <w:rFonts w:ascii="Verdana" w:eastAsia="Arial Unicode MS" w:hAnsi="Verdana" w:cs="Tahoma"/>
          <w:sz w:val="18"/>
          <w:szCs w:val="18"/>
        </w:rPr>
        <w:t xml:space="preserve"> del 2% </w:t>
      </w:r>
      <w:r w:rsidRPr="009A2F0A">
        <w:rPr>
          <w:rFonts w:ascii="Verdana" w:eastAsia="Arial Unicode MS" w:hAnsi="Verdana" w:cs="Tahoma"/>
          <w:sz w:val="18"/>
          <w:szCs w:val="18"/>
        </w:rPr>
        <w:t xml:space="preserve">para personas con discapacidad, de conformidad con el </w:t>
      </w:r>
      <w:r w:rsidR="00A4234C">
        <w:rPr>
          <w:rFonts w:ascii="Verdana" w:eastAsia="Arial Unicode MS" w:hAnsi="Verdana" w:cs="Tahoma"/>
          <w:sz w:val="18"/>
          <w:szCs w:val="18"/>
        </w:rPr>
        <w:t>art.</w:t>
      </w:r>
      <w:r w:rsidRPr="009A2F0A">
        <w:rPr>
          <w:rFonts w:ascii="Verdana" w:eastAsia="Arial Unicode MS" w:hAnsi="Verdana" w:cs="Tahoma"/>
          <w:sz w:val="18"/>
          <w:szCs w:val="18"/>
        </w:rPr>
        <w:t xml:space="preserve"> 42</w:t>
      </w:r>
      <w:r w:rsidR="00B718CE" w:rsidRPr="009A2F0A">
        <w:rPr>
          <w:rFonts w:ascii="Verdana" w:eastAsia="Arial Unicode MS" w:hAnsi="Verdana" w:cs="Tahoma"/>
          <w:sz w:val="18"/>
          <w:szCs w:val="18"/>
        </w:rPr>
        <w:t xml:space="preserve"> </w:t>
      </w:r>
      <w:r w:rsidRPr="009A2F0A">
        <w:rPr>
          <w:rFonts w:ascii="Verdana" w:eastAsia="Arial Unicode MS" w:hAnsi="Verdana" w:cs="Tahoma"/>
          <w:sz w:val="18"/>
          <w:szCs w:val="18"/>
        </w:rPr>
        <w:t xml:space="preserve">del </w:t>
      </w:r>
      <w:r w:rsidR="00B718CE" w:rsidRPr="009A2F0A">
        <w:rPr>
          <w:rFonts w:ascii="Verdana" w:eastAsia="Arial Unicode MS" w:hAnsi="Verdana" w:cs="Tahoma"/>
          <w:sz w:val="18"/>
          <w:szCs w:val="18"/>
        </w:rPr>
        <w:t>Texto Refundido de la Ley General de derechos de las personas con discapacidad y de su inclusión social</w:t>
      </w:r>
      <w:r w:rsidR="00241D57" w:rsidRPr="009A2F0A">
        <w:rPr>
          <w:rFonts w:ascii="Verdana" w:eastAsia="Arial Unicode MS" w:hAnsi="Verdana" w:cs="Tahoma"/>
          <w:sz w:val="18"/>
          <w:szCs w:val="18"/>
        </w:rPr>
        <w:t>.</w:t>
      </w:r>
    </w:p>
    <w:p w14:paraId="7350FCCC" w14:textId="77777777" w:rsidR="00B718CE" w:rsidRPr="009A2F0A" w:rsidRDefault="00DA4E68" w:rsidP="0038332C">
      <w:pPr>
        <w:pStyle w:val="Estilo1"/>
        <w:numPr>
          <w:ilvl w:val="0"/>
          <w:numId w:val="69"/>
        </w:numPr>
        <w:tabs>
          <w:tab w:val="clear" w:pos="2251"/>
        </w:tabs>
        <w:spacing w:before="60"/>
        <w:ind w:left="1400" w:right="-397" w:hanging="198"/>
        <w:rPr>
          <w:rFonts w:ascii="Verdana" w:eastAsia="Arial Unicode MS" w:hAnsi="Verdana" w:cs="Tahoma"/>
          <w:sz w:val="18"/>
          <w:szCs w:val="18"/>
        </w:rPr>
      </w:pPr>
      <w:r w:rsidRPr="009A2F0A">
        <w:rPr>
          <w:rFonts w:ascii="Verdana" w:eastAsia="Arial Unicode MS" w:hAnsi="Verdana" w:cs="Tahoma"/>
          <w:sz w:val="18"/>
          <w:szCs w:val="18"/>
        </w:rPr>
        <w:t xml:space="preserve">Incumplimiento de la obligación de contar con un plan de igualdad </w:t>
      </w:r>
      <w:r w:rsidR="00B718CE" w:rsidRPr="009A2F0A">
        <w:rPr>
          <w:rFonts w:ascii="Verdana" w:eastAsia="Arial Unicode MS" w:hAnsi="Verdana" w:cs="Tahoma"/>
          <w:sz w:val="18"/>
          <w:szCs w:val="18"/>
        </w:rPr>
        <w:t xml:space="preserve">conforme a lo dispuesto en el </w:t>
      </w:r>
      <w:r w:rsidR="00A4234C">
        <w:rPr>
          <w:rFonts w:ascii="Verdana" w:eastAsia="Arial Unicode MS" w:hAnsi="Verdana" w:cs="Tahoma"/>
          <w:sz w:val="18"/>
          <w:szCs w:val="18"/>
        </w:rPr>
        <w:t>art.</w:t>
      </w:r>
      <w:r w:rsidR="00B718CE" w:rsidRPr="009A2F0A">
        <w:rPr>
          <w:rFonts w:ascii="Verdana" w:eastAsia="Arial Unicode MS" w:hAnsi="Verdana" w:cs="Tahoma"/>
          <w:sz w:val="18"/>
          <w:szCs w:val="18"/>
        </w:rPr>
        <w:t xml:space="preserve"> 45 de la Ley Orgánica 3/2007, de 22 de marzo, para la igualdad de mujeres y hombres</w:t>
      </w:r>
      <w:r w:rsidRPr="009A2F0A">
        <w:rPr>
          <w:rFonts w:ascii="Verdana" w:eastAsia="Arial Unicode MS" w:hAnsi="Verdana" w:cs="Tahoma"/>
          <w:sz w:val="18"/>
          <w:szCs w:val="18"/>
        </w:rPr>
        <w:t xml:space="preserve"> en el caso de </w:t>
      </w:r>
      <w:r w:rsidR="00AE1E7B">
        <w:rPr>
          <w:rFonts w:ascii="Verdana" w:eastAsia="Arial Unicode MS" w:hAnsi="Verdana" w:cs="Tahoma"/>
          <w:sz w:val="18"/>
          <w:szCs w:val="18"/>
        </w:rPr>
        <w:t>operadoras económicas</w:t>
      </w:r>
      <w:r w:rsidRPr="009A2F0A">
        <w:rPr>
          <w:rFonts w:ascii="Verdana" w:eastAsia="Arial Unicode MS" w:hAnsi="Verdana" w:cs="Tahoma"/>
          <w:sz w:val="18"/>
          <w:szCs w:val="18"/>
        </w:rPr>
        <w:t xml:space="preserve"> de más de 250 trabajadores</w:t>
      </w:r>
      <w:r w:rsidR="00B718CE" w:rsidRPr="009A2F0A">
        <w:rPr>
          <w:rFonts w:ascii="Verdana" w:eastAsia="Arial Unicode MS" w:hAnsi="Verdana" w:cs="Tahoma"/>
          <w:sz w:val="18"/>
          <w:szCs w:val="18"/>
        </w:rPr>
        <w:t>.</w:t>
      </w:r>
    </w:p>
    <w:p w14:paraId="04FF054A" w14:textId="77777777" w:rsidR="008542A9" w:rsidRPr="00C208AE" w:rsidRDefault="000E48CF" w:rsidP="00F962B7">
      <w:pPr>
        <w:pStyle w:val="Prrafodelista"/>
        <w:spacing w:before="120"/>
        <w:ind w:left="652" w:right="-398"/>
        <w:jc w:val="both"/>
        <w:rPr>
          <w:rFonts w:ascii="Verdana" w:eastAsia="Arial Unicode MS" w:hAnsi="Verdana"/>
          <w:sz w:val="18"/>
          <w:szCs w:val="18"/>
        </w:rPr>
      </w:pPr>
      <w:r>
        <w:rPr>
          <w:rFonts w:ascii="Verdana" w:eastAsia="Arial Unicode MS" w:hAnsi="Verdana"/>
          <w:sz w:val="18"/>
          <w:szCs w:val="18"/>
        </w:rPr>
        <w:br w:type="page"/>
      </w:r>
    </w:p>
    <w:p w14:paraId="467AA001" w14:textId="77777777" w:rsidR="000A6576" w:rsidRPr="006D7910" w:rsidRDefault="000A6576" w:rsidP="00F962B7">
      <w:pPr>
        <w:pBdr>
          <w:top w:val="single" w:sz="4" w:space="1" w:color="auto"/>
          <w:bottom w:val="single" w:sz="4" w:space="1" w:color="auto"/>
        </w:pBdr>
        <w:shd w:val="clear" w:color="auto" w:fill="F2F2F2"/>
        <w:ind w:left="-142" w:right="-398"/>
        <w:jc w:val="center"/>
        <w:outlineLvl w:val="0"/>
        <w:rPr>
          <w:rFonts w:ascii="Verdana" w:eastAsia="Arial Unicode MS" w:hAnsi="Verdana"/>
          <w:b/>
          <w:sz w:val="22"/>
          <w:szCs w:val="22"/>
        </w:rPr>
      </w:pPr>
      <w:bookmarkStart w:id="19" w:name="_Toc505598227"/>
      <w:bookmarkStart w:id="20" w:name="_Toc505598304"/>
      <w:bookmarkStart w:id="21" w:name="_Toc505598397"/>
      <w:bookmarkStart w:id="22" w:name="_Toc507512579"/>
      <w:bookmarkStart w:id="23" w:name="_Toc507512880"/>
      <w:r w:rsidRPr="006D7910">
        <w:rPr>
          <w:rFonts w:ascii="Verdana" w:eastAsia="Arial Unicode MS" w:hAnsi="Verdana"/>
          <w:b/>
          <w:sz w:val="22"/>
          <w:szCs w:val="22"/>
        </w:rPr>
        <w:lastRenderedPageBreak/>
        <w:t xml:space="preserve">III.- APERTURA DE LOS SOBRES </w:t>
      </w:r>
      <w:r w:rsidR="00875003" w:rsidRPr="006D7910">
        <w:rPr>
          <w:rFonts w:ascii="Verdana" w:eastAsia="Arial Unicode MS" w:hAnsi="Verdana"/>
          <w:b/>
          <w:sz w:val="22"/>
          <w:szCs w:val="22"/>
        </w:rPr>
        <w:t>Y VALORACIÓ</w:t>
      </w:r>
      <w:r w:rsidRPr="006D7910">
        <w:rPr>
          <w:rFonts w:ascii="Verdana" w:eastAsia="Arial Unicode MS" w:hAnsi="Verdana"/>
          <w:b/>
          <w:sz w:val="22"/>
          <w:szCs w:val="22"/>
        </w:rPr>
        <w:t>N DE OFERTAS</w:t>
      </w:r>
      <w:r w:rsidR="005040AE">
        <w:rPr>
          <w:rFonts w:ascii="Verdana" w:eastAsia="Arial Unicode MS" w:hAnsi="Verdana"/>
          <w:b/>
          <w:sz w:val="22"/>
          <w:szCs w:val="22"/>
        </w:rPr>
        <w:t>.</w:t>
      </w:r>
      <w:bookmarkEnd w:id="19"/>
      <w:bookmarkEnd w:id="20"/>
      <w:bookmarkEnd w:id="21"/>
      <w:bookmarkEnd w:id="22"/>
      <w:bookmarkEnd w:id="23"/>
    </w:p>
    <w:p w14:paraId="69592213" w14:textId="77777777" w:rsidR="00FB3B2B" w:rsidRPr="00EB6295" w:rsidRDefault="006D7910" w:rsidP="00F962B7">
      <w:pPr>
        <w:spacing w:before="240"/>
        <w:ind w:left="283" w:right="-398" w:hanging="425"/>
        <w:jc w:val="both"/>
        <w:rPr>
          <w:rFonts w:ascii="Verdana" w:eastAsia="Arial Unicode MS" w:hAnsi="Verdana"/>
          <w:b/>
          <w:caps/>
          <w:sz w:val="18"/>
          <w:szCs w:val="18"/>
        </w:rPr>
      </w:pPr>
      <w:r w:rsidRPr="005E3600">
        <w:rPr>
          <w:rFonts w:ascii="Verdana" w:eastAsia="Arial Unicode MS" w:hAnsi="Verdana"/>
          <w:b/>
          <w:caps/>
          <w:sz w:val="18"/>
          <w:szCs w:val="18"/>
        </w:rPr>
        <w:t>14</w:t>
      </w:r>
      <w:r w:rsidR="00FB3B2B" w:rsidRPr="00EB6295">
        <w:rPr>
          <w:rFonts w:ascii="Verdana" w:eastAsia="Arial Unicode MS" w:hAnsi="Verdana"/>
          <w:b/>
          <w:caps/>
          <w:sz w:val="18"/>
          <w:szCs w:val="18"/>
        </w:rPr>
        <w:t>.- MOTIVOS DE RECHAZO DE OFERTAS Y SOLICITUD DE ACLARACIONES</w:t>
      </w:r>
      <w:r w:rsidR="00800E5C" w:rsidRPr="00EB6295">
        <w:rPr>
          <w:rFonts w:ascii="Verdana" w:eastAsia="Arial Unicode MS" w:hAnsi="Verdana"/>
          <w:b/>
          <w:caps/>
          <w:sz w:val="18"/>
          <w:szCs w:val="18"/>
        </w:rPr>
        <w:t>.</w:t>
      </w:r>
    </w:p>
    <w:p w14:paraId="1B7D1955" w14:textId="77777777" w:rsidR="00FB3B2B" w:rsidRPr="005E3600" w:rsidRDefault="00FB3B2B" w:rsidP="00F962B7">
      <w:pPr>
        <w:spacing w:before="120"/>
        <w:ind w:left="709" w:right="-398" w:hanging="709"/>
        <w:jc w:val="both"/>
        <w:rPr>
          <w:rFonts w:ascii="Verdana" w:eastAsia="Arial Unicode MS" w:hAnsi="Verdana" w:cs="Tahoma"/>
          <w:sz w:val="18"/>
          <w:szCs w:val="18"/>
        </w:rPr>
      </w:pPr>
      <w:r w:rsidRPr="005E3600">
        <w:rPr>
          <w:rFonts w:ascii="Verdana" w:eastAsia="Arial Unicode MS" w:hAnsi="Verdana"/>
          <w:b/>
          <w:sz w:val="18"/>
          <w:szCs w:val="18"/>
        </w:rPr>
        <w:t>1</w:t>
      </w:r>
      <w:r w:rsidR="006D7910" w:rsidRPr="005E3600">
        <w:rPr>
          <w:rFonts w:ascii="Verdana" w:eastAsia="Arial Unicode MS" w:hAnsi="Verdana"/>
          <w:b/>
          <w:sz w:val="18"/>
          <w:szCs w:val="18"/>
        </w:rPr>
        <w:t>4</w:t>
      </w:r>
      <w:r w:rsidRPr="005E3600">
        <w:rPr>
          <w:rFonts w:ascii="Verdana" w:eastAsia="Arial Unicode MS" w:hAnsi="Verdana" w:cs="Tahoma"/>
          <w:b/>
          <w:sz w:val="18"/>
          <w:szCs w:val="18"/>
        </w:rPr>
        <w:t>.1.-</w:t>
      </w:r>
      <w:r w:rsidRPr="005E3600">
        <w:rPr>
          <w:rFonts w:ascii="Verdana" w:eastAsia="Arial Unicode MS" w:hAnsi="Verdana" w:cs="Tahoma"/>
          <w:sz w:val="18"/>
          <w:szCs w:val="18"/>
        </w:rPr>
        <w:t xml:space="preserve"> La mesa de contratación acordará el </w:t>
      </w:r>
      <w:r w:rsidRPr="005E3600">
        <w:rPr>
          <w:rFonts w:ascii="Verdana" w:eastAsia="Arial Unicode MS" w:hAnsi="Verdana" w:cs="Tahoma"/>
          <w:b/>
          <w:sz w:val="18"/>
          <w:szCs w:val="18"/>
        </w:rPr>
        <w:t>rechazo de aquellas ofertas</w:t>
      </w:r>
      <w:r w:rsidRPr="005E3600">
        <w:rPr>
          <w:rFonts w:ascii="Verdana" w:eastAsia="Arial Unicode MS" w:hAnsi="Verdana" w:cs="Tahoma"/>
          <w:sz w:val="18"/>
          <w:szCs w:val="18"/>
        </w:rPr>
        <w:t xml:space="preserve"> que:</w:t>
      </w:r>
    </w:p>
    <w:p w14:paraId="294190F8" w14:textId="77777777" w:rsidR="00FB3B2B" w:rsidRPr="005E3600" w:rsidRDefault="00FB3B2B" w:rsidP="0038332C">
      <w:pPr>
        <w:pStyle w:val="Prrafodelista"/>
        <w:numPr>
          <w:ilvl w:val="0"/>
          <w:numId w:val="37"/>
        </w:numPr>
        <w:tabs>
          <w:tab w:val="left" w:pos="284"/>
        </w:tabs>
        <w:spacing w:before="120"/>
        <w:ind w:left="426" w:right="-398" w:hanging="284"/>
        <w:jc w:val="both"/>
        <w:rPr>
          <w:rFonts w:ascii="Verdana" w:hAnsi="Verdana" w:cs="Tahoma"/>
          <w:sz w:val="18"/>
          <w:szCs w:val="18"/>
        </w:rPr>
      </w:pPr>
      <w:r w:rsidRPr="005E3600">
        <w:rPr>
          <w:rFonts w:ascii="Verdana" w:hAnsi="Verdana" w:cs="Tahoma"/>
          <w:sz w:val="18"/>
          <w:szCs w:val="18"/>
        </w:rPr>
        <w:t xml:space="preserve">Incluyan algún documento dentro de un sobre diferente al indicado en la cláusula </w:t>
      </w:r>
      <w:r w:rsidR="005E3600" w:rsidRPr="005E3600">
        <w:rPr>
          <w:rFonts w:ascii="Verdana" w:hAnsi="Verdana" w:cs="Tahoma"/>
          <w:sz w:val="18"/>
          <w:szCs w:val="18"/>
        </w:rPr>
        <w:t>24</w:t>
      </w:r>
      <w:r w:rsidRPr="005E3600">
        <w:rPr>
          <w:rFonts w:ascii="Verdana" w:hAnsi="Verdana" w:cs="Tahoma"/>
          <w:sz w:val="18"/>
          <w:szCs w:val="18"/>
        </w:rPr>
        <w:t xml:space="preserve"> de </w:t>
      </w:r>
      <w:r w:rsidR="006D7910" w:rsidRPr="005E3600">
        <w:rPr>
          <w:rFonts w:ascii="Verdana" w:hAnsi="Verdana" w:cs="Tahoma"/>
          <w:sz w:val="18"/>
          <w:szCs w:val="18"/>
        </w:rPr>
        <w:t>cláusulas específicas del contrato</w:t>
      </w:r>
      <w:r w:rsidRPr="005E3600">
        <w:rPr>
          <w:rFonts w:ascii="Verdana" w:hAnsi="Verdana" w:cs="Tahoma"/>
          <w:sz w:val="18"/>
          <w:szCs w:val="18"/>
        </w:rPr>
        <w:t xml:space="preserve"> y ello comprometa el secreto de la oferta.</w:t>
      </w:r>
    </w:p>
    <w:p w14:paraId="536351AF" w14:textId="77777777" w:rsidR="00FB3B2B" w:rsidRPr="005E3600" w:rsidRDefault="00FB3B2B" w:rsidP="0038332C">
      <w:pPr>
        <w:pStyle w:val="Prrafodelista"/>
        <w:numPr>
          <w:ilvl w:val="0"/>
          <w:numId w:val="37"/>
        </w:numPr>
        <w:tabs>
          <w:tab w:val="left" w:pos="284"/>
        </w:tabs>
        <w:spacing w:before="120"/>
        <w:ind w:left="426" w:right="-398" w:hanging="284"/>
        <w:jc w:val="both"/>
        <w:rPr>
          <w:rFonts w:ascii="Verdana" w:eastAsia="Arial Unicode MS" w:hAnsi="Verdana" w:cs="Tahoma"/>
          <w:sz w:val="18"/>
          <w:szCs w:val="18"/>
        </w:rPr>
      </w:pPr>
      <w:r w:rsidRPr="005E3600">
        <w:rPr>
          <w:rFonts w:ascii="Verdana" w:eastAsia="Arial Unicode MS" w:hAnsi="Verdana" w:cs="Tahoma"/>
          <w:sz w:val="18"/>
          <w:szCs w:val="18"/>
        </w:rPr>
        <w:t>Presenten contradicciones, omisiones, errores o tachaduras que impidan conocer con total certeza su contenido.</w:t>
      </w:r>
    </w:p>
    <w:p w14:paraId="24418D61" w14:textId="77777777" w:rsidR="00FB3B2B" w:rsidRPr="005E3600" w:rsidRDefault="00FB3B2B" w:rsidP="0038332C">
      <w:pPr>
        <w:pStyle w:val="Prrafodelista"/>
        <w:numPr>
          <w:ilvl w:val="0"/>
          <w:numId w:val="37"/>
        </w:numPr>
        <w:tabs>
          <w:tab w:val="left" w:pos="284"/>
        </w:tabs>
        <w:spacing w:before="120"/>
        <w:ind w:left="426" w:right="-398" w:hanging="284"/>
        <w:jc w:val="both"/>
        <w:rPr>
          <w:rFonts w:ascii="Verdana" w:eastAsia="Arial Unicode MS" w:hAnsi="Verdana" w:cs="Tahoma"/>
          <w:sz w:val="18"/>
          <w:szCs w:val="18"/>
        </w:rPr>
      </w:pPr>
      <w:r w:rsidRPr="005E3600">
        <w:rPr>
          <w:rFonts w:ascii="Verdana" w:eastAsia="Arial Unicode MS" w:hAnsi="Verdana" w:cs="Tahoma"/>
          <w:sz w:val="18"/>
          <w:szCs w:val="18"/>
        </w:rPr>
        <w:t>No guarden concordancia con la documentación examinada y admitida.</w:t>
      </w:r>
    </w:p>
    <w:p w14:paraId="01D97DCF" w14:textId="77777777" w:rsidR="001A577D" w:rsidRDefault="00FB3B2B" w:rsidP="0038332C">
      <w:pPr>
        <w:pStyle w:val="Prrafodelista"/>
        <w:numPr>
          <w:ilvl w:val="0"/>
          <w:numId w:val="37"/>
        </w:numPr>
        <w:tabs>
          <w:tab w:val="left" w:pos="284"/>
        </w:tabs>
        <w:spacing w:before="120"/>
        <w:ind w:left="426" w:right="-398" w:hanging="284"/>
        <w:jc w:val="both"/>
        <w:rPr>
          <w:rFonts w:ascii="Verdana" w:eastAsia="Arial Unicode MS" w:hAnsi="Verdana" w:cs="Tahoma"/>
          <w:sz w:val="18"/>
          <w:szCs w:val="18"/>
        </w:rPr>
      </w:pPr>
      <w:r w:rsidRPr="005E3600">
        <w:rPr>
          <w:rFonts w:ascii="Verdana" w:eastAsia="Arial Unicode MS" w:hAnsi="Verdana" w:cs="Tahoma"/>
          <w:sz w:val="18"/>
          <w:szCs w:val="18"/>
        </w:rPr>
        <w:t xml:space="preserve">Superen el presupuesto </w:t>
      </w:r>
      <w:r w:rsidR="006D7910" w:rsidRPr="005E3600">
        <w:rPr>
          <w:rFonts w:ascii="Verdana" w:eastAsia="Arial Unicode MS" w:hAnsi="Verdana" w:cs="Tahoma"/>
          <w:sz w:val="18"/>
          <w:szCs w:val="18"/>
        </w:rPr>
        <w:t xml:space="preserve">base </w:t>
      </w:r>
      <w:r w:rsidRPr="005E3600">
        <w:rPr>
          <w:rFonts w:ascii="Verdana" w:eastAsia="Arial Unicode MS" w:hAnsi="Verdana" w:cs="Tahoma"/>
          <w:sz w:val="18"/>
          <w:szCs w:val="18"/>
        </w:rPr>
        <w:t>de licitación o de los precios unitarios que revistan carácter de máximos.</w:t>
      </w:r>
      <w:r w:rsidR="006D7910" w:rsidRPr="005E3600">
        <w:rPr>
          <w:rFonts w:ascii="Verdana" w:eastAsia="Arial Unicode MS" w:hAnsi="Verdana" w:cs="Tahoma"/>
          <w:sz w:val="18"/>
          <w:szCs w:val="18"/>
        </w:rPr>
        <w:t xml:space="preserve"> </w:t>
      </w:r>
    </w:p>
    <w:p w14:paraId="0FBC3130" w14:textId="77777777" w:rsidR="00FB3B2B" w:rsidRPr="005E3600" w:rsidRDefault="00FB3B2B" w:rsidP="0038332C">
      <w:pPr>
        <w:pStyle w:val="Prrafodelista"/>
        <w:numPr>
          <w:ilvl w:val="0"/>
          <w:numId w:val="37"/>
        </w:numPr>
        <w:tabs>
          <w:tab w:val="left" w:pos="284"/>
        </w:tabs>
        <w:spacing w:before="120"/>
        <w:ind w:left="426" w:right="-398" w:hanging="284"/>
        <w:jc w:val="both"/>
        <w:rPr>
          <w:rFonts w:ascii="Verdana" w:eastAsia="Arial Unicode MS" w:hAnsi="Verdana" w:cs="Tahoma"/>
          <w:sz w:val="18"/>
          <w:szCs w:val="18"/>
        </w:rPr>
      </w:pPr>
      <w:r w:rsidRPr="005E3600">
        <w:rPr>
          <w:rFonts w:ascii="Verdana" w:eastAsia="Arial Unicode MS" w:hAnsi="Verdana" w:cs="Tahoma"/>
          <w:sz w:val="18"/>
          <w:szCs w:val="18"/>
        </w:rPr>
        <w:t>Varíen sustancialmente el modelo de oferta económica incluido en este pliego.</w:t>
      </w:r>
    </w:p>
    <w:p w14:paraId="41B7C0C0" w14:textId="77777777" w:rsidR="00FB3B2B" w:rsidRPr="005E3600" w:rsidRDefault="00FB3B2B" w:rsidP="0038332C">
      <w:pPr>
        <w:pStyle w:val="Prrafodelista"/>
        <w:numPr>
          <w:ilvl w:val="0"/>
          <w:numId w:val="37"/>
        </w:numPr>
        <w:tabs>
          <w:tab w:val="left" w:pos="426"/>
        </w:tabs>
        <w:spacing w:before="120"/>
        <w:ind w:left="426" w:right="-398" w:hanging="284"/>
        <w:jc w:val="both"/>
        <w:rPr>
          <w:rFonts w:ascii="Verdana" w:eastAsia="Arial Unicode MS" w:hAnsi="Verdana" w:cs="Tahoma"/>
          <w:sz w:val="18"/>
          <w:szCs w:val="18"/>
        </w:rPr>
      </w:pPr>
      <w:r w:rsidRPr="005E3600">
        <w:rPr>
          <w:rFonts w:ascii="Verdana" w:eastAsia="Arial Unicode MS" w:hAnsi="Verdana" w:cs="Tahoma"/>
          <w:sz w:val="18"/>
          <w:szCs w:val="18"/>
        </w:rPr>
        <w:t>Comporten error manifiesto en el importe.</w:t>
      </w:r>
    </w:p>
    <w:p w14:paraId="416A6D14" w14:textId="77777777" w:rsidR="00FB3B2B" w:rsidRPr="005E3600" w:rsidRDefault="00FB3B2B" w:rsidP="0038332C">
      <w:pPr>
        <w:pStyle w:val="Prrafodelista"/>
        <w:numPr>
          <w:ilvl w:val="0"/>
          <w:numId w:val="37"/>
        </w:numPr>
        <w:tabs>
          <w:tab w:val="left" w:pos="284"/>
        </w:tabs>
        <w:spacing w:before="120"/>
        <w:ind w:left="426" w:right="-398" w:hanging="284"/>
        <w:jc w:val="both"/>
        <w:rPr>
          <w:rFonts w:ascii="Verdana" w:eastAsia="Arial Unicode MS" w:hAnsi="Verdana" w:cs="Tahoma"/>
          <w:sz w:val="18"/>
          <w:szCs w:val="18"/>
        </w:rPr>
      </w:pPr>
      <w:r w:rsidRPr="005E3600">
        <w:rPr>
          <w:rFonts w:ascii="Verdana" w:eastAsia="Arial Unicode MS" w:hAnsi="Verdana" w:cs="Tahoma"/>
          <w:sz w:val="18"/>
          <w:szCs w:val="18"/>
        </w:rPr>
        <w:t>Adolezcan de error o inco</w:t>
      </w:r>
      <w:r w:rsidRPr="008E3B95">
        <w:rPr>
          <w:rFonts w:ascii="Verdana" w:eastAsia="Arial Unicode MS" w:hAnsi="Verdana" w:cs="Tahoma"/>
          <w:sz w:val="18"/>
          <w:szCs w:val="18"/>
        </w:rPr>
        <w:t>nsistenci</w:t>
      </w:r>
      <w:r w:rsidRPr="005E3600">
        <w:rPr>
          <w:rFonts w:ascii="Verdana" w:eastAsia="Arial Unicode MS" w:hAnsi="Verdana" w:cs="Tahoma"/>
          <w:sz w:val="18"/>
          <w:szCs w:val="18"/>
        </w:rPr>
        <w:t xml:space="preserve">a que la hagan inviable reconocida por </w:t>
      </w:r>
      <w:r w:rsidR="000D13B3">
        <w:rPr>
          <w:rFonts w:ascii="Verdana" w:eastAsia="Arial Unicode MS" w:hAnsi="Verdana" w:cs="Tahoma"/>
          <w:sz w:val="18"/>
          <w:szCs w:val="18"/>
        </w:rPr>
        <w:t>la licitadora</w:t>
      </w:r>
      <w:r w:rsidRPr="005E3600">
        <w:rPr>
          <w:rFonts w:ascii="Verdana" w:eastAsia="Arial Unicode MS" w:hAnsi="Verdana" w:cs="Tahoma"/>
          <w:sz w:val="18"/>
          <w:szCs w:val="18"/>
        </w:rPr>
        <w:t>.</w:t>
      </w:r>
    </w:p>
    <w:p w14:paraId="2AE75E40" w14:textId="77777777" w:rsidR="00FB3B2B" w:rsidRPr="00592CAD" w:rsidRDefault="00FB3B2B" w:rsidP="0038332C">
      <w:pPr>
        <w:pStyle w:val="Prrafodelista"/>
        <w:numPr>
          <w:ilvl w:val="0"/>
          <w:numId w:val="37"/>
        </w:numPr>
        <w:tabs>
          <w:tab w:val="left" w:pos="284"/>
        </w:tabs>
        <w:spacing w:before="120"/>
        <w:ind w:left="426" w:right="-398" w:hanging="284"/>
        <w:jc w:val="both"/>
        <w:rPr>
          <w:rFonts w:ascii="Verdana" w:eastAsia="Arial Unicode MS" w:hAnsi="Verdana" w:cs="Tahoma"/>
          <w:sz w:val="18"/>
          <w:szCs w:val="18"/>
        </w:rPr>
      </w:pPr>
      <w:r w:rsidRPr="005E3600">
        <w:rPr>
          <w:rFonts w:ascii="Verdana" w:hAnsi="Verdana" w:cs="Tahoma"/>
          <w:sz w:val="18"/>
          <w:szCs w:val="18"/>
        </w:rPr>
        <w:t>Incumplan las condiciones o requisitos establecidos en el PCAP o PPTP.</w:t>
      </w:r>
    </w:p>
    <w:p w14:paraId="091789C1" w14:textId="77777777" w:rsidR="00592CAD" w:rsidRPr="00E241F8" w:rsidRDefault="00592CAD" w:rsidP="0038332C">
      <w:pPr>
        <w:pStyle w:val="Prrafodelista"/>
        <w:numPr>
          <w:ilvl w:val="0"/>
          <w:numId w:val="37"/>
        </w:numPr>
        <w:tabs>
          <w:tab w:val="left" w:pos="284"/>
        </w:tabs>
        <w:spacing w:before="120"/>
        <w:ind w:left="426" w:right="-398" w:hanging="284"/>
        <w:jc w:val="both"/>
        <w:rPr>
          <w:rFonts w:ascii="Verdana" w:eastAsia="Arial Unicode MS" w:hAnsi="Verdana" w:cs="Tahoma"/>
          <w:sz w:val="18"/>
          <w:szCs w:val="18"/>
        </w:rPr>
      </w:pPr>
      <w:r w:rsidRPr="00E241F8">
        <w:rPr>
          <w:rFonts w:ascii="Verdana" w:hAnsi="Verdana"/>
          <w:sz w:val="18"/>
          <w:szCs w:val="18"/>
        </w:rPr>
        <w:t>Contenga virus que imposibiliten su lectura o el acceso a su contenido.</w:t>
      </w:r>
    </w:p>
    <w:p w14:paraId="670C760C" w14:textId="77777777" w:rsidR="00FB3B2B" w:rsidRPr="00592CAD" w:rsidRDefault="00592CAD" w:rsidP="0038332C">
      <w:pPr>
        <w:pStyle w:val="Prrafodelista"/>
        <w:numPr>
          <w:ilvl w:val="0"/>
          <w:numId w:val="37"/>
        </w:numPr>
        <w:tabs>
          <w:tab w:val="left" w:pos="284"/>
        </w:tabs>
        <w:spacing w:before="120"/>
        <w:ind w:left="426" w:right="-398" w:hanging="284"/>
        <w:jc w:val="both"/>
        <w:rPr>
          <w:rFonts w:ascii="Verdana" w:eastAsia="Arial Unicode MS" w:hAnsi="Verdana" w:cs="Tahoma"/>
          <w:b/>
          <w:bCs/>
          <w:sz w:val="18"/>
          <w:szCs w:val="18"/>
        </w:rPr>
      </w:pPr>
      <w:r>
        <w:rPr>
          <w:rFonts w:ascii="Verdana" w:eastAsia="Arial Unicode MS" w:hAnsi="Verdana" w:cs="Tahoma"/>
          <w:sz w:val="18"/>
          <w:szCs w:val="18"/>
        </w:rPr>
        <w:t xml:space="preserve">En el caso de </w:t>
      </w:r>
      <w:r w:rsidRPr="00592CAD">
        <w:rPr>
          <w:rFonts w:ascii="Verdana" w:eastAsia="Arial Unicode MS" w:hAnsi="Verdana" w:cs="Tahoma"/>
          <w:sz w:val="18"/>
          <w:szCs w:val="18"/>
        </w:rPr>
        <w:t>que la cláusula 20.</w:t>
      </w:r>
      <w:r w:rsidR="00DF3D48">
        <w:rPr>
          <w:rFonts w:ascii="Verdana" w:eastAsia="Arial Unicode MS" w:hAnsi="Verdana" w:cs="Tahoma"/>
          <w:sz w:val="18"/>
          <w:szCs w:val="18"/>
        </w:rPr>
        <w:t>5</w:t>
      </w:r>
      <w:r w:rsidRPr="00592CAD">
        <w:rPr>
          <w:rFonts w:ascii="Verdana" w:eastAsia="Arial Unicode MS" w:hAnsi="Verdana" w:cs="Tahoma"/>
          <w:sz w:val="18"/>
          <w:szCs w:val="18"/>
        </w:rPr>
        <w:t xml:space="preserve"> </w:t>
      </w:r>
      <w:r w:rsidRPr="00592CAD">
        <w:rPr>
          <w:rFonts w:ascii="Verdana" w:hAnsi="Verdana" w:cs="Tahoma"/>
          <w:sz w:val="18"/>
          <w:szCs w:val="18"/>
        </w:rPr>
        <w:t>de cláusulas específicas del contrato establezca que los medios de tram</w:t>
      </w:r>
      <w:r w:rsidR="003C5AB5">
        <w:rPr>
          <w:rFonts w:ascii="Verdana" w:hAnsi="Verdana" w:cs="Tahoma"/>
          <w:sz w:val="18"/>
          <w:szCs w:val="18"/>
        </w:rPr>
        <w:t xml:space="preserve">itación son “no electrónicos”, </w:t>
      </w:r>
      <w:r w:rsidRPr="00592CAD">
        <w:rPr>
          <w:rFonts w:ascii="Verdana" w:hAnsi="Verdana" w:cs="Tahoma"/>
          <w:sz w:val="18"/>
          <w:szCs w:val="18"/>
        </w:rPr>
        <w:t>s</w:t>
      </w:r>
      <w:r w:rsidR="00FB3B2B" w:rsidRPr="00592CAD">
        <w:rPr>
          <w:rFonts w:ascii="Verdana" w:eastAsia="Arial Unicode MS" w:hAnsi="Verdana" w:cs="Tahoma"/>
          <w:sz w:val="18"/>
          <w:szCs w:val="18"/>
        </w:rPr>
        <w:t>e presente</w:t>
      </w:r>
      <w:r w:rsidRPr="00592CAD">
        <w:rPr>
          <w:rFonts w:ascii="Verdana" w:eastAsia="Arial Unicode MS" w:hAnsi="Verdana" w:cs="Tahoma"/>
          <w:sz w:val="18"/>
          <w:szCs w:val="18"/>
        </w:rPr>
        <w:t xml:space="preserve"> </w:t>
      </w:r>
      <w:r w:rsidR="0029506B">
        <w:rPr>
          <w:rFonts w:ascii="Verdana" w:eastAsia="Arial Unicode MS" w:hAnsi="Verdana" w:cs="Tahoma"/>
          <w:sz w:val="18"/>
          <w:szCs w:val="18"/>
        </w:rPr>
        <w:t xml:space="preserve">la oferta </w:t>
      </w:r>
      <w:r w:rsidR="00FB3B2B" w:rsidRPr="00592CAD">
        <w:rPr>
          <w:rFonts w:ascii="Verdana" w:eastAsia="Arial Unicode MS" w:hAnsi="Verdana" w:cs="Tahoma"/>
          <w:sz w:val="18"/>
          <w:szCs w:val="18"/>
        </w:rPr>
        <w:t>después de que finalice el plazo establecido en el anuncio de licitación.</w:t>
      </w:r>
    </w:p>
    <w:p w14:paraId="64198864" w14:textId="77777777" w:rsidR="005E3600" w:rsidRPr="005E3600" w:rsidRDefault="005E3600" w:rsidP="0038332C">
      <w:pPr>
        <w:pStyle w:val="Prrafodelista"/>
        <w:numPr>
          <w:ilvl w:val="0"/>
          <w:numId w:val="37"/>
        </w:numPr>
        <w:tabs>
          <w:tab w:val="left" w:pos="284"/>
        </w:tabs>
        <w:spacing w:before="120"/>
        <w:ind w:left="426" w:right="-398" w:hanging="284"/>
        <w:jc w:val="both"/>
        <w:rPr>
          <w:rFonts w:ascii="Verdana" w:eastAsia="Arial Unicode MS" w:hAnsi="Verdana" w:cs="Tahoma"/>
          <w:b/>
          <w:bCs/>
          <w:sz w:val="18"/>
          <w:szCs w:val="18"/>
        </w:rPr>
      </w:pPr>
      <w:r>
        <w:rPr>
          <w:rFonts w:ascii="Verdana" w:eastAsia="Arial Unicode MS" w:hAnsi="Verdana" w:cs="Tahoma"/>
          <w:sz w:val="18"/>
          <w:szCs w:val="18"/>
        </w:rPr>
        <w:t>En el caso de que la cláusula 20.</w:t>
      </w:r>
      <w:r w:rsidR="00DF3D48">
        <w:rPr>
          <w:rFonts w:ascii="Verdana" w:eastAsia="Arial Unicode MS" w:hAnsi="Verdana" w:cs="Tahoma"/>
          <w:sz w:val="18"/>
          <w:szCs w:val="18"/>
        </w:rPr>
        <w:t>5</w:t>
      </w:r>
      <w:r>
        <w:rPr>
          <w:rFonts w:ascii="Verdana" w:eastAsia="Arial Unicode MS" w:hAnsi="Verdana" w:cs="Tahoma"/>
          <w:sz w:val="18"/>
          <w:szCs w:val="18"/>
        </w:rPr>
        <w:t xml:space="preserve"> </w:t>
      </w:r>
      <w:r w:rsidRPr="005E3600">
        <w:rPr>
          <w:rFonts w:ascii="Verdana" w:hAnsi="Verdana" w:cs="Tahoma"/>
          <w:sz w:val="18"/>
          <w:szCs w:val="18"/>
        </w:rPr>
        <w:t xml:space="preserve">de cláusulas específicas del contrato </w:t>
      </w:r>
      <w:r>
        <w:rPr>
          <w:rFonts w:ascii="Verdana" w:hAnsi="Verdana" w:cs="Tahoma"/>
          <w:sz w:val="18"/>
          <w:szCs w:val="18"/>
        </w:rPr>
        <w:t xml:space="preserve">establezca que los medios de tramitación son “no electrónicos”, </w:t>
      </w:r>
      <w:r w:rsidR="0029506B">
        <w:rPr>
          <w:rFonts w:ascii="Verdana" w:hAnsi="Verdana" w:cs="Tahoma"/>
          <w:sz w:val="18"/>
          <w:szCs w:val="18"/>
        </w:rPr>
        <w:t>se</w:t>
      </w:r>
      <w:r>
        <w:rPr>
          <w:rFonts w:ascii="Verdana" w:hAnsi="Verdana" w:cs="Tahoma"/>
          <w:sz w:val="18"/>
          <w:szCs w:val="18"/>
        </w:rPr>
        <w:t xml:space="preserve"> anunci</w:t>
      </w:r>
      <w:r w:rsidR="0029506B">
        <w:rPr>
          <w:rFonts w:ascii="Verdana" w:hAnsi="Verdana" w:cs="Tahoma"/>
          <w:sz w:val="18"/>
          <w:szCs w:val="18"/>
        </w:rPr>
        <w:t>e</w:t>
      </w:r>
      <w:r>
        <w:rPr>
          <w:rFonts w:ascii="Verdana" w:hAnsi="Verdana" w:cs="Tahoma"/>
          <w:sz w:val="18"/>
          <w:szCs w:val="18"/>
        </w:rPr>
        <w:t xml:space="preserve"> su envío con posterioridad al plazo indicado en la cláusula </w:t>
      </w:r>
      <w:r w:rsidR="0029506B">
        <w:rPr>
          <w:rFonts w:ascii="Verdana" w:eastAsia="Arial Unicode MS" w:hAnsi="Verdana"/>
          <w:sz w:val="18"/>
          <w:szCs w:val="18"/>
        </w:rPr>
        <w:t>12.2.2</w:t>
      </w:r>
      <w:r w:rsidR="00E241F8" w:rsidRPr="00E241F8">
        <w:rPr>
          <w:rFonts w:ascii="Verdana" w:eastAsia="Arial Unicode MS" w:hAnsi="Verdana"/>
          <w:sz w:val="18"/>
          <w:szCs w:val="18"/>
        </w:rPr>
        <w:t>.1</w:t>
      </w:r>
      <w:r w:rsidR="00E241F8">
        <w:rPr>
          <w:rFonts w:ascii="Verdana" w:eastAsia="Arial Unicode MS" w:hAnsi="Verdana"/>
          <w:b/>
          <w:sz w:val="18"/>
          <w:szCs w:val="18"/>
        </w:rPr>
        <w:t xml:space="preserve"> </w:t>
      </w:r>
      <w:r>
        <w:rPr>
          <w:rFonts w:ascii="Verdana" w:hAnsi="Verdana" w:cs="Tahoma"/>
          <w:sz w:val="18"/>
          <w:szCs w:val="18"/>
        </w:rPr>
        <w:t>de condiciones generales.</w:t>
      </w:r>
    </w:p>
    <w:p w14:paraId="429262F5" w14:textId="77777777" w:rsidR="006D7910" w:rsidRPr="005E3600" w:rsidRDefault="005E3600" w:rsidP="0038332C">
      <w:pPr>
        <w:pStyle w:val="Prrafodelista"/>
        <w:numPr>
          <w:ilvl w:val="0"/>
          <w:numId w:val="37"/>
        </w:numPr>
        <w:tabs>
          <w:tab w:val="left" w:pos="284"/>
        </w:tabs>
        <w:spacing w:before="120"/>
        <w:ind w:left="426" w:right="-398" w:hanging="284"/>
        <w:jc w:val="both"/>
        <w:rPr>
          <w:rFonts w:ascii="Verdana" w:hAnsi="Verdana" w:cs="Tahoma"/>
          <w:sz w:val="18"/>
          <w:szCs w:val="18"/>
        </w:rPr>
      </w:pPr>
      <w:r>
        <w:rPr>
          <w:rFonts w:ascii="Verdana" w:eastAsia="Arial Unicode MS" w:hAnsi="Verdana" w:cs="Tahoma"/>
          <w:sz w:val="18"/>
          <w:szCs w:val="18"/>
        </w:rPr>
        <w:t>En el caso de que la cláusula 20.</w:t>
      </w:r>
      <w:r w:rsidR="00DF3D48">
        <w:rPr>
          <w:rFonts w:ascii="Verdana" w:eastAsia="Arial Unicode MS" w:hAnsi="Verdana" w:cs="Tahoma"/>
          <w:sz w:val="18"/>
          <w:szCs w:val="18"/>
        </w:rPr>
        <w:t>5</w:t>
      </w:r>
      <w:r>
        <w:rPr>
          <w:rFonts w:ascii="Verdana" w:eastAsia="Arial Unicode MS" w:hAnsi="Verdana" w:cs="Tahoma"/>
          <w:sz w:val="18"/>
          <w:szCs w:val="18"/>
        </w:rPr>
        <w:t xml:space="preserve"> </w:t>
      </w:r>
      <w:r w:rsidRPr="005E3600">
        <w:rPr>
          <w:rFonts w:ascii="Verdana" w:hAnsi="Verdana" w:cs="Tahoma"/>
          <w:sz w:val="18"/>
          <w:szCs w:val="18"/>
        </w:rPr>
        <w:t xml:space="preserve">de cláusulas específicas del contrato </w:t>
      </w:r>
      <w:r>
        <w:rPr>
          <w:rFonts w:ascii="Verdana" w:hAnsi="Verdana" w:cs="Tahoma"/>
          <w:sz w:val="18"/>
          <w:szCs w:val="18"/>
        </w:rPr>
        <w:t>establezca que los medios de tramitación son “no electrónicos”, s</w:t>
      </w:r>
      <w:r w:rsidR="006D7910" w:rsidRPr="005E3600">
        <w:rPr>
          <w:rFonts w:ascii="Verdana" w:hAnsi="Verdana" w:cs="Tahoma"/>
          <w:sz w:val="18"/>
          <w:szCs w:val="18"/>
        </w:rPr>
        <w:t>e</w:t>
      </w:r>
      <w:r w:rsidR="0029506B">
        <w:rPr>
          <w:rFonts w:ascii="Verdana" w:hAnsi="Verdana" w:cs="Tahoma"/>
          <w:sz w:val="18"/>
          <w:szCs w:val="18"/>
        </w:rPr>
        <w:t xml:space="preserve"> presente la oferta</w:t>
      </w:r>
      <w:r w:rsidR="006D7910" w:rsidRPr="005E3600">
        <w:rPr>
          <w:rFonts w:ascii="Verdana" w:hAnsi="Verdana" w:cs="Tahoma"/>
          <w:sz w:val="18"/>
          <w:szCs w:val="18"/>
        </w:rPr>
        <w:t xml:space="preserve"> en sobres no identificados externamente (A, B, C) o cuyos sobres</w:t>
      </w:r>
      <w:r w:rsidR="00D03B24">
        <w:rPr>
          <w:rFonts w:ascii="Verdana" w:hAnsi="Verdana" w:cs="Tahoma"/>
          <w:sz w:val="18"/>
          <w:szCs w:val="18"/>
        </w:rPr>
        <w:t xml:space="preserve"> </w:t>
      </w:r>
      <w:r w:rsidR="006D7910" w:rsidRPr="005E3600">
        <w:rPr>
          <w:rFonts w:ascii="Verdana" w:hAnsi="Verdana" w:cs="Tahoma"/>
          <w:sz w:val="18"/>
          <w:szCs w:val="18"/>
        </w:rPr>
        <w:t>(B, C) no se hayan presentado cerrados.</w:t>
      </w:r>
    </w:p>
    <w:p w14:paraId="04EB29CC" w14:textId="77777777" w:rsidR="00FB3B2B" w:rsidRPr="005E3600" w:rsidRDefault="00FB3B2B" w:rsidP="00F962B7">
      <w:pPr>
        <w:pStyle w:val="Estilo1"/>
        <w:spacing w:before="120"/>
        <w:ind w:left="600" w:right="-398" w:hanging="600"/>
        <w:rPr>
          <w:rFonts w:ascii="Verdana" w:eastAsia="Arial Unicode MS" w:hAnsi="Verdana" w:cs="Tahoma"/>
          <w:sz w:val="18"/>
          <w:szCs w:val="18"/>
        </w:rPr>
      </w:pPr>
      <w:r w:rsidRPr="00134215">
        <w:rPr>
          <w:rFonts w:ascii="Verdana" w:eastAsia="Arial Unicode MS" w:hAnsi="Verdana" w:cs="Tahoma"/>
          <w:b/>
          <w:sz w:val="18"/>
          <w:szCs w:val="18"/>
        </w:rPr>
        <w:t>1</w:t>
      </w:r>
      <w:r w:rsidR="005E3600" w:rsidRPr="00134215">
        <w:rPr>
          <w:rFonts w:ascii="Verdana" w:eastAsia="Arial Unicode MS" w:hAnsi="Verdana" w:cs="Tahoma"/>
          <w:b/>
          <w:sz w:val="18"/>
          <w:szCs w:val="18"/>
        </w:rPr>
        <w:t>4</w:t>
      </w:r>
      <w:r w:rsidRPr="005E3600">
        <w:rPr>
          <w:rFonts w:ascii="Verdana" w:eastAsia="Arial Unicode MS" w:hAnsi="Verdana" w:cs="Tahoma"/>
          <w:b/>
          <w:sz w:val="18"/>
          <w:szCs w:val="18"/>
        </w:rPr>
        <w:t>.2</w:t>
      </w:r>
      <w:r w:rsidRPr="00E241F8">
        <w:rPr>
          <w:rFonts w:ascii="Verdana" w:eastAsia="Arial Unicode MS" w:hAnsi="Verdana" w:cs="Tahoma"/>
          <w:b/>
          <w:sz w:val="18"/>
          <w:szCs w:val="18"/>
        </w:rPr>
        <w:t>.-</w:t>
      </w:r>
      <w:r w:rsidRPr="00E241F8">
        <w:rPr>
          <w:rFonts w:ascii="Verdana" w:eastAsia="Arial Unicode MS" w:hAnsi="Verdana" w:cs="Tahoma"/>
          <w:sz w:val="18"/>
          <w:szCs w:val="18"/>
        </w:rPr>
        <w:t xml:space="preserve"> La mesa de contratación podrá recabar en cualquier momento anterior a formulación de la propuesta de adjudicación las </w:t>
      </w:r>
      <w:r w:rsidRPr="00E241F8">
        <w:rPr>
          <w:rFonts w:ascii="Verdana" w:eastAsia="Arial Unicode MS" w:hAnsi="Verdana" w:cs="Tahoma"/>
          <w:b/>
          <w:sz w:val="18"/>
          <w:szCs w:val="18"/>
        </w:rPr>
        <w:t xml:space="preserve">aclaraciones </w:t>
      </w:r>
      <w:r w:rsidRPr="00E241F8">
        <w:rPr>
          <w:rFonts w:ascii="Verdana" w:eastAsia="Arial Unicode MS" w:hAnsi="Verdana" w:cs="Tahoma"/>
          <w:sz w:val="18"/>
          <w:szCs w:val="18"/>
        </w:rPr>
        <w:t>necesarias para la compre</w:t>
      </w:r>
      <w:r w:rsidR="00F94A71">
        <w:rPr>
          <w:rFonts w:ascii="Verdana" w:eastAsia="Arial Unicode MS" w:hAnsi="Verdana" w:cs="Tahoma"/>
          <w:sz w:val="18"/>
          <w:szCs w:val="18"/>
        </w:rPr>
        <w:t>n</w:t>
      </w:r>
      <w:r w:rsidRPr="00E241F8">
        <w:rPr>
          <w:rFonts w:ascii="Verdana" w:eastAsia="Arial Unicode MS" w:hAnsi="Verdana" w:cs="Tahoma"/>
          <w:sz w:val="18"/>
          <w:szCs w:val="18"/>
        </w:rPr>
        <w:t xml:space="preserve">sión de las ofertas. En ningún caso se admitirá que, a través de presentación de aclaraciones, </w:t>
      </w:r>
      <w:r w:rsidR="000D13B3">
        <w:rPr>
          <w:rFonts w:ascii="Verdana" w:eastAsia="Arial Unicode MS" w:hAnsi="Verdana" w:cs="Tahoma"/>
          <w:sz w:val="18"/>
          <w:szCs w:val="18"/>
        </w:rPr>
        <w:t>la</w:t>
      </w:r>
      <w:r w:rsidR="0029506B">
        <w:rPr>
          <w:rFonts w:ascii="Verdana" w:eastAsia="Arial Unicode MS" w:hAnsi="Verdana" w:cs="Tahoma"/>
          <w:sz w:val="18"/>
          <w:szCs w:val="18"/>
        </w:rPr>
        <w:t>s</w:t>
      </w:r>
      <w:r w:rsidR="000D13B3">
        <w:rPr>
          <w:rFonts w:ascii="Verdana" w:eastAsia="Arial Unicode MS" w:hAnsi="Verdana" w:cs="Tahoma"/>
          <w:sz w:val="18"/>
          <w:szCs w:val="18"/>
        </w:rPr>
        <w:t xml:space="preserve"> licitadora</w:t>
      </w:r>
      <w:r w:rsidR="0029506B">
        <w:rPr>
          <w:rFonts w:ascii="Verdana" w:eastAsia="Arial Unicode MS" w:hAnsi="Verdana" w:cs="Tahoma"/>
          <w:sz w:val="18"/>
          <w:szCs w:val="18"/>
        </w:rPr>
        <w:t>s</w:t>
      </w:r>
      <w:r w:rsidRPr="00E241F8">
        <w:rPr>
          <w:rFonts w:ascii="Verdana" w:eastAsia="Arial Unicode MS" w:hAnsi="Verdana" w:cs="Tahoma"/>
          <w:sz w:val="18"/>
          <w:szCs w:val="18"/>
        </w:rPr>
        <w:t xml:space="preserve"> varíe</w:t>
      </w:r>
      <w:r w:rsidR="0029506B">
        <w:rPr>
          <w:rFonts w:ascii="Verdana" w:eastAsia="Arial Unicode MS" w:hAnsi="Verdana" w:cs="Tahoma"/>
          <w:sz w:val="18"/>
          <w:szCs w:val="18"/>
        </w:rPr>
        <w:t>n</w:t>
      </w:r>
      <w:r w:rsidRPr="00E241F8">
        <w:rPr>
          <w:rFonts w:ascii="Verdana" w:eastAsia="Arial Unicode MS" w:hAnsi="Verdana" w:cs="Tahoma"/>
          <w:sz w:val="18"/>
          <w:szCs w:val="18"/>
        </w:rPr>
        <w:t xml:space="preserve"> los términos expresados en la oferta.</w:t>
      </w:r>
      <w:r w:rsidRPr="005E3600">
        <w:rPr>
          <w:rFonts w:ascii="Verdana" w:eastAsia="Arial Unicode MS" w:hAnsi="Verdana" w:cs="Tahoma"/>
          <w:sz w:val="18"/>
          <w:szCs w:val="18"/>
        </w:rPr>
        <w:t xml:space="preserve"> </w:t>
      </w:r>
    </w:p>
    <w:p w14:paraId="4CAF33F3" w14:textId="77777777" w:rsidR="00800E5C" w:rsidRPr="00800E5C" w:rsidRDefault="00800E5C" w:rsidP="00F962B7">
      <w:pPr>
        <w:spacing w:before="240"/>
        <w:ind w:left="283" w:right="-398" w:hanging="425"/>
        <w:jc w:val="both"/>
        <w:rPr>
          <w:rFonts w:ascii="Verdana" w:eastAsia="Arial Unicode MS" w:hAnsi="Verdana"/>
          <w:b/>
          <w:caps/>
          <w:sz w:val="18"/>
          <w:szCs w:val="18"/>
        </w:rPr>
      </w:pPr>
      <w:r w:rsidRPr="00800E5C">
        <w:rPr>
          <w:rFonts w:ascii="Verdana" w:eastAsia="Arial Unicode MS" w:hAnsi="Verdana"/>
          <w:b/>
          <w:caps/>
          <w:sz w:val="18"/>
          <w:szCs w:val="18"/>
        </w:rPr>
        <w:t xml:space="preserve">15.- APERTURA Y CALIFICACIÓN DE LA DOCUMENTACIÓN </w:t>
      </w:r>
      <w:r>
        <w:rPr>
          <w:rFonts w:ascii="Verdana" w:eastAsia="Arial Unicode MS" w:hAnsi="Verdana"/>
          <w:b/>
          <w:caps/>
          <w:sz w:val="18"/>
          <w:szCs w:val="18"/>
        </w:rPr>
        <w:t>ACREDITATIVA D</w:t>
      </w:r>
      <w:r w:rsidRPr="00C208AE">
        <w:rPr>
          <w:rFonts w:ascii="Verdana" w:eastAsia="Arial Unicode MS" w:hAnsi="Verdana"/>
          <w:b/>
          <w:caps/>
          <w:sz w:val="18"/>
          <w:szCs w:val="18"/>
        </w:rPr>
        <w:t>EL CUMPLIMIENTO DE LOS REQUISITOS PREVIOS</w:t>
      </w:r>
      <w:r>
        <w:rPr>
          <w:rFonts w:ascii="Verdana" w:eastAsia="Arial Unicode MS" w:hAnsi="Verdana"/>
          <w:b/>
          <w:caps/>
          <w:sz w:val="18"/>
          <w:szCs w:val="18"/>
        </w:rPr>
        <w:t>.</w:t>
      </w:r>
    </w:p>
    <w:p w14:paraId="7868DDFF" w14:textId="77777777" w:rsidR="00800E5C" w:rsidRPr="00800E5C" w:rsidRDefault="00800E5C" w:rsidP="00F962B7">
      <w:pPr>
        <w:spacing w:before="120"/>
        <w:ind w:left="284" w:right="-398" w:hanging="284"/>
        <w:jc w:val="both"/>
        <w:rPr>
          <w:rFonts w:ascii="Verdana" w:eastAsia="Arial Unicode MS" w:hAnsi="Verdana" w:cs="Tahoma"/>
          <w:sz w:val="18"/>
          <w:szCs w:val="18"/>
        </w:rPr>
      </w:pPr>
      <w:r w:rsidRPr="00800E5C">
        <w:rPr>
          <w:rFonts w:ascii="Verdana" w:eastAsia="Arial Unicode MS" w:hAnsi="Verdana"/>
          <w:b/>
          <w:sz w:val="18"/>
          <w:szCs w:val="18"/>
        </w:rPr>
        <w:t>15</w:t>
      </w:r>
      <w:r w:rsidRPr="00800E5C">
        <w:rPr>
          <w:rFonts w:ascii="Verdana" w:eastAsia="Arial Unicode MS" w:hAnsi="Verdana" w:cs="Tahoma"/>
          <w:b/>
          <w:sz w:val="18"/>
          <w:szCs w:val="18"/>
        </w:rPr>
        <w:t>.1.-</w:t>
      </w:r>
      <w:r w:rsidRPr="00800E5C">
        <w:rPr>
          <w:rFonts w:ascii="Verdana" w:eastAsia="Arial Unicode MS" w:hAnsi="Verdana" w:cs="Tahoma"/>
          <w:sz w:val="18"/>
          <w:szCs w:val="18"/>
        </w:rPr>
        <w:t xml:space="preserve"> Finalizado el plazo de presentación</w:t>
      </w:r>
      <w:r>
        <w:rPr>
          <w:rFonts w:ascii="Verdana" w:eastAsia="Arial Unicode MS" w:hAnsi="Verdana" w:cs="Tahoma"/>
          <w:sz w:val="18"/>
          <w:szCs w:val="18"/>
        </w:rPr>
        <w:t xml:space="preserve"> de ofertas</w:t>
      </w:r>
      <w:r w:rsidRPr="00800E5C">
        <w:rPr>
          <w:rFonts w:ascii="Verdana" w:eastAsia="Arial Unicode MS" w:hAnsi="Verdana" w:cs="Tahoma"/>
          <w:sz w:val="18"/>
          <w:szCs w:val="18"/>
        </w:rPr>
        <w:t xml:space="preserve">, la mesa de </w:t>
      </w:r>
      <w:proofErr w:type="gramStart"/>
      <w:r w:rsidRPr="00800E5C">
        <w:rPr>
          <w:rFonts w:ascii="Verdana" w:eastAsia="Arial Unicode MS" w:hAnsi="Verdana" w:cs="Tahoma"/>
          <w:sz w:val="18"/>
          <w:szCs w:val="18"/>
        </w:rPr>
        <w:t>contratación,</w:t>
      </w:r>
      <w:proofErr w:type="gramEnd"/>
      <w:r w:rsidRPr="00800E5C">
        <w:rPr>
          <w:rFonts w:ascii="Verdana" w:eastAsia="Arial Unicode MS" w:hAnsi="Verdana" w:cs="Tahoma"/>
          <w:sz w:val="18"/>
          <w:szCs w:val="18"/>
        </w:rPr>
        <w:t xml:space="preserve"> se reunirá para calificar los documentos presentados en el sobre A en tiempo y forma.</w:t>
      </w:r>
    </w:p>
    <w:p w14:paraId="6A196EFA" w14:textId="77777777" w:rsidR="00800E5C" w:rsidRPr="00800E5C" w:rsidRDefault="00800E5C" w:rsidP="00F962B7">
      <w:pPr>
        <w:pStyle w:val="Estilo1"/>
        <w:spacing w:before="120"/>
        <w:ind w:left="284" w:right="-398"/>
        <w:rPr>
          <w:rFonts w:ascii="Verdana" w:eastAsia="Arial Unicode MS" w:hAnsi="Verdana" w:cs="Tahoma"/>
          <w:sz w:val="18"/>
          <w:szCs w:val="18"/>
        </w:rPr>
      </w:pPr>
      <w:r w:rsidRPr="00800E5C">
        <w:rPr>
          <w:rFonts w:ascii="Verdana" w:eastAsia="Arial Unicode MS" w:hAnsi="Verdana" w:cs="Tahoma"/>
          <w:sz w:val="18"/>
          <w:szCs w:val="18"/>
        </w:rPr>
        <w:t>Si concluyese que la documentación examinada es correcta y suficiente para acreditar el cumplimiento de los requisitos, acordará la admisión de tod</w:t>
      </w:r>
      <w:r w:rsidR="00F94A71">
        <w:rPr>
          <w:rFonts w:ascii="Verdana" w:eastAsia="Arial Unicode MS" w:hAnsi="Verdana" w:cs="Tahoma"/>
          <w:sz w:val="18"/>
          <w:szCs w:val="18"/>
        </w:rPr>
        <w:t>a</w:t>
      </w:r>
      <w:r w:rsidRPr="00800E5C">
        <w:rPr>
          <w:rFonts w:ascii="Verdana" w:eastAsia="Arial Unicode MS" w:hAnsi="Verdana" w:cs="Tahoma"/>
          <w:sz w:val="18"/>
          <w:szCs w:val="18"/>
        </w:rPr>
        <w:t>s l</w:t>
      </w:r>
      <w:r w:rsidR="00020435">
        <w:rPr>
          <w:rFonts w:ascii="Verdana" w:eastAsia="Arial Unicode MS" w:hAnsi="Verdana" w:cs="Tahoma"/>
          <w:sz w:val="18"/>
          <w:szCs w:val="18"/>
        </w:rPr>
        <w:t>a</w:t>
      </w:r>
      <w:r w:rsidRPr="00800E5C">
        <w:rPr>
          <w:rFonts w:ascii="Verdana" w:eastAsia="Arial Unicode MS" w:hAnsi="Verdana" w:cs="Tahoma"/>
          <w:sz w:val="18"/>
          <w:szCs w:val="18"/>
        </w:rPr>
        <w:t>s licitador</w:t>
      </w:r>
      <w:r w:rsidR="00020435">
        <w:rPr>
          <w:rFonts w:ascii="Verdana" w:eastAsia="Arial Unicode MS" w:hAnsi="Verdana" w:cs="Tahoma"/>
          <w:sz w:val="18"/>
          <w:szCs w:val="18"/>
        </w:rPr>
        <w:t>a</w:t>
      </w:r>
      <w:r w:rsidRPr="00800E5C">
        <w:rPr>
          <w:rFonts w:ascii="Verdana" w:eastAsia="Arial Unicode MS" w:hAnsi="Verdana" w:cs="Tahoma"/>
          <w:sz w:val="18"/>
          <w:szCs w:val="18"/>
        </w:rPr>
        <w:t>s al procedimiento.</w:t>
      </w:r>
    </w:p>
    <w:p w14:paraId="6CC36A06" w14:textId="77777777" w:rsidR="00800E5C" w:rsidRPr="00800E5C" w:rsidRDefault="00800E5C" w:rsidP="00F962B7">
      <w:pPr>
        <w:spacing w:before="120"/>
        <w:ind w:left="284" w:right="-398"/>
        <w:jc w:val="both"/>
        <w:rPr>
          <w:rFonts w:ascii="Verdana" w:eastAsia="Arial Unicode MS" w:hAnsi="Verdana" w:cs="Tahoma"/>
          <w:sz w:val="18"/>
          <w:szCs w:val="18"/>
        </w:rPr>
      </w:pPr>
      <w:r w:rsidRPr="00800E5C">
        <w:rPr>
          <w:rFonts w:ascii="Verdana" w:eastAsia="Arial Unicode MS" w:hAnsi="Verdana" w:cs="Tahoma"/>
          <w:sz w:val="18"/>
          <w:szCs w:val="18"/>
        </w:rPr>
        <w:t>Si observase defectos u omisiones subsanables en la documentación e</w:t>
      </w:r>
      <w:r w:rsidR="00020435">
        <w:rPr>
          <w:rFonts w:ascii="Verdana" w:eastAsia="Arial Unicode MS" w:hAnsi="Verdana" w:cs="Tahoma"/>
          <w:sz w:val="18"/>
          <w:szCs w:val="18"/>
        </w:rPr>
        <w:t>xaminada, acordará conceder a las licitadora</w:t>
      </w:r>
      <w:r w:rsidRPr="00800E5C">
        <w:rPr>
          <w:rFonts w:ascii="Verdana" w:eastAsia="Arial Unicode MS" w:hAnsi="Verdana" w:cs="Tahoma"/>
          <w:sz w:val="18"/>
          <w:szCs w:val="18"/>
        </w:rPr>
        <w:t>s que la hubier</w:t>
      </w:r>
      <w:r w:rsidR="00F94A71">
        <w:rPr>
          <w:rFonts w:ascii="Verdana" w:eastAsia="Arial Unicode MS" w:hAnsi="Verdana" w:cs="Tahoma"/>
          <w:sz w:val="18"/>
          <w:szCs w:val="18"/>
        </w:rPr>
        <w:t>a</w:t>
      </w:r>
      <w:r w:rsidRPr="00800E5C">
        <w:rPr>
          <w:rFonts w:ascii="Verdana" w:eastAsia="Arial Unicode MS" w:hAnsi="Verdana" w:cs="Tahoma"/>
          <w:sz w:val="18"/>
          <w:szCs w:val="18"/>
        </w:rPr>
        <w:t xml:space="preserve">n presentado u omitido un plazo de tres (3) días hábiles para que aporten la documentación necesaria para subsanar el defecto o la omisión detectada. </w:t>
      </w:r>
    </w:p>
    <w:p w14:paraId="1FC75607" w14:textId="77777777" w:rsidR="00800E5C" w:rsidRPr="00800E5C" w:rsidRDefault="00800E5C" w:rsidP="00F962B7">
      <w:pPr>
        <w:spacing w:before="120"/>
        <w:ind w:left="284" w:right="-398"/>
        <w:jc w:val="both"/>
        <w:rPr>
          <w:rFonts w:ascii="Verdana" w:eastAsia="Arial Unicode MS" w:hAnsi="Verdana" w:cs="Tahoma"/>
          <w:sz w:val="18"/>
          <w:szCs w:val="18"/>
        </w:rPr>
      </w:pPr>
      <w:r w:rsidRPr="00800E5C">
        <w:rPr>
          <w:rFonts w:ascii="Verdana" w:eastAsia="Arial Unicode MS" w:hAnsi="Verdana" w:cs="Tahoma"/>
          <w:sz w:val="18"/>
          <w:szCs w:val="18"/>
        </w:rPr>
        <w:t>Una vez transcurrido el plazo concedido, la mesa de contratación procederá a examinar la documentación aportada en esa fase de subsanación y acordará la admisión o exclusión de l</w:t>
      </w:r>
      <w:r w:rsidR="00020435">
        <w:rPr>
          <w:rFonts w:ascii="Verdana" w:eastAsia="Arial Unicode MS" w:hAnsi="Verdana" w:cs="Tahoma"/>
          <w:sz w:val="18"/>
          <w:szCs w:val="18"/>
        </w:rPr>
        <w:t>a</w:t>
      </w:r>
      <w:r w:rsidRPr="00800E5C">
        <w:rPr>
          <w:rFonts w:ascii="Verdana" w:eastAsia="Arial Unicode MS" w:hAnsi="Verdana" w:cs="Tahoma"/>
          <w:sz w:val="18"/>
          <w:szCs w:val="18"/>
        </w:rPr>
        <w:t>s licitador</w:t>
      </w:r>
      <w:r w:rsidR="00020435">
        <w:rPr>
          <w:rFonts w:ascii="Verdana" w:eastAsia="Arial Unicode MS" w:hAnsi="Verdana" w:cs="Tahoma"/>
          <w:sz w:val="18"/>
          <w:szCs w:val="18"/>
        </w:rPr>
        <w:t>a</w:t>
      </w:r>
      <w:r w:rsidRPr="00800E5C">
        <w:rPr>
          <w:rFonts w:ascii="Verdana" w:eastAsia="Arial Unicode MS" w:hAnsi="Verdana" w:cs="Tahoma"/>
          <w:sz w:val="18"/>
          <w:szCs w:val="18"/>
        </w:rPr>
        <w:t>s. Si acor</w:t>
      </w:r>
      <w:r w:rsidR="00020435">
        <w:rPr>
          <w:rFonts w:ascii="Verdana" w:eastAsia="Arial Unicode MS" w:hAnsi="Verdana" w:cs="Tahoma"/>
          <w:sz w:val="18"/>
          <w:szCs w:val="18"/>
        </w:rPr>
        <w:t>dase excluir a alguna</w:t>
      </w:r>
      <w:r w:rsidRPr="00800E5C">
        <w:rPr>
          <w:rFonts w:ascii="Verdana" w:eastAsia="Arial Unicode MS" w:hAnsi="Verdana" w:cs="Tahoma"/>
          <w:sz w:val="18"/>
          <w:szCs w:val="18"/>
        </w:rPr>
        <w:t xml:space="preserve"> licitador</w:t>
      </w:r>
      <w:r w:rsidR="00020435">
        <w:rPr>
          <w:rFonts w:ascii="Verdana" w:eastAsia="Arial Unicode MS" w:hAnsi="Verdana" w:cs="Tahoma"/>
          <w:sz w:val="18"/>
          <w:szCs w:val="18"/>
        </w:rPr>
        <w:t>a</w:t>
      </w:r>
      <w:r w:rsidRPr="00800E5C">
        <w:rPr>
          <w:rFonts w:ascii="Verdana" w:eastAsia="Arial Unicode MS" w:hAnsi="Verdana" w:cs="Tahoma"/>
          <w:sz w:val="18"/>
          <w:szCs w:val="18"/>
        </w:rPr>
        <w:t>, el acuerdo incluirá las razones de la exclusión.</w:t>
      </w:r>
    </w:p>
    <w:p w14:paraId="3D3C091C" w14:textId="77777777" w:rsidR="00800E5C" w:rsidRPr="00800E5C" w:rsidRDefault="00800E5C" w:rsidP="00F962B7">
      <w:pPr>
        <w:spacing w:before="120"/>
        <w:ind w:left="284" w:right="-398" w:hanging="284"/>
        <w:jc w:val="both"/>
        <w:rPr>
          <w:rFonts w:ascii="Verdana" w:eastAsia="Arial Unicode MS" w:hAnsi="Verdana" w:cs="Tahoma"/>
          <w:sz w:val="18"/>
          <w:szCs w:val="18"/>
        </w:rPr>
      </w:pPr>
      <w:r w:rsidRPr="00800E5C">
        <w:rPr>
          <w:rFonts w:ascii="Verdana" w:eastAsia="Arial Unicode MS" w:hAnsi="Verdana" w:cs="Tahoma"/>
          <w:b/>
          <w:sz w:val="18"/>
          <w:szCs w:val="18"/>
        </w:rPr>
        <w:t>15.2.-</w:t>
      </w:r>
      <w:r w:rsidRPr="00800E5C">
        <w:rPr>
          <w:rFonts w:ascii="Verdana" w:eastAsia="Arial Unicode MS" w:hAnsi="Verdana" w:cs="Tahoma"/>
          <w:sz w:val="18"/>
          <w:szCs w:val="18"/>
        </w:rPr>
        <w:t xml:space="preserve"> La relación de licitador</w:t>
      </w:r>
      <w:r w:rsidR="00020435">
        <w:rPr>
          <w:rFonts w:ascii="Verdana" w:eastAsia="Arial Unicode MS" w:hAnsi="Verdana" w:cs="Tahoma"/>
          <w:sz w:val="18"/>
          <w:szCs w:val="18"/>
        </w:rPr>
        <w:t>a</w:t>
      </w:r>
      <w:r w:rsidRPr="00800E5C">
        <w:rPr>
          <w:rFonts w:ascii="Verdana" w:eastAsia="Arial Unicode MS" w:hAnsi="Verdana" w:cs="Tahoma"/>
          <w:sz w:val="18"/>
          <w:szCs w:val="18"/>
        </w:rPr>
        <w:t>s admitid</w:t>
      </w:r>
      <w:r w:rsidR="00020435">
        <w:rPr>
          <w:rFonts w:ascii="Verdana" w:eastAsia="Arial Unicode MS" w:hAnsi="Verdana" w:cs="Tahoma"/>
          <w:sz w:val="18"/>
          <w:szCs w:val="18"/>
        </w:rPr>
        <w:t>a</w:t>
      </w:r>
      <w:r w:rsidRPr="00800E5C">
        <w:rPr>
          <w:rFonts w:ascii="Verdana" w:eastAsia="Arial Unicode MS" w:hAnsi="Verdana" w:cs="Tahoma"/>
          <w:sz w:val="18"/>
          <w:szCs w:val="18"/>
        </w:rPr>
        <w:t>s y excluid</w:t>
      </w:r>
      <w:r w:rsidR="00020435">
        <w:rPr>
          <w:rFonts w:ascii="Verdana" w:eastAsia="Arial Unicode MS" w:hAnsi="Verdana" w:cs="Tahoma"/>
          <w:sz w:val="18"/>
          <w:szCs w:val="18"/>
        </w:rPr>
        <w:t>a</w:t>
      </w:r>
      <w:r w:rsidRPr="00800E5C">
        <w:rPr>
          <w:rFonts w:ascii="Verdana" w:eastAsia="Arial Unicode MS" w:hAnsi="Verdana" w:cs="Tahoma"/>
          <w:sz w:val="18"/>
          <w:szCs w:val="18"/>
        </w:rPr>
        <w:t xml:space="preserve">s se publicará en el perfil del contratante con indicación, en </w:t>
      </w:r>
      <w:r w:rsidR="00020435">
        <w:rPr>
          <w:rFonts w:ascii="Verdana" w:eastAsia="Arial Unicode MS" w:hAnsi="Verdana" w:cs="Tahoma"/>
          <w:sz w:val="18"/>
          <w:szCs w:val="18"/>
        </w:rPr>
        <w:t>este último caso</w:t>
      </w:r>
      <w:r w:rsidRPr="00800E5C">
        <w:rPr>
          <w:rFonts w:ascii="Verdana" w:eastAsia="Arial Unicode MS" w:hAnsi="Verdana" w:cs="Tahoma"/>
          <w:sz w:val="18"/>
          <w:szCs w:val="18"/>
        </w:rPr>
        <w:t>, de las razones de la exclusión.</w:t>
      </w:r>
    </w:p>
    <w:p w14:paraId="43364459" w14:textId="77777777" w:rsidR="00800E5C" w:rsidRPr="00602AF0" w:rsidRDefault="00800E5C" w:rsidP="00F962B7">
      <w:pPr>
        <w:spacing w:before="240"/>
        <w:ind w:left="283" w:right="-398" w:hanging="425"/>
        <w:jc w:val="both"/>
        <w:rPr>
          <w:rFonts w:ascii="Verdana" w:eastAsia="Arial Unicode MS" w:hAnsi="Verdana"/>
          <w:b/>
          <w:caps/>
          <w:sz w:val="18"/>
          <w:szCs w:val="18"/>
        </w:rPr>
      </w:pPr>
      <w:r w:rsidRPr="00602AF0">
        <w:rPr>
          <w:rFonts w:ascii="Verdana" w:eastAsia="Arial Unicode MS" w:hAnsi="Verdana"/>
          <w:b/>
          <w:caps/>
          <w:sz w:val="18"/>
          <w:szCs w:val="18"/>
        </w:rPr>
        <w:t xml:space="preserve">16.- APERTURA Y EVALUACIÓN DE LA PARTE DE LA OFERTA EVALUABLE </w:t>
      </w:r>
      <w:proofErr w:type="gramStart"/>
      <w:r w:rsidRPr="00602AF0">
        <w:rPr>
          <w:rFonts w:ascii="Verdana" w:eastAsia="Arial Unicode MS" w:hAnsi="Verdana"/>
          <w:b/>
          <w:caps/>
          <w:sz w:val="18"/>
          <w:szCs w:val="18"/>
        </w:rPr>
        <w:t>MEDIANTE  CRITERIOS</w:t>
      </w:r>
      <w:proofErr w:type="gramEnd"/>
      <w:r w:rsidRPr="00602AF0">
        <w:rPr>
          <w:rFonts w:ascii="Verdana" w:eastAsia="Arial Unicode MS" w:hAnsi="Verdana"/>
          <w:b/>
          <w:caps/>
          <w:sz w:val="18"/>
          <w:szCs w:val="18"/>
        </w:rPr>
        <w:t xml:space="preserve"> CUYA APLICACIÓN REQUIERE REALIZAR UN JUICIO DE VALOR</w:t>
      </w:r>
      <w:r w:rsidR="00602AF0">
        <w:rPr>
          <w:rFonts w:ascii="Verdana" w:eastAsia="Arial Unicode MS" w:hAnsi="Verdana"/>
          <w:b/>
          <w:caps/>
          <w:sz w:val="18"/>
          <w:szCs w:val="18"/>
        </w:rPr>
        <w:t>.</w:t>
      </w:r>
      <w:r w:rsidRPr="00602AF0">
        <w:rPr>
          <w:rFonts w:ascii="Verdana" w:eastAsia="Arial Unicode MS" w:hAnsi="Verdana"/>
          <w:b/>
          <w:caps/>
          <w:sz w:val="18"/>
          <w:szCs w:val="18"/>
        </w:rPr>
        <w:t xml:space="preserve"> </w:t>
      </w:r>
    </w:p>
    <w:p w14:paraId="13E8E79F" w14:textId="77777777" w:rsidR="00800E5C" w:rsidRPr="00E241F8" w:rsidRDefault="00800E5C" w:rsidP="00F962B7">
      <w:pPr>
        <w:spacing w:before="120"/>
        <w:ind w:left="284" w:right="-398" w:hanging="284"/>
        <w:jc w:val="both"/>
        <w:rPr>
          <w:rFonts w:ascii="Verdana" w:hAnsi="Verdana" w:cs="Tahoma"/>
          <w:b/>
          <w:sz w:val="18"/>
          <w:szCs w:val="18"/>
        </w:rPr>
      </w:pPr>
      <w:r w:rsidRPr="00602AF0">
        <w:rPr>
          <w:rFonts w:ascii="Verdana" w:hAnsi="Verdana" w:cs="Tahoma"/>
          <w:b/>
          <w:sz w:val="18"/>
          <w:szCs w:val="18"/>
        </w:rPr>
        <w:t xml:space="preserve">16.1- </w:t>
      </w:r>
      <w:r w:rsidRPr="00E241F8">
        <w:rPr>
          <w:rFonts w:ascii="Verdana" w:hAnsi="Verdana" w:cs="Tahoma"/>
          <w:b/>
          <w:sz w:val="18"/>
          <w:szCs w:val="18"/>
        </w:rPr>
        <w:t>Apertura</w:t>
      </w:r>
      <w:r w:rsidR="0099318E" w:rsidRPr="00E241F8">
        <w:rPr>
          <w:rFonts w:ascii="Verdana" w:hAnsi="Verdana" w:cs="Tahoma"/>
          <w:b/>
          <w:sz w:val="18"/>
          <w:szCs w:val="18"/>
        </w:rPr>
        <w:t xml:space="preserve"> pública</w:t>
      </w:r>
      <w:r w:rsidR="005040AE" w:rsidRPr="00E241F8">
        <w:rPr>
          <w:rFonts w:ascii="Verdana" w:hAnsi="Verdana" w:cs="Tahoma"/>
          <w:b/>
          <w:sz w:val="18"/>
          <w:szCs w:val="18"/>
        </w:rPr>
        <w:t>.</w:t>
      </w:r>
    </w:p>
    <w:p w14:paraId="690A77B4" w14:textId="77777777" w:rsidR="00800E5C" w:rsidRPr="00602AF0" w:rsidRDefault="00800E5C" w:rsidP="00F962B7">
      <w:pPr>
        <w:autoSpaceDE w:val="0"/>
        <w:autoSpaceDN w:val="0"/>
        <w:adjustRightInd w:val="0"/>
        <w:spacing w:before="120"/>
        <w:ind w:left="142" w:right="-398"/>
        <w:jc w:val="both"/>
        <w:rPr>
          <w:rFonts w:ascii="Verdana" w:hAnsi="Verdana" w:cs="Tahoma"/>
          <w:sz w:val="18"/>
          <w:szCs w:val="18"/>
        </w:rPr>
      </w:pPr>
      <w:r w:rsidRPr="00E241F8">
        <w:rPr>
          <w:rFonts w:ascii="Verdana" w:hAnsi="Verdana" w:cs="Tahoma"/>
          <w:sz w:val="18"/>
          <w:szCs w:val="18"/>
        </w:rPr>
        <w:t>La mesa de contratación, en sesión pública,</w:t>
      </w:r>
      <w:r w:rsidR="00BE2066" w:rsidRPr="00E241F8">
        <w:rPr>
          <w:rFonts w:ascii="Verdana" w:hAnsi="Verdana" w:cs="Tahoma"/>
          <w:sz w:val="18"/>
          <w:szCs w:val="18"/>
        </w:rPr>
        <w:t xml:space="preserve"> </w:t>
      </w:r>
      <w:r w:rsidRPr="00E241F8">
        <w:rPr>
          <w:rFonts w:ascii="Verdana" w:hAnsi="Verdana" w:cs="Tahoma"/>
          <w:sz w:val="18"/>
          <w:szCs w:val="18"/>
        </w:rPr>
        <w:t>dará</w:t>
      </w:r>
      <w:r w:rsidRPr="00602AF0">
        <w:rPr>
          <w:rFonts w:ascii="Verdana" w:hAnsi="Verdana" w:cs="Tahoma"/>
          <w:sz w:val="18"/>
          <w:szCs w:val="18"/>
        </w:rPr>
        <w:t xml:space="preserve"> conocimiento sobre la admisión o exclusión de licitador</w:t>
      </w:r>
      <w:r w:rsidR="00020435">
        <w:rPr>
          <w:rFonts w:ascii="Verdana" w:hAnsi="Verdana" w:cs="Tahoma"/>
          <w:sz w:val="18"/>
          <w:szCs w:val="18"/>
        </w:rPr>
        <w:t>a</w:t>
      </w:r>
      <w:r w:rsidRPr="00602AF0">
        <w:rPr>
          <w:rFonts w:ascii="Verdana" w:hAnsi="Verdana" w:cs="Tahoma"/>
          <w:sz w:val="18"/>
          <w:szCs w:val="18"/>
        </w:rPr>
        <w:t>s y, a continuación, abrirá los sobres C presentados por l</w:t>
      </w:r>
      <w:r w:rsidR="00020435">
        <w:rPr>
          <w:rFonts w:ascii="Verdana" w:hAnsi="Verdana" w:cs="Tahoma"/>
          <w:sz w:val="18"/>
          <w:szCs w:val="18"/>
        </w:rPr>
        <w:t>a</w:t>
      </w:r>
      <w:r w:rsidRPr="00602AF0">
        <w:rPr>
          <w:rFonts w:ascii="Verdana" w:hAnsi="Verdana" w:cs="Tahoma"/>
          <w:sz w:val="18"/>
          <w:szCs w:val="18"/>
        </w:rPr>
        <w:t>s licitador</w:t>
      </w:r>
      <w:r w:rsidR="00020435">
        <w:rPr>
          <w:rFonts w:ascii="Verdana" w:hAnsi="Verdana" w:cs="Tahoma"/>
          <w:sz w:val="18"/>
          <w:szCs w:val="18"/>
        </w:rPr>
        <w:t>a</w:t>
      </w:r>
      <w:r w:rsidRPr="00602AF0">
        <w:rPr>
          <w:rFonts w:ascii="Verdana" w:hAnsi="Verdana" w:cs="Tahoma"/>
          <w:sz w:val="18"/>
          <w:szCs w:val="18"/>
        </w:rPr>
        <w:t>s admitid</w:t>
      </w:r>
      <w:r w:rsidR="00020435">
        <w:rPr>
          <w:rFonts w:ascii="Verdana" w:hAnsi="Verdana" w:cs="Tahoma"/>
          <w:sz w:val="18"/>
          <w:szCs w:val="18"/>
        </w:rPr>
        <w:t>a</w:t>
      </w:r>
      <w:r w:rsidRPr="00602AF0">
        <w:rPr>
          <w:rFonts w:ascii="Verdana" w:hAnsi="Verdana" w:cs="Tahoma"/>
          <w:sz w:val="18"/>
          <w:szCs w:val="18"/>
        </w:rPr>
        <w:t xml:space="preserve">s. </w:t>
      </w:r>
    </w:p>
    <w:p w14:paraId="519F3664" w14:textId="77777777" w:rsidR="00800E5C" w:rsidRPr="00602AF0" w:rsidRDefault="00800E5C" w:rsidP="00F962B7">
      <w:pPr>
        <w:spacing w:before="120"/>
        <w:ind w:left="284" w:right="-398" w:hanging="284"/>
        <w:jc w:val="both"/>
        <w:rPr>
          <w:rFonts w:ascii="Verdana" w:eastAsia="Arial Unicode MS" w:hAnsi="Verdana" w:cs="Tahoma"/>
          <w:b/>
          <w:sz w:val="18"/>
          <w:szCs w:val="18"/>
        </w:rPr>
      </w:pPr>
      <w:r w:rsidRPr="00602AF0">
        <w:rPr>
          <w:rFonts w:ascii="Verdana" w:eastAsia="Arial Unicode MS" w:hAnsi="Verdana" w:cs="Tahoma"/>
          <w:b/>
          <w:sz w:val="18"/>
          <w:szCs w:val="18"/>
        </w:rPr>
        <w:t>16.2.- Supuesto general: evaluación por la mesa de contratación</w:t>
      </w:r>
      <w:r w:rsidR="005040AE">
        <w:rPr>
          <w:rFonts w:ascii="Verdana" w:eastAsia="Arial Unicode MS" w:hAnsi="Verdana" w:cs="Tahoma"/>
          <w:b/>
          <w:sz w:val="18"/>
          <w:szCs w:val="18"/>
        </w:rPr>
        <w:t>.</w:t>
      </w:r>
    </w:p>
    <w:p w14:paraId="63F679C9" w14:textId="77777777" w:rsidR="00800E5C" w:rsidRPr="00602AF0" w:rsidRDefault="00800E5C" w:rsidP="00F962B7">
      <w:pPr>
        <w:spacing w:before="120"/>
        <w:ind w:left="142" w:right="-398"/>
        <w:jc w:val="both"/>
        <w:rPr>
          <w:rFonts w:ascii="Verdana" w:eastAsia="Arial Unicode MS" w:hAnsi="Verdana" w:cs="Tahoma"/>
          <w:sz w:val="18"/>
          <w:szCs w:val="18"/>
        </w:rPr>
      </w:pPr>
      <w:r w:rsidRPr="0026652F">
        <w:rPr>
          <w:rFonts w:ascii="Verdana" w:eastAsia="Arial Unicode MS" w:hAnsi="Verdana" w:cs="Tahoma"/>
          <w:sz w:val="18"/>
          <w:szCs w:val="18"/>
        </w:rPr>
        <w:t xml:space="preserve">La mesa de contratación podrá acordar remitir la documentación al servicio promotor del contrato para que </w:t>
      </w:r>
      <w:r w:rsidRPr="0026652F">
        <w:rPr>
          <w:rFonts w:ascii="Verdana" w:hAnsi="Verdana" w:cs="Tahoma"/>
          <w:sz w:val="18"/>
          <w:szCs w:val="18"/>
        </w:rPr>
        <w:t xml:space="preserve">verifique que las ofertas </w:t>
      </w:r>
      <w:r w:rsidR="0026652F" w:rsidRPr="0026652F">
        <w:rPr>
          <w:rFonts w:ascii="Verdana" w:hAnsi="Verdana" w:cs="Tahoma"/>
          <w:sz w:val="18"/>
          <w:szCs w:val="18"/>
        </w:rPr>
        <w:t>no tienen un contenido contrario a</w:t>
      </w:r>
      <w:r w:rsidRPr="0026652F">
        <w:rPr>
          <w:rFonts w:ascii="Verdana" w:hAnsi="Verdana" w:cs="Tahoma"/>
          <w:sz w:val="18"/>
          <w:szCs w:val="18"/>
        </w:rPr>
        <w:t xml:space="preserve"> las especificaciones establecidas en el PPTP, l</w:t>
      </w:r>
      <w:r w:rsidRPr="0026652F">
        <w:rPr>
          <w:rFonts w:ascii="Verdana" w:eastAsia="Arial Unicode MS" w:hAnsi="Verdana" w:cs="Tahoma"/>
          <w:sz w:val="18"/>
          <w:szCs w:val="18"/>
        </w:rPr>
        <w:t>as valore y elabore el consiguiente informe.</w:t>
      </w:r>
    </w:p>
    <w:p w14:paraId="01AAFD99" w14:textId="77777777" w:rsidR="00800E5C" w:rsidRPr="00602AF0" w:rsidRDefault="00800E5C" w:rsidP="00F962B7">
      <w:pPr>
        <w:spacing w:before="120"/>
        <w:ind w:left="142" w:right="-398"/>
        <w:jc w:val="both"/>
        <w:rPr>
          <w:rFonts w:ascii="Verdana" w:eastAsia="Arial Unicode MS" w:hAnsi="Verdana" w:cs="Tahoma"/>
          <w:sz w:val="18"/>
          <w:szCs w:val="18"/>
        </w:rPr>
      </w:pPr>
      <w:r w:rsidRPr="00602AF0">
        <w:rPr>
          <w:rFonts w:ascii="Verdana" w:hAnsi="Verdana" w:cs="Tahoma"/>
          <w:sz w:val="18"/>
          <w:szCs w:val="18"/>
        </w:rPr>
        <w:lastRenderedPageBreak/>
        <w:t xml:space="preserve">Si el servicio promotor, al efectuar la evaluación, verifica que alguna </w:t>
      </w:r>
      <w:r w:rsidRPr="0026652F">
        <w:rPr>
          <w:rFonts w:ascii="Verdana" w:hAnsi="Verdana" w:cs="Tahoma"/>
          <w:sz w:val="18"/>
          <w:szCs w:val="18"/>
        </w:rPr>
        <w:t xml:space="preserve">oferta </w:t>
      </w:r>
      <w:r w:rsidR="0026652F" w:rsidRPr="0026652F">
        <w:rPr>
          <w:rFonts w:ascii="Verdana" w:hAnsi="Verdana" w:cs="Tahoma"/>
          <w:sz w:val="18"/>
          <w:szCs w:val="18"/>
        </w:rPr>
        <w:t>es contraria a</w:t>
      </w:r>
      <w:r w:rsidRPr="0026652F">
        <w:rPr>
          <w:rFonts w:ascii="Verdana" w:hAnsi="Verdana" w:cs="Tahoma"/>
          <w:sz w:val="18"/>
          <w:szCs w:val="18"/>
        </w:rPr>
        <w:t xml:space="preserve"> los pliegos</w:t>
      </w:r>
      <w:r w:rsidRPr="00602AF0">
        <w:rPr>
          <w:rFonts w:ascii="Verdana" w:hAnsi="Verdana" w:cs="Tahoma"/>
          <w:sz w:val="18"/>
          <w:szCs w:val="18"/>
        </w:rPr>
        <w:t xml:space="preserve"> o incorpora documentos o datos que han de aportarse dentro de otro sobre, hará constar esta circunstancia en el informe. </w:t>
      </w:r>
      <w:r w:rsidRPr="00602AF0">
        <w:rPr>
          <w:rFonts w:ascii="Verdana" w:eastAsia="Arial Unicode MS" w:hAnsi="Verdana" w:cs="Tahoma"/>
          <w:sz w:val="18"/>
          <w:szCs w:val="18"/>
        </w:rPr>
        <w:t>Una vez formulado, lo remitirá a la mesa de contratación junto con los documentos que integran las ofertas.</w:t>
      </w:r>
    </w:p>
    <w:p w14:paraId="17CF8770" w14:textId="77777777" w:rsidR="00800E5C" w:rsidRPr="00C42BF5" w:rsidRDefault="00800E5C" w:rsidP="00F962B7">
      <w:pPr>
        <w:spacing w:before="120"/>
        <w:ind w:right="-398"/>
        <w:jc w:val="both"/>
        <w:rPr>
          <w:rFonts w:ascii="Verdana" w:hAnsi="Verdana" w:cs="Tahoma"/>
          <w:b/>
          <w:sz w:val="18"/>
          <w:szCs w:val="18"/>
        </w:rPr>
      </w:pPr>
      <w:r w:rsidRPr="00602AF0">
        <w:rPr>
          <w:rFonts w:ascii="Verdana" w:hAnsi="Verdana" w:cs="Tahoma"/>
          <w:b/>
          <w:sz w:val="18"/>
          <w:szCs w:val="18"/>
        </w:rPr>
        <w:t xml:space="preserve">16.3.- Supuesto excepcional: </w:t>
      </w:r>
      <w:r w:rsidRPr="00C42BF5">
        <w:rPr>
          <w:rFonts w:ascii="Verdana" w:hAnsi="Verdana" w:cs="Tahoma"/>
          <w:b/>
          <w:sz w:val="18"/>
          <w:szCs w:val="18"/>
        </w:rPr>
        <w:t>evaluación por comité de expertos u organismo técnico especializado</w:t>
      </w:r>
      <w:r w:rsidR="005040AE" w:rsidRPr="00C42BF5">
        <w:rPr>
          <w:rFonts w:ascii="Verdana" w:hAnsi="Verdana" w:cs="Tahoma"/>
          <w:b/>
          <w:sz w:val="18"/>
          <w:szCs w:val="18"/>
        </w:rPr>
        <w:t>.</w:t>
      </w:r>
    </w:p>
    <w:p w14:paraId="0F8B97A7" w14:textId="77777777" w:rsidR="00800E5C" w:rsidRDefault="00800E5C" w:rsidP="00F962B7">
      <w:pPr>
        <w:spacing w:before="120"/>
        <w:ind w:left="142" w:right="-398"/>
        <w:jc w:val="both"/>
        <w:rPr>
          <w:rFonts w:ascii="Verdana" w:eastAsia="Arial Unicode MS" w:hAnsi="Verdana" w:cs="Tahoma"/>
          <w:sz w:val="18"/>
          <w:szCs w:val="18"/>
        </w:rPr>
      </w:pPr>
      <w:r w:rsidRPr="00C42BF5">
        <w:rPr>
          <w:rFonts w:ascii="Verdana" w:hAnsi="Verdana" w:cs="Tahoma"/>
          <w:sz w:val="18"/>
          <w:szCs w:val="18"/>
        </w:rPr>
        <w:t xml:space="preserve">En el supuesto de que la cláusula </w:t>
      </w:r>
      <w:r w:rsidR="005040AE" w:rsidRPr="00C42BF5">
        <w:rPr>
          <w:rFonts w:ascii="Verdana" w:hAnsi="Verdana" w:cs="Tahoma"/>
          <w:sz w:val="18"/>
          <w:szCs w:val="18"/>
        </w:rPr>
        <w:t>19.2.7</w:t>
      </w:r>
      <w:r w:rsidRPr="00C42BF5">
        <w:rPr>
          <w:rFonts w:ascii="Verdana" w:hAnsi="Verdana" w:cs="Tahoma"/>
          <w:sz w:val="18"/>
          <w:szCs w:val="18"/>
        </w:rPr>
        <w:t xml:space="preserve"> de </w:t>
      </w:r>
      <w:r w:rsidR="005040AE" w:rsidRPr="00C42BF5">
        <w:rPr>
          <w:rFonts w:ascii="Verdana" w:hAnsi="Verdana" w:cs="Tahoma"/>
          <w:sz w:val="18"/>
          <w:szCs w:val="18"/>
        </w:rPr>
        <w:t>cláusulas específicas del contrato</w:t>
      </w:r>
      <w:r w:rsidRPr="00C42BF5">
        <w:rPr>
          <w:rFonts w:ascii="Verdana" w:hAnsi="Verdana" w:cs="Tahoma"/>
          <w:sz w:val="18"/>
          <w:szCs w:val="18"/>
        </w:rPr>
        <w:t xml:space="preserve"> fije un comité de expertos o un organismo técnico especializado para la evaluación de esta parte de la oferta, la mesa de contratación remitirá la documentación al órgano designado</w:t>
      </w:r>
      <w:r w:rsidRPr="005040AE">
        <w:rPr>
          <w:rFonts w:ascii="Verdana" w:hAnsi="Verdana" w:cs="Tahoma"/>
          <w:sz w:val="18"/>
          <w:szCs w:val="18"/>
        </w:rPr>
        <w:t xml:space="preserve"> para que efectúe la evaluación y emita el informe. </w:t>
      </w:r>
      <w:r w:rsidRPr="005040AE">
        <w:rPr>
          <w:rFonts w:ascii="Verdana" w:eastAsia="Arial Unicode MS" w:hAnsi="Verdana" w:cs="Tahoma"/>
          <w:sz w:val="18"/>
          <w:szCs w:val="18"/>
        </w:rPr>
        <w:t>Una vez formulado lo remitirá a la mesa de contratación junto con los documentos que integran las ofertas.</w:t>
      </w:r>
    </w:p>
    <w:p w14:paraId="7945A27A" w14:textId="77777777" w:rsidR="00800E5C" w:rsidRPr="00487D76" w:rsidRDefault="00800E5C" w:rsidP="00F962B7">
      <w:pPr>
        <w:spacing w:before="240"/>
        <w:ind w:left="283" w:right="-398" w:hanging="425"/>
        <w:jc w:val="both"/>
        <w:rPr>
          <w:rFonts w:ascii="Verdana" w:eastAsia="Arial Unicode MS" w:hAnsi="Verdana"/>
          <w:b/>
          <w:caps/>
          <w:sz w:val="18"/>
          <w:szCs w:val="18"/>
        </w:rPr>
      </w:pPr>
      <w:r w:rsidRPr="00487D76">
        <w:rPr>
          <w:rFonts w:ascii="Verdana" w:eastAsia="Arial Unicode MS" w:hAnsi="Verdana"/>
          <w:b/>
          <w:caps/>
          <w:sz w:val="18"/>
          <w:szCs w:val="18"/>
        </w:rPr>
        <w:t>17.- APERTURA Y EVALUACIÓN DE LA PARTE DE LA OFERTA EVALUABLE AUTOM</w:t>
      </w:r>
      <w:r w:rsidR="005040AE" w:rsidRPr="00487D76">
        <w:rPr>
          <w:rFonts w:ascii="Verdana" w:eastAsia="Arial Unicode MS" w:hAnsi="Verdana"/>
          <w:b/>
          <w:caps/>
          <w:sz w:val="18"/>
          <w:szCs w:val="18"/>
        </w:rPr>
        <w:t>Á</w:t>
      </w:r>
      <w:r w:rsidRPr="00487D76">
        <w:rPr>
          <w:rFonts w:ascii="Verdana" w:eastAsia="Arial Unicode MS" w:hAnsi="Verdana"/>
          <w:b/>
          <w:caps/>
          <w:sz w:val="18"/>
          <w:szCs w:val="18"/>
        </w:rPr>
        <w:t>TICAMENTE MEDIANTE F</w:t>
      </w:r>
      <w:r w:rsidR="005040AE" w:rsidRPr="00487D76">
        <w:rPr>
          <w:rFonts w:ascii="Verdana" w:eastAsia="Arial Unicode MS" w:hAnsi="Verdana"/>
          <w:b/>
          <w:caps/>
          <w:sz w:val="18"/>
          <w:szCs w:val="18"/>
        </w:rPr>
        <w:t>Ó</w:t>
      </w:r>
      <w:r w:rsidRPr="00487D76">
        <w:rPr>
          <w:rFonts w:ascii="Verdana" w:eastAsia="Arial Unicode MS" w:hAnsi="Verdana"/>
          <w:b/>
          <w:caps/>
          <w:sz w:val="18"/>
          <w:szCs w:val="18"/>
        </w:rPr>
        <w:t>RMULAS</w:t>
      </w:r>
      <w:r w:rsidR="005040AE" w:rsidRPr="00487D76">
        <w:rPr>
          <w:rFonts w:ascii="Verdana" w:eastAsia="Arial Unicode MS" w:hAnsi="Verdana"/>
          <w:b/>
          <w:caps/>
          <w:sz w:val="18"/>
          <w:szCs w:val="18"/>
        </w:rPr>
        <w:t>.</w:t>
      </w:r>
    </w:p>
    <w:p w14:paraId="7F772717" w14:textId="77777777" w:rsidR="00800E5C" w:rsidRPr="00487D76" w:rsidRDefault="00800E5C" w:rsidP="00F962B7">
      <w:pPr>
        <w:spacing w:before="120"/>
        <w:ind w:left="284" w:right="-398" w:hanging="284"/>
        <w:jc w:val="both"/>
        <w:rPr>
          <w:rFonts w:ascii="Verdana" w:hAnsi="Verdana" w:cs="Tahoma"/>
          <w:b/>
          <w:sz w:val="18"/>
          <w:szCs w:val="18"/>
        </w:rPr>
      </w:pPr>
      <w:r w:rsidRPr="00487D76">
        <w:rPr>
          <w:rFonts w:ascii="Verdana" w:hAnsi="Verdana" w:cs="Tahoma"/>
          <w:b/>
          <w:sz w:val="18"/>
          <w:szCs w:val="18"/>
        </w:rPr>
        <w:t>17.1.- ACTUACIONES PREVIAS A LA APERTURA</w:t>
      </w:r>
      <w:r w:rsidR="005040AE" w:rsidRPr="00487D76">
        <w:rPr>
          <w:rFonts w:ascii="Verdana" w:hAnsi="Verdana" w:cs="Tahoma"/>
          <w:b/>
          <w:sz w:val="18"/>
          <w:szCs w:val="18"/>
        </w:rPr>
        <w:t>.</w:t>
      </w:r>
    </w:p>
    <w:p w14:paraId="19239877" w14:textId="77777777" w:rsidR="00800E5C" w:rsidRPr="00487D76" w:rsidRDefault="00800E5C" w:rsidP="00F962B7">
      <w:pPr>
        <w:autoSpaceDE w:val="0"/>
        <w:autoSpaceDN w:val="0"/>
        <w:adjustRightInd w:val="0"/>
        <w:spacing w:before="120"/>
        <w:ind w:left="284" w:right="-398"/>
        <w:jc w:val="both"/>
        <w:rPr>
          <w:rFonts w:ascii="Verdana" w:hAnsi="Verdana" w:cs="Tahoma"/>
          <w:b/>
          <w:sz w:val="18"/>
          <w:szCs w:val="18"/>
        </w:rPr>
      </w:pPr>
      <w:r w:rsidRPr="00487D76">
        <w:rPr>
          <w:rFonts w:ascii="Verdana" w:hAnsi="Verdana" w:cs="Tahoma"/>
          <w:b/>
          <w:sz w:val="18"/>
          <w:szCs w:val="18"/>
        </w:rPr>
        <w:t>17.1.1.- Se emplean criterios que exijan efectuar un juicio de valor</w:t>
      </w:r>
      <w:r w:rsidR="00487D76" w:rsidRPr="00487D76">
        <w:rPr>
          <w:rFonts w:ascii="Verdana" w:hAnsi="Verdana" w:cs="Tahoma"/>
          <w:b/>
          <w:sz w:val="18"/>
          <w:szCs w:val="18"/>
        </w:rPr>
        <w:t>.</w:t>
      </w:r>
    </w:p>
    <w:p w14:paraId="059CD17E" w14:textId="77777777" w:rsidR="00800E5C" w:rsidRDefault="00800E5C" w:rsidP="00F962B7">
      <w:pPr>
        <w:pStyle w:val="Prrafodelista"/>
        <w:autoSpaceDE w:val="0"/>
        <w:autoSpaceDN w:val="0"/>
        <w:adjustRightInd w:val="0"/>
        <w:spacing w:before="120"/>
        <w:ind w:left="426" w:right="-398"/>
        <w:jc w:val="both"/>
        <w:rPr>
          <w:rFonts w:ascii="Verdana" w:hAnsi="Verdana" w:cs="Tahoma"/>
          <w:sz w:val="18"/>
          <w:szCs w:val="18"/>
        </w:rPr>
      </w:pPr>
      <w:r w:rsidRPr="00487D76">
        <w:rPr>
          <w:rFonts w:ascii="Verdana" w:hAnsi="Verdana" w:cs="Tahoma"/>
          <w:sz w:val="18"/>
          <w:szCs w:val="18"/>
        </w:rPr>
        <w:t xml:space="preserve">En el supuesto general previsto en la cláusula 16.2 </w:t>
      </w:r>
      <w:r w:rsidR="00487D76" w:rsidRPr="00487D76">
        <w:rPr>
          <w:rFonts w:ascii="Verdana" w:hAnsi="Verdana" w:cs="Tahoma"/>
          <w:sz w:val="18"/>
          <w:szCs w:val="18"/>
        </w:rPr>
        <w:t>de condiciones generales</w:t>
      </w:r>
      <w:r w:rsidRPr="00487D76">
        <w:rPr>
          <w:rFonts w:ascii="Verdana" w:hAnsi="Verdana" w:cs="Tahoma"/>
          <w:sz w:val="18"/>
          <w:szCs w:val="18"/>
        </w:rPr>
        <w:t>, antes de efectuar la apertura</w:t>
      </w:r>
      <w:r w:rsidR="00046961">
        <w:rPr>
          <w:rFonts w:ascii="Verdana" w:hAnsi="Verdana" w:cs="Tahoma"/>
          <w:sz w:val="18"/>
          <w:szCs w:val="18"/>
        </w:rPr>
        <w:t xml:space="preserve"> de los sobres B</w:t>
      </w:r>
      <w:r w:rsidRPr="00487D76">
        <w:rPr>
          <w:rFonts w:ascii="Verdana" w:hAnsi="Verdana" w:cs="Tahoma"/>
          <w:sz w:val="18"/>
          <w:szCs w:val="18"/>
        </w:rPr>
        <w:t>, la mesa de contratación realizará las siguientes actuaciones:</w:t>
      </w:r>
    </w:p>
    <w:p w14:paraId="6C1D9474" w14:textId="77777777" w:rsidR="00046961" w:rsidRPr="00487D76" w:rsidRDefault="00046961" w:rsidP="00F962B7">
      <w:pPr>
        <w:pStyle w:val="Prrafodelista"/>
        <w:autoSpaceDE w:val="0"/>
        <w:autoSpaceDN w:val="0"/>
        <w:adjustRightInd w:val="0"/>
        <w:spacing w:before="120"/>
        <w:ind w:left="426" w:right="-398"/>
        <w:jc w:val="both"/>
        <w:rPr>
          <w:rFonts w:ascii="Verdana" w:hAnsi="Verdana" w:cs="Tahoma"/>
          <w:sz w:val="18"/>
          <w:szCs w:val="18"/>
        </w:rPr>
      </w:pPr>
      <w:r>
        <w:rPr>
          <w:rFonts w:ascii="Verdana" w:hAnsi="Verdana" w:cs="Tahoma"/>
          <w:sz w:val="18"/>
          <w:szCs w:val="18"/>
        </w:rPr>
        <w:t>Antes del inicio de la parte de la sesión que tiene carácter público:</w:t>
      </w:r>
    </w:p>
    <w:p w14:paraId="45D5237F" w14:textId="77777777" w:rsidR="00800E5C" w:rsidRPr="00487D76" w:rsidRDefault="00800E5C" w:rsidP="0038332C">
      <w:pPr>
        <w:pStyle w:val="Prrafodelista"/>
        <w:numPr>
          <w:ilvl w:val="0"/>
          <w:numId w:val="38"/>
        </w:numPr>
        <w:autoSpaceDE w:val="0"/>
        <w:autoSpaceDN w:val="0"/>
        <w:adjustRightInd w:val="0"/>
        <w:spacing w:before="120"/>
        <w:ind w:left="700" w:right="-398" w:hanging="200"/>
        <w:jc w:val="both"/>
        <w:rPr>
          <w:rFonts w:ascii="Verdana" w:hAnsi="Verdana" w:cs="Tahoma"/>
          <w:sz w:val="18"/>
          <w:szCs w:val="18"/>
        </w:rPr>
      </w:pPr>
      <w:r w:rsidRPr="00487D76">
        <w:rPr>
          <w:rFonts w:ascii="Verdana" w:hAnsi="Verdana" w:cs="Tahoma"/>
          <w:sz w:val="18"/>
          <w:szCs w:val="18"/>
        </w:rPr>
        <w:t xml:space="preserve">Examinará el informe de valoración emitido por el servicio promotor del contrato y efectuará la valoración y asignación de puntuaciones a las ofertas. </w:t>
      </w:r>
    </w:p>
    <w:p w14:paraId="1CBF94A2" w14:textId="77777777" w:rsidR="00800E5C" w:rsidRPr="00BF1220" w:rsidRDefault="00800E5C" w:rsidP="0038332C">
      <w:pPr>
        <w:pStyle w:val="Prrafodelista"/>
        <w:numPr>
          <w:ilvl w:val="0"/>
          <w:numId w:val="38"/>
        </w:numPr>
        <w:autoSpaceDE w:val="0"/>
        <w:autoSpaceDN w:val="0"/>
        <w:adjustRightInd w:val="0"/>
        <w:spacing w:before="120"/>
        <w:ind w:left="700" w:right="-398" w:hanging="200"/>
        <w:jc w:val="both"/>
        <w:rPr>
          <w:rFonts w:ascii="Verdana" w:hAnsi="Verdana" w:cs="Tahoma"/>
          <w:sz w:val="18"/>
          <w:szCs w:val="18"/>
        </w:rPr>
      </w:pPr>
      <w:r w:rsidRPr="00BF1220">
        <w:rPr>
          <w:rFonts w:ascii="Verdana" w:hAnsi="Verdana" w:cs="Tahoma"/>
          <w:sz w:val="18"/>
          <w:szCs w:val="18"/>
        </w:rPr>
        <w:t>En los casos previstos en la cláusula 1</w:t>
      </w:r>
      <w:r w:rsidR="00487D76" w:rsidRPr="00BF1220">
        <w:rPr>
          <w:rFonts w:ascii="Verdana" w:hAnsi="Verdana" w:cs="Tahoma"/>
          <w:sz w:val="18"/>
          <w:szCs w:val="18"/>
        </w:rPr>
        <w:t>4</w:t>
      </w:r>
      <w:r w:rsidRPr="00BF1220">
        <w:rPr>
          <w:rFonts w:ascii="Verdana" w:hAnsi="Verdana" w:cs="Tahoma"/>
          <w:sz w:val="18"/>
          <w:szCs w:val="18"/>
        </w:rPr>
        <w:t xml:space="preserve">.1 </w:t>
      </w:r>
      <w:r w:rsidR="00487D76" w:rsidRPr="00BF1220">
        <w:rPr>
          <w:rFonts w:ascii="Verdana" w:hAnsi="Verdana" w:cs="Tahoma"/>
          <w:sz w:val="18"/>
          <w:szCs w:val="18"/>
        </w:rPr>
        <w:t xml:space="preserve">de condiciones generales </w:t>
      </w:r>
      <w:r w:rsidRPr="00BF1220">
        <w:rPr>
          <w:rFonts w:ascii="Verdana" w:hAnsi="Verdana" w:cs="Tahoma"/>
          <w:sz w:val="18"/>
          <w:szCs w:val="18"/>
        </w:rPr>
        <w:t>acordará el rechazo de la/s oferta/s.</w:t>
      </w:r>
    </w:p>
    <w:p w14:paraId="7CB5C7FD" w14:textId="77777777" w:rsidR="00046961" w:rsidRPr="00487D76" w:rsidRDefault="00046961" w:rsidP="00046961">
      <w:pPr>
        <w:pStyle w:val="Prrafodelista"/>
        <w:autoSpaceDE w:val="0"/>
        <w:autoSpaceDN w:val="0"/>
        <w:adjustRightInd w:val="0"/>
        <w:spacing w:before="120"/>
        <w:ind w:left="426" w:right="-398"/>
        <w:jc w:val="both"/>
        <w:rPr>
          <w:rFonts w:ascii="Verdana" w:hAnsi="Verdana" w:cs="Tahoma"/>
          <w:sz w:val="18"/>
          <w:szCs w:val="18"/>
        </w:rPr>
      </w:pPr>
      <w:r>
        <w:rPr>
          <w:rFonts w:ascii="Verdana" w:hAnsi="Verdana" w:cs="Tahoma"/>
          <w:sz w:val="18"/>
          <w:szCs w:val="18"/>
        </w:rPr>
        <w:t>Una vez iniciada la parte de la sesión que tiene carácter público:</w:t>
      </w:r>
    </w:p>
    <w:p w14:paraId="64C63D81" w14:textId="77777777" w:rsidR="00800E5C" w:rsidRPr="00487D76" w:rsidRDefault="00046961" w:rsidP="0038332C">
      <w:pPr>
        <w:pStyle w:val="Prrafodelista"/>
        <w:numPr>
          <w:ilvl w:val="0"/>
          <w:numId w:val="38"/>
        </w:numPr>
        <w:autoSpaceDE w:val="0"/>
        <w:autoSpaceDN w:val="0"/>
        <w:adjustRightInd w:val="0"/>
        <w:spacing w:before="120"/>
        <w:ind w:left="700" w:right="-398" w:hanging="200"/>
        <w:jc w:val="both"/>
        <w:rPr>
          <w:rFonts w:ascii="Verdana" w:hAnsi="Verdana" w:cs="Tahoma"/>
          <w:sz w:val="18"/>
          <w:szCs w:val="18"/>
        </w:rPr>
      </w:pPr>
      <w:r>
        <w:rPr>
          <w:rFonts w:ascii="Verdana" w:hAnsi="Verdana" w:cs="Tahoma"/>
          <w:sz w:val="18"/>
          <w:szCs w:val="18"/>
        </w:rPr>
        <w:t xml:space="preserve">Comunicará a los asistentes a la sesión </w:t>
      </w:r>
      <w:r w:rsidR="00800E5C" w:rsidRPr="00487D76">
        <w:rPr>
          <w:rFonts w:ascii="Verdana" w:hAnsi="Verdana" w:cs="Tahoma"/>
          <w:sz w:val="18"/>
          <w:szCs w:val="18"/>
        </w:rPr>
        <w:t xml:space="preserve">las puntuaciones asignadas </w:t>
      </w:r>
      <w:r>
        <w:rPr>
          <w:rFonts w:ascii="Verdana" w:hAnsi="Verdana" w:cs="Tahoma"/>
          <w:sz w:val="18"/>
          <w:szCs w:val="18"/>
        </w:rPr>
        <w:t xml:space="preserve">a cada oferta </w:t>
      </w:r>
      <w:r w:rsidR="00800E5C" w:rsidRPr="00487D76">
        <w:rPr>
          <w:rFonts w:ascii="Verdana" w:hAnsi="Verdana" w:cs="Tahoma"/>
          <w:sz w:val="18"/>
          <w:szCs w:val="18"/>
        </w:rPr>
        <w:t>y, en su caso, dará cuenta de las ofertas rechazadas y las razones del rechazo.</w:t>
      </w:r>
    </w:p>
    <w:p w14:paraId="24325CCD" w14:textId="77777777" w:rsidR="00800E5C" w:rsidRPr="00487D76" w:rsidRDefault="00800E5C" w:rsidP="00F962B7">
      <w:pPr>
        <w:pStyle w:val="Prrafodelista"/>
        <w:autoSpaceDE w:val="0"/>
        <w:autoSpaceDN w:val="0"/>
        <w:adjustRightInd w:val="0"/>
        <w:spacing w:before="120"/>
        <w:ind w:left="426" w:right="-398"/>
        <w:jc w:val="both"/>
        <w:rPr>
          <w:rFonts w:ascii="Verdana" w:hAnsi="Verdana" w:cs="Tahoma"/>
          <w:sz w:val="18"/>
          <w:szCs w:val="18"/>
        </w:rPr>
      </w:pPr>
      <w:r w:rsidRPr="00487D76">
        <w:rPr>
          <w:rFonts w:ascii="Verdana" w:hAnsi="Verdana" w:cs="Tahoma"/>
          <w:sz w:val="18"/>
          <w:szCs w:val="18"/>
        </w:rPr>
        <w:t xml:space="preserve">En el supuesto excepcional previsto en la cláusula 16.3 </w:t>
      </w:r>
      <w:r w:rsidR="00487D76" w:rsidRPr="00487D76">
        <w:rPr>
          <w:rFonts w:ascii="Verdana" w:hAnsi="Verdana" w:cs="Tahoma"/>
          <w:sz w:val="18"/>
          <w:szCs w:val="18"/>
        </w:rPr>
        <w:t>de condiciones generales</w:t>
      </w:r>
      <w:r w:rsidRPr="00487D76">
        <w:rPr>
          <w:rFonts w:ascii="Verdana" w:hAnsi="Verdana" w:cs="Tahoma"/>
          <w:sz w:val="18"/>
          <w:szCs w:val="18"/>
        </w:rPr>
        <w:t xml:space="preserve">, antes de efectuar la apertura, la mesa de contratación comunicará las puntuaciones asignadas por el comité de expertos u </w:t>
      </w:r>
      <w:r w:rsidR="00046961">
        <w:rPr>
          <w:rFonts w:ascii="Verdana" w:hAnsi="Verdana" w:cs="Tahoma"/>
          <w:sz w:val="18"/>
          <w:szCs w:val="18"/>
        </w:rPr>
        <w:t>organismo técnico especializado y, en su caso, dará cuenta de las ofertas rechazadas y las razones de su rechazo.</w:t>
      </w:r>
    </w:p>
    <w:p w14:paraId="3B1EDD45" w14:textId="77777777" w:rsidR="00800E5C" w:rsidRPr="00487D76" w:rsidRDefault="00800E5C" w:rsidP="00F962B7">
      <w:pPr>
        <w:autoSpaceDE w:val="0"/>
        <w:autoSpaceDN w:val="0"/>
        <w:adjustRightInd w:val="0"/>
        <w:spacing w:before="120"/>
        <w:ind w:left="284" w:right="-398"/>
        <w:jc w:val="both"/>
        <w:rPr>
          <w:rFonts w:ascii="Verdana" w:hAnsi="Verdana" w:cs="Tahoma"/>
          <w:b/>
          <w:sz w:val="18"/>
          <w:szCs w:val="18"/>
        </w:rPr>
      </w:pPr>
      <w:r w:rsidRPr="00487D76">
        <w:rPr>
          <w:rFonts w:ascii="Verdana" w:hAnsi="Verdana" w:cs="Tahoma"/>
          <w:b/>
          <w:sz w:val="18"/>
          <w:szCs w:val="18"/>
        </w:rPr>
        <w:t>17.1.2.- No se emplean criterios que exijan efectuar un juicio de valor</w:t>
      </w:r>
      <w:r w:rsidR="00487D76">
        <w:rPr>
          <w:rFonts w:ascii="Verdana" w:hAnsi="Verdana" w:cs="Tahoma"/>
          <w:b/>
          <w:sz w:val="18"/>
          <w:szCs w:val="18"/>
        </w:rPr>
        <w:t>.</w:t>
      </w:r>
    </w:p>
    <w:p w14:paraId="2A1B6DC5" w14:textId="77777777" w:rsidR="00800E5C" w:rsidRPr="00487D76" w:rsidRDefault="00800E5C" w:rsidP="00020435">
      <w:pPr>
        <w:autoSpaceDE w:val="0"/>
        <w:autoSpaceDN w:val="0"/>
        <w:adjustRightInd w:val="0"/>
        <w:spacing w:before="120"/>
        <w:ind w:left="425" w:right="-397"/>
        <w:jc w:val="both"/>
        <w:rPr>
          <w:rFonts w:ascii="Verdana" w:hAnsi="Verdana" w:cs="Tahoma"/>
          <w:sz w:val="18"/>
          <w:szCs w:val="18"/>
        </w:rPr>
      </w:pPr>
      <w:r w:rsidRPr="00487D76">
        <w:rPr>
          <w:rFonts w:ascii="Verdana" w:hAnsi="Verdana" w:cs="Tahoma"/>
          <w:sz w:val="18"/>
          <w:szCs w:val="18"/>
        </w:rPr>
        <w:t>Antes de efectuar la ape</w:t>
      </w:r>
      <w:r w:rsidR="00046961">
        <w:rPr>
          <w:rFonts w:ascii="Verdana" w:hAnsi="Verdana" w:cs="Tahoma"/>
          <w:sz w:val="18"/>
          <w:szCs w:val="18"/>
        </w:rPr>
        <w:t xml:space="preserve">rtura, la mesa de contratación </w:t>
      </w:r>
      <w:r w:rsidRPr="00487D76">
        <w:rPr>
          <w:rFonts w:ascii="Verdana" w:hAnsi="Verdana" w:cs="Tahoma"/>
          <w:sz w:val="18"/>
          <w:szCs w:val="18"/>
        </w:rPr>
        <w:t>dará conocimiento sobre la admisión o exclusión de licitador</w:t>
      </w:r>
      <w:r w:rsidR="00020435">
        <w:rPr>
          <w:rFonts w:ascii="Verdana" w:hAnsi="Verdana" w:cs="Tahoma"/>
          <w:sz w:val="18"/>
          <w:szCs w:val="18"/>
        </w:rPr>
        <w:t>a</w:t>
      </w:r>
      <w:r w:rsidRPr="00487D76">
        <w:rPr>
          <w:rFonts w:ascii="Verdana" w:hAnsi="Verdana" w:cs="Tahoma"/>
          <w:sz w:val="18"/>
          <w:szCs w:val="18"/>
        </w:rPr>
        <w:t>s.</w:t>
      </w:r>
    </w:p>
    <w:p w14:paraId="794EDFE7" w14:textId="77777777" w:rsidR="00800E5C" w:rsidRPr="00487D76" w:rsidRDefault="00800E5C" w:rsidP="00F962B7">
      <w:pPr>
        <w:spacing w:before="120"/>
        <w:ind w:left="284" w:right="-398" w:hanging="284"/>
        <w:jc w:val="both"/>
        <w:rPr>
          <w:rFonts w:ascii="Verdana" w:hAnsi="Verdana" w:cs="Tahoma"/>
          <w:b/>
          <w:sz w:val="18"/>
          <w:szCs w:val="18"/>
        </w:rPr>
      </w:pPr>
      <w:r w:rsidRPr="00487D76">
        <w:rPr>
          <w:rFonts w:ascii="Verdana" w:hAnsi="Verdana" w:cs="Tahoma"/>
          <w:b/>
          <w:sz w:val="18"/>
          <w:szCs w:val="18"/>
        </w:rPr>
        <w:t xml:space="preserve">17.2.- APERTURA DE </w:t>
      </w:r>
      <w:r w:rsidR="001B5B54">
        <w:rPr>
          <w:rFonts w:ascii="Verdana" w:hAnsi="Verdana" w:cs="Tahoma"/>
          <w:b/>
          <w:sz w:val="18"/>
          <w:szCs w:val="18"/>
        </w:rPr>
        <w:t xml:space="preserve">SOBRES </w:t>
      </w:r>
      <w:r w:rsidRPr="00487D76">
        <w:rPr>
          <w:rFonts w:ascii="Verdana" w:hAnsi="Verdana" w:cs="Tahoma"/>
          <w:b/>
          <w:sz w:val="18"/>
          <w:szCs w:val="18"/>
        </w:rPr>
        <w:t>Y LECTURA DE OFERTAS</w:t>
      </w:r>
      <w:r w:rsidR="00602AF0" w:rsidRPr="00487D76">
        <w:rPr>
          <w:rFonts w:ascii="Verdana" w:hAnsi="Verdana" w:cs="Tahoma"/>
          <w:b/>
          <w:sz w:val="18"/>
          <w:szCs w:val="18"/>
        </w:rPr>
        <w:t>.</w:t>
      </w:r>
    </w:p>
    <w:p w14:paraId="61F089BE" w14:textId="77777777" w:rsidR="00800E5C" w:rsidRPr="00487D76" w:rsidRDefault="00800E5C" w:rsidP="00F962B7">
      <w:pPr>
        <w:autoSpaceDE w:val="0"/>
        <w:autoSpaceDN w:val="0"/>
        <w:adjustRightInd w:val="0"/>
        <w:spacing w:before="120"/>
        <w:ind w:left="142" w:right="-398"/>
        <w:jc w:val="both"/>
        <w:rPr>
          <w:rFonts w:ascii="Verdana" w:hAnsi="Verdana" w:cs="Tahoma"/>
          <w:sz w:val="18"/>
          <w:szCs w:val="18"/>
        </w:rPr>
      </w:pPr>
      <w:r w:rsidRPr="00487D76">
        <w:rPr>
          <w:rFonts w:ascii="Verdana" w:hAnsi="Verdana" w:cs="Tahoma"/>
          <w:sz w:val="18"/>
          <w:szCs w:val="18"/>
        </w:rPr>
        <w:t xml:space="preserve">La mesa de contratación, tras realizar las actuaciones previas, realizará en sesión </w:t>
      </w:r>
      <w:r w:rsidRPr="00D03B24">
        <w:rPr>
          <w:rFonts w:ascii="Verdana" w:hAnsi="Verdana" w:cs="Tahoma"/>
          <w:sz w:val="18"/>
          <w:szCs w:val="18"/>
        </w:rPr>
        <w:t>pública</w:t>
      </w:r>
      <w:r w:rsidR="00D03B24" w:rsidRPr="00D03B24">
        <w:rPr>
          <w:rFonts w:ascii="Verdana" w:hAnsi="Verdana" w:cs="Tahoma"/>
          <w:sz w:val="18"/>
          <w:szCs w:val="18"/>
        </w:rPr>
        <w:t xml:space="preserve">, </w:t>
      </w:r>
      <w:r w:rsidRPr="00D03B24">
        <w:rPr>
          <w:rFonts w:ascii="Verdana" w:hAnsi="Verdana" w:cs="Tahoma"/>
          <w:sz w:val="18"/>
          <w:szCs w:val="18"/>
        </w:rPr>
        <w:t>la apertura de los sobres B</w:t>
      </w:r>
      <w:r w:rsidR="00D03B24">
        <w:rPr>
          <w:rFonts w:ascii="Verdana" w:hAnsi="Verdana" w:cs="Tahoma"/>
          <w:sz w:val="18"/>
          <w:szCs w:val="18"/>
        </w:rPr>
        <w:t xml:space="preserve"> </w:t>
      </w:r>
      <w:r w:rsidRPr="00D03B24">
        <w:rPr>
          <w:rFonts w:ascii="Verdana" w:hAnsi="Verdana" w:cs="Tahoma"/>
          <w:sz w:val="18"/>
          <w:szCs w:val="18"/>
        </w:rPr>
        <w:t>presentados por l</w:t>
      </w:r>
      <w:r w:rsidR="00020435">
        <w:rPr>
          <w:rFonts w:ascii="Verdana" w:hAnsi="Verdana" w:cs="Tahoma"/>
          <w:sz w:val="18"/>
          <w:szCs w:val="18"/>
        </w:rPr>
        <w:t>as licitadora</w:t>
      </w:r>
      <w:r w:rsidRPr="00D03B24">
        <w:rPr>
          <w:rFonts w:ascii="Verdana" w:hAnsi="Verdana" w:cs="Tahoma"/>
          <w:sz w:val="18"/>
          <w:szCs w:val="18"/>
        </w:rPr>
        <w:t>s cuyas</w:t>
      </w:r>
      <w:r w:rsidRPr="00487D76">
        <w:rPr>
          <w:rFonts w:ascii="Verdana" w:hAnsi="Verdana" w:cs="Tahoma"/>
          <w:sz w:val="18"/>
          <w:szCs w:val="18"/>
        </w:rPr>
        <w:t xml:space="preserve"> ofertas no hayan sido rechazadas y procederá a la lectura de las ofertas.</w:t>
      </w:r>
    </w:p>
    <w:p w14:paraId="63E11C5B" w14:textId="77777777" w:rsidR="00800E5C" w:rsidRPr="00813CCB" w:rsidRDefault="00813CCB" w:rsidP="00F962B7">
      <w:pPr>
        <w:spacing w:before="240"/>
        <w:ind w:left="283" w:right="-398" w:hanging="425"/>
        <w:jc w:val="both"/>
        <w:rPr>
          <w:rFonts w:ascii="Verdana" w:eastAsia="Arial Unicode MS" w:hAnsi="Verdana"/>
          <w:b/>
          <w:caps/>
          <w:sz w:val="18"/>
          <w:szCs w:val="18"/>
        </w:rPr>
      </w:pPr>
      <w:r w:rsidRPr="00813CCB">
        <w:rPr>
          <w:rFonts w:ascii="Verdana" w:eastAsia="Arial Unicode MS" w:hAnsi="Verdana"/>
          <w:b/>
          <w:caps/>
          <w:sz w:val="18"/>
          <w:szCs w:val="18"/>
        </w:rPr>
        <w:t>18</w:t>
      </w:r>
      <w:r w:rsidR="00800E5C" w:rsidRPr="00813CCB">
        <w:rPr>
          <w:rFonts w:ascii="Verdana" w:eastAsia="Arial Unicode MS" w:hAnsi="Verdana"/>
          <w:b/>
          <w:caps/>
          <w:sz w:val="18"/>
          <w:szCs w:val="18"/>
        </w:rPr>
        <w:t>.- EVALUACIÓN DE OFERTAS</w:t>
      </w:r>
      <w:r w:rsidR="00363728" w:rsidRPr="00813CCB">
        <w:rPr>
          <w:rFonts w:ascii="Verdana" w:eastAsia="Arial Unicode MS" w:hAnsi="Verdana"/>
          <w:b/>
          <w:caps/>
          <w:sz w:val="18"/>
          <w:szCs w:val="18"/>
        </w:rPr>
        <w:t>.</w:t>
      </w:r>
    </w:p>
    <w:p w14:paraId="4E09C332" w14:textId="77777777" w:rsidR="00800E5C" w:rsidRPr="00487D76" w:rsidRDefault="00800E5C" w:rsidP="00F962B7">
      <w:pPr>
        <w:autoSpaceDE w:val="0"/>
        <w:autoSpaceDN w:val="0"/>
        <w:adjustRightInd w:val="0"/>
        <w:spacing w:before="120"/>
        <w:ind w:left="142" w:right="-398"/>
        <w:jc w:val="both"/>
        <w:rPr>
          <w:rFonts w:ascii="Verdana" w:eastAsia="Arial Unicode MS" w:hAnsi="Verdana" w:cs="Tahoma"/>
          <w:sz w:val="18"/>
          <w:szCs w:val="18"/>
        </w:rPr>
      </w:pPr>
      <w:r w:rsidRPr="00487D76">
        <w:rPr>
          <w:rFonts w:ascii="Verdana" w:hAnsi="Verdana" w:cs="Tahoma"/>
          <w:sz w:val="18"/>
          <w:szCs w:val="18"/>
        </w:rPr>
        <w:t xml:space="preserve">A </w:t>
      </w:r>
      <w:proofErr w:type="gramStart"/>
      <w:r w:rsidRPr="00487D76">
        <w:rPr>
          <w:rFonts w:ascii="Verdana" w:hAnsi="Verdana" w:cs="Tahoma"/>
          <w:sz w:val="18"/>
          <w:szCs w:val="18"/>
        </w:rPr>
        <w:t>continuación</w:t>
      </w:r>
      <w:proofErr w:type="gramEnd"/>
      <w:r w:rsidRPr="00487D76">
        <w:rPr>
          <w:rFonts w:ascii="Verdana" w:hAnsi="Verdana" w:cs="Tahoma"/>
          <w:sz w:val="18"/>
          <w:szCs w:val="18"/>
        </w:rPr>
        <w:t xml:space="preserve"> la mesa </w:t>
      </w:r>
      <w:r w:rsidRPr="00487D76">
        <w:rPr>
          <w:rFonts w:ascii="Verdana" w:eastAsia="Arial Unicode MS" w:hAnsi="Verdana" w:cs="Tahoma"/>
          <w:sz w:val="18"/>
          <w:szCs w:val="18"/>
        </w:rPr>
        <w:t>de contratación efectuará las siguientes actuaciones en las sesiones que resulten necesarias:</w:t>
      </w:r>
    </w:p>
    <w:p w14:paraId="679243D5" w14:textId="77777777" w:rsidR="00800E5C" w:rsidRPr="00C67FB3" w:rsidRDefault="00800E5C" w:rsidP="00F962B7">
      <w:pPr>
        <w:autoSpaceDE w:val="0"/>
        <w:autoSpaceDN w:val="0"/>
        <w:adjustRightInd w:val="0"/>
        <w:spacing w:before="120"/>
        <w:ind w:left="709" w:right="-398" w:hanging="709"/>
        <w:jc w:val="both"/>
        <w:rPr>
          <w:rFonts w:ascii="Verdana" w:eastAsia="Arial Unicode MS" w:hAnsi="Verdana" w:cs="Tahoma"/>
          <w:sz w:val="18"/>
          <w:szCs w:val="18"/>
        </w:rPr>
      </w:pPr>
      <w:r w:rsidRPr="00487D76">
        <w:rPr>
          <w:rFonts w:ascii="Verdana" w:eastAsia="Arial Unicode MS" w:hAnsi="Verdana" w:cs="Tahoma"/>
          <w:b/>
          <w:sz w:val="18"/>
          <w:szCs w:val="18"/>
        </w:rPr>
        <w:t>1</w:t>
      </w:r>
      <w:r w:rsidR="00813CCB">
        <w:rPr>
          <w:rFonts w:ascii="Verdana" w:eastAsia="Arial Unicode MS" w:hAnsi="Verdana" w:cs="Tahoma"/>
          <w:b/>
          <w:sz w:val="18"/>
          <w:szCs w:val="18"/>
        </w:rPr>
        <w:t>8</w:t>
      </w:r>
      <w:r w:rsidRPr="00487D76">
        <w:rPr>
          <w:rFonts w:ascii="Verdana" w:eastAsia="Arial Unicode MS" w:hAnsi="Verdana" w:cs="Tahoma"/>
          <w:b/>
          <w:sz w:val="18"/>
          <w:szCs w:val="18"/>
        </w:rPr>
        <w:t>.1.</w:t>
      </w:r>
      <w:r w:rsidRPr="00487D76">
        <w:rPr>
          <w:rFonts w:ascii="Verdana" w:eastAsia="Arial Unicode MS" w:hAnsi="Verdana" w:cs="Tahoma"/>
          <w:sz w:val="18"/>
          <w:szCs w:val="18"/>
        </w:rPr>
        <w:t xml:space="preserve">- </w:t>
      </w:r>
      <w:r w:rsidRPr="00C67FB3">
        <w:rPr>
          <w:rFonts w:ascii="Verdana" w:eastAsia="Arial Unicode MS" w:hAnsi="Verdana" w:cs="Tahoma"/>
          <w:sz w:val="18"/>
          <w:szCs w:val="18"/>
        </w:rPr>
        <w:t>Comprobará si las ofertas incurren en alguna de las causas de rechazo establecidas en la cláusula 1</w:t>
      </w:r>
      <w:r w:rsidR="00C67FB3" w:rsidRPr="00C67FB3">
        <w:rPr>
          <w:rFonts w:ascii="Verdana" w:eastAsia="Arial Unicode MS" w:hAnsi="Verdana" w:cs="Tahoma"/>
          <w:sz w:val="18"/>
          <w:szCs w:val="18"/>
        </w:rPr>
        <w:t>4</w:t>
      </w:r>
      <w:r w:rsidRPr="00C67FB3">
        <w:rPr>
          <w:rFonts w:ascii="Verdana" w:eastAsia="Arial Unicode MS" w:hAnsi="Verdana" w:cs="Tahoma"/>
          <w:sz w:val="18"/>
          <w:szCs w:val="18"/>
        </w:rPr>
        <w:t xml:space="preserve">.1 de </w:t>
      </w:r>
      <w:r w:rsidR="00C67FB3" w:rsidRPr="00C67FB3">
        <w:rPr>
          <w:rFonts w:ascii="Verdana" w:eastAsia="Arial Unicode MS" w:hAnsi="Verdana" w:cs="Tahoma"/>
          <w:sz w:val="18"/>
          <w:szCs w:val="18"/>
        </w:rPr>
        <w:t>condiciones generales</w:t>
      </w:r>
      <w:r w:rsidRPr="00C67FB3">
        <w:rPr>
          <w:rFonts w:ascii="Verdana" w:eastAsia="Arial Unicode MS" w:hAnsi="Verdana" w:cs="Tahoma"/>
          <w:sz w:val="18"/>
          <w:szCs w:val="18"/>
        </w:rPr>
        <w:t xml:space="preserve"> y adoptará, en su caso, el consiguiente acuerdo de rechazo. </w:t>
      </w:r>
    </w:p>
    <w:p w14:paraId="71412714" w14:textId="77777777" w:rsidR="00C67FB3" w:rsidRDefault="00813CCB" w:rsidP="00F962B7">
      <w:pPr>
        <w:autoSpaceDE w:val="0"/>
        <w:autoSpaceDN w:val="0"/>
        <w:adjustRightInd w:val="0"/>
        <w:spacing w:before="120"/>
        <w:ind w:left="709" w:right="-398" w:hanging="709"/>
        <w:jc w:val="both"/>
        <w:rPr>
          <w:rFonts w:ascii="Verdana" w:eastAsia="Arial Unicode MS" w:hAnsi="Verdana" w:cs="Tahoma"/>
          <w:sz w:val="18"/>
          <w:szCs w:val="18"/>
        </w:rPr>
      </w:pPr>
      <w:r>
        <w:rPr>
          <w:rFonts w:ascii="Verdana" w:eastAsia="Arial Unicode MS" w:hAnsi="Verdana" w:cs="Tahoma"/>
          <w:b/>
          <w:sz w:val="18"/>
          <w:szCs w:val="18"/>
        </w:rPr>
        <w:t>18.</w:t>
      </w:r>
      <w:r w:rsidR="00800E5C" w:rsidRPr="00C67FB3">
        <w:rPr>
          <w:rFonts w:ascii="Verdana" w:eastAsia="Arial Unicode MS" w:hAnsi="Verdana" w:cs="Tahoma"/>
          <w:b/>
          <w:sz w:val="18"/>
          <w:szCs w:val="18"/>
        </w:rPr>
        <w:t>2.-</w:t>
      </w:r>
      <w:r w:rsidR="00800E5C" w:rsidRPr="00C67FB3">
        <w:rPr>
          <w:rFonts w:ascii="Verdana" w:eastAsia="Arial Unicode MS" w:hAnsi="Verdana" w:cs="Tahoma"/>
          <w:sz w:val="18"/>
          <w:szCs w:val="18"/>
        </w:rPr>
        <w:t xml:space="preserve"> Comprobará si las ofertas admitidas rebasan los </w:t>
      </w:r>
      <w:r w:rsidR="00C67FB3" w:rsidRPr="00C67FB3">
        <w:rPr>
          <w:rFonts w:ascii="Verdana" w:eastAsia="Arial Unicode MS" w:hAnsi="Verdana" w:cs="Tahoma"/>
          <w:sz w:val="18"/>
          <w:szCs w:val="18"/>
        </w:rPr>
        <w:t>límites</w:t>
      </w:r>
      <w:r w:rsidR="00800E5C" w:rsidRPr="00C67FB3">
        <w:rPr>
          <w:rFonts w:ascii="Verdana" w:eastAsia="Arial Unicode MS" w:hAnsi="Verdana" w:cs="Tahoma"/>
          <w:sz w:val="18"/>
          <w:szCs w:val="18"/>
        </w:rPr>
        <w:t xml:space="preserve"> establecidos, en su caso, en la cláusula </w:t>
      </w:r>
      <w:r w:rsidR="00C67FB3" w:rsidRPr="00C67FB3">
        <w:rPr>
          <w:rFonts w:ascii="Verdana" w:eastAsia="Arial Unicode MS" w:hAnsi="Verdana" w:cs="Tahoma"/>
          <w:sz w:val="18"/>
          <w:szCs w:val="18"/>
        </w:rPr>
        <w:t>22.3</w:t>
      </w:r>
      <w:r w:rsidR="00800E5C" w:rsidRPr="00C67FB3">
        <w:rPr>
          <w:rFonts w:ascii="Verdana" w:eastAsia="Arial Unicode MS" w:hAnsi="Verdana" w:cs="Tahoma"/>
          <w:sz w:val="18"/>
          <w:szCs w:val="18"/>
        </w:rPr>
        <w:t xml:space="preserve"> </w:t>
      </w:r>
      <w:r w:rsidR="00C67FB3" w:rsidRPr="00C67FB3">
        <w:rPr>
          <w:rFonts w:ascii="Verdana" w:eastAsia="Arial Unicode MS" w:hAnsi="Verdana" w:cs="Tahoma"/>
          <w:sz w:val="18"/>
          <w:szCs w:val="18"/>
        </w:rPr>
        <w:t>de cláusulas específicas del contrato</w:t>
      </w:r>
      <w:r w:rsidR="00800E5C" w:rsidRPr="00C67FB3">
        <w:rPr>
          <w:rFonts w:ascii="Verdana" w:eastAsia="Arial Unicode MS" w:hAnsi="Verdana" w:cs="Tahoma"/>
          <w:sz w:val="18"/>
          <w:szCs w:val="18"/>
        </w:rPr>
        <w:t xml:space="preserve"> y, si alguna los rebasa, realizará las actuaciones previstas en el </w:t>
      </w:r>
      <w:r w:rsidR="00A4234C">
        <w:rPr>
          <w:rFonts w:ascii="Verdana" w:eastAsia="Arial Unicode MS" w:hAnsi="Verdana" w:cs="Tahoma"/>
          <w:sz w:val="18"/>
          <w:szCs w:val="18"/>
        </w:rPr>
        <w:t>art.</w:t>
      </w:r>
      <w:r w:rsidR="00800E5C" w:rsidRPr="00C67FB3">
        <w:rPr>
          <w:rFonts w:ascii="Verdana" w:eastAsia="Arial Unicode MS" w:hAnsi="Verdana" w:cs="Tahoma"/>
          <w:sz w:val="18"/>
          <w:szCs w:val="18"/>
        </w:rPr>
        <w:t xml:space="preserve"> </w:t>
      </w:r>
      <w:r w:rsidR="00C67FB3" w:rsidRPr="00C67FB3">
        <w:rPr>
          <w:rFonts w:ascii="Verdana" w:eastAsia="Arial Unicode MS" w:hAnsi="Verdana" w:cs="Tahoma"/>
          <w:sz w:val="18"/>
          <w:szCs w:val="18"/>
        </w:rPr>
        <w:t xml:space="preserve">149.4 </w:t>
      </w:r>
      <w:r w:rsidR="00800E5C" w:rsidRPr="00C67FB3">
        <w:rPr>
          <w:rFonts w:ascii="Verdana" w:eastAsia="Arial Unicode MS" w:hAnsi="Verdana" w:cs="Tahoma"/>
          <w:sz w:val="18"/>
          <w:szCs w:val="18"/>
        </w:rPr>
        <w:t xml:space="preserve">LCSP. La mesa </w:t>
      </w:r>
      <w:r w:rsidR="00363728">
        <w:rPr>
          <w:rFonts w:ascii="Verdana" w:eastAsia="Arial Unicode MS" w:hAnsi="Verdana" w:cs="Tahoma"/>
          <w:sz w:val="18"/>
          <w:szCs w:val="18"/>
        </w:rPr>
        <w:t xml:space="preserve">de contratación </w:t>
      </w:r>
      <w:r w:rsidR="00800E5C" w:rsidRPr="00C67FB3">
        <w:rPr>
          <w:rFonts w:ascii="Verdana" w:eastAsia="Arial Unicode MS" w:hAnsi="Verdana" w:cs="Tahoma"/>
          <w:sz w:val="18"/>
          <w:szCs w:val="18"/>
        </w:rPr>
        <w:t xml:space="preserve">determinará el plazo de audiencia atendiendo a las características de las ofertas, que no podrá ser inferior a tres (3) días hábiles ni superior a diez (10) días hábiles. </w:t>
      </w:r>
    </w:p>
    <w:p w14:paraId="6B852F43" w14:textId="77777777" w:rsidR="00800E5C" w:rsidRPr="00487D76" w:rsidRDefault="00C67FB3" w:rsidP="00F962B7">
      <w:pPr>
        <w:autoSpaceDE w:val="0"/>
        <w:autoSpaceDN w:val="0"/>
        <w:adjustRightInd w:val="0"/>
        <w:spacing w:before="120"/>
        <w:ind w:left="709" w:right="-398" w:hanging="709"/>
        <w:jc w:val="both"/>
        <w:rPr>
          <w:rFonts w:ascii="Verdana" w:eastAsia="Arial Unicode MS" w:hAnsi="Verdana" w:cs="Tahoma"/>
          <w:sz w:val="18"/>
          <w:szCs w:val="18"/>
        </w:rPr>
      </w:pPr>
      <w:r>
        <w:rPr>
          <w:rFonts w:ascii="Verdana" w:eastAsia="Arial Unicode MS" w:hAnsi="Verdana" w:cs="Tahoma"/>
          <w:sz w:val="18"/>
          <w:szCs w:val="18"/>
        </w:rPr>
        <w:tab/>
      </w:r>
      <w:r w:rsidR="00800E5C" w:rsidRPr="00487D76">
        <w:rPr>
          <w:rFonts w:ascii="Verdana" w:eastAsia="Arial Unicode MS" w:hAnsi="Verdana" w:cs="Tahoma"/>
          <w:sz w:val="18"/>
          <w:szCs w:val="18"/>
        </w:rPr>
        <w:t>Finalizado ese procedimiento acordará proponer al órgano de contratación la admisión o rechazo de la/s oferta/s que considere que no puede/n ser cumplidas/s.</w:t>
      </w:r>
    </w:p>
    <w:p w14:paraId="6F730710" w14:textId="77777777" w:rsidR="00800E5C" w:rsidRPr="00487D76" w:rsidRDefault="00813CCB" w:rsidP="00F962B7">
      <w:pPr>
        <w:autoSpaceDE w:val="0"/>
        <w:autoSpaceDN w:val="0"/>
        <w:adjustRightInd w:val="0"/>
        <w:spacing w:before="120"/>
        <w:ind w:left="709" w:right="-398" w:hanging="709"/>
        <w:jc w:val="both"/>
        <w:rPr>
          <w:rFonts w:ascii="Verdana" w:eastAsia="Arial Unicode MS" w:hAnsi="Verdana" w:cs="Tahoma"/>
          <w:sz w:val="18"/>
          <w:szCs w:val="18"/>
        </w:rPr>
      </w:pPr>
      <w:r>
        <w:rPr>
          <w:rFonts w:ascii="Verdana" w:eastAsia="Arial Unicode MS" w:hAnsi="Verdana" w:cs="Tahoma"/>
          <w:b/>
          <w:sz w:val="18"/>
          <w:szCs w:val="18"/>
        </w:rPr>
        <w:t>18</w:t>
      </w:r>
      <w:r w:rsidR="00800E5C" w:rsidRPr="00487D76">
        <w:rPr>
          <w:rFonts w:ascii="Verdana" w:eastAsia="Arial Unicode MS" w:hAnsi="Verdana" w:cs="Tahoma"/>
          <w:b/>
          <w:sz w:val="18"/>
          <w:szCs w:val="18"/>
        </w:rPr>
        <w:t xml:space="preserve">.3.- </w:t>
      </w:r>
      <w:r w:rsidR="00800E5C" w:rsidRPr="00487D76">
        <w:rPr>
          <w:rFonts w:ascii="Verdana" w:eastAsia="Arial Unicode MS" w:hAnsi="Verdana" w:cs="Tahoma"/>
          <w:sz w:val="18"/>
          <w:szCs w:val="18"/>
        </w:rPr>
        <w:t xml:space="preserve">Calculará las puntuaciones de las ofertas y determinará cuál es la </w:t>
      </w:r>
      <w:r w:rsidR="00C67FB3">
        <w:rPr>
          <w:rFonts w:ascii="Verdana" w:eastAsia="Arial Unicode MS" w:hAnsi="Verdana" w:cs="Tahoma"/>
          <w:sz w:val="18"/>
          <w:szCs w:val="18"/>
        </w:rPr>
        <w:t>mejor</w:t>
      </w:r>
      <w:r w:rsidR="00D03B24">
        <w:rPr>
          <w:rFonts w:ascii="Verdana" w:eastAsia="Arial Unicode MS" w:hAnsi="Verdana" w:cs="Tahoma"/>
          <w:sz w:val="18"/>
          <w:szCs w:val="18"/>
        </w:rPr>
        <w:t xml:space="preserve"> mediante la suma de los puntos obtenidos por cada una de ellas en todos y cada uno de los criterios de adjudicación</w:t>
      </w:r>
      <w:r w:rsidR="00C67FB3">
        <w:rPr>
          <w:rFonts w:ascii="Verdana" w:eastAsia="Arial Unicode MS" w:hAnsi="Verdana" w:cs="Tahoma"/>
          <w:sz w:val="18"/>
          <w:szCs w:val="18"/>
        </w:rPr>
        <w:t>.</w:t>
      </w:r>
    </w:p>
    <w:p w14:paraId="2AE2D60B" w14:textId="77777777" w:rsidR="00800E5C" w:rsidRPr="00487D76" w:rsidRDefault="00134215" w:rsidP="00F962B7">
      <w:pPr>
        <w:tabs>
          <w:tab w:val="left" w:pos="0"/>
          <w:tab w:val="left" w:pos="709"/>
        </w:tabs>
        <w:autoSpaceDE w:val="0"/>
        <w:autoSpaceDN w:val="0"/>
        <w:adjustRightInd w:val="0"/>
        <w:spacing w:before="120"/>
        <w:ind w:right="-398"/>
        <w:jc w:val="both"/>
        <w:rPr>
          <w:rFonts w:ascii="Verdana" w:eastAsia="Arial Unicode MS" w:hAnsi="Verdana" w:cs="Tahoma"/>
          <w:sz w:val="18"/>
          <w:szCs w:val="18"/>
        </w:rPr>
      </w:pPr>
      <w:r>
        <w:rPr>
          <w:rFonts w:ascii="Verdana" w:eastAsia="Arial Unicode MS" w:hAnsi="Verdana" w:cs="Tahoma"/>
          <w:sz w:val="18"/>
          <w:szCs w:val="18"/>
        </w:rPr>
        <w:tab/>
      </w:r>
      <w:r w:rsidR="00800E5C" w:rsidRPr="00487D76">
        <w:rPr>
          <w:rFonts w:ascii="Verdana" w:eastAsia="Arial Unicode MS" w:hAnsi="Verdana" w:cs="Tahoma"/>
          <w:sz w:val="18"/>
          <w:szCs w:val="18"/>
        </w:rPr>
        <w:t>Para efectuar el cálculo no tomará en consideración la/s oferta/s cuyo rechazo haya propuesto.</w:t>
      </w:r>
    </w:p>
    <w:p w14:paraId="5B3A26C2" w14:textId="77777777" w:rsidR="00800E5C" w:rsidRPr="00C67FB3" w:rsidRDefault="00800E5C" w:rsidP="00D702E8">
      <w:pPr>
        <w:autoSpaceDE w:val="0"/>
        <w:autoSpaceDN w:val="0"/>
        <w:adjustRightInd w:val="0"/>
        <w:spacing w:before="120"/>
        <w:ind w:left="100" w:right="-398"/>
        <w:jc w:val="both"/>
        <w:rPr>
          <w:rFonts w:ascii="Verdana" w:eastAsia="Arial Unicode MS" w:hAnsi="Verdana" w:cs="Tahoma"/>
          <w:sz w:val="18"/>
          <w:szCs w:val="18"/>
        </w:rPr>
      </w:pPr>
      <w:r w:rsidRPr="00487D76">
        <w:rPr>
          <w:rFonts w:ascii="Verdana" w:eastAsia="Arial Unicode MS" w:hAnsi="Verdana" w:cs="Tahoma"/>
          <w:sz w:val="18"/>
          <w:szCs w:val="18"/>
        </w:rPr>
        <w:t>En el supuesto de que dos o más ofertas hayan obtenido la misma puntuación requerirá a l</w:t>
      </w:r>
      <w:r w:rsidR="00046961">
        <w:rPr>
          <w:rFonts w:ascii="Verdana" w:eastAsia="Arial Unicode MS" w:hAnsi="Verdana" w:cs="Tahoma"/>
          <w:sz w:val="18"/>
          <w:szCs w:val="18"/>
        </w:rPr>
        <w:t>a</w:t>
      </w:r>
      <w:r w:rsidRPr="00487D76">
        <w:rPr>
          <w:rFonts w:ascii="Verdana" w:eastAsia="Arial Unicode MS" w:hAnsi="Verdana" w:cs="Tahoma"/>
          <w:sz w:val="18"/>
          <w:szCs w:val="18"/>
        </w:rPr>
        <w:t>s licitador</w:t>
      </w:r>
      <w:r w:rsidR="00046961">
        <w:rPr>
          <w:rFonts w:ascii="Verdana" w:eastAsia="Arial Unicode MS" w:hAnsi="Verdana" w:cs="Tahoma"/>
          <w:sz w:val="18"/>
          <w:szCs w:val="18"/>
        </w:rPr>
        <w:t>a</w:t>
      </w:r>
      <w:r w:rsidRPr="00487D76">
        <w:rPr>
          <w:rFonts w:ascii="Verdana" w:eastAsia="Arial Unicode MS" w:hAnsi="Verdana" w:cs="Tahoma"/>
          <w:sz w:val="18"/>
          <w:szCs w:val="18"/>
        </w:rPr>
        <w:t xml:space="preserve">s que las hayan presentado para que en el plazo máximo de diez (10) días hábiles aporten los documentos acreditativos de </w:t>
      </w:r>
      <w:r w:rsidR="00D702E8">
        <w:rPr>
          <w:rFonts w:ascii="Verdana" w:eastAsia="Arial Unicode MS" w:hAnsi="Verdana" w:cs="Tahoma"/>
          <w:sz w:val="18"/>
          <w:szCs w:val="18"/>
        </w:rPr>
        <w:t>cumplir los criterios específicos de desempate</w:t>
      </w:r>
      <w:r w:rsidRPr="00487D76">
        <w:rPr>
          <w:rFonts w:ascii="Verdana" w:eastAsia="Arial Unicode MS" w:hAnsi="Verdana" w:cs="Tahoma"/>
          <w:sz w:val="18"/>
          <w:szCs w:val="18"/>
        </w:rPr>
        <w:t xml:space="preserve"> que</w:t>
      </w:r>
      <w:r w:rsidR="00D702E8">
        <w:rPr>
          <w:rFonts w:ascii="Verdana" w:eastAsia="Arial Unicode MS" w:hAnsi="Verdana" w:cs="Tahoma"/>
          <w:sz w:val="18"/>
          <w:szCs w:val="18"/>
        </w:rPr>
        <w:t>, en su caso, se hayan indicado</w:t>
      </w:r>
      <w:r w:rsidRPr="00C67FB3">
        <w:rPr>
          <w:rFonts w:ascii="Verdana" w:eastAsia="Arial Unicode MS" w:hAnsi="Verdana" w:cs="Tahoma"/>
          <w:sz w:val="18"/>
          <w:szCs w:val="18"/>
        </w:rPr>
        <w:t xml:space="preserve"> en la cláusula </w:t>
      </w:r>
      <w:r w:rsidR="00C67FB3" w:rsidRPr="00C67FB3">
        <w:rPr>
          <w:rFonts w:ascii="Verdana" w:eastAsia="Arial Unicode MS" w:hAnsi="Verdana" w:cs="Tahoma"/>
          <w:sz w:val="18"/>
          <w:szCs w:val="18"/>
        </w:rPr>
        <w:t>23 de cláusulas específicas del contrato</w:t>
      </w:r>
      <w:r w:rsidR="00D702E8">
        <w:rPr>
          <w:rFonts w:ascii="Verdana" w:eastAsia="Arial Unicode MS" w:hAnsi="Verdana" w:cs="Tahoma"/>
          <w:sz w:val="18"/>
          <w:szCs w:val="18"/>
        </w:rPr>
        <w:t>.</w:t>
      </w:r>
      <w:r w:rsidR="00C67FB3">
        <w:rPr>
          <w:rFonts w:ascii="Verdana" w:eastAsia="Arial Unicode MS" w:hAnsi="Verdana" w:cs="Tahoma"/>
          <w:sz w:val="18"/>
          <w:szCs w:val="18"/>
        </w:rPr>
        <w:t xml:space="preserve"> En el caso de que en la </w:t>
      </w:r>
      <w:r w:rsidR="00C67FB3" w:rsidRPr="00C67FB3">
        <w:rPr>
          <w:rFonts w:ascii="Verdana" w:eastAsia="Arial Unicode MS" w:hAnsi="Verdana" w:cs="Tahoma"/>
          <w:sz w:val="18"/>
          <w:szCs w:val="18"/>
        </w:rPr>
        <w:t>cláusula 23 de cláusulas específicas del contrato</w:t>
      </w:r>
      <w:r w:rsidR="00C67FB3">
        <w:rPr>
          <w:rFonts w:ascii="Verdana" w:eastAsia="Arial Unicode MS" w:hAnsi="Verdana" w:cs="Tahoma"/>
          <w:sz w:val="18"/>
          <w:szCs w:val="18"/>
        </w:rPr>
        <w:t xml:space="preserve"> no </w:t>
      </w:r>
      <w:r w:rsidR="00C67FB3">
        <w:rPr>
          <w:rFonts w:ascii="Verdana" w:eastAsia="Arial Unicode MS" w:hAnsi="Verdana" w:cs="Tahoma"/>
          <w:sz w:val="18"/>
          <w:szCs w:val="18"/>
        </w:rPr>
        <w:lastRenderedPageBreak/>
        <w:t>se hubieran establecido criterios específicos</w:t>
      </w:r>
      <w:r w:rsidR="00D702E8">
        <w:rPr>
          <w:rFonts w:ascii="Verdana" w:eastAsia="Arial Unicode MS" w:hAnsi="Verdana" w:cs="Tahoma"/>
          <w:sz w:val="18"/>
          <w:szCs w:val="18"/>
        </w:rPr>
        <w:t>,</w:t>
      </w:r>
      <w:r w:rsidR="00C67FB3">
        <w:rPr>
          <w:rFonts w:ascii="Verdana" w:eastAsia="Arial Unicode MS" w:hAnsi="Verdana" w:cs="Tahoma"/>
          <w:sz w:val="18"/>
          <w:szCs w:val="18"/>
        </w:rPr>
        <w:t xml:space="preserve"> se estará a los criterios de desempate recogidos en la cláusula 1</w:t>
      </w:r>
      <w:r w:rsidR="00D702E8">
        <w:rPr>
          <w:rFonts w:ascii="Verdana" w:eastAsia="Arial Unicode MS" w:hAnsi="Verdana" w:cs="Tahoma"/>
          <w:sz w:val="18"/>
          <w:szCs w:val="18"/>
        </w:rPr>
        <w:t>9</w:t>
      </w:r>
      <w:r w:rsidR="00C67FB3">
        <w:rPr>
          <w:rFonts w:ascii="Verdana" w:eastAsia="Arial Unicode MS" w:hAnsi="Verdana" w:cs="Tahoma"/>
          <w:sz w:val="18"/>
          <w:szCs w:val="18"/>
        </w:rPr>
        <w:t xml:space="preserve"> de condiciones generales.</w:t>
      </w:r>
    </w:p>
    <w:p w14:paraId="60EDB43F" w14:textId="77777777" w:rsidR="00487D76" w:rsidRPr="00602AF0" w:rsidRDefault="00487D76" w:rsidP="00F962B7">
      <w:pPr>
        <w:spacing w:before="240"/>
        <w:ind w:left="283" w:right="-398" w:hanging="425"/>
        <w:jc w:val="both"/>
        <w:rPr>
          <w:rFonts w:ascii="Verdana" w:eastAsia="Arial Unicode MS" w:hAnsi="Verdana"/>
          <w:b/>
          <w:caps/>
          <w:sz w:val="18"/>
          <w:szCs w:val="18"/>
        </w:rPr>
      </w:pPr>
      <w:r w:rsidRPr="00602AF0">
        <w:rPr>
          <w:rFonts w:ascii="Verdana" w:eastAsia="Arial Unicode MS" w:hAnsi="Verdana"/>
          <w:b/>
          <w:caps/>
          <w:sz w:val="18"/>
          <w:szCs w:val="18"/>
        </w:rPr>
        <w:t>1</w:t>
      </w:r>
      <w:r w:rsidR="00813CCB">
        <w:rPr>
          <w:rFonts w:ascii="Verdana" w:eastAsia="Arial Unicode MS" w:hAnsi="Verdana"/>
          <w:b/>
          <w:caps/>
          <w:sz w:val="18"/>
          <w:szCs w:val="18"/>
        </w:rPr>
        <w:t>9</w:t>
      </w:r>
      <w:r w:rsidRPr="00602AF0">
        <w:rPr>
          <w:rFonts w:ascii="Verdana" w:eastAsia="Arial Unicode MS" w:hAnsi="Verdana"/>
          <w:b/>
          <w:caps/>
          <w:sz w:val="18"/>
          <w:szCs w:val="18"/>
        </w:rPr>
        <w:t xml:space="preserve">.- </w:t>
      </w:r>
      <w:r>
        <w:rPr>
          <w:rFonts w:ascii="Verdana" w:eastAsia="Arial Unicode MS" w:hAnsi="Verdana"/>
          <w:b/>
          <w:caps/>
          <w:sz w:val="18"/>
          <w:szCs w:val="18"/>
        </w:rPr>
        <w:t>CRITERIOS DE DESEMPATE.</w:t>
      </w:r>
    </w:p>
    <w:p w14:paraId="1A28B193" w14:textId="77777777" w:rsidR="004359CF" w:rsidRPr="004359CF" w:rsidRDefault="004359CF" w:rsidP="00F962B7">
      <w:pPr>
        <w:widowControl w:val="0"/>
        <w:suppressAutoHyphens/>
        <w:autoSpaceDE w:val="0"/>
        <w:autoSpaceDN w:val="0"/>
        <w:adjustRightInd w:val="0"/>
        <w:spacing w:before="120"/>
        <w:ind w:left="142" w:right="-398"/>
        <w:jc w:val="both"/>
        <w:rPr>
          <w:rFonts w:ascii="Verdana" w:hAnsi="Verdana" w:cs="sans-serif"/>
          <w:sz w:val="18"/>
          <w:szCs w:val="18"/>
        </w:rPr>
      </w:pPr>
      <w:r w:rsidRPr="004359CF">
        <w:rPr>
          <w:rFonts w:ascii="Verdana" w:hAnsi="Verdana" w:cs="sans-serif"/>
          <w:sz w:val="18"/>
          <w:szCs w:val="18"/>
        </w:rPr>
        <w:t>En defecto de la previsión</w:t>
      </w:r>
      <w:r>
        <w:rPr>
          <w:rFonts w:ascii="Verdana" w:hAnsi="Verdana" w:cs="sans-serif"/>
          <w:sz w:val="18"/>
          <w:szCs w:val="18"/>
        </w:rPr>
        <w:t xml:space="preserve"> </w:t>
      </w:r>
      <w:r w:rsidR="00F94A71">
        <w:rPr>
          <w:rFonts w:ascii="Verdana" w:hAnsi="Verdana" w:cs="sans-serif"/>
          <w:sz w:val="18"/>
          <w:szCs w:val="18"/>
        </w:rPr>
        <w:t>de</w:t>
      </w:r>
      <w:r w:rsidRPr="00C67FB3">
        <w:rPr>
          <w:rFonts w:ascii="Verdana" w:eastAsia="Arial Unicode MS" w:hAnsi="Verdana" w:cs="Tahoma"/>
          <w:sz w:val="18"/>
          <w:szCs w:val="18"/>
        </w:rPr>
        <w:t xml:space="preserve"> la cláusula 23 de cláusulas específicas del contrato</w:t>
      </w:r>
      <w:r w:rsidRPr="004359CF">
        <w:rPr>
          <w:rFonts w:ascii="Verdana" w:hAnsi="Verdana" w:cs="sans-serif"/>
          <w:sz w:val="18"/>
          <w:szCs w:val="18"/>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26312254" w14:textId="77777777" w:rsidR="004359CF" w:rsidRPr="004359CF" w:rsidRDefault="004359CF" w:rsidP="00F962B7">
      <w:pPr>
        <w:widowControl w:val="0"/>
        <w:suppressAutoHyphens/>
        <w:autoSpaceDE w:val="0"/>
        <w:autoSpaceDN w:val="0"/>
        <w:adjustRightInd w:val="0"/>
        <w:spacing w:before="120"/>
        <w:ind w:left="426" w:right="-398" w:hanging="199"/>
        <w:jc w:val="both"/>
        <w:rPr>
          <w:rFonts w:ascii="Verdana" w:hAnsi="Verdana" w:cs="sans-serif"/>
          <w:sz w:val="18"/>
          <w:szCs w:val="18"/>
        </w:rPr>
      </w:pPr>
      <w:r w:rsidRPr="00AB7958">
        <w:rPr>
          <w:rFonts w:ascii="Verdana" w:hAnsi="Verdana" w:cs="sans-serif"/>
          <w:b/>
          <w:sz w:val="18"/>
          <w:szCs w:val="18"/>
        </w:rPr>
        <w:t>a)</w:t>
      </w:r>
      <w:r w:rsidRPr="004359CF">
        <w:rPr>
          <w:rFonts w:ascii="Verdana" w:hAnsi="Verdana" w:cs="sans-serif"/>
          <w:sz w:val="18"/>
          <w:szCs w:val="18"/>
        </w:rPr>
        <w:t xml:space="preserve"> Mayor porcentaje de </w:t>
      </w:r>
      <w:r w:rsidR="00D702E8">
        <w:rPr>
          <w:rFonts w:ascii="Verdana" w:hAnsi="Verdana" w:cs="sans-serif"/>
          <w:sz w:val="18"/>
          <w:szCs w:val="18"/>
        </w:rPr>
        <w:t>personas trabajadoras</w:t>
      </w:r>
      <w:r w:rsidRPr="004359CF">
        <w:rPr>
          <w:rFonts w:ascii="Verdana" w:hAnsi="Verdana" w:cs="sans-serif"/>
          <w:sz w:val="18"/>
          <w:szCs w:val="18"/>
        </w:rPr>
        <w:t xml:space="preserve"> con </w:t>
      </w:r>
      <w:r w:rsidRPr="00D702E8">
        <w:rPr>
          <w:rFonts w:ascii="Verdana" w:hAnsi="Verdana" w:cs="sans-serif"/>
          <w:sz w:val="18"/>
          <w:szCs w:val="18"/>
        </w:rPr>
        <w:t>discapacidad o en situación de exclusión social en la plantilla de</w:t>
      </w:r>
      <w:r w:rsidRPr="004359CF">
        <w:rPr>
          <w:rFonts w:ascii="Verdana" w:hAnsi="Verdana" w:cs="sans-serif"/>
          <w:sz w:val="18"/>
          <w:szCs w:val="18"/>
        </w:rPr>
        <w:t xml:space="preserve"> cada una de </w:t>
      </w:r>
      <w:r w:rsidR="00D702E8">
        <w:rPr>
          <w:rFonts w:ascii="Verdana" w:hAnsi="Verdana" w:cs="sans-serif"/>
          <w:sz w:val="18"/>
          <w:szCs w:val="18"/>
        </w:rPr>
        <w:t>las licitadoras</w:t>
      </w:r>
      <w:r w:rsidRPr="004359CF">
        <w:rPr>
          <w:rFonts w:ascii="Verdana" w:hAnsi="Verdana" w:cs="sans-serif"/>
          <w:sz w:val="18"/>
          <w:szCs w:val="18"/>
        </w:rPr>
        <w:t xml:space="preserve">, primando en caso de igualdad, el mayor número de </w:t>
      </w:r>
      <w:r w:rsidR="00D702E8">
        <w:rPr>
          <w:rFonts w:ascii="Verdana" w:hAnsi="Verdana" w:cs="sans-serif"/>
          <w:sz w:val="18"/>
          <w:szCs w:val="18"/>
        </w:rPr>
        <w:t>personas trabajadoras fijas</w:t>
      </w:r>
      <w:r w:rsidRPr="004359CF">
        <w:rPr>
          <w:rFonts w:ascii="Verdana" w:hAnsi="Verdana" w:cs="sans-serif"/>
          <w:sz w:val="18"/>
          <w:szCs w:val="18"/>
        </w:rPr>
        <w:t xml:space="preserve"> con discapacidad en plantilla, o el mayor número de personas trabajadoras en inclusión en la plantilla.</w:t>
      </w:r>
    </w:p>
    <w:p w14:paraId="45FEC6C2" w14:textId="77777777" w:rsidR="004359CF" w:rsidRPr="004359CF" w:rsidRDefault="004359CF" w:rsidP="00F962B7">
      <w:pPr>
        <w:widowControl w:val="0"/>
        <w:suppressAutoHyphens/>
        <w:autoSpaceDE w:val="0"/>
        <w:autoSpaceDN w:val="0"/>
        <w:adjustRightInd w:val="0"/>
        <w:spacing w:before="120"/>
        <w:ind w:left="426" w:right="-398" w:hanging="199"/>
        <w:jc w:val="both"/>
        <w:rPr>
          <w:rFonts w:ascii="Verdana" w:hAnsi="Verdana" w:cs="sans-serif"/>
          <w:sz w:val="18"/>
          <w:szCs w:val="18"/>
        </w:rPr>
      </w:pPr>
      <w:r w:rsidRPr="00AB7958">
        <w:rPr>
          <w:rFonts w:ascii="Verdana" w:hAnsi="Verdana" w:cs="sans-serif"/>
          <w:b/>
          <w:sz w:val="18"/>
          <w:szCs w:val="18"/>
        </w:rPr>
        <w:t>b)</w:t>
      </w:r>
      <w:r w:rsidRPr="004359CF">
        <w:rPr>
          <w:rFonts w:ascii="Verdana" w:hAnsi="Verdana" w:cs="sans-serif"/>
          <w:sz w:val="18"/>
          <w:szCs w:val="18"/>
        </w:rPr>
        <w:t xml:space="preserve"> Menor porcentaje de contratos temporales en la plantilla de cada una de </w:t>
      </w:r>
      <w:r w:rsidR="00516F9E">
        <w:rPr>
          <w:rFonts w:ascii="Verdana" w:hAnsi="Verdana" w:cs="sans-serif"/>
          <w:sz w:val="18"/>
          <w:szCs w:val="18"/>
        </w:rPr>
        <w:t>l</w:t>
      </w:r>
      <w:r w:rsidR="00D702E8">
        <w:rPr>
          <w:rFonts w:ascii="Verdana" w:hAnsi="Verdana" w:cs="sans-serif"/>
          <w:sz w:val="18"/>
          <w:szCs w:val="18"/>
        </w:rPr>
        <w:t>a</w:t>
      </w:r>
      <w:r w:rsidR="00516F9E">
        <w:rPr>
          <w:rFonts w:ascii="Verdana" w:hAnsi="Verdana" w:cs="sans-serif"/>
          <w:sz w:val="18"/>
          <w:szCs w:val="18"/>
        </w:rPr>
        <w:t>s licitador</w:t>
      </w:r>
      <w:r w:rsidR="00D702E8">
        <w:rPr>
          <w:rFonts w:ascii="Verdana" w:hAnsi="Verdana" w:cs="sans-serif"/>
          <w:sz w:val="18"/>
          <w:szCs w:val="18"/>
        </w:rPr>
        <w:t>a</w:t>
      </w:r>
      <w:r w:rsidR="00516F9E">
        <w:rPr>
          <w:rFonts w:ascii="Verdana" w:hAnsi="Verdana" w:cs="sans-serif"/>
          <w:sz w:val="18"/>
          <w:szCs w:val="18"/>
        </w:rPr>
        <w:t>s</w:t>
      </w:r>
      <w:r w:rsidRPr="004359CF">
        <w:rPr>
          <w:rFonts w:ascii="Verdana" w:hAnsi="Verdana" w:cs="sans-serif"/>
          <w:sz w:val="18"/>
          <w:szCs w:val="18"/>
        </w:rPr>
        <w:t>.</w:t>
      </w:r>
    </w:p>
    <w:p w14:paraId="5A1BDCF0" w14:textId="77777777" w:rsidR="004359CF" w:rsidRPr="004359CF" w:rsidRDefault="004359CF" w:rsidP="00F962B7">
      <w:pPr>
        <w:widowControl w:val="0"/>
        <w:suppressAutoHyphens/>
        <w:autoSpaceDE w:val="0"/>
        <w:autoSpaceDN w:val="0"/>
        <w:adjustRightInd w:val="0"/>
        <w:spacing w:before="120"/>
        <w:ind w:left="426" w:right="-398" w:hanging="199"/>
        <w:jc w:val="both"/>
        <w:rPr>
          <w:rFonts w:ascii="Verdana" w:hAnsi="Verdana" w:cs="sans-serif"/>
          <w:sz w:val="18"/>
          <w:szCs w:val="18"/>
        </w:rPr>
      </w:pPr>
      <w:r w:rsidRPr="00AB7958">
        <w:rPr>
          <w:rFonts w:ascii="Verdana" w:hAnsi="Verdana" w:cs="sans-serif"/>
          <w:b/>
          <w:sz w:val="18"/>
          <w:szCs w:val="18"/>
        </w:rPr>
        <w:t>c)</w:t>
      </w:r>
      <w:r w:rsidRPr="004359CF">
        <w:rPr>
          <w:rFonts w:ascii="Verdana" w:hAnsi="Verdana" w:cs="sans-serif"/>
          <w:sz w:val="18"/>
          <w:szCs w:val="18"/>
        </w:rPr>
        <w:t xml:space="preserve"> Mayor porcentaje de mujeres empleadas en la plantilla de cada una de </w:t>
      </w:r>
      <w:r w:rsidR="00516F9E">
        <w:rPr>
          <w:rFonts w:ascii="Verdana" w:hAnsi="Verdana" w:cs="sans-serif"/>
          <w:sz w:val="18"/>
          <w:szCs w:val="18"/>
        </w:rPr>
        <w:t>l</w:t>
      </w:r>
      <w:r w:rsidR="00D702E8">
        <w:rPr>
          <w:rFonts w:ascii="Verdana" w:hAnsi="Verdana" w:cs="sans-serif"/>
          <w:sz w:val="18"/>
          <w:szCs w:val="18"/>
        </w:rPr>
        <w:t>a</w:t>
      </w:r>
      <w:r w:rsidR="00516F9E">
        <w:rPr>
          <w:rFonts w:ascii="Verdana" w:hAnsi="Verdana" w:cs="sans-serif"/>
          <w:sz w:val="18"/>
          <w:szCs w:val="18"/>
        </w:rPr>
        <w:t>s licitador</w:t>
      </w:r>
      <w:r w:rsidR="00D702E8">
        <w:rPr>
          <w:rFonts w:ascii="Verdana" w:hAnsi="Verdana" w:cs="sans-serif"/>
          <w:sz w:val="18"/>
          <w:szCs w:val="18"/>
        </w:rPr>
        <w:t>a</w:t>
      </w:r>
      <w:r w:rsidR="00516F9E">
        <w:rPr>
          <w:rFonts w:ascii="Verdana" w:hAnsi="Verdana" w:cs="sans-serif"/>
          <w:sz w:val="18"/>
          <w:szCs w:val="18"/>
        </w:rPr>
        <w:t>s</w:t>
      </w:r>
      <w:r w:rsidRPr="004359CF">
        <w:rPr>
          <w:rFonts w:ascii="Verdana" w:hAnsi="Verdana" w:cs="sans-serif"/>
          <w:sz w:val="18"/>
          <w:szCs w:val="18"/>
        </w:rPr>
        <w:t>.</w:t>
      </w:r>
    </w:p>
    <w:p w14:paraId="79F7C291" w14:textId="77777777" w:rsidR="004359CF" w:rsidRPr="004359CF" w:rsidRDefault="004359CF" w:rsidP="00F962B7">
      <w:pPr>
        <w:widowControl w:val="0"/>
        <w:suppressAutoHyphens/>
        <w:autoSpaceDE w:val="0"/>
        <w:autoSpaceDN w:val="0"/>
        <w:adjustRightInd w:val="0"/>
        <w:spacing w:before="120"/>
        <w:ind w:left="426" w:right="-398" w:hanging="199"/>
        <w:jc w:val="both"/>
        <w:rPr>
          <w:rFonts w:ascii="Verdana" w:hAnsi="Verdana" w:cs="sans-serif"/>
          <w:sz w:val="18"/>
          <w:szCs w:val="18"/>
        </w:rPr>
      </w:pPr>
      <w:r w:rsidRPr="00AB7958">
        <w:rPr>
          <w:rFonts w:ascii="Verdana" w:hAnsi="Verdana" w:cs="sans-serif"/>
          <w:b/>
          <w:sz w:val="18"/>
          <w:szCs w:val="18"/>
        </w:rPr>
        <w:t>d)</w:t>
      </w:r>
      <w:r w:rsidRPr="004359CF">
        <w:rPr>
          <w:rFonts w:ascii="Verdana" w:hAnsi="Verdana" w:cs="sans-serif"/>
          <w:sz w:val="18"/>
          <w:szCs w:val="18"/>
        </w:rPr>
        <w:t xml:space="preserve"> El sorteo, en caso de que la aplicación de los anteriores criterios no hubiera dado lugar a desempate.</w:t>
      </w:r>
    </w:p>
    <w:p w14:paraId="30F03DA5" w14:textId="77777777" w:rsidR="006B0277" w:rsidRPr="00E023A2" w:rsidRDefault="006B0277" w:rsidP="006B0277">
      <w:pPr>
        <w:autoSpaceDE w:val="0"/>
        <w:autoSpaceDN w:val="0"/>
        <w:adjustRightInd w:val="0"/>
        <w:spacing w:before="120"/>
        <w:ind w:left="100" w:right="-398"/>
        <w:jc w:val="both"/>
        <w:rPr>
          <w:rFonts w:ascii="Verdana" w:eastAsia="Arial Unicode MS" w:hAnsi="Verdana" w:cs="Tahoma"/>
          <w:sz w:val="18"/>
          <w:szCs w:val="18"/>
        </w:rPr>
      </w:pPr>
      <w:r w:rsidRPr="00E023A2">
        <w:rPr>
          <w:rFonts w:ascii="Verdana" w:eastAsia="Arial Unicode MS" w:hAnsi="Verdana" w:cs="Tahoma"/>
          <w:sz w:val="18"/>
          <w:szCs w:val="18"/>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0B79BE48" w14:textId="77777777" w:rsidR="006B0277" w:rsidRPr="00E023A2" w:rsidRDefault="006B0277" w:rsidP="00F962B7">
      <w:pPr>
        <w:pStyle w:val="Estilo1"/>
        <w:spacing w:before="120"/>
        <w:ind w:left="84" w:right="-398"/>
        <w:rPr>
          <w:rFonts w:ascii="Verdana" w:eastAsia="Arial Unicode MS" w:hAnsi="Verdana"/>
          <w:b/>
          <w:sz w:val="18"/>
          <w:szCs w:val="18"/>
        </w:rPr>
      </w:pPr>
    </w:p>
    <w:p w14:paraId="588593BE" w14:textId="77777777" w:rsidR="00C67FB3" w:rsidRPr="00C208AE" w:rsidRDefault="001B5B54" w:rsidP="00F962B7">
      <w:pPr>
        <w:pStyle w:val="Estilo1"/>
        <w:spacing w:before="120"/>
        <w:ind w:left="84" w:right="-398"/>
        <w:rPr>
          <w:rFonts w:ascii="Verdana" w:eastAsia="Arial Unicode MS" w:hAnsi="Verdana"/>
          <w:b/>
          <w:sz w:val="18"/>
          <w:szCs w:val="18"/>
        </w:rPr>
      </w:pPr>
      <w:r>
        <w:rPr>
          <w:rFonts w:ascii="Verdana" w:eastAsia="Arial Unicode MS" w:hAnsi="Verdana"/>
          <w:b/>
          <w:sz w:val="18"/>
          <w:szCs w:val="18"/>
        </w:rPr>
        <w:br w:type="page"/>
      </w:r>
    </w:p>
    <w:p w14:paraId="1781B3B9" w14:textId="77777777" w:rsidR="00B767AE" w:rsidRPr="00B767AE" w:rsidRDefault="00B767AE" w:rsidP="00F962B7">
      <w:pPr>
        <w:pBdr>
          <w:top w:val="single" w:sz="4" w:space="1" w:color="auto"/>
          <w:bottom w:val="single" w:sz="4" w:space="1" w:color="auto"/>
        </w:pBdr>
        <w:shd w:val="clear" w:color="auto" w:fill="F2F2F2"/>
        <w:ind w:left="-142" w:right="-398"/>
        <w:jc w:val="center"/>
        <w:outlineLvl w:val="0"/>
        <w:rPr>
          <w:rFonts w:ascii="Verdana" w:eastAsia="Arial Unicode MS" w:hAnsi="Verdana"/>
          <w:b/>
          <w:sz w:val="22"/>
          <w:szCs w:val="22"/>
        </w:rPr>
      </w:pPr>
      <w:bookmarkStart w:id="24" w:name="_Toc505598228"/>
      <w:bookmarkStart w:id="25" w:name="_Toc505598305"/>
      <w:bookmarkStart w:id="26" w:name="_Toc505598398"/>
      <w:bookmarkStart w:id="27" w:name="_Toc507512580"/>
      <w:bookmarkStart w:id="28" w:name="_Toc507512881"/>
      <w:r w:rsidRPr="00B767AE">
        <w:rPr>
          <w:rFonts w:ascii="Verdana" w:eastAsia="Arial Unicode MS" w:hAnsi="Verdana"/>
          <w:b/>
          <w:sz w:val="22"/>
          <w:szCs w:val="22"/>
        </w:rPr>
        <w:lastRenderedPageBreak/>
        <w:t>IV.- ADJUDICACIÓN Y FORMALIZACI</w:t>
      </w:r>
      <w:r w:rsidR="005C3946">
        <w:rPr>
          <w:rFonts w:ascii="Verdana" w:eastAsia="Arial Unicode MS" w:hAnsi="Verdana"/>
          <w:b/>
          <w:sz w:val="22"/>
          <w:szCs w:val="22"/>
        </w:rPr>
        <w:t>Ó</w:t>
      </w:r>
      <w:r w:rsidRPr="00B767AE">
        <w:rPr>
          <w:rFonts w:ascii="Verdana" w:eastAsia="Arial Unicode MS" w:hAnsi="Verdana"/>
          <w:b/>
          <w:sz w:val="22"/>
          <w:szCs w:val="22"/>
        </w:rPr>
        <w:t>N DEL CONTRATO</w:t>
      </w:r>
      <w:r w:rsidR="00134215">
        <w:rPr>
          <w:rFonts w:ascii="Verdana" w:eastAsia="Arial Unicode MS" w:hAnsi="Verdana"/>
          <w:b/>
          <w:sz w:val="22"/>
          <w:szCs w:val="22"/>
        </w:rPr>
        <w:t>.</w:t>
      </w:r>
      <w:bookmarkEnd w:id="24"/>
      <w:bookmarkEnd w:id="25"/>
      <w:bookmarkEnd w:id="26"/>
      <w:bookmarkEnd w:id="27"/>
      <w:bookmarkEnd w:id="28"/>
    </w:p>
    <w:p w14:paraId="65D86F8F" w14:textId="77777777" w:rsidR="00B767AE" w:rsidRPr="00B767AE" w:rsidRDefault="00813CCB" w:rsidP="00F962B7">
      <w:pPr>
        <w:spacing w:before="240"/>
        <w:ind w:left="283" w:right="-398" w:hanging="425"/>
        <w:jc w:val="both"/>
        <w:rPr>
          <w:rFonts w:ascii="Verdana" w:eastAsia="Arial Unicode MS" w:hAnsi="Verdana"/>
          <w:b/>
          <w:caps/>
          <w:sz w:val="18"/>
          <w:szCs w:val="18"/>
        </w:rPr>
      </w:pPr>
      <w:r>
        <w:rPr>
          <w:rFonts w:ascii="Verdana" w:eastAsia="Arial Unicode MS" w:hAnsi="Verdana"/>
          <w:b/>
          <w:caps/>
          <w:sz w:val="18"/>
          <w:szCs w:val="18"/>
        </w:rPr>
        <w:t>20</w:t>
      </w:r>
      <w:r w:rsidR="00B767AE" w:rsidRPr="00B767AE">
        <w:rPr>
          <w:rFonts w:ascii="Verdana" w:eastAsia="Arial Unicode MS" w:hAnsi="Verdana"/>
          <w:b/>
          <w:caps/>
          <w:sz w:val="18"/>
          <w:szCs w:val="18"/>
        </w:rPr>
        <w:t>.- PROPUESTA DE ADJUDICACI</w:t>
      </w:r>
      <w:r w:rsidR="00B767AE">
        <w:rPr>
          <w:rFonts w:ascii="Verdana" w:eastAsia="Arial Unicode MS" w:hAnsi="Verdana"/>
          <w:b/>
          <w:caps/>
          <w:sz w:val="18"/>
          <w:szCs w:val="18"/>
        </w:rPr>
        <w:t>Ó</w:t>
      </w:r>
      <w:r w:rsidR="00B767AE" w:rsidRPr="00B767AE">
        <w:rPr>
          <w:rFonts w:ascii="Verdana" w:eastAsia="Arial Unicode MS" w:hAnsi="Verdana"/>
          <w:b/>
          <w:caps/>
          <w:sz w:val="18"/>
          <w:szCs w:val="18"/>
        </w:rPr>
        <w:t>N</w:t>
      </w:r>
      <w:r w:rsidR="00B767AE">
        <w:rPr>
          <w:rFonts w:ascii="Verdana" w:eastAsia="Arial Unicode MS" w:hAnsi="Verdana"/>
          <w:b/>
          <w:caps/>
          <w:sz w:val="18"/>
          <w:szCs w:val="18"/>
        </w:rPr>
        <w:t>.</w:t>
      </w:r>
    </w:p>
    <w:p w14:paraId="3B3CB95C" w14:textId="77777777" w:rsidR="00B767AE" w:rsidRPr="003A3553" w:rsidRDefault="00B767AE" w:rsidP="00F962B7">
      <w:pPr>
        <w:tabs>
          <w:tab w:val="left" w:pos="709"/>
        </w:tabs>
        <w:spacing w:before="120"/>
        <w:ind w:right="-398"/>
        <w:jc w:val="both"/>
        <w:rPr>
          <w:rFonts w:ascii="Verdana" w:eastAsia="Arial Unicode MS" w:hAnsi="Verdana" w:cs="Tahoma"/>
          <w:sz w:val="18"/>
          <w:szCs w:val="18"/>
        </w:rPr>
      </w:pPr>
      <w:r w:rsidRPr="003A3553">
        <w:rPr>
          <w:rFonts w:ascii="Verdana" w:eastAsia="Arial Unicode MS" w:hAnsi="Verdana" w:cs="Tahoma"/>
          <w:sz w:val="18"/>
          <w:szCs w:val="18"/>
        </w:rPr>
        <w:t>La mesa de contratación</w:t>
      </w:r>
      <w:r w:rsidRPr="003A3553">
        <w:rPr>
          <w:rFonts w:ascii="Verdana" w:eastAsia="Arial Unicode MS" w:hAnsi="Verdana" w:cs="Tahoma"/>
          <w:b/>
          <w:sz w:val="18"/>
          <w:szCs w:val="18"/>
        </w:rPr>
        <w:t xml:space="preserve"> </w:t>
      </w:r>
      <w:r w:rsidRPr="003A3553">
        <w:rPr>
          <w:rFonts w:ascii="Verdana" w:eastAsia="Arial Unicode MS" w:hAnsi="Verdana" w:cs="Tahoma"/>
          <w:sz w:val="18"/>
          <w:szCs w:val="18"/>
        </w:rPr>
        <w:t>clasificará las ofertas por orden decreciente de puntuación y, en base a dicha clasificación, elevará la correspondiente propuesta</w:t>
      </w:r>
      <w:r w:rsidR="00872DAD" w:rsidRPr="003A3553">
        <w:rPr>
          <w:rFonts w:ascii="Verdana" w:eastAsia="Arial Unicode MS" w:hAnsi="Verdana" w:cs="Tahoma"/>
          <w:sz w:val="18"/>
          <w:szCs w:val="18"/>
        </w:rPr>
        <w:t xml:space="preserve"> de adjudicación</w:t>
      </w:r>
      <w:r w:rsidRPr="003A3553">
        <w:rPr>
          <w:rFonts w:ascii="Verdana" w:eastAsia="Arial Unicode MS" w:hAnsi="Verdana" w:cs="Tahoma"/>
          <w:sz w:val="18"/>
          <w:szCs w:val="18"/>
        </w:rPr>
        <w:t xml:space="preserve"> al órgano de contratación.</w:t>
      </w:r>
    </w:p>
    <w:p w14:paraId="239FD44B" w14:textId="77777777" w:rsidR="00B767AE" w:rsidRPr="00B767AE" w:rsidRDefault="00B767AE" w:rsidP="00F962B7">
      <w:pPr>
        <w:spacing w:before="240"/>
        <w:ind w:left="283" w:right="-398" w:hanging="425"/>
        <w:jc w:val="both"/>
        <w:rPr>
          <w:rFonts w:ascii="Verdana" w:eastAsia="Arial Unicode MS" w:hAnsi="Verdana"/>
          <w:b/>
          <w:caps/>
          <w:sz w:val="18"/>
          <w:szCs w:val="18"/>
        </w:rPr>
      </w:pPr>
      <w:r w:rsidRPr="00B767AE">
        <w:rPr>
          <w:rFonts w:ascii="Verdana" w:eastAsia="Arial Unicode MS" w:hAnsi="Verdana"/>
          <w:b/>
          <w:caps/>
          <w:sz w:val="18"/>
          <w:szCs w:val="18"/>
        </w:rPr>
        <w:t>2</w:t>
      </w:r>
      <w:r w:rsidR="00813CCB">
        <w:rPr>
          <w:rFonts w:ascii="Verdana" w:eastAsia="Arial Unicode MS" w:hAnsi="Verdana"/>
          <w:b/>
          <w:caps/>
          <w:sz w:val="18"/>
          <w:szCs w:val="18"/>
        </w:rPr>
        <w:t>1</w:t>
      </w:r>
      <w:r w:rsidRPr="00B767AE">
        <w:rPr>
          <w:rFonts w:ascii="Verdana" w:eastAsia="Arial Unicode MS" w:hAnsi="Verdana"/>
          <w:b/>
          <w:caps/>
          <w:sz w:val="18"/>
          <w:szCs w:val="18"/>
        </w:rPr>
        <w:t>.- PRESENTACIÓN DE DOCUMENTACIÓN PREVIA A LA ADJUDICACIÓN</w:t>
      </w:r>
      <w:r w:rsidR="00872DAD">
        <w:rPr>
          <w:rFonts w:ascii="Verdana" w:eastAsia="Arial Unicode MS" w:hAnsi="Verdana"/>
          <w:b/>
          <w:caps/>
          <w:sz w:val="18"/>
          <w:szCs w:val="18"/>
        </w:rPr>
        <w:t>.</w:t>
      </w:r>
    </w:p>
    <w:p w14:paraId="459FFADE" w14:textId="77777777" w:rsidR="00B767AE" w:rsidRPr="003A3553" w:rsidRDefault="005F0AA8" w:rsidP="00F962B7">
      <w:pPr>
        <w:tabs>
          <w:tab w:val="left" w:pos="709"/>
        </w:tabs>
        <w:spacing w:before="120"/>
        <w:ind w:left="700" w:right="-398" w:hanging="700"/>
        <w:jc w:val="both"/>
        <w:rPr>
          <w:rFonts w:ascii="Verdana" w:eastAsia="Arial Unicode MS" w:hAnsi="Verdana" w:cs="Tahoma"/>
          <w:sz w:val="18"/>
          <w:szCs w:val="18"/>
        </w:rPr>
      </w:pPr>
      <w:r>
        <w:rPr>
          <w:rFonts w:ascii="Verdana" w:eastAsia="Arial Unicode MS" w:hAnsi="Verdana" w:cs="Tahoma"/>
          <w:b/>
          <w:sz w:val="18"/>
          <w:szCs w:val="18"/>
        </w:rPr>
        <w:t>21</w:t>
      </w:r>
      <w:r w:rsidRPr="00487D76">
        <w:rPr>
          <w:rFonts w:ascii="Verdana" w:eastAsia="Arial Unicode MS" w:hAnsi="Verdana" w:cs="Tahoma"/>
          <w:b/>
          <w:sz w:val="18"/>
          <w:szCs w:val="18"/>
        </w:rPr>
        <w:t>.1</w:t>
      </w:r>
      <w:r w:rsidRPr="003A3553">
        <w:rPr>
          <w:rFonts w:ascii="Verdana" w:eastAsia="Arial Unicode MS" w:hAnsi="Verdana" w:cs="Tahoma"/>
          <w:b/>
          <w:sz w:val="18"/>
          <w:szCs w:val="18"/>
        </w:rPr>
        <w:t>.</w:t>
      </w:r>
      <w:r w:rsidRPr="003A3553">
        <w:rPr>
          <w:rFonts w:ascii="Verdana" w:eastAsia="Arial Unicode MS" w:hAnsi="Verdana" w:cs="Tahoma"/>
          <w:sz w:val="18"/>
          <w:szCs w:val="18"/>
        </w:rPr>
        <w:t xml:space="preserve">- </w:t>
      </w:r>
      <w:r w:rsidR="00B767AE" w:rsidRPr="003A3553">
        <w:rPr>
          <w:rFonts w:ascii="Verdana" w:eastAsia="Arial Unicode MS" w:hAnsi="Verdana" w:cs="Tahoma"/>
          <w:sz w:val="18"/>
          <w:szCs w:val="18"/>
        </w:rPr>
        <w:t xml:space="preserve">Una vez </w:t>
      </w:r>
      <w:r w:rsidR="00872DAD" w:rsidRPr="003A3553">
        <w:rPr>
          <w:rFonts w:ascii="Verdana" w:eastAsia="Arial Unicode MS" w:hAnsi="Verdana" w:cs="Tahoma"/>
          <w:sz w:val="18"/>
          <w:szCs w:val="18"/>
        </w:rPr>
        <w:t>aceptada la propuesta de adjudicación por el</w:t>
      </w:r>
      <w:r w:rsidR="00B767AE" w:rsidRPr="003A3553">
        <w:rPr>
          <w:rFonts w:ascii="Verdana" w:eastAsia="Arial Unicode MS" w:hAnsi="Verdana" w:cs="Tahoma"/>
          <w:sz w:val="18"/>
          <w:szCs w:val="18"/>
        </w:rPr>
        <w:t xml:space="preserve"> órgano de contratación, </w:t>
      </w:r>
      <w:r w:rsidR="006B0277">
        <w:rPr>
          <w:rFonts w:ascii="Verdana" w:eastAsia="Arial Unicode MS" w:hAnsi="Verdana" w:cs="Tahoma"/>
          <w:sz w:val="18"/>
          <w:szCs w:val="18"/>
        </w:rPr>
        <w:t xml:space="preserve">se requerirá a la licitadora </w:t>
      </w:r>
      <w:r w:rsidR="00872DAD" w:rsidRPr="003A3553">
        <w:rPr>
          <w:rFonts w:ascii="Verdana" w:eastAsia="Arial Unicode MS" w:hAnsi="Verdana" w:cs="Tahoma"/>
          <w:sz w:val="18"/>
          <w:szCs w:val="18"/>
        </w:rPr>
        <w:t xml:space="preserve">que haya presentado la mejor oferta para que presente </w:t>
      </w:r>
      <w:r w:rsidR="00B767AE" w:rsidRPr="003A3553">
        <w:rPr>
          <w:rFonts w:ascii="Verdana" w:eastAsia="Arial Unicode MS" w:hAnsi="Verdana" w:cs="Tahoma"/>
          <w:sz w:val="18"/>
          <w:szCs w:val="18"/>
        </w:rPr>
        <w:t>en el plazo de diez (10) días hábiles, a contar desde el siguiente a aquél en que reciba el correspondiente requerimiento, los siguientes documentos:</w:t>
      </w:r>
    </w:p>
    <w:p w14:paraId="2567E447" w14:textId="77777777" w:rsidR="000774ED" w:rsidRDefault="000774ED" w:rsidP="0038332C">
      <w:pPr>
        <w:numPr>
          <w:ilvl w:val="0"/>
          <w:numId w:val="10"/>
        </w:numPr>
        <w:spacing w:before="120"/>
        <w:ind w:left="600" w:right="-398" w:hanging="400"/>
        <w:jc w:val="both"/>
        <w:rPr>
          <w:rFonts w:ascii="Verdana" w:eastAsia="Arial Unicode MS" w:hAnsi="Verdana"/>
          <w:sz w:val="18"/>
          <w:szCs w:val="18"/>
        </w:rPr>
      </w:pPr>
      <w:r>
        <w:rPr>
          <w:rFonts w:ascii="Verdana" w:eastAsia="Arial Unicode MS" w:hAnsi="Verdana"/>
          <w:sz w:val="18"/>
          <w:szCs w:val="18"/>
        </w:rPr>
        <w:t xml:space="preserve">A efectos de acreditar su </w:t>
      </w:r>
      <w:r w:rsidRPr="000774ED">
        <w:rPr>
          <w:rFonts w:ascii="Verdana" w:eastAsia="Arial Unicode MS" w:hAnsi="Verdana"/>
          <w:sz w:val="18"/>
          <w:szCs w:val="18"/>
          <w:u w:val="single"/>
        </w:rPr>
        <w:t>capacidad de obrar</w:t>
      </w:r>
      <w:r w:rsidR="00B075E4" w:rsidRPr="00C208AE">
        <w:rPr>
          <w:rFonts w:ascii="Verdana" w:eastAsia="Arial Unicode MS" w:hAnsi="Verdana"/>
          <w:sz w:val="18"/>
          <w:szCs w:val="18"/>
        </w:rPr>
        <w:t xml:space="preserve">: </w:t>
      </w:r>
    </w:p>
    <w:p w14:paraId="1DAD322A" w14:textId="77777777" w:rsidR="000774ED" w:rsidRDefault="000774ED" w:rsidP="0038332C">
      <w:pPr>
        <w:numPr>
          <w:ilvl w:val="1"/>
          <w:numId w:val="10"/>
        </w:numPr>
        <w:tabs>
          <w:tab w:val="clear" w:pos="696"/>
        </w:tabs>
        <w:spacing w:before="120"/>
        <w:ind w:left="800" w:right="-398" w:hanging="500"/>
        <w:jc w:val="both"/>
        <w:rPr>
          <w:rFonts w:ascii="Verdana" w:eastAsia="Arial Unicode MS" w:hAnsi="Verdana"/>
          <w:sz w:val="18"/>
          <w:szCs w:val="18"/>
        </w:rPr>
      </w:pPr>
      <w:r>
        <w:rPr>
          <w:rFonts w:ascii="Verdana" w:eastAsia="Arial Unicode MS" w:hAnsi="Verdana"/>
          <w:sz w:val="18"/>
          <w:szCs w:val="18"/>
        </w:rPr>
        <w:t>L</w:t>
      </w:r>
      <w:r w:rsidR="006B0277">
        <w:rPr>
          <w:rFonts w:ascii="Verdana" w:eastAsia="Arial Unicode MS" w:hAnsi="Verdana"/>
          <w:sz w:val="18"/>
          <w:szCs w:val="18"/>
        </w:rPr>
        <w:t>a</w:t>
      </w:r>
      <w:r>
        <w:rPr>
          <w:rFonts w:ascii="Verdana" w:eastAsia="Arial Unicode MS" w:hAnsi="Verdana"/>
          <w:sz w:val="18"/>
          <w:szCs w:val="18"/>
        </w:rPr>
        <w:t xml:space="preserve">s </w:t>
      </w:r>
      <w:r w:rsidR="006B0277">
        <w:rPr>
          <w:rFonts w:ascii="Verdana" w:eastAsia="Arial Unicode MS" w:hAnsi="Verdana"/>
          <w:sz w:val="18"/>
          <w:szCs w:val="18"/>
        </w:rPr>
        <w:t>licitadoras españolas</w:t>
      </w:r>
      <w:r>
        <w:rPr>
          <w:rFonts w:ascii="Verdana" w:eastAsia="Arial Unicode MS" w:hAnsi="Verdana"/>
          <w:sz w:val="18"/>
          <w:szCs w:val="18"/>
        </w:rPr>
        <w:t xml:space="preserve">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186A3BD8" w14:textId="77777777" w:rsidR="00383659" w:rsidRDefault="006B0277" w:rsidP="0038332C">
      <w:pPr>
        <w:numPr>
          <w:ilvl w:val="1"/>
          <w:numId w:val="10"/>
        </w:numPr>
        <w:tabs>
          <w:tab w:val="clear" w:pos="696"/>
        </w:tabs>
        <w:spacing w:before="120"/>
        <w:ind w:left="800" w:right="-398" w:hanging="500"/>
        <w:jc w:val="both"/>
        <w:rPr>
          <w:rFonts w:ascii="Verdana" w:eastAsia="Arial Unicode MS" w:hAnsi="Verdana"/>
          <w:sz w:val="18"/>
          <w:szCs w:val="18"/>
        </w:rPr>
      </w:pPr>
      <w:r>
        <w:rPr>
          <w:rFonts w:ascii="Verdana" w:eastAsia="Arial Unicode MS" w:hAnsi="Verdana"/>
          <w:sz w:val="18"/>
          <w:szCs w:val="18"/>
        </w:rPr>
        <w:t xml:space="preserve">Las licitadoras </w:t>
      </w:r>
      <w:r w:rsidR="00383659">
        <w:rPr>
          <w:rFonts w:ascii="Verdana" w:eastAsia="Arial Unicode MS" w:hAnsi="Verdana"/>
          <w:sz w:val="18"/>
          <w:szCs w:val="18"/>
        </w:rPr>
        <w:t>no español</w:t>
      </w:r>
      <w:r>
        <w:rPr>
          <w:rFonts w:ascii="Verdana" w:eastAsia="Arial Unicode MS" w:hAnsi="Verdana"/>
          <w:sz w:val="18"/>
          <w:szCs w:val="18"/>
        </w:rPr>
        <w:t>a</w:t>
      </w:r>
      <w:r w:rsidR="00383659">
        <w:rPr>
          <w:rFonts w:ascii="Verdana" w:eastAsia="Arial Unicode MS" w:hAnsi="Verdana"/>
          <w:sz w:val="18"/>
          <w:szCs w:val="18"/>
        </w:rPr>
        <w:t xml:space="preserve">s nacionales de Estados miembros de la Unión Europea o de Estados signatarios del Acuerdo sobre el Espacio Económico Europeo </w:t>
      </w:r>
      <w:r w:rsidR="00C82BA8">
        <w:rPr>
          <w:rFonts w:ascii="Verdana" w:eastAsia="Arial Unicode MS" w:hAnsi="Verdana"/>
          <w:sz w:val="18"/>
          <w:szCs w:val="18"/>
        </w:rPr>
        <w:t xml:space="preserve">acreditarán su capacidad de obrar de conformidad con lo dispuesto en el </w:t>
      </w:r>
      <w:r w:rsidR="00A4234C">
        <w:rPr>
          <w:rFonts w:ascii="Verdana" w:eastAsia="Arial Unicode MS" w:hAnsi="Verdana"/>
          <w:sz w:val="18"/>
          <w:szCs w:val="18"/>
        </w:rPr>
        <w:t>art.</w:t>
      </w:r>
      <w:r w:rsidR="00C82BA8">
        <w:rPr>
          <w:rFonts w:ascii="Verdana" w:eastAsia="Arial Unicode MS" w:hAnsi="Verdana"/>
          <w:sz w:val="18"/>
          <w:szCs w:val="18"/>
        </w:rPr>
        <w:t xml:space="preserve"> </w:t>
      </w:r>
      <w:r w:rsidR="00383659">
        <w:rPr>
          <w:rFonts w:ascii="Verdana" w:eastAsia="Arial Unicode MS" w:hAnsi="Verdana"/>
          <w:sz w:val="18"/>
          <w:szCs w:val="18"/>
        </w:rPr>
        <w:t>84.2 LCSP</w:t>
      </w:r>
    </w:p>
    <w:p w14:paraId="3E8684FE" w14:textId="77777777" w:rsidR="00383659" w:rsidRPr="009A2F0A" w:rsidRDefault="00383659" w:rsidP="0038332C">
      <w:pPr>
        <w:numPr>
          <w:ilvl w:val="1"/>
          <w:numId w:val="10"/>
        </w:numPr>
        <w:tabs>
          <w:tab w:val="clear" w:pos="696"/>
        </w:tabs>
        <w:spacing w:before="120"/>
        <w:ind w:left="800" w:right="-398" w:hanging="500"/>
        <w:jc w:val="both"/>
        <w:rPr>
          <w:rFonts w:ascii="Verdana" w:eastAsia="Arial Unicode MS" w:hAnsi="Verdana"/>
          <w:sz w:val="18"/>
          <w:szCs w:val="18"/>
        </w:rPr>
      </w:pPr>
      <w:r>
        <w:rPr>
          <w:rFonts w:ascii="Verdana" w:eastAsia="Arial Unicode MS" w:hAnsi="Verdana"/>
          <w:sz w:val="18"/>
          <w:szCs w:val="18"/>
        </w:rPr>
        <w:t>L</w:t>
      </w:r>
      <w:r w:rsidR="006B0277">
        <w:rPr>
          <w:rFonts w:ascii="Verdana" w:eastAsia="Arial Unicode MS" w:hAnsi="Verdana"/>
          <w:sz w:val="18"/>
          <w:szCs w:val="18"/>
        </w:rPr>
        <w:t>a</w:t>
      </w:r>
      <w:r>
        <w:rPr>
          <w:rFonts w:ascii="Verdana" w:eastAsia="Arial Unicode MS" w:hAnsi="Verdana"/>
          <w:sz w:val="18"/>
          <w:szCs w:val="18"/>
        </w:rPr>
        <w:t xml:space="preserve">s demás </w:t>
      </w:r>
      <w:r w:rsidR="006B0277">
        <w:rPr>
          <w:rFonts w:ascii="Verdana" w:eastAsia="Arial Unicode MS" w:hAnsi="Verdana"/>
          <w:sz w:val="18"/>
          <w:szCs w:val="18"/>
        </w:rPr>
        <w:t>licitadoras</w:t>
      </w:r>
      <w:r w:rsidR="00C82BA8">
        <w:rPr>
          <w:rFonts w:ascii="Verdana" w:eastAsia="Arial Unicode MS" w:hAnsi="Verdana"/>
          <w:sz w:val="18"/>
          <w:szCs w:val="18"/>
        </w:rPr>
        <w:t xml:space="preserve"> </w:t>
      </w:r>
      <w:r>
        <w:rPr>
          <w:rFonts w:ascii="Verdana" w:eastAsia="Arial Unicode MS" w:hAnsi="Verdana"/>
          <w:sz w:val="18"/>
          <w:szCs w:val="18"/>
        </w:rPr>
        <w:t>extranjer</w:t>
      </w:r>
      <w:r w:rsidR="006B0277">
        <w:rPr>
          <w:rFonts w:ascii="Verdana" w:eastAsia="Arial Unicode MS" w:hAnsi="Verdana"/>
          <w:sz w:val="18"/>
          <w:szCs w:val="18"/>
        </w:rPr>
        <w:t>a</w:t>
      </w:r>
      <w:r>
        <w:rPr>
          <w:rFonts w:ascii="Verdana" w:eastAsia="Arial Unicode MS" w:hAnsi="Verdana"/>
          <w:sz w:val="18"/>
          <w:szCs w:val="18"/>
        </w:rPr>
        <w:t>s</w:t>
      </w:r>
      <w:r w:rsidR="00C82BA8">
        <w:rPr>
          <w:rFonts w:ascii="Verdana" w:eastAsia="Arial Unicode MS" w:hAnsi="Verdana"/>
          <w:sz w:val="18"/>
          <w:szCs w:val="18"/>
        </w:rPr>
        <w:t xml:space="preserve"> acreditarán su capacidad de obrar de conformidad con </w:t>
      </w:r>
      <w:r w:rsidR="00C82BA8" w:rsidRPr="009A2F0A">
        <w:rPr>
          <w:rFonts w:ascii="Verdana" w:eastAsia="Arial Unicode MS" w:hAnsi="Verdana"/>
          <w:sz w:val="18"/>
          <w:szCs w:val="18"/>
        </w:rPr>
        <w:t xml:space="preserve">lo dispuesto en el </w:t>
      </w:r>
      <w:r w:rsidR="00A4234C">
        <w:rPr>
          <w:rFonts w:ascii="Verdana" w:eastAsia="Arial Unicode MS" w:hAnsi="Verdana"/>
          <w:sz w:val="18"/>
          <w:szCs w:val="18"/>
        </w:rPr>
        <w:t>art.</w:t>
      </w:r>
      <w:r w:rsidRPr="009A2F0A">
        <w:rPr>
          <w:rFonts w:ascii="Verdana" w:eastAsia="Arial Unicode MS" w:hAnsi="Verdana"/>
          <w:sz w:val="18"/>
          <w:szCs w:val="18"/>
        </w:rPr>
        <w:t xml:space="preserve"> 84.3 LCSP</w:t>
      </w:r>
      <w:r w:rsidR="00C82BA8" w:rsidRPr="009A2F0A">
        <w:rPr>
          <w:rFonts w:ascii="Verdana" w:eastAsia="Arial Unicode MS" w:hAnsi="Verdana"/>
          <w:sz w:val="18"/>
          <w:szCs w:val="18"/>
        </w:rPr>
        <w:t>.</w:t>
      </w:r>
    </w:p>
    <w:p w14:paraId="49A8CE9A" w14:textId="77777777" w:rsidR="0015109C" w:rsidRPr="009A2F0A" w:rsidRDefault="00B075E4" w:rsidP="0038332C">
      <w:pPr>
        <w:numPr>
          <w:ilvl w:val="0"/>
          <w:numId w:val="10"/>
        </w:numPr>
        <w:spacing w:before="120"/>
        <w:ind w:left="500" w:right="-398" w:hanging="300"/>
        <w:jc w:val="both"/>
        <w:rPr>
          <w:rFonts w:ascii="Verdana" w:eastAsia="Arial Unicode MS" w:hAnsi="Verdana"/>
          <w:sz w:val="18"/>
          <w:szCs w:val="18"/>
        </w:rPr>
      </w:pPr>
      <w:r w:rsidRPr="009A2F0A">
        <w:rPr>
          <w:rFonts w:ascii="Verdana" w:eastAsia="Arial Unicode MS" w:hAnsi="Verdana"/>
          <w:sz w:val="18"/>
          <w:szCs w:val="18"/>
          <w:u w:val="single"/>
        </w:rPr>
        <w:t>Apoderamiento</w:t>
      </w:r>
      <w:r w:rsidRPr="009A2F0A">
        <w:rPr>
          <w:rFonts w:ascii="Verdana" w:eastAsia="Arial Unicode MS" w:hAnsi="Verdana"/>
          <w:sz w:val="18"/>
          <w:szCs w:val="18"/>
        </w:rPr>
        <w:t xml:space="preserve">: cuando la persona que firma la oferta no actúe en nombre propio, o </w:t>
      </w:r>
      <w:r w:rsidR="003651AA" w:rsidRPr="009A2F0A">
        <w:rPr>
          <w:rFonts w:ascii="Verdana" w:eastAsia="Arial Unicode MS" w:hAnsi="Verdana"/>
          <w:sz w:val="18"/>
          <w:szCs w:val="18"/>
        </w:rPr>
        <w:t xml:space="preserve">cuando </w:t>
      </w:r>
      <w:r w:rsidR="006B0277">
        <w:rPr>
          <w:rFonts w:ascii="Verdana" w:eastAsia="Arial Unicode MS" w:hAnsi="Verdana"/>
          <w:sz w:val="18"/>
          <w:szCs w:val="18"/>
        </w:rPr>
        <w:t>la licitadora</w:t>
      </w:r>
      <w:r w:rsidRPr="009A2F0A">
        <w:rPr>
          <w:rFonts w:ascii="Verdana" w:eastAsia="Arial Unicode MS" w:hAnsi="Verdana"/>
          <w:sz w:val="18"/>
          <w:szCs w:val="18"/>
        </w:rPr>
        <w:t xml:space="preserve"> sea una sociedad o persona jurídica, la persona que firm</w:t>
      </w:r>
      <w:r w:rsidR="003651AA" w:rsidRPr="009A2F0A">
        <w:rPr>
          <w:rFonts w:ascii="Verdana" w:eastAsia="Arial Unicode MS" w:hAnsi="Verdana"/>
          <w:sz w:val="18"/>
          <w:szCs w:val="18"/>
        </w:rPr>
        <w:t>e</w:t>
      </w:r>
      <w:r w:rsidRPr="009A2F0A">
        <w:rPr>
          <w:rFonts w:ascii="Verdana" w:eastAsia="Arial Unicode MS" w:hAnsi="Verdana"/>
          <w:sz w:val="18"/>
          <w:szCs w:val="18"/>
        </w:rPr>
        <w:t xml:space="preserve"> debe presentar apoderamiento bastante al efecto. Si </w:t>
      </w:r>
      <w:r w:rsidR="006B0277">
        <w:rPr>
          <w:rFonts w:ascii="Verdana" w:eastAsia="Arial Unicode MS" w:hAnsi="Verdana"/>
          <w:sz w:val="18"/>
          <w:szCs w:val="18"/>
        </w:rPr>
        <w:t>la licitadora</w:t>
      </w:r>
      <w:r w:rsidRPr="009A2F0A">
        <w:rPr>
          <w:rFonts w:ascii="Verdana" w:eastAsia="Arial Unicode MS" w:hAnsi="Verdana"/>
          <w:sz w:val="18"/>
          <w:szCs w:val="18"/>
        </w:rPr>
        <w:t xml:space="preserve"> es una persona jurídica, este poder deberá figurar </w:t>
      </w:r>
      <w:r w:rsidR="0015109C" w:rsidRPr="009A2F0A">
        <w:rPr>
          <w:rFonts w:ascii="Verdana" w:eastAsia="Arial Unicode MS" w:hAnsi="Verdana"/>
          <w:sz w:val="18"/>
          <w:szCs w:val="18"/>
        </w:rPr>
        <w:t xml:space="preserve">debidamente </w:t>
      </w:r>
      <w:r w:rsidRPr="009A2F0A">
        <w:rPr>
          <w:rFonts w:ascii="Verdana" w:eastAsia="Arial Unicode MS" w:hAnsi="Verdana"/>
          <w:sz w:val="18"/>
          <w:szCs w:val="18"/>
        </w:rPr>
        <w:t>inscrito</w:t>
      </w:r>
      <w:r w:rsidR="0015109C" w:rsidRPr="009A2F0A">
        <w:rPr>
          <w:rFonts w:ascii="Verdana" w:eastAsia="Arial Unicode MS" w:hAnsi="Verdana"/>
          <w:sz w:val="18"/>
          <w:szCs w:val="18"/>
        </w:rPr>
        <w:t xml:space="preserve"> en el Registro público que corresponda, </w:t>
      </w:r>
      <w:r w:rsidR="00DA4E68" w:rsidRPr="009A2F0A">
        <w:rPr>
          <w:rFonts w:ascii="Verdana" w:eastAsia="Arial Unicode MS" w:hAnsi="Verdana"/>
          <w:sz w:val="18"/>
          <w:szCs w:val="18"/>
        </w:rPr>
        <w:t xml:space="preserve">si, </w:t>
      </w:r>
      <w:r w:rsidR="003651AA" w:rsidRPr="009A2F0A">
        <w:rPr>
          <w:rFonts w:ascii="Verdana" w:eastAsia="Arial Unicode MS" w:hAnsi="Verdana"/>
          <w:sz w:val="18"/>
          <w:szCs w:val="18"/>
        </w:rPr>
        <w:t xml:space="preserve">de conformidad con la normativa </w:t>
      </w:r>
      <w:r w:rsidR="00DA4E68" w:rsidRPr="009A2F0A">
        <w:rPr>
          <w:rFonts w:ascii="Verdana" w:eastAsia="Arial Unicode MS" w:hAnsi="Verdana"/>
          <w:sz w:val="18"/>
          <w:szCs w:val="18"/>
        </w:rPr>
        <w:t>aplicable</w:t>
      </w:r>
      <w:r w:rsidR="003651AA" w:rsidRPr="009A2F0A">
        <w:rPr>
          <w:rFonts w:ascii="Verdana" w:eastAsia="Arial Unicode MS" w:hAnsi="Verdana"/>
          <w:sz w:val="18"/>
          <w:szCs w:val="18"/>
        </w:rPr>
        <w:t xml:space="preserve"> según</w:t>
      </w:r>
      <w:r w:rsidR="0015109C" w:rsidRPr="009A2F0A">
        <w:rPr>
          <w:rFonts w:ascii="Verdana" w:eastAsia="Arial Unicode MS" w:hAnsi="Verdana"/>
          <w:sz w:val="18"/>
          <w:szCs w:val="18"/>
        </w:rPr>
        <w:t xml:space="preserve"> el tipo de persona jurídica de que se trate</w:t>
      </w:r>
      <w:r w:rsidR="00DA4E68" w:rsidRPr="009A2F0A">
        <w:rPr>
          <w:rFonts w:ascii="Verdana" w:eastAsia="Arial Unicode MS" w:hAnsi="Verdana"/>
          <w:sz w:val="18"/>
          <w:szCs w:val="18"/>
        </w:rPr>
        <w:t>, su inscripción es obligatoria</w:t>
      </w:r>
      <w:r w:rsidR="0015109C" w:rsidRPr="009A2F0A">
        <w:rPr>
          <w:rFonts w:ascii="Verdana" w:eastAsia="Arial Unicode MS" w:hAnsi="Verdana"/>
          <w:sz w:val="18"/>
          <w:szCs w:val="18"/>
        </w:rPr>
        <w:t>.</w:t>
      </w:r>
    </w:p>
    <w:p w14:paraId="6C0ACAFA" w14:textId="77777777" w:rsidR="0015109C" w:rsidRPr="009A2F0A" w:rsidRDefault="0015109C" w:rsidP="0038332C">
      <w:pPr>
        <w:numPr>
          <w:ilvl w:val="0"/>
          <w:numId w:val="10"/>
        </w:numPr>
        <w:spacing w:before="120"/>
        <w:ind w:left="500" w:right="-398" w:hanging="300"/>
        <w:jc w:val="both"/>
        <w:rPr>
          <w:rFonts w:ascii="Verdana" w:eastAsia="Arial Unicode MS" w:hAnsi="Verdana"/>
          <w:sz w:val="18"/>
          <w:szCs w:val="18"/>
        </w:rPr>
      </w:pPr>
      <w:r w:rsidRPr="009A2F0A">
        <w:rPr>
          <w:rFonts w:ascii="Verdana" w:eastAsia="Arial Unicode MS" w:hAnsi="Verdana"/>
          <w:sz w:val="18"/>
          <w:szCs w:val="18"/>
          <w:u w:val="single"/>
        </w:rPr>
        <w:t>S</w:t>
      </w:r>
      <w:r w:rsidR="000774ED" w:rsidRPr="009A2F0A">
        <w:rPr>
          <w:rFonts w:ascii="Verdana" w:eastAsia="Arial Unicode MS" w:hAnsi="Verdana"/>
          <w:sz w:val="18"/>
          <w:szCs w:val="18"/>
          <w:u w:val="single"/>
        </w:rPr>
        <w:t>olvencia</w:t>
      </w:r>
      <w:r w:rsidR="000774ED" w:rsidRPr="009A2F0A">
        <w:rPr>
          <w:rFonts w:ascii="Verdana" w:eastAsia="Arial Unicode MS" w:hAnsi="Verdana"/>
          <w:sz w:val="18"/>
          <w:szCs w:val="18"/>
        </w:rPr>
        <w:t xml:space="preserve">: cuando, de conformidad con la cláusula 21.1 de cláusulas específicas del contrato, sea obligatorio disponer de unos requisitos mínimos de solvencia, </w:t>
      </w:r>
      <w:r w:rsidR="000D13B3">
        <w:rPr>
          <w:rFonts w:ascii="Verdana" w:eastAsia="Arial Unicode MS" w:hAnsi="Verdana"/>
          <w:sz w:val="18"/>
          <w:szCs w:val="18"/>
        </w:rPr>
        <w:t>la licitadora</w:t>
      </w:r>
      <w:r w:rsidRPr="009A2F0A">
        <w:rPr>
          <w:rFonts w:ascii="Verdana" w:eastAsia="Arial Unicode MS" w:hAnsi="Verdana"/>
          <w:sz w:val="18"/>
          <w:szCs w:val="18"/>
        </w:rPr>
        <w:t xml:space="preserve"> debe presentar la documentación indicada en la cláusula 25.1 de cláusulas específicas del contrato para su acreditación, salvo que d</w:t>
      </w:r>
      <w:r w:rsidR="000774ED" w:rsidRPr="009A2F0A">
        <w:rPr>
          <w:rFonts w:ascii="Verdana" w:eastAsia="Arial Unicode MS" w:hAnsi="Verdana"/>
          <w:sz w:val="18"/>
          <w:szCs w:val="18"/>
        </w:rPr>
        <w:t xml:space="preserve">ichos requisitos </w:t>
      </w:r>
      <w:r w:rsidRPr="009A2F0A">
        <w:rPr>
          <w:rFonts w:ascii="Verdana" w:eastAsia="Arial Unicode MS" w:hAnsi="Verdana"/>
          <w:sz w:val="18"/>
          <w:szCs w:val="18"/>
        </w:rPr>
        <w:t>hayan sido</w:t>
      </w:r>
      <w:r w:rsidR="000774ED" w:rsidRPr="009A2F0A">
        <w:rPr>
          <w:rFonts w:ascii="Verdana" w:eastAsia="Arial Unicode MS" w:hAnsi="Verdana"/>
          <w:sz w:val="18"/>
          <w:szCs w:val="18"/>
        </w:rPr>
        <w:t xml:space="preserve"> s</w:t>
      </w:r>
      <w:r w:rsidRPr="009A2F0A">
        <w:rPr>
          <w:rFonts w:ascii="Verdana" w:eastAsia="Arial Unicode MS" w:hAnsi="Verdana"/>
          <w:sz w:val="18"/>
          <w:szCs w:val="18"/>
        </w:rPr>
        <w:t>ustituidos por la clasificación.</w:t>
      </w:r>
    </w:p>
    <w:p w14:paraId="7519BB46" w14:textId="77777777" w:rsidR="00B075E4" w:rsidRPr="0015109C" w:rsidRDefault="00B075E4" w:rsidP="0038332C">
      <w:pPr>
        <w:numPr>
          <w:ilvl w:val="0"/>
          <w:numId w:val="10"/>
        </w:numPr>
        <w:spacing w:before="120"/>
        <w:ind w:left="500" w:right="-398" w:hanging="300"/>
        <w:jc w:val="both"/>
        <w:rPr>
          <w:rFonts w:ascii="Verdana" w:eastAsia="Arial Unicode MS" w:hAnsi="Verdana"/>
          <w:sz w:val="18"/>
          <w:szCs w:val="18"/>
        </w:rPr>
      </w:pPr>
      <w:r w:rsidRPr="009A2F0A">
        <w:rPr>
          <w:rFonts w:ascii="Verdana" w:eastAsia="Arial Unicode MS" w:hAnsi="Verdana"/>
          <w:sz w:val="18"/>
          <w:szCs w:val="18"/>
          <w:u w:val="single"/>
        </w:rPr>
        <w:t>Habilitación empresarial o profesional</w:t>
      </w:r>
      <w:r w:rsidR="0015109C" w:rsidRPr="009A2F0A">
        <w:rPr>
          <w:rFonts w:ascii="Verdana" w:eastAsia="Arial Unicode MS" w:hAnsi="Verdana"/>
          <w:sz w:val="18"/>
          <w:szCs w:val="18"/>
        </w:rPr>
        <w:t>:</w:t>
      </w:r>
      <w:r w:rsidRPr="009A2F0A">
        <w:rPr>
          <w:rFonts w:ascii="Verdana" w:eastAsia="Arial Unicode MS" w:hAnsi="Verdana"/>
          <w:sz w:val="18"/>
          <w:szCs w:val="18"/>
        </w:rPr>
        <w:t xml:space="preserve"> </w:t>
      </w:r>
      <w:r w:rsidR="0015109C" w:rsidRPr="009A2F0A">
        <w:rPr>
          <w:rFonts w:ascii="Verdana" w:eastAsia="Arial Unicode MS" w:hAnsi="Verdana"/>
          <w:sz w:val="18"/>
          <w:szCs w:val="18"/>
        </w:rPr>
        <w:t xml:space="preserve">cuando </w:t>
      </w:r>
      <w:r w:rsidRPr="009A2F0A">
        <w:rPr>
          <w:rFonts w:ascii="Verdana" w:eastAsia="Arial Unicode MS" w:hAnsi="Verdana"/>
          <w:sz w:val="18"/>
          <w:szCs w:val="18"/>
        </w:rPr>
        <w:t>en la cláusula 21.4 de cláusulas específicas</w:t>
      </w:r>
      <w:r w:rsidRPr="00B075E4">
        <w:rPr>
          <w:rFonts w:ascii="Verdana" w:eastAsia="Arial Unicode MS" w:hAnsi="Verdana"/>
          <w:sz w:val="18"/>
          <w:szCs w:val="18"/>
        </w:rPr>
        <w:t xml:space="preserve"> del contrato </w:t>
      </w:r>
      <w:r w:rsidR="0015109C">
        <w:rPr>
          <w:rFonts w:ascii="Verdana" w:eastAsia="Arial Unicode MS" w:hAnsi="Verdana"/>
          <w:sz w:val="18"/>
          <w:szCs w:val="18"/>
        </w:rPr>
        <w:t>se haya</w:t>
      </w:r>
      <w:r w:rsidRPr="00B075E4">
        <w:rPr>
          <w:rFonts w:ascii="Verdana" w:eastAsia="Arial Unicode MS" w:hAnsi="Verdana"/>
          <w:sz w:val="18"/>
          <w:szCs w:val="18"/>
        </w:rPr>
        <w:t xml:space="preserve"> indicado que se deb</w:t>
      </w:r>
      <w:r w:rsidR="00F523A5">
        <w:rPr>
          <w:rFonts w:ascii="Verdana" w:eastAsia="Arial Unicode MS" w:hAnsi="Verdana"/>
          <w:sz w:val="18"/>
          <w:szCs w:val="18"/>
        </w:rPr>
        <w:t>ía</w:t>
      </w:r>
      <w:r w:rsidRPr="00B075E4">
        <w:rPr>
          <w:rFonts w:ascii="Verdana" w:eastAsia="Arial Unicode MS" w:hAnsi="Verdana"/>
          <w:sz w:val="18"/>
          <w:szCs w:val="18"/>
        </w:rPr>
        <w:t xml:space="preserve"> disponer de habilitación a la </w:t>
      </w:r>
      <w:r w:rsidRPr="00B075E4">
        <w:rPr>
          <w:rFonts w:ascii="Verdana" w:hAnsi="Verdana"/>
          <w:sz w:val="18"/>
          <w:szCs w:val="18"/>
        </w:rPr>
        <w:t>fecha final de presentación de ofertas.</w:t>
      </w:r>
    </w:p>
    <w:p w14:paraId="77326057" w14:textId="77777777" w:rsidR="0015109C" w:rsidRDefault="0015109C" w:rsidP="0038332C">
      <w:pPr>
        <w:numPr>
          <w:ilvl w:val="0"/>
          <w:numId w:val="10"/>
        </w:numPr>
        <w:spacing w:before="120"/>
        <w:ind w:left="500" w:right="-398" w:hanging="300"/>
        <w:jc w:val="both"/>
        <w:rPr>
          <w:rFonts w:ascii="Verdana" w:eastAsia="Arial Unicode MS" w:hAnsi="Verdana"/>
          <w:sz w:val="18"/>
          <w:szCs w:val="18"/>
        </w:rPr>
      </w:pPr>
      <w:r w:rsidRPr="0015109C">
        <w:rPr>
          <w:rFonts w:ascii="Verdana" w:eastAsia="Arial Unicode MS" w:hAnsi="Verdana"/>
          <w:sz w:val="18"/>
          <w:szCs w:val="18"/>
          <w:u w:val="single"/>
        </w:rPr>
        <w:t>Disponibilidad de los medios materiales y humanos que</w:t>
      </w:r>
      <w:r>
        <w:rPr>
          <w:rFonts w:ascii="Verdana" w:eastAsia="Arial Unicode MS" w:hAnsi="Verdana"/>
          <w:sz w:val="18"/>
          <w:szCs w:val="18"/>
          <w:u w:val="single"/>
        </w:rPr>
        <w:t>, en su caso,</w:t>
      </w:r>
      <w:r w:rsidRPr="0015109C">
        <w:rPr>
          <w:rFonts w:ascii="Verdana" w:eastAsia="Arial Unicode MS" w:hAnsi="Verdana"/>
          <w:sz w:val="18"/>
          <w:szCs w:val="18"/>
          <w:u w:val="single"/>
        </w:rPr>
        <w:t xml:space="preserve"> </w:t>
      </w:r>
      <w:r w:rsidR="000D13B3">
        <w:rPr>
          <w:rFonts w:ascii="Verdana" w:eastAsia="Arial Unicode MS" w:hAnsi="Verdana"/>
          <w:sz w:val="18"/>
          <w:szCs w:val="18"/>
          <w:u w:val="single"/>
        </w:rPr>
        <w:t>la licitadora</w:t>
      </w:r>
      <w:r w:rsidRPr="0015109C">
        <w:rPr>
          <w:rFonts w:ascii="Verdana" w:eastAsia="Arial Unicode MS" w:hAnsi="Verdana"/>
          <w:sz w:val="18"/>
          <w:szCs w:val="18"/>
          <w:u w:val="single"/>
        </w:rPr>
        <w:t xml:space="preserve"> se haya obligado a adscribir a la ejecución del contrato</w:t>
      </w:r>
      <w:r>
        <w:rPr>
          <w:rFonts w:ascii="Verdana" w:eastAsia="Arial Unicode MS" w:hAnsi="Verdana"/>
          <w:sz w:val="18"/>
          <w:szCs w:val="18"/>
        </w:rPr>
        <w:t>: documentación recogida en</w:t>
      </w:r>
      <w:r w:rsidRPr="00CA5EB4">
        <w:rPr>
          <w:rFonts w:ascii="Verdana" w:eastAsia="Arial Unicode MS" w:hAnsi="Verdana"/>
          <w:sz w:val="18"/>
          <w:szCs w:val="18"/>
        </w:rPr>
        <w:t xml:space="preserve"> la cláusula 25.2 de cláusulas específicas del contrato.</w:t>
      </w:r>
    </w:p>
    <w:p w14:paraId="62A6E9CE" w14:textId="77777777" w:rsidR="0038675C" w:rsidRPr="00320946" w:rsidRDefault="00045FF5" w:rsidP="0038332C">
      <w:pPr>
        <w:numPr>
          <w:ilvl w:val="0"/>
          <w:numId w:val="10"/>
        </w:numPr>
        <w:spacing w:before="120"/>
        <w:ind w:left="500" w:right="-398" w:hanging="300"/>
        <w:jc w:val="both"/>
        <w:rPr>
          <w:rFonts w:ascii="Verdana" w:eastAsia="Arial Unicode MS" w:hAnsi="Verdana"/>
          <w:b/>
          <w:color w:val="0000FF"/>
          <w:sz w:val="18"/>
          <w:szCs w:val="18"/>
        </w:rPr>
      </w:pPr>
      <w:r w:rsidRPr="0038675C">
        <w:rPr>
          <w:rFonts w:ascii="Verdana" w:eastAsia="Arial Unicode MS" w:hAnsi="Verdana"/>
          <w:sz w:val="18"/>
          <w:szCs w:val="18"/>
          <w:u w:val="single"/>
        </w:rPr>
        <w:t xml:space="preserve">Disponibilidad de la solvencia y medios de otras </w:t>
      </w:r>
      <w:r w:rsidR="007214CB">
        <w:rPr>
          <w:rFonts w:ascii="Verdana" w:eastAsia="Arial Unicode MS" w:hAnsi="Verdana"/>
          <w:sz w:val="18"/>
          <w:szCs w:val="18"/>
          <w:u w:val="single"/>
        </w:rPr>
        <w:t>entidades</w:t>
      </w:r>
      <w:r w:rsidRPr="0038675C">
        <w:rPr>
          <w:rFonts w:ascii="Verdana" w:eastAsia="Arial Unicode MS" w:hAnsi="Verdana"/>
          <w:sz w:val="18"/>
          <w:szCs w:val="18"/>
          <w:u w:val="single"/>
        </w:rPr>
        <w:t xml:space="preserve"> durante toda la vigencia del contrato</w:t>
      </w:r>
      <w:r>
        <w:rPr>
          <w:rFonts w:ascii="Verdana" w:eastAsia="Arial Unicode MS" w:hAnsi="Verdana"/>
          <w:sz w:val="18"/>
          <w:szCs w:val="18"/>
        </w:rPr>
        <w:t xml:space="preserve">: </w:t>
      </w:r>
      <w:r w:rsidR="00C9725C">
        <w:rPr>
          <w:rFonts w:ascii="Verdana" w:eastAsia="Arial Unicode MS" w:hAnsi="Verdana"/>
          <w:sz w:val="18"/>
          <w:szCs w:val="18"/>
        </w:rPr>
        <w:t xml:space="preserve">si </w:t>
      </w:r>
      <w:r w:rsidR="000D13B3">
        <w:rPr>
          <w:rFonts w:ascii="Verdana" w:eastAsia="Arial Unicode MS" w:hAnsi="Verdana"/>
          <w:sz w:val="18"/>
          <w:szCs w:val="18"/>
        </w:rPr>
        <w:t>la licitadora</w:t>
      </w:r>
      <w:r w:rsidR="00C9725C">
        <w:rPr>
          <w:rFonts w:ascii="Verdana" w:eastAsia="Arial Unicode MS" w:hAnsi="Verdana"/>
          <w:sz w:val="18"/>
          <w:szCs w:val="18"/>
        </w:rPr>
        <w:t xml:space="preserve"> ha</w:t>
      </w:r>
      <w:r w:rsidRPr="00045FF5">
        <w:rPr>
          <w:rFonts w:ascii="Verdana" w:eastAsia="Arial Unicode MS" w:hAnsi="Verdana"/>
          <w:sz w:val="18"/>
          <w:szCs w:val="18"/>
        </w:rPr>
        <w:t xml:space="preserve"> recurrido a la solvencia y medios de otras </w:t>
      </w:r>
      <w:r w:rsidR="007214CB">
        <w:rPr>
          <w:rFonts w:ascii="Verdana" w:eastAsia="Arial Unicode MS" w:hAnsi="Verdana"/>
          <w:sz w:val="18"/>
          <w:szCs w:val="18"/>
        </w:rPr>
        <w:t>entidades</w:t>
      </w:r>
      <w:r w:rsidRPr="00045FF5">
        <w:rPr>
          <w:rFonts w:ascii="Verdana" w:eastAsia="Arial Unicode MS" w:hAnsi="Verdana"/>
          <w:sz w:val="18"/>
          <w:szCs w:val="18"/>
        </w:rPr>
        <w:t xml:space="preserve"> deberá</w:t>
      </w:r>
      <w:r>
        <w:rPr>
          <w:rFonts w:ascii="Verdana" w:eastAsia="Arial Unicode MS" w:hAnsi="Verdana"/>
          <w:sz w:val="18"/>
          <w:szCs w:val="18"/>
        </w:rPr>
        <w:t xml:space="preserve"> </w:t>
      </w:r>
      <w:r w:rsidR="0038675C">
        <w:rPr>
          <w:rFonts w:ascii="Verdana" w:eastAsia="Arial Unicode MS" w:hAnsi="Verdana"/>
          <w:sz w:val="18"/>
          <w:szCs w:val="18"/>
        </w:rPr>
        <w:t xml:space="preserve">aportar el </w:t>
      </w:r>
      <w:r w:rsidR="0038675C" w:rsidRPr="0038675C">
        <w:rPr>
          <w:rFonts w:ascii="Verdana" w:eastAsia="Arial Unicode MS" w:hAnsi="Verdana"/>
          <w:b/>
          <w:sz w:val="18"/>
          <w:szCs w:val="18"/>
        </w:rPr>
        <w:t xml:space="preserve">“Compromiso de disposición de solvencia y medios de otras </w:t>
      </w:r>
      <w:r w:rsidR="007214CB">
        <w:rPr>
          <w:rFonts w:ascii="Verdana" w:eastAsia="Arial Unicode MS" w:hAnsi="Verdana"/>
          <w:b/>
          <w:sz w:val="18"/>
          <w:szCs w:val="18"/>
        </w:rPr>
        <w:t>entidades</w:t>
      </w:r>
      <w:r w:rsidR="0038675C" w:rsidRPr="0038675C">
        <w:rPr>
          <w:rFonts w:ascii="Verdana" w:eastAsia="Arial Unicode MS" w:hAnsi="Verdana"/>
          <w:b/>
          <w:sz w:val="18"/>
          <w:szCs w:val="18"/>
        </w:rPr>
        <w:t>”</w:t>
      </w:r>
      <w:r w:rsidR="0038675C">
        <w:rPr>
          <w:rFonts w:ascii="Verdana" w:eastAsia="Arial Unicode MS" w:hAnsi="Verdana"/>
          <w:sz w:val="18"/>
          <w:szCs w:val="18"/>
        </w:rPr>
        <w:t xml:space="preserve"> contenido en el </w:t>
      </w:r>
      <w:r w:rsidR="0038675C" w:rsidRPr="0038675C">
        <w:rPr>
          <w:rFonts w:ascii="Verdana" w:eastAsia="Arial Unicode MS" w:hAnsi="Verdana"/>
          <w:b/>
          <w:color w:val="0000FF"/>
          <w:sz w:val="18"/>
          <w:szCs w:val="18"/>
        </w:rPr>
        <w:t>ANEXO</w:t>
      </w:r>
      <w:r w:rsidR="0038675C" w:rsidRPr="00320946">
        <w:rPr>
          <w:rFonts w:ascii="Verdana" w:eastAsia="Arial Unicode MS" w:hAnsi="Verdana"/>
          <w:b/>
          <w:color w:val="0000FF"/>
          <w:sz w:val="18"/>
          <w:szCs w:val="18"/>
        </w:rPr>
        <w:t xml:space="preserve"> </w:t>
      </w:r>
      <w:r w:rsidR="00320946" w:rsidRPr="00320946">
        <w:rPr>
          <w:rFonts w:ascii="Verdana" w:eastAsia="Arial Unicode MS" w:hAnsi="Verdana"/>
          <w:b/>
          <w:color w:val="0000FF"/>
          <w:sz w:val="18"/>
          <w:szCs w:val="18"/>
        </w:rPr>
        <w:t>V.1</w:t>
      </w:r>
      <w:r w:rsidR="00AE53DC" w:rsidRPr="00320946">
        <w:rPr>
          <w:rFonts w:ascii="Verdana" w:eastAsia="Arial Unicode MS" w:hAnsi="Verdana"/>
          <w:b/>
          <w:color w:val="0000FF"/>
          <w:sz w:val="18"/>
          <w:szCs w:val="18"/>
        </w:rPr>
        <w:t>.</w:t>
      </w:r>
    </w:p>
    <w:p w14:paraId="38647BF2" w14:textId="77777777" w:rsidR="00CE79C5" w:rsidRPr="005C5FC2" w:rsidRDefault="0038675C" w:rsidP="0038332C">
      <w:pPr>
        <w:numPr>
          <w:ilvl w:val="0"/>
          <w:numId w:val="10"/>
        </w:numPr>
        <w:spacing w:before="120"/>
        <w:ind w:left="500" w:right="-398" w:hanging="300"/>
        <w:jc w:val="both"/>
        <w:rPr>
          <w:rFonts w:ascii="Verdana" w:eastAsia="Arial Unicode MS" w:hAnsi="Verdana"/>
          <w:b/>
          <w:sz w:val="18"/>
          <w:szCs w:val="18"/>
        </w:rPr>
      </w:pPr>
      <w:r w:rsidRPr="005C5FC2">
        <w:rPr>
          <w:rFonts w:ascii="Verdana" w:eastAsia="Arial Unicode MS" w:hAnsi="Verdana"/>
          <w:sz w:val="18"/>
          <w:szCs w:val="18"/>
          <w:u w:val="single"/>
        </w:rPr>
        <w:t>Ausencia de prohibiciones de contratar</w:t>
      </w:r>
      <w:r w:rsidRPr="005C5FC2">
        <w:rPr>
          <w:rFonts w:ascii="Verdana" w:eastAsia="Arial Unicode MS" w:hAnsi="Verdana"/>
          <w:sz w:val="18"/>
          <w:szCs w:val="18"/>
        </w:rPr>
        <w:t>: d</w:t>
      </w:r>
      <w:r w:rsidR="00CE79C5" w:rsidRPr="005C5FC2">
        <w:rPr>
          <w:rFonts w:ascii="Verdana" w:eastAsia="Arial Unicode MS" w:hAnsi="Verdana"/>
          <w:sz w:val="18"/>
          <w:szCs w:val="18"/>
        </w:rPr>
        <w:t xml:space="preserve">ocumentación acreditativa de la no concurrencia de prohibiciones de contratar de conformidad con </w:t>
      </w:r>
      <w:r w:rsidRPr="005C5FC2">
        <w:rPr>
          <w:rFonts w:ascii="Verdana" w:eastAsia="Arial Unicode MS" w:hAnsi="Verdana"/>
          <w:sz w:val="18"/>
          <w:szCs w:val="18"/>
        </w:rPr>
        <w:t xml:space="preserve">lo dispuesto en el </w:t>
      </w:r>
      <w:r w:rsidR="00A4234C" w:rsidRPr="005C5FC2">
        <w:rPr>
          <w:rFonts w:ascii="Verdana" w:eastAsia="Arial Unicode MS" w:hAnsi="Verdana"/>
          <w:sz w:val="18"/>
          <w:szCs w:val="18"/>
        </w:rPr>
        <w:t>art.</w:t>
      </w:r>
      <w:r w:rsidRPr="005C5FC2">
        <w:rPr>
          <w:rFonts w:ascii="Verdana" w:eastAsia="Arial Unicode MS" w:hAnsi="Verdana"/>
          <w:sz w:val="18"/>
          <w:szCs w:val="18"/>
        </w:rPr>
        <w:t xml:space="preserve"> 85 LCSP</w:t>
      </w:r>
      <w:r w:rsidR="006E43CD" w:rsidRPr="005C5FC2">
        <w:rPr>
          <w:rFonts w:ascii="Verdana" w:eastAsia="Arial Unicode MS" w:hAnsi="Verdana"/>
          <w:sz w:val="18"/>
          <w:szCs w:val="18"/>
        </w:rPr>
        <w:t xml:space="preserve"> (</w:t>
      </w:r>
      <w:r w:rsidR="006E43CD" w:rsidRPr="005C5FC2">
        <w:rPr>
          <w:rFonts w:ascii="Verdana" w:eastAsia="Arial Unicode MS" w:hAnsi="Verdana"/>
          <w:b/>
          <w:color w:val="0000FF"/>
          <w:sz w:val="18"/>
          <w:szCs w:val="18"/>
        </w:rPr>
        <w:t>ANEXO V.2</w:t>
      </w:r>
      <w:r w:rsidR="006E43CD" w:rsidRPr="005C5FC2">
        <w:rPr>
          <w:rFonts w:ascii="Verdana" w:eastAsia="Arial Unicode MS" w:hAnsi="Verdana"/>
          <w:sz w:val="18"/>
          <w:szCs w:val="18"/>
        </w:rPr>
        <w:t>).</w:t>
      </w:r>
    </w:p>
    <w:p w14:paraId="01F3D347" w14:textId="77777777" w:rsidR="000B128B" w:rsidRPr="005C5FC2" w:rsidRDefault="00427F8D" w:rsidP="0038332C">
      <w:pPr>
        <w:numPr>
          <w:ilvl w:val="0"/>
          <w:numId w:val="10"/>
        </w:numPr>
        <w:spacing w:before="120"/>
        <w:ind w:left="500" w:right="-398" w:hanging="300"/>
        <w:jc w:val="both"/>
        <w:rPr>
          <w:rFonts w:ascii="Verdana" w:eastAsia="Arial Unicode MS" w:hAnsi="Verdana"/>
          <w:sz w:val="18"/>
          <w:szCs w:val="18"/>
        </w:rPr>
      </w:pPr>
      <w:r w:rsidRPr="005C5FC2">
        <w:rPr>
          <w:rFonts w:ascii="Verdana" w:eastAsia="Arial Unicode MS" w:hAnsi="Verdana"/>
          <w:sz w:val="18"/>
          <w:szCs w:val="18"/>
          <w:u w:val="single"/>
        </w:rPr>
        <w:t>Estar al corriente de las obligaciones tributarias y con la Seguridad Social</w:t>
      </w:r>
      <w:r w:rsidRPr="005C5FC2">
        <w:rPr>
          <w:rFonts w:ascii="Verdana" w:eastAsia="Arial Unicode MS" w:hAnsi="Verdana"/>
          <w:sz w:val="18"/>
          <w:szCs w:val="18"/>
        </w:rPr>
        <w:t xml:space="preserve">: certificados </w:t>
      </w:r>
      <w:r w:rsidR="00B402F9" w:rsidRPr="005C5FC2">
        <w:rPr>
          <w:rFonts w:ascii="Verdana" w:eastAsia="Arial Unicode MS" w:hAnsi="Verdana"/>
          <w:sz w:val="18"/>
          <w:szCs w:val="18"/>
        </w:rPr>
        <w:t xml:space="preserve">de estar al corriente </w:t>
      </w:r>
      <w:r w:rsidR="003D2E62" w:rsidRPr="005C5FC2">
        <w:rPr>
          <w:rFonts w:ascii="Verdana" w:eastAsia="Arial Unicode MS" w:hAnsi="Verdana"/>
          <w:sz w:val="18"/>
          <w:szCs w:val="18"/>
        </w:rPr>
        <w:t xml:space="preserve">en </w:t>
      </w:r>
      <w:r w:rsidR="00B402F9" w:rsidRPr="005C5FC2">
        <w:rPr>
          <w:rFonts w:ascii="Verdana" w:eastAsia="Arial Unicode MS" w:hAnsi="Verdana"/>
          <w:sz w:val="18"/>
          <w:szCs w:val="18"/>
        </w:rPr>
        <w:t xml:space="preserve">las </w:t>
      </w:r>
      <w:r w:rsidR="00B402F9" w:rsidRPr="005C5FC2">
        <w:rPr>
          <w:rFonts w:ascii="Verdana" w:hAnsi="Verdana"/>
          <w:sz w:val="18"/>
          <w:szCs w:val="18"/>
        </w:rPr>
        <w:t>obligaciones tributarias</w:t>
      </w:r>
      <w:r w:rsidRPr="005C5FC2">
        <w:rPr>
          <w:rFonts w:ascii="Verdana" w:eastAsia="Arial Unicode MS" w:hAnsi="Verdana"/>
          <w:sz w:val="18"/>
          <w:szCs w:val="18"/>
        </w:rPr>
        <w:t xml:space="preserve"> </w:t>
      </w:r>
      <w:r w:rsidR="00D92204" w:rsidRPr="005C5FC2">
        <w:rPr>
          <w:rFonts w:ascii="Verdana" w:eastAsia="Arial Unicode MS" w:hAnsi="Verdana"/>
          <w:sz w:val="18"/>
          <w:szCs w:val="18"/>
        </w:rPr>
        <w:t>para contratar con el sector público</w:t>
      </w:r>
      <w:r w:rsidR="003D2E62" w:rsidRPr="005C5FC2">
        <w:rPr>
          <w:rFonts w:ascii="Verdana" w:eastAsia="Arial Unicode MS" w:hAnsi="Verdana"/>
          <w:b/>
          <w:sz w:val="18"/>
          <w:szCs w:val="18"/>
        </w:rPr>
        <w:t xml:space="preserve"> </w:t>
      </w:r>
      <w:r w:rsidR="003D2E62" w:rsidRPr="005C5FC2">
        <w:rPr>
          <w:rFonts w:ascii="Verdana" w:eastAsia="Arial Unicode MS" w:hAnsi="Verdana"/>
          <w:sz w:val="18"/>
          <w:szCs w:val="18"/>
        </w:rPr>
        <w:t>y</w:t>
      </w:r>
      <w:r w:rsidR="003D2E62" w:rsidRPr="005C5FC2">
        <w:rPr>
          <w:rFonts w:ascii="Verdana" w:eastAsia="Arial Unicode MS" w:hAnsi="Verdana"/>
          <w:b/>
          <w:sz w:val="18"/>
          <w:szCs w:val="18"/>
        </w:rPr>
        <w:t xml:space="preserve"> </w:t>
      </w:r>
      <w:r w:rsidR="003D2E62" w:rsidRPr="005C5FC2">
        <w:rPr>
          <w:rFonts w:ascii="Verdana" w:eastAsia="Arial Unicode MS" w:hAnsi="Verdana"/>
          <w:sz w:val="18"/>
          <w:szCs w:val="18"/>
        </w:rPr>
        <w:t xml:space="preserve">certificado de estar al corriente en las obligaciones </w:t>
      </w:r>
      <w:r w:rsidR="000C1923" w:rsidRPr="005C5FC2">
        <w:rPr>
          <w:rFonts w:ascii="Verdana" w:eastAsia="Arial Unicode MS" w:hAnsi="Verdana"/>
          <w:sz w:val="18"/>
          <w:szCs w:val="18"/>
        </w:rPr>
        <w:t xml:space="preserve">de </w:t>
      </w:r>
      <w:r w:rsidR="003D2E62" w:rsidRPr="005C5FC2">
        <w:rPr>
          <w:rFonts w:ascii="Verdana" w:eastAsia="Arial Unicode MS" w:hAnsi="Verdana"/>
          <w:sz w:val="18"/>
          <w:szCs w:val="18"/>
        </w:rPr>
        <w:t>la Seguridad Social para contratar con el sector público</w:t>
      </w:r>
      <w:r w:rsidR="00D92204" w:rsidRPr="005C5FC2">
        <w:rPr>
          <w:rFonts w:ascii="Verdana" w:eastAsia="Arial Unicode MS" w:hAnsi="Verdana"/>
          <w:sz w:val="18"/>
          <w:szCs w:val="18"/>
        </w:rPr>
        <w:t>.</w:t>
      </w:r>
      <w:r w:rsidR="009E70C2" w:rsidRPr="005C5FC2">
        <w:rPr>
          <w:rFonts w:ascii="Verdana" w:eastAsia="Arial Unicode MS" w:hAnsi="Verdana"/>
          <w:sz w:val="18"/>
          <w:szCs w:val="18"/>
        </w:rPr>
        <w:t xml:space="preserve"> En el caso de que </w:t>
      </w:r>
      <w:r w:rsidR="000D13B3" w:rsidRPr="005C5FC2">
        <w:rPr>
          <w:rFonts w:ascii="Verdana" w:eastAsia="Arial Unicode MS" w:hAnsi="Verdana"/>
          <w:sz w:val="18"/>
          <w:szCs w:val="18"/>
        </w:rPr>
        <w:t>la licitadora</w:t>
      </w:r>
      <w:r w:rsidR="009E70C2" w:rsidRPr="005C5FC2">
        <w:rPr>
          <w:rFonts w:ascii="Verdana" w:eastAsia="Arial Unicode MS" w:hAnsi="Verdana"/>
          <w:sz w:val="18"/>
          <w:szCs w:val="18"/>
        </w:rPr>
        <w:t xml:space="preserve"> deba tributar en varios territorios, deberá aportar los certificados emitidos por todas y cada una de las Administraciones competentes.</w:t>
      </w:r>
    </w:p>
    <w:p w14:paraId="01FCEE8A" w14:textId="77777777" w:rsidR="00ED0178" w:rsidRPr="005C5FC2" w:rsidRDefault="009E70C2" w:rsidP="0038332C">
      <w:pPr>
        <w:numPr>
          <w:ilvl w:val="0"/>
          <w:numId w:val="10"/>
        </w:numPr>
        <w:spacing w:before="120"/>
        <w:ind w:left="500" w:right="-398" w:hanging="300"/>
        <w:jc w:val="both"/>
        <w:rPr>
          <w:rFonts w:ascii="Verdana" w:eastAsia="Arial Unicode MS" w:hAnsi="Verdana" w:cs="Tahoma"/>
          <w:strike/>
          <w:sz w:val="18"/>
          <w:szCs w:val="18"/>
        </w:rPr>
      </w:pPr>
      <w:r w:rsidRPr="005C5FC2">
        <w:rPr>
          <w:rFonts w:ascii="Verdana" w:eastAsia="Arial Unicode MS" w:hAnsi="Verdana" w:cs="Tahoma"/>
          <w:sz w:val="18"/>
          <w:szCs w:val="18"/>
          <w:u w:val="single"/>
        </w:rPr>
        <w:t>Garantía</w:t>
      </w:r>
      <w:r w:rsidRPr="005C5FC2">
        <w:rPr>
          <w:rFonts w:ascii="Verdana" w:eastAsia="Arial Unicode MS" w:hAnsi="Verdana" w:cs="Tahoma"/>
          <w:sz w:val="18"/>
          <w:szCs w:val="18"/>
        </w:rPr>
        <w:t>: j</w:t>
      </w:r>
      <w:r w:rsidR="00383659" w:rsidRPr="005C5FC2">
        <w:rPr>
          <w:rFonts w:ascii="Verdana" w:eastAsia="Arial Unicode MS" w:hAnsi="Verdana" w:cs="Tahoma"/>
          <w:sz w:val="18"/>
          <w:szCs w:val="18"/>
        </w:rPr>
        <w:t>ustificante de haber constituido la garantía definitiva</w:t>
      </w:r>
      <w:r w:rsidR="00C9725C" w:rsidRPr="005C5FC2">
        <w:rPr>
          <w:rFonts w:ascii="Verdana" w:eastAsia="Arial Unicode MS" w:hAnsi="Verdana" w:cs="Tahoma"/>
          <w:sz w:val="18"/>
          <w:szCs w:val="18"/>
        </w:rPr>
        <w:t xml:space="preserve"> (salvo que en la cláusula 8.2 de cláusulas específicas del contrato no se haya exigido)</w:t>
      </w:r>
      <w:r w:rsidR="00383659" w:rsidRPr="005C5FC2">
        <w:rPr>
          <w:rFonts w:ascii="Verdana" w:eastAsia="Arial Unicode MS" w:hAnsi="Verdana" w:cs="Tahoma"/>
          <w:sz w:val="18"/>
          <w:szCs w:val="18"/>
        </w:rPr>
        <w:t xml:space="preserve"> y, en su caso, la complementaria</w:t>
      </w:r>
      <w:r w:rsidR="009D4D73" w:rsidRPr="005C5FC2">
        <w:rPr>
          <w:rFonts w:ascii="Verdana" w:eastAsia="Arial Unicode MS" w:hAnsi="Verdana" w:cs="Tahoma"/>
          <w:sz w:val="18"/>
          <w:szCs w:val="18"/>
        </w:rPr>
        <w:t>.</w:t>
      </w:r>
    </w:p>
    <w:p w14:paraId="5F57C9E6" w14:textId="77777777" w:rsidR="00AD4BAE" w:rsidRPr="005C5FC2" w:rsidRDefault="00AD4BAE" w:rsidP="0038332C">
      <w:pPr>
        <w:numPr>
          <w:ilvl w:val="0"/>
          <w:numId w:val="10"/>
        </w:numPr>
        <w:spacing w:before="120"/>
        <w:ind w:left="700" w:right="-398" w:hanging="500"/>
        <w:jc w:val="both"/>
        <w:rPr>
          <w:rFonts w:ascii="Verdana" w:eastAsia="Arial Unicode MS" w:hAnsi="Verdana" w:cs="Tahoma"/>
          <w:sz w:val="18"/>
          <w:szCs w:val="18"/>
        </w:rPr>
      </w:pPr>
      <w:r w:rsidRPr="005C5FC2">
        <w:rPr>
          <w:rFonts w:ascii="Verdana" w:eastAsia="Arial Unicode MS" w:hAnsi="Verdana" w:cs="Tahoma"/>
          <w:sz w:val="18"/>
          <w:szCs w:val="18"/>
          <w:u w:val="single"/>
        </w:rPr>
        <w:t>Gastos de publicidad</w:t>
      </w:r>
      <w:r w:rsidRPr="005C5FC2">
        <w:rPr>
          <w:rFonts w:ascii="Verdana" w:eastAsia="Arial Unicode MS" w:hAnsi="Verdana" w:cs="Tahoma"/>
          <w:sz w:val="18"/>
          <w:szCs w:val="18"/>
        </w:rPr>
        <w:t>: en el caso de que así se haya indicado en la cláusula 7 de cláusulas específicas del contrato, justificante del abono de los gastos de publicidad que correspondan.</w:t>
      </w:r>
    </w:p>
    <w:p w14:paraId="45E95C02" w14:textId="77777777" w:rsidR="00045FF5" w:rsidRPr="005C5FC2" w:rsidRDefault="00045FF5" w:rsidP="0038332C">
      <w:pPr>
        <w:numPr>
          <w:ilvl w:val="0"/>
          <w:numId w:val="10"/>
        </w:numPr>
        <w:spacing w:before="120"/>
        <w:ind w:left="700" w:right="-398" w:hanging="500"/>
        <w:jc w:val="both"/>
        <w:rPr>
          <w:rFonts w:ascii="Verdana" w:eastAsia="Arial Unicode MS" w:hAnsi="Verdana"/>
          <w:sz w:val="18"/>
          <w:szCs w:val="18"/>
        </w:rPr>
      </w:pPr>
      <w:r w:rsidRPr="005C5FC2">
        <w:rPr>
          <w:rFonts w:ascii="Verdana" w:eastAsia="Arial Unicode MS" w:hAnsi="Verdana"/>
          <w:sz w:val="18"/>
          <w:szCs w:val="18"/>
          <w:u w:val="single"/>
        </w:rPr>
        <w:t>Contratos reservados</w:t>
      </w:r>
      <w:r w:rsidRPr="005C5FC2">
        <w:rPr>
          <w:rFonts w:ascii="Verdana" w:eastAsia="Arial Unicode MS" w:hAnsi="Verdana"/>
          <w:sz w:val="18"/>
          <w:szCs w:val="18"/>
        </w:rPr>
        <w:t>: si, de conformidad con la</w:t>
      </w:r>
      <w:r w:rsidR="00181D1D" w:rsidRPr="005C5FC2">
        <w:rPr>
          <w:rFonts w:ascii="Verdana" w:eastAsia="Arial Unicode MS" w:hAnsi="Verdana"/>
          <w:sz w:val="18"/>
          <w:szCs w:val="18"/>
        </w:rPr>
        <w:t>s</w:t>
      </w:r>
      <w:r w:rsidRPr="005C5FC2">
        <w:rPr>
          <w:rFonts w:ascii="Verdana" w:eastAsia="Arial Unicode MS" w:hAnsi="Verdana"/>
          <w:sz w:val="18"/>
          <w:szCs w:val="18"/>
        </w:rPr>
        <w:t xml:space="preserve"> cláusulas 20.</w:t>
      </w:r>
      <w:r w:rsidR="00DF3D48" w:rsidRPr="005C5FC2">
        <w:rPr>
          <w:rFonts w:ascii="Verdana" w:eastAsia="Arial Unicode MS" w:hAnsi="Verdana"/>
          <w:sz w:val="18"/>
          <w:szCs w:val="18"/>
        </w:rPr>
        <w:t>7</w:t>
      </w:r>
      <w:r w:rsidRPr="005C5FC2">
        <w:rPr>
          <w:rFonts w:ascii="Verdana" w:eastAsia="Arial Unicode MS" w:hAnsi="Verdana"/>
          <w:sz w:val="18"/>
          <w:szCs w:val="18"/>
        </w:rPr>
        <w:t xml:space="preserve"> o 20.</w:t>
      </w:r>
      <w:r w:rsidR="00DF3D48" w:rsidRPr="005C5FC2">
        <w:rPr>
          <w:rFonts w:ascii="Verdana" w:eastAsia="Arial Unicode MS" w:hAnsi="Verdana"/>
          <w:sz w:val="18"/>
          <w:szCs w:val="18"/>
        </w:rPr>
        <w:t>8</w:t>
      </w:r>
      <w:r w:rsidRPr="005C5FC2">
        <w:rPr>
          <w:rFonts w:ascii="Verdana" w:eastAsia="Arial Unicode MS" w:hAnsi="Verdana"/>
          <w:sz w:val="18"/>
          <w:szCs w:val="18"/>
        </w:rPr>
        <w:t xml:space="preserve"> de cláusulas específicas del contrato, el contrato es reservado, </w:t>
      </w:r>
      <w:r w:rsidR="000D13B3" w:rsidRPr="005C5FC2">
        <w:rPr>
          <w:rFonts w:ascii="Verdana" w:eastAsia="Arial Unicode MS" w:hAnsi="Verdana"/>
          <w:sz w:val="18"/>
          <w:szCs w:val="18"/>
        </w:rPr>
        <w:t>la licitadora</w:t>
      </w:r>
      <w:r w:rsidRPr="005C5FC2">
        <w:rPr>
          <w:rFonts w:ascii="Verdana" w:eastAsia="Arial Unicode MS" w:hAnsi="Verdana"/>
          <w:sz w:val="18"/>
          <w:szCs w:val="18"/>
        </w:rPr>
        <w:t xml:space="preserve"> debe acreditar documentalmente que cumple las condiciones de dicha reserva.</w:t>
      </w:r>
    </w:p>
    <w:p w14:paraId="247B9AA9" w14:textId="77777777" w:rsidR="009E70C2" w:rsidRPr="00273590" w:rsidRDefault="00383659" w:rsidP="0038332C">
      <w:pPr>
        <w:numPr>
          <w:ilvl w:val="0"/>
          <w:numId w:val="10"/>
        </w:numPr>
        <w:spacing w:before="120"/>
        <w:ind w:left="700" w:right="-398" w:hanging="500"/>
        <w:jc w:val="both"/>
        <w:rPr>
          <w:rFonts w:ascii="Verdana" w:eastAsia="Arial Unicode MS" w:hAnsi="Verdana" w:cs="Tahoma"/>
          <w:b/>
          <w:color w:val="FF0000"/>
          <w:sz w:val="18"/>
          <w:szCs w:val="18"/>
        </w:rPr>
      </w:pPr>
      <w:r w:rsidRPr="00273590">
        <w:rPr>
          <w:rFonts w:ascii="Verdana" w:eastAsia="Arial Unicode MS" w:hAnsi="Verdana" w:cs="Tahoma"/>
          <w:sz w:val="18"/>
          <w:szCs w:val="18"/>
        </w:rPr>
        <w:t xml:space="preserve">Los originales </w:t>
      </w:r>
      <w:r w:rsidR="00273590">
        <w:rPr>
          <w:rFonts w:ascii="Verdana" w:eastAsia="Arial Unicode MS" w:hAnsi="Verdana" w:cs="Tahoma"/>
          <w:sz w:val="18"/>
          <w:szCs w:val="18"/>
        </w:rPr>
        <w:t xml:space="preserve">que, en su caso, puedan ser requeridos de entre </w:t>
      </w:r>
      <w:r w:rsidRPr="00273590">
        <w:rPr>
          <w:rFonts w:ascii="Verdana" w:eastAsia="Arial Unicode MS" w:hAnsi="Verdana" w:cs="Tahoma"/>
          <w:sz w:val="18"/>
          <w:szCs w:val="18"/>
        </w:rPr>
        <w:t xml:space="preserve">aquellos previamente presentados a través de copia simple. </w:t>
      </w:r>
    </w:p>
    <w:p w14:paraId="34E90862" w14:textId="77777777" w:rsidR="00B075E4" w:rsidRPr="003651AA" w:rsidRDefault="00B075E4" w:rsidP="00F962B7">
      <w:pPr>
        <w:pStyle w:val="Estilo1"/>
        <w:spacing w:before="120"/>
        <w:ind w:left="200" w:right="-398"/>
        <w:rPr>
          <w:rFonts w:ascii="Verdana" w:eastAsia="Arial Unicode MS" w:hAnsi="Verdana" w:cs="Tahoma"/>
          <w:sz w:val="18"/>
          <w:szCs w:val="18"/>
        </w:rPr>
      </w:pPr>
      <w:r w:rsidRPr="003651AA">
        <w:rPr>
          <w:rFonts w:ascii="Verdana" w:eastAsia="Arial Unicode MS" w:hAnsi="Verdana" w:cs="Tahoma"/>
          <w:sz w:val="18"/>
          <w:szCs w:val="18"/>
        </w:rPr>
        <w:t xml:space="preserve">Los correspondientes certificados </w:t>
      </w:r>
      <w:r w:rsidR="00ED4302" w:rsidRPr="003651AA">
        <w:rPr>
          <w:rFonts w:ascii="Verdana" w:eastAsia="Arial Unicode MS" w:hAnsi="Verdana" w:cs="Tahoma"/>
          <w:sz w:val="18"/>
          <w:szCs w:val="18"/>
        </w:rPr>
        <w:t>podrán</w:t>
      </w:r>
      <w:r w:rsidRPr="003651AA">
        <w:rPr>
          <w:rFonts w:ascii="Verdana" w:eastAsia="Arial Unicode MS" w:hAnsi="Verdana" w:cs="Tahoma"/>
          <w:sz w:val="18"/>
          <w:szCs w:val="18"/>
        </w:rPr>
        <w:t xml:space="preserve"> ser expedidos por medios electrónicos, informáticos o telemáticos.</w:t>
      </w:r>
    </w:p>
    <w:p w14:paraId="6AF359E9" w14:textId="77777777" w:rsidR="00ED4302" w:rsidRPr="003651AA" w:rsidRDefault="00ED4302" w:rsidP="00F962B7">
      <w:pPr>
        <w:pStyle w:val="Estilo1"/>
        <w:spacing w:before="120"/>
        <w:ind w:left="200" w:right="-398"/>
        <w:rPr>
          <w:rFonts w:ascii="Verdana" w:eastAsia="Arial Unicode MS" w:hAnsi="Verdana" w:cs="Tahoma"/>
          <w:sz w:val="18"/>
          <w:szCs w:val="18"/>
        </w:rPr>
      </w:pPr>
      <w:r w:rsidRPr="003651AA">
        <w:rPr>
          <w:rFonts w:ascii="Verdana" w:eastAsia="Arial Unicode MS" w:hAnsi="Verdana" w:cs="Tahoma"/>
          <w:sz w:val="18"/>
          <w:szCs w:val="18"/>
        </w:rPr>
        <w:lastRenderedPageBreak/>
        <w:t>La inscripción en los registros, listas y bases de datos referenciad</w:t>
      </w:r>
      <w:r w:rsidR="00FA43EB" w:rsidRPr="003651AA">
        <w:rPr>
          <w:rFonts w:ascii="Verdana" w:eastAsia="Arial Unicode MS" w:hAnsi="Verdana" w:cs="Tahoma"/>
          <w:sz w:val="18"/>
          <w:szCs w:val="18"/>
        </w:rPr>
        <w:t>o</w:t>
      </w:r>
      <w:r w:rsidRPr="003651AA">
        <w:rPr>
          <w:rFonts w:ascii="Verdana" w:eastAsia="Arial Unicode MS" w:hAnsi="Verdana" w:cs="Tahoma"/>
          <w:sz w:val="18"/>
          <w:szCs w:val="18"/>
        </w:rPr>
        <w:t xml:space="preserve">s en la cláusula 11.5 de condiciones generales tendrá los efectos indicados en dicha cláusula en relación </w:t>
      </w:r>
      <w:r w:rsidR="00FA43EB" w:rsidRPr="003651AA">
        <w:rPr>
          <w:rFonts w:ascii="Verdana" w:eastAsia="Arial Unicode MS" w:hAnsi="Verdana" w:cs="Tahoma"/>
          <w:sz w:val="18"/>
          <w:szCs w:val="18"/>
        </w:rPr>
        <w:t>con</w:t>
      </w:r>
      <w:r w:rsidRPr="003651AA">
        <w:rPr>
          <w:rFonts w:ascii="Verdana" w:eastAsia="Arial Unicode MS" w:hAnsi="Verdana" w:cs="Tahoma"/>
          <w:sz w:val="18"/>
          <w:szCs w:val="18"/>
        </w:rPr>
        <w:t xml:space="preserve"> la acreditación </w:t>
      </w:r>
      <w:r w:rsidR="00FA43EB" w:rsidRPr="003651AA">
        <w:rPr>
          <w:rFonts w:ascii="Verdana" w:eastAsia="Arial Unicode MS" w:hAnsi="Verdana" w:cs="Tahoma"/>
          <w:sz w:val="18"/>
          <w:szCs w:val="18"/>
        </w:rPr>
        <w:t>de</w:t>
      </w:r>
      <w:r w:rsidRPr="003651AA">
        <w:rPr>
          <w:rFonts w:ascii="Verdana" w:eastAsia="Arial Unicode MS" w:hAnsi="Verdana" w:cs="Tahoma"/>
          <w:sz w:val="18"/>
          <w:szCs w:val="18"/>
        </w:rPr>
        <w:t xml:space="preserve"> los datos que figuren en dichos reg</w:t>
      </w:r>
      <w:r w:rsidR="00FA43EB" w:rsidRPr="003651AA">
        <w:rPr>
          <w:rFonts w:ascii="Verdana" w:eastAsia="Arial Unicode MS" w:hAnsi="Verdana" w:cs="Tahoma"/>
          <w:sz w:val="18"/>
          <w:szCs w:val="18"/>
        </w:rPr>
        <w:t xml:space="preserve">istros, listas y bases de datos siempre que </w:t>
      </w:r>
      <w:r w:rsidR="003651AA" w:rsidRPr="003651AA">
        <w:rPr>
          <w:rFonts w:ascii="Verdana" w:eastAsia="Arial Unicode MS" w:hAnsi="Verdana" w:cs="Tahoma"/>
          <w:sz w:val="18"/>
          <w:szCs w:val="18"/>
        </w:rPr>
        <w:t xml:space="preserve">su acceso </w:t>
      </w:r>
      <w:r w:rsidR="00FA43EB" w:rsidRPr="003651AA">
        <w:rPr>
          <w:rFonts w:ascii="Verdana" w:eastAsia="Arial Unicode MS" w:hAnsi="Verdana" w:cs="Tahoma"/>
          <w:sz w:val="18"/>
          <w:szCs w:val="18"/>
        </w:rPr>
        <w:t>cumpla el requisito de gratuidad.</w:t>
      </w:r>
    </w:p>
    <w:p w14:paraId="14CD3655" w14:textId="77777777" w:rsidR="00872DAD" w:rsidRPr="001B5B54" w:rsidRDefault="005F0AA8" w:rsidP="00F962B7">
      <w:pPr>
        <w:tabs>
          <w:tab w:val="left" w:pos="709"/>
        </w:tabs>
        <w:spacing w:before="120"/>
        <w:ind w:left="697" w:right="-398" w:hanging="697"/>
        <w:jc w:val="both"/>
        <w:rPr>
          <w:rFonts w:ascii="Verdana" w:eastAsia="Arial Unicode MS" w:hAnsi="Verdana" w:cs="Tahoma"/>
          <w:sz w:val="18"/>
          <w:szCs w:val="18"/>
        </w:rPr>
      </w:pPr>
      <w:r>
        <w:rPr>
          <w:rFonts w:ascii="Verdana" w:eastAsia="Arial Unicode MS" w:hAnsi="Verdana" w:cs="Tahoma"/>
          <w:b/>
          <w:sz w:val="18"/>
          <w:szCs w:val="18"/>
        </w:rPr>
        <w:t>21</w:t>
      </w:r>
      <w:r w:rsidRPr="00487D76">
        <w:rPr>
          <w:rFonts w:ascii="Verdana" w:eastAsia="Arial Unicode MS" w:hAnsi="Verdana" w:cs="Tahoma"/>
          <w:b/>
          <w:sz w:val="18"/>
          <w:szCs w:val="18"/>
        </w:rPr>
        <w:t>.</w:t>
      </w:r>
      <w:r>
        <w:rPr>
          <w:rFonts w:ascii="Verdana" w:eastAsia="Arial Unicode MS" w:hAnsi="Verdana" w:cs="Tahoma"/>
          <w:b/>
          <w:sz w:val="18"/>
          <w:szCs w:val="18"/>
        </w:rPr>
        <w:t>2</w:t>
      </w:r>
      <w:r w:rsidRPr="00487D76">
        <w:rPr>
          <w:rFonts w:ascii="Verdana" w:eastAsia="Arial Unicode MS" w:hAnsi="Verdana" w:cs="Tahoma"/>
          <w:b/>
          <w:sz w:val="18"/>
          <w:szCs w:val="18"/>
        </w:rPr>
        <w:t>.</w:t>
      </w:r>
      <w:r w:rsidRPr="00487D76">
        <w:rPr>
          <w:rFonts w:ascii="Verdana" w:eastAsia="Arial Unicode MS" w:hAnsi="Verdana" w:cs="Tahoma"/>
          <w:sz w:val="18"/>
          <w:szCs w:val="18"/>
        </w:rPr>
        <w:t xml:space="preserve">- </w:t>
      </w:r>
      <w:r w:rsidR="00B767AE" w:rsidRPr="001B5B54">
        <w:rPr>
          <w:rFonts w:ascii="Verdana" w:eastAsia="Arial Unicode MS" w:hAnsi="Verdana" w:cs="Tahoma"/>
          <w:sz w:val="18"/>
          <w:szCs w:val="18"/>
        </w:rPr>
        <w:t>En el supuesto de que no cumplimente adecuadamente el requerimiento en el plazo señalado</w:t>
      </w:r>
      <w:r w:rsidR="005C5FC2">
        <w:rPr>
          <w:rFonts w:ascii="Verdana" w:eastAsia="Arial Unicode MS" w:hAnsi="Verdana" w:cs="Tahoma"/>
          <w:sz w:val="18"/>
          <w:szCs w:val="18"/>
        </w:rPr>
        <w:t>,</w:t>
      </w:r>
      <w:r w:rsidR="00B767AE" w:rsidRPr="001B5B54">
        <w:rPr>
          <w:rFonts w:ascii="Verdana" w:eastAsia="Arial Unicode MS" w:hAnsi="Verdana" w:cs="Tahoma"/>
          <w:sz w:val="18"/>
          <w:szCs w:val="18"/>
        </w:rPr>
        <w:t xml:space="preserve"> se entenderá que ha retirado su oferta</w:t>
      </w:r>
      <w:r w:rsidR="00872DAD" w:rsidRPr="001B5B54">
        <w:rPr>
          <w:rFonts w:ascii="Verdana" w:eastAsia="Arial Unicode MS" w:hAnsi="Verdana" w:cs="Tahoma"/>
          <w:sz w:val="18"/>
          <w:szCs w:val="18"/>
        </w:rPr>
        <w:t>. En este caso se procederá a realizar las siguientes actuaciones:</w:t>
      </w:r>
    </w:p>
    <w:p w14:paraId="1FAA29EE" w14:textId="77777777" w:rsidR="00F3345D" w:rsidRPr="00F3345D" w:rsidRDefault="00B075E4" w:rsidP="0038332C">
      <w:pPr>
        <w:numPr>
          <w:ilvl w:val="0"/>
          <w:numId w:val="40"/>
        </w:numPr>
        <w:tabs>
          <w:tab w:val="left" w:pos="709"/>
        </w:tabs>
        <w:spacing w:before="120"/>
        <w:ind w:right="-398"/>
        <w:jc w:val="both"/>
        <w:rPr>
          <w:rFonts w:ascii="Verdana" w:eastAsia="Arial Unicode MS" w:hAnsi="Verdana" w:cs="Tahoma"/>
          <w:sz w:val="18"/>
          <w:szCs w:val="18"/>
        </w:rPr>
      </w:pPr>
      <w:r w:rsidRPr="001B5B54">
        <w:rPr>
          <w:rFonts w:ascii="Verdana" w:eastAsia="Arial Unicode MS" w:hAnsi="Verdana" w:cs="Tahoma"/>
          <w:sz w:val="18"/>
          <w:szCs w:val="18"/>
        </w:rPr>
        <w:t>Exigirle</w:t>
      </w:r>
      <w:r w:rsidR="00872DAD" w:rsidRPr="001B5B54">
        <w:rPr>
          <w:rFonts w:ascii="Verdana" w:eastAsia="Arial Unicode MS" w:hAnsi="Verdana" w:cs="Tahoma"/>
          <w:sz w:val="18"/>
          <w:szCs w:val="18"/>
        </w:rPr>
        <w:t xml:space="preserve"> el importe del </w:t>
      </w:r>
      <w:r w:rsidR="00B661CC">
        <w:rPr>
          <w:rFonts w:ascii="Verdana" w:eastAsia="Arial Unicode MS" w:hAnsi="Verdana" w:cs="Tahoma"/>
          <w:sz w:val="18"/>
          <w:szCs w:val="18"/>
        </w:rPr>
        <w:t>3%</w:t>
      </w:r>
      <w:r w:rsidR="00872DAD" w:rsidRPr="001B5B54">
        <w:rPr>
          <w:rFonts w:ascii="Verdana" w:eastAsia="Arial Unicode MS" w:hAnsi="Verdana" w:cs="Tahoma"/>
          <w:sz w:val="18"/>
          <w:szCs w:val="18"/>
        </w:rPr>
        <w:t xml:space="preserve"> del presupuesto base de licitación (IVA excluido), en concepto de penalidad, que se hará efectivo en primer lugar contra la garantía provisional, si se hubiera constituido, sin perjuicio de lo establecido en la letra a) del </w:t>
      </w:r>
      <w:r w:rsidR="00A4234C">
        <w:rPr>
          <w:rFonts w:ascii="Verdana" w:eastAsia="Arial Unicode MS" w:hAnsi="Verdana" w:cs="Tahoma"/>
          <w:sz w:val="18"/>
          <w:szCs w:val="18"/>
        </w:rPr>
        <w:t>art.</w:t>
      </w:r>
      <w:r w:rsidR="00872DAD" w:rsidRPr="001B5B54">
        <w:rPr>
          <w:rFonts w:ascii="Verdana" w:eastAsia="Arial Unicode MS" w:hAnsi="Verdana" w:cs="Tahoma"/>
          <w:sz w:val="18"/>
          <w:szCs w:val="18"/>
        </w:rPr>
        <w:t xml:space="preserve">  71.2 </w:t>
      </w:r>
      <w:r w:rsidR="00872DAD" w:rsidRPr="00F3345D">
        <w:rPr>
          <w:rFonts w:ascii="Verdana" w:eastAsia="Arial Unicode MS" w:hAnsi="Verdana" w:cs="Tahoma"/>
          <w:sz w:val="18"/>
          <w:szCs w:val="18"/>
        </w:rPr>
        <w:t>LCSP</w:t>
      </w:r>
      <w:r w:rsidR="00872DAD" w:rsidRPr="00F3345D">
        <w:rPr>
          <w:rFonts w:ascii="Verdana" w:eastAsia="Arial Unicode MS" w:hAnsi="Verdana" w:cs="Tahoma"/>
          <w:b/>
          <w:sz w:val="18"/>
          <w:szCs w:val="18"/>
        </w:rPr>
        <w:t>.</w:t>
      </w:r>
      <w:r w:rsidR="00F3345D" w:rsidRPr="00F3345D">
        <w:rPr>
          <w:rFonts w:ascii="Verdana" w:eastAsia="Arial Unicode MS" w:hAnsi="Verdana" w:cs="Tahoma"/>
          <w:b/>
          <w:color w:val="FF0000"/>
          <w:sz w:val="18"/>
          <w:szCs w:val="18"/>
        </w:rPr>
        <w:t xml:space="preserve"> </w:t>
      </w:r>
    </w:p>
    <w:p w14:paraId="5E175B23" w14:textId="77777777" w:rsidR="00B767AE" w:rsidRPr="001B5B54" w:rsidRDefault="00B075E4" w:rsidP="0038332C">
      <w:pPr>
        <w:numPr>
          <w:ilvl w:val="0"/>
          <w:numId w:val="40"/>
        </w:numPr>
        <w:tabs>
          <w:tab w:val="left" w:pos="709"/>
        </w:tabs>
        <w:ind w:left="714" w:right="-398" w:hanging="357"/>
        <w:jc w:val="both"/>
        <w:rPr>
          <w:rFonts w:ascii="Verdana" w:eastAsia="Arial Unicode MS" w:hAnsi="Verdana" w:cs="Tahoma"/>
          <w:sz w:val="18"/>
          <w:szCs w:val="18"/>
        </w:rPr>
      </w:pPr>
      <w:r w:rsidRPr="001B5B54">
        <w:rPr>
          <w:rFonts w:ascii="Verdana" w:eastAsia="Arial Unicode MS" w:hAnsi="Verdana" w:cs="Tahoma"/>
          <w:sz w:val="18"/>
          <w:szCs w:val="18"/>
        </w:rPr>
        <w:t>R</w:t>
      </w:r>
      <w:r w:rsidR="00B767AE" w:rsidRPr="001B5B54">
        <w:rPr>
          <w:rFonts w:ascii="Verdana" w:eastAsia="Arial Unicode MS" w:hAnsi="Verdana" w:cs="Tahoma"/>
          <w:sz w:val="18"/>
          <w:szCs w:val="18"/>
        </w:rPr>
        <w:t xml:space="preserve">ecabar la misma documentación </w:t>
      </w:r>
      <w:r w:rsidR="000D13B3">
        <w:rPr>
          <w:rFonts w:ascii="Verdana" w:eastAsia="Arial Unicode MS" w:hAnsi="Verdana" w:cs="Tahoma"/>
          <w:sz w:val="18"/>
          <w:szCs w:val="18"/>
        </w:rPr>
        <w:t>de la licitadora</w:t>
      </w:r>
      <w:r w:rsidR="00B767AE" w:rsidRPr="001B5B54">
        <w:rPr>
          <w:rFonts w:ascii="Verdana" w:eastAsia="Arial Unicode MS" w:hAnsi="Verdana" w:cs="Tahoma"/>
          <w:sz w:val="18"/>
          <w:szCs w:val="18"/>
        </w:rPr>
        <w:t xml:space="preserve"> siguiente, por el orden en que hayan quedado clasificad</w:t>
      </w:r>
      <w:r w:rsidRPr="001B5B54">
        <w:rPr>
          <w:rFonts w:ascii="Verdana" w:eastAsia="Arial Unicode MS" w:hAnsi="Verdana" w:cs="Tahoma"/>
          <w:sz w:val="18"/>
          <w:szCs w:val="18"/>
        </w:rPr>
        <w:t>a</w:t>
      </w:r>
      <w:r w:rsidR="00B767AE" w:rsidRPr="001B5B54">
        <w:rPr>
          <w:rFonts w:ascii="Verdana" w:eastAsia="Arial Unicode MS" w:hAnsi="Verdana" w:cs="Tahoma"/>
          <w:sz w:val="18"/>
          <w:szCs w:val="18"/>
        </w:rPr>
        <w:t>s</w:t>
      </w:r>
      <w:r w:rsidRPr="001B5B54">
        <w:rPr>
          <w:rFonts w:ascii="Verdana" w:eastAsia="Arial Unicode MS" w:hAnsi="Verdana" w:cs="Tahoma"/>
          <w:sz w:val="18"/>
          <w:szCs w:val="18"/>
        </w:rPr>
        <w:t xml:space="preserve"> sus ofertas</w:t>
      </w:r>
      <w:r w:rsidR="00B767AE" w:rsidRPr="001B5B54">
        <w:rPr>
          <w:rFonts w:ascii="Verdana" w:eastAsia="Arial Unicode MS" w:hAnsi="Verdana" w:cs="Tahoma"/>
          <w:sz w:val="18"/>
          <w:szCs w:val="18"/>
        </w:rPr>
        <w:t>.</w:t>
      </w:r>
    </w:p>
    <w:p w14:paraId="41103916" w14:textId="77777777" w:rsidR="00B767AE" w:rsidRPr="00251EC2" w:rsidRDefault="00B767AE" w:rsidP="00F962B7">
      <w:pPr>
        <w:spacing w:before="240"/>
        <w:ind w:left="283" w:right="-398" w:hanging="425"/>
        <w:jc w:val="both"/>
        <w:rPr>
          <w:rFonts w:ascii="Verdana" w:eastAsia="Arial Unicode MS" w:hAnsi="Verdana"/>
          <w:b/>
          <w:caps/>
          <w:sz w:val="18"/>
          <w:szCs w:val="18"/>
        </w:rPr>
      </w:pPr>
      <w:r w:rsidRPr="00251EC2">
        <w:rPr>
          <w:rFonts w:ascii="Verdana" w:eastAsia="Arial Unicode MS" w:hAnsi="Verdana"/>
          <w:b/>
          <w:caps/>
          <w:sz w:val="18"/>
          <w:szCs w:val="18"/>
        </w:rPr>
        <w:t>2</w:t>
      </w:r>
      <w:r w:rsidR="00813CCB">
        <w:rPr>
          <w:rFonts w:ascii="Verdana" w:eastAsia="Arial Unicode MS" w:hAnsi="Verdana"/>
          <w:b/>
          <w:caps/>
          <w:sz w:val="18"/>
          <w:szCs w:val="18"/>
        </w:rPr>
        <w:t>2</w:t>
      </w:r>
      <w:r w:rsidRPr="00251EC2">
        <w:rPr>
          <w:rFonts w:ascii="Verdana" w:eastAsia="Arial Unicode MS" w:hAnsi="Verdana"/>
          <w:b/>
          <w:caps/>
          <w:sz w:val="18"/>
          <w:szCs w:val="18"/>
        </w:rPr>
        <w:t>.- ADJUDICACIÓN DEL CONTRATO Y NOTIFICACIÓN DE LA ADJUDICACIÓN</w:t>
      </w:r>
      <w:r w:rsidR="000159CA" w:rsidRPr="00251EC2">
        <w:rPr>
          <w:rFonts w:ascii="Verdana" w:eastAsia="Arial Unicode MS" w:hAnsi="Verdana"/>
          <w:b/>
          <w:caps/>
          <w:sz w:val="18"/>
          <w:szCs w:val="18"/>
        </w:rPr>
        <w:t>.</w:t>
      </w:r>
    </w:p>
    <w:p w14:paraId="266AE5FF" w14:textId="77777777" w:rsidR="00B767AE" w:rsidRPr="00251EC2" w:rsidRDefault="00AA3470" w:rsidP="00F962B7">
      <w:pPr>
        <w:spacing w:before="120"/>
        <w:ind w:left="709" w:right="-398" w:hanging="709"/>
        <w:jc w:val="both"/>
        <w:rPr>
          <w:rFonts w:ascii="Verdana" w:eastAsia="Arial Unicode MS" w:hAnsi="Verdana" w:cs="Tahoma"/>
          <w:sz w:val="18"/>
          <w:szCs w:val="18"/>
        </w:rPr>
      </w:pPr>
      <w:r>
        <w:rPr>
          <w:rFonts w:ascii="Verdana" w:eastAsia="Arial Unicode MS" w:hAnsi="Verdana" w:cs="Tahoma"/>
          <w:b/>
          <w:sz w:val="18"/>
          <w:szCs w:val="18"/>
        </w:rPr>
        <w:t>22</w:t>
      </w:r>
      <w:r w:rsidR="00B767AE" w:rsidRPr="00251EC2">
        <w:rPr>
          <w:rFonts w:ascii="Verdana" w:eastAsia="Arial Unicode MS" w:hAnsi="Verdana" w:cs="Tahoma"/>
          <w:b/>
          <w:sz w:val="18"/>
          <w:szCs w:val="18"/>
        </w:rPr>
        <w:t>.1.-</w:t>
      </w:r>
      <w:r w:rsidR="00B767AE" w:rsidRPr="00251EC2">
        <w:rPr>
          <w:rFonts w:ascii="Verdana" w:eastAsia="Arial Unicode MS" w:hAnsi="Verdana" w:cs="Tahoma"/>
          <w:b/>
          <w:sz w:val="18"/>
          <w:szCs w:val="18"/>
        </w:rPr>
        <w:tab/>
      </w:r>
      <w:r w:rsidR="00B767AE" w:rsidRPr="00251EC2">
        <w:rPr>
          <w:rFonts w:ascii="Verdana" w:eastAsia="Arial Unicode MS" w:hAnsi="Verdana" w:cs="Tahoma"/>
          <w:sz w:val="18"/>
          <w:szCs w:val="18"/>
        </w:rPr>
        <w:t xml:space="preserve">El órgano de contratación adjudicará el contrato dentro de los cinco (5) días hábiles siguientes a la </w:t>
      </w:r>
      <w:r w:rsidR="000159CA" w:rsidRPr="00251EC2">
        <w:rPr>
          <w:rFonts w:ascii="Verdana" w:eastAsia="Arial Unicode MS" w:hAnsi="Verdana" w:cs="Tahoma"/>
          <w:sz w:val="18"/>
          <w:szCs w:val="18"/>
        </w:rPr>
        <w:t>recepción</w:t>
      </w:r>
      <w:r w:rsidR="00B767AE" w:rsidRPr="00251EC2">
        <w:rPr>
          <w:rFonts w:ascii="Verdana" w:eastAsia="Arial Unicode MS" w:hAnsi="Verdana" w:cs="Tahoma"/>
          <w:sz w:val="18"/>
          <w:szCs w:val="18"/>
        </w:rPr>
        <w:t xml:space="preserve"> de</w:t>
      </w:r>
      <w:r w:rsidR="000159CA" w:rsidRPr="00251EC2">
        <w:rPr>
          <w:rFonts w:ascii="Verdana" w:eastAsia="Arial Unicode MS" w:hAnsi="Verdana" w:cs="Tahoma"/>
          <w:sz w:val="18"/>
          <w:szCs w:val="18"/>
        </w:rPr>
        <w:t xml:space="preserve"> la documentación presentada por </w:t>
      </w:r>
      <w:r w:rsidR="000D13B3">
        <w:rPr>
          <w:rFonts w:ascii="Verdana" w:eastAsia="Arial Unicode MS" w:hAnsi="Verdana" w:cs="Tahoma"/>
          <w:sz w:val="18"/>
          <w:szCs w:val="18"/>
        </w:rPr>
        <w:t>la</w:t>
      </w:r>
      <w:r w:rsidR="000159CA" w:rsidRPr="00251EC2">
        <w:rPr>
          <w:rFonts w:ascii="Verdana" w:eastAsia="Arial Unicode MS" w:hAnsi="Verdana" w:cs="Tahoma"/>
          <w:sz w:val="18"/>
          <w:szCs w:val="18"/>
        </w:rPr>
        <w:t xml:space="preserve"> propuest</w:t>
      </w:r>
      <w:r w:rsidR="000D13B3">
        <w:rPr>
          <w:rFonts w:ascii="Verdana" w:eastAsia="Arial Unicode MS" w:hAnsi="Verdana" w:cs="Tahoma"/>
          <w:sz w:val="18"/>
          <w:szCs w:val="18"/>
        </w:rPr>
        <w:t>a</w:t>
      </w:r>
      <w:r w:rsidR="000159CA" w:rsidRPr="00251EC2">
        <w:rPr>
          <w:rFonts w:ascii="Verdana" w:eastAsia="Arial Unicode MS" w:hAnsi="Verdana" w:cs="Tahoma"/>
          <w:sz w:val="18"/>
          <w:szCs w:val="18"/>
        </w:rPr>
        <w:t xml:space="preserve"> adjudicatari</w:t>
      </w:r>
      <w:r w:rsidR="000D13B3">
        <w:rPr>
          <w:rFonts w:ascii="Verdana" w:eastAsia="Arial Unicode MS" w:hAnsi="Verdana" w:cs="Tahoma"/>
          <w:sz w:val="18"/>
          <w:szCs w:val="18"/>
        </w:rPr>
        <w:t>a</w:t>
      </w:r>
      <w:r w:rsidR="000159CA" w:rsidRPr="00251EC2">
        <w:rPr>
          <w:rFonts w:ascii="Verdana" w:eastAsia="Arial Unicode MS" w:hAnsi="Verdana" w:cs="Tahoma"/>
          <w:sz w:val="18"/>
          <w:szCs w:val="18"/>
        </w:rPr>
        <w:t>.</w:t>
      </w:r>
    </w:p>
    <w:p w14:paraId="6E063BC7" w14:textId="77777777" w:rsidR="00B767AE" w:rsidRDefault="00AA3470" w:rsidP="00F962B7">
      <w:pPr>
        <w:spacing w:before="120"/>
        <w:ind w:left="709" w:right="-398" w:hanging="709"/>
        <w:jc w:val="both"/>
        <w:rPr>
          <w:rFonts w:ascii="Verdana" w:eastAsia="Arial Unicode MS" w:hAnsi="Verdana" w:cs="Tahoma"/>
          <w:sz w:val="18"/>
          <w:szCs w:val="18"/>
        </w:rPr>
      </w:pPr>
      <w:r>
        <w:rPr>
          <w:rFonts w:ascii="Verdana" w:eastAsia="Arial Unicode MS" w:hAnsi="Verdana" w:cs="Tahoma"/>
          <w:b/>
          <w:sz w:val="18"/>
          <w:szCs w:val="18"/>
        </w:rPr>
        <w:t>22</w:t>
      </w:r>
      <w:r w:rsidR="00B767AE" w:rsidRPr="00251EC2">
        <w:rPr>
          <w:rFonts w:ascii="Verdana" w:eastAsia="Arial Unicode MS" w:hAnsi="Verdana" w:cs="Tahoma"/>
          <w:b/>
          <w:sz w:val="18"/>
          <w:szCs w:val="18"/>
        </w:rPr>
        <w:t>.2.-</w:t>
      </w:r>
      <w:r w:rsidR="00B767AE" w:rsidRPr="00251EC2">
        <w:rPr>
          <w:rFonts w:ascii="Verdana" w:eastAsia="Arial Unicode MS" w:hAnsi="Verdana" w:cs="Tahoma"/>
          <w:sz w:val="18"/>
          <w:szCs w:val="18"/>
        </w:rPr>
        <w:tab/>
      </w:r>
      <w:r w:rsidR="00B767AE" w:rsidRPr="00363728">
        <w:rPr>
          <w:rFonts w:ascii="Verdana" w:eastAsia="Arial Unicode MS" w:hAnsi="Verdana" w:cs="Tahoma"/>
          <w:sz w:val="18"/>
          <w:szCs w:val="18"/>
        </w:rPr>
        <w:t xml:space="preserve">La resolución de adjudicación se notificará a </w:t>
      </w:r>
      <w:r w:rsidR="00F94A71">
        <w:rPr>
          <w:rFonts w:ascii="Verdana" w:eastAsia="Arial Unicode MS" w:hAnsi="Verdana" w:cs="Tahoma"/>
          <w:sz w:val="18"/>
          <w:szCs w:val="18"/>
        </w:rPr>
        <w:t xml:space="preserve">las </w:t>
      </w:r>
      <w:r w:rsidR="00B767AE" w:rsidRPr="00363728">
        <w:rPr>
          <w:rFonts w:ascii="Verdana" w:eastAsia="Arial Unicode MS" w:hAnsi="Verdana" w:cs="Tahoma"/>
          <w:sz w:val="18"/>
          <w:szCs w:val="18"/>
        </w:rPr>
        <w:t>licitador</w:t>
      </w:r>
      <w:r w:rsidR="00F94A71">
        <w:rPr>
          <w:rFonts w:ascii="Verdana" w:eastAsia="Arial Unicode MS" w:hAnsi="Verdana" w:cs="Tahoma"/>
          <w:sz w:val="18"/>
          <w:szCs w:val="18"/>
        </w:rPr>
        <w:t>a</w:t>
      </w:r>
      <w:r w:rsidR="00B767AE" w:rsidRPr="00363728">
        <w:rPr>
          <w:rFonts w:ascii="Verdana" w:eastAsia="Arial Unicode MS" w:hAnsi="Verdana" w:cs="Tahoma"/>
          <w:sz w:val="18"/>
          <w:szCs w:val="18"/>
        </w:rPr>
        <w:t>s junto con</w:t>
      </w:r>
      <w:r w:rsidR="00251EC2" w:rsidRPr="00363728">
        <w:rPr>
          <w:rFonts w:ascii="Verdana" w:eastAsia="Arial Unicode MS" w:hAnsi="Verdana" w:cs="Tahoma"/>
          <w:sz w:val="18"/>
          <w:szCs w:val="18"/>
        </w:rPr>
        <w:t xml:space="preserve">, </w:t>
      </w:r>
      <w:r w:rsidR="00363728" w:rsidRPr="00363728">
        <w:rPr>
          <w:rFonts w:ascii="Verdana" w:eastAsia="Arial Unicode MS" w:hAnsi="Verdana" w:cs="Tahoma"/>
          <w:sz w:val="18"/>
          <w:szCs w:val="18"/>
        </w:rPr>
        <w:t>en su caso</w:t>
      </w:r>
      <w:r w:rsidR="00251EC2" w:rsidRPr="00363728">
        <w:rPr>
          <w:rFonts w:ascii="Verdana" w:eastAsia="Arial Unicode MS" w:hAnsi="Verdana" w:cs="Tahoma"/>
          <w:sz w:val="18"/>
          <w:szCs w:val="18"/>
        </w:rPr>
        <w:t>,</w:t>
      </w:r>
      <w:r w:rsidR="00B767AE" w:rsidRPr="00363728">
        <w:rPr>
          <w:rFonts w:ascii="Verdana" w:eastAsia="Arial Unicode MS" w:hAnsi="Verdana" w:cs="Tahoma"/>
          <w:sz w:val="18"/>
          <w:szCs w:val="18"/>
        </w:rPr>
        <w:t xml:space="preserve"> el informe de valoración de las partes de la oferta para cuya evaluación se han empleado criterios que exigen realizar un juicio de valor</w:t>
      </w:r>
      <w:r w:rsidR="00251EC2" w:rsidRPr="00363728">
        <w:rPr>
          <w:rFonts w:ascii="Verdana" w:eastAsia="Arial Unicode MS" w:hAnsi="Verdana" w:cs="Tahoma"/>
          <w:sz w:val="18"/>
          <w:szCs w:val="18"/>
        </w:rPr>
        <w:t xml:space="preserve"> y el informe de análisis de la justificación de aquellas ofertas anormalmente bajas</w:t>
      </w:r>
      <w:r w:rsidR="00363728" w:rsidRPr="00363728">
        <w:rPr>
          <w:rFonts w:ascii="Verdana" w:eastAsia="Arial Unicode MS" w:hAnsi="Verdana" w:cs="Tahoma"/>
          <w:sz w:val="18"/>
          <w:szCs w:val="18"/>
        </w:rPr>
        <w:t xml:space="preserve">, los cuales deberán ser publicados en </w:t>
      </w:r>
      <w:r w:rsidR="00B767AE" w:rsidRPr="00363728">
        <w:rPr>
          <w:rFonts w:ascii="Verdana" w:eastAsia="Arial Unicode MS" w:hAnsi="Verdana" w:cs="Tahoma"/>
          <w:sz w:val="18"/>
          <w:szCs w:val="18"/>
        </w:rPr>
        <w:t>el perfil de contratante</w:t>
      </w:r>
      <w:r w:rsidR="00363728" w:rsidRPr="00363728">
        <w:rPr>
          <w:rFonts w:ascii="Verdana" w:eastAsia="Arial Unicode MS" w:hAnsi="Verdana" w:cs="Tahoma"/>
          <w:sz w:val="18"/>
          <w:szCs w:val="18"/>
        </w:rPr>
        <w:t xml:space="preserve"> en el plazo de quince (15) días</w:t>
      </w:r>
      <w:r w:rsidR="00B767AE" w:rsidRPr="00363728">
        <w:rPr>
          <w:rFonts w:ascii="Verdana" w:eastAsia="Arial Unicode MS" w:hAnsi="Verdana" w:cs="Tahoma"/>
          <w:sz w:val="18"/>
          <w:szCs w:val="18"/>
        </w:rPr>
        <w:t xml:space="preserve">. </w:t>
      </w:r>
    </w:p>
    <w:p w14:paraId="003040D3" w14:textId="77777777" w:rsidR="000159CA" w:rsidRPr="00AE53DC" w:rsidRDefault="00AA3470" w:rsidP="00F962B7">
      <w:pPr>
        <w:spacing w:before="120"/>
        <w:ind w:left="709" w:right="-398" w:hanging="709"/>
        <w:jc w:val="both"/>
        <w:rPr>
          <w:rFonts w:ascii="Verdana" w:hAnsi="Verdana" w:cs="sans-serif"/>
          <w:sz w:val="18"/>
          <w:szCs w:val="18"/>
        </w:rPr>
      </w:pPr>
      <w:r>
        <w:rPr>
          <w:rFonts w:ascii="Verdana" w:eastAsia="Arial Unicode MS" w:hAnsi="Verdana" w:cs="Tahoma"/>
          <w:b/>
          <w:sz w:val="18"/>
          <w:szCs w:val="18"/>
        </w:rPr>
        <w:t>22</w:t>
      </w:r>
      <w:r w:rsidR="00363728">
        <w:rPr>
          <w:rFonts w:ascii="Verdana" w:eastAsia="Arial Unicode MS" w:hAnsi="Verdana" w:cs="Tahoma"/>
          <w:b/>
          <w:sz w:val="18"/>
          <w:szCs w:val="18"/>
        </w:rPr>
        <w:t>.3</w:t>
      </w:r>
      <w:r w:rsidR="00363728" w:rsidRPr="00251EC2">
        <w:rPr>
          <w:rFonts w:ascii="Verdana" w:eastAsia="Arial Unicode MS" w:hAnsi="Verdana" w:cs="Tahoma"/>
          <w:b/>
          <w:sz w:val="18"/>
          <w:szCs w:val="18"/>
        </w:rPr>
        <w:t>.-</w:t>
      </w:r>
      <w:r w:rsidR="00363728" w:rsidRPr="00251EC2">
        <w:rPr>
          <w:rFonts w:ascii="Verdana" w:eastAsia="Arial Unicode MS" w:hAnsi="Verdana" w:cs="Tahoma"/>
          <w:b/>
          <w:sz w:val="18"/>
          <w:szCs w:val="18"/>
        </w:rPr>
        <w:tab/>
      </w:r>
      <w:r w:rsidR="000159CA" w:rsidRPr="00251EC2">
        <w:rPr>
          <w:rFonts w:ascii="Verdana" w:hAnsi="Verdana" w:cs="sans-serif"/>
          <w:sz w:val="18"/>
          <w:szCs w:val="18"/>
        </w:rPr>
        <w:t xml:space="preserve">Si como </w:t>
      </w:r>
      <w:r w:rsidR="000159CA" w:rsidRPr="00AE53DC">
        <w:rPr>
          <w:rFonts w:ascii="Verdana" w:hAnsi="Verdana" w:cs="sans-serif"/>
          <w:sz w:val="18"/>
          <w:szCs w:val="18"/>
        </w:rPr>
        <w:t xml:space="preserve">consecuencia del contenido de la resolución de un recurso especial del </w:t>
      </w:r>
      <w:r w:rsidR="00A4234C">
        <w:rPr>
          <w:rFonts w:ascii="Verdana" w:hAnsi="Verdana" w:cs="sans-serif"/>
          <w:sz w:val="18"/>
          <w:szCs w:val="18"/>
        </w:rPr>
        <w:t>art.</w:t>
      </w:r>
      <w:r w:rsidR="000159CA" w:rsidRPr="00AE53DC">
        <w:rPr>
          <w:rFonts w:ascii="Verdana" w:hAnsi="Verdana" w:cs="sans-serif"/>
          <w:sz w:val="18"/>
          <w:szCs w:val="18"/>
        </w:rPr>
        <w:t xml:space="preserve"> 44 </w:t>
      </w:r>
      <w:r w:rsidR="00F94A71">
        <w:rPr>
          <w:rFonts w:ascii="Verdana" w:hAnsi="Verdana" w:cs="sans-serif"/>
          <w:sz w:val="18"/>
          <w:szCs w:val="18"/>
        </w:rPr>
        <w:t xml:space="preserve">LCSP </w:t>
      </w:r>
      <w:r w:rsidR="000159CA" w:rsidRPr="00AE53DC">
        <w:rPr>
          <w:rFonts w:ascii="Verdana" w:hAnsi="Verdana" w:cs="sans-serif"/>
          <w:sz w:val="18"/>
          <w:szCs w:val="18"/>
        </w:rPr>
        <w:t>fuera preciso que el órgano de contratación acordase la adjudicación del contrato a otr</w:t>
      </w:r>
      <w:r w:rsidR="00307CAE">
        <w:rPr>
          <w:rFonts w:ascii="Verdana" w:hAnsi="Verdana" w:cs="sans-serif"/>
          <w:sz w:val="18"/>
          <w:szCs w:val="18"/>
        </w:rPr>
        <w:t>a</w:t>
      </w:r>
      <w:r w:rsidR="000159CA" w:rsidRPr="00AE53DC">
        <w:rPr>
          <w:rFonts w:ascii="Verdana" w:hAnsi="Verdana" w:cs="sans-serif"/>
          <w:sz w:val="18"/>
          <w:szCs w:val="18"/>
        </w:rPr>
        <w:t xml:space="preserve"> licitador</w:t>
      </w:r>
      <w:r w:rsidR="00307CAE">
        <w:rPr>
          <w:rFonts w:ascii="Verdana" w:hAnsi="Verdana" w:cs="sans-serif"/>
          <w:sz w:val="18"/>
          <w:szCs w:val="18"/>
        </w:rPr>
        <w:t>a</w:t>
      </w:r>
      <w:r w:rsidR="000159CA" w:rsidRPr="00AE53DC">
        <w:rPr>
          <w:rFonts w:ascii="Verdana" w:hAnsi="Verdana" w:cs="sans-serif"/>
          <w:sz w:val="18"/>
          <w:szCs w:val="18"/>
        </w:rPr>
        <w:t xml:space="preserve">, se concederá a este un plazo de diez </w:t>
      </w:r>
      <w:r w:rsidR="00363728" w:rsidRPr="00AE53DC">
        <w:rPr>
          <w:rFonts w:ascii="Verdana" w:hAnsi="Verdana" w:cs="sans-serif"/>
          <w:sz w:val="18"/>
          <w:szCs w:val="18"/>
        </w:rPr>
        <w:t xml:space="preserve">(10) </w:t>
      </w:r>
      <w:r w:rsidR="000159CA" w:rsidRPr="00AE53DC">
        <w:rPr>
          <w:rFonts w:ascii="Verdana" w:hAnsi="Verdana" w:cs="sans-serif"/>
          <w:sz w:val="18"/>
          <w:szCs w:val="18"/>
        </w:rPr>
        <w:t xml:space="preserve">días hábiles para que </w:t>
      </w:r>
      <w:r w:rsidR="00363728" w:rsidRPr="00AE53DC">
        <w:rPr>
          <w:rFonts w:ascii="Verdana" w:hAnsi="Verdana" w:cs="sans-serif"/>
          <w:sz w:val="18"/>
          <w:szCs w:val="18"/>
        </w:rPr>
        <w:t>aporte la documentación recogida en la cláusula 2</w:t>
      </w:r>
      <w:r w:rsidR="00813CCB" w:rsidRPr="00AE53DC">
        <w:rPr>
          <w:rFonts w:ascii="Verdana" w:hAnsi="Verdana" w:cs="sans-serif"/>
          <w:sz w:val="18"/>
          <w:szCs w:val="18"/>
        </w:rPr>
        <w:t>1</w:t>
      </w:r>
      <w:r w:rsidR="00363728" w:rsidRPr="00AE53DC">
        <w:rPr>
          <w:rFonts w:ascii="Verdana" w:hAnsi="Verdana" w:cs="sans-serif"/>
          <w:sz w:val="18"/>
          <w:szCs w:val="18"/>
        </w:rPr>
        <w:t xml:space="preserve"> de condiciones generales</w:t>
      </w:r>
      <w:r w:rsidR="000159CA" w:rsidRPr="00AE53DC">
        <w:rPr>
          <w:rFonts w:ascii="Verdana" w:hAnsi="Verdana" w:cs="sans-serif"/>
          <w:sz w:val="18"/>
          <w:szCs w:val="18"/>
        </w:rPr>
        <w:t>.</w:t>
      </w:r>
    </w:p>
    <w:p w14:paraId="5633981F" w14:textId="77777777" w:rsidR="00554A23" w:rsidRPr="00AE53DC" w:rsidRDefault="00554A23" w:rsidP="00F962B7">
      <w:pPr>
        <w:spacing w:before="120"/>
        <w:ind w:left="709" w:right="-398" w:hanging="709"/>
        <w:jc w:val="both"/>
        <w:rPr>
          <w:rFonts w:ascii="Verdana" w:hAnsi="Verdana" w:cs="sans-serif"/>
          <w:sz w:val="18"/>
          <w:szCs w:val="18"/>
        </w:rPr>
      </w:pPr>
      <w:r w:rsidRPr="00AE53DC">
        <w:rPr>
          <w:rFonts w:ascii="Verdana" w:eastAsia="Arial Unicode MS" w:hAnsi="Verdana" w:cs="Tahoma"/>
          <w:b/>
          <w:sz w:val="18"/>
          <w:szCs w:val="18"/>
        </w:rPr>
        <w:t>22.4.-</w:t>
      </w:r>
      <w:r w:rsidRPr="00AE53DC">
        <w:rPr>
          <w:rFonts w:ascii="Verdana" w:eastAsia="Arial Unicode MS" w:hAnsi="Verdana" w:cs="Tahoma"/>
          <w:b/>
          <w:sz w:val="18"/>
          <w:szCs w:val="18"/>
        </w:rPr>
        <w:tab/>
      </w:r>
      <w:r w:rsidRPr="00AE53DC">
        <w:rPr>
          <w:rFonts w:ascii="Verdana" w:hAnsi="Verdana" w:cs="sans-serif"/>
          <w:sz w:val="18"/>
          <w:szCs w:val="18"/>
        </w:rPr>
        <w:t>En todo caso la notificación de la adjudicación se practicará por medios electrónicos.</w:t>
      </w:r>
    </w:p>
    <w:p w14:paraId="145FC352" w14:textId="77777777" w:rsidR="00B767AE" w:rsidRPr="00786B09" w:rsidRDefault="00B767AE" w:rsidP="00F962B7">
      <w:pPr>
        <w:spacing w:before="240"/>
        <w:ind w:left="283" w:right="-398" w:hanging="425"/>
        <w:jc w:val="both"/>
        <w:rPr>
          <w:rFonts w:ascii="Verdana" w:eastAsia="Arial Unicode MS" w:hAnsi="Verdana"/>
          <w:b/>
          <w:caps/>
          <w:sz w:val="18"/>
          <w:szCs w:val="18"/>
        </w:rPr>
      </w:pPr>
      <w:r w:rsidRPr="00786B09">
        <w:rPr>
          <w:rFonts w:ascii="Verdana" w:eastAsia="Arial Unicode MS" w:hAnsi="Verdana"/>
          <w:b/>
          <w:caps/>
          <w:sz w:val="18"/>
          <w:szCs w:val="18"/>
        </w:rPr>
        <w:t>2</w:t>
      </w:r>
      <w:r w:rsidR="00813CCB" w:rsidRPr="00786B09">
        <w:rPr>
          <w:rFonts w:ascii="Verdana" w:eastAsia="Arial Unicode MS" w:hAnsi="Verdana"/>
          <w:b/>
          <w:caps/>
          <w:sz w:val="18"/>
          <w:szCs w:val="18"/>
        </w:rPr>
        <w:t>3</w:t>
      </w:r>
      <w:r w:rsidRPr="00786B09">
        <w:rPr>
          <w:rFonts w:ascii="Verdana" w:eastAsia="Arial Unicode MS" w:hAnsi="Verdana"/>
          <w:b/>
          <w:caps/>
          <w:sz w:val="18"/>
          <w:szCs w:val="18"/>
        </w:rPr>
        <w:t>.- FORMALIZACIÓN DEL CONTRATO</w:t>
      </w:r>
      <w:r w:rsidR="00363728" w:rsidRPr="00786B09">
        <w:rPr>
          <w:rFonts w:ascii="Verdana" w:eastAsia="Arial Unicode MS" w:hAnsi="Verdana"/>
          <w:b/>
          <w:caps/>
          <w:sz w:val="18"/>
          <w:szCs w:val="18"/>
        </w:rPr>
        <w:t>.</w:t>
      </w:r>
    </w:p>
    <w:p w14:paraId="38D4CB6D" w14:textId="77777777" w:rsidR="00B767AE" w:rsidRPr="00786B09" w:rsidRDefault="009A0209" w:rsidP="00F962B7">
      <w:pPr>
        <w:spacing w:before="120"/>
        <w:ind w:left="700" w:right="-398" w:hanging="700"/>
        <w:jc w:val="both"/>
        <w:rPr>
          <w:rFonts w:ascii="Verdana" w:eastAsia="Arial Unicode MS" w:hAnsi="Verdana" w:cs="Tahoma"/>
          <w:sz w:val="18"/>
          <w:szCs w:val="18"/>
        </w:rPr>
      </w:pPr>
      <w:r>
        <w:rPr>
          <w:rFonts w:ascii="Verdana" w:eastAsia="Arial Unicode MS" w:hAnsi="Verdana" w:cs="Tahoma"/>
          <w:b/>
          <w:sz w:val="18"/>
          <w:szCs w:val="18"/>
        </w:rPr>
        <w:t>23.1</w:t>
      </w:r>
      <w:r w:rsidRPr="00251EC2">
        <w:rPr>
          <w:rFonts w:ascii="Verdana" w:eastAsia="Arial Unicode MS" w:hAnsi="Verdana" w:cs="Tahoma"/>
          <w:b/>
          <w:sz w:val="18"/>
          <w:szCs w:val="18"/>
        </w:rPr>
        <w:t>.-</w:t>
      </w:r>
      <w:r>
        <w:rPr>
          <w:rFonts w:ascii="Verdana" w:eastAsia="Arial Unicode MS" w:hAnsi="Verdana" w:cs="Tahoma"/>
          <w:b/>
          <w:sz w:val="18"/>
          <w:szCs w:val="18"/>
        </w:rPr>
        <w:t xml:space="preserve"> </w:t>
      </w:r>
      <w:r w:rsidR="00B767AE" w:rsidRPr="00786B09">
        <w:rPr>
          <w:rFonts w:ascii="Verdana" w:eastAsia="Arial Unicode MS" w:hAnsi="Verdana" w:cs="Tahoma"/>
          <w:sz w:val="18"/>
          <w:szCs w:val="18"/>
        </w:rPr>
        <w:t xml:space="preserve">El contrato se formalizará en los términos y plazos que dispone el </w:t>
      </w:r>
      <w:r w:rsidR="00A4234C">
        <w:rPr>
          <w:rFonts w:ascii="Verdana" w:eastAsia="Arial Unicode MS" w:hAnsi="Verdana" w:cs="Tahoma"/>
          <w:sz w:val="18"/>
          <w:szCs w:val="18"/>
        </w:rPr>
        <w:t>art.</w:t>
      </w:r>
      <w:r w:rsidR="00786B09" w:rsidRPr="00786B09">
        <w:rPr>
          <w:rFonts w:ascii="Verdana" w:eastAsia="Arial Unicode MS" w:hAnsi="Verdana" w:cs="Tahoma"/>
          <w:sz w:val="18"/>
          <w:szCs w:val="18"/>
        </w:rPr>
        <w:t xml:space="preserve"> 153 </w:t>
      </w:r>
      <w:r w:rsidR="00B767AE" w:rsidRPr="00786B09">
        <w:rPr>
          <w:rFonts w:ascii="Verdana" w:eastAsia="Arial Unicode MS" w:hAnsi="Verdana" w:cs="Tahoma"/>
          <w:sz w:val="18"/>
          <w:szCs w:val="18"/>
        </w:rPr>
        <w:t>LCSP previa presentación de los siguientes documentos:</w:t>
      </w:r>
    </w:p>
    <w:p w14:paraId="568CD5A2" w14:textId="77777777" w:rsidR="00B767AE" w:rsidRPr="00786B09" w:rsidRDefault="00B767AE" w:rsidP="0038332C">
      <w:pPr>
        <w:pStyle w:val="Estilo1"/>
        <w:numPr>
          <w:ilvl w:val="0"/>
          <w:numId w:val="39"/>
        </w:numPr>
        <w:spacing w:before="80"/>
        <w:ind w:left="902" w:right="-398" w:hanging="301"/>
        <w:rPr>
          <w:rFonts w:ascii="Verdana" w:eastAsia="Arial Unicode MS" w:hAnsi="Verdana" w:cs="Tahoma"/>
          <w:sz w:val="18"/>
          <w:szCs w:val="18"/>
        </w:rPr>
      </w:pPr>
      <w:r w:rsidRPr="00786B09">
        <w:rPr>
          <w:rFonts w:ascii="Verdana" w:eastAsia="Arial Unicode MS" w:hAnsi="Verdana" w:cs="Tahoma"/>
          <w:sz w:val="18"/>
          <w:szCs w:val="18"/>
        </w:rPr>
        <w:t xml:space="preserve">Escritura pública de constitución de la </w:t>
      </w:r>
      <w:r w:rsidR="00A4234C">
        <w:rPr>
          <w:rFonts w:ascii="Verdana" w:eastAsia="Arial Unicode MS" w:hAnsi="Verdana" w:cs="Tahoma"/>
          <w:sz w:val="18"/>
          <w:szCs w:val="18"/>
        </w:rPr>
        <w:t>UTE</w:t>
      </w:r>
      <w:r w:rsidRPr="00786B09">
        <w:rPr>
          <w:rFonts w:ascii="Verdana" w:eastAsia="Arial Unicode MS" w:hAnsi="Verdana" w:cs="Tahoma"/>
          <w:sz w:val="18"/>
          <w:szCs w:val="18"/>
        </w:rPr>
        <w:t xml:space="preserve"> cuando l</w:t>
      </w:r>
      <w:r w:rsidR="000D13B3">
        <w:rPr>
          <w:rFonts w:ascii="Verdana" w:eastAsia="Arial Unicode MS" w:hAnsi="Verdana" w:cs="Tahoma"/>
          <w:sz w:val="18"/>
          <w:szCs w:val="18"/>
        </w:rPr>
        <w:t>as adjudicataria</w:t>
      </w:r>
      <w:r w:rsidRPr="00786B09">
        <w:rPr>
          <w:rFonts w:ascii="Verdana" w:eastAsia="Arial Unicode MS" w:hAnsi="Verdana" w:cs="Tahoma"/>
          <w:sz w:val="18"/>
          <w:szCs w:val="18"/>
        </w:rPr>
        <w:t>s hayan concurr</w:t>
      </w:r>
      <w:r w:rsidR="00786B09">
        <w:rPr>
          <w:rFonts w:ascii="Verdana" w:eastAsia="Arial Unicode MS" w:hAnsi="Verdana" w:cs="Tahoma"/>
          <w:sz w:val="18"/>
          <w:szCs w:val="18"/>
        </w:rPr>
        <w:t xml:space="preserve">ido agrupados en </w:t>
      </w:r>
      <w:r w:rsidR="00A4234C">
        <w:rPr>
          <w:rFonts w:ascii="Verdana" w:eastAsia="Arial Unicode MS" w:hAnsi="Verdana" w:cs="Tahoma"/>
          <w:sz w:val="18"/>
          <w:szCs w:val="18"/>
        </w:rPr>
        <w:t>UTE</w:t>
      </w:r>
      <w:r w:rsidR="00786B09">
        <w:rPr>
          <w:rFonts w:ascii="Verdana" w:eastAsia="Arial Unicode MS" w:hAnsi="Verdana" w:cs="Tahoma"/>
          <w:sz w:val="18"/>
          <w:szCs w:val="18"/>
        </w:rPr>
        <w:t>.</w:t>
      </w:r>
    </w:p>
    <w:p w14:paraId="73EC9B2A" w14:textId="77777777" w:rsidR="00B767AE" w:rsidRPr="00660366" w:rsidRDefault="00B767AE" w:rsidP="0038332C">
      <w:pPr>
        <w:pStyle w:val="Estilo1"/>
        <w:numPr>
          <w:ilvl w:val="0"/>
          <w:numId w:val="39"/>
        </w:numPr>
        <w:spacing w:before="80"/>
        <w:ind w:left="902" w:right="-398" w:hanging="301"/>
        <w:rPr>
          <w:rFonts w:ascii="Verdana" w:eastAsia="Arial Unicode MS" w:hAnsi="Verdana" w:cs="Tahoma"/>
          <w:sz w:val="18"/>
          <w:szCs w:val="18"/>
        </w:rPr>
      </w:pPr>
      <w:r w:rsidRPr="00786B09">
        <w:rPr>
          <w:rFonts w:ascii="Verdana" w:eastAsia="Arial Unicode MS" w:hAnsi="Verdana" w:cs="Tahoma"/>
          <w:sz w:val="18"/>
          <w:szCs w:val="18"/>
        </w:rPr>
        <w:t xml:space="preserve">Las pólizas de los contratos </w:t>
      </w:r>
      <w:r w:rsidRPr="00AE53DC">
        <w:rPr>
          <w:rFonts w:ascii="Verdana" w:eastAsia="Arial Unicode MS" w:hAnsi="Verdana" w:cs="Tahoma"/>
          <w:sz w:val="18"/>
          <w:szCs w:val="18"/>
        </w:rPr>
        <w:t xml:space="preserve">de seguro </w:t>
      </w:r>
      <w:r w:rsidRPr="00660366">
        <w:rPr>
          <w:rFonts w:ascii="Verdana" w:eastAsia="Arial Unicode MS" w:hAnsi="Verdana" w:cs="Tahoma"/>
          <w:sz w:val="18"/>
          <w:szCs w:val="18"/>
        </w:rPr>
        <w:t xml:space="preserve">específicamente exigidos, en su caso, en la cláusula </w:t>
      </w:r>
      <w:r w:rsidR="00786B09" w:rsidRPr="00660366">
        <w:rPr>
          <w:rFonts w:ascii="Verdana" w:eastAsia="Arial Unicode MS" w:hAnsi="Verdana" w:cs="Tahoma"/>
          <w:sz w:val="18"/>
          <w:szCs w:val="18"/>
        </w:rPr>
        <w:t>9</w:t>
      </w:r>
      <w:r w:rsidRPr="00660366">
        <w:rPr>
          <w:rFonts w:ascii="Verdana" w:eastAsia="Arial Unicode MS" w:hAnsi="Verdana" w:cs="Tahoma"/>
          <w:sz w:val="18"/>
          <w:szCs w:val="18"/>
        </w:rPr>
        <w:t xml:space="preserve"> de </w:t>
      </w:r>
      <w:r w:rsidR="00786B09" w:rsidRPr="00660366">
        <w:rPr>
          <w:rFonts w:ascii="Verdana" w:eastAsia="Arial Unicode MS" w:hAnsi="Verdana" w:cs="Tahoma"/>
          <w:sz w:val="18"/>
          <w:szCs w:val="18"/>
        </w:rPr>
        <w:t>clá</w:t>
      </w:r>
      <w:r w:rsidR="003D2E62" w:rsidRPr="00660366">
        <w:rPr>
          <w:rFonts w:ascii="Verdana" w:eastAsia="Arial Unicode MS" w:hAnsi="Verdana" w:cs="Tahoma"/>
          <w:sz w:val="18"/>
          <w:szCs w:val="18"/>
        </w:rPr>
        <w:t xml:space="preserve">usulas específicas del contrato </w:t>
      </w:r>
      <w:r w:rsidR="00307CAE">
        <w:rPr>
          <w:rFonts w:ascii="Verdana" w:eastAsia="Arial Unicode MS" w:hAnsi="Verdana" w:cs="Tahoma"/>
          <w:sz w:val="18"/>
          <w:szCs w:val="18"/>
        </w:rPr>
        <w:t>que</w:t>
      </w:r>
      <w:r w:rsidR="003D2E62" w:rsidRPr="00660366">
        <w:rPr>
          <w:rFonts w:ascii="Verdana" w:eastAsia="Arial Unicode MS" w:hAnsi="Verdana" w:cs="Tahoma"/>
          <w:sz w:val="18"/>
          <w:szCs w:val="18"/>
        </w:rPr>
        <w:t xml:space="preserve"> deberán incluir como personas aseguradas a la contratista, subcontratistas y al poder adjudicador</w:t>
      </w:r>
      <w:r w:rsidR="004233FA" w:rsidRPr="00660366">
        <w:rPr>
          <w:rFonts w:ascii="Verdana" w:eastAsia="Arial Unicode MS" w:hAnsi="Verdana" w:cs="Tahoma"/>
          <w:sz w:val="18"/>
          <w:szCs w:val="18"/>
        </w:rPr>
        <w:t xml:space="preserve"> indicado en la cláusula 19.1 de cláusulas específicas del contrato</w:t>
      </w:r>
      <w:r w:rsidR="003D2E62" w:rsidRPr="00660366">
        <w:rPr>
          <w:rFonts w:ascii="Verdana" w:eastAsia="Arial Unicode MS" w:hAnsi="Verdana" w:cs="Tahoma"/>
          <w:sz w:val="18"/>
          <w:szCs w:val="18"/>
        </w:rPr>
        <w:t>.</w:t>
      </w:r>
      <w:r w:rsidR="0079245A" w:rsidRPr="00660366">
        <w:rPr>
          <w:rFonts w:ascii="Verdana" w:eastAsia="Arial Unicode MS" w:hAnsi="Verdana" w:cs="Tahoma"/>
          <w:sz w:val="18"/>
          <w:szCs w:val="18"/>
        </w:rPr>
        <w:t xml:space="preserve"> </w:t>
      </w:r>
      <w:r w:rsidR="004233FA" w:rsidRPr="00660366">
        <w:rPr>
          <w:rFonts w:ascii="Verdana" w:eastAsia="Arial Unicode MS" w:hAnsi="Verdana" w:cs="Tahoma"/>
          <w:sz w:val="18"/>
          <w:szCs w:val="18"/>
        </w:rPr>
        <w:t>Se debe</w:t>
      </w:r>
      <w:r w:rsidR="0079245A" w:rsidRPr="00660366">
        <w:rPr>
          <w:rFonts w:ascii="Verdana" w:eastAsia="Arial Unicode MS" w:hAnsi="Verdana" w:cs="Tahoma"/>
          <w:sz w:val="18"/>
          <w:szCs w:val="18"/>
        </w:rPr>
        <w:t xml:space="preserve"> aportar, </w:t>
      </w:r>
      <w:r w:rsidR="004233FA" w:rsidRPr="00660366">
        <w:rPr>
          <w:rFonts w:ascii="Verdana" w:eastAsia="Arial Unicode MS" w:hAnsi="Verdana" w:cs="Tahoma"/>
          <w:sz w:val="18"/>
          <w:szCs w:val="18"/>
        </w:rPr>
        <w:t>además</w:t>
      </w:r>
      <w:r w:rsidR="0079245A" w:rsidRPr="00660366">
        <w:rPr>
          <w:rFonts w:ascii="Verdana" w:eastAsia="Arial Unicode MS" w:hAnsi="Verdana" w:cs="Tahoma"/>
          <w:sz w:val="18"/>
          <w:szCs w:val="18"/>
        </w:rPr>
        <w:t>, el/los correspondiente/s justificante/s de su pago.</w:t>
      </w:r>
    </w:p>
    <w:p w14:paraId="57098900" w14:textId="77777777" w:rsidR="00E31799" w:rsidRPr="00B075E4" w:rsidRDefault="00E31799" w:rsidP="0038332C">
      <w:pPr>
        <w:pStyle w:val="Estilo1"/>
        <w:numPr>
          <w:ilvl w:val="0"/>
          <w:numId w:val="39"/>
        </w:numPr>
        <w:spacing w:before="80"/>
        <w:ind w:left="902" w:right="-398" w:hanging="301"/>
        <w:rPr>
          <w:rFonts w:ascii="Verdana" w:eastAsia="Arial Unicode MS" w:hAnsi="Verdana"/>
          <w:sz w:val="18"/>
          <w:szCs w:val="18"/>
        </w:rPr>
      </w:pPr>
      <w:r w:rsidRPr="00660366">
        <w:rPr>
          <w:rFonts w:ascii="Verdana" w:eastAsia="Arial Unicode MS" w:hAnsi="Verdana"/>
          <w:sz w:val="18"/>
          <w:szCs w:val="18"/>
        </w:rPr>
        <w:t xml:space="preserve">Habilitación empresarial o profesional en el caso de que se encuentre especificada en la cláusula 21.4 de cláusulas específicas del contrato </w:t>
      </w:r>
      <w:r w:rsidR="00307CAE">
        <w:rPr>
          <w:rFonts w:ascii="Verdana" w:eastAsia="Arial Unicode MS" w:hAnsi="Verdana"/>
          <w:sz w:val="18"/>
          <w:szCs w:val="18"/>
        </w:rPr>
        <w:t>y</w:t>
      </w:r>
      <w:r w:rsidRPr="00660366">
        <w:rPr>
          <w:rFonts w:ascii="Verdana" w:eastAsia="Arial Unicode MS" w:hAnsi="Verdana"/>
          <w:sz w:val="18"/>
          <w:szCs w:val="18"/>
        </w:rPr>
        <w:t xml:space="preserve"> en dicha cláusula se</w:t>
      </w:r>
      <w:r w:rsidRPr="00B075E4">
        <w:rPr>
          <w:rFonts w:ascii="Verdana" w:eastAsia="Arial Unicode MS" w:hAnsi="Verdana"/>
          <w:sz w:val="18"/>
          <w:szCs w:val="18"/>
        </w:rPr>
        <w:t xml:space="preserve"> ha</w:t>
      </w:r>
      <w:r w:rsidR="00307CAE">
        <w:rPr>
          <w:rFonts w:ascii="Verdana" w:eastAsia="Arial Unicode MS" w:hAnsi="Verdana"/>
          <w:sz w:val="18"/>
          <w:szCs w:val="18"/>
        </w:rPr>
        <w:t>ya</w:t>
      </w:r>
      <w:r w:rsidRPr="00B075E4">
        <w:rPr>
          <w:rFonts w:ascii="Verdana" w:eastAsia="Arial Unicode MS" w:hAnsi="Verdana"/>
          <w:sz w:val="18"/>
          <w:szCs w:val="18"/>
        </w:rPr>
        <w:t xml:space="preserve"> indicado que se deb</w:t>
      </w:r>
      <w:r w:rsidR="00307CAE">
        <w:rPr>
          <w:rFonts w:ascii="Verdana" w:eastAsia="Arial Unicode MS" w:hAnsi="Verdana"/>
          <w:sz w:val="18"/>
          <w:szCs w:val="18"/>
        </w:rPr>
        <w:t>e</w:t>
      </w:r>
      <w:r w:rsidRPr="00B075E4">
        <w:rPr>
          <w:rFonts w:ascii="Verdana" w:eastAsia="Arial Unicode MS" w:hAnsi="Verdana"/>
          <w:sz w:val="18"/>
          <w:szCs w:val="18"/>
        </w:rPr>
        <w:t xml:space="preserve"> disponer de dicha habilitación </w:t>
      </w:r>
      <w:r>
        <w:rPr>
          <w:rFonts w:ascii="Verdana" w:eastAsia="Arial Unicode MS" w:hAnsi="Verdana"/>
          <w:sz w:val="18"/>
          <w:szCs w:val="18"/>
        </w:rPr>
        <w:t>con carácter previo a la formalización del contrato</w:t>
      </w:r>
      <w:r w:rsidRPr="00B075E4">
        <w:rPr>
          <w:rFonts w:ascii="Verdana" w:hAnsi="Verdana"/>
          <w:sz w:val="18"/>
          <w:szCs w:val="18"/>
        </w:rPr>
        <w:t>.</w:t>
      </w:r>
    </w:p>
    <w:p w14:paraId="23D9B0D3" w14:textId="77777777" w:rsidR="00E31799" w:rsidRPr="00786B09" w:rsidRDefault="00B726D1" w:rsidP="0038332C">
      <w:pPr>
        <w:pStyle w:val="Estilo1"/>
        <w:numPr>
          <w:ilvl w:val="0"/>
          <w:numId w:val="39"/>
        </w:numPr>
        <w:spacing w:before="80"/>
        <w:ind w:left="902" w:right="-398" w:hanging="301"/>
        <w:rPr>
          <w:rFonts w:ascii="Verdana" w:eastAsia="Arial Unicode MS" w:hAnsi="Verdana" w:cs="Tahoma"/>
          <w:sz w:val="18"/>
          <w:szCs w:val="18"/>
        </w:rPr>
      </w:pPr>
      <w:r>
        <w:rPr>
          <w:rFonts w:ascii="Verdana" w:eastAsia="Arial Unicode MS" w:hAnsi="Verdana" w:cs="Tahoma"/>
          <w:sz w:val="18"/>
          <w:szCs w:val="18"/>
        </w:rPr>
        <w:t>La documentación indicada, en su caso, en la cláusula 26.4 de cláusulas específicas del contrato.</w:t>
      </w:r>
    </w:p>
    <w:p w14:paraId="716150BD" w14:textId="77777777" w:rsidR="00786B09" w:rsidRDefault="009A0209" w:rsidP="00F962B7">
      <w:pPr>
        <w:spacing w:before="120"/>
        <w:ind w:left="700" w:right="-398" w:hanging="700"/>
        <w:jc w:val="both"/>
        <w:rPr>
          <w:rFonts w:ascii="Verdana" w:eastAsia="Arial Unicode MS" w:hAnsi="Verdana" w:cs="Tahoma"/>
          <w:sz w:val="18"/>
          <w:szCs w:val="18"/>
        </w:rPr>
      </w:pPr>
      <w:r>
        <w:rPr>
          <w:rFonts w:ascii="Verdana" w:eastAsia="Arial Unicode MS" w:hAnsi="Verdana" w:cs="Tahoma"/>
          <w:b/>
          <w:sz w:val="18"/>
          <w:szCs w:val="18"/>
        </w:rPr>
        <w:t>23.2</w:t>
      </w:r>
      <w:r w:rsidRPr="00251EC2">
        <w:rPr>
          <w:rFonts w:ascii="Verdana" w:eastAsia="Arial Unicode MS" w:hAnsi="Verdana" w:cs="Tahoma"/>
          <w:b/>
          <w:sz w:val="18"/>
          <w:szCs w:val="18"/>
        </w:rPr>
        <w:t>.-</w:t>
      </w:r>
      <w:r>
        <w:rPr>
          <w:rFonts w:ascii="Verdana" w:eastAsia="Arial Unicode MS" w:hAnsi="Verdana" w:cs="Tahoma"/>
          <w:b/>
          <w:sz w:val="18"/>
          <w:szCs w:val="18"/>
        </w:rPr>
        <w:t xml:space="preserve"> </w:t>
      </w:r>
      <w:r w:rsidR="00B767AE" w:rsidRPr="00786B09">
        <w:rPr>
          <w:rFonts w:ascii="Verdana" w:eastAsia="Arial Unicode MS" w:hAnsi="Verdana" w:cs="Tahoma"/>
          <w:sz w:val="18"/>
          <w:szCs w:val="18"/>
        </w:rPr>
        <w:t>La formalización se publicará</w:t>
      </w:r>
      <w:r w:rsidR="00786B09">
        <w:rPr>
          <w:rFonts w:ascii="Verdana" w:eastAsia="Arial Unicode MS" w:hAnsi="Verdana" w:cs="Tahoma"/>
          <w:sz w:val="18"/>
          <w:szCs w:val="18"/>
        </w:rPr>
        <w:t xml:space="preserve"> </w:t>
      </w:r>
      <w:r w:rsidR="00A12F53" w:rsidRPr="00786B09">
        <w:rPr>
          <w:rFonts w:ascii="Verdana" w:eastAsia="Arial Unicode MS" w:hAnsi="Verdana" w:cs="Tahoma"/>
          <w:sz w:val="18"/>
          <w:szCs w:val="18"/>
        </w:rPr>
        <w:t>en el perfil del contratante</w:t>
      </w:r>
      <w:r w:rsidR="00A12F53">
        <w:rPr>
          <w:rFonts w:ascii="Verdana" w:eastAsia="Arial Unicode MS" w:hAnsi="Verdana" w:cs="Tahoma"/>
          <w:sz w:val="18"/>
          <w:szCs w:val="18"/>
        </w:rPr>
        <w:t xml:space="preserve"> </w:t>
      </w:r>
      <w:r w:rsidR="00786B09">
        <w:rPr>
          <w:rFonts w:ascii="Verdana" w:eastAsia="Arial Unicode MS" w:hAnsi="Verdana" w:cs="Tahoma"/>
          <w:sz w:val="18"/>
          <w:szCs w:val="18"/>
        </w:rPr>
        <w:t xml:space="preserve">junto con el correspondiente contrato en un plazo no superior a quince (15) días tras su perfeccionamiento. Asimismo, </w:t>
      </w:r>
      <w:r w:rsidR="00E31799">
        <w:rPr>
          <w:rFonts w:ascii="Verdana" w:eastAsia="Arial Unicode MS" w:hAnsi="Verdana" w:cs="Tahoma"/>
          <w:sz w:val="18"/>
          <w:szCs w:val="18"/>
        </w:rPr>
        <w:t xml:space="preserve">cuando el contrato esté sujeto a regulación armonizada, </w:t>
      </w:r>
      <w:r w:rsidR="00786B09">
        <w:rPr>
          <w:rFonts w:ascii="Verdana" w:eastAsia="Arial Unicode MS" w:hAnsi="Verdana" w:cs="Tahoma"/>
          <w:sz w:val="18"/>
          <w:szCs w:val="18"/>
        </w:rPr>
        <w:t xml:space="preserve">se </w:t>
      </w:r>
      <w:r w:rsidR="00E31799">
        <w:rPr>
          <w:rFonts w:ascii="Verdana" w:eastAsia="Arial Unicode MS" w:hAnsi="Verdana" w:cs="Tahoma"/>
          <w:sz w:val="18"/>
          <w:szCs w:val="18"/>
        </w:rPr>
        <w:t>enviará el anuncio de formalización para su publicación</w:t>
      </w:r>
      <w:r w:rsidR="00786B09">
        <w:rPr>
          <w:rFonts w:ascii="Verdana" w:eastAsia="Arial Unicode MS" w:hAnsi="Verdana" w:cs="Tahoma"/>
          <w:sz w:val="18"/>
          <w:szCs w:val="18"/>
        </w:rPr>
        <w:t xml:space="preserve"> en el Diario Oficial de la Unión Europea en un plazo no superior a diez (10) días después de </w:t>
      </w:r>
      <w:r w:rsidR="00E31799">
        <w:rPr>
          <w:rFonts w:ascii="Verdana" w:eastAsia="Arial Unicode MS" w:hAnsi="Verdana" w:cs="Tahoma"/>
          <w:sz w:val="18"/>
          <w:szCs w:val="18"/>
        </w:rPr>
        <w:t>la</w:t>
      </w:r>
      <w:r w:rsidR="00786B09">
        <w:rPr>
          <w:rFonts w:ascii="Verdana" w:eastAsia="Arial Unicode MS" w:hAnsi="Verdana" w:cs="Tahoma"/>
          <w:sz w:val="18"/>
          <w:szCs w:val="18"/>
        </w:rPr>
        <w:t xml:space="preserve"> formalización.</w:t>
      </w:r>
    </w:p>
    <w:p w14:paraId="3D634471" w14:textId="77777777" w:rsidR="007A3F56" w:rsidRPr="001B5B54" w:rsidRDefault="009A0209" w:rsidP="00F962B7">
      <w:pPr>
        <w:spacing w:before="120"/>
        <w:ind w:left="700" w:right="-398" w:hanging="700"/>
        <w:jc w:val="both"/>
        <w:rPr>
          <w:rFonts w:ascii="Verdana" w:eastAsia="Arial Unicode MS" w:hAnsi="Verdana" w:cs="Tahoma"/>
          <w:sz w:val="18"/>
          <w:szCs w:val="18"/>
        </w:rPr>
      </w:pPr>
      <w:r>
        <w:rPr>
          <w:rFonts w:ascii="Verdana" w:eastAsia="Arial Unicode MS" w:hAnsi="Verdana" w:cs="Tahoma"/>
          <w:b/>
          <w:sz w:val="18"/>
          <w:szCs w:val="18"/>
        </w:rPr>
        <w:t>23.3</w:t>
      </w:r>
      <w:r w:rsidRPr="00251EC2">
        <w:rPr>
          <w:rFonts w:ascii="Verdana" w:eastAsia="Arial Unicode MS" w:hAnsi="Verdana" w:cs="Tahoma"/>
          <w:b/>
          <w:sz w:val="18"/>
          <w:szCs w:val="18"/>
        </w:rPr>
        <w:t>.-</w:t>
      </w:r>
      <w:r>
        <w:rPr>
          <w:rFonts w:ascii="Verdana" w:eastAsia="Arial Unicode MS" w:hAnsi="Verdana" w:cs="Tahoma"/>
          <w:b/>
          <w:sz w:val="18"/>
          <w:szCs w:val="18"/>
        </w:rPr>
        <w:t xml:space="preserve"> </w:t>
      </w:r>
      <w:r w:rsidR="007A3F56" w:rsidRPr="001B5B54">
        <w:rPr>
          <w:rFonts w:ascii="Verdana" w:eastAsia="Arial Unicode MS" w:hAnsi="Verdana" w:cs="Tahoma"/>
          <w:sz w:val="18"/>
          <w:szCs w:val="18"/>
        </w:rPr>
        <w:t>En el supuesto de que</w:t>
      </w:r>
      <w:r w:rsidR="007A3F56">
        <w:rPr>
          <w:rFonts w:ascii="Verdana" w:eastAsia="Arial Unicode MS" w:hAnsi="Verdana" w:cs="Tahoma"/>
          <w:sz w:val="18"/>
          <w:szCs w:val="18"/>
        </w:rPr>
        <w:t xml:space="preserve"> no fuera posible </w:t>
      </w:r>
      <w:r w:rsidR="007A3F56" w:rsidRPr="009A0209">
        <w:rPr>
          <w:rFonts w:ascii="Verdana" w:eastAsia="Arial Unicode MS" w:hAnsi="Verdana" w:cs="Tahoma"/>
          <w:sz w:val="18"/>
          <w:szCs w:val="18"/>
        </w:rPr>
        <w:t>la formalización del contrato en los plazos señalados legalmente</w:t>
      </w:r>
      <w:r w:rsidR="007A3F56">
        <w:rPr>
          <w:rFonts w:ascii="Verdana" w:eastAsia="Arial Unicode MS" w:hAnsi="Verdana" w:cs="Tahoma"/>
          <w:sz w:val="18"/>
          <w:szCs w:val="18"/>
        </w:rPr>
        <w:t xml:space="preserve"> </w:t>
      </w:r>
      <w:r w:rsidR="007A3F56" w:rsidRPr="009A0209">
        <w:rPr>
          <w:rFonts w:ascii="Verdana" w:eastAsia="Arial Unicode MS" w:hAnsi="Verdana" w:cs="Tahoma"/>
          <w:sz w:val="18"/>
          <w:szCs w:val="18"/>
        </w:rPr>
        <w:t xml:space="preserve">por causas imputables </w:t>
      </w:r>
      <w:r w:rsidR="000D13B3">
        <w:rPr>
          <w:rFonts w:ascii="Verdana" w:eastAsia="Arial Unicode MS" w:hAnsi="Verdana" w:cs="Tahoma"/>
          <w:sz w:val="18"/>
          <w:szCs w:val="18"/>
        </w:rPr>
        <w:t>a la adjudicataria</w:t>
      </w:r>
      <w:r w:rsidR="007A3F56">
        <w:rPr>
          <w:rFonts w:ascii="Verdana" w:eastAsia="Arial Unicode MS" w:hAnsi="Verdana" w:cs="Tahoma"/>
          <w:sz w:val="18"/>
          <w:szCs w:val="18"/>
        </w:rPr>
        <w:t xml:space="preserve"> </w:t>
      </w:r>
      <w:r w:rsidR="007A3F56" w:rsidRPr="001B5B54">
        <w:rPr>
          <w:rFonts w:ascii="Verdana" w:eastAsia="Arial Unicode MS" w:hAnsi="Verdana" w:cs="Tahoma"/>
          <w:sz w:val="18"/>
          <w:szCs w:val="18"/>
        </w:rPr>
        <w:t>se procederá a realizar las siguientes actuaciones:</w:t>
      </w:r>
    </w:p>
    <w:p w14:paraId="24457E8A" w14:textId="77777777" w:rsidR="007A3F56" w:rsidRDefault="007A3F56" w:rsidP="0038332C">
      <w:pPr>
        <w:numPr>
          <w:ilvl w:val="0"/>
          <w:numId w:val="40"/>
        </w:numPr>
        <w:tabs>
          <w:tab w:val="left" w:pos="709"/>
        </w:tabs>
        <w:spacing w:before="120"/>
        <w:ind w:right="-398"/>
        <w:jc w:val="both"/>
        <w:rPr>
          <w:rFonts w:ascii="Verdana" w:eastAsia="Arial Unicode MS" w:hAnsi="Verdana" w:cs="Tahoma"/>
          <w:sz w:val="18"/>
          <w:szCs w:val="18"/>
        </w:rPr>
      </w:pPr>
      <w:r w:rsidRPr="001B5B54">
        <w:rPr>
          <w:rFonts w:ascii="Verdana" w:eastAsia="Arial Unicode MS" w:hAnsi="Verdana" w:cs="Tahoma"/>
          <w:sz w:val="18"/>
          <w:szCs w:val="18"/>
        </w:rPr>
        <w:t xml:space="preserve">Exigirle el importe del </w:t>
      </w:r>
      <w:r w:rsidR="00B661CC">
        <w:rPr>
          <w:rFonts w:ascii="Verdana" w:eastAsia="Arial Unicode MS" w:hAnsi="Verdana" w:cs="Tahoma"/>
          <w:sz w:val="18"/>
          <w:szCs w:val="18"/>
        </w:rPr>
        <w:t>3%</w:t>
      </w:r>
      <w:r w:rsidRPr="001B5B54">
        <w:rPr>
          <w:rFonts w:ascii="Verdana" w:eastAsia="Arial Unicode MS" w:hAnsi="Verdana" w:cs="Tahoma"/>
          <w:sz w:val="18"/>
          <w:szCs w:val="18"/>
        </w:rPr>
        <w:t xml:space="preserve"> del presupuesto base de licitación (IVA excluido), en concepto de penalidad, que se hará efectivo en primer lugar contra la garantía </w:t>
      </w:r>
      <w:r>
        <w:rPr>
          <w:rFonts w:ascii="Verdana" w:eastAsia="Arial Unicode MS" w:hAnsi="Verdana" w:cs="Tahoma"/>
          <w:sz w:val="18"/>
          <w:szCs w:val="18"/>
        </w:rPr>
        <w:t>definitiva</w:t>
      </w:r>
      <w:r w:rsidRPr="001B5B54">
        <w:rPr>
          <w:rFonts w:ascii="Verdana" w:eastAsia="Arial Unicode MS" w:hAnsi="Verdana" w:cs="Tahoma"/>
          <w:sz w:val="18"/>
          <w:szCs w:val="18"/>
        </w:rPr>
        <w:t>, si se hubiera constituido, sin perjuicio</w:t>
      </w:r>
      <w:r>
        <w:rPr>
          <w:rFonts w:ascii="Verdana" w:eastAsia="Arial Unicode MS" w:hAnsi="Verdana" w:cs="Tahoma"/>
          <w:sz w:val="18"/>
          <w:szCs w:val="18"/>
        </w:rPr>
        <w:t xml:space="preserve"> de lo establecido en la letra b</w:t>
      </w:r>
      <w:r w:rsidRPr="001B5B54">
        <w:rPr>
          <w:rFonts w:ascii="Verdana" w:eastAsia="Arial Unicode MS" w:hAnsi="Verdana" w:cs="Tahoma"/>
          <w:sz w:val="18"/>
          <w:szCs w:val="18"/>
        </w:rPr>
        <w:t xml:space="preserve">) del </w:t>
      </w:r>
      <w:r w:rsidR="00A4234C">
        <w:rPr>
          <w:rFonts w:ascii="Verdana" w:eastAsia="Arial Unicode MS" w:hAnsi="Verdana" w:cs="Tahoma"/>
          <w:sz w:val="18"/>
          <w:szCs w:val="18"/>
        </w:rPr>
        <w:t>art.</w:t>
      </w:r>
      <w:r w:rsidRPr="001B5B54">
        <w:rPr>
          <w:rFonts w:ascii="Verdana" w:eastAsia="Arial Unicode MS" w:hAnsi="Verdana" w:cs="Tahoma"/>
          <w:sz w:val="18"/>
          <w:szCs w:val="18"/>
        </w:rPr>
        <w:t xml:space="preserve"> 71.2 LCSP.</w:t>
      </w:r>
    </w:p>
    <w:p w14:paraId="191445A8" w14:textId="77777777" w:rsidR="007A3F56" w:rsidRDefault="007A3F56" w:rsidP="0038332C">
      <w:pPr>
        <w:numPr>
          <w:ilvl w:val="0"/>
          <w:numId w:val="40"/>
        </w:numPr>
        <w:tabs>
          <w:tab w:val="left" w:pos="709"/>
        </w:tabs>
        <w:ind w:left="714" w:right="-398" w:hanging="357"/>
        <w:jc w:val="both"/>
        <w:rPr>
          <w:rFonts w:ascii="Verdana" w:eastAsia="Arial Unicode MS" w:hAnsi="Verdana" w:cs="Tahoma"/>
          <w:sz w:val="18"/>
          <w:szCs w:val="18"/>
        </w:rPr>
      </w:pPr>
      <w:r>
        <w:rPr>
          <w:rFonts w:ascii="Verdana" w:eastAsia="Arial Unicode MS" w:hAnsi="Verdana" w:cs="Tahoma"/>
          <w:sz w:val="18"/>
          <w:szCs w:val="18"/>
        </w:rPr>
        <w:t xml:space="preserve">Adjudicar el contrato </w:t>
      </w:r>
      <w:r w:rsidR="00307CAE">
        <w:rPr>
          <w:rFonts w:ascii="Verdana" w:eastAsia="Arial Unicode MS" w:hAnsi="Verdana" w:cs="Tahoma"/>
          <w:sz w:val="18"/>
          <w:szCs w:val="18"/>
        </w:rPr>
        <w:t>a la siguiente licitadora</w:t>
      </w:r>
      <w:r>
        <w:rPr>
          <w:rFonts w:ascii="Verdana" w:eastAsia="Arial Unicode MS" w:hAnsi="Verdana" w:cs="Tahoma"/>
          <w:sz w:val="18"/>
          <w:szCs w:val="18"/>
        </w:rPr>
        <w:t xml:space="preserve"> </w:t>
      </w:r>
      <w:r w:rsidRPr="001B5B54">
        <w:rPr>
          <w:rFonts w:ascii="Verdana" w:eastAsia="Arial Unicode MS" w:hAnsi="Verdana" w:cs="Tahoma"/>
          <w:sz w:val="18"/>
          <w:szCs w:val="18"/>
        </w:rPr>
        <w:t>por el orden en que hayan quedado clasificadas sus ofertas</w:t>
      </w:r>
      <w:r>
        <w:rPr>
          <w:rFonts w:ascii="Verdana" w:eastAsia="Arial Unicode MS" w:hAnsi="Verdana" w:cs="Tahoma"/>
          <w:sz w:val="18"/>
          <w:szCs w:val="18"/>
        </w:rPr>
        <w:t>, previo requerimiento y presentación de la documentación recogida en la cláusula 21.1 de condiciones generales.</w:t>
      </w:r>
    </w:p>
    <w:p w14:paraId="39C1097C" w14:textId="77777777" w:rsidR="004E29A1" w:rsidRDefault="00E40049" w:rsidP="00F962B7">
      <w:pPr>
        <w:spacing w:before="120"/>
        <w:ind w:left="700" w:right="-398" w:hanging="700"/>
        <w:jc w:val="both"/>
        <w:rPr>
          <w:rFonts w:ascii="Verdana" w:eastAsia="Arial Unicode MS" w:hAnsi="Verdana" w:cs="Tahoma"/>
          <w:color w:val="0000FF"/>
          <w:sz w:val="18"/>
          <w:szCs w:val="18"/>
        </w:rPr>
      </w:pPr>
      <w:r>
        <w:rPr>
          <w:rFonts w:ascii="Verdana" w:eastAsia="Arial Unicode MS" w:hAnsi="Verdana" w:cs="Tahoma"/>
          <w:b/>
          <w:sz w:val="18"/>
          <w:szCs w:val="18"/>
        </w:rPr>
        <w:t>23.4</w:t>
      </w:r>
      <w:r w:rsidRPr="00273590">
        <w:rPr>
          <w:rFonts w:ascii="Verdana" w:eastAsia="Arial Unicode MS" w:hAnsi="Verdana" w:cs="Tahoma"/>
          <w:b/>
          <w:sz w:val="18"/>
          <w:szCs w:val="18"/>
        </w:rPr>
        <w:t xml:space="preserve">.- </w:t>
      </w:r>
      <w:r w:rsidRPr="00273590">
        <w:rPr>
          <w:rFonts w:ascii="Verdana" w:eastAsia="Arial Unicode MS" w:hAnsi="Verdana" w:cs="Tahoma"/>
          <w:sz w:val="18"/>
          <w:szCs w:val="18"/>
        </w:rPr>
        <w:t xml:space="preserve">En el caso de que </w:t>
      </w:r>
      <w:r w:rsidR="004E29A1" w:rsidRPr="00273590">
        <w:rPr>
          <w:rFonts w:ascii="Verdana" w:eastAsia="Arial Unicode MS" w:hAnsi="Verdana" w:cs="Tahoma"/>
          <w:sz w:val="18"/>
          <w:szCs w:val="18"/>
        </w:rPr>
        <w:t xml:space="preserve">en </w:t>
      </w:r>
      <w:r w:rsidRPr="00273590">
        <w:rPr>
          <w:rFonts w:ascii="Verdana" w:eastAsia="Arial Unicode MS" w:hAnsi="Verdana" w:cs="Tahoma"/>
          <w:sz w:val="18"/>
          <w:szCs w:val="18"/>
        </w:rPr>
        <w:t xml:space="preserve">la cláusula 8.1 de cláusulas específicas del contrato </w:t>
      </w:r>
      <w:r w:rsidR="004E29A1" w:rsidRPr="00273590">
        <w:rPr>
          <w:rFonts w:ascii="Verdana" w:eastAsia="Arial Unicode MS" w:hAnsi="Verdana" w:cs="Tahoma"/>
          <w:sz w:val="18"/>
          <w:szCs w:val="18"/>
        </w:rPr>
        <w:t xml:space="preserve">se </w:t>
      </w:r>
      <w:r w:rsidRPr="00273590">
        <w:rPr>
          <w:rFonts w:ascii="Verdana" w:eastAsia="Arial Unicode MS" w:hAnsi="Verdana" w:cs="Tahoma"/>
          <w:sz w:val="18"/>
          <w:szCs w:val="18"/>
        </w:rPr>
        <w:t xml:space="preserve">haya exigido garantía provisional, </w:t>
      </w:r>
      <w:r w:rsidR="003B7523" w:rsidRPr="00273590">
        <w:rPr>
          <w:rFonts w:ascii="Verdana" w:eastAsia="Arial Unicode MS" w:hAnsi="Verdana" w:cs="Tahoma"/>
          <w:sz w:val="18"/>
          <w:szCs w:val="18"/>
        </w:rPr>
        <w:t xml:space="preserve">tras la formalización del contrato, </w:t>
      </w:r>
      <w:r w:rsidRPr="00273590">
        <w:rPr>
          <w:rFonts w:ascii="Verdana" w:eastAsia="Arial Unicode MS" w:hAnsi="Verdana" w:cs="Tahoma"/>
          <w:sz w:val="18"/>
          <w:szCs w:val="18"/>
        </w:rPr>
        <w:t xml:space="preserve">se </w:t>
      </w:r>
      <w:r w:rsidR="004E29A1" w:rsidRPr="00273590">
        <w:rPr>
          <w:rFonts w:ascii="Verdana" w:eastAsia="Arial Unicode MS" w:hAnsi="Verdana" w:cs="Tahoma"/>
          <w:sz w:val="18"/>
          <w:szCs w:val="18"/>
        </w:rPr>
        <w:t xml:space="preserve">extinguirá automáticamente y se </w:t>
      </w:r>
      <w:r w:rsidRPr="00273590">
        <w:rPr>
          <w:rFonts w:ascii="Verdana" w:eastAsia="Arial Unicode MS" w:hAnsi="Verdana" w:cs="Tahoma"/>
          <w:sz w:val="18"/>
          <w:szCs w:val="18"/>
        </w:rPr>
        <w:t xml:space="preserve">devolverá </w:t>
      </w:r>
      <w:r w:rsidR="003B7523" w:rsidRPr="00273590">
        <w:rPr>
          <w:rFonts w:ascii="Verdana" w:eastAsia="Arial Unicode MS" w:hAnsi="Verdana" w:cs="Tahoma"/>
          <w:sz w:val="18"/>
          <w:szCs w:val="18"/>
        </w:rPr>
        <w:t xml:space="preserve">inmediatamente a </w:t>
      </w:r>
      <w:r w:rsidRPr="00273590">
        <w:rPr>
          <w:rFonts w:ascii="Verdana" w:eastAsia="Arial Unicode MS" w:hAnsi="Verdana" w:cs="Tahoma"/>
          <w:sz w:val="18"/>
          <w:szCs w:val="18"/>
        </w:rPr>
        <w:t>tod</w:t>
      </w:r>
      <w:r w:rsidR="00307CAE">
        <w:rPr>
          <w:rFonts w:ascii="Verdana" w:eastAsia="Arial Unicode MS" w:hAnsi="Verdana" w:cs="Tahoma"/>
          <w:sz w:val="18"/>
          <w:szCs w:val="18"/>
        </w:rPr>
        <w:t>as las licitadora</w:t>
      </w:r>
      <w:r w:rsidRPr="00273590">
        <w:rPr>
          <w:rFonts w:ascii="Verdana" w:eastAsia="Arial Unicode MS" w:hAnsi="Verdana" w:cs="Tahoma"/>
          <w:sz w:val="18"/>
          <w:szCs w:val="18"/>
        </w:rPr>
        <w:t xml:space="preserve">s </w:t>
      </w:r>
      <w:r w:rsidR="003B7523" w:rsidRPr="00273590">
        <w:rPr>
          <w:rFonts w:ascii="Verdana" w:eastAsia="Arial Unicode MS" w:hAnsi="Verdana" w:cs="Tahoma"/>
          <w:sz w:val="18"/>
          <w:szCs w:val="18"/>
        </w:rPr>
        <w:t xml:space="preserve">que no hayan </w:t>
      </w:r>
      <w:r w:rsidR="004E29A1" w:rsidRPr="00273590">
        <w:rPr>
          <w:rFonts w:ascii="Verdana" w:eastAsia="Arial Unicode MS" w:hAnsi="Verdana" w:cs="Tahoma"/>
          <w:sz w:val="18"/>
          <w:szCs w:val="18"/>
        </w:rPr>
        <w:t xml:space="preserve">devenido contratistas. Para su devolución se empleará el mismo </w:t>
      </w:r>
      <w:r w:rsidR="00EC5F2E" w:rsidRPr="00273590">
        <w:rPr>
          <w:rFonts w:ascii="Verdana" w:eastAsia="Arial Unicode MS" w:hAnsi="Verdana" w:cs="Tahoma"/>
          <w:sz w:val="18"/>
          <w:szCs w:val="18"/>
        </w:rPr>
        <w:t>régimen</w:t>
      </w:r>
      <w:r w:rsidR="004E29A1" w:rsidRPr="00273590">
        <w:rPr>
          <w:rFonts w:ascii="Verdana" w:eastAsia="Arial Unicode MS" w:hAnsi="Verdana" w:cs="Tahoma"/>
          <w:sz w:val="18"/>
          <w:szCs w:val="18"/>
        </w:rPr>
        <w:t xml:space="preserve"> utilizado para su presentación. </w:t>
      </w:r>
      <w:r w:rsidR="003B7523" w:rsidRPr="003B7523">
        <w:rPr>
          <w:rFonts w:ascii="Verdana" w:eastAsia="Arial Unicode MS" w:hAnsi="Verdana" w:cs="Tahoma"/>
          <w:color w:val="0000FF"/>
          <w:sz w:val="18"/>
          <w:szCs w:val="18"/>
        </w:rPr>
        <w:t xml:space="preserve"> </w:t>
      </w:r>
    </w:p>
    <w:p w14:paraId="3D95B084" w14:textId="77777777" w:rsidR="000B128B" w:rsidRDefault="004E29A1" w:rsidP="00F962B7">
      <w:pPr>
        <w:tabs>
          <w:tab w:val="num" w:pos="600"/>
        </w:tabs>
        <w:spacing w:before="120" w:line="260" w:lineRule="atLeast"/>
        <w:ind w:left="651" w:right="-398"/>
        <w:jc w:val="both"/>
        <w:rPr>
          <w:rFonts w:ascii="Verdana" w:eastAsia="Arial Unicode MS" w:hAnsi="Verdana"/>
          <w:sz w:val="18"/>
          <w:szCs w:val="18"/>
        </w:rPr>
      </w:pPr>
      <w:r>
        <w:rPr>
          <w:rFonts w:ascii="Verdana" w:eastAsia="Arial Unicode MS" w:hAnsi="Verdana" w:cs="Tahoma"/>
          <w:color w:val="0000FF"/>
          <w:sz w:val="18"/>
          <w:szCs w:val="18"/>
        </w:rPr>
        <w:br w:type="page"/>
      </w:r>
    </w:p>
    <w:p w14:paraId="32A182F5" w14:textId="77777777" w:rsidR="000B128B" w:rsidRPr="00682468" w:rsidRDefault="000B128B" w:rsidP="00F962B7">
      <w:pPr>
        <w:pBdr>
          <w:top w:val="single" w:sz="4" w:space="1" w:color="auto"/>
          <w:bottom w:val="single" w:sz="4" w:space="1" w:color="auto"/>
        </w:pBdr>
        <w:shd w:val="clear" w:color="auto" w:fill="F2F2F2"/>
        <w:ind w:left="-142" w:right="-398"/>
        <w:jc w:val="center"/>
        <w:outlineLvl w:val="0"/>
        <w:rPr>
          <w:rFonts w:ascii="Verdana" w:eastAsia="Arial Unicode MS" w:hAnsi="Verdana"/>
          <w:b/>
          <w:sz w:val="22"/>
          <w:szCs w:val="22"/>
        </w:rPr>
      </w:pPr>
      <w:bookmarkStart w:id="29" w:name="_Toc505598229"/>
      <w:bookmarkStart w:id="30" w:name="_Toc505598306"/>
      <w:bookmarkStart w:id="31" w:name="_Toc505598399"/>
      <w:bookmarkStart w:id="32" w:name="_Toc507512581"/>
      <w:bookmarkStart w:id="33" w:name="_Toc507512882"/>
      <w:r w:rsidRPr="00682468">
        <w:rPr>
          <w:rFonts w:ascii="Verdana" w:eastAsia="Arial Unicode MS" w:hAnsi="Verdana"/>
          <w:b/>
          <w:sz w:val="22"/>
          <w:szCs w:val="22"/>
        </w:rPr>
        <w:lastRenderedPageBreak/>
        <w:t>V.- EJECUCIÓN DEL CONTRATO</w:t>
      </w:r>
      <w:r w:rsidR="00240E95">
        <w:rPr>
          <w:rFonts w:ascii="Verdana" w:eastAsia="Arial Unicode MS" w:hAnsi="Verdana"/>
          <w:b/>
          <w:sz w:val="22"/>
          <w:szCs w:val="22"/>
        </w:rPr>
        <w:t>.</w:t>
      </w:r>
      <w:bookmarkEnd w:id="29"/>
      <w:bookmarkEnd w:id="30"/>
      <w:bookmarkEnd w:id="31"/>
      <w:bookmarkEnd w:id="32"/>
      <w:bookmarkEnd w:id="33"/>
    </w:p>
    <w:p w14:paraId="7929C405" w14:textId="77777777" w:rsidR="000B128B" w:rsidRPr="00521C92" w:rsidRDefault="000B128B" w:rsidP="00F962B7">
      <w:pPr>
        <w:spacing w:before="240"/>
        <w:ind w:left="283" w:right="-398" w:hanging="425"/>
        <w:jc w:val="both"/>
        <w:rPr>
          <w:rFonts w:ascii="Verdana" w:eastAsia="Arial Unicode MS" w:hAnsi="Verdana"/>
          <w:b/>
          <w:caps/>
          <w:sz w:val="18"/>
          <w:szCs w:val="18"/>
        </w:rPr>
      </w:pPr>
      <w:r w:rsidRPr="00521C92">
        <w:rPr>
          <w:rFonts w:ascii="Verdana" w:eastAsia="Arial Unicode MS" w:hAnsi="Verdana"/>
          <w:b/>
          <w:caps/>
          <w:sz w:val="18"/>
          <w:szCs w:val="18"/>
        </w:rPr>
        <w:t>2</w:t>
      </w:r>
      <w:r w:rsidR="00682468" w:rsidRPr="00521C92">
        <w:rPr>
          <w:rFonts w:ascii="Verdana" w:eastAsia="Arial Unicode MS" w:hAnsi="Verdana"/>
          <w:b/>
          <w:caps/>
          <w:sz w:val="18"/>
          <w:szCs w:val="18"/>
        </w:rPr>
        <w:t>4</w:t>
      </w:r>
      <w:r w:rsidRPr="00521C92">
        <w:rPr>
          <w:rFonts w:ascii="Verdana" w:eastAsia="Arial Unicode MS" w:hAnsi="Verdana"/>
          <w:b/>
          <w:caps/>
          <w:sz w:val="18"/>
          <w:szCs w:val="18"/>
        </w:rPr>
        <w:t>.- RESPONSABLE DEL CONTRATO</w:t>
      </w:r>
      <w:r w:rsidR="00682468" w:rsidRPr="00521C92">
        <w:rPr>
          <w:rFonts w:ascii="Verdana" w:eastAsia="Arial Unicode MS" w:hAnsi="Verdana"/>
          <w:b/>
          <w:caps/>
          <w:sz w:val="18"/>
          <w:szCs w:val="18"/>
        </w:rPr>
        <w:t>.</w:t>
      </w:r>
    </w:p>
    <w:p w14:paraId="5251FDE9" w14:textId="77777777" w:rsidR="000B128B" w:rsidRPr="004E092F" w:rsidRDefault="006B452D" w:rsidP="00F962B7">
      <w:pPr>
        <w:pStyle w:val="Textocomentario"/>
        <w:spacing w:before="120"/>
        <w:ind w:right="-398"/>
        <w:jc w:val="both"/>
        <w:rPr>
          <w:rFonts w:ascii="Verdana" w:eastAsia="Arial Unicode MS" w:hAnsi="Verdana"/>
          <w:sz w:val="18"/>
          <w:szCs w:val="18"/>
        </w:rPr>
      </w:pPr>
      <w:r w:rsidRPr="004E092F">
        <w:rPr>
          <w:rFonts w:ascii="Verdana" w:eastAsia="Arial Unicode MS" w:hAnsi="Verdana"/>
          <w:sz w:val="18"/>
          <w:szCs w:val="18"/>
        </w:rPr>
        <w:t xml:space="preserve">Sin </w:t>
      </w:r>
      <w:proofErr w:type="spellStart"/>
      <w:r w:rsidRPr="004E092F">
        <w:rPr>
          <w:rFonts w:ascii="Verdana" w:eastAsia="Arial Unicode MS" w:hAnsi="Verdana"/>
          <w:sz w:val="18"/>
          <w:szCs w:val="18"/>
        </w:rPr>
        <w:t>perjuicio</w:t>
      </w:r>
      <w:proofErr w:type="spellEnd"/>
      <w:r w:rsidRPr="004E092F">
        <w:rPr>
          <w:rFonts w:ascii="Verdana" w:eastAsia="Arial Unicode MS" w:hAnsi="Verdana"/>
          <w:sz w:val="18"/>
          <w:szCs w:val="18"/>
        </w:rPr>
        <w:t xml:space="preserve"> de </w:t>
      </w:r>
      <w:proofErr w:type="spellStart"/>
      <w:r w:rsidRPr="004E092F">
        <w:rPr>
          <w:rFonts w:ascii="Verdana" w:eastAsia="Arial Unicode MS" w:hAnsi="Verdana"/>
          <w:sz w:val="18"/>
          <w:szCs w:val="18"/>
        </w:rPr>
        <w:t>las</w:t>
      </w:r>
      <w:proofErr w:type="spellEnd"/>
      <w:r w:rsidRPr="004E092F">
        <w:rPr>
          <w:rFonts w:ascii="Verdana" w:eastAsia="Arial Unicode MS" w:hAnsi="Verdana"/>
          <w:sz w:val="18"/>
          <w:szCs w:val="18"/>
        </w:rPr>
        <w:t xml:space="preserve"> </w:t>
      </w:r>
      <w:proofErr w:type="spellStart"/>
      <w:r w:rsidRPr="004E092F">
        <w:rPr>
          <w:rFonts w:ascii="Verdana" w:eastAsia="Arial Unicode MS" w:hAnsi="Verdana"/>
          <w:sz w:val="18"/>
          <w:szCs w:val="18"/>
        </w:rPr>
        <w:t>funciones</w:t>
      </w:r>
      <w:proofErr w:type="spellEnd"/>
      <w:r w:rsidRPr="004E092F">
        <w:rPr>
          <w:rFonts w:ascii="Verdana" w:eastAsia="Arial Unicode MS" w:hAnsi="Verdana"/>
          <w:sz w:val="18"/>
          <w:szCs w:val="18"/>
        </w:rPr>
        <w:t xml:space="preserve"> de </w:t>
      </w:r>
      <w:proofErr w:type="spellStart"/>
      <w:r w:rsidRPr="004E092F">
        <w:rPr>
          <w:rFonts w:ascii="Verdana" w:eastAsia="Arial Unicode MS" w:hAnsi="Verdana"/>
          <w:sz w:val="18"/>
          <w:szCs w:val="18"/>
        </w:rPr>
        <w:t>seguimiento</w:t>
      </w:r>
      <w:proofErr w:type="spellEnd"/>
      <w:r w:rsidRPr="004E092F">
        <w:rPr>
          <w:rFonts w:ascii="Verdana" w:eastAsia="Arial Unicode MS" w:hAnsi="Verdana"/>
          <w:sz w:val="18"/>
          <w:szCs w:val="18"/>
        </w:rPr>
        <w:t xml:space="preserve"> </w:t>
      </w:r>
      <w:r w:rsidR="00AE53DC">
        <w:rPr>
          <w:rFonts w:ascii="Verdana" w:eastAsia="Arial Unicode MS" w:hAnsi="Verdana"/>
          <w:sz w:val="18"/>
          <w:szCs w:val="18"/>
        </w:rPr>
        <w:t>y</w:t>
      </w:r>
      <w:r w:rsidRPr="004E092F">
        <w:rPr>
          <w:rFonts w:ascii="Verdana" w:eastAsia="Arial Unicode MS" w:hAnsi="Verdana"/>
          <w:sz w:val="18"/>
          <w:szCs w:val="18"/>
        </w:rPr>
        <w:t xml:space="preserve"> </w:t>
      </w:r>
      <w:proofErr w:type="spellStart"/>
      <w:r w:rsidRPr="004E092F">
        <w:rPr>
          <w:rFonts w:ascii="Verdana" w:eastAsia="Arial Unicode MS" w:hAnsi="Verdana"/>
          <w:sz w:val="18"/>
          <w:szCs w:val="18"/>
        </w:rPr>
        <w:t>ejecución</w:t>
      </w:r>
      <w:proofErr w:type="spellEnd"/>
      <w:r w:rsidRPr="004E092F">
        <w:rPr>
          <w:rFonts w:ascii="Verdana" w:eastAsia="Arial Unicode MS" w:hAnsi="Verdana"/>
          <w:sz w:val="18"/>
          <w:szCs w:val="18"/>
        </w:rPr>
        <w:t xml:space="preserve"> </w:t>
      </w:r>
      <w:proofErr w:type="spellStart"/>
      <w:r w:rsidRPr="004E092F">
        <w:rPr>
          <w:rFonts w:ascii="Verdana" w:eastAsia="Arial Unicode MS" w:hAnsi="Verdana"/>
          <w:sz w:val="18"/>
          <w:szCs w:val="18"/>
        </w:rPr>
        <w:t>ordinaria</w:t>
      </w:r>
      <w:proofErr w:type="spellEnd"/>
      <w:r w:rsidRPr="004E092F">
        <w:rPr>
          <w:rFonts w:ascii="Verdana" w:eastAsia="Arial Unicode MS" w:hAnsi="Verdana"/>
          <w:sz w:val="18"/>
          <w:szCs w:val="18"/>
        </w:rPr>
        <w:t xml:space="preserve"> del </w:t>
      </w:r>
      <w:proofErr w:type="spellStart"/>
      <w:r w:rsidRPr="004E092F">
        <w:rPr>
          <w:rFonts w:ascii="Verdana" w:eastAsia="Arial Unicode MS" w:hAnsi="Verdana"/>
          <w:sz w:val="18"/>
          <w:szCs w:val="18"/>
        </w:rPr>
        <w:t>contrato</w:t>
      </w:r>
      <w:proofErr w:type="spellEnd"/>
      <w:r w:rsidRPr="004E092F">
        <w:rPr>
          <w:rFonts w:ascii="Verdana" w:eastAsia="Arial Unicode MS" w:hAnsi="Verdana"/>
          <w:sz w:val="18"/>
          <w:szCs w:val="18"/>
        </w:rPr>
        <w:t xml:space="preserve"> </w:t>
      </w:r>
      <w:proofErr w:type="spellStart"/>
      <w:r w:rsidRPr="004E092F">
        <w:rPr>
          <w:rFonts w:ascii="Verdana" w:eastAsia="Arial Unicode MS" w:hAnsi="Verdana"/>
          <w:sz w:val="18"/>
          <w:szCs w:val="18"/>
        </w:rPr>
        <w:t>por</w:t>
      </w:r>
      <w:proofErr w:type="spellEnd"/>
      <w:r w:rsidRPr="004E092F">
        <w:rPr>
          <w:rFonts w:ascii="Verdana" w:eastAsia="Arial Unicode MS" w:hAnsi="Verdana"/>
          <w:sz w:val="18"/>
          <w:szCs w:val="18"/>
        </w:rPr>
        <w:t xml:space="preserve"> el </w:t>
      </w:r>
      <w:proofErr w:type="spellStart"/>
      <w:r w:rsidRPr="004E092F">
        <w:rPr>
          <w:rFonts w:ascii="Verdana" w:eastAsia="Arial Unicode MS" w:hAnsi="Verdana"/>
          <w:sz w:val="18"/>
          <w:szCs w:val="18"/>
        </w:rPr>
        <w:t>órgano</w:t>
      </w:r>
      <w:proofErr w:type="spellEnd"/>
      <w:r w:rsidRPr="004E092F">
        <w:rPr>
          <w:rFonts w:ascii="Verdana" w:eastAsia="Arial Unicode MS" w:hAnsi="Verdana"/>
          <w:sz w:val="18"/>
          <w:szCs w:val="18"/>
        </w:rPr>
        <w:t xml:space="preserve"> </w:t>
      </w:r>
      <w:proofErr w:type="spellStart"/>
      <w:r w:rsidRPr="004E092F">
        <w:rPr>
          <w:rFonts w:ascii="Verdana" w:eastAsia="Arial Unicode MS" w:hAnsi="Verdana"/>
          <w:sz w:val="18"/>
          <w:szCs w:val="18"/>
        </w:rPr>
        <w:t>indicado</w:t>
      </w:r>
      <w:proofErr w:type="spellEnd"/>
      <w:r w:rsidRPr="004E092F">
        <w:rPr>
          <w:rFonts w:ascii="Verdana" w:eastAsia="Arial Unicode MS" w:hAnsi="Verdana"/>
          <w:sz w:val="18"/>
          <w:szCs w:val="18"/>
        </w:rPr>
        <w:t xml:space="preserve"> </w:t>
      </w:r>
      <w:proofErr w:type="spellStart"/>
      <w:r w:rsidRPr="004E092F">
        <w:rPr>
          <w:rFonts w:ascii="Verdana" w:eastAsia="Arial Unicode MS" w:hAnsi="Verdana"/>
          <w:sz w:val="18"/>
          <w:szCs w:val="18"/>
        </w:rPr>
        <w:t>en</w:t>
      </w:r>
      <w:proofErr w:type="spellEnd"/>
      <w:r w:rsidRPr="004E092F">
        <w:rPr>
          <w:rFonts w:ascii="Verdana" w:eastAsia="Arial Unicode MS" w:hAnsi="Verdana"/>
          <w:sz w:val="18"/>
          <w:szCs w:val="18"/>
        </w:rPr>
        <w:t xml:space="preserve"> la </w:t>
      </w:r>
      <w:proofErr w:type="spellStart"/>
      <w:r w:rsidRPr="004E092F">
        <w:rPr>
          <w:rFonts w:ascii="Verdana" w:eastAsia="Arial Unicode MS" w:hAnsi="Verdana"/>
          <w:sz w:val="18"/>
          <w:szCs w:val="18"/>
        </w:rPr>
        <w:t>cláusula</w:t>
      </w:r>
      <w:proofErr w:type="spellEnd"/>
      <w:r w:rsidRPr="004E092F">
        <w:rPr>
          <w:rFonts w:ascii="Verdana" w:eastAsia="Arial Unicode MS" w:hAnsi="Verdana"/>
          <w:sz w:val="18"/>
          <w:szCs w:val="18"/>
        </w:rPr>
        <w:t xml:space="preserve"> 19.2.2 de </w:t>
      </w:r>
      <w:proofErr w:type="spellStart"/>
      <w:r w:rsidRPr="004E092F">
        <w:rPr>
          <w:rFonts w:ascii="Verdana" w:eastAsia="Arial Unicode MS" w:hAnsi="Verdana"/>
          <w:sz w:val="18"/>
          <w:szCs w:val="18"/>
        </w:rPr>
        <w:t>cláusulas</w:t>
      </w:r>
      <w:proofErr w:type="spellEnd"/>
      <w:r w:rsidRPr="004E092F">
        <w:rPr>
          <w:rFonts w:ascii="Verdana" w:eastAsia="Arial Unicode MS" w:hAnsi="Verdana"/>
          <w:sz w:val="18"/>
          <w:szCs w:val="18"/>
        </w:rPr>
        <w:t xml:space="preserve"> </w:t>
      </w:r>
      <w:proofErr w:type="spellStart"/>
      <w:r w:rsidRPr="004E092F">
        <w:rPr>
          <w:rFonts w:ascii="Verdana" w:eastAsia="Arial Unicode MS" w:hAnsi="Verdana"/>
          <w:sz w:val="18"/>
          <w:szCs w:val="18"/>
        </w:rPr>
        <w:t>específicas</w:t>
      </w:r>
      <w:proofErr w:type="spellEnd"/>
      <w:r w:rsidRPr="004E092F">
        <w:rPr>
          <w:rFonts w:ascii="Verdana" w:eastAsia="Arial Unicode MS" w:hAnsi="Verdana"/>
          <w:sz w:val="18"/>
          <w:szCs w:val="18"/>
        </w:rPr>
        <w:t xml:space="preserve"> del </w:t>
      </w:r>
      <w:proofErr w:type="spellStart"/>
      <w:r w:rsidRPr="004E092F">
        <w:rPr>
          <w:rFonts w:ascii="Verdana" w:eastAsia="Arial Unicode MS" w:hAnsi="Verdana"/>
          <w:sz w:val="18"/>
          <w:szCs w:val="18"/>
        </w:rPr>
        <w:t>contrato</w:t>
      </w:r>
      <w:proofErr w:type="spellEnd"/>
      <w:r w:rsidRPr="004E092F">
        <w:rPr>
          <w:rFonts w:ascii="Verdana" w:eastAsia="Arial Unicode MS" w:hAnsi="Verdana"/>
          <w:sz w:val="18"/>
          <w:szCs w:val="18"/>
        </w:rPr>
        <w:t>, l</w:t>
      </w:r>
      <w:r w:rsidR="000B128B" w:rsidRPr="004E092F">
        <w:rPr>
          <w:rFonts w:ascii="Verdana" w:eastAsia="Arial Unicode MS" w:hAnsi="Verdana"/>
          <w:sz w:val="18"/>
          <w:szCs w:val="18"/>
        </w:rPr>
        <w:t xml:space="preserve">a </w:t>
      </w:r>
      <w:proofErr w:type="spellStart"/>
      <w:r w:rsidRPr="004E092F">
        <w:rPr>
          <w:rFonts w:ascii="Verdana" w:eastAsia="Arial Unicode MS" w:hAnsi="Verdana"/>
          <w:sz w:val="18"/>
          <w:szCs w:val="18"/>
        </w:rPr>
        <w:t>supervisión</w:t>
      </w:r>
      <w:proofErr w:type="spellEnd"/>
      <w:r w:rsidR="000B128B" w:rsidRPr="004E092F">
        <w:rPr>
          <w:rFonts w:ascii="Verdana" w:eastAsia="Arial Unicode MS" w:hAnsi="Verdana"/>
          <w:sz w:val="18"/>
          <w:szCs w:val="18"/>
        </w:rPr>
        <w:t xml:space="preserve"> e </w:t>
      </w:r>
      <w:proofErr w:type="spellStart"/>
      <w:r w:rsidR="000B128B" w:rsidRPr="004E092F">
        <w:rPr>
          <w:rFonts w:ascii="Verdana" w:eastAsia="Arial Unicode MS" w:hAnsi="Verdana"/>
          <w:sz w:val="18"/>
          <w:szCs w:val="18"/>
        </w:rPr>
        <w:t>inspección</w:t>
      </w:r>
      <w:proofErr w:type="spellEnd"/>
      <w:r w:rsidR="000B128B" w:rsidRPr="004E092F">
        <w:rPr>
          <w:rFonts w:ascii="Verdana" w:eastAsia="Arial Unicode MS" w:hAnsi="Verdana"/>
          <w:sz w:val="18"/>
          <w:szCs w:val="18"/>
        </w:rPr>
        <w:t xml:space="preserve"> de los </w:t>
      </w:r>
      <w:proofErr w:type="spellStart"/>
      <w:r w:rsidR="000B128B" w:rsidRPr="004E092F">
        <w:rPr>
          <w:rFonts w:ascii="Verdana" w:eastAsia="Arial Unicode MS" w:hAnsi="Verdana"/>
          <w:sz w:val="18"/>
          <w:szCs w:val="18"/>
        </w:rPr>
        <w:t>trabajos</w:t>
      </w:r>
      <w:proofErr w:type="spellEnd"/>
      <w:r w:rsidR="000B128B" w:rsidRPr="004E092F">
        <w:rPr>
          <w:rFonts w:ascii="Verdana" w:eastAsia="Arial Unicode MS" w:hAnsi="Verdana"/>
          <w:sz w:val="18"/>
          <w:szCs w:val="18"/>
        </w:rPr>
        <w:t xml:space="preserve"> </w:t>
      </w:r>
      <w:proofErr w:type="spellStart"/>
      <w:r w:rsidR="000B128B" w:rsidRPr="004E092F">
        <w:rPr>
          <w:rFonts w:ascii="Verdana" w:eastAsia="Arial Unicode MS" w:hAnsi="Verdana"/>
          <w:sz w:val="18"/>
          <w:szCs w:val="18"/>
        </w:rPr>
        <w:t>corresponde</w:t>
      </w:r>
      <w:r w:rsidR="004D3A31">
        <w:rPr>
          <w:rFonts w:ascii="Verdana" w:eastAsia="Arial Unicode MS" w:hAnsi="Verdana"/>
          <w:sz w:val="18"/>
          <w:szCs w:val="18"/>
        </w:rPr>
        <w:t>n</w:t>
      </w:r>
      <w:proofErr w:type="spellEnd"/>
      <w:r w:rsidR="000B128B" w:rsidRPr="004E092F">
        <w:rPr>
          <w:rFonts w:ascii="Verdana" w:eastAsia="Arial Unicode MS" w:hAnsi="Verdana"/>
          <w:sz w:val="18"/>
          <w:szCs w:val="18"/>
        </w:rPr>
        <w:t xml:space="preserve"> </w:t>
      </w:r>
      <w:r w:rsidR="00D0077C">
        <w:rPr>
          <w:rFonts w:ascii="Verdana" w:eastAsia="Arial Unicode MS" w:hAnsi="Verdana"/>
          <w:sz w:val="18"/>
          <w:szCs w:val="18"/>
        </w:rPr>
        <w:t xml:space="preserve">a la </w:t>
      </w:r>
      <w:proofErr w:type="spellStart"/>
      <w:r w:rsidR="00D0077C">
        <w:rPr>
          <w:rFonts w:ascii="Verdana" w:eastAsia="Arial Unicode MS" w:hAnsi="Verdana"/>
          <w:sz w:val="18"/>
          <w:szCs w:val="18"/>
        </w:rPr>
        <w:t>persona</w:t>
      </w:r>
      <w:proofErr w:type="spellEnd"/>
      <w:r w:rsidR="00D0077C">
        <w:rPr>
          <w:rFonts w:ascii="Verdana" w:eastAsia="Arial Unicode MS" w:hAnsi="Verdana"/>
          <w:sz w:val="18"/>
          <w:szCs w:val="18"/>
        </w:rPr>
        <w:t xml:space="preserve"> </w:t>
      </w:r>
      <w:proofErr w:type="spellStart"/>
      <w:r w:rsidR="000B128B" w:rsidRPr="004E092F">
        <w:rPr>
          <w:rFonts w:ascii="Verdana" w:eastAsia="Arial Unicode MS" w:hAnsi="Verdana"/>
          <w:sz w:val="18"/>
          <w:szCs w:val="18"/>
        </w:rPr>
        <w:t>responsable</w:t>
      </w:r>
      <w:proofErr w:type="spellEnd"/>
      <w:r w:rsidR="000B128B" w:rsidRPr="004E092F">
        <w:rPr>
          <w:rFonts w:ascii="Verdana" w:eastAsia="Arial Unicode MS" w:hAnsi="Verdana"/>
          <w:sz w:val="18"/>
          <w:szCs w:val="18"/>
        </w:rPr>
        <w:t xml:space="preserve"> del </w:t>
      </w:r>
      <w:proofErr w:type="spellStart"/>
      <w:r w:rsidR="000B128B" w:rsidRPr="004E092F">
        <w:rPr>
          <w:rFonts w:ascii="Verdana" w:eastAsia="Arial Unicode MS" w:hAnsi="Verdana"/>
          <w:sz w:val="18"/>
          <w:szCs w:val="18"/>
        </w:rPr>
        <w:t>contrato</w:t>
      </w:r>
      <w:proofErr w:type="spellEnd"/>
      <w:r w:rsidR="000B128B" w:rsidRPr="004E092F">
        <w:rPr>
          <w:rFonts w:ascii="Verdana" w:eastAsia="Arial Unicode MS" w:hAnsi="Verdana"/>
          <w:sz w:val="18"/>
          <w:szCs w:val="18"/>
        </w:rPr>
        <w:t xml:space="preserve"> </w:t>
      </w:r>
      <w:proofErr w:type="spellStart"/>
      <w:r w:rsidR="000B128B" w:rsidRPr="004E092F">
        <w:rPr>
          <w:rFonts w:ascii="Verdana" w:eastAsia="Arial Unicode MS" w:hAnsi="Verdana"/>
          <w:sz w:val="18"/>
          <w:szCs w:val="18"/>
        </w:rPr>
        <w:t>que</w:t>
      </w:r>
      <w:proofErr w:type="spellEnd"/>
      <w:r w:rsidR="000B128B" w:rsidRPr="004E092F">
        <w:rPr>
          <w:rFonts w:ascii="Verdana" w:eastAsia="Arial Unicode MS" w:hAnsi="Verdana"/>
          <w:sz w:val="18"/>
          <w:szCs w:val="18"/>
        </w:rPr>
        <w:t xml:space="preserve"> </w:t>
      </w:r>
      <w:proofErr w:type="spellStart"/>
      <w:r w:rsidR="000B128B" w:rsidRPr="004E092F">
        <w:rPr>
          <w:rFonts w:ascii="Verdana" w:eastAsia="Arial Unicode MS" w:hAnsi="Verdana"/>
          <w:sz w:val="18"/>
          <w:szCs w:val="18"/>
        </w:rPr>
        <w:t>desarrollará</w:t>
      </w:r>
      <w:proofErr w:type="spellEnd"/>
      <w:r w:rsidR="000B128B" w:rsidRPr="004E092F">
        <w:rPr>
          <w:rFonts w:ascii="Verdana" w:eastAsia="Arial Unicode MS" w:hAnsi="Verdana"/>
          <w:sz w:val="18"/>
          <w:szCs w:val="18"/>
        </w:rPr>
        <w:t xml:space="preserve"> </w:t>
      </w:r>
      <w:proofErr w:type="spellStart"/>
      <w:r w:rsidR="000B128B" w:rsidRPr="004E092F">
        <w:rPr>
          <w:rFonts w:ascii="Verdana" w:eastAsia="Arial Unicode MS" w:hAnsi="Verdana"/>
          <w:sz w:val="18"/>
          <w:szCs w:val="18"/>
        </w:rPr>
        <w:t>las</w:t>
      </w:r>
      <w:proofErr w:type="spellEnd"/>
      <w:r w:rsidR="000B128B" w:rsidRPr="004E092F">
        <w:rPr>
          <w:rFonts w:ascii="Verdana" w:eastAsia="Arial Unicode MS" w:hAnsi="Verdana"/>
          <w:sz w:val="18"/>
          <w:szCs w:val="18"/>
        </w:rPr>
        <w:t xml:space="preserve"> </w:t>
      </w:r>
      <w:proofErr w:type="spellStart"/>
      <w:r w:rsidR="000B128B" w:rsidRPr="004E092F">
        <w:rPr>
          <w:rFonts w:ascii="Verdana" w:eastAsia="Arial Unicode MS" w:hAnsi="Verdana"/>
          <w:sz w:val="18"/>
          <w:szCs w:val="18"/>
        </w:rPr>
        <w:t>siguientes</w:t>
      </w:r>
      <w:proofErr w:type="spellEnd"/>
      <w:r w:rsidR="000B128B" w:rsidRPr="004E092F">
        <w:rPr>
          <w:rFonts w:ascii="Verdana" w:eastAsia="Arial Unicode MS" w:hAnsi="Verdana"/>
          <w:sz w:val="18"/>
          <w:szCs w:val="18"/>
        </w:rPr>
        <w:t xml:space="preserve"> </w:t>
      </w:r>
      <w:proofErr w:type="spellStart"/>
      <w:r w:rsidR="000B128B" w:rsidRPr="004E092F">
        <w:rPr>
          <w:rFonts w:ascii="Verdana" w:eastAsia="Arial Unicode MS" w:hAnsi="Verdana"/>
          <w:sz w:val="18"/>
          <w:szCs w:val="18"/>
        </w:rPr>
        <w:t>funciones</w:t>
      </w:r>
      <w:proofErr w:type="spellEnd"/>
      <w:r w:rsidR="000B128B" w:rsidRPr="004E092F">
        <w:rPr>
          <w:rFonts w:ascii="Verdana" w:eastAsia="Arial Unicode MS" w:hAnsi="Verdana"/>
          <w:sz w:val="18"/>
          <w:szCs w:val="18"/>
        </w:rPr>
        <w:t>:</w:t>
      </w:r>
    </w:p>
    <w:p w14:paraId="2E86A47E" w14:textId="77777777" w:rsidR="000B128B" w:rsidRPr="006B452D" w:rsidRDefault="000B128B" w:rsidP="00F962B7">
      <w:pPr>
        <w:pStyle w:val="Estilo1"/>
        <w:numPr>
          <w:ilvl w:val="0"/>
          <w:numId w:val="2"/>
        </w:numPr>
        <w:spacing w:before="120"/>
        <w:ind w:left="300" w:right="-398" w:hanging="300"/>
        <w:rPr>
          <w:rFonts w:ascii="Verdana" w:eastAsia="Arial Unicode MS" w:hAnsi="Verdana" w:cs="Tahoma"/>
          <w:sz w:val="18"/>
          <w:szCs w:val="18"/>
        </w:rPr>
      </w:pPr>
      <w:r w:rsidRPr="006B452D">
        <w:rPr>
          <w:rFonts w:ascii="Verdana" w:eastAsia="Arial Unicode MS" w:hAnsi="Verdana" w:cs="Tahoma"/>
          <w:sz w:val="18"/>
          <w:szCs w:val="18"/>
        </w:rPr>
        <w:t xml:space="preserve">Proponer al órgano de contratación la aprobación del programa de trabajo que prevé la </w:t>
      </w:r>
      <w:r w:rsidRPr="00453F01">
        <w:rPr>
          <w:rFonts w:ascii="Verdana" w:eastAsia="Arial Unicode MS" w:hAnsi="Verdana" w:cs="Tahoma"/>
          <w:sz w:val="18"/>
          <w:szCs w:val="18"/>
        </w:rPr>
        <w:t xml:space="preserve">cláusula </w:t>
      </w:r>
      <w:r w:rsidR="00453F01" w:rsidRPr="00453F01">
        <w:rPr>
          <w:rFonts w:ascii="Verdana" w:eastAsia="Arial Unicode MS" w:hAnsi="Verdana" w:cs="Tahoma"/>
          <w:sz w:val="18"/>
          <w:szCs w:val="18"/>
        </w:rPr>
        <w:t>25.2</w:t>
      </w:r>
      <w:r w:rsidRPr="006B452D">
        <w:rPr>
          <w:rFonts w:ascii="Verdana" w:eastAsia="Arial Unicode MS" w:hAnsi="Verdana" w:cs="Tahoma"/>
          <w:sz w:val="18"/>
          <w:szCs w:val="18"/>
        </w:rPr>
        <w:t xml:space="preserve"> de </w:t>
      </w:r>
      <w:r w:rsidR="006B452D" w:rsidRPr="006B452D">
        <w:rPr>
          <w:rFonts w:ascii="Verdana" w:eastAsia="Arial Unicode MS" w:hAnsi="Verdana" w:cs="Tahoma"/>
          <w:sz w:val="18"/>
          <w:szCs w:val="18"/>
        </w:rPr>
        <w:t>condiciones generales</w:t>
      </w:r>
      <w:r w:rsidR="006B452D">
        <w:rPr>
          <w:rFonts w:ascii="Verdana" w:eastAsia="Arial Unicode MS" w:hAnsi="Verdana" w:cs="Tahoma"/>
          <w:sz w:val="18"/>
          <w:szCs w:val="18"/>
        </w:rPr>
        <w:t>.</w:t>
      </w:r>
    </w:p>
    <w:p w14:paraId="7E614F3C" w14:textId="77777777" w:rsidR="000B128B" w:rsidRPr="006B452D" w:rsidRDefault="000B128B" w:rsidP="00F962B7">
      <w:pPr>
        <w:pStyle w:val="Estilo1"/>
        <w:numPr>
          <w:ilvl w:val="0"/>
          <w:numId w:val="2"/>
        </w:numPr>
        <w:spacing w:before="120"/>
        <w:ind w:left="300" w:right="-398" w:hanging="300"/>
        <w:rPr>
          <w:rFonts w:ascii="Verdana" w:eastAsia="Arial Unicode MS" w:hAnsi="Verdana" w:cs="Tahoma"/>
          <w:sz w:val="18"/>
          <w:szCs w:val="18"/>
        </w:rPr>
      </w:pPr>
      <w:r w:rsidRPr="006B452D">
        <w:rPr>
          <w:rFonts w:ascii="Verdana" w:eastAsia="Arial Unicode MS" w:hAnsi="Verdana" w:cs="Tahoma"/>
          <w:sz w:val="18"/>
          <w:szCs w:val="18"/>
        </w:rPr>
        <w:t>Dictar, por escrito, las instrucciones necesarias para asegurar la correcta realización de la prestación.</w:t>
      </w:r>
    </w:p>
    <w:p w14:paraId="7629AC5A" w14:textId="77777777" w:rsidR="000B128B" w:rsidRPr="006B452D" w:rsidRDefault="000B128B" w:rsidP="00F962B7">
      <w:pPr>
        <w:pStyle w:val="Estilo1"/>
        <w:numPr>
          <w:ilvl w:val="0"/>
          <w:numId w:val="2"/>
        </w:numPr>
        <w:spacing w:before="120"/>
        <w:ind w:left="300" w:right="-398" w:hanging="300"/>
        <w:rPr>
          <w:rFonts w:ascii="Verdana" w:eastAsia="Arial Unicode MS" w:hAnsi="Verdana" w:cs="Tahoma"/>
          <w:sz w:val="18"/>
          <w:szCs w:val="18"/>
        </w:rPr>
      </w:pPr>
      <w:r w:rsidRPr="006B452D">
        <w:rPr>
          <w:rFonts w:ascii="Verdana" w:hAnsi="Verdana" w:cs="Tahoma"/>
          <w:sz w:val="18"/>
          <w:szCs w:val="18"/>
        </w:rPr>
        <w:t xml:space="preserve">Aprobar la/s certificación/es de servicios que se establecen en la </w:t>
      </w:r>
      <w:r w:rsidR="006B452D" w:rsidRPr="00190B15">
        <w:rPr>
          <w:rFonts w:ascii="Verdana" w:eastAsia="Arial Unicode MS" w:hAnsi="Verdana" w:cs="Tahoma"/>
          <w:sz w:val="18"/>
          <w:szCs w:val="18"/>
        </w:rPr>
        <w:t xml:space="preserve">cláusula </w:t>
      </w:r>
      <w:r w:rsidR="00190B15" w:rsidRPr="00190B15">
        <w:rPr>
          <w:rFonts w:ascii="Verdana" w:eastAsia="Arial Unicode MS" w:hAnsi="Verdana" w:cs="Tahoma"/>
          <w:sz w:val="18"/>
          <w:szCs w:val="18"/>
        </w:rPr>
        <w:t>32.1</w:t>
      </w:r>
      <w:r w:rsidR="006B452D" w:rsidRPr="006B452D">
        <w:rPr>
          <w:rFonts w:ascii="Verdana" w:eastAsia="Arial Unicode MS" w:hAnsi="Verdana" w:cs="Tahoma"/>
          <w:sz w:val="18"/>
          <w:szCs w:val="18"/>
        </w:rPr>
        <w:t xml:space="preserve"> de condiciones generales</w:t>
      </w:r>
      <w:r w:rsidRPr="006B452D">
        <w:rPr>
          <w:rFonts w:ascii="Verdana" w:eastAsia="Arial Unicode MS" w:hAnsi="Verdana" w:cs="Tahoma"/>
          <w:sz w:val="18"/>
          <w:szCs w:val="18"/>
        </w:rPr>
        <w:t>.</w:t>
      </w:r>
    </w:p>
    <w:p w14:paraId="37C5E6C4" w14:textId="77777777" w:rsidR="000B128B" w:rsidRPr="006B452D" w:rsidRDefault="000B128B" w:rsidP="00F962B7">
      <w:pPr>
        <w:pStyle w:val="Estilo1"/>
        <w:numPr>
          <w:ilvl w:val="0"/>
          <w:numId w:val="2"/>
        </w:numPr>
        <w:spacing w:before="120"/>
        <w:ind w:left="300" w:right="-398" w:hanging="300"/>
        <w:rPr>
          <w:rFonts w:ascii="Verdana" w:eastAsia="Arial Unicode MS" w:hAnsi="Verdana" w:cs="Tahoma"/>
          <w:sz w:val="18"/>
          <w:szCs w:val="18"/>
        </w:rPr>
      </w:pPr>
      <w:r w:rsidRPr="006B452D">
        <w:rPr>
          <w:rFonts w:ascii="Verdana" w:eastAsia="Arial Unicode MS" w:hAnsi="Verdana" w:cs="Tahoma"/>
          <w:sz w:val="18"/>
          <w:szCs w:val="18"/>
        </w:rPr>
        <w:t xml:space="preserve">Las indicadas en la </w:t>
      </w:r>
      <w:r w:rsidR="006B452D" w:rsidRPr="00190B15">
        <w:rPr>
          <w:rFonts w:ascii="Verdana" w:eastAsia="Arial Unicode MS" w:hAnsi="Verdana" w:cs="Tahoma"/>
          <w:sz w:val="18"/>
          <w:szCs w:val="18"/>
        </w:rPr>
        <w:t xml:space="preserve">cláusula </w:t>
      </w:r>
      <w:r w:rsidR="00190B15" w:rsidRPr="00190B15">
        <w:rPr>
          <w:rFonts w:ascii="Verdana" w:eastAsia="Arial Unicode MS" w:hAnsi="Verdana" w:cs="Tahoma"/>
          <w:sz w:val="18"/>
          <w:szCs w:val="18"/>
        </w:rPr>
        <w:t>32.2</w:t>
      </w:r>
      <w:r w:rsidR="006B452D" w:rsidRPr="00190B15">
        <w:rPr>
          <w:rFonts w:ascii="Verdana" w:eastAsia="Arial Unicode MS" w:hAnsi="Verdana" w:cs="Tahoma"/>
          <w:sz w:val="18"/>
          <w:szCs w:val="18"/>
        </w:rPr>
        <w:t xml:space="preserve"> d</w:t>
      </w:r>
      <w:r w:rsidR="006B452D" w:rsidRPr="006B452D">
        <w:rPr>
          <w:rFonts w:ascii="Verdana" w:eastAsia="Arial Unicode MS" w:hAnsi="Verdana" w:cs="Tahoma"/>
          <w:sz w:val="18"/>
          <w:szCs w:val="18"/>
        </w:rPr>
        <w:t xml:space="preserve">e condiciones generales </w:t>
      </w:r>
      <w:r w:rsidRPr="006B452D">
        <w:rPr>
          <w:rFonts w:ascii="Verdana" w:eastAsia="Arial Unicode MS" w:hAnsi="Verdana" w:cs="Tahoma"/>
          <w:sz w:val="18"/>
          <w:szCs w:val="18"/>
        </w:rPr>
        <w:t xml:space="preserve">en relación </w:t>
      </w:r>
      <w:r w:rsidR="00190B15">
        <w:rPr>
          <w:rFonts w:ascii="Verdana" w:eastAsia="Arial Unicode MS" w:hAnsi="Verdana" w:cs="Tahoma"/>
          <w:sz w:val="18"/>
          <w:szCs w:val="18"/>
        </w:rPr>
        <w:t>con</w:t>
      </w:r>
      <w:r w:rsidRPr="006B452D">
        <w:rPr>
          <w:rFonts w:ascii="Verdana" w:eastAsia="Arial Unicode MS" w:hAnsi="Verdana" w:cs="Tahoma"/>
          <w:sz w:val="18"/>
          <w:szCs w:val="18"/>
        </w:rPr>
        <w:t xml:space="preserve"> la constatación de la correcta ejecución de la prestación y su recepción.</w:t>
      </w:r>
    </w:p>
    <w:p w14:paraId="3E32C099" w14:textId="77777777" w:rsidR="000B128B" w:rsidRPr="006B452D" w:rsidRDefault="000B128B" w:rsidP="00F962B7">
      <w:pPr>
        <w:pStyle w:val="Estilo1"/>
        <w:numPr>
          <w:ilvl w:val="0"/>
          <w:numId w:val="2"/>
        </w:numPr>
        <w:spacing w:before="120"/>
        <w:ind w:left="300" w:right="-398" w:hanging="300"/>
        <w:rPr>
          <w:rFonts w:ascii="Verdana" w:eastAsia="Arial Unicode MS" w:hAnsi="Verdana" w:cs="Tahoma"/>
          <w:sz w:val="18"/>
          <w:szCs w:val="18"/>
        </w:rPr>
      </w:pPr>
      <w:r w:rsidRPr="006B452D">
        <w:rPr>
          <w:rFonts w:ascii="Verdana" w:eastAsia="Arial Unicode MS" w:hAnsi="Verdana" w:cs="Tahoma"/>
          <w:sz w:val="18"/>
          <w:szCs w:val="18"/>
        </w:rPr>
        <w:t>Supervisar y verificar el cumplimiento por parte de</w:t>
      </w:r>
      <w:r w:rsidR="00156291">
        <w:rPr>
          <w:rFonts w:ascii="Verdana" w:eastAsia="Arial Unicode MS" w:hAnsi="Verdana" w:cs="Tahoma"/>
          <w:sz w:val="18"/>
          <w:szCs w:val="18"/>
        </w:rPr>
        <w:t xml:space="preserve"> </w:t>
      </w:r>
      <w:r w:rsidRPr="006B452D">
        <w:rPr>
          <w:rFonts w:ascii="Verdana" w:eastAsia="Arial Unicode MS" w:hAnsi="Verdana" w:cs="Tahoma"/>
          <w:sz w:val="18"/>
          <w:szCs w:val="18"/>
        </w:rPr>
        <w:t>l</w:t>
      </w:r>
      <w:r w:rsidR="00156291">
        <w:rPr>
          <w:rFonts w:ascii="Verdana" w:eastAsia="Arial Unicode MS" w:hAnsi="Verdana" w:cs="Tahoma"/>
          <w:sz w:val="18"/>
          <w:szCs w:val="18"/>
        </w:rPr>
        <w:t>a</w:t>
      </w:r>
      <w:r w:rsidRPr="006B452D">
        <w:rPr>
          <w:rFonts w:ascii="Verdana" w:eastAsia="Arial Unicode MS" w:hAnsi="Verdana" w:cs="Tahoma"/>
          <w:sz w:val="18"/>
          <w:szCs w:val="18"/>
        </w:rPr>
        <w:t xml:space="preserve"> contratista de las obligaciones asumidas en virtud del contrato</w:t>
      </w:r>
      <w:r w:rsidR="00156291">
        <w:rPr>
          <w:rFonts w:ascii="Verdana" w:eastAsia="Arial Unicode MS" w:hAnsi="Verdana" w:cs="Tahoma"/>
          <w:sz w:val="18"/>
          <w:szCs w:val="18"/>
        </w:rPr>
        <w:t>,</w:t>
      </w:r>
      <w:r w:rsidRPr="006B452D">
        <w:rPr>
          <w:rFonts w:ascii="Verdana" w:eastAsia="Arial Unicode MS" w:hAnsi="Verdana" w:cs="Tahoma"/>
          <w:sz w:val="18"/>
          <w:szCs w:val="18"/>
        </w:rPr>
        <w:t xml:space="preserve"> informar al órgano de contratación de los eventuales incumplimientos y, en su caso, proponer la resolución del contrato o la imposición de penalidades.</w:t>
      </w:r>
    </w:p>
    <w:p w14:paraId="3C138DCA" w14:textId="77777777" w:rsidR="000B128B" w:rsidRPr="006B452D" w:rsidRDefault="000B128B" w:rsidP="00F962B7">
      <w:pPr>
        <w:pStyle w:val="Estilo1"/>
        <w:numPr>
          <w:ilvl w:val="0"/>
          <w:numId w:val="2"/>
        </w:numPr>
        <w:spacing w:before="120"/>
        <w:ind w:left="300" w:right="-398" w:hanging="300"/>
        <w:rPr>
          <w:rFonts w:ascii="Verdana" w:eastAsia="Arial Unicode MS" w:hAnsi="Verdana" w:cs="Tahoma"/>
          <w:sz w:val="18"/>
          <w:szCs w:val="18"/>
        </w:rPr>
      </w:pPr>
      <w:r w:rsidRPr="00453F01">
        <w:rPr>
          <w:rFonts w:ascii="Verdana" w:eastAsia="Arial Unicode MS" w:hAnsi="Verdana" w:cs="Tahoma"/>
          <w:sz w:val="18"/>
          <w:szCs w:val="18"/>
        </w:rPr>
        <w:t xml:space="preserve">Autorizar la alteración de los medios humanos </w:t>
      </w:r>
      <w:r w:rsidR="006B452D" w:rsidRPr="00453F01">
        <w:rPr>
          <w:rFonts w:ascii="Verdana" w:eastAsia="Arial Unicode MS" w:hAnsi="Verdana" w:cs="Tahoma"/>
          <w:sz w:val="18"/>
          <w:szCs w:val="18"/>
        </w:rPr>
        <w:t>y materiales que se obligó a adscribir a la ejecución del contrato de conformidad con la cláusula</w:t>
      </w:r>
      <w:r w:rsidR="00521C92" w:rsidRPr="00453F01">
        <w:rPr>
          <w:rFonts w:ascii="Verdana" w:eastAsia="Arial Unicode MS" w:hAnsi="Verdana" w:cs="Tahoma"/>
          <w:sz w:val="18"/>
          <w:szCs w:val="18"/>
        </w:rPr>
        <w:t xml:space="preserve"> </w:t>
      </w:r>
      <w:r w:rsidR="00453F01" w:rsidRPr="00453F01">
        <w:rPr>
          <w:rFonts w:ascii="Verdana" w:eastAsia="Arial Unicode MS" w:hAnsi="Verdana" w:cs="Tahoma"/>
          <w:sz w:val="18"/>
          <w:szCs w:val="18"/>
        </w:rPr>
        <w:t>26</w:t>
      </w:r>
      <w:r w:rsidR="006B452D" w:rsidRPr="00453F01">
        <w:rPr>
          <w:rFonts w:ascii="Verdana" w:eastAsia="Arial Unicode MS" w:hAnsi="Verdana" w:cs="Tahoma"/>
          <w:sz w:val="18"/>
          <w:szCs w:val="18"/>
        </w:rPr>
        <w:t xml:space="preserve"> </w:t>
      </w:r>
      <w:r w:rsidR="00521C92" w:rsidRPr="00453F01">
        <w:rPr>
          <w:rFonts w:ascii="Verdana" w:eastAsia="Arial Unicode MS" w:hAnsi="Verdana" w:cs="Tahoma"/>
          <w:sz w:val="18"/>
          <w:szCs w:val="18"/>
        </w:rPr>
        <w:t xml:space="preserve">de </w:t>
      </w:r>
      <w:r w:rsidR="00453F01" w:rsidRPr="00453F01">
        <w:rPr>
          <w:rFonts w:ascii="Verdana" w:eastAsia="Arial Unicode MS" w:hAnsi="Verdana" w:cs="Tahoma"/>
          <w:sz w:val="18"/>
          <w:szCs w:val="18"/>
        </w:rPr>
        <w:t>co</w:t>
      </w:r>
      <w:r w:rsidR="00453F01">
        <w:rPr>
          <w:rFonts w:ascii="Verdana" w:eastAsia="Arial Unicode MS" w:hAnsi="Verdana" w:cs="Tahoma"/>
          <w:sz w:val="18"/>
          <w:szCs w:val="18"/>
        </w:rPr>
        <w:t>ndiciones generales.</w:t>
      </w:r>
    </w:p>
    <w:p w14:paraId="553360EA" w14:textId="77777777" w:rsidR="000B128B" w:rsidRPr="006B452D" w:rsidRDefault="000B128B" w:rsidP="00F962B7">
      <w:pPr>
        <w:pStyle w:val="Estilo1"/>
        <w:numPr>
          <w:ilvl w:val="0"/>
          <w:numId w:val="2"/>
        </w:numPr>
        <w:spacing w:before="120"/>
        <w:ind w:left="300" w:right="-398" w:hanging="300"/>
        <w:rPr>
          <w:rFonts w:ascii="Verdana" w:eastAsia="Arial Unicode MS" w:hAnsi="Verdana" w:cs="Tahoma"/>
          <w:sz w:val="18"/>
          <w:szCs w:val="18"/>
        </w:rPr>
      </w:pPr>
      <w:r w:rsidRPr="006B452D">
        <w:rPr>
          <w:rFonts w:ascii="Verdana" w:eastAsia="Arial Unicode MS" w:hAnsi="Verdana" w:cs="Tahoma"/>
          <w:sz w:val="18"/>
          <w:szCs w:val="18"/>
        </w:rPr>
        <w:t>Proponer las modificaciones que resulte necesario introducir.</w:t>
      </w:r>
    </w:p>
    <w:p w14:paraId="2F19C561" w14:textId="77777777" w:rsidR="006B452D" w:rsidRPr="006B452D" w:rsidRDefault="000B128B" w:rsidP="00F962B7">
      <w:pPr>
        <w:pStyle w:val="Estilo1"/>
        <w:numPr>
          <w:ilvl w:val="0"/>
          <w:numId w:val="2"/>
        </w:numPr>
        <w:spacing w:before="120"/>
        <w:ind w:left="300" w:right="-398" w:hanging="300"/>
        <w:rPr>
          <w:rFonts w:ascii="Verdana" w:eastAsia="Arial Unicode MS" w:hAnsi="Verdana"/>
          <w:sz w:val="18"/>
          <w:szCs w:val="18"/>
        </w:rPr>
      </w:pPr>
      <w:r w:rsidRPr="006B452D">
        <w:rPr>
          <w:rFonts w:ascii="Verdana" w:eastAsia="Arial Unicode MS" w:hAnsi="Verdana" w:cs="Tahoma"/>
          <w:sz w:val="18"/>
          <w:szCs w:val="18"/>
        </w:rPr>
        <w:t>Requerir a</w:t>
      </w:r>
      <w:r w:rsidR="00156291">
        <w:rPr>
          <w:rFonts w:ascii="Verdana" w:eastAsia="Arial Unicode MS" w:hAnsi="Verdana" w:cs="Tahoma"/>
          <w:sz w:val="18"/>
          <w:szCs w:val="18"/>
        </w:rPr>
        <w:t xml:space="preserve"> </w:t>
      </w:r>
      <w:r w:rsidRPr="006B452D">
        <w:rPr>
          <w:rFonts w:ascii="Verdana" w:eastAsia="Arial Unicode MS" w:hAnsi="Verdana" w:cs="Tahoma"/>
          <w:sz w:val="18"/>
          <w:szCs w:val="18"/>
        </w:rPr>
        <w:t>l</w:t>
      </w:r>
      <w:r w:rsidR="00156291">
        <w:rPr>
          <w:rFonts w:ascii="Verdana" w:eastAsia="Arial Unicode MS" w:hAnsi="Verdana" w:cs="Tahoma"/>
          <w:sz w:val="18"/>
          <w:szCs w:val="18"/>
        </w:rPr>
        <w:t>a</w:t>
      </w:r>
      <w:r w:rsidRPr="006B452D">
        <w:rPr>
          <w:rFonts w:ascii="Verdana" w:eastAsia="Arial Unicode MS" w:hAnsi="Verdana" w:cs="Tahoma"/>
          <w:sz w:val="18"/>
          <w:szCs w:val="18"/>
        </w:rPr>
        <w:t xml:space="preserve"> contratista los datos </w:t>
      </w:r>
      <w:r w:rsidRPr="006B452D">
        <w:rPr>
          <w:rFonts w:ascii="Verdana" w:hAnsi="Verdana" w:cs="Tahoma"/>
          <w:sz w:val="18"/>
          <w:szCs w:val="18"/>
        </w:rPr>
        <w:t>relativos a las condiciones laborales de las personas trabajadoras adscritas a la ejecución del contrato.</w:t>
      </w:r>
    </w:p>
    <w:p w14:paraId="0AB5E1F3" w14:textId="77777777" w:rsidR="00A12F53" w:rsidRPr="0072112D" w:rsidRDefault="00194D85" w:rsidP="00F962B7">
      <w:pPr>
        <w:pStyle w:val="Estilo1"/>
        <w:numPr>
          <w:ilvl w:val="0"/>
          <w:numId w:val="2"/>
        </w:numPr>
        <w:spacing w:before="120"/>
        <w:ind w:left="300" w:right="-398" w:hanging="300"/>
        <w:rPr>
          <w:rFonts w:ascii="Verdana" w:eastAsia="Arial Unicode MS" w:hAnsi="Verdana"/>
          <w:sz w:val="18"/>
          <w:szCs w:val="18"/>
        </w:rPr>
      </w:pPr>
      <w:r w:rsidRPr="009A2F0A">
        <w:rPr>
          <w:rFonts w:ascii="Verdana" w:hAnsi="Verdana" w:cs="Tahoma"/>
          <w:sz w:val="18"/>
          <w:szCs w:val="18"/>
        </w:rPr>
        <w:t xml:space="preserve">Requerir </w:t>
      </w:r>
      <w:r w:rsidR="00156291" w:rsidRPr="006B452D">
        <w:rPr>
          <w:rFonts w:ascii="Verdana" w:eastAsia="Arial Unicode MS" w:hAnsi="Verdana" w:cs="Tahoma"/>
          <w:sz w:val="18"/>
          <w:szCs w:val="18"/>
        </w:rPr>
        <w:t>a</w:t>
      </w:r>
      <w:r w:rsidR="00156291">
        <w:rPr>
          <w:rFonts w:ascii="Verdana" w:eastAsia="Arial Unicode MS" w:hAnsi="Verdana" w:cs="Tahoma"/>
          <w:sz w:val="18"/>
          <w:szCs w:val="18"/>
        </w:rPr>
        <w:t xml:space="preserve"> </w:t>
      </w:r>
      <w:r w:rsidR="00156291" w:rsidRPr="006B452D">
        <w:rPr>
          <w:rFonts w:ascii="Verdana" w:eastAsia="Arial Unicode MS" w:hAnsi="Verdana" w:cs="Tahoma"/>
          <w:sz w:val="18"/>
          <w:szCs w:val="18"/>
        </w:rPr>
        <w:t>l</w:t>
      </w:r>
      <w:r w:rsidR="00156291">
        <w:rPr>
          <w:rFonts w:ascii="Verdana" w:eastAsia="Arial Unicode MS" w:hAnsi="Verdana" w:cs="Tahoma"/>
          <w:sz w:val="18"/>
          <w:szCs w:val="18"/>
        </w:rPr>
        <w:t>a</w:t>
      </w:r>
      <w:r w:rsidR="00156291" w:rsidRPr="006B452D">
        <w:rPr>
          <w:rFonts w:ascii="Verdana" w:eastAsia="Arial Unicode MS" w:hAnsi="Verdana" w:cs="Tahoma"/>
          <w:sz w:val="18"/>
          <w:szCs w:val="18"/>
        </w:rPr>
        <w:t xml:space="preserve"> </w:t>
      </w:r>
      <w:r w:rsidRPr="009A2F0A">
        <w:rPr>
          <w:rFonts w:ascii="Verdana" w:hAnsi="Verdana" w:cs="Tahoma"/>
          <w:sz w:val="18"/>
          <w:szCs w:val="18"/>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7EA9D43B" w14:textId="77777777" w:rsidR="0072112D" w:rsidRPr="00C56E49" w:rsidRDefault="0072112D" w:rsidP="00F962B7">
      <w:pPr>
        <w:pStyle w:val="Estilo1"/>
        <w:numPr>
          <w:ilvl w:val="0"/>
          <w:numId w:val="2"/>
        </w:numPr>
        <w:spacing w:before="120"/>
        <w:ind w:left="300" w:right="-398" w:hanging="300"/>
        <w:rPr>
          <w:rFonts w:ascii="Verdana" w:eastAsia="Arial Unicode MS" w:hAnsi="Verdana"/>
          <w:sz w:val="18"/>
          <w:szCs w:val="18"/>
        </w:rPr>
      </w:pPr>
      <w:r w:rsidRPr="00453F01">
        <w:rPr>
          <w:rFonts w:ascii="Verdana" w:hAnsi="Verdana" w:cs="Tahoma"/>
          <w:sz w:val="18"/>
          <w:szCs w:val="18"/>
        </w:rPr>
        <w:t>Comprobar que la contratista cumple con su obligación de pago a l</w:t>
      </w:r>
      <w:r w:rsidR="00156291">
        <w:rPr>
          <w:rFonts w:ascii="Verdana" w:hAnsi="Verdana" w:cs="Tahoma"/>
          <w:sz w:val="18"/>
          <w:szCs w:val="18"/>
        </w:rPr>
        <w:t>as personas</w:t>
      </w:r>
      <w:r w:rsidRPr="00453F01">
        <w:rPr>
          <w:rFonts w:ascii="Verdana" w:hAnsi="Verdana" w:cs="Tahoma"/>
          <w:sz w:val="18"/>
          <w:szCs w:val="18"/>
        </w:rPr>
        <w:t xml:space="preserve"> subcontratistas y/o suministrador</w:t>
      </w:r>
      <w:r w:rsidR="00156291">
        <w:rPr>
          <w:rFonts w:ascii="Verdana" w:hAnsi="Verdana" w:cs="Tahoma"/>
          <w:sz w:val="18"/>
          <w:szCs w:val="18"/>
        </w:rPr>
        <w:t>a</w:t>
      </w:r>
      <w:r w:rsidRPr="00453F01">
        <w:rPr>
          <w:rFonts w:ascii="Verdana" w:hAnsi="Verdana" w:cs="Tahoma"/>
          <w:sz w:val="18"/>
          <w:szCs w:val="18"/>
        </w:rPr>
        <w:t xml:space="preserve">s </w:t>
      </w:r>
      <w:r w:rsidRPr="00C56E49">
        <w:rPr>
          <w:rFonts w:ascii="Verdana" w:hAnsi="Verdana" w:cs="Tahoma"/>
          <w:sz w:val="18"/>
          <w:szCs w:val="18"/>
        </w:rPr>
        <w:t>de conformidad con lo dispuesto en la cláusula 28.</w:t>
      </w:r>
      <w:r w:rsidR="00156291">
        <w:rPr>
          <w:rFonts w:ascii="Verdana" w:hAnsi="Verdana" w:cs="Tahoma"/>
          <w:sz w:val="18"/>
          <w:szCs w:val="18"/>
        </w:rPr>
        <w:t>3.2</w:t>
      </w:r>
      <w:r w:rsidRPr="00C56E49">
        <w:rPr>
          <w:rFonts w:ascii="Verdana" w:hAnsi="Verdana" w:cs="Tahoma"/>
          <w:sz w:val="18"/>
          <w:szCs w:val="18"/>
        </w:rPr>
        <w:t xml:space="preserve"> de condiciones generales. </w:t>
      </w:r>
    </w:p>
    <w:p w14:paraId="543FDB09" w14:textId="77777777" w:rsidR="00E34CBC" w:rsidRPr="00B6412A" w:rsidRDefault="00E34CBC" w:rsidP="00F962B7">
      <w:pPr>
        <w:pStyle w:val="Estilo1"/>
        <w:numPr>
          <w:ilvl w:val="0"/>
          <w:numId w:val="2"/>
        </w:numPr>
        <w:spacing w:before="120"/>
        <w:ind w:left="300" w:right="-398" w:hanging="300"/>
        <w:rPr>
          <w:rFonts w:ascii="Verdana" w:eastAsia="Arial Unicode MS" w:hAnsi="Verdana"/>
          <w:sz w:val="18"/>
          <w:szCs w:val="18"/>
        </w:rPr>
      </w:pPr>
      <w:r w:rsidRPr="00C56E49">
        <w:rPr>
          <w:rFonts w:ascii="Verdana" w:hAnsi="Verdana" w:cs="Tahoma"/>
          <w:sz w:val="18"/>
          <w:szCs w:val="18"/>
        </w:rPr>
        <w:t xml:space="preserve">Emitir informe donde se determine, en caso de demora en la ejecución, si el retraso producido es imputable </w:t>
      </w:r>
      <w:r w:rsidR="00156291">
        <w:rPr>
          <w:rFonts w:ascii="Verdana" w:hAnsi="Verdana" w:cs="Tahoma"/>
          <w:sz w:val="18"/>
          <w:szCs w:val="18"/>
        </w:rPr>
        <w:t>a la</w:t>
      </w:r>
      <w:r w:rsidRPr="00C56E49">
        <w:rPr>
          <w:rFonts w:ascii="Verdana" w:hAnsi="Verdana" w:cs="Tahoma"/>
          <w:sz w:val="18"/>
          <w:szCs w:val="18"/>
        </w:rPr>
        <w:t xml:space="preserve"> contratista.</w:t>
      </w:r>
    </w:p>
    <w:p w14:paraId="30C2CEFF" w14:textId="77777777" w:rsidR="00B661CC" w:rsidRDefault="00A0143C" w:rsidP="00F962B7">
      <w:pPr>
        <w:pStyle w:val="Estilo1"/>
        <w:numPr>
          <w:ilvl w:val="0"/>
          <w:numId w:val="2"/>
        </w:numPr>
        <w:spacing w:before="120"/>
        <w:ind w:left="300" w:right="-398" w:hanging="300"/>
        <w:rPr>
          <w:rFonts w:ascii="Verdana" w:eastAsia="Arial Unicode MS" w:hAnsi="Verdana"/>
          <w:sz w:val="18"/>
          <w:szCs w:val="18"/>
        </w:rPr>
      </w:pPr>
      <w:r>
        <w:rPr>
          <w:rFonts w:ascii="Verdana" w:eastAsia="Arial Unicode MS" w:hAnsi="Verdana"/>
          <w:sz w:val="18"/>
          <w:szCs w:val="18"/>
        </w:rPr>
        <w:t xml:space="preserve">Emitir los informes </w:t>
      </w:r>
      <w:r w:rsidR="00F94A71">
        <w:rPr>
          <w:rFonts w:ascii="Verdana" w:eastAsia="Arial Unicode MS" w:hAnsi="Verdana"/>
          <w:sz w:val="18"/>
          <w:szCs w:val="18"/>
        </w:rPr>
        <w:t>previstos</w:t>
      </w:r>
      <w:r w:rsidR="00156291">
        <w:rPr>
          <w:rFonts w:ascii="Verdana" w:eastAsia="Arial Unicode MS" w:hAnsi="Verdana"/>
          <w:sz w:val="18"/>
          <w:szCs w:val="18"/>
        </w:rPr>
        <w:t xml:space="preserve"> en</w:t>
      </w:r>
      <w:r>
        <w:rPr>
          <w:rFonts w:ascii="Verdana" w:eastAsia="Arial Unicode MS" w:hAnsi="Verdana"/>
          <w:sz w:val="18"/>
          <w:szCs w:val="18"/>
        </w:rPr>
        <w:t xml:space="preserve"> la cláusula 35 de condiciones generales respecto a la cesión y modificación de componentes de la UTE.</w:t>
      </w:r>
    </w:p>
    <w:p w14:paraId="3C8BE79A" w14:textId="77777777" w:rsidR="00B6412A" w:rsidRPr="00B6412A" w:rsidRDefault="00B6412A" w:rsidP="00B6412A">
      <w:pPr>
        <w:pStyle w:val="Estilo1"/>
        <w:numPr>
          <w:ilvl w:val="0"/>
          <w:numId w:val="2"/>
        </w:numPr>
        <w:spacing w:before="120"/>
        <w:ind w:left="300" w:right="-398" w:hanging="300"/>
        <w:rPr>
          <w:rFonts w:ascii="Verdana" w:hAnsi="Verdana" w:cs="Tahoma"/>
          <w:sz w:val="18"/>
          <w:szCs w:val="18"/>
        </w:rPr>
      </w:pPr>
      <w:r w:rsidRPr="00B6412A">
        <w:rPr>
          <w:rFonts w:ascii="Verdana" w:hAnsi="Verdana" w:cs="Tahoma"/>
          <w:sz w:val="18"/>
          <w:szCs w:val="18"/>
        </w:rPr>
        <w:t>Requerir a la c</w:t>
      </w:r>
      <w:r w:rsidR="00F15FCA">
        <w:rPr>
          <w:rFonts w:ascii="Verdana" w:hAnsi="Verdana" w:cs="Tahoma"/>
          <w:sz w:val="18"/>
          <w:szCs w:val="18"/>
        </w:rPr>
        <w:t xml:space="preserve">ontratista que, mediante acta, </w:t>
      </w:r>
      <w:r w:rsidRPr="00B6412A">
        <w:rPr>
          <w:rFonts w:ascii="Verdana" w:hAnsi="Verdana" w:cs="Tahoma"/>
          <w:sz w:val="18"/>
          <w:szCs w:val="18"/>
        </w:rPr>
        <w:t>certifique que ha devuelto todos los soportes o destruido o borrado todos los ficheros que contenían datos de carácter personal una vez finalizada la ejecución del contrato.</w:t>
      </w:r>
    </w:p>
    <w:p w14:paraId="5E40C60D" w14:textId="77777777" w:rsidR="000B128B" w:rsidRPr="00521C92" w:rsidRDefault="000B128B" w:rsidP="00F962B7">
      <w:pPr>
        <w:pStyle w:val="Estilo1"/>
        <w:tabs>
          <w:tab w:val="left" w:pos="600"/>
          <w:tab w:val="left" w:pos="832"/>
        </w:tabs>
        <w:spacing w:before="120"/>
        <w:ind w:right="-398"/>
        <w:rPr>
          <w:rFonts w:ascii="Verdana" w:eastAsia="Arial Unicode MS" w:hAnsi="Verdana" w:cs="Tahoma"/>
          <w:sz w:val="18"/>
          <w:szCs w:val="18"/>
        </w:rPr>
      </w:pPr>
      <w:r w:rsidRPr="00C62FB3">
        <w:rPr>
          <w:rFonts w:ascii="Verdana" w:eastAsia="Arial Unicode MS" w:hAnsi="Verdana" w:cs="Tahoma"/>
          <w:sz w:val="18"/>
          <w:szCs w:val="18"/>
        </w:rPr>
        <w:t xml:space="preserve">En el </w:t>
      </w:r>
      <w:r w:rsidRPr="00521C92">
        <w:rPr>
          <w:rFonts w:ascii="Verdana" w:eastAsia="Arial Unicode MS" w:hAnsi="Verdana" w:cs="Tahoma"/>
          <w:sz w:val="18"/>
          <w:szCs w:val="18"/>
        </w:rPr>
        <w:t xml:space="preserve">caso de modificación de la designación </w:t>
      </w:r>
      <w:r w:rsidR="00D0077C">
        <w:rPr>
          <w:rFonts w:ascii="Verdana" w:eastAsia="Arial Unicode MS" w:hAnsi="Verdana" w:cs="Tahoma"/>
          <w:sz w:val="18"/>
          <w:szCs w:val="18"/>
        </w:rPr>
        <w:t>de</w:t>
      </w:r>
      <w:r w:rsidR="00F15FCA">
        <w:rPr>
          <w:rFonts w:ascii="Verdana" w:eastAsia="Arial Unicode MS" w:hAnsi="Verdana" w:cs="Tahoma"/>
          <w:sz w:val="18"/>
          <w:szCs w:val="18"/>
        </w:rPr>
        <w:t xml:space="preserve"> la/del</w:t>
      </w:r>
      <w:r w:rsidR="00D0077C">
        <w:rPr>
          <w:rFonts w:ascii="Verdana" w:eastAsia="Arial Unicode MS" w:hAnsi="Verdana" w:cs="Tahoma"/>
          <w:sz w:val="18"/>
          <w:szCs w:val="18"/>
        </w:rPr>
        <w:t xml:space="preserve"> re</w:t>
      </w:r>
      <w:r w:rsidR="004D3A31">
        <w:rPr>
          <w:rFonts w:ascii="Verdana" w:eastAsia="Arial Unicode MS" w:hAnsi="Verdana" w:cs="Tahoma"/>
          <w:sz w:val="18"/>
          <w:szCs w:val="18"/>
        </w:rPr>
        <w:t>sponsable</w:t>
      </w:r>
      <w:r w:rsidRPr="00521C92">
        <w:rPr>
          <w:rFonts w:ascii="Verdana" w:eastAsia="Arial Unicode MS" w:hAnsi="Verdana" w:cs="Tahoma"/>
          <w:sz w:val="18"/>
          <w:szCs w:val="18"/>
        </w:rPr>
        <w:t xml:space="preserve"> del contrato, que figura en la cláusula </w:t>
      </w:r>
      <w:r w:rsidR="006B452D" w:rsidRPr="007A2FA0">
        <w:rPr>
          <w:rFonts w:ascii="Verdana" w:eastAsia="Arial Unicode MS" w:hAnsi="Verdana" w:cs="Tahoma"/>
          <w:sz w:val="18"/>
          <w:szCs w:val="18"/>
        </w:rPr>
        <w:t>19.2.3</w:t>
      </w:r>
      <w:r w:rsidRPr="007A2FA0">
        <w:rPr>
          <w:rFonts w:ascii="Verdana" w:eastAsia="Arial Unicode MS" w:hAnsi="Verdana" w:cs="Tahoma"/>
          <w:sz w:val="18"/>
          <w:szCs w:val="18"/>
        </w:rPr>
        <w:t xml:space="preserve"> de</w:t>
      </w:r>
      <w:r w:rsidRPr="00521C92">
        <w:rPr>
          <w:rFonts w:ascii="Verdana" w:eastAsia="Arial Unicode MS" w:hAnsi="Verdana" w:cs="Tahoma"/>
          <w:sz w:val="18"/>
          <w:szCs w:val="18"/>
        </w:rPr>
        <w:t xml:space="preserve"> </w:t>
      </w:r>
      <w:r w:rsidR="00521C92" w:rsidRPr="00521C92">
        <w:rPr>
          <w:rFonts w:ascii="Verdana" w:eastAsia="Arial Unicode MS" w:hAnsi="Verdana" w:cs="Tahoma"/>
          <w:sz w:val="18"/>
          <w:szCs w:val="18"/>
        </w:rPr>
        <w:t>cláusula específicas del contrato</w:t>
      </w:r>
      <w:r w:rsidRPr="00521C92">
        <w:rPr>
          <w:rFonts w:ascii="Verdana" w:eastAsia="Arial Unicode MS" w:hAnsi="Verdana" w:cs="Tahoma"/>
          <w:sz w:val="18"/>
          <w:szCs w:val="18"/>
        </w:rPr>
        <w:t xml:space="preserve">, se comunicará por escrito, y de manera inmediata, </w:t>
      </w:r>
      <w:r w:rsidR="00156291">
        <w:rPr>
          <w:rFonts w:ascii="Verdana" w:eastAsia="Arial Unicode MS" w:hAnsi="Verdana" w:cs="Tahoma"/>
          <w:sz w:val="18"/>
          <w:szCs w:val="18"/>
        </w:rPr>
        <w:t>a la</w:t>
      </w:r>
      <w:r w:rsidRPr="00521C92">
        <w:rPr>
          <w:rFonts w:ascii="Verdana" w:eastAsia="Arial Unicode MS" w:hAnsi="Verdana" w:cs="Tahoma"/>
          <w:sz w:val="18"/>
          <w:szCs w:val="18"/>
        </w:rPr>
        <w:t xml:space="preserve"> contratista. </w:t>
      </w:r>
    </w:p>
    <w:p w14:paraId="75FAC905" w14:textId="77777777" w:rsidR="000B128B" w:rsidRPr="00521C92" w:rsidRDefault="000B128B" w:rsidP="00F962B7">
      <w:pPr>
        <w:spacing w:before="240"/>
        <w:ind w:left="283" w:right="-398" w:hanging="425"/>
        <w:jc w:val="both"/>
        <w:rPr>
          <w:rFonts w:ascii="Verdana" w:eastAsia="Arial Unicode MS" w:hAnsi="Verdana"/>
          <w:b/>
          <w:caps/>
          <w:sz w:val="18"/>
          <w:szCs w:val="18"/>
        </w:rPr>
      </w:pPr>
      <w:r w:rsidRPr="00521C92">
        <w:rPr>
          <w:rFonts w:ascii="Verdana" w:eastAsia="Arial Unicode MS" w:hAnsi="Verdana"/>
          <w:b/>
          <w:caps/>
          <w:sz w:val="18"/>
          <w:szCs w:val="18"/>
        </w:rPr>
        <w:t>2</w:t>
      </w:r>
      <w:r w:rsidR="00682468" w:rsidRPr="00521C92">
        <w:rPr>
          <w:rFonts w:ascii="Verdana" w:eastAsia="Arial Unicode MS" w:hAnsi="Verdana"/>
          <w:b/>
          <w:caps/>
          <w:sz w:val="18"/>
          <w:szCs w:val="18"/>
        </w:rPr>
        <w:t>5</w:t>
      </w:r>
      <w:r w:rsidRPr="00521C92">
        <w:rPr>
          <w:rFonts w:ascii="Verdana" w:eastAsia="Arial Unicode MS" w:hAnsi="Verdana"/>
          <w:b/>
          <w:caps/>
          <w:sz w:val="18"/>
          <w:szCs w:val="18"/>
        </w:rPr>
        <w:t>.- EJECUCIÓN DE LOS SERVICIOS</w:t>
      </w:r>
      <w:r w:rsidR="00682468" w:rsidRPr="00521C92">
        <w:rPr>
          <w:rFonts w:ascii="Verdana" w:eastAsia="Arial Unicode MS" w:hAnsi="Verdana"/>
          <w:b/>
          <w:caps/>
          <w:sz w:val="18"/>
          <w:szCs w:val="18"/>
        </w:rPr>
        <w:t>.</w:t>
      </w:r>
    </w:p>
    <w:p w14:paraId="30FEBF07" w14:textId="77777777" w:rsidR="000B128B" w:rsidRDefault="000B128B" w:rsidP="00F962B7">
      <w:pPr>
        <w:pStyle w:val="Estilo1"/>
        <w:tabs>
          <w:tab w:val="left" w:pos="600"/>
          <w:tab w:val="left" w:pos="832"/>
        </w:tabs>
        <w:spacing w:before="120"/>
        <w:ind w:right="-398"/>
        <w:rPr>
          <w:rFonts w:ascii="Verdana" w:eastAsia="Arial Unicode MS" w:hAnsi="Verdana" w:cs="Tahoma"/>
          <w:b/>
          <w:sz w:val="18"/>
          <w:szCs w:val="18"/>
        </w:rPr>
      </w:pPr>
      <w:r w:rsidRPr="003F6574">
        <w:rPr>
          <w:rFonts w:ascii="Verdana" w:eastAsia="Arial Unicode MS" w:hAnsi="Verdana" w:cs="Tahoma"/>
          <w:b/>
          <w:sz w:val="18"/>
          <w:szCs w:val="18"/>
        </w:rPr>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.1.- Sujeción a los documentos contractuales e instrucciones</w:t>
      </w:r>
      <w:r w:rsidR="003F6574">
        <w:rPr>
          <w:rFonts w:ascii="Verdana" w:eastAsia="Arial Unicode MS" w:hAnsi="Verdana" w:cs="Tahoma"/>
          <w:b/>
          <w:sz w:val="18"/>
          <w:szCs w:val="18"/>
        </w:rPr>
        <w:t>.</w:t>
      </w:r>
    </w:p>
    <w:p w14:paraId="37F32CE9" w14:textId="77777777" w:rsidR="000B128B" w:rsidRPr="003F6574" w:rsidRDefault="000B128B" w:rsidP="00F962B7">
      <w:pPr>
        <w:pStyle w:val="Estilo1"/>
        <w:tabs>
          <w:tab w:val="left" w:pos="600"/>
          <w:tab w:val="left" w:pos="832"/>
        </w:tabs>
        <w:spacing w:before="120"/>
        <w:ind w:left="142" w:right="-398"/>
        <w:rPr>
          <w:rFonts w:ascii="Verdana" w:eastAsia="Arial Unicode MS" w:hAnsi="Verdana" w:cs="Tahoma"/>
          <w:sz w:val="18"/>
          <w:szCs w:val="18"/>
        </w:rPr>
      </w:pPr>
      <w:r w:rsidRPr="003F6574">
        <w:rPr>
          <w:rFonts w:ascii="Verdana" w:eastAsia="Arial Unicode MS" w:hAnsi="Verdana" w:cs="Tahoma"/>
          <w:sz w:val="18"/>
          <w:szCs w:val="18"/>
        </w:rPr>
        <w:t>Los servicios se ejecutarán con estricta sujeción a lo dispuesto en los documentos contractuales, a la oferta de</w:t>
      </w:r>
      <w:r w:rsidR="00156291">
        <w:rPr>
          <w:rFonts w:ascii="Verdana" w:eastAsia="Arial Unicode MS" w:hAnsi="Verdana" w:cs="Tahoma"/>
          <w:sz w:val="18"/>
          <w:szCs w:val="18"/>
        </w:rPr>
        <w:t xml:space="preserve"> </w:t>
      </w:r>
      <w:r w:rsidRPr="003F6574">
        <w:rPr>
          <w:rFonts w:ascii="Verdana" w:eastAsia="Arial Unicode MS" w:hAnsi="Verdana" w:cs="Tahoma"/>
          <w:sz w:val="18"/>
          <w:szCs w:val="18"/>
        </w:rPr>
        <w:t>l</w:t>
      </w:r>
      <w:r w:rsidR="00156291">
        <w:rPr>
          <w:rFonts w:ascii="Verdana" w:eastAsia="Arial Unicode MS" w:hAnsi="Verdana" w:cs="Tahoma"/>
          <w:sz w:val="18"/>
          <w:szCs w:val="18"/>
        </w:rPr>
        <w:t>a</w:t>
      </w:r>
      <w:r w:rsidRPr="003F6574">
        <w:rPr>
          <w:rFonts w:ascii="Verdana" w:eastAsia="Arial Unicode MS" w:hAnsi="Verdana" w:cs="Tahoma"/>
          <w:sz w:val="18"/>
          <w:szCs w:val="18"/>
        </w:rPr>
        <w:t xml:space="preserve"> contratista y a las instrucciones que, en </w:t>
      </w:r>
      <w:r w:rsidR="00156291">
        <w:rPr>
          <w:rFonts w:ascii="Verdana" w:eastAsia="Arial Unicode MS" w:hAnsi="Verdana" w:cs="Tahoma"/>
          <w:sz w:val="18"/>
          <w:szCs w:val="18"/>
        </w:rPr>
        <w:t xml:space="preserve">su </w:t>
      </w:r>
      <w:r w:rsidRPr="003F6574">
        <w:rPr>
          <w:rFonts w:ascii="Verdana" w:eastAsia="Arial Unicode MS" w:hAnsi="Verdana" w:cs="Tahoma"/>
          <w:sz w:val="18"/>
          <w:szCs w:val="18"/>
        </w:rPr>
        <w:t>ejecución o interpretación, dicte por escrito</w:t>
      </w:r>
      <w:r w:rsidR="004D3A31">
        <w:rPr>
          <w:rFonts w:ascii="Verdana" w:eastAsia="Arial Unicode MS" w:hAnsi="Verdana" w:cs="Tahoma"/>
          <w:sz w:val="18"/>
          <w:szCs w:val="18"/>
        </w:rPr>
        <w:t xml:space="preserve"> </w:t>
      </w:r>
      <w:r w:rsidR="00D0077C">
        <w:rPr>
          <w:rFonts w:ascii="Verdana" w:eastAsia="Arial Unicode MS" w:hAnsi="Verdana" w:cs="Tahoma"/>
          <w:sz w:val="18"/>
          <w:szCs w:val="18"/>
        </w:rPr>
        <w:t>la</w:t>
      </w:r>
      <w:r w:rsidR="001C6938">
        <w:rPr>
          <w:rFonts w:ascii="Verdana" w:eastAsia="Arial Unicode MS" w:hAnsi="Verdana" w:cs="Tahoma"/>
          <w:sz w:val="18"/>
          <w:szCs w:val="18"/>
        </w:rPr>
        <w:t xml:space="preserve">/el </w:t>
      </w:r>
      <w:r w:rsidR="004D3A31">
        <w:rPr>
          <w:rFonts w:ascii="Verdana" w:eastAsia="Arial Unicode MS" w:hAnsi="Verdana" w:cs="Tahoma"/>
          <w:sz w:val="18"/>
          <w:szCs w:val="18"/>
        </w:rPr>
        <w:t>responsable</w:t>
      </w:r>
      <w:r w:rsidRPr="003F6574">
        <w:rPr>
          <w:rFonts w:ascii="Verdana" w:eastAsia="Arial Unicode MS" w:hAnsi="Verdana" w:cs="Tahoma"/>
          <w:sz w:val="18"/>
          <w:szCs w:val="18"/>
        </w:rPr>
        <w:t xml:space="preserve"> del contrato.</w:t>
      </w:r>
    </w:p>
    <w:p w14:paraId="070EB76C" w14:textId="77777777" w:rsidR="000B128B" w:rsidRPr="003F6574" w:rsidRDefault="000B128B" w:rsidP="00F962B7">
      <w:pPr>
        <w:pStyle w:val="Estilo1"/>
        <w:tabs>
          <w:tab w:val="left" w:pos="600"/>
          <w:tab w:val="left" w:pos="832"/>
        </w:tabs>
        <w:spacing w:before="120"/>
        <w:ind w:right="-398"/>
        <w:rPr>
          <w:rFonts w:ascii="Verdana" w:eastAsia="Arial Unicode MS" w:hAnsi="Verdana" w:cs="Tahoma"/>
          <w:b/>
          <w:sz w:val="18"/>
          <w:szCs w:val="18"/>
        </w:rPr>
      </w:pPr>
      <w:r w:rsidRPr="003F6574">
        <w:rPr>
          <w:rFonts w:ascii="Verdana" w:eastAsia="Arial Unicode MS" w:hAnsi="Verdana" w:cs="Tahoma"/>
          <w:b/>
          <w:sz w:val="18"/>
          <w:szCs w:val="18"/>
        </w:rPr>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.2.- Programa de trabajo</w:t>
      </w:r>
      <w:r w:rsidR="003F6574">
        <w:rPr>
          <w:rFonts w:ascii="Verdana" w:eastAsia="Arial Unicode MS" w:hAnsi="Verdana" w:cs="Tahoma"/>
          <w:b/>
          <w:sz w:val="18"/>
          <w:szCs w:val="18"/>
        </w:rPr>
        <w:t>.</w:t>
      </w:r>
    </w:p>
    <w:p w14:paraId="5A9F565E" w14:textId="77777777" w:rsidR="000B128B" w:rsidRPr="003F6574" w:rsidRDefault="000B128B" w:rsidP="00F962B7">
      <w:pPr>
        <w:pStyle w:val="Estilo1"/>
        <w:tabs>
          <w:tab w:val="left" w:pos="600"/>
          <w:tab w:val="left" w:pos="832"/>
        </w:tabs>
        <w:spacing w:before="120"/>
        <w:ind w:left="142" w:right="-398"/>
        <w:rPr>
          <w:rFonts w:ascii="Verdana" w:eastAsia="Arial Unicode MS" w:hAnsi="Verdana" w:cs="Tahoma"/>
          <w:sz w:val="18"/>
          <w:szCs w:val="18"/>
        </w:rPr>
      </w:pPr>
      <w:r w:rsidRPr="003F6574">
        <w:rPr>
          <w:rFonts w:ascii="Verdana" w:eastAsia="Arial Unicode MS" w:hAnsi="Verdana" w:cs="Tahoma"/>
          <w:sz w:val="18"/>
          <w:szCs w:val="18"/>
        </w:rPr>
        <w:t>En el caso de que se exija en la cláusula 1</w:t>
      </w:r>
      <w:r w:rsidR="003F6574" w:rsidRPr="003F6574">
        <w:rPr>
          <w:rFonts w:ascii="Verdana" w:eastAsia="Arial Unicode MS" w:hAnsi="Verdana" w:cs="Tahoma"/>
          <w:sz w:val="18"/>
          <w:szCs w:val="18"/>
        </w:rPr>
        <w:t>8</w:t>
      </w:r>
      <w:r w:rsidRPr="003F6574">
        <w:rPr>
          <w:rFonts w:ascii="Verdana" w:eastAsia="Arial Unicode MS" w:hAnsi="Verdana" w:cs="Tahoma"/>
          <w:sz w:val="18"/>
          <w:szCs w:val="18"/>
        </w:rPr>
        <w:t xml:space="preserve">.1 de </w:t>
      </w:r>
      <w:r w:rsidR="003F6574" w:rsidRPr="003F6574">
        <w:rPr>
          <w:rFonts w:ascii="Verdana" w:eastAsia="Arial Unicode MS" w:hAnsi="Verdana" w:cs="Tahoma"/>
          <w:sz w:val="18"/>
          <w:szCs w:val="18"/>
        </w:rPr>
        <w:t>cláusulas específicas del contrato</w:t>
      </w:r>
      <w:r w:rsidRPr="003F6574">
        <w:rPr>
          <w:rFonts w:ascii="Verdana" w:eastAsia="Arial Unicode MS" w:hAnsi="Verdana" w:cs="Tahoma"/>
          <w:sz w:val="18"/>
          <w:szCs w:val="18"/>
        </w:rPr>
        <w:t xml:space="preserve">, </w:t>
      </w:r>
      <w:r w:rsidR="00156291">
        <w:rPr>
          <w:rFonts w:ascii="Verdana" w:eastAsia="Arial Unicode MS" w:hAnsi="Verdana" w:cs="Tahoma"/>
          <w:sz w:val="18"/>
          <w:szCs w:val="18"/>
        </w:rPr>
        <w:t>la</w:t>
      </w:r>
      <w:r w:rsidRPr="003F6574">
        <w:rPr>
          <w:rFonts w:ascii="Verdana" w:eastAsia="Arial Unicode MS" w:hAnsi="Verdana" w:cs="Tahoma"/>
          <w:sz w:val="18"/>
          <w:szCs w:val="18"/>
        </w:rPr>
        <w:t xml:space="preserve"> contratista deberá entregar </w:t>
      </w:r>
      <w:r w:rsidR="00D0077C">
        <w:rPr>
          <w:rFonts w:ascii="Verdana" w:eastAsia="Arial Unicode MS" w:hAnsi="Verdana" w:cs="Tahoma"/>
          <w:sz w:val="18"/>
          <w:szCs w:val="18"/>
        </w:rPr>
        <w:t>a la</w:t>
      </w:r>
      <w:r w:rsidR="001C6938">
        <w:rPr>
          <w:rFonts w:ascii="Verdana" w:eastAsia="Arial Unicode MS" w:hAnsi="Verdana" w:cs="Tahoma"/>
          <w:sz w:val="18"/>
          <w:szCs w:val="18"/>
        </w:rPr>
        <w:t>/al</w:t>
      </w:r>
      <w:r w:rsidR="00156291">
        <w:rPr>
          <w:rFonts w:ascii="Verdana" w:eastAsia="Arial Unicode MS" w:hAnsi="Verdana" w:cs="Tahoma"/>
          <w:sz w:val="18"/>
          <w:szCs w:val="18"/>
        </w:rPr>
        <w:t xml:space="preserve"> </w:t>
      </w:r>
      <w:r w:rsidRPr="003F6574">
        <w:rPr>
          <w:rFonts w:ascii="Verdana" w:eastAsia="Arial Unicode MS" w:hAnsi="Verdana" w:cs="Tahoma"/>
          <w:sz w:val="18"/>
          <w:szCs w:val="18"/>
        </w:rPr>
        <w:t xml:space="preserve">responsable del contrato, en el plazo </w:t>
      </w:r>
      <w:r w:rsidRPr="00190B15">
        <w:rPr>
          <w:rFonts w:ascii="Verdana" w:eastAsia="Arial Unicode MS" w:hAnsi="Verdana" w:cs="Tahoma"/>
          <w:sz w:val="18"/>
          <w:szCs w:val="18"/>
        </w:rPr>
        <w:t>de siete (7) días hábiles a</w:t>
      </w:r>
      <w:r w:rsidRPr="003F6574">
        <w:rPr>
          <w:rFonts w:ascii="Verdana" w:eastAsia="Arial Unicode MS" w:hAnsi="Verdana" w:cs="Tahoma"/>
          <w:sz w:val="18"/>
          <w:szCs w:val="18"/>
        </w:rPr>
        <w:t xml:space="preserve"> contar desde el día siguiente a la formalización del contrato, un programa de trabajo que incluya los datos e informaciones especificados en la cláusula correspondiente del PPTP.</w:t>
      </w:r>
    </w:p>
    <w:p w14:paraId="2DC12D77" w14:textId="77777777" w:rsidR="000B128B" w:rsidRPr="003F6574" w:rsidRDefault="000B128B" w:rsidP="00F962B7">
      <w:pPr>
        <w:widowControl w:val="0"/>
        <w:suppressAutoHyphens/>
        <w:autoSpaceDE w:val="0"/>
        <w:autoSpaceDN w:val="0"/>
        <w:adjustRightInd w:val="0"/>
        <w:spacing w:before="120"/>
        <w:ind w:left="142" w:right="-398"/>
        <w:jc w:val="both"/>
        <w:rPr>
          <w:rFonts w:ascii="Verdana" w:hAnsi="Verdana" w:cs="Tahoma"/>
          <w:sz w:val="18"/>
          <w:szCs w:val="18"/>
        </w:rPr>
      </w:pPr>
      <w:r w:rsidRPr="003F6574">
        <w:rPr>
          <w:rFonts w:ascii="Verdana" w:hAnsi="Verdana" w:cs="Tahoma"/>
          <w:sz w:val="18"/>
          <w:szCs w:val="18"/>
        </w:rPr>
        <w:t>El programa de trabajo, que se ajustará a los plazos fijados en el PCAP y, en su caso, en la oferta, será aprobado por el órgano de contratación en el plazo de quince (15) días hábiles</w:t>
      </w:r>
      <w:r w:rsidRPr="003F6574">
        <w:rPr>
          <w:rFonts w:ascii="Verdana" w:eastAsia="Arial Unicode MS" w:hAnsi="Verdana" w:cs="Tahoma"/>
          <w:sz w:val="18"/>
          <w:szCs w:val="18"/>
        </w:rPr>
        <w:t>.</w:t>
      </w:r>
    </w:p>
    <w:p w14:paraId="66F9F57C" w14:textId="77777777" w:rsidR="000B128B" w:rsidRPr="003F6574" w:rsidRDefault="000B128B" w:rsidP="00F962B7">
      <w:pPr>
        <w:pStyle w:val="Estilo1"/>
        <w:tabs>
          <w:tab w:val="left" w:pos="600"/>
          <w:tab w:val="left" w:pos="832"/>
        </w:tabs>
        <w:spacing w:before="120"/>
        <w:ind w:right="-398"/>
        <w:rPr>
          <w:rFonts w:ascii="Verdana" w:eastAsia="Arial Unicode MS" w:hAnsi="Verdana" w:cs="Tahoma"/>
          <w:b/>
          <w:sz w:val="18"/>
          <w:szCs w:val="18"/>
        </w:rPr>
      </w:pPr>
      <w:r w:rsidRPr="003F6574">
        <w:rPr>
          <w:rFonts w:ascii="Verdana" w:eastAsia="Arial Unicode MS" w:hAnsi="Verdana" w:cs="Tahoma"/>
          <w:b/>
          <w:sz w:val="18"/>
          <w:szCs w:val="18"/>
        </w:rPr>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.3.- Autorizaciones</w:t>
      </w:r>
      <w:r w:rsidR="003F6574">
        <w:rPr>
          <w:rFonts w:ascii="Verdana" w:eastAsia="Arial Unicode MS" w:hAnsi="Verdana" w:cs="Tahoma"/>
          <w:b/>
          <w:sz w:val="18"/>
          <w:szCs w:val="18"/>
        </w:rPr>
        <w:t>.</w:t>
      </w:r>
    </w:p>
    <w:p w14:paraId="1E4B8C49" w14:textId="77777777" w:rsidR="000B128B" w:rsidRPr="003F6574" w:rsidRDefault="000B128B" w:rsidP="00F962B7">
      <w:pPr>
        <w:pStyle w:val="Estilo1"/>
        <w:tabs>
          <w:tab w:val="left" w:pos="600"/>
          <w:tab w:val="left" w:pos="832"/>
        </w:tabs>
        <w:spacing w:before="120"/>
        <w:ind w:left="142" w:right="-398"/>
        <w:rPr>
          <w:rFonts w:ascii="Verdana" w:eastAsia="Arial Unicode MS" w:hAnsi="Verdana" w:cs="Tahoma"/>
          <w:sz w:val="18"/>
          <w:szCs w:val="18"/>
        </w:rPr>
      </w:pPr>
      <w:r w:rsidRPr="003F6574">
        <w:rPr>
          <w:rFonts w:ascii="Verdana" w:eastAsia="Arial Unicode MS" w:hAnsi="Verdana" w:cs="Tahoma"/>
          <w:sz w:val="18"/>
          <w:szCs w:val="18"/>
        </w:rPr>
        <w:t xml:space="preserve">La obtención de todas las autorizaciones y licencias, tanto públicas como privadas, que se requieran para la realización de la prestación y el abono de los gastos que generen corresponde </w:t>
      </w:r>
      <w:r w:rsidR="00156291">
        <w:rPr>
          <w:rFonts w:ascii="Verdana" w:eastAsia="Arial Unicode MS" w:hAnsi="Verdana" w:cs="Tahoma"/>
          <w:sz w:val="18"/>
          <w:szCs w:val="18"/>
        </w:rPr>
        <w:t>a la</w:t>
      </w:r>
      <w:r w:rsidRPr="003F6574">
        <w:rPr>
          <w:rFonts w:ascii="Verdana" w:eastAsia="Arial Unicode MS" w:hAnsi="Verdana" w:cs="Tahoma"/>
          <w:sz w:val="18"/>
          <w:szCs w:val="18"/>
        </w:rPr>
        <w:t xml:space="preserve"> contratista.</w:t>
      </w:r>
    </w:p>
    <w:p w14:paraId="5351981F" w14:textId="77777777" w:rsidR="000B128B" w:rsidRPr="003F6574" w:rsidRDefault="000B128B" w:rsidP="00F962B7">
      <w:pPr>
        <w:pStyle w:val="Estilo1"/>
        <w:tabs>
          <w:tab w:val="left" w:pos="600"/>
          <w:tab w:val="left" w:pos="832"/>
        </w:tabs>
        <w:spacing w:before="120"/>
        <w:ind w:right="-398"/>
        <w:rPr>
          <w:rFonts w:ascii="Verdana" w:eastAsia="Arial Unicode MS" w:hAnsi="Verdana" w:cs="Tahoma"/>
          <w:b/>
          <w:sz w:val="18"/>
          <w:szCs w:val="18"/>
        </w:rPr>
      </w:pPr>
      <w:r w:rsidRPr="003F6574">
        <w:rPr>
          <w:rFonts w:ascii="Verdana" w:eastAsia="Arial Unicode MS" w:hAnsi="Verdana" w:cs="Tahoma"/>
          <w:b/>
          <w:sz w:val="18"/>
          <w:szCs w:val="18"/>
        </w:rPr>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.4.- Seguros</w:t>
      </w:r>
      <w:r w:rsidR="003F6574">
        <w:rPr>
          <w:rFonts w:ascii="Verdana" w:eastAsia="Arial Unicode MS" w:hAnsi="Verdana" w:cs="Tahoma"/>
          <w:b/>
          <w:sz w:val="18"/>
          <w:szCs w:val="18"/>
        </w:rPr>
        <w:t>.</w:t>
      </w:r>
      <w:r w:rsidR="003F6574">
        <w:rPr>
          <w:rFonts w:ascii="Verdana" w:eastAsia="Arial Unicode MS" w:hAnsi="Verdana" w:cs="Tahoma"/>
          <w:b/>
          <w:sz w:val="18"/>
          <w:szCs w:val="18"/>
        </w:rPr>
        <w:tab/>
      </w:r>
    </w:p>
    <w:p w14:paraId="7C45C1AA" w14:textId="77777777" w:rsidR="000B128B" w:rsidRPr="009C6AF9" w:rsidRDefault="00156291" w:rsidP="00F962B7">
      <w:pPr>
        <w:pStyle w:val="Estilo1"/>
        <w:tabs>
          <w:tab w:val="left" w:pos="600"/>
          <w:tab w:val="left" w:pos="832"/>
        </w:tabs>
        <w:spacing w:before="120"/>
        <w:ind w:left="142" w:right="-398"/>
        <w:rPr>
          <w:rFonts w:ascii="Verdana" w:eastAsia="Arial Unicode MS" w:hAnsi="Verdana" w:cs="Tahoma"/>
          <w:color w:val="FF0000"/>
          <w:sz w:val="18"/>
          <w:szCs w:val="18"/>
        </w:rPr>
      </w:pPr>
      <w:r>
        <w:rPr>
          <w:rFonts w:ascii="Verdana" w:eastAsia="Arial Unicode MS" w:hAnsi="Verdana" w:cs="Tahoma"/>
          <w:sz w:val="18"/>
          <w:szCs w:val="18"/>
        </w:rPr>
        <w:lastRenderedPageBreak/>
        <w:t>La</w:t>
      </w:r>
      <w:r w:rsidR="00B6412A">
        <w:rPr>
          <w:rFonts w:ascii="Verdana" w:eastAsia="Arial Unicode MS" w:hAnsi="Verdana" w:cs="Tahoma"/>
          <w:sz w:val="18"/>
          <w:szCs w:val="18"/>
        </w:rPr>
        <w:t xml:space="preserve"> contratista está obligada</w:t>
      </w:r>
      <w:r w:rsidR="000B128B" w:rsidRPr="003F6574">
        <w:rPr>
          <w:rFonts w:ascii="Verdana" w:eastAsia="Arial Unicode MS" w:hAnsi="Verdana" w:cs="Tahoma"/>
          <w:sz w:val="18"/>
          <w:szCs w:val="18"/>
        </w:rPr>
        <w:t xml:space="preserve"> a contratar los seguros obligatorios, así </w:t>
      </w:r>
      <w:r w:rsidR="000B128B" w:rsidRPr="00190B15">
        <w:rPr>
          <w:rFonts w:ascii="Verdana" w:eastAsia="Arial Unicode MS" w:hAnsi="Verdana" w:cs="Tahoma"/>
          <w:sz w:val="18"/>
          <w:szCs w:val="18"/>
        </w:rPr>
        <w:t xml:space="preserve">como, </w:t>
      </w:r>
      <w:r w:rsidR="00D4255F" w:rsidRPr="009A2F0A">
        <w:rPr>
          <w:rFonts w:ascii="Verdana" w:eastAsia="Arial Unicode MS" w:hAnsi="Verdana" w:cs="Tahoma"/>
          <w:sz w:val="18"/>
          <w:szCs w:val="18"/>
        </w:rPr>
        <w:t xml:space="preserve">mantener contratados </w:t>
      </w:r>
      <w:r w:rsidR="000B128B" w:rsidRPr="009A2F0A">
        <w:rPr>
          <w:rFonts w:ascii="Verdana" w:eastAsia="Arial Unicode MS" w:hAnsi="Verdana" w:cs="Tahoma"/>
          <w:sz w:val="18"/>
          <w:szCs w:val="18"/>
        </w:rPr>
        <w:t>los</w:t>
      </w:r>
      <w:r w:rsidR="000B128B" w:rsidRPr="003F6574">
        <w:rPr>
          <w:rFonts w:ascii="Verdana" w:eastAsia="Arial Unicode MS" w:hAnsi="Verdana" w:cs="Tahoma"/>
          <w:sz w:val="18"/>
          <w:szCs w:val="18"/>
        </w:rPr>
        <w:t xml:space="preserve"> que, en su caso, se establezcan en la cláusula 9 de </w:t>
      </w:r>
      <w:r w:rsidR="003F6574" w:rsidRPr="003F6574">
        <w:rPr>
          <w:rFonts w:ascii="Verdana" w:eastAsia="Arial Unicode MS" w:hAnsi="Verdana" w:cs="Tahoma"/>
          <w:sz w:val="18"/>
          <w:szCs w:val="18"/>
        </w:rPr>
        <w:t>cláusulas específicas del contrato</w:t>
      </w:r>
      <w:r w:rsidR="003D2E62">
        <w:rPr>
          <w:rFonts w:ascii="Verdana" w:eastAsia="Arial Unicode MS" w:hAnsi="Verdana" w:cs="Tahoma"/>
          <w:sz w:val="18"/>
          <w:szCs w:val="18"/>
        </w:rPr>
        <w:t>.</w:t>
      </w:r>
    </w:p>
    <w:p w14:paraId="1B237FE3" w14:textId="77777777" w:rsidR="000B128B" w:rsidRPr="003F6574" w:rsidRDefault="000B128B" w:rsidP="00F962B7">
      <w:pPr>
        <w:pStyle w:val="Estilo1"/>
        <w:tabs>
          <w:tab w:val="left" w:pos="600"/>
          <w:tab w:val="left" w:pos="832"/>
        </w:tabs>
        <w:spacing w:before="120"/>
        <w:ind w:right="-398"/>
        <w:rPr>
          <w:rFonts w:ascii="Verdana" w:eastAsia="Arial Unicode MS" w:hAnsi="Verdana" w:cs="Tahoma"/>
          <w:b/>
          <w:sz w:val="18"/>
          <w:szCs w:val="18"/>
        </w:rPr>
      </w:pPr>
      <w:r w:rsidRPr="003F6574">
        <w:rPr>
          <w:rFonts w:ascii="Verdana" w:eastAsia="Arial Unicode MS" w:hAnsi="Verdana" w:cs="Tahoma"/>
          <w:b/>
          <w:sz w:val="18"/>
          <w:szCs w:val="18"/>
        </w:rPr>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.5.- Colaboración</w:t>
      </w:r>
      <w:r w:rsidR="003F6574">
        <w:rPr>
          <w:rFonts w:ascii="Verdana" w:eastAsia="Arial Unicode MS" w:hAnsi="Verdana" w:cs="Tahoma"/>
          <w:b/>
          <w:sz w:val="18"/>
          <w:szCs w:val="18"/>
        </w:rPr>
        <w:t>.</w:t>
      </w:r>
    </w:p>
    <w:p w14:paraId="3BEDD4F2" w14:textId="77777777" w:rsidR="000B128B" w:rsidRPr="003F6574" w:rsidRDefault="00156291" w:rsidP="00F962B7">
      <w:pPr>
        <w:pStyle w:val="Estilo1"/>
        <w:tabs>
          <w:tab w:val="left" w:pos="600"/>
          <w:tab w:val="left" w:pos="832"/>
        </w:tabs>
        <w:spacing w:before="120"/>
        <w:ind w:left="142" w:right="-398"/>
        <w:rPr>
          <w:rFonts w:ascii="Verdana" w:eastAsia="Arial Unicode MS" w:hAnsi="Verdana" w:cs="Tahoma"/>
          <w:sz w:val="18"/>
          <w:szCs w:val="18"/>
        </w:rPr>
      </w:pPr>
      <w:r>
        <w:rPr>
          <w:rFonts w:ascii="Verdana" w:eastAsia="Arial Unicode MS" w:hAnsi="Verdana" w:cs="Tahoma"/>
          <w:sz w:val="18"/>
          <w:szCs w:val="18"/>
        </w:rPr>
        <w:t>La</w:t>
      </w:r>
      <w:r w:rsidR="000B128B" w:rsidRPr="003F6574">
        <w:rPr>
          <w:rFonts w:ascii="Verdana" w:eastAsia="Arial Unicode MS" w:hAnsi="Verdana" w:cs="Tahoma"/>
          <w:sz w:val="18"/>
          <w:szCs w:val="18"/>
        </w:rPr>
        <w:t xml:space="preserve"> contratista ha de facilitar </w:t>
      </w:r>
      <w:r w:rsidR="000B128B" w:rsidRPr="00190B15">
        <w:rPr>
          <w:rFonts w:ascii="Verdana" w:eastAsia="Arial Unicode MS" w:hAnsi="Verdana" w:cs="Tahoma"/>
          <w:sz w:val="18"/>
          <w:szCs w:val="18"/>
        </w:rPr>
        <w:t>al poder adjudicador sin ningún coste adicional, cuantos servicios profesionales resulten necesarios para el correcto desarrollo</w:t>
      </w:r>
      <w:r w:rsidR="000B128B" w:rsidRPr="003F6574">
        <w:rPr>
          <w:rFonts w:ascii="Verdana" w:eastAsia="Arial Unicode MS" w:hAnsi="Verdana" w:cs="Tahoma"/>
          <w:sz w:val="18"/>
          <w:szCs w:val="18"/>
        </w:rPr>
        <w:t xml:space="preserve"> y cumplimiento del objeto del contrato, como asistencia a reuniones explicativas, información al público…, así como el libre acceso </w:t>
      </w:r>
      <w:r w:rsidR="004D3A31">
        <w:rPr>
          <w:rFonts w:ascii="Verdana" w:eastAsia="Arial Unicode MS" w:hAnsi="Verdana" w:cs="Tahoma"/>
          <w:sz w:val="18"/>
          <w:szCs w:val="18"/>
        </w:rPr>
        <w:t>a</w:t>
      </w:r>
      <w:r w:rsidR="00FB43DF">
        <w:rPr>
          <w:rFonts w:ascii="Verdana" w:eastAsia="Arial Unicode MS" w:hAnsi="Verdana" w:cs="Tahoma"/>
          <w:sz w:val="18"/>
          <w:szCs w:val="18"/>
        </w:rPr>
        <w:t xml:space="preserve"> la/al</w:t>
      </w:r>
      <w:r>
        <w:rPr>
          <w:rFonts w:ascii="Verdana" w:eastAsia="Arial Unicode MS" w:hAnsi="Verdana" w:cs="Tahoma"/>
          <w:sz w:val="18"/>
          <w:szCs w:val="18"/>
        </w:rPr>
        <w:t xml:space="preserve"> </w:t>
      </w:r>
      <w:r w:rsidR="000B128B" w:rsidRPr="003F6574">
        <w:rPr>
          <w:rFonts w:ascii="Verdana" w:eastAsia="Arial Unicode MS" w:hAnsi="Verdana" w:cs="Tahoma"/>
          <w:sz w:val="18"/>
          <w:szCs w:val="18"/>
        </w:rPr>
        <w:t>responsable del contrato a los lugares donde se ejecute la prestación.</w:t>
      </w:r>
    </w:p>
    <w:p w14:paraId="2E0F2B92" w14:textId="77777777" w:rsidR="008806E4" w:rsidRDefault="000B128B" w:rsidP="00F962B7">
      <w:pPr>
        <w:pStyle w:val="Estilo1"/>
        <w:tabs>
          <w:tab w:val="left" w:pos="600"/>
          <w:tab w:val="left" w:pos="832"/>
        </w:tabs>
        <w:spacing w:before="120"/>
        <w:ind w:right="-398"/>
        <w:rPr>
          <w:rFonts w:ascii="Verdana" w:eastAsia="Arial Unicode MS" w:hAnsi="Verdana" w:cs="Tahoma"/>
          <w:b/>
          <w:sz w:val="18"/>
          <w:szCs w:val="18"/>
        </w:rPr>
      </w:pPr>
      <w:r w:rsidRPr="003F6574">
        <w:rPr>
          <w:rFonts w:ascii="Verdana" w:eastAsia="Arial Unicode MS" w:hAnsi="Verdana" w:cs="Tahoma"/>
          <w:b/>
          <w:sz w:val="18"/>
          <w:szCs w:val="18"/>
        </w:rPr>
        <w:t xml:space="preserve">25.6.- </w:t>
      </w:r>
      <w:r w:rsidR="008806E4">
        <w:rPr>
          <w:rFonts w:ascii="Verdana" w:eastAsia="Arial Unicode MS" w:hAnsi="Verdana" w:cs="Tahoma"/>
          <w:b/>
          <w:sz w:val="18"/>
          <w:szCs w:val="18"/>
        </w:rPr>
        <w:t>Responsabilidad</w:t>
      </w:r>
      <w:r w:rsidR="00FE32D3">
        <w:rPr>
          <w:rFonts w:ascii="Verdana" w:eastAsia="Arial Unicode MS" w:hAnsi="Verdana" w:cs="Tahoma"/>
          <w:b/>
          <w:sz w:val="18"/>
          <w:szCs w:val="18"/>
        </w:rPr>
        <w:t xml:space="preserve"> de</w:t>
      </w:r>
      <w:r w:rsidR="00156291">
        <w:rPr>
          <w:rFonts w:ascii="Verdana" w:eastAsia="Arial Unicode MS" w:hAnsi="Verdana" w:cs="Tahoma"/>
          <w:b/>
          <w:sz w:val="18"/>
          <w:szCs w:val="18"/>
        </w:rPr>
        <w:t xml:space="preserve"> </w:t>
      </w:r>
      <w:r w:rsidR="00FE32D3">
        <w:rPr>
          <w:rFonts w:ascii="Verdana" w:eastAsia="Arial Unicode MS" w:hAnsi="Verdana" w:cs="Tahoma"/>
          <w:b/>
          <w:sz w:val="18"/>
          <w:szCs w:val="18"/>
        </w:rPr>
        <w:t>l</w:t>
      </w:r>
      <w:r w:rsidR="00156291">
        <w:rPr>
          <w:rFonts w:ascii="Verdana" w:eastAsia="Arial Unicode MS" w:hAnsi="Verdana" w:cs="Tahoma"/>
          <w:b/>
          <w:sz w:val="18"/>
          <w:szCs w:val="18"/>
        </w:rPr>
        <w:t>a</w:t>
      </w:r>
      <w:r w:rsidR="00FE32D3">
        <w:rPr>
          <w:rFonts w:ascii="Verdana" w:eastAsia="Arial Unicode MS" w:hAnsi="Verdana" w:cs="Tahoma"/>
          <w:b/>
          <w:sz w:val="18"/>
          <w:szCs w:val="18"/>
        </w:rPr>
        <w:t xml:space="preserve"> contratista</w:t>
      </w:r>
      <w:r w:rsidR="008806E4">
        <w:rPr>
          <w:rFonts w:ascii="Verdana" w:eastAsia="Arial Unicode MS" w:hAnsi="Verdana" w:cs="Tahoma"/>
          <w:b/>
          <w:sz w:val="18"/>
          <w:szCs w:val="18"/>
        </w:rPr>
        <w:t>.</w:t>
      </w:r>
    </w:p>
    <w:p w14:paraId="170749D9" w14:textId="77777777" w:rsidR="00FB43DF" w:rsidRDefault="00156291" w:rsidP="00FB43DF">
      <w:pPr>
        <w:widowControl w:val="0"/>
        <w:suppressAutoHyphens/>
        <w:autoSpaceDE w:val="0"/>
        <w:autoSpaceDN w:val="0"/>
        <w:adjustRightInd w:val="0"/>
        <w:spacing w:before="120"/>
        <w:ind w:left="142" w:right="-398"/>
        <w:jc w:val="both"/>
        <w:rPr>
          <w:rFonts w:ascii="Verdana" w:hAnsi="Verdana" w:cs="Tahoma"/>
          <w:sz w:val="18"/>
          <w:szCs w:val="18"/>
        </w:rPr>
      </w:pPr>
      <w:r>
        <w:rPr>
          <w:rFonts w:ascii="Verdana" w:hAnsi="Verdana" w:cs="sans-serif"/>
          <w:sz w:val="18"/>
          <w:szCs w:val="18"/>
        </w:rPr>
        <w:t>La</w:t>
      </w:r>
      <w:r w:rsidR="008806E4" w:rsidRPr="0057435E">
        <w:rPr>
          <w:rFonts w:ascii="Verdana" w:hAnsi="Verdana" w:cs="sans-serif"/>
          <w:sz w:val="18"/>
          <w:szCs w:val="18"/>
        </w:rPr>
        <w:t xml:space="preserve"> contratista </w:t>
      </w:r>
      <w:r w:rsidR="008806E4">
        <w:rPr>
          <w:rFonts w:ascii="Verdana" w:hAnsi="Verdana" w:cs="sans-serif"/>
          <w:sz w:val="18"/>
          <w:szCs w:val="18"/>
        </w:rPr>
        <w:t xml:space="preserve">es </w:t>
      </w:r>
      <w:r>
        <w:rPr>
          <w:rFonts w:ascii="Verdana" w:hAnsi="Verdana" w:cs="sans-serif"/>
          <w:sz w:val="18"/>
          <w:szCs w:val="18"/>
        </w:rPr>
        <w:t>la</w:t>
      </w:r>
      <w:r w:rsidR="008806E4" w:rsidRPr="0057435E">
        <w:rPr>
          <w:rFonts w:ascii="Verdana" w:hAnsi="Verdana" w:cs="sans-serif"/>
          <w:sz w:val="18"/>
          <w:szCs w:val="18"/>
        </w:rPr>
        <w:t xml:space="preserve"> responsable de la calidad técnica de los trabajos que desarrolle y de las prestaciones y servicios realizados, así como de las consecuencias que se deduzcan para </w:t>
      </w:r>
      <w:r w:rsidR="00402753">
        <w:rPr>
          <w:rFonts w:ascii="Verdana" w:hAnsi="Verdana" w:cs="sans-serif"/>
          <w:sz w:val="18"/>
          <w:szCs w:val="18"/>
        </w:rPr>
        <w:t>el poder adjudicador</w:t>
      </w:r>
      <w:r w:rsidR="008806E4" w:rsidRPr="0057435E">
        <w:rPr>
          <w:rFonts w:ascii="Verdana" w:hAnsi="Verdana" w:cs="sans-serif"/>
          <w:sz w:val="18"/>
          <w:szCs w:val="18"/>
        </w:rPr>
        <w:t xml:space="preserve"> o para terceros de las omisiones, errores, métodos inadecuados o conclusiones incorrectas en la ejecución del contrato.</w:t>
      </w:r>
      <w:r w:rsidR="00FB43DF" w:rsidRPr="00FB43DF">
        <w:rPr>
          <w:rFonts w:ascii="Verdana" w:hAnsi="Verdana" w:cs="Tahoma"/>
          <w:sz w:val="18"/>
          <w:szCs w:val="18"/>
        </w:rPr>
        <w:t xml:space="preserve"> </w:t>
      </w:r>
    </w:p>
    <w:p w14:paraId="0DA8BA17" w14:textId="77777777" w:rsidR="00FB43DF" w:rsidRDefault="00FB43DF" w:rsidP="00FB43DF">
      <w:pPr>
        <w:widowControl w:val="0"/>
        <w:suppressAutoHyphens/>
        <w:autoSpaceDE w:val="0"/>
        <w:autoSpaceDN w:val="0"/>
        <w:adjustRightInd w:val="0"/>
        <w:spacing w:before="120"/>
        <w:ind w:left="142" w:right="-398"/>
        <w:jc w:val="both"/>
        <w:rPr>
          <w:rFonts w:ascii="Verdana" w:hAnsi="Verdana" w:cs="Tahoma"/>
          <w:sz w:val="18"/>
          <w:szCs w:val="18"/>
        </w:rPr>
      </w:pPr>
      <w:r>
        <w:rPr>
          <w:rFonts w:ascii="Verdana" w:hAnsi="Verdana" w:cs="Tahoma"/>
          <w:sz w:val="18"/>
          <w:szCs w:val="18"/>
        </w:rPr>
        <w:t>La contratista deberá indemnizar todos los daños y perjuicios que se causen a terceros como consecuencia de las operaciones que requiera la ejecución del contrato, salvo en los casos previstos en el art. 196.2 LCSP</w:t>
      </w:r>
    </w:p>
    <w:p w14:paraId="1CF7B6EF" w14:textId="77777777" w:rsidR="000B128B" w:rsidRPr="003F6574" w:rsidRDefault="008806E4" w:rsidP="00F962B7">
      <w:pPr>
        <w:pStyle w:val="Estilo1"/>
        <w:tabs>
          <w:tab w:val="left" w:pos="600"/>
          <w:tab w:val="left" w:pos="832"/>
        </w:tabs>
        <w:spacing w:before="120"/>
        <w:ind w:right="-398"/>
        <w:rPr>
          <w:rFonts w:ascii="Verdana" w:eastAsia="Arial Unicode MS" w:hAnsi="Verdana" w:cs="Tahoma"/>
          <w:b/>
          <w:sz w:val="18"/>
          <w:szCs w:val="18"/>
        </w:rPr>
      </w:pPr>
      <w:r w:rsidRPr="003F6574">
        <w:rPr>
          <w:rFonts w:ascii="Verdana" w:eastAsia="Arial Unicode MS" w:hAnsi="Verdana" w:cs="Tahoma"/>
          <w:b/>
          <w:sz w:val="18"/>
          <w:szCs w:val="18"/>
        </w:rPr>
        <w:t>25.</w:t>
      </w:r>
      <w:r>
        <w:rPr>
          <w:rFonts w:ascii="Verdana" w:eastAsia="Arial Unicode MS" w:hAnsi="Verdana" w:cs="Tahoma"/>
          <w:b/>
          <w:sz w:val="18"/>
          <w:szCs w:val="18"/>
        </w:rPr>
        <w:t>7</w:t>
      </w:r>
      <w:r w:rsidRPr="003F6574">
        <w:rPr>
          <w:rFonts w:ascii="Verdana" w:eastAsia="Arial Unicode MS" w:hAnsi="Verdana" w:cs="Tahoma"/>
          <w:b/>
          <w:sz w:val="18"/>
          <w:szCs w:val="18"/>
        </w:rPr>
        <w:t xml:space="preserve">.- </w:t>
      </w:r>
      <w:r w:rsidR="000B128B" w:rsidRPr="003F6574">
        <w:rPr>
          <w:rFonts w:ascii="Verdana" w:eastAsia="Arial Unicode MS" w:hAnsi="Verdana" w:cs="Tahoma"/>
          <w:b/>
          <w:sz w:val="18"/>
          <w:szCs w:val="18"/>
        </w:rPr>
        <w:t>Indemnización en contratos de elaboración de proyectos de obras</w:t>
      </w:r>
      <w:r w:rsidR="00F4454D" w:rsidRPr="003F6574">
        <w:rPr>
          <w:rFonts w:ascii="Verdana" w:eastAsia="Arial Unicode MS" w:hAnsi="Verdana" w:cs="Tahoma"/>
          <w:b/>
          <w:sz w:val="18"/>
          <w:szCs w:val="18"/>
        </w:rPr>
        <w:t>.</w:t>
      </w:r>
    </w:p>
    <w:p w14:paraId="6631B99A" w14:textId="77777777" w:rsidR="000B128B" w:rsidRDefault="000B128B" w:rsidP="00F962B7">
      <w:pPr>
        <w:widowControl w:val="0"/>
        <w:suppressAutoHyphens/>
        <w:autoSpaceDE w:val="0"/>
        <w:autoSpaceDN w:val="0"/>
        <w:adjustRightInd w:val="0"/>
        <w:spacing w:before="120"/>
        <w:ind w:left="142" w:right="-398"/>
        <w:jc w:val="both"/>
        <w:rPr>
          <w:rFonts w:ascii="Verdana" w:hAnsi="Verdana" w:cs="Tahoma"/>
          <w:sz w:val="18"/>
          <w:szCs w:val="18"/>
        </w:rPr>
      </w:pPr>
      <w:r w:rsidRPr="003F6574">
        <w:rPr>
          <w:rFonts w:ascii="Verdana" w:hAnsi="Verdana" w:cs="Tahoma"/>
          <w:sz w:val="18"/>
          <w:szCs w:val="18"/>
        </w:rPr>
        <w:t xml:space="preserve">Para los casos en que el presupuesto de ejecución de la obra prevista en el proyecto se desviare en más de un 20%, tanto por exceso como por defecto, </w:t>
      </w:r>
      <w:r w:rsidR="00156291">
        <w:rPr>
          <w:rFonts w:ascii="Verdana" w:hAnsi="Verdana" w:cs="Tahoma"/>
          <w:sz w:val="18"/>
          <w:szCs w:val="18"/>
        </w:rPr>
        <w:t>de su</w:t>
      </w:r>
      <w:r w:rsidRPr="003F6574">
        <w:rPr>
          <w:rFonts w:ascii="Verdana" w:hAnsi="Verdana" w:cs="Tahoma"/>
          <w:sz w:val="18"/>
          <w:szCs w:val="18"/>
        </w:rPr>
        <w:t xml:space="preserve"> coste real como consecuencia de errores u omisiones imputables </w:t>
      </w:r>
      <w:r w:rsidR="00156291">
        <w:rPr>
          <w:rFonts w:ascii="Verdana" w:hAnsi="Verdana" w:cs="Tahoma"/>
          <w:sz w:val="18"/>
          <w:szCs w:val="18"/>
        </w:rPr>
        <w:t>a la</w:t>
      </w:r>
      <w:r w:rsidRPr="003F6574">
        <w:rPr>
          <w:rFonts w:ascii="Verdana" w:hAnsi="Verdana" w:cs="Tahoma"/>
          <w:sz w:val="18"/>
          <w:szCs w:val="18"/>
        </w:rPr>
        <w:t xml:space="preserve"> contratista consultor</w:t>
      </w:r>
      <w:r w:rsidR="00156291">
        <w:rPr>
          <w:rFonts w:ascii="Verdana" w:hAnsi="Verdana" w:cs="Tahoma"/>
          <w:sz w:val="18"/>
          <w:szCs w:val="18"/>
        </w:rPr>
        <w:t>a</w:t>
      </w:r>
      <w:r w:rsidRPr="003F6574">
        <w:rPr>
          <w:rFonts w:ascii="Verdana" w:hAnsi="Verdana" w:cs="Tahoma"/>
          <w:sz w:val="18"/>
          <w:szCs w:val="18"/>
        </w:rPr>
        <w:t>, est</w:t>
      </w:r>
      <w:r w:rsidR="00156291">
        <w:rPr>
          <w:rFonts w:ascii="Verdana" w:hAnsi="Verdana" w:cs="Tahoma"/>
          <w:sz w:val="18"/>
          <w:szCs w:val="18"/>
        </w:rPr>
        <w:t>a</w:t>
      </w:r>
      <w:r w:rsidRPr="003F6574">
        <w:rPr>
          <w:rFonts w:ascii="Verdana" w:hAnsi="Verdana" w:cs="Tahoma"/>
          <w:sz w:val="18"/>
          <w:szCs w:val="18"/>
        </w:rPr>
        <w:t xml:space="preserve"> últim</w:t>
      </w:r>
      <w:r w:rsidR="00156291">
        <w:rPr>
          <w:rFonts w:ascii="Verdana" w:hAnsi="Verdana" w:cs="Tahoma"/>
          <w:sz w:val="18"/>
          <w:szCs w:val="18"/>
        </w:rPr>
        <w:t>a</w:t>
      </w:r>
      <w:r w:rsidRPr="003F6574">
        <w:rPr>
          <w:rFonts w:ascii="Verdana" w:hAnsi="Verdana" w:cs="Tahoma"/>
          <w:sz w:val="18"/>
          <w:szCs w:val="18"/>
        </w:rPr>
        <w:t xml:space="preserve"> indemnizará al poder adjudicador con arreglo al baremo previsto en el </w:t>
      </w:r>
      <w:r w:rsidR="00A4234C">
        <w:rPr>
          <w:rFonts w:ascii="Verdana" w:hAnsi="Verdana" w:cs="Tahoma"/>
          <w:sz w:val="18"/>
          <w:szCs w:val="18"/>
        </w:rPr>
        <w:t>art.</w:t>
      </w:r>
      <w:r w:rsidRPr="003F6574">
        <w:rPr>
          <w:rFonts w:ascii="Verdana" w:hAnsi="Verdana" w:cs="Tahoma"/>
          <w:sz w:val="18"/>
          <w:szCs w:val="18"/>
        </w:rPr>
        <w:t xml:space="preserve"> 31</w:t>
      </w:r>
      <w:r w:rsidR="00FE32D3">
        <w:rPr>
          <w:rFonts w:ascii="Verdana" w:hAnsi="Verdana" w:cs="Tahoma"/>
          <w:sz w:val="18"/>
          <w:szCs w:val="18"/>
        </w:rPr>
        <w:t>5</w:t>
      </w:r>
      <w:r w:rsidRPr="003F6574">
        <w:rPr>
          <w:rFonts w:ascii="Verdana" w:hAnsi="Verdana" w:cs="Tahoma"/>
          <w:sz w:val="18"/>
          <w:szCs w:val="18"/>
        </w:rPr>
        <w:t xml:space="preserve"> LCSP.</w:t>
      </w:r>
    </w:p>
    <w:p w14:paraId="1CAA2D6D" w14:textId="77777777" w:rsidR="000B128B" w:rsidRPr="00B81DFB" w:rsidRDefault="00521C92" w:rsidP="00F962B7">
      <w:pPr>
        <w:spacing w:before="240"/>
        <w:ind w:left="283" w:right="-398" w:hanging="425"/>
        <w:jc w:val="both"/>
        <w:rPr>
          <w:rFonts w:ascii="Verdana" w:eastAsia="Arial Unicode MS" w:hAnsi="Verdana"/>
          <w:b/>
          <w:caps/>
          <w:sz w:val="18"/>
          <w:szCs w:val="18"/>
        </w:rPr>
      </w:pPr>
      <w:r>
        <w:rPr>
          <w:rFonts w:ascii="Verdana" w:eastAsia="Arial Unicode MS" w:hAnsi="Verdana"/>
          <w:b/>
          <w:caps/>
          <w:sz w:val="18"/>
          <w:szCs w:val="18"/>
        </w:rPr>
        <w:t>26</w:t>
      </w:r>
      <w:r w:rsidR="000B128B" w:rsidRPr="00B81DFB">
        <w:rPr>
          <w:rFonts w:ascii="Verdana" w:eastAsia="Arial Unicode MS" w:hAnsi="Verdana"/>
          <w:b/>
          <w:caps/>
          <w:sz w:val="18"/>
          <w:szCs w:val="18"/>
        </w:rPr>
        <w:t>.- MEDIOS EMPLEADOS EN LA EJECUCI</w:t>
      </w:r>
      <w:r w:rsidR="003F6574" w:rsidRPr="00B81DFB">
        <w:rPr>
          <w:rFonts w:ascii="Verdana" w:eastAsia="Arial Unicode MS" w:hAnsi="Verdana"/>
          <w:b/>
          <w:caps/>
          <w:sz w:val="18"/>
          <w:szCs w:val="18"/>
        </w:rPr>
        <w:t>óN.</w:t>
      </w:r>
    </w:p>
    <w:p w14:paraId="479D7854" w14:textId="77777777" w:rsidR="000B128B" w:rsidRPr="00B81DFB" w:rsidRDefault="000B128B" w:rsidP="00F962B7">
      <w:pPr>
        <w:pStyle w:val="Estilo1"/>
        <w:tabs>
          <w:tab w:val="left" w:pos="600"/>
          <w:tab w:val="left" w:pos="832"/>
        </w:tabs>
        <w:spacing w:before="120"/>
        <w:ind w:right="-398"/>
        <w:rPr>
          <w:rFonts w:ascii="Verdana" w:eastAsia="Arial Unicode MS" w:hAnsi="Verdana" w:cs="Tahoma"/>
          <w:b/>
          <w:sz w:val="18"/>
          <w:szCs w:val="18"/>
        </w:rPr>
      </w:pPr>
      <w:r w:rsidRPr="00B81DFB">
        <w:rPr>
          <w:rFonts w:ascii="Verdana" w:eastAsia="Arial Unicode MS" w:hAnsi="Verdana" w:cs="Tahoma"/>
          <w:b/>
          <w:sz w:val="18"/>
          <w:szCs w:val="18"/>
        </w:rPr>
        <w:t>2</w:t>
      </w:r>
      <w:r w:rsidR="005833C4" w:rsidRPr="00B81DFB">
        <w:rPr>
          <w:rFonts w:ascii="Verdana" w:eastAsia="Arial Unicode MS" w:hAnsi="Verdana" w:cs="Tahoma"/>
          <w:b/>
          <w:sz w:val="18"/>
          <w:szCs w:val="18"/>
        </w:rPr>
        <w:t>6</w:t>
      </w:r>
      <w:r w:rsidRPr="00B81DFB">
        <w:rPr>
          <w:rFonts w:ascii="Verdana" w:eastAsia="Arial Unicode MS" w:hAnsi="Verdana" w:cs="Tahoma"/>
          <w:b/>
          <w:sz w:val="18"/>
          <w:szCs w:val="18"/>
        </w:rPr>
        <w:t>.1.- Compromiso de adscripción de medios</w:t>
      </w:r>
      <w:r w:rsidR="005833C4" w:rsidRPr="00B81DFB">
        <w:rPr>
          <w:rFonts w:ascii="Verdana" w:eastAsia="Arial Unicode MS" w:hAnsi="Verdana" w:cs="Tahoma"/>
          <w:b/>
          <w:sz w:val="18"/>
          <w:szCs w:val="18"/>
        </w:rPr>
        <w:t>.</w:t>
      </w:r>
    </w:p>
    <w:p w14:paraId="7F1DFE29" w14:textId="77777777" w:rsidR="005833C4" w:rsidRPr="00C208AE" w:rsidRDefault="00156291" w:rsidP="00156291">
      <w:pPr>
        <w:spacing w:before="120"/>
        <w:ind w:left="100" w:right="-398"/>
        <w:jc w:val="both"/>
        <w:rPr>
          <w:rFonts w:ascii="Verdana" w:eastAsia="Arial Unicode MS" w:hAnsi="Verdana"/>
          <w:sz w:val="18"/>
          <w:szCs w:val="18"/>
        </w:rPr>
      </w:pPr>
      <w:r>
        <w:rPr>
          <w:rFonts w:ascii="Verdana" w:eastAsia="Arial Unicode MS" w:hAnsi="Verdana"/>
          <w:sz w:val="18"/>
          <w:szCs w:val="18"/>
        </w:rPr>
        <w:t>La</w:t>
      </w:r>
      <w:r w:rsidR="005833C4" w:rsidRPr="00C208AE">
        <w:rPr>
          <w:rFonts w:ascii="Verdana" w:eastAsia="Arial Unicode MS" w:hAnsi="Verdana"/>
          <w:sz w:val="18"/>
          <w:szCs w:val="18"/>
        </w:rPr>
        <w:t xml:space="preserve"> contratista está obligad</w:t>
      </w:r>
      <w:r>
        <w:rPr>
          <w:rFonts w:ascii="Verdana" w:eastAsia="Arial Unicode MS" w:hAnsi="Verdana"/>
          <w:sz w:val="18"/>
          <w:szCs w:val="18"/>
        </w:rPr>
        <w:t>a</w:t>
      </w:r>
      <w:r w:rsidR="005833C4" w:rsidRPr="00C208AE">
        <w:rPr>
          <w:rFonts w:ascii="Verdana" w:eastAsia="Arial Unicode MS" w:hAnsi="Verdana"/>
          <w:sz w:val="18"/>
          <w:szCs w:val="18"/>
        </w:rPr>
        <w:t xml:space="preserve"> a adscribir a la ejecución del contrato </w:t>
      </w:r>
      <w:r w:rsidR="005833C4" w:rsidRPr="00C208AE">
        <w:rPr>
          <w:rFonts w:ascii="Verdana" w:hAnsi="Verdana"/>
          <w:sz w:val="18"/>
          <w:szCs w:val="18"/>
        </w:rPr>
        <w:t xml:space="preserve">los medios </w:t>
      </w:r>
      <w:r w:rsidR="005833C4">
        <w:rPr>
          <w:rFonts w:ascii="Verdana" w:hAnsi="Verdana"/>
          <w:sz w:val="18"/>
          <w:szCs w:val="18"/>
        </w:rPr>
        <w:t>indicados</w:t>
      </w:r>
      <w:r w:rsidR="005833C4" w:rsidRPr="00C208AE">
        <w:rPr>
          <w:rFonts w:ascii="Verdana" w:hAnsi="Verdana"/>
          <w:sz w:val="18"/>
          <w:szCs w:val="18"/>
        </w:rPr>
        <w:t xml:space="preserve">, en su caso, en el </w:t>
      </w:r>
      <w:r w:rsidR="005833C4" w:rsidRPr="003651AA">
        <w:rPr>
          <w:rFonts w:ascii="Verdana" w:hAnsi="Verdana"/>
          <w:sz w:val="18"/>
          <w:szCs w:val="18"/>
        </w:rPr>
        <w:t>compromiso de adscripción de medios (</w:t>
      </w:r>
      <w:r w:rsidR="003651AA" w:rsidRPr="003651AA">
        <w:rPr>
          <w:rFonts w:ascii="Verdana" w:hAnsi="Verdana"/>
          <w:b/>
          <w:color w:val="0000FF"/>
          <w:sz w:val="18"/>
          <w:szCs w:val="18"/>
        </w:rPr>
        <w:t>ANEXO II.2.</w:t>
      </w:r>
      <w:r w:rsidR="005833C4" w:rsidRPr="003651AA">
        <w:rPr>
          <w:rFonts w:ascii="Verdana" w:hAnsi="Verdana"/>
          <w:sz w:val="18"/>
          <w:szCs w:val="18"/>
        </w:rPr>
        <w:t>)</w:t>
      </w:r>
      <w:r>
        <w:rPr>
          <w:rFonts w:ascii="Verdana" w:eastAsia="Arial Unicode MS" w:hAnsi="Verdana"/>
          <w:sz w:val="18"/>
          <w:szCs w:val="18"/>
        </w:rPr>
        <w:t xml:space="preserve"> así como</w:t>
      </w:r>
      <w:r w:rsidR="005833C4" w:rsidRPr="003651AA">
        <w:rPr>
          <w:rFonts w:ascii="Verdana" w:eastAsia="Arial Unicode MS" w:hAnsi="Verdana"/>
          <w:sz w:val="18"/>
          <w:szCs w:val="18"/>
        </w:rPr>
        <w:t xml:space="preserve"> los precisos para ejecutar el contrato con arreglo</w:t>
      </w:r>
      <w:r w:rsidR="005833C4" w:rsidRPr="00C208AE">
        <w:rPr>
          <w:rFonts w:ascii="Verdana" w:eastAsia="Arial Unicode MS" w:hAnsi="Verdana"/>
          <w:sz w:val="18"/>
          <w:szCs w:val="18"/>
        </w:rPr>
        <w:t xml:space="preserve"> a las condiciones y plazos establecidos en los documentos contractuales.</w:t>
      </w:r>
    </w:p>
    <w:p w14:paraId="3CAC6E52" w14:textId="77777777" w:rsidR="005833C4" w:rsidRPr="00C208AE" w:rsidRDefault="005833C4" w:rsidP="00156291">
      <w:pPr>
        <w:widowControl w:val="0"/>
        <w:spacing w:before="120"/>
        <w:ind w:left="100" w:right="-398"/>
        <w:jc w:val="both"/>
        <w:rPr>
          <w:rFonts w:ascii="Verdana" w:hAnsi="Verdana" w:cs="Tahoma"/>
          <w:sz w:val="18"/>
          <w:szCs w:val="18"/>
        </w:rPr>
      </w:pPr>
      <w:r w:rsidRPr="00C208AE">
        <w:rPr>
          <w:rFonts w:ascii="Verdana" w:hAnsi="Verdana" w:cs="Tahoma"/>
          <w:sz w:val="18"/>
          <w:szCs w:val="18"/>
        </w:rPr>
        <w:t xml:space="preserve">La sustitución de los medios materiales indicados solo podrá realizarse previa comunicación </w:t>
      </w:r>
      <w:r w:rsidR="00FB43DF">
        <w:rPr>
          <w:rFonts w:ascii="Verdana" w:hAnsi="Verdana"/>
          <w:sz w:val="18"/>
          <w:szCs w:val="18"/>
        </w:rPr>
        <w:t>a la/al</w:t>
      </w:r>
      <w:r w:rsidRPr="00C208AE">
        <w:rPr>
          <w:rFonts w:ascii="Verdana" w:hAnsi="Verdana"/>
          <w:sz w:val="18"/>
          <w:szCs w:val="18"/>
        </w:rPr>
        <w:t xml:space="preserve"> responsable del contrato para que compruebe, a través de los documentos aportados que lo acrediten, que el medio propuest</w:t>
      </w:r>
      <w:r>
        <w:rPr>
          <w:rFonts w:ascii="Verdana" w:hAnsi="Verdana"/>
          <w:sz w:val="18"/>
          <w:szCs w:val="18"/>
        </w:rPr>
        <w:t>o reúne los requisitos exigidos y</w:t>
      </w:r>
      <w:r w:rsidRPr="00C208AE">
        <w:rPr>
          <w:rFonts w:ascii="Verdana" w:hAnsi="Verdana"/>
          <w:sz w:val="18"/>
          <w:szCs w:val="18"/>
        </w:rPr>
        <w:t xml:space="preserve"> dé su autorización en el plazo de </w:t>
      </w:r>
      <w:r w:rsidRPr="00C208AE">
        <w:rPr>
          <w:rFonts w:ascii="Verdana" w:hAnsi="Verdana" w:cs="Tahoma"/>
          <w:sz w:val="18"/>
          <w:szCs w:val="18"/>
        </w:rPr>
        <w:t>siete (7) días hábiles</w:t>
      </w:r>
      <w:r w:rsidRPr="00C208AE">
        <w:rPr>
          <w:rFonts w:ascii="Verdana" w:hAnsi="Verdana"/>
          <w:sz w:val="18"/>
          <w:szCs w:val="18"/>
        </w:rPr>
        <w:t xml:space="preserve">. </w:t>
      </w:r>
      <w:r w:rsidRPr="00C208AE">
        <w:rPr>
          <w:rFonts w:ascii="Verdana" w:hAnsi="Verdana" w:cs="Tahoma"/>
          <w:sz w:val="18"/>
          <w:szCs w:val="18"/>
        </w:rPr>
        <w:t>Si</w:t>
      </w:r>
      <w:r w:rsidR="004D3A31">
        <w:rPr>
          <w:rFonts w:ascii="Verdana" w:hAnsi="Verdana" w:cs="Tahoma"/>
          <w:sz w:val="18"/>
          <w:szCs w:val="18"/>
        </w:rPr>
        <w:t xml:space="preserve"> </w:t>
      </w:r>
      <w:r w:rsidR="00F94A71">
        <w:rPr>
          <w:rFonts w:ascii="Verdana" w:hAnsi="Verdana" w:cs="Tahoma"/>
          <w:sz w:val="18"/>
          <w:szCs w:val="18"/>
        </w:rPr>
        <w:t>la</w:t>
      </w:r>
      <w:r w:rsidR="00FB43DF">
        <w:rPr>
          <w:rFonts w:ascii="Verdana" w:hAnsi="Verdana" w:cs="Tahoma"/>
          <w:sz w:val="18"/>
          <w:szCs w:val="18"/>
        </w:rPr>
        <w:t>/el</w:t>
      </w:r>
      <w:r w:rsidR="00F94A71">
        <w:rPr>
          <w:rFonts w:ascii="Verdana" w:hAnsi="Verdana" w:cs="Tahoma"/>
          <w:sz w:val="18"/>
          <w:szCs w:val="18"/>
        </w:rPr>
        <w:t xml:space="preserve"> respon</w:t>
      </w:r>
      <w:r w:rsidR="004D3A31">
        <w:rPr>
          <w:rFonts w:ascii="Verdana" w:hAnsi="Verdana" w:cs="Tahoma"/>
          <w:sz w:val="18"/>
          <w:szCs w:val="18"/>
        </w:rPr>
        <w:t>sable</w:t>
      </w:r>
      <w:r w:rsidRPr="00C208AE">
        <w:rPr>
          <w:rFonts w:ascii="Verdana" w:hAnsi="Verdana" w:cs="Tahoma"/>
          <w:sz w:val="18"/>
          <w:szCs w:val="18"/>
        </w:rPr>
        <w:t xml:space="preserve"> del contrato concluye que dicho medio no reúne los requisitos, lo comunicará por escrito </w:t>
      </w:r>
      <w:r w:rsidR="00156291">
        <w:rPr>
          <w:rFonts w:ascii="Verdana" w:hAnsi="Verdana" w:cs="Tahoma"/>
          <w:sz w:val="18"/>
          <w:szCs w:val="18"/>
        </w:rPr>
        <w:t>a la</w:t>
      </w:r>
      <w:r w:rsidRPr="00C208AE">
        <w:rPr>
          <w:rFonts w:ascii="Verdana" w:hAnsi="Verdana" w:cs="Tahoma"/>
          <w:sz w:val="18"/>
          <w:szCs w:val="18"/>
        </w:rPr>
        <w:t xml:space="preserve"> contratista, con indicación de los motivos en que se fundamenta su decisión. La contratista podrá proponer otro medio.</w:t>
      </w:r>
    </w:p>
    <w:p w14:paraId="3E110A58" w14:textId="77777777" w:rsidR="005833C4" w:rsidRPr="00C208AE" w:rsidRDefault="005833C4" w:rsidP="00156291">
      <w:pPr>
        <w:widowControl w:val="0"/>
        <w:spacing w:before="120"/>
        <w:ind w:left="100" w:right="-398"/>
        <w:jc w:val="both"/>
        <w:rPr>
          <w:rFonts w:ascii="Verdana" w:hAnsi="Verdana" w:cs="Tahoma"/>
          <w:sz w:val="18"/>
          <w:szCs w:val="18"/>
        </w:rPr>
      </w:pPr>
      <w:r w:rsidRPr="00C208AE">
        <w:rPr>
          <w:rFonts w:ascii="Verdana" w:hAnsi="Verdana" w:cs="Tahoma"/>
          <w:sz w:val="18"/>
          <w:szCs w:val="18"/>
        </w:rPr>
        <w:t xml:space="preserve">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 </w:t>
      </w:r>
    </w:p>
    <w:p w14:paraId="2EC6A18B" w14:textId="77777777" w:rsidR="005833C4" w:rsidRPr="00C208AE" w:rsidRDefault="005833C4" w:rsidP="00156291">
      <w:pPr>
        <w:widowControl w:val="0"/>
        <w:spacing w:before="120"/>
        <w:ind w:left="100" w:right="-398"/>
        <w:jc w:val="both"/>
        <w:rPr>
          <w:rFonts w:ascii="Verdana" w:hAnsi="Verdana" w:cs="Tahoma"/>
          <w:sz w:val="18"/>
          <w:szCs w:val="18"/>
        </w:rPr>
      </w:pPr>
      <w:r w:rsidRPr="00C208AE">
        <w:rPr>
          <w:rFonts w:ascii="Verdana" w:hAnsi="Verdana" w:cs="Tahoma"/>
          <w:sz w:val="18"/>
          <w:szCs w:val="18"/>
        </w:rPr>
        <w:t>La sustitución se realizará con arreglo al siguiente procedimiento y condiciones:</w:t>
      </w:r>
    </w:p>
    <w:p w14:paraId="15302797" w14:textId="77777777" w:rsidR="005833C4" w:rsidRPr="00C208AE" w:rsidRDefault="005833C4" w:rsidP="0038332C">
      <w:pPr>
        <w:pStyle w:val="Prrafodelista"/>
        <w:widowControl w:val="0"/>
        <w:numPr>
          <w:ilvl w:val="0"/>
          <w:numId w:val="17"/>
        </w:numPr>
        <w:autoSpaceDE w:val="0"/>
        <w:autoSpaceDN w:val="0"/>
        <w:adjustRightInd w:val="0"/>
        <w:spacing w:before="120"/>
        <w:ind w:left="700" w:right="-398" w:hanging="400"/>
        <w:jc w:val="both"/>
        <w:rPr>
          <w:rFonts w:ascii="Verdana" w:hAnsi="Verdana" w:cs="Tahoma"/>
          <w:sz w:val="18"/>
          <w:szCs w:val="18"/>
        </w:rPr>
      </w:pPr>
      <w:r w:rsidRPr="00C208AE">
        <w:rPr>
          <w:rFonts w:ascii="Verdana" w:hAnsi="Verdana" w:cs="Tahoma"/>
          <w:sz w:val="18"/>
          <w:szCs w:val="18"/>
        </w:rPr>
        <w:t>Alteración instada por la contratista: si, debido a causas justificadas, necesita efectuar alguna sustitución</w:t>
      </w:r>
      <w:r>
        <w:rPr>
          <w:rFonts w:ascii="Verdana" w:hAnsi="Verdana" w:cs="Tahoma"/>
          <w:sz w:val="18"/>
          <w:szCs w:val="18"/>
        </w:rPr>
        <w:t>,</w:t>
      </w:r>
      <w:r w:rsidRPr="00C208AE">
        <w:rPr>
          <w:rFonts w:ascii="Verdana" w:hAnsi="Verdana" w:cs="Tahoma"/>
          <w:sz w:val="18"/>
          <w:szCs w:val="18"/>
        </w:rPr>
        <w:t xml:space="preserve"> lo comunicará por escrito </w:t>
      </w:r>
      <w:r w:rsidR="00FB43DF">
        <w:rPr>
          <w:rFonts w:ascii="Verdana" w:hAnsi="Verdana" w:cs="Tahoma"/>
          <w:sz w:val="18"/>
          <w:szCs w:val="18"/>
        </w:rPr>
        <w:t>a la/el</w:t>
      </w:r>
      <w:r w:rsidR="00156291">
        <w:rPr>
          <w:rFonts w:ascii="Verdana" w:hAnsi="Verdana" w:cs="Tahoma"/>
          <w:sz w:val="18"/>
          <w:szCs w:val="18"/>
        </w:rPr>
        <w:t xml:space="preserve"> </w:t>
      </w:r>
      <w:r w:rsidRPr="00C208AE">
        <w:rPr>
          <w:rFonts w:ascii="Verdana" w:hAnsi="Verdana" w:cs="Tahoma"/>
          <w:sz w:val="18"/>
          <w:szCs w:val="18"/>
        </w:rPr>
        <w:t xml:space="preserve">responsable del contrato con quince (15) </w:t>
      </w:r>
      <w:r>
        <w:rPr>
          <w:rFonts w:ascii="Verdana" w:hAnsi="Verdana" w:cs="Tahoma"/>
          <w:sz w:val="18"/>
          <w:szCs w:val="18"/>
        </w:rPr>
        <w:t>días hábiles de antelación</w:t>
      </w:r>
      <w:r w:rsidRPr="00C208AE">
        <w:rPr>
          <w:rFonts w:ascii="Verdana" w:hAnsi="Verdana" w:cs="Tahoma"/>
          <w:sz w:val="18"/>
          <w:szCs w:val="18"/>
        </w:rPr>
        <w:t xml:space="preserve"> </w:t>
      </w:r>
      <w:r>
        <w:rPr>
          <w:rFonts w:ascii="Verdana" w:hAnsi="Verdana" w:cs="Tahoma"/>
          <w:sz w:val="18"/>
          <w:szCs w:val="18"/>
        </w:rPr>
        <w:t>—</w:t>
      </w:r>
      <w:r w:rsidRPr="00C208AE">
        <w:rPr>
          <w:rFonts w:ascii="Verdana" w:hAnsi="Verdana" w:cs="Tahoma"/>
          <w:sz w:val="18"/>
          <w:szCs w:val="18"/>
        </w:rPr>
        <w:t>salvo en caso de incapacidad laboral temporal o fallecimiento</w:t>
      </w:r>
      <w:r>
        <w:rPr>
          <w:rFonts w:ascii="Verdana" w:hAnsi="Verdana" w:cs="Tahoma"/>
          <w:sz w:val="18"/>
          <w:szCs w:val="18"/>
        </w:rPr>
        <w:t>—</w:t>
      </w:r>
      <w:r w:rsidRPr="00C208AE">
        <w:rPr>
          <w:rFonts w:ascii="Verdana" w:hAnsi="Verdana" w:cs="Tahoma"/>
          <w:sz w:val="18"/>
          <w:szCs w:val="18"/>
        </w:rPr>
        <w:t xml:space="preserve"> con indicación de los siguientes datos:</w:t>
      </w:r>
    </w:p>
    <w:p w14:paraId="736B9A61" w14:textId="77777777" w:rsidR="005833C4" w:rsidRPr="00C208AE" w:rsidRDefault="005833C4" w:rsidP="0038332C">
      <w:pPr>
        <w:pStyle w:val="Prrafodelista"/>
        <w:widowControl w:val="0"/>
        <w:numPr>
          <w:ilvl w:val="0"/>
          <w:numId w:val="56"/>
        </w:numPr>
        <w:spacing w:before="120"/>
        <w:ind w:left="1000" w:right="-398" w:hanging="200"/>
        <w:jc w:val="both"/>
        <w:rPr>
          <w:rFonts w:ascii="Verdana" w:hAnsi="Verdana" w:cs="Tahoma"/>
          <w:sz w:val="18"/>
          <w:szCs w:val="18"/>
        </w:rPr>
      </w:pPr>
      <w:r w:rsidRPr="00C208AE">
        <w:rPr>
          <w:rFonts w:ascii="Verdana" w:hAnsi="Verdana" w:cs="Tahoma"/>
          <w:sz w:val="18"/>
          <w:szCs w:val="18"/>
        </w:rPr>
        <w:t>Identificación de la persona que se pretende sustituir y motivo de la sustitución.</w:t>
      </w:r>
    </w:p>
    <w:p w14:paraId="020E62DE" w14:textId="77777777" w:rsidR="005833C4" w:rsidRPr="00C208AE" w:rsidRDefault="005833C4" w:rsidP="0038332C">
      <w:pPr>
        <w:pStyle w:val="Prrafodelista"/>
        <w:widowControl w:val="0"/>
        <w:numPr>
          <w:ilvl w:val="0"/>
          <w:numId w:val="56"/>
        </w:numPr>
        <w:spacing w:before="40"/>
        <w:ind w:left="1000" w:right="-397" w:hanging="200"/>
        <w:jc w:val="both"/>
        <w:rPr>
          <w:rFonts w:ascii="Verdana" w:hAnsi="Verdana" w:cs="Tahoma"/>
          <w:sz w:val="18"/>
          <w:szCs w:val="18"/>
        </w:rPr>
      </w:pPr>
      <w:r w:rsidRPr="00C208AE">
        <w:rPr>
          <w:rFonts w:ascii="Verdana" w:hAnsi="Verdana" w:cs="Tahoma"/>
          <w:sz w:val="18"/>
          <w:szCs w:val="18"/>
        </w:rPr>
        <w:t>Propuesta de una persona candidata que reúna los requisitos exigidos, acompañada de los documentos que lo acrediten.</w:t>
      </w:r>
    </w:p>
    <w:p w14:paraId="7CF39A37" w14:textId="77777777" w:rsidR="005833C4" w:rsidRPr="00C208AE" w:rsidRDefault="005833C4" w:rsidP="00156291">
      <w:pPr>
        <w:widowControl w:val="0"/>
        <w:spacing w:before="120"/>
        <w:ind w:left="700" w:right="-398"/>
        <w:jc w:val="both"/>
        <w:rPr>
          <w:rFonts w:ascii="Verdana" w:hAnsi="Verdana" w:cs="Tahoma"/>
          <w:sz w:val="18"/>
          <w:szCs w:val="18"/>
        </w:rPr>
      </w:pPr>
      <w:r w:rsidRPr="00C208AE">
        <w:rPr>
          <w:rFonts w:ascii="Verdana" w:hAnsi="Verdana" w:cs="Tahoma"/>
          <w:sz w:val="18"/>
          <w:szCs w:val="18"/>
        </w:rPr>
        <w:t>En el plazo de siete (7) días hábiles,</w:t>
      </w:r>
      <w:r w:rsidR="004D3A31">
        <w:rPr>
          <w:rFonts w:ascii="Verdana" w:hAnsi="Verdana" w:cs="Tahoma"/>
          <w:sz w:val="18"/>
          <w:szCs w:val="18"/>
        </w:rPr>
        <w:t xml:space="preserve"> </w:t>
      </w:r>
      <w:r w:rsidR="00FB43DF">
        <w:rPr>
          <w:rFonts w:ascii="Verdana" w:hAnsi="Verdana" w:cs="Tahoma"/>
          <w:sz w:val="18"/>
          <w:szCs w:val="18"/>
        </w:rPr>
        <w:t>la/</w:t>
      </w:r>
      <w:r w:rsidR="004D3A31">
        <w:rPr>
          <w:rFonts w:ascii="Verdana" w:hAnsi="Verdana" w:cs="Tahoma"/>
          <w:sz w:val="18"/>
          <w:szCs w:val="18"/>
        </w:rPr>
        <w:t>el responsable</w:t>
      </w:r>
      <w:r w:rsidRPr="00C208AE">
        <w:rPr>
          <w:rFonts w:ascii="Verdana" w:hAnsi="Verdana" w:cs="Tahoma"/>
          <w:sz w:val="18"/>
          <w:szCs w:val="18"/>
        </w:rPr>
        <w:t xml:space="preserve"> del contrato autorizará la sustitución o, en el caso de que concluya que la persona candidata no reúne los requisitos, lo comunicará por escrito a</w:t>
      </w:r>
      <w:r w:rsidR="00F94A71">
        <w:rPr>
          <w:rFonts w:ascii="Verdana" w:hAnsi="Verdana" w:cs="Tahoma"/>
          <w:sz w:val="18"/>
          <w:szCs w:val="18"/>
        </w:rPr>
        <w:t xml:space="preserve"> la</w:t>
      </w:r>
      <w:r w:rsidRPr="00C208AE">
        <w:rPr>
          <w:rFonts w:ascii="Verdana" w:hAnsi="Verdana" w:cs="Tahoma"/>
          <w:sz w:val="18"/>
          <w:szCs w:val="18"/>
        </w:rPr>
        <w:t xml:space="preserve"> contratista, con indicación de los motivos en que se fundamenta su decisión. </w:t>
      </w:r>
      <w:r w:rsidR="00F94A71">
        <w:rPr>
          <w:rFonts w:ascii="Verdana" w:hAnsi="Verdana" w:cs="Tahoma"/>
          <w:sz w:val="18"/>
          <w:szCs w:val="18"/>
        </w:rPr>
        <w:t>La</w:t>
      </w:r>
      <w:r w:rsidRPr="00C208AE">
        <w:rPr>
          <w:rFonts w:ascii="Verdana" w:hAnsi="Verdana" w:cs="Tahoma"/>
          <w:sz w:val="18"/>
          <w:szCs w:val="18"/>
        </w:rPr>
        <w:t xml:space="preserve"> contratista podrá proponer a otra persona candidata.</w:t>
      </w:r>
    </w:p>
    <w:p w14:paraId="28701955" w14:textId="77777777" w:rsidR="005833C4" w:rsidRPr="00C208AE" w:rsidRDefault="005833C4" w:rsidP="0038332C">
      <w:pPr>
        <w:pStyle w:val="Prrafodelista"/>
        <w:widowControl w:val="0"/>
        <w:numPr>
          <w:ilvl w:val="0"/>
          <w:numId w:val="17"/>
        </w:numPr>
        <w:autoSpaceDE w:val="0"/>
        <w:autoSpaceDN w:val="0"/>
        <w:adjustRightInd w:val="0"/>
        <w:spacing w:before="120"/>
        <w:ind w:left="700" w:right="-398" w:hanging="400"/>
        <w:jc w:val="both"/>
        <w:rPr>
          <w:rFonts w:ascii="Verdana" w:hAnsi="Verdana" w:cs="Tahoma"/>
          <w:sz w:val="18"/>
          <w:szCs w:val="18"/>
        </w:rPr>
      </w:pPr>
      <w:r w:rsidRPr="00C208AE">
        <w:rPr>
          <w:rFonts w:ascii="Verdana" w:hAnsi="Verdana" w:cs="Tahoma"/>
          <w:sz w:val="18"/>
          <w:szCs w:val="18"/>
        </w:rPr>
        <w:t xml:space="preserve">Alteración instada por </w:t>
      </w:r>
      <w:r w:rsidRPr="003651AA">
        <w:rPr>
          <w:rFonts w:ascii="Verdana" w:hAnsi="Verdana" w:cs="Tahoma"/>
          <w:sz w:val="18"/>
          <w:szCs w:val="18"/>
        </w:rPr>
        <w:t>el poder adjudicador: si</w:t>
      </w:r>
      <w:r w:rsidRPr="00C208AE">
        <w:rPr>
          <w:rFonts w:ascii="Verdana" w:hAnsi="Verdana" w:cs="Tahoma"/>
          <w:sz w:val="18"/>
          <w:szCs w:val="18"/>
        </w:rPr>
        <w:t xml:space="preserve"> considera necesario para la correcta ejecución del contrato efectuar alguna sustitución, lo comunicará por escrito </w:t>
      </w:r>
      <w:r w:rsidR="00F94A71">
        <w:rPr>
          <w:rFonts w:ascii="Verdana" w:hAnsi="Verdana" w:cs="Tahoma"/>
          <w:sz w:val="18"/>
          <w:szCs w:val="18"/>
        </w:rPr>
        <w:t>a la</w:t>
      </w:r>
      <w:r w:rsidRPr="00C208AE">
        <w:rPr>
          <w:rFonts w:ascii="Verdana" w:hAnsi="Verdana" w:cs="Tahoma"/>
          <w:sz w:val="18"/>
          <w:szCs w:val="18"/>
        </w:rPr>
        <w:t xml:space="preserve"> contratista indicando los motivos. La contratista, en el plazo de quince (15) días hábiles, propondrá al menos una persona candidata que reúna los requisitos exigidos, acompañada de los documentos que lo acrediten.</w:t>
      </w:r>
    </w:p>
    <w:p w14:paraId="6F88AB44" w14:textId="77777777" w:rsidR="005833C4" w:rsidRPr="00C208AE" w:rsidRDefault="00156291" w:rsidP="00156291">
      <w:pPr>
        <w:pStyle w:val="Prrafodelista"/>
        <w:widowControl w:val="0"/>
        <w:tabs>
          <w:tab w:val="left" w:pos="9638"/>
        </w:tabs>
        <w:autoSpaceDE w:val="0"/>
        <w:autoSpaceDN w:val="0"/>
        <w:adjustRightInd w:val="0"/>
        <w:spacing w:before="120"/>
        <w:ind w:left="700" w:right="-398" w:hanging="400"/>
        <w:jc w:val="both"/>
        <w:rPr>
          <w:rFonts w:ascii="Verdana" w:hAnsi="Verdana" w:cs="Tahoma"/>
          <w:sz w:val="18"/>
          <w:szCs w:val="18"/>
        </w:rPr>
      </w:pPr>
      <w:r>
        <w:rPr>
          <w:rFonts w:ascii="Verdana" w:hAnsi="Verdana" w:cs="Tahoma"/>
          <w:sz w:val="18"/>
          <w:szCs w:val="18"/>
        </w:rPr>
        <w:tab/>
      </w:r>
      <w:r w:rsidR="005833C4" w:rsidRPr="00C208AE">
        <w:rPr>
          <w:rFonts w:ascii="Verdana" w:hAnsi="Verdana" w:cs="Tahoma"/>
          <w:sz w:val="18"/>
          <w:szCs w:val="18"/>
        </w:rPr>
        <w:t>En el plazo de siete (7) días hábiles,</w:t>
      </w:r>
      <w:r w:rsidR="004D3A31">
        <w:rPr>
          <w:rFonts w:ascii="Verdana" w:hAnsi="Verdana" w:cs="Tahoma"/>
          <w:sz w:val="18"/>
          <w:szCs w:val="18"/>
        </w:rPr>
        <w:t xml:space="preserve"> </w:t>
      </w:r>
      <w:r w:rsidR="00FB43DF">
        <w:rPr>
          <w:rFonts w:ascii="Verdana" w:hAnsi="Verdana" w:cs="Tahoma"/>
          <w:sz w:val="18"/>
          <w:szCs w:val="18"/>
        </w:rPr>
        <w:t>la/</w:t>
      </w:r>
      <w:r w:rsidR="004D3A31">
        <w:rPr>
          <w:rFonts w:ascii="Verdana" w:hAnsi="Verdana" w:cs="Tahoma"/>
          <w:sz w:val="18"/>
          <w:szCs w:val="18"/>
        </w:rPr>
        <w:t>el responsable</w:t>
      </w:r>
      <w:r w:rsidR="005833C4" w:rsidRPr="00C208AE">
        <w:rPr>
          <w:rFonts w:ascii="Verdana" w:hAnsi="Verdana" w:cs="Tahoma"/>
          <w:sz w:val="18"/>
          <w:szCs w:val="18"/>
        </w:rPr>
        <w:t xml:space="preserve"> del contrato autorizará la sustitución o, en el caso de que concluya que la persona candidata no reúne los requisitos, lo comunicará por escrito </w:t>
      </w:r>
      <w:r>
        <w:rPr>
          <w:rFonts w:ascii="Verdana" w:hAnsi="Verdana" w:cs="Tahoma"/>
          <w:sz w:val="18"/>
          <w:szCs w:val="18"/>
        </w:rPr>
        <w:t xml:space="preserve">a </w:t>
      </w:r>
      <w:proofErr w:type="gramStart"/>
      <w:r>
        <w:rPr>
          <w:rFonts w:ascii="Verdana" w:hAnsi="Verdana" w:cs="Tahoma"/>
          <w:sz w:val="18"/>
          <w:szCs w:val="18"/>
        </w:rPr>
        <w:t xml:space="preserve">la </w:t>
      </w:r>
      <w:r w:rsidR="005833C4" w:rsidRPr="00C208AE">
        <w:rPr>
          <w:rFonts w:ascii="Verdana" w:hAnsi="Verdana" w:cs="Tahoma"/>
          <w:sz w:val="18"/>
          <w:szCs w:val="18"/>
        </w:rPr>
        <w:t xml:space="preserve"> contratista</w:t>
      </w:r>
      <w:proofErr w:type="gramEnd"/>
      <w:r w:rsidR="005833C4" w:rsidRPr="00C208AE">
        <w:rPr>
          <w:rFonts w:ascii="Verdana" w:hAnsi="Verdana" w:cs="Tahoma"/>
          <w:sz w:val="18"/>
          <w:szCs w:val="18"/>
        </w:rPr>
        <w:t xml:space="preserve">, con indicación de los motivos en que se fundamenta su decisión. </w:t>
      </w:r>
      <w:r>
        <w:rPr>
          <w:rFonts w:ascii="Verdana" w:hAnsi="Verdana" w:cs="Tahoma"/>
          <w:sz w:val="18"/>
          <w:szCs w:val="18"/>
        </w:rPr>
        <w:t>La</w:t>
      </w:r>
      <w:r w:rsidR="005833C4" w:rsidRPr="00C208AE">
        <w:rPr>
          <w:rFonts w:ascii="Verdana" w:hAnsi="Verdana" w:cs="Tahoma"/>
          <w:sz w:val="18"/>
          <w:szCs w:val="18"/>
        </w:rPr>
        <w:t xml:space="preserve"> contratista deberá proponer una nueva persona candidata en los términos señalados en el apartado anterior.</w:t>
      </w:r>
    </w:p>
    <w:p w14:paraId="691F444A" w14:textId="77777777" w:rsidR="005833C4" w:rsidRPr="00C208AE" w:rsidRDefault="005833C4" w:rsidP="00511B65">
      <w:pPr>
        <w:spacing w:before="120"/>
        <w:ind w:left="100" w:right="-398"/>
        <w:jc w:val="both"/>
        <w:rPr>
          <w:rFonts w:ascii="Verdana" w:eastAsia="Arial Unicode MS" w:hAnsi="Verdana"/>
          <w:sz w:val="18"/>
          <w:szCs w:val="18"/>
        </w:rPr>
      </w:pPr>
      <w:r w:rsidRPr="003651AA">
        <w:rPr>
          <w:rFonts w:ascii="Verdana" w:hAnsi="Verdana" w:cs="Arial"/>
          <w:sz w:val="18"/>
          <w:szCs w:val="18"/>
        </w:rPr>
        <w:t>Estas mismas reglas se aplicarán en relación con</w:t>
      </w:r>
      <w:r w:rsidRPr="003651AA">
        <w:rPr>
          <w:rFonts w:ascii="Verdana" w:hAnsi="Verdana" w:cs="Tahoma"/>
          <w:sz w:val="18"/>
          <w:szCs w:val="18"/>
        </w:rPr>
        <w:t xml:space="preserve"> los medios aportados para acreditar la solvencia </w:t>
      </w:r>
      <w:r w:rsidRPr="003651AA">
        <w:rPr>
          <w:rFonts w:ascii="Verdana" w:eastAsia="Arial Unicode MS" w:hAnsi="Verdana"/>
          <w:sz w:val="18"/>
          <w:szCs w:val="18"/>
        </w:rPr>
        <w:t xml:space="preserve">en el caso de que </w:t>
      </w:r>
      <w:r w:rsidR="00784894">
        <w:rPr>
          <w:rFonts w:ascii="Verdana" w:eastAsia="Arial Unicode MS" w:hAnsi="Verdana"/>
          <w:sz w:val="18"/>
          <w:szCs w:val="18"/>
        </w:rPr>
        <w:t>la contratista</w:t>
      </w:r>
      <w:r w:rsidRPr="003651AA">
        <w:rPr>
          <w:rFonts w:ascii="Verdana" w:eastAsia="Arial Unicode MS" w:hAnsi="Verdana"/>
          <w:sz w:val="18"/>
          <w:szCs w:val="18"/>
        </w:rPr>
        <w:t xml:space="preserve"> </w:t>
      </w:r>
      <w:r w:rsidRPr="003651AA">
        <w:rPr>
          <w:rFonts w:ascii="Verdana" w:hAnsi="Verdana" w:cs="Tahoma"/>
          <w:sz w:val="18"/>
          <w:szCs w:val="18"/>
        </w:rPr>
        <w:t xml:space="preserve">haya recurrido a la solvencia y/o medios de otras </w:t>
      </w:r>
      <w:r w:rsidR="007214CB">
        <w:rPr>
          <w:rFonts w:ascii="Verdana" w:hAnsi="Verdana" w:cs="Tahoma"/>
          <w:sz w:val="18"/>
          <w:szCs w:val="18"/>
        </w:rPr>
        <w:t>entidades</w:t>
      </w:r>
      <w:r w:rsidRPr="003651AA">
        <w:rPr>
          <w:rFonts w:ascii="Verdana" w:hAnsi="Verdana" w:cs="Tahoma"/>
          <w:sz w:val="18"/>
          <w:szCs w:val="18"/>
        </w:rPr>
        <w:t xml:space="preserve"> en fase de licitación.</w:t>
      </w:r>
    </w:p>
    <w:p w14:paraId="6F8BBCFF" w14:textId="77777777" w:rsidR="000B128B" w:rsidRPr="00B81DFB" w:rsidRDefault="000B128B" w:rsidP="00F962B7">
      <w:pPr>
        <w:pStyle w:val="Estilo1"/>
        <w:tabs>
          <w:tab w:val="left" w:pos="600"/>
          <w:tab w:val="left" w:pos="832"/>
        </w:tabs>
        <w:spacing w:before="120"/>
        <w:ind w:right="-398"/>
        <w:rPr>
          <w:rFonts w:ascii="Verdana" w:hAnsi="Verdana" w:cs="Tahoma"/>
          <w:b/>
          <w:sz w:val="18"/>
          <w:szCs w:val="18"/>
        </w:rPr>
      </w:pPr>
      <w:r w:rsidRPr="00B81DFB">
        <w:rPr>
          <w:rFonts w:ascii="Verdana" w:eastAsia="Arial Unicode MS" w:hAnsi="Verdana" w:cs="Tahoma"/>
          <w:b/>
          <w:sz w:val="18"/>
          <w:szCs w:val="18"/>
        </w:rPr>
        <w:lastRenderedPageBreak/>
        <w:t>2</w:t>
      </w:r>
      <w:r w:rsidR="005833C4" w:rsidRPr="00B81DFB">
        <w:rPr>
          <w:rFonts w:ascii="Verdana" w:eastAsia="Arial Unicode MS" w:hAnsi="Verdana" w:cs="Tahoma"/>
          <w:b/>
          <w:sz w:val="18"/>
          <w:szCs w:val="18"/>
        </w:rPr>
        <w:t>6</w:t>
      </w:r>
      <w:r w:rsidRPr="00B81DFB">
        <w:rPr>
          <w:rFonts w:ascii="Verdana" w:eastAsia="Arial Unicode MS" w:hAnsi="Verdana" w:cs="Tahoma"/>
          <w:b/>
          <w:sz w:val="18"/>
          <w:szCs w:val="18"/>
        </w:rPr>
        <w:t xml:space="preserve">.2.- </w:t>
      </w:r>
      <w:r w:rsidRPr="00B81DFB">
        <w:rPr>
          <w:rFonts w:ascii="Verdana" w:hAnsi="Verdana" w:cs="Tahoma"/>
          <w:b/>
          <w:sz w:val="18"/>
          <w:szCs w:val="18"/>
        </w:rPr>
        <w:t>Reglas específicas respecto del personal</w:t>
      </w:r>
      <w:r w:rsidR="005833C4" w:rsidRPr="00B81DFB">
        <w:rPr>
          <w:rFonts w:ascii="Verdana" w:hAnsi="Verdana" w:cs="Tahoma"/>
          <w:b/>
          <w:sz w:val="18"/>
          <w:szCs w:val="18"/>
        </w:rPr>
        <w:t>.</w:t>
      </w:r>
      <w:r w:rsidRPr="00B81DFB">
        <w:rPr>
          <w:rFonts w:ascii="Verdana" w:hAnsi="Verdana" w:cs="Tahoma"/>
          <w:b/>
          <w:sz w:val="18"/>
          <w:szCs w:val="18"/>
        </w:rPr>
        <w:t xml:space="preserve"> </w:t>
      </w:r>
    </w:p>
    <w:p w14:paraId="5EDE74FA" w14:textId="77777777" w:rsidR="000B128B" w:rsidRPr="00B81DFB" w:rsidRDefault="000B128B" w:rsidP="00511B65">
      <w:pPr>
        <w:widowControl w:val="0"/>
        <w:spacing w:before="120"/>
        <w:ind w:left="100" w:right="-398"/>
        <w:jc w:val="both"/>
        <w:rPr>
          <w:rFonts w:ascii="Verdana" w:hAnsi="Verdana" w:cs="Tahoma"/>
          <w:sz w:val="18"/>
          <w:szCs w:val="18"/>
        </w:rPr>
      </w:pPr>
      <w:r w:rsidRPr="00B81DFB">
        <w:rPr>
          <w:rFonts w:ascii="Verdana" w:hAnsi="Verdana" w:cs="Tahoma"/>
          <w:sz w:val="18"/>
          <w:szCs w:val="18"/>
        </w:rPr>
        <w:t xml:space="preserve">El personal adscrito a la prestación del servicio dependerá exclusivamente </w:t>
      </w:r>
      <w:r w:rsidR="00511B65">
        <w:rPr>
          <w:rFonts w:ascii="Verdana" w:hAnsi="Verdana" w:cs="Tahoma"/>
          <w:sz w:val="18"/>
          <w:szCs w:val="18"/>
        </w:rPr>
        <w:t xml:space="preserve">de la </w:t>
      </w:r>
      <w:r w:rsidRPr="00B81DFB">
        <w:rPr>
          <w:rFonts w:ascii="Verdana" w:hAnsi="Verdana" w:cs="Tahoma"/>
          <w:sz w:val="18"/>
          <w:szCs w:val="18"/>
        </w:rPr>
        <w:t>contratista, que ostentará los derechos y obligaciones inherentes a su condición de empleador. A tales efectos, asume las siguientes obligaciones:</w:t>
      </w:r>
    </w:p>
    <w:p w14:paraId="173A7BDB" w14:textId="77777777" w:rsidR="000B128B" w:rsidRPr="00B81DFB" w:rsidRDefault="000B128B" w:rsidP="0038332C">
      <w:pPr>
        <w:pStyle w:val="Prrafodelista"/>
        <w:widowControl w:val="0"/>
        <w:numPr>
          <w:ilvl w:val="0"/>
          <w:numId w:val="41"/>
        </w:numPr>
        <w:spacing w:before="120"/>
        <w:ind w:left="384" w:right="-398" w:hanging="284"/>
        <w:jc w:val="both"/>
        <w:rPr>
          <w:rFonts w:ascii="Verdana" w:hAnsi="Verdana" w:cs="Tahoma"/>
          <w:sz w:val="18"/>
          <w:szCs w:val="18"/>
        </w:rPr>
      </w:pPr>
      <w:r w:rsidRPr="00B81DFB">
        <w:rPr>
          <w:rFonts w:ascii="Verdana" w:hAnsi="Verdana" w:cs="Tahoma"/>
          <w:sz w:val="18"/>
          <w:szCs w:val="18"/>
        </w:rPr>
        <w:t xml:space="preserve">Seleccionar al personal que debe adscribir a la ejecución del contrato, sin perjuicio de la </w:t>
      </w:r>
      <w:r w:rsidRPr="003651AA">
        <w:rPr>
          <w:rFonts w:ascii="Verdana" w:hAnsi="Verdana" w:cs="Tahoma"/>
          <w:sz w:val="18"/>
          <w:szCs w:val="18"/>
        </w:rPr>
        <w:t>facultad del poder adjudicador para verificar el cumplimiento de los requisitos de cualificación profesional</w:t>
      </w:r>
      <w:r w:rsidRPr="00B81DFB">
        <w:rPr>
          <w:rFonts w:ascii="Verdana" w:hAnsi="Verdana" w:cs="Tahoma"/>
          <w:sz w:val="18"/>
          <w:szCs w:val="18"/>
        </w:rPr>
        <w:t xml:space="preserve"> que, en su caso, se hayan establecido en los pliegos.</w:t>
      </w:r>
    </w:p>
    <w:p w14:paraId="39AE3CA7" w14:textId="77777777" w:rsidR="003651AA" w:rsidRPr="00331227" w:rsidRDefault="000B128B" w:rsidP="0038332C">
      <w:pPr>
        <w:pStyle w:val="Prrafodelista"/>
        <w:widowControl w:val="0"/>
        <w:numPr>
          <w:ilvl w:val="0"/>
          <w:numId w:val="41"/>
        </w:numPr>
        <w:spacing w:before="120"/>
        <w:ind w:left="384" w:right="-398" w:hanging="284"/>
        <w:jc w:val="both"/>
        <w:rPr>
          <w:rFonts w:ascii="Verdana" w:hAnsi="Verdana" w:cs="Tahoma"/>
          <w:b/>
          <w:sz w:val="18"/>
          <w:szCs w:val="18"/>
        </w:rPr>
      </w:pPr>
      <w:r w:rsidRPr="00B81DFB">
        <w:rPr>
          <w:rFonts w:ascii="Verdana" w:hAnsi="Verdana" w:cs="Tahoma"/>
          <w:sz w:val="18"/>
          <w:szCs w:val="18"/>
        </w:rPr>
        <w:t xml:space="preserve">Procurar la estabilidad del personal, y que las variaciones en su composición </w:t>
      </w:r>
      <w:r w:rsidRPr="00331227">
        <w:rPr>
          <w:rFonts w:ascii="Verdana" w:hAnsi="Verdana" w:cs="Tahoma"/>
          <w:sz w:val="18"/>
          <w:szCs w:val="18"/>
        </w:rPr>
        <w:t xml:space="preserve">sean puntuales y obedezcan a razones justificadas, en orden a no alterar el buen funcionamiento del servicio (cuando existan razones que justifiquen esta exigencia), informando en todo momento </w:t>
      </w:r>
      <w:r w:rsidR="003651AA" w:rsidRPr="00331227">
        <w:rPr>
          <w:rFonts w:ascii="Verdana" w:hAnsi="Verdana" w:cs="Tahoma"/>
          <w:sz w:val="18"/>
          <w:szCs w:val="18"/>
        </w:rPr>
        <w:t>al poder adjudicador.</w:t>
      </w:r>
    </w:p>
    <w:p w14:paraId="6C59A011" w14:textId="77777777" w:rsidR="000B128B" w:rsidRPr="00B81DFB" w:rsidRDefault="000B128B" w:rsidP="0038332C">
      <w:pPr>
        <w:pStyle w:val="Prrafodelista"/>
        <w:widowControl w:val="0"/>
        <w:numPr>
          <w:ilvl w:val="0"/>
          <w:numId w:val="41"/>
        </w:numPr>
        <w:spacing w:before="120"/>
        <w:ind w:left="384" w:right="-398" w:hanging="284"/>
        <w:jc w:val="both"/>
        <w:rPr>
          <w:rFonts w:ascii="Verdana" w:hAnsi="Verdana" w:cs="Tahoma"/>
          <w:sz w:val="18"/>
          <w:szCs w:val="18"/>
        </w:rPr>
      </w:pPr>
      <w:r w:rsidRPr="00331227">
        <w:rPr>
          <w:rFonts w:ascii="Verdana" w:hAnsi="Verdana" w:cs="Tahoma"/>
          <w:sz w:val="18"/>
          <w:szCs w:val="18"/>
        </w:rPr>
        <w:t>Ejercer, de modo real, efectivo y continuo, el poder de dirección inherente a todo empleador</w:t>
      </w:r>
      <w:r w:rsidRPr="00B81DFB">
        <w:rPr>
          <w:rFonts w:ascii="Verdana" w:hAnsi="Verdana" w:cs="Tahoma"/>
          <w:sz w:val="18"/>
          <w:szCs w:val="18"/>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455E9E5E" w14:textId="77777777" w:rsidR="000B128B" w:rsidRPr="00B81DFB" w:rsidRDefault="000B128B" w:rsidP="0038332C">
      <w:pPr>
        <w:pStyle w:val="Prrafodelista"/>
        <w:widowControl w:val="0"/>
        <w:numPr>
          <w:ilvl w:val="0"/>
          <w:numId w:val="41"/>
        </w:numPr>
        <w:spacing w:before="120"/>
        <w:ind w:left="384" w:right="-398" w:hanging="284"/>
        <w:jc w:val="both"/>
        <w:rPr>
          <w:rFonts w:ascii="Verdana" w:hAnsi="Verdana" w:cs="Tahoma"/>
          <w:sz w:val="18"/>
          <w:szCs w:val="18"/>
        </w:rPr>
      </w:pPr>
      <w:r w:rsidRPr="00B81DFB">
        <w:rPr>
          <w:rFonts w:ascii="Verdana" w:hAnsi="Verdana" w:cs="Tahoma"/>
          <w:sz w:val="18"/>
          <w:szCs w:val="18"/>
        </w:rPr>
        <w:t>Garantizar que el personal adscrito desarrolle su actividad sin extralimitarse en las funciones desempeñadas respecto de la actividad delimitada en los pliegos como objeto del contrato.</w:t>
      </w:r>
    </w:p>
    <w:p w14:paraId="59EE4F18" w14:textId="77777777" w:rsidR="000B128B" w:rsidRPr="00B81DFB" w:rsidRDefault="000B128B" w:rsidP="0038332C">
      <w:pPr>
        <w:pStyle w:val="Prrafodelista"/>
        <w:widowControl w:val="0"/>
        <w:numPr>
          <w:ilvl w:val="0"/>
          <w:numId w:val="41"/>
        </w:numPr>
        <w:spacing w:before="120"/>
        <w:ind w:left="384" w:right="-398" w:hanging="284"/>
        <w:jc w:val="both"/>
        <w:rPr>
          <w:rFonts w:ascii="Verdana" w:hAnsi="Verdana" w:cs="Tahoma"/>
          <w:sz w:val="18"/>
          <w:szCs w:val="18"/>
        </w:rPr>
      </w:pPr>
      <w:r w:rsidRPr="00B81DFB">
        <w:rPr>
          <w:rFonts w:ascii="Verdana" w:hAnsi="Verdana" w:cs="Tahoma"/>
          <w:sz w:val="18"/>
          <w:szCs w:val="18"/>
        </w:rPr>
        <w:t>Designar al menos una persona coordinadora, perteneciente a su plantilla, que desarrolle las siguientes tareas:</w:t>
      </w:r>
    </w:p>
    <w:p w14:paraId="265D287B" w14:textId="77777777" w:rsidR="000B128B" w:rsidRPr="00B81DFB" w:rsidRDefault="000B128B" w:rsidP="0038332C">
      <w:pPr>
        <w:pStyle w:val="Prrafodelista"/>
        <w:widowControl w:val="0"/>
        <w:numPr>
          <w:ilvl w:val="0"/>
          <w:numId w:val="42"/>
        </w:numPr>
        <w:autoSpaceDE w:val="0"/>
        <w:autoSpaceDN w:val="0"/>
        <w:adjustRightInd w:val="0"/>
        <w:spacing w:before="120"/>
        <w:ind w:left="667" w:right="-398" w:hanging="140"/>
        <w:jc w:val="both"/>
        <w:rPr>
          <w:rFonts w:ascii="Verdana" w:hAnsi="Verdana" w:cs="Tahoma"/>
          <w:sz w:val="18"/>
          <w:szCs w:val="18"/>
        </w:rPr>
      </w:pPr>
      <w:r w:rsidRPr="00B81DFB">
        <w:rPr>
          <w:rFonts w:ascii="Verdana" w:hAnsi="Verdana" w:cs="Tahoma"/>
          <w:sz w:val="18"/>
          <w:szCs w:val="18"/>
        </w:rPr>
        <w:t>Actuar como persona interlocutora de</w:t>
      </w:r>
      <w:r w:rsidR="00F94A71">
        <w:rPr>
          <w:rFonts w:ascii="Verdana" w:hAnsi="Verdana" w:cs="Tahoma"/>
          <w:sz w:val="18"/>
          <w:szCs w:val="18"/>
        </w:rPr>
        <w:t xml:space="preserve"> la</w:t>
      </w:r>
      <w:r w:rsidRPr="00B81DFB">
        <w:rPr>
          <w:rFonts w:ascii="Verdana" w:hAnsi="Verdana" w:cs="Tahoma"/>
          <w:sz w:val="18"/>
          <w:szCs w:val="18"/>
        </w:rPr>
        <w:t xml:space="preserve"> contratista </w:t>
      </w:r>
      <w:r w:rsidRPr="003651AA">
        <w:rPr>
          <w:rFonts w:ascii="Verdana" w:hAnsi="Verdana" w:cs="Tahoma"/>
          <w:sz w:val="18"/>
          <w:szCs w:val="18"/>
        </w:rPr>
        <w:t>frente al poder adjudicador</w:t>
      </w:r>
      <w:r w:rsidRPr="00B81DFB">
        <w:rPr>
          <w:rFonts w:ascii="Verdana" w:hAnsi="Verdana" w:cs="Tahoma"/>
          <w:sz w:val="18"/>
          <w:szCs w:val="18"/>
        </w:rPr>
        <w:t xml:space="preserve"> canalizando la comunicación entre </w:t>
      </w:r>
      <w:r w:rsidR="00511B65">
        <w:rPr>
          <w:rFonts w:ascii="Verdana" w:hAnsi="Verdana" w:cs="Tahoma"/>
          <w:sz w:val="18"/>
          <w:szCs w:val="18"/>
        </w:rPr>
        <w:t>la</w:t>
      </w:r>
      <w:r w:rsidRPr="00B81DFB">
        <w:rPr>
          <w:rFonts w:ascii="Verdana" w:hAnsi="Verdana" w:cs="Tahoma"/>
          <w:sz w:val="18"/>
          <w:szCs w:val="18"/>
        </w:rPr>
        <w:t xml:space="preserve"> contratista y el personal adscrito al contrato, de un lado, y el poder adjudicador, de otro lado, en todo lo relativo a las cuestiones derivadas de la ejecución del contrato.</w:t>
      </w:r>
    </w:p>
    <w:p w14:paraId="5EE6CB93" w14:textId="77777777" w:rsidR="000B128B" w:rsidRPr="00B81DFB" w:rsidRDefault="000B128B" w:rsidP="0038332C">
      <w:pPr>
        <w:pStyle w:val="Prrafodelista"/>
        <w:widowControl w:val="0"/>
        <w:numPr>
          <w:ilvl w:val="0"/>
          <w:numId w:val="42"/>
        </w:numPr>
        <w:autoSpaceDE w:val="0"/>
        <w:autoSpaceDN w:val="0"/>
        <w:adjustRightInd w:val="0"/>
        <w:spacing w:before="120"/>
        <w:ind w:left="667" w:right="-398" w:hanging="140"/>
        <w:jc w:val="both"/>
        <w:rPr>
          <w:rFonts w:ascii="Verdana" w:hAnsi="Verdana" w:cs="Tahoma"/>
          <w:sz w:val="18"/>
          <w:szCs w:val="18"/>
        </w:rPr>
      </w:pPr>
      <w:r w:rsidRPr="00B81DFB">
        <w:rPr>
          <w:rFonts w:ascii="Verdana" w:hAnsi="Verdana" w:cs="Tahoma"/>
          <w:sz w:val="18"/>
          <w:szCs w:val="18"/>
        </w:rPr>
        <w:t>Distribuir el trabajo entre el personal e impartirle las órdenes e instrucciones de trabajo necesarias para la correcta ejecución de la prestación.</w:t>
      </w:r>
    </w:p>
    <w:p w14:paraId="571CBEE3" w14:textId="77777777" w:rsidR="000B128B" w:rsidRPr="00B81DFB" w:rsidRDefault="000B128B" w:rsidP="0038332C">
      <w:pPr>
        <w:pStyle w:val="Prrafodelista"/>
        <w:widowControl w:val="0"/>
        <w:numPr>
          <w:ilvl w:val="0"/>
          <w:numId w:val="42"/>
        </w:numPr>
        <w:autoSpaceDE w:val="0"/>
        <w:autoSpaceDN w:val="0"/>
        <w:adjustRightInd w:val="0"/>
        <w:spacing w:before="120"/>
        <w:ind w:left="667" w:right="-398" w:hanging="140"/>
        <w:jc w:val="both"/>
        <w:rPr>
          <w:rFonts w:ascii="Verdana" w:hAnsi="Verdana" w:cs="Tahoma"/>
          <w:sz w:val="18"/>
          <w:szCs w:val="18"/>
        </w:rPr>
      </w:pPr>
      <w:r w:rsidRPr="00B81DFB">
        <w:rPr>
          <w:rFonts w:ascii="Verdana" w:hAnsi="Verdana" w:cs="Tahoma"/>
          <w:sz w:val="18"/>
          <w:szCs w:val="18"/>
        </w:rPr>
        <w:t>Supervisar el correcto desempeño de las funciones que tiene encomendadas el personal y controlar la asistencia al puesto de trabajo.</w:t>
      </w:r>
    </w:p>
    <w:p w14:paraId="04D3E74E" w14:textId="77777777" w:rsidR="000B128B" w:rsidRPr="00B81DFB" w:rsidRDefault="000B128B" w:rsidP="0038332C">
      <w:pPr>
        <w:pStyle w:val="Prrafodelista"/>
        <w:widowControl w:val="0"/>
        <w:numPr>
          <w:ilvl w:val="0"/>
          <w:numId w:val="42"/>
        </w:numPr>
        <w:autoSpaceDE w:val="0"/>
        <w:autoSpaceDN w:val="0"/>
        <w:adjustRightInd w:val="0"/>
        <w:spacing w:before="120"/>
        <w:ind w:left="667" w:right="-398" w:hanging="140"/>
        <w:jc w:val="both"/>
        <w:rPr>
          <w:rFonts w:ascii="Verdana" w:hAnsi="Verdana" w:cs="Tahoma"/>
          <w:sz w:val="18"/>
          <w:szCs w:val="18"/>
        </w:rPr>
      </w:pPr>
      <w:r w:rsidRPr="00B81DFB">
        <w:rPr>
          <w:rFonts w:ascii="Verdana" w:hAnsi="Verdana" w:cs="Tahoma"/>
          <w:sz w:val="18"/>
          <w:szCs w:val="18"/>
        </w:rPr>
        <w:t>Organizar el régimen de vacaciones</w:t>
      </w:r>
      <w:r w:rsidR="00B81DFB">
        <w:rPr>
          <w:rFonts w:ascii="Verdana" w:hAnsi="Verdana" w:cs="Tahoma"/>
          <w:sz w:val="18"/>
          <w:szCs w:val="18"/>
        </w:rPr>
        <w:t>.</w:t>
      </w:r>
    </w:p>
    <w:p w14:paraId="505D50D6" w14:textId="77777777" w:rsidR="00B81DFB" w:rsidRDefault="00B81DFB" w:rsidP="0038332C">
      <w:pPr>
        <w:pStyle w:val="Prrafodelista"/>
        <w:widowControl w:val="0"/>
        <w:numPr>
          <w:ilvl w:val="0"/>
          <w:numId w:val="41"/>
        </w:numPr>
        <w:spacing w:before="120"/>
        <w:ind w:left="384" w:right="-398" w:hanging="284"/>
        <w:jc w:val="both"/>
        <w:rPr>
          <w:rFonts w:ascii="Verdana" w:hAnsi="Verdana" w:cs="Arial"/>
          <w:sz w:val="18"/>
          <w:szCs w:val="18"/>
        </w:rPr>
      </w:pPr>
      <w:r w:rsidRPr="00C208AE">
        <w:rPr>
          <w:rFonts w:ascii="Verdana" w:hAnsi="Verdana" w:cs="Arial"/>
          <w:sz w:val="18"/>
          <w:szCs w:val="18"/>
        </w:rPr>
        <w:t xml:space="preserve">Informar </w:t>
      </w:r>
      <w:r w:rsidR="003651AA">
        <w:rPr>
          <w:rFonts w:ascii="Verdana" w:hAnsi="Verdana" w:cs="Arial"/>
          <w:sz w:val="18"/>
          <w:szCs w:val="18"/>
        </w:rPr>
        <w:t>al poder adjudicador</w:t>
      </w:r>
      <w:r w:rsidRPr="00C208AE">
        <w:rPr>
          <w:rFonts w:ascii="Verdana" w:hAnsi="Verdana" w:cs="Arial"/>
          <w:sz w:val="18"/>
          <w:szCs w:val="18"/>
        </w:rPr>
        <w:t xml:space="preserve"> acerca de las variaciones, ocasionales o permanentes, en la composición del equipo de trabajo adscrito a la ejecución del contrato.</w:t>
      </w:r>
    </w:p>
    <w:p w14:paraId="26F2EFBF" w14:textId="77777777" w:rsidR="000B128B" w:rsidRPr="00A2547C" w:rsidRDefault="00CE444A" w:rsidP="00F962B7">
      <w:pPr>
        <w:pStyle w:val="Estilo1"/>
        <w:tabs>
          <w:tab w:val="left" w:pos="600"/>
          <w:tab w:val="left" w:pos="832"/>
        </w:tabs>
        <w:spacing w:before="120"/>
        <w:ind w:right="-398"/>
        <w:rPr>
          <w:rFonts w:ascii="Verdana" w:eastAsia="Arial Unicode MS" w:hAnsi="Verdana" w:cs="Tahoma"/>
          <w:b/>
          <w:sz w:val="18"/>
          <w:szCs w:val="18"/>
        </w:rPr>
      </w:pPr>
      <w:r w:rsidRPr="00A2547C">
        <w:rPr>
          <w:rFonts w:ascii="Verdana" w:eastAsia="Arial Unicode MS" w:hAnsi="Verdana" w:cs="Tahoma"/>
          <w:b/>
          <w:sz w:val="18"/>
          <w:szCs w:val="18"/>
        </w:rPr>
        <w:t>26.3</w:t>
      </w:r>
      <w:r w:rsidR="000B128B" w:rsidRPr="00A2547C">
        <w:rPr>
          <w:rFonts w:ascii="Verdana" w:eastAsia="Arial Unicode MS" w:hAnsi="Verdana" w:cs="Tahoma"/>
          <w:b/>
          <w:sz w:val="18"/>
          <w:szCs w:val="18"/>
        </w:rPr>
        <w:t>.- Información relativa a condiciones laborales</w:t>
      </w:r>
      <w:r w:rsidR="00B81DFB" w:rsidRPr="00A2547C">
        <w:rPr>
          <w:rFonts w:ascii="Verdana" w:eastAsia="Arial Unicode MS" w:hAnsi="Verdana" w:cs="Tahoma"/>
          <w:b/>
          <w:sz w:val="18"/>
          <w:szCs w:val="18"/>
        </w:rPr>
        <w:t>.</w:t>
      </w:r>
      <w:r w:rsidR="000B128B" w:rsidRPr="00A2547C">
        <w:rPr>
          <w:rFonts w:ascii="Verdana" w:eastAsia="Arial Unicode MS" w:hAnsi="Verdana" w:cs="Tahoma"/>
          <w:b/>
          <w:sz w:val="18"/>
          <w:szCs w:val="18"/>
        </w:rPr>
        <w:t xml:space="preserve"> </w:t>
      </w:r>
    </w:p>
    <w:p w14:paraId="50E4293C" w14:textId="77777777" w:rsidR="000B128B" w:rsidRPr="00B857D5" w:rsidRDefault="00511B65" w:rsidP="00511B65">
      <w:pPr>
        <w:pStyle w:val="Estilo1"/>
        <w:spacing w:before="120"/>
        <w:ind w:left="100" w:right="-398"/>
        <w:rPr>
          <w:rFonts w:ascii="Verdana" w:hAnsi="Verdana" w:cs="Tahoma"/>
          <w:sz w:val="18"/>
          <w:szCs w:val="18"/>
        </w:rPr>
      </w:pPr>
      <w:r>
        <w:rPr>
          <w:rFonts w:ascii="Verdana" w:hAnsi="Verdana" w:cs="Tahoma"/>
          <w:sz w:val="18"/>
          <w:szCs w:val="18"/>
        </w:rPr>
        <w:t>La</w:t>
      </w:r>
      <w:r w:rsidR="000B128B" w:rsidRPr="00B857D5">
        <w:rPr>
          <w:rFonts w:ascii="Verdana" w:hAnsi="Verdana" w:cs="Tahoma"/>
          <w:sz w:val="18"/>
          <w:szCs w:val="18"/>
        </w:rPr>
        <w:t xml:space="preserve"> contratista está obligad</w:t>
      </w:r>
      <w:r>
        <w:rPr>
          <w:rFonts w:ascii="Verdana" w:hAnsi="Verdana" w:cs="Tahoma"/>
          <w:sz w:val="18"/>
          <w:szCs w:val="18"/>
        </w:rPr>
        <w:t>a</w:t>
      </w:r>
      <w:r w:rsidR="000B128B" w:rsidRPr="00B857D5">
        <w:rPr>
          <w:rFonts w:ascii="Verdana" w:hAnsi="Verdana" w:cs="Tahoma"/>
          <w:sz w:val="18"/>
          <w:szCs w:val="18"/>
        </w:rPr>
        <w:t xml:space="preserve"> a proporcionar al responsable del contrato los datos y documentos que se indican en los apartados siguientes con arreglo a los plazos y condiciones indicados en cada caso:</w:t>
      </w:r>
    </w:p>
    <w:p w14:paraId="5C0EBB23" w14:textId="77777777" w:rsidR="000B128B" w:rsidRPr="00B857D5" w:rsidRDefault="000B128B" w:rsidP="0038332C">
      <w:pPr>
        <w:pStyle w:val="Prrafodelista"/>
        <w:widowControl w:val="0"/>
        <w:numPr>
          <w:ilvl w:val="0"/>
          <w:numId w:val="57"/>
        </w:numPr>
        <w:spacing w:before="120"/>
        <w:ind w:left="400" w:right="-398" w:hanging="284"/>
        <w:jc w:val="both"/>
        <w:rPr>
          <w:rFonts w:ascii="Verdana" w:hAnsi="Verdana" w:cs="Tahoma"/>
          <w:sz w:val="18"/>
          <w:szCs w:val="18"/>
        </w:rPr>
      </w:pPr>
      <w:r w:rsidRPr="00B857D5">
        <w:rPr>
          <w:rFonts w:ascii="Verdana" w:hAnsi="Verdana" w:cs="Tahoma"/>
          <w:sz w:val="18"/>
          <w:szCs w:val="18"/>
        </w:rPr>
        <w:t>Los datos relativos a las condiciones laborales de cada una de las personas trabajadoras adscrita</w:t>
      </w:r>
      <w:r w:rsidR="00B857D5">
        <w:rPr>
          <w:rFonts w:ascii="Verdana" w:hAnsi="Verdana" w:cs="Tahoma"/>
          <w:sz w:val="18"/>
          <w:szCs w:val="18"/>
        </w:rPr>
        <w:t>s a la ejecución del contrato: s</w:t>
      </w:r>
      <w:r w:rsidRPr="00B857D5">
        <w:rPr>
          <w:rFonts w:ascii="Verdana" w:hAnsi="Verdana" w:cs="Tahoma"/>
          <w:sz w:val="18"/>
          <w:szCs w:val="18"/>
        </w:rPr>
        <w:t xml:space="preserve">e presentará a través de correo electrónico, cumplimentando debidamente el formulario de declaración responsable que figura en el </w:t>
      </w:r>
      <w:r w:rsidR="003651AA" w:rsidRPr="003651AA">
        <w:rPr>
          <w:rFonts w:ascii="Verdana" w:hAnsi="Verdana" w:cs="Tahoma"/>
          <w:b/>
          <w:color w:val="0000FF"/>
          <w:sz w:val="18"/>
          <w:szCs w:val="18"/>
        </w:rPr>
        <w:t xml:space="preserve">ANEXO </w:t>
      </w:r>
      <w:r w:rsidR="0002222E">
        <w:rPr>
          <w:rFonts w:ascii="Verdana" w:hAnsi="Verdana" w:cs="Tahoma"/>
          <w:b/>
          <w:color w:val="0000FF"/>
          <w:sz w:val="18"/>
          <w:szCs w:val="18"/>
        </w:rPr>
        <w:t>V</w:t>
      </w:r>
      <w:r w:rsidR="003651AA" w:rsidRPr="003651AA">
        <w:rPr>
          <w:rFonts w:ascii="Verdana" w:hAnsi="Verdana" w:cs="Tahoma"/>
          <w:b/>
          <w:color w:val="0000FF"/>
          <w:sz w:val="18"/>
          <w:szCs w:val="18"/>
        </w:rPr>
        <w:t>I.</w:t>
      </w:r>
      <w:r w:rsidR="0002222E">
        <w:rPr>
          <w:rFonts w:ascii="Verdana" w:hAnsi="Verdana" w:cs="Tahoma"/>
          <w:b/>
          <w:color w:val="0000FF"/>
          <w:sz w:val="18"/>
          <w:szCs w:val="18"/>
        </w:rPr>
        <w:t>3</w:t>
      </w:r>
      <w:r w:rsidR="003651AA" w:rsidRPr="003651AA">
        <w:rPr>
          <w:rFonts w:ascii="Verdana" w:hAnsi="Verdana" w:cs="Tahoma"/>
          <w:b/>
          <w:color w:val="0000FF"/>
          <w:sz w:val="18"/>
          <w:szCs w:val="18"/>
        </w:rPr>
        <w:t>.</w:t>
      </w:r>
      <w:r w:rsidRPr="00B857D5">
        <w:rPr>
          <w:rFonts w:ascii="Verdana" w:hAnsi="Verdana" w:cs="Tahoma"/>
          <w:sz w:val="18"/>
          <w:szCs w:val="18"/>
        </w:rPr>
        <w:t>, en plazo de siete (7) días hábiles desde la fecha de recepción del correspondiente requerimiento.</w:t>
      </w:r>
    </w:p>
    <w:p w14:paraId="3C2E0D79" w14:textId="77777777" w:rsidR="000B128B" w:rsidRPr="00B857D5" w:rsidRDefault="000B128B" w:rsidP="0038332C">
      <w:pPr>
        <w:pStyle w:val="Prrafodelista"/>
        <w:widowControl w:val="0"/>
        <w:numPr>
          <w:ilvl w:val="0"/>
          <w:numId w:val="57"/>
        </w:numPr>
        <w:spacing w:before="120"/>
        <w:ind w:left="400" w:right="-398" w:hanging="284"/>
        <w:jc w:val="both"/>
        <w:rPr>
          <w:rFonts w:ascii="Verdana" w:hAnsi="Verdana" w:cs="Tahoma"/>
          <w:sz w:val="18"/>
          <w:szCs w:val="18"/>
        </w:rPr>
      </w:pPr>
      <w:r w:rsidRPr="00B857D5">
        <w:rPr>
          <w:rFonts w:ascii="Verdana" w:hAnsi="Verdana" w:cs="Tahoma"/>
          <w:sz w:val="18"/>
          <w:szCs w:val="18"/>
        </w:rPr>
        <w:t>Los documentos que solicite</w:t>
      </w:r>
      <w:r w:rsidR="004D3A31">
        <w:rPr>
          <w:rFonts w:ascii="Verdana" w:hAnsi="Verdana" w:cs="Tahoma"/>
          <w:sz w:val="18"/>
          <w:szCs w:val="18"/>
        </w:rPr>
        <w:t xml:space="preserve"> el responsable</w:t>
      </w:r>
      <w:r w:rsidRPr="00B857D5">
        <w:rPr>
          <w:rFonts w:ascii="Verdana" w:hAnsi="Verdana" w:cs="Tahoma"/>
          <w:sz w:val="18"/>
          <w:szCs w:val="18"/>
        </w:rPr>
        <w:t xml:space="preserve"> del contrato en orden a comprobar la veracidad de los datos proporcionados y el cumplimiento de las obligaciones laborales que, en su condición de empleador, asume </w:t>
      </w:r>
      <w:r w:rsidR="00511B65">
        <w:rPr>
          <w:rFonts w:ascii="Verdana" w:hAnsi="Verdana" w:cs="Tahoma"/>
          <w:sz w:val="18"/>
          <w:szCs w:val="18"/>
        </w:rPr>
        <w:t>la</w:t>
      </w:r>
      <w:r w:rsidRPr="00B857D5">
        <w:rPr>
          <w:rFonts w:ascii="Verdana" w:hAnsi="Verdana" w:cs="Tahoma"/>
          <w:sz w:val="18"/>
          <w:szCs w:val="18"/>
        </w:rPr>
        <w:t xml:space="preserve"> contratista: </w:t>
      </w:r>
      <w:r w:rsidR="00B857D5">
        <w:rPr>
          <w:rFonts w:ascii="Verdana" w:hAnsi="Verdana" w:cs="Tahoma"/>
          <w:sz w:val="18"/>
          <w:szCs w:val="18"/>
        </w:rPr>
        <w:t>s</w:t>
      </w:r>
      <w:r w:rsidRPr="00B857D5">
        <w:rPr>
          <w:rFonts w:ascii="Verdana" w:hAnsi="Verdana" w:cs="Tahoma"/>
          <w:sz w:val="18"/>
          <w:szCs w:val="18"/>
        </w:rPr>
        <w:t>e presentarán a través de correo electrónico, mediante copia escaneada, en plazo de diez (10) días hábiles desde fecha de recepción del correspondiente requerimiento.</w:t>
      </w:r>
    </w:p>
    <w:p w14:paraId="4DC7BA0A" w14:textId="77777777" w:rsidR="004B1669" w:rsidRPr="004B1669" w:rsidRDefault="004D3A31" w:rsidP="00511B65">
      <w:pPr>
        <w:pStyle w:val="Estilo1"/>
        <w:tabs>
          <w:tab w:val="left" w:pos="100"/>
        </w:tabs>
        <w:spacing w:before="120"/>
        <w:ind w:left="100" w:right="-398"/>
        <w:rPr>
          <w:rFonts w:ascii="Verdana" w:eastAsia="Arial Unicode MS" w:hAnsi="Verdana" w:cs="Tahoma"/>
          <w:sz w:val="18"/>
          <w:szCs w:val="18"/>
        </w:rPr>
      </w:pPr>
      <w:r>
        <w:rPr>
          <w:rFonts w:ascii="Verdana" w:eastAsia="Arial Unicode MS" w:hAnsi="Verdana" w:cs="Tahoma"/>
          <w:sz w:val="18"/>
          <w:szCs w:val="18"/>
        </w:rPr>
        <w:t>El</w:t>
      </w:r>
      <w:r w:rsidR="004B1669" w:rsidRPr="004B1669">
        <w:rPr>
          <w:rFonts w:ascii="Verdana" w:eastAsia="Arial Unicode MS" w:hAnsi="Verdana" w:cs="Tahoma"/>
          <w:sz w:val="18"/>
          <w:szCs w:val="18"/>
        </w:rPr>
        <w:t xml:space="preserve"> responsable del contrato puede solicitar en cualquier momento </w:t>
      </w:r>
      <w:r w:rsidR="004B1669">
        <w:rPr>
          <w:rFonts w:ascii="Verdana" w:eastAsia="Arial Unicode MS" w:hAnsi="Verdana" w:cs="Tahoma"/>
          <w:sz w:val="18"/>
          <w:szCs w:val="18"/>
        </w:rPr>
        <w:t xml:space="preserve">de la vigencia del contrato esta información y, especialmente, a los efectos de lo dispuesto en el </w:t>
      </w:r>
      <w:r w:rsidR="00A4234C">
        <w:rPr>
          <w:rFonts w:ascii="Verdana" w:eastAsia="Arial Unicode MS" w:hAnsi="Verdana" w:cs="Tahoma"/>
          <w:sz w:val="18"/>
          <w:szCs w:val="18"/>
        </w:rPr>
        <w:t>art.</w:t>
      </w:r>
      <w:r w:rsidR="004B1669">
        <w:rPr>
          <w:rFonts w:ascii="Verdana" w:eastAsia="Arial Unicode MS" w:hAnsi="Verdana" w:cs="Tahoma"/>
          <w:sz w:val="18"/>
          <w:szCs w:val="18"/>
        </w:rPr>
        <w:t xml:space="preserve"> 130 LCSP.</w:t>
      </w:r>
    </w:p>
    <w:p w14:paraId="0238FEBC" w14:textId="77777777" w:rsidR="000B128B" w:rsidRPr="00A2547C" w:rsidRDefault="00B857D5" w:rsidP="00F962B7">
      <w:pPr>
        <w:pStyle w:val="Estilo1"/>
        <w:tabs>
          <w:tab w:val="left" w:pos="600"/>
          <w:tab w:val="left" w:pos="832"/>
        </w:tabs>
        <w:spacing w:before="120"/>
        <w:ind w:right="-398"/>
        <w:rPr>
          <w:rFonts w:ascii="Verdana" w:eastAsia="Arial Unicode MS" w:hAnsi="Verdana" w:cs="Tahoma"/>
          <w:b/>
          <w:sz w:val="18"/>
          <w:szCs w:val="18"/>
        </w:rPr>
      </w:pPr>
      <w:r w:rsidRPr="00A2547C">
        <w:rPr>
          <w:rFonts w:ascii="Verdana" w:eastAsia="Arial Unicode MS" w:hAnsi="Verdana" w:cs="Tahoma"/>
          <w:b/>
          <w:sz w:val="18"/>
          <w:szCs w:val="18"/>
        </w:rPr>
        <w:t>26</w:t>
      </w:r>
      <w:r w:rsidR="000B128B" w:rsidRPr="00A2547C">
        <w:rPr>
          <w:rFonts w:ascii="Verdana" w:eastAsia="Arial Unicode MS" w:hAnsi="Verdana" w:cs="Tahoma"/>
          <w:b/>
          <w:sz w:val="18"/>
          <w:szCs w:val="18"/>
        </w:rPr>
        <w:t>.4.- Lugar de ejecución del contrato</w:t>
      </w:r>
      <w:r w:rsidR="00A33E25" w:rsidRPr="00A2547C">
        <w:rPr>
          <w:rFonts w:ascii="Verdana" w:eastAsia="Arial Unicode MS" w:hAnsi="Verdana" w:cs="Tahoma"/>
          <w:b/>
          <w:sz w:val="18"/>
          <w:szCs w:val="18"/>
        </w:rPr>
        <w:t>.</w:t>
      </w:r>
    </w:p>
    <w:p w14:paraId="5F911164" w14:textId="77777777" w:rsidR="001C468B" w:rsidRPr="009A2F0A" w:rsidRDefault="00F26BE8" w:rsidP="00511B65">
      <w:pPr>
        <w:widowControl w:val="0"/>
        <w:suppressAutoHyphens/>
        <w:autoSpaceDE w:val="0"/>
        <w:autoSpaceDN w:val="0"/>
        <w:adjustRightInd w:val="0"/>
        <w:spacing w:before="120"/>
        <w:ind w:left="100" w:right="-398"/>
        <w:jc w:val="both"/>
        <w:rPr>
          <w:rFonts w:ascii="Verdana" w:hAnsi="Verdana" w:cs="Tahoma"/>
          <w:sz w:val="18"/>
          <w:szCs w:val="18"/>
        </w:rPr>
      </w:pPr>
      <w:r w:rsidRPr="009A2F0A">
        <w:rPr>
          <w:rFonts w:ascii="Verdana" w:hAnsi="Verdana" w:cs="sans-serif"/>
          <w:sz w:val="18"/>
          <w:szCs w:val="18"/>
        </w:rPr>
        <w:t>L</w:t>
      </w:r>
      <w:r w:rsidR="004B1669" w:rsidRPr="009A2F0A">
        <w:rPr>
          <w:rFonts w:ascii="Verdana" w:hAnsi="Verdana" w:cs="sans-serif"/>
          <w:sz w:val="18"/>
          <w:szCs w:val="18"/>
        </w:rPr>
        <w:t>a prestación</w:t>
      </w:r>
      <w:r w:rsidR="001C468B" w:rsidRPr="009A2F0A">
        <w:rPr>
          <w:rFonts w:ascii="Verdana" w:hAnsi="Verdana" w:cs="sans-serif"/>
          <w:sz w:val="18"/>
          <w:szCs w:val="18"/>
        </w:rPr>
        <w:t xml:space="preserve"> se efectuará en dependencias o instalaciones diferenciadas de las </w:t>
      </w:r>
      <w:r w:rsidRPr="009A2F0A">
        <w:rPr>
          <w:rFonts w:ascii="Verdana" w:hAnsi="Verdana" w:cs="sans-serif"/>
          <w:sz w:val="18"/>
          <w:szCs w:val="18"/>
        </w:rPr>
        <w:t>del</w:t>
      </w:r>
      <w:r w:rsidR="001C468B" w:rsidRPr="009A2F0A">
        <w:rPr>
          <w:rFonts w:ascii="Verdana" w:hAnsi="Verdana" w:cs="sans-serif"/>
          <w:sz w:val="18"/>
          <w:szCs w:val="18"/>
        </w:rPr>
        <w:t xml:space="preserve"> propi</w:t>
      </w:r>
      <w:r w:rsidRPr="009A2F0A">
        <w:rPr>
          <w:rFonts w:ascii="Verdana" w:hAnsi="Verdana" w:cs="sans-serif"/>
          <w:sz w:val="18"/>
          <w:szCs w:val="18"/>
        </w:rPr>
        <w:t>o</w:t>
      </w:r>
      <w:r w:rsidR="001C468B" w:rsidRPr="009A2F0A">
        <w:rPr>
          <w:rFonts w:ascii="Verdana" w:hAnsi="Verdana" w:cs="sans-serif"/>
          <w:sz w:val="18"/>
          <w:szCs w:val="18"/>
        </w:rPr>
        <w:t xml:space="preserve"> </w:t>
      </w:r>
      <w:r w:rsidRPr="009A2F0A">
        <w:rPr>
          <w:rFonts w:ascii="Verdana" w:hAnsi="Verdana" w:cs="sans-serif"/>
          <w:sz w:val="18"/>
          <w:szCs w:val="18"/>
        </w:rPr>
        <w:t>poder adjudicador</w:t>
      </w:r>
      <w:r w:rsidR="001C468B" w:rsidRPr="009A2F0A">
        <w:rPr>
          <w:rFonts w:ascii="Verdana" w:hAnsi="Verdana" w:cs="sans-serif"/>
          <w:sz w:val="18"/>
          <w:szCs w:val="18"/>
        </w:rPr>
        <w:t xml:space="preserve"> contratante. Si </w:t>
      </w:r>
      <w:r w:rsidR="006E062E" w:rsidRPr="009A2F0A">
        <w:rPr>
          <w:rFonts w:ascii="Verdana" w:hAnsi="Verdana" w:cs="sans-serif"/>
          <w:sz w:val="18"/>
          <w:szCs w:val="18"/>
        </w:rPr>
        <w:t>esto</w:t>
      </w:r>
      <w:r w:rsidR="001C468B" w:rsidRPr="009A2F0A">
        <w:rPr>
          <w:rFonts w:ascii="Verdana" w:hAnsi="Verdana" w:cs="sans-serif"/>
          <w:sz w:val="18"/>
          <w:szCs w:val="18"/>
        </w:rPr>
        <w:t xml:space="preserve"> no fuera posible, </w:t>
      </w:r>
      <w:r w:rsidR="006E062E" w:rsidRPr="009A2F0A">
        <w:rPr>
          <w:rFonts w:ascii="Verdana" w:hAnsi="Verdana" w:cs="sans-serif"/>
          <w:sz w:val="18"/>
          <w:szCs w:val="18"/>
        </w:rPr>
        <w:t>para</w:t>
      </w:r>
      <w:r w:rsidR="001C468B" w:rsidRPr="009A2F0A">
        <w:rPr>
          <w:rFonts w:ascii="Verdana" w:hAnsi="Verdana" w:cs="sans-serif"/>
          <w:sz w:val="18"/>
          <w:szCs w:val="18"/>
        </w:rPr>
        <w:t xml:space="preserve"> ev</w:t>
      </w:r>
      <w:r w:rsidR="006E062E" w:rsidRPr="009A2F0A">
        <w:rPr>
          <w:rFonts w:ascii="Verdana" w:hAnsi="Verdana" w:cs="sans-serif"/>
          <w:sz w:val="18"/>
          <w:szCs w:val="18"/>
        </w:rPr>
        <w:t>itar la confusión de plantillas</w:t>
      </w:r>
      <w:r w:rsidRPr="009A2F0A">
        <w:rPr>
          <w:rFonts w:ascii="Verdana" w:hAnsi="Verdana" w:cs="sans-serif"/>
          <w:sz w:val="18"/>
          <w:szCs w:val="18"/>
        </w:rPr>
        <w:t>,</w:t>
      </w:r>
      <w:r w:rsidR="001C468B" w:rsidRPr="009A2F0A">
        <w:rPr>
          <w:rFonts w:ascii="Verdana" w:hAnsi="Verdana" w:cs="sans-serif"/>
          <w:sz w:val="18"/>
          <w:szCs w:val="18"/>
        </w:rPr>
        <w:t xml:space="preserve"> l</w:t>
      </w:r>
      <w:r w:rsidRPr="009A2F0A">
        <w:rPr>
          <w:rFonts w:ascii="Verdana" w:hAnsi="Verdana" w:cs="sans-serif"/>
          <w:sz w:val="18"/>
          <w:szCs w:val="18"/>
        </w:rPr>
        <w:t>a</w:t>
      </w:r>
      <w:r w:rsidR="001C468B" w:rsidRPr="009A2F0A">
        <w:rPr>
          <w:rFonts w:ascii="Verdana" w:hAnsi="Verdana" w:cs="sans-serif"/>
          <w:sz w:val="18"/>
          <w:szCs w:val="18"/>
        </w:rPr>
        <w:t xml:space="preserve">s </w:t>
      </w:r>
      <w:r w:rsidRPr="009A2F0A">
        <w:rPr>
          <w:rFonts w:ascii="Verdana" w:hAnsi="Verdana" w:cs="sans-serif"/>
          <w:sz w:val="18"/>
          <w:szCs w:val="18"/>
        </w:rPr>
        <w:t xml:space="preserve">personas </w:t>
      </w:r>
      <w:r w:rsidR="001C468B" w:rsidRPr="009A2F0A">
        <w:rPr>
          <w:rFonts w:ascii="Verdana" w:hAnsi="Verdana" w:cs="sans-serif"/>
          <w:sz w:val="18"/>
          <w:szCs w:val="18"/>
        </w:rPr>
        <w:t>trabajador</w:t>
      </w:r>
      <w:r w:rsidRPr="009A2F0A">
        <w:rPr>
          <w:rFonts w:ascii="Verdana" w:hAnsi="Verdana" w:cs="sans-serif"/>
          <w:sz w:val="18"/>
          <w:szCs w:val="18"/>
        </w:rPr>
        <w:t>a</w:t>
      </w:r>
      <w:r w:rsidR="001C468B" w:rsidRPr="009A2F0A">
        <w:rPr>
          <w:rFonts w:ascii="Verdana" w:hAnsi="Verdana" w:cs="sans-serif"/>
          <w:sz w:val="18"/>
          <w:szCs w:val="18"/>
        </w:rPr>
        <w:t xml:space="preserve">s </w:t>
      </w:r>
      <w:r w:rsidR="00511B65">
        <w:rPr>
          <w:rFonts w:ascii="Verdana" w:hAnsi="Verdana" w:cs="sans-serif"/>
          <w:sz w:val="18"/>
          <w:szCs w:val="18"/>
        </w:rPr>
        <w:t>de la</w:t>
      </w:r>
      <w:r w:rsidR="001C468B" w:rsidRPr="009A2F0A">
        <w:rPr>
          <w:rFonts w:ascii="Verdana" w:hAnsi="Verdana" w:cs="sans-serif"/>
          <w:sz w:val="18"/>
          <w:szCs w:val="18"/>
        </w:rPr>
        <w:t xml:space="preserve"> contratista</w:t>
      </w:r>
      <w:r w:rsidR="006E062E" w:rsidRPr="009A2F0A">
        <w:rPr>
          <w:rFonts w:ascii="Verdana" w:hAnsi="Verdana" w:cs="sans-serif"/>
          <w:sz w:val="18"/>
          <w:szCs w:val="18"/>
        </w:rPr>
        <w:t>, salvo que las circunstancias concretas no lo permitieran,</w:t>
      </w:r>
      <w:r w:rsidR="001C468B" w:rsidRPr="009A2F0A">
        <w:rPr>
          <w:rFonts w:ascii="Verdana" w:hAnsi="Verdana" w:cs="sans-serif"/>
          <w:sz w:val="18"/>
          <w:szCs w:val="18"/>
        </w:rPr>
        <w:t xml:space="preserve"> no </w:t>
      </w:r>
      <w:r w:rsidR="006E062E" w:rsidRPr="009A2F0A">
        <w:rPr>
          <w:rFonts w:ascii="Verdana" w:hAnsi="Verdana" w:cs="sans-serif"/>
          <w:sz w:val="18"/>
          <w:szCs w:val="18"/>
        </w:rPr>
        <w:t>compartirán</w:t>
      </w:r>
      <w:r w:rsidR="001C468B" w:rsidRPr="009A2F0A">
        <w:rPr>
          <w:rFonts w:ascii="Verdana" w:hAnsi="Verdana" w:cs="sans-serif"/>
          <w:sz w:val="18"/>
          <w:szCs w:val="18"/>
        </w:rPr>
        <w:t xml:space="preserve"> espacios y lugares de trabajo con el personal al servicio </w:t>
      </w:r>
      <w:r w:rsidRPr="009A2F0A">
        <w:rPr>
          <w:rFonts w:ascii="Verdana" w:hAnsi="Verdana" w:cs="sans-serif"/>
          <w:sz w:val="18"/>
          <w:szCs w:val="18"/>
        </w:rPr>
        <w:t>del poder adjudicador</w:t>
      </w:r>
      <w:r w:rsidR="001C468B" w:rsidRPr="009A2F0A">
        <w:rPr>
          <w:rFonts w:ascii="Verdana" w:hAnsi="Verdana" w:cs="sans-serif"/>
          <w:sz w:val="18"/>
          <w:szCs w:val="18"/>
        </w:rPr>
        <w:t xml:space="preserve"> y</w:t>
      </w:r>
      <w:r w:rsidR="006E062E" w:rsidRPr="009A2F0A">
        <w:rPr>
          <w:rFonts w:ascii="Verdana" w:hAnsi="Verdana" w:cs="sans-serif"/>
          <w:sz w:val="18"/>
          <w:szCs w:val="18"/>
        </w:rPr>
        <w:t>, además,</w:t>
      </w:r>
      <w:r w:rsidR="001C468B" w:rsidRPr="009A2F0A">
        <w:rPr>
          <w:rFonts w:ascii="Verdana" w:hAnsi="Verdana" w:cs="sans-serif"/>
          <w:sz w:val="18"/>
          <w:szCs w:val="18"/>
        </w:rPr>
        <w:t xml:space="preserve"> </w:t>
      </w:r>
      <w:r w:rsidRPr="009A2F0A">
        <w:rPr>
          <w:rFonts w:ascii="Verdana" w:hAnsi="Verdana" w:cs="sans-serif"/>
          <w:sz w:val="18"/>
          <w:szCs w:val="18"/>
        </w:rPr>
        <w:t xml:space="preserve">las personas trabajadoras </w:t>
      </w:r>
      <w:r w:rsidR="001C468B" w:rsidRPr="009A2F0A">
        <w:rPr>
          <w:rFonts w:ascii="Verdana" w:hAnsi="Verdana" w:cs="sans-serif"/>
          <w:sz w:val="18"/>
          <w:szCs w:val="18"/>
        </w:rPr>
        <w:t xml:space="preserve">y los medios </w:t>
      </w:r>
      <w:r w:rsidR="00511B65">
        <w:rPr>
          <w:rFonts w:ascii="Verdana" w:hAnsi="Verdana" w:cs="sans-serif"/>
          <w:sz w:val="18"/>
          <w:szCs w:val="18"/>
        </w:rPr>
        <w:t>de la</w:t>
      </w:r>
      <w:r w:rsidR="001C468B" w:rsidRPr="009A2F0A">
        <w:rPr>
          <w:rFonts w:ascii="Verdana" w:hAnsi="Verdana" w:cs="sans-serif"/>
          <w:sz w:val="18"/>
          <w:szCs w:val="18"/>
        </w:rPr>
        <w:t xml:space="preserve"> contratista se identificarán mediante los correspondientes signos distintivos, tales como uniformidad o rotulaciones.</w:t>
      </w:r>
    </w:p>
    <w:p w14:paraId="5B5511C7" w14:textId="77777777" w:rsidR="000B128B" w:rsidRPr="009A2F0A" w:rsidRDefault="00F03FAF" w:rsidP="00F962B7">
      <w:pPr>
        <w:pStyle w:val="Estilo1"/>
        <w:tabs>
          <w:tab w:val="left" w:pos="600"/>
          <w:tab w:val="left" w:pos="832"/>
        </w:tabs>
        <w:spacing w:before="120"/>
        <w:ind w:right="-398"/>
        <w:rPr>
          <w:rFonts w:ascii="Verdana" w:eastAsia="Arial Unicode MS" w:hAnsi="Verdana" w:cs="Tahoma"/>
          <w:b/>
          <w:sz w:val="18"/>
          <w:szCs w:val="18"/>
        </w:rPr>
      </w:pPr>
      <w:r w:rsidRPr="009A2F0A">
        <w:rPr>
          <w:rFonts w:ascii="Verdana" w:eastAsia="Arial Unicode MS" w:hAnsi="Verdana" w:cs="Tahoma"/>
          <w:b/>
          <w:sz w:val="18"/>
          <w:szCs w:val="18"/>
        </w:rPr>
        <w:t>26</w:t>
      </w:r>
      <w:r w:rsidR="000B128B" w:rsidRPr="009A2F0A">
        <w:rPr>
          <w:rFonts w:ascii="Verdana" w:eastAsia="Arial Unicode MS" w:hAnsi="Verdana" w:cs="Tahoma"/>
          <w:b/>
          <w:sz w:val="18"/>
          <w:szCs w:val="18"/>
        </w:rPr>
        <w:t>.5.- Regla de indemnidad</w:t>
      </w:r>
      <w:r w:rsidR="006E062E" w:rsidRPr="009A2F0A">
        <w:rPr>
          <w:rFonts w:ascii="Verdana" w:eastAsia="Arial Unicode MS" w:hAnsi="Verdana" w:cs="Tahoma"/>
          <w:b/>
          <w:sz w:val="18"/>
          <w:szCs w:val="18"/>
        </w:rPr>
        <w:t>.</w:t>
      </w:r>
    </w:p>
    <w:p w14:paraId="6997F813" w14:textId="77777777" w:rsidR="000B128B" w:rsidRPr="009A2F0A" w:rsidRDefault="000B128B" w:rsidP="00C416CE">
      <w:pPr>
        <w:spacing w:before="120"/>
        <w:ind w:left="100" w:right="-398"/>
        <w:jc w:val="both"/>
        <w:rPr>
          <w:rFonts w:ascii="Verdana" w:hAnsi="Verdana" w:cs="Tahoma"/>
          <w:sz w:val="18"/>
          <w:szCs w:val="18"/>
        </w:rPr>
      </w:pPr>
      <w:r w:rsidRPr="009A2F0A">
        <w:rPr>
          <w:rFonts w:ascii="Verdana" w:hAnsi="Verdana" w:cs="Tahoma"/>
          <w:sz w:val="18"/>
          <w:szCs w:val="18"/>
        </w:rPr>
        <w:t xml:space="preserve">Si como consecuencia del incumplimiento por parte </w:t>
      </w:r>
      <w:r w:rsidR="00C416CE">
        <w:rPr>
          <w:rFonts w:ascii="Verdana" w:hAnsi="Verdana" w:cs="Tahoma"/>
          <w:sz w:val="18"/>
          <w:szCs w:val="18"/>
        </w:rPr>
        <w:t>de la</w:t>
      </w:r>
      <w:r w:rsidRPr="009A2F0A">
        <w:rPr>
          <w:rFonts w:ascii="Verdana" w:hAnsi="Verdana" w:cs="Tahoma"/>
          <w:sz w:val="18"/>
          <w:szCs w:val="18"/>
        </w:rPr>
        <w:t xml:space="preserve"> contratista de las obligaciones establecidas en esta cláusula, el poder adjudicador fuera condenado al pago de cantidades con carácter solidario con </w:t>
      </w:r>
      <w:r w:rsidR="00C416CE">
        <w:rPr>
          <w:rFonts w:ascii="Verdana" w:hAnsi="Verdana" w:cs="Tahoma"/>
          <w:sz w:val="18"/>
          <w:szCs w:val="18"/>
        </w:rPr>
        <w:t>la</w:t>
      </w:r>
      <w:r w:rsidRPr="009A2F0A">
        <w:rPr>
          <w:rFonts w:ascii="Verdana" w:hAnsi="Verdana" w:cs="Tahoma"/>
          <w:sz w:val="18"/>
          <w:szCs w:val="18"/>
        </w:rPr>
        <w:t xml:space="preserve"> contratista, repercutirá en ést</w:t>
      </w:r>
      <w:r w:rsidR="00C416CE">
        <w:rPr>
          <w:rFonts w:ascii="Verdana" w:hAnsi="Verdana" w:cs="Tahoma"/>
          <w:sz w:val="18"/>
          <w:szCs w:val="18"/>
        </w:rPr>
        <w:t>a</w:t>
      </w:r>
      <w:r w:rsidRPr="009A2F0A">
        <w:rPr>
          <w:rFonts w:ascii="Verdana" w:hAnsi="Verdana" w:cs="Tahoma"/>
          <w:sz w:val="18"/>
          <w:szCs w:val="18"/>
        </w:rPr>
        <w:t xml:space="preserve"> el importe abonado a través de las acciones legales pertinentes.</w:t>
      </w:r>
    </w:p>
    <w:p w14:paraId="0614E99E" w14:textId="77777777" w:rsidR="003651AA" w:rsidRPr="00E023A2" w:rsidRDefault="003651AA" w:rsidP="00F962B7">
      <w:pPr>
        <w:pStyle w:val="Estilo1"/>
        <w:tabs>
          <w:tab w:val="left" w:pos="600"/>
          <w:tab w:val="left" w:pos="832"/>
        </w:tabs>
        <w:spacing w:before="120"/>
        <w:ind w:right="-398"/>
        <w:rPr>
          <w:rFonts w:ascii="Verdana" w:eastAsia="Arial Unicode MS" w:hAnsi="Verdana" w:cs="Tahoma"/>
          <w:b/>
          <w:sz w:val="18"/>
          <w:szCs w:val="18"/>
        </w:rPr>
      </w:pPr>
      <w:r w:rsidRPr="00E023A2">
        <w:rPr>
          <w:rFonts w:ascii="Verdana" w:eastAsia="Arial Unicode MS" w:hAnsi="Verdana" w:cs="Tahoma"/>
          <w:b/>
          <w:sz w:val="18"/>
          <w:szCs w:val="18"/>
        </w:rPr>
        <w:lastRenderedPageBreak/>
        <w:t>26.6.- Subrogación de personas trabajadoras.</w:t>
      </w:r>
    </w:p>
    <w:p w14:paraId="6B52F769" w14:textId="77777777" w:rsidR="00905AD5" w:rsidRPr="0096010D" w:rsidRDefault="00905AD5" w:rsidP="00C416CE">
      <w:pPr>
        <w:pStyle w:val="Estilo1"/>
        <w:spacing w:before="120"/>
        <w:ind w:left="100" w:right="-398"/>
        <w:rPr>
          <w:rFonts w:ascii="Verdana" w:hAnsi="Verdana" w:cs="sans-serif"/>
          <w:sz w:val="18"/>
          <w:szCs w:val="18"/>
        </w:rPr>
      </w:pPr>
      <w:r w:rsidRPr="0096010D">
        <w:rPr>
          <w:rFonts w:ascii="Verdana" w:hAnsi="Verdana" w:cs="Tahoma"/>
          <w:sz w:val="18"/>
          <w:szCs w:val="18"/>
        </w:rPr>
        <w:t>Si</w:t>
      </w:r>
      <w:r w:rsidR="00273E04" w:rsidRPr="0096010D">
        <w:rPr>
          <w:rFonts w:ascii="Verdana" w:hAnsi="Verdana" w:cs="Tahoma"/>
          <w:sz w:val="18"/>
          <w:szCs w:val="18"/>
        </w:rPr>
        <w:t xml:space="preserve"> de conformidad con la normativa laboral procediera la subro</w:t>
      </w:r>
      <w:r w:rsidRPr="0096010D">
        <w:rPr>
          <w:rFonts w:ascii="Verdana" w:hAnsi="Verdana" w:cs="Tahoma"/>
          <w:sz w:val="18"/>
          <w:szCs w:val="18"/>
        </w:rPr>
        <w:t>gación de personas trabajadoras</w:t>
      </w:r>
      <w:r w:rsidR="0043349C" w:rsidRPr="0096010D">
        <w:rPr>
          <w:rFonts w:ascii="Verdana" w:hAnsi="Verdana" w:cs="Tahoma"/>
          <w:sz w:val="18"/>
          <w:szCs w:val="18"/>
        </w:rPr>
        <w:t>,</w:t>
      </w:r>
      <w:r w:rsidRPr="0096010D">
        <w:rPr>
          <w:rFonts w:ascii="Verdana" w:hAnsi="Verdana" w:cs="Tahoma"/>
          <w:sz w:val="18"/>
          <w:szCs w:val="18"/>
        </w:rPr>
        <w:t xml:space="preserve"> cuando el contrato sea adjudicado a un</w:t>
      </w:r>
      <w:r w:rsidR="0002222E">
        <w:rPr>
          <w:rFonts w:ascii="Verdana" w:hAnsi="Verdana" w:cs="Tahoma"/>
          <w:sz w:val="18"/>
          <w:szCs w:val="18"/>
        </w:rPr>
        <w:t>a</w:t>
      </w:r>
      <w:r w:rsidRPr="0096010D">
        <w:rPr>
          <w:rFonts w:ascii="Verdana" w:hAnsi="Verdana" w:cs="Tahoma"/>
          <w:sz w:val="18"/>
          <w:szCs w:val="18"/>
        </w:rPr>
        <w:t xml:space="preserve"> operador</w:t>
      </w:r>
      <w:r w:rsidR="0002222E">
        <w:rPr>
          <w:rFonts w:ascii="Verdana" w:hAnsi="Verdana" w:cs="Tahoma"/>
          <w:sz w:val="18"/>
          <w:szCs w:val="18"/>
        </w:rPr>
        <w:t>a</w:t>
      </w:r>
      <w:r w:rsidRPr="0096010D">
        <w:rPr>
          <w:rFonts w:ascii="Verdana" w:hAnsi="Verdana" w:cs="Tahoma"/>
          <w:sz w:val="18"/>
          <w:szCs w:val="18"/>
        </w:rPr>
        <w:t xml:space="preserve"> económic</w:t>
      </w:r>
      <w:r w:rsidR="0002222E">
        <w:rPr>
          <w:rFonts w:ascii="Verdana" w:hAnsi="Verdana" w:cs="Tahoma"/>
          <w:sz w:val="18"/>
          <w:szCs w:val="18"/>
        </w:rPr>
        <w:t>a</w:t>
      </w:r>
      <w:r w:rsidRPr="0096010D">
        <w:rPr>
          <w:rFonts w:ascii="Verdana" w:hAnsi="Verdana" w:cs="Tahoma"/>
          <w:sz w:val="18"/>
          <w:szCs w:val="18"/>
        </w:rPr>
        <w:t xml:space="preserve"> distint</w:t>
      </w:r>
      <w:r w:rsidR="0002222E">
        <w:rPr>
          <w:rFonts w:ascii="Verdana" w:hAnsi="Verdana" w:cs="Tahoma"/>
          <w:sz w:val="18"/>
          <w:szCs w:val="18"/>
        </w:rPr>
        <w:t>a</w:t>
      </w:r>
      <w:r w:rsidRPr="0096010D">
        <w:rPr>
          <w:rFonts w:ascii="Verdana" w:hAnsi="Verdana" w:cs="Tahoma"/>
          <w:sz w:val="18"/>
          <w:szCs w:val="18"/>
        </w:rPr>
        <w:t xml:space="preserve"> </w:t>
      </w:r>
      <w:r w:rsidR="0096010D">
        <w:rPr>
          <w:rFonts w:ascii="Verdana" w:hAnsi="Verdana" w:cs="Tahoma"/>
          <w:sz w:val="18"/>
          <w:szCs w:val="18"/>
        </w:rPr>
        <w:t>a la</w:t>
      </w:r>
      <w:r w:rsidRPr="0096010D">
        <w:rPr>
          <w:rFonts w:ascii="Verdana" w:hAnsi="Verdana" w:cs="Tahoma"/>
          <w:sz w:val="18"/>
          <w:szCs w:val="18"/>
        </w:rPr>
        <w:t xml:space="preserve"> contratista que venía prestando el servicio, est</w:t>
      </w:r>
      <w:r w:rsidR="0096010D">
        <w:rPr>
          <w:rFonts w:ascii="Verdana" w:hAnsi="Verdana" w:cs="Tahoma"/>
          <w:sz w:val="18"/>
          <w:szCs w:val="18"/>
        </w:rPr>
        <w:t>a</w:t>
      </w:r>
      <w:r w:rsidR="00273E04" w:rsidRPr="0096010D">
        <w:rPr>
          <w:rFonts w:ascii="Verdana" w:hAnsi="Verdana" w:cs="sans-serif"/>
          <w:sz w:val="18"/>
          <w:szCs w:val="18"/>
        </w:rPr>
        <w:t xml:space="preserve"> </w:t>
      </w:r>
      <w:r w:rsidRPr="0096010D">
        <w:rPr>
          <w:rFonts w:ascii="Verdana" w:hAnsi="Verdana" w:cs="sans-serif"/>
          <w:sz w:val="18"/>
          <w:szCs w:val="18"/>
        </w:rPr>
        <w:t>últim</w:t>
      </w:r>
      <w:r w:rsidR="0096010D">
        <w:rPr>
          <w:rFonts w:ascii="Verdana" w:hAnsi="Verdana" w:cs="sans-serif"/>
          <w:sz w:val="18"/>
          <w:szCs w:val="18"/>
        </w:rPr>
        <w:t>a</w:t>
      </w:r>
      <w:r w:rsidRPr="0096010D">
        <w:rPr>
          <w:rFonts w:ascii="Verdana" w:hAnsi="Verdana" w:cs="sans-serif"/>
          <w:sz w:val="18"/>
          <w:szCs w:val="18"/>
        </w:rPr>
        <w:t xml:space="preserve"> </w:t>
      </w:r>
      <w:r w:rsidR="00273E04" w:rsidRPr="0096010D">
        <w:rPr>
          <w:rFonts w:ascii="Verdana" w:hAnsi="Verdana" w:cs="sans-serif"/>
          <w:sz w:val="18"/>
          <w:szCs w:val="18"/>
        </w:rPr>
        <w:t xml:space="preserve">debe responder de los salarios impagados a las personas trabajadoras afectadas por </w:t>
      </w:r>
      <w:r w:rsidRPr="0096010D">
        <w:rPr>
          <w:rFonts w:ascii="Verdana" w:hAnsi="Verdana" w:cs="sans-serif"/>
          <w:sz w:val="18"/>
          <w:szCs w:val="18"/>
        </w:rPr>
        <w:t xml:space="preserve">la </w:t>
      </w:r>
      <w:r w:rsidR="00273E04" w:rsidRPr="0096010D">
        <w:rPr>
          <w:rFonts w:ascii="Verdana" w:hAnsi="Verdana" w:cs="sans-serif"/>
          <w:sz w:val="18"/>
          <w:szCs w:val="18"/>
        </w:rPr>
        <w:t>subrogación, así como de las cotizaciones a la Seguridad social devengadas, aún en el supuesto de que se resuelva el contrato</w:t>
      </w:r>
      <w:r w:rsidRPr="0096010D">
        <w:rPr>
          <w:rFonts w:ascii="Verdana" w:hAnsi="Verdana" w:cs="sans-serif"/>
          <w:sz w:val="18"/>
          <w:szCs w:val="18"/>
        </w:rPr>
        <w:t>. En</w:t>
      </w:r>
      <w:r w:rsidR="00273E04" w:rsidRPr="0096010D">
        <w:rPr>
          <w:rFonts w:ascii="Verdana" w:hAnsi="Verdana" w:cs="sans-serif"/>
          <w:sz w:val="18"/>
          <w:szCs w:val="18"/>
        </w:rPr>
        <w:t xml:space="preserve"> ningún c</w:t>
      </w:r>
      <w:r w:rsidRPr="0096010D">
        <w:rPr>
          <w:rFonts w:ascii="Verdana" w:hAnsi="Verdana" w:cs="sans-serif"/>
          <w:sz w:val="18"/>
          <w:szCs w:val="18"/>
        </w:rPr>
        <w:t>aso dicha obligación corresponderá</w:t>
      </w:r>
      <w:r w:rsidR="00273E04" w:rsidRPr="0096010D">
        <w:rPr>
          <w:rFonts w:ascii="Verdana" w:hAnsi="Verdana" w:cs="sans-serif"/>
          <w:sz w:val="18"/>
          <w:szCs w:val="18"/>
        </w:rPr>
        <w:t xml:space="preserve"> </w:t>
      </w:r>
      <w:r w:rsidR="0096010D">
        <w:rPr>
          <w:rFonts w:ascii="Verdana" w:hAnsi="Verdana" w:cs="sans-serif"/>
          <w:sz w:val="18"/>
          <w:szCs w:val="18"/>
        </w:rPr>
        <w:t>a la</w:t>
      </w:r>
      <w:r w:rsidRPr="0096010D">
        <w:rPr>
          <w:rFonts w:ascii="Verdana" w:hAnsi="Verdana" w:cs="sans-serif"/>
          <w:sz w:val="18"/>
          <w:szCs w:val="18"/>
        </w:rPr>
        <w:t xml:space="preserve"> nuev</w:t>
      </w:r>
      <w:r w:rsidR="0096010D">
        <w:rPr>
          <w:rFonts w:ascii="Verdana" w:hAnsi="Verdana" w:cs="sans-serif"/>
          <w:sz w:val="18"/>
          <w:szCs w:val="18"/>
        </w:rPr>
        <w:t>a</w:t>
      </w:r>
      <w:r w:rsidRPr="0096010D">
        <w:rPr>
          <w:rFonts w:ascii="Verdana" w:hAnsi="Verdana" w:cs="sans-serif"/>
          <w:sz w:val="18"/>
          <w:szCs w:val="18"/>
        </w:rPr>
        <w:t xml:space="preserve"> contratista</w:t>
      </w:r>
      <w:r w:rsidR="00273E04" w:rsidRPr="0096010D">
        <w:rPr>
          <w:rFonts w:ascii="Verdana" w:hAnsi="Verdana" w:cs="sans-serif"/>
          <w:sz w:val="18"/>
          <w:szCs w:val="18"/>
        </w:rPr>
        <w:t xml:space="preserve">. </w:t>
      </w:r>
    </w:p>
    <w:p w14:paraId="68EA6D01" w14:textId="77777777" w:rsidR="00273E04" w:rsidRDefault="00273E04" w:rsidP="00C416CE">
      <w:pPr>
        <w:pStyle w:val="Estilo1"/>
        <w:spacing w:before="120"/>
        <w:ind w:left="100" w:right="-398"/>
        <w:rPr>
          <w:rFonts w:ascii="Verdana" w:hAnsi="Verdana" w:cs="sans-serif"/>
          <w:sz w:val="18"/>
          <w:szCs w:val="18"/>
        </w:rPr>
      </w:pPr>
      <w:r w:rsidRPr="0096010D">
        <w:rPr>
          <w:rFonts w:ascii="Verdana" w:hAnsi="Verdana" w:cs="sans-serif"/>
          <w:sz w:val="18"/>
          <w:szCs w:val="18"/>
        </w:rPr>
        <w:t xml:space="preserve">En este caso, </w:t>
      </w:r>
      <w:r w:rsidR="003651AA" w:rsidRPr="0096010D">
        <w:rPr>
          <w:rFonts w:ascii="Verdana" w:hAnsi="Verdana" w:cs="sans-serif"/>
          <w:sz w:val="18"/>
          <w:szCs w:val="18"/>
        </w:rPr>
        <w:t>el poder adjudicador</w:t>
      </w:r>
      <w:r w:rsidRPr="0096010D">
        <w:rPr>
          <w:rFonts w:ascii="Verdana" w:hAnsi="Verdana" w:cs="sans-serif"/>
          <w:sz w:val="18"/>
          <w:szCs w:val="18"/>
        </w:rPr>
        <w:t>, una vez acreditada la falta de pago de los citados salarios, procederá a la retención de las cantidades debidas a</w:t>
      </w:r>
      <w:r w:rsidR="0002222E">
        <w:rPr>
          <w:rFonts w:ascii="Verdana" w:hAnsi="Verdana" w:cs="sans-serif"/>
          <w:sz w:val="18"/>
          <w:szCs w:val="18"/>
        </w:rPr>
        <w:t xml:space="preserve"> la</w:t>
      </w:r>
      <w:r w:rsidRPr="0096010D">
        <w:rPr>
          <w:rFonts w:ascii="Verdana" w:hAnsi="Verdana" w:cs="sans-serif"/>
          <w:sz w:val="18"/>
          <w:szCs w:val="18"/>
        </w:rPr>
        <w:t xml:space="preserve"> contratista para garantizar el pago de los citados salarios, y a la no devolución de la garantía definitiva en tanto no se acredite el abono de éstos.</w:t>
      </w:r>
    </w:p>
    <w:p w14:paraId="0464B4EE" w14:textId="77777777" w:rsidR="00F03FAF" w:rsidRDefault="00F03FAF" w:rsidP="00F962B7">
      <w:pPr>
        <w:spacing w:before="240"/>
        <w:ind w:left="283" w:right="-398" w:hanging="425"/>
        <w:jc w:val="both"/>
        <w:rPr>
          <w:rFonts w:ascii="Verdana" w:eastAsia="Arial Unicode MS" w:hAnsi="Verdana"/>
          <w:b/>
          <w:caps/>
          <w:sz w:val="18"/>
          <w:szCs w:val="18"/>
        </w:rPr>
      </w:pPr>
      <w:r w:rsidRPr="00B857D5">
        <w:rPr>
          <w:rFonts w:ascii="Verdana" w:eastAsia="Arial Unicode MS" w:hAnsi="Verdana"/>
          <w:b/>
          <w:caps/>
          <w:sz w:val="18"/>
          <w:szCs w:val="18"/>
        </w:rPr>
        <w:t>2</w:t>
      </w:r>
      <w:r>
        <w:rPr>
          <w:rFonts w:ascii="Verdana" w:eastAsia="Arial Unicode MS" w:hAnsi="Verdana"/>
          <w:b/>
          <w:caps/>
          <w:sz w:val="18"/>
          <w:szCs w:val="18"/>
        </w:rPr>
        <w:t>7</w:t>
      </w:r>
      <w:r w:rsidRPr="00B857D5">
        <w:rPr>
          <w:rFonts w:ascii="Verdana" w:eastAsia="Arial Unicode MS" w:hAnsi="Verdana"/>
          <w:b/>
          <w:caps/>
          <w:sz w:val="18"/>
          <w:szCs w:val="18"/>
        </w:rPr>
        <w:t>.- OBLIGACIONES EN MATERIA LABORAL, SEGURIDAD SOCIAL Y DE SEGURIDAD Y SALUD EN EL</w:t>
      </w:r>
      <w:r>
        <w:rPr>
          <w:rFonts w:ascii="Verdana" w:eastAsia="Arial Unicode MS" w:hAnsi="Verdana"/>
          <w:b/>
          <w:caps/>
          <w:sz w:val="18"/>
          <w:szCs w:val="18"/>
        </w:rPr>
        <w:t xml:space="preserve"> TRABAJO.</w:t>
      </w:r>
    </w:p>
    <w:p w14:paraId="267DC1B7" w14:textId="77777777" w:rsidR="000B128B" w:rsidRPr="00F03FAF" w:rsidRDefault="00C416CE" w:rsidP="00E023A2">
      <w:pPr>
        <w:spacing w:before="120"/>
        <w:ind w:right="-398"/>
        <w:jc w:val="both"/>
        <w:rPr>
          <w:rFonts w:ascii="Verdana" w:hAnsi="Verdana" w:cs="Tahoma"/>
          <w:sz w:val="18"/>
          <w:szCs w:val="18"/>
        </w:rPr>
      </w:pPr>
      <w:r>
        <w:rPr>
          <w:rFonts w:ascii="Verdana" w:hAnsi="Verdana" w:cs="Tahoma"/>
          <w:sz w:val="18"/>
          <w:szCs w:val="18"/>
        </w:rPr>
        <w:t>La</w:t>
      </w:r>
      <w:r w:rsidR="000B128B" w:rsidRPr="00F03FAF">
        <w:rPr>
          <w:rFonts w:ascii="Verdana" w:hAnsi="Verdana" w:cs="Tahoma"/>
          <w:sz w:val="18"/>
          <w:szCs w:val="18"/>
        </w:rPr>
        <w:t xml:space="preserve"> contratista está obligad</w:t>
      </w:r>
      <w:r>
        <w:rPr>
          <w:rFonts w:ascii="Verdana" w:hAnsi="Verdana" w:cs="Tahoma"/>
          <w:sz w:val="18"/>
          <w:szCs w:val="18"/>
        </w:rPr>
        <w:t>a</w:t>
      </w:r>
      <w:r w:rsidR="000B128B" w:rsidRPr="00F03FAF">
        <w:rPr>
          <w:rFonts w:ascii="Verdana" w:hAnsi="Verdana" w:cs="Tahoma"/>
          <w:sz w:val="18"/>
          <w:szCs w:val="18"/>
        </w:rPr>
        <w:t xml:space="preserve"> al cumplimiento de las disposiciones vigentes en materia laboral, </w:t>
      </w:r>
      <w:r>
        <w:rPr>
          <w:rFonts w:ascii="Verdana" w:hAnsi="Verdana" w:cs="Tahoma"/>
          <w:sz w:val="18"/>
          <w:szCs w:val="18"/>
        </w:rPr>
        <w:t>de Seguridad S</w:t>
      </w:r>
      <w:r w:rsidR="000B128B" w:rsidRPr="00F03FAF">
        <w:rPr>
          <w:rFonts w:ascii="Verdana" w:hAnsi="Verdana" w:cs="Tahoma"/>
          <w:sz w:val="18"/>
          <w:szCs w:val="18"/>
        </w:rPr>
        <w:t>ocial y de seguridad y salud en el trabajo, y en particular:</w:t>
      </w:r>
    </w:p>
    <w:p w14:paraId="417D463F" w14:textId="77777777" w:rsidR="000B128B" w:rsidRPr="00F03FAF" w:rsidRDefault="00C520A6" w:rsidP="00E023A2">
      <w:pPr>
        <w:spacing w:before="120"/>
        <w:ind w:left="851" w:right="-398" w:hanging="709"/>
        <w:jc w:val="both"/>
        <w:rPr>
          <w:rFonts w:ascii="Verdana" w:hAnsi="Verdana" w:cs="Tahoma"/>
          <w:sz w:val="18"/>
          <w:szCs w:val="18"/>
        </w:rPr>
      </w:pPr>
      <w:r>
        <w:rPr>
          <w:rFonts w:ascii="Verdana" w:hAnsi="Verdana" w:cs="Tahoma"/>
          <w:b/>
          <w:sz w:val="18"/>
          <w:szCs w:val="18"/>
        </w:rPr>
        <w:t>27</w:t>
      </w:r>
      <w:r w:rsidR="000B128B" w:rsidRPr="00F03FAF">
        <w:rPr>
          <w:rFonts w:ascii="Verdana" w:hAnsi="Verdana" w:cs="Tahoma"/>
          <w:b/>
          <w:sz w:val="18"/>
          <w:szCs w:val="18"/>
        </w:rPr>
        <w:t>.1.-</w:t>
      </w:r>
      <w:r w:rsidR="000B128B" w:rsidRPr="00F03FAF">
        <w:rPr>
          <w:rFonts w:ascii="Verdana" w:hAnsi="Verdana" w:cs="Tahoma"/>
          <w:sz w:val="18"/>
          <w:szCs w:val="18"/>
        </w:rPr>
        <w:t xml:space="preserve"> Cuando las prestaciones a desarrollar estén sujetas a ordenanza laboral o convenio colectivo la contratista está obligada a cumplir con las disposiciones de la ordenanza laboral y convenio colectivo correspondiente. </w:t>
      </w:r>
    </w:p>
    <w:p w14:paraId="7DFCC4A3" w14:textId="77777777" w:rsidR="000B128B" w:rsidRPr="00F03FAF" w:rsidRDefault="00C520A6" w:rsidP="00E023A2">
      <w:pPr>
        <w:spacing w:before="120"/>
        <w:ind w:left="851" w:right="-398" w:hanging="709"/>
        <w:jc w:val="both"/>
        <w:rPr>
          <w:rFonts w:ascii="Verdana" w:hAnsi="Verdana" w:cs="Tahoma"/>
          <w:sz w:val="18"/>
          <w:szCs w:val="18"/>
        </w:rPr>
      </w:pPr>
      <w:r>
        <w:rPr>
          <w:rFonts w:ascii="Verdana" w:hAnsi="Verdana" w:cs="Tahoma"/>
          <w:b/>
          <w:sz w:val="18"/>
          <w:szCs w:val="18"/>
        </w:rPr>
        <w:t>27.</w:t>
      </w:r>
      <w:r w:rsidR="000B128B" w:rsidRPr="00F03FAF">
        <w:rPr>
          <w:rFonts w:ascii="Verdana" w:hAnsi="Verdana" w:cs="Tahoma"/>
          <w:b/>
          <w:sz w:val="18"/>
          <w:szCs w:val="18"/>
        </w:rPr>
        <w:t>2.-</w:t>
      </w:r>
      <w:r w:rsidR="000B128B" w:rsidRPr="00F03FAF">
        <w:rPr>
          <w:rFonts w:ascii="Verdana" w:hAnsi="Verdana" w:cs="Tahoma"/>
          <w:sz w:val="18"/>
          <w:szCs w:val="18"/>
        </w:rPr>
        <w:t xml:space="preserve"> La contratista adoptará cuantas medidas de seguridad e higiene en el trabajo fueren de pertinente obligación o necesarias en orden a la más perfecta prevención de los riesgos que puedan afectar a la vida, integridad y salud de las personas trabajadoras.</w:t>
      </w:r>
    </w:p>
    <w:p w14:paraId="651094AD" w14:textId="77777777" w:rsidR="000B128B" w:rsidRPr="00F03FAF" w:rsidRDefault="00C520A6" w:rsidP="00E023A2">
      <w:pPr>
        <w:spacing w:before="120"/>
        <w:ind w:left="851" w:right="-398" w:hanging="709"/>
        <w:jc w:val="both"/>
        <w:rPr>
          <w:rFonts w:ascii="Verdana" w:hAnsi="Verdana" w:cs="Tahoma"/>
          <w:sz w:val="18"/>
          <w:szCs w:val="18"/>
        </w:rPr>
      </w:pPr>
      <w:r>
        <w:rPr>
          <w:rFonts w:ascii="Verdana" w:hAnsi="Verdana" w:cs="Tahoma"/>
          <w:b/>
          <w:sz w:val="18"/>
          <w:szCs w:val="18"/>
        </w:rPr>
        <w:t>27.</w:t>
      </w:r>
      <w:r w:rsidR="000B128B" w:rsidRPr="00F03FAF">
        <w:rPr>
          <w:rFonts w:ascii="Verdana" w:hAnsi="Verdana" w:cs="Tahoma"/>
          <w:b/>
          <w:sz w:val="18"/>
          <w:szCs w:val="18"/>
        </w:rPr>
        <w:t>3.-</w:t>
      </w:r>
      <w:r w:rsidR="000B128B" w:rsidRPr="00F03FAF">
        <w:rPr>
          <w:rFonts w:ascii="Verdana" w:hAnsi="Verdana" w:cs="Tahoma"/>
          <w:sz w:val="18"/>
          <w:szCs w:val="18"/>
        </w:rPr>
        <w:t xml:space="preserve"> Cumplirá, así mismo, las obligaciones en materia de prevención de riesgos laborales establecidas por la normativa vigente y, antes del inicio de la actividad contratada, deberá acreditar el cumplimiento de las siguientes obligaciones:</w:t>
      </w:r>
    </w:p>
    <w:p w14:paraId="4824AD9A" w14:textId="77777777" w:rsidR="000B128B" w:rsidRPr="00F03FAF" w:rsidRDefault="000B128B" w:rsidP="00E023A2">
      <w:pPr>
        <w:spacing w:before="120"/>
        <w:ind w:left="1276" w:right="-398" w:hanging="300"/>
        <w:jc w:val="both"/>
        <w:rPr>
          <w:rFonts w:ascii="Verdana" w:hAnsi="Verdana" w:cs="Tahoma"/>
          <w:sz w:val="18"/>
          <w:szCs w:val="18"/>
        </w:rPr>
      </w:pPr>
      <w:r w:rsidRPr="00F03FAF">
        <w:rPr>
          <w:rFonts w:ascii="Verdana" w:hAnsi="Verdana" w:cs="Tahoma"/>
          <w:sz w:val="18"/>
          <w:szCs w:val="18"/>
        </w:rPr>
        <w:t>a)</w:t>
      </w:r>
      <w:r w:rsidRPr="00F03FAF">
        <w:rPr>
          <w:rFonts w:ascii="Verdana" w:hAnsi="Verdana" w:cs="Tahoma"/>
          <w:sz w:val="18"/>
          <w:szCs w:val="18"/>
        </w:rPr>
        <w:tab/>
        <w:t>Haber adoptado una modalidad de organización preventiva acorde con la legislación vigente.</w:t>
      </w:r>
    </w:p>
    <w:p w14:paraId="4224D758" w14:textId="77777777" w:rsidR="000B128B" w:rsidRPr="00F60A68" w:rsidRDefault="000B128B" w:rsidP="00E023A2">
      <w:pPr>
        <w:spacing w:before="120"/>
        <w:ind w:left="1276" w:right="-398" w:hanging="300"/>
        <w:jc w:val="both"/>
        <w:rPr>
          <w:rFonts w:ascii="Verdana" w:hAnsi="Verdana" w:cs="Tahoma"/>
          <w:sz w:val="18"/>
          <w:szCs w:val="18"/>
        </w:rPr>
      </w:pPr>
      <w:r w:rsidRPr="00F03FAF">
        <w:rPr>
          <w:rFonts w:ascii="Verdana" w:hAnsi="Verdana" w:cs="Tahoma"/>
          <w:sz w:val="18"/>
          <w:szCs w:val="18"/>
        </w:rPr>
        <w:t>b)</w:t>
      </w:r>
      <w:r w:rsidRPr="00F03FAF">
        <w:rPr>
          <w:rFonts w:ascii="Verdana" w:hAnsi="Verdana" w:cs="Tahoma"/>
          <w:sz w:val="18"/>
          <w:szCs w:val="18"/>
        </w:rPr>
        <w:tab/>
        <w:t xml:space="preserve">Integrar </w:t>
      </w:r>
      <w:r w:rsidRPr="00F60A68">
        <w:rPr>
          <w:rFonts w:ascii="Verdana" w:hAnsi="Verdana" w:cs="Tahoma"/>
          <w:sz w:val="18"/>
          <w:szCs w:val="18"/>
        </w:rPr>
        <w:t xml:space="preserve">la prevención de riesgos laborales en el sistema general de gestión de la empresa mediante la implantación y aplicación de un plan de prevención de riesgos laborales según el </w:t>
      </w:r>
      <w:r w:rsidR="00A4234C">
        <w:rPr>
          <w:rFonts w:ascii="Verdana" w:hAnsi="Verdana" w:cs="Tahoma"/>
          <w:sz w:val="18"/>
          <w:szCs w:val="18"/>
        </w:rPr>
        <w:t>art.</w:t>
      </w:r>
      <w:r w:rsidRPr="00F60A68">
        <w:rPr>
          <w:rFonts w:ascii="Verdana" w:hAnsi="Verdana" w:cs="Tahoma"/>
          <w:sz w:val="18"/>
          <w:szCs w:val="18"/>
        </w:rPr>
        <w:t xml:space="preserve"> 2 del Reglamento de los Servicios de Prevención</w:t>
      </w:r>
      <w:r w:rsidR="00147A2D">
        <w:rPr>
          <w:rFonts w:ascii="Verdana" w:hAnsi="Verdana" w:cs="Tahoma"/>
          <w:sz w:val="18"/>
          <w:szCs w:val="18"/>
        </w:rPr>
        <w:t xml:space="preserve"> de Riesgos Laborales</w:t>
      </w:r>
      <w:r w:rsidRPr="00F60A68">
        <w:rPr>
          <w:rFonts w:ascii="Verdana" w:hAnsi="Verdana" w:cs="Tahoma"/>
          <w:sz w:val="18"/>
          <w:szCs w:val="18"/>
        </w:rPr>
        <w:t xml:space="preserve">, aprobado por el RD 39/1997 de 17 de enero. Se considerará acreditada dicha exigencia por tener establecido un sistema de gestión de prevención de riesgos laborales basado en la Norma OHSAS 18001, las </w:t>
      </w:r>
      <w:r w:rsidR="00C416CE">
        <w:rPr>
          <w:rFonts w:ascii="Verdana" w:hAnsi="Verdana" w:cs="Tahoma"/>
          <w:sz w:val="18"/>
          <w:szCs w:val="18"/>
        </w:rPr>
        <w:t>d</w:t>
      </w:r>
      <w:r w:rsidRPr="00F60A68">
        <w:rPr>
          <w:rFonts w:ascii="Verdana" w:hAnsi="Verdana" w:cs="Tahoma"/>
          <w:sz w:val="18"/>
          <w:szCs w:val="18"/>
        </w:rPr>
        <w:t xml:space="preserve">irectrices sobre sistemas de Seguridad y </w:t>
      </w:r>
      <w:proofErr w:type="gramStart"/>
      <w:r w:rsidRPr="00F60A68">
        <w:rPr>
          <w:rFonts w:ascii="Verdana" w:hAnsi="Verdana" w:cs="Tahoma"/>
          <w:sz w:val="18"/>
          <w:szCs w:val="18"/>
        </w:rPr>
        <w:t>Salud  de</w:t>
      </w:r>
      <w:proofErr w:type="gramEnd"/>
      <w:r w:rsidRPr="00F60A68">
        <w:rPr>
          <w:rFonts w:ascii="Verdana" w:hAnsi="Verdana" w:cs="Tahoma"/>
          <w:sz w:val="18"/>
          <w:szCs w:val="18"/>
        </w:rPr>
        <w:t xml:space="preserve"> la OIT u otra norma equivalente, siempre que dicho sistema evalúe y acredite el cumplimiento de las medidas exigidas. El cumplimiento de esta obligación también podrá acreditarse por cualquier otro medio de prueba adecuado.</w:t>
      </w:r>
    </w:p>
    <w:p w14:paraId="1A66221D" w14:textId="77777777" w:rsidR="000B128B" w:rsidRPr="00F60A68" w:rsidRDefault="000B128B" w:rsidP="00E023A2">
      <w:pPr>
        <w:spacing w:before="120"/>
        <w:ind w:left="1276" w:right="-398" w:hanging="300"/>
        <w:jc w:val="both"/>
        <w:rPr>
          <w:rFonts w:ascii="Verdana" w:hAnsi="Verdana" w:cs="Tahoma"/>
          <w:sz w:val="18"/>
          <w:szCs w:val="18"/>
        </w:rPr>
      </w:pPr>
      <w:r w:rsidRPr="00F60A68">
        <w:rPr>
          <w:rFonts w:ascii="Verdana" w:hAnsi="Verdana" w:cs="Tahoma"/>
          <w:sz w:val="18"/>
          <w:szCs w:val="18"/>
        </w:rPr>
        <w:t>c)</w:t>
      </w:r>
      <w:r w:rsidRPr="00F60A68">
        <w:rPr>
          <w:rFonts w:ascii="Verdana" w:hAnsi="Verdana" w:cs="Tahoma"/>
          <w:sz w:val="18"/>
          <w:szCs w:val="18"/>
        </w:rPr>
        <w:tab/>
        <w:t>La evaluación de riesgos y planificación de la actividad preventiva correspondiente a la actividad contratada.</w:t>
      </w:r>
    </w:p>
    <w:p w14:paraId="5B376F87" w14:textId="77777777" w:rsidR="000B128B" w:rsidRPr="00F60A68" w:rsidRDefault="000B128B" w:rsidP="00E023A2">
      <w:pPr>
        <w:spacing w:before="120"/>
        <w:ind w:left="1276" w:right="-398" w:hanging="300"/>
        <w:jc w:val="both"/>
        <w:rPr>
          <w:rFonts w:ascii="Verdana" w:hAnsi="Verdana" w:cs="Tahoma"/>
          <w:sz w:val="18"/>
          <w:szCs w:val="18"/>
        </w:rPr>
      </w:pPr>
      <w:r w:rsidRPr="00F60A68">
        <w:rPr>
          <w:rFonts w:ascii="Verdana" w:hAnsi="Verdana" w:cs="Tahoma"/>
          <w:sz w:val="18"/>
          <w:szCs w:val="18"/>
        </w:rPr>
        <w:t>d)</w:t>
      </w:r>
      <w:r w:rsidRPr="00F60A68">
        <w:rPr>
          <w:rFonts w:ascii="Verdana" w:hAnsi="Verdana" w:cs="Tahoma"/>
          <w:sz w:val="18"/>
          <w:szCs w:val="18"/>
        </w:rPr>
        <w:tab/>
        <w:t xml:space="preserve">Disponer de un procedimiento escrito que regule la forma de haber llevado a cabo la </w:t>
      </w:r>
      <w:r w:rsidR="00F962B7">
        <w:rPr>
          <w:rFonts w:ascii="Verdana" w:hAnsi="Verdana" w:cs="Tahoma"/>
          <w:sz w:val="18"/>
          <w:szCs w:val="18"/>
        </w:rPr>
        <w:t>c</w:t>
      </w:r>
      <w:r w:rsidRPr="00F60A68">
        <w:rPr>
          <w:rFonts w:ascii="Verdana" w:hAnsi="Verdana" w:cs="Tahoma"/>
          <w:sz w:val="18"/>
          <w:szCs w:val="18"/>
        </w:rPr>
        <w:t xml:space="preserve">onsulta y </w:t>
      </w:r>
      <w:r w:rsidR="00F962B7">
        <w:rPr>
          <w:rFonts w:ascii="Verdana" w:hAnsi="Verdana" w:cs="Tahoma"/>
          <w:sz w:val="18"/>
          <w:szCs w:val="18"/>
        </w:rPr>
        <w:t>p</w:t>
      </w:r>
      <w:r w:rsidRPr="00F60A68">
        <w:rPr>
          <w:rFonts w:ascii="Verdana" w:hAnsi="Verdana" w:cs="Tahoma"/>
          <w:sz w:val="18"/>
          <w:szCs w:val="18"/>
        </w:rPr>
        <w:t xml:space="preserve">articipación prevista en el capítulo V de la Ley 31/1995, </w:t>
      </w:r>
      <w:r w:rsidR="00147A2D">
        <w:rPr>
          <w:rFonts w:ascii="Verdana" w:hAnsi="Verdana" w:cs="Tahoma"/>
          <w:sz w:val="18"/>
          <w:szCs w:val="18"/>
        </w:rPr>
        <w:t>de 8 de noviembre, de P</w:t>
      </w:r>
      <w:r w:rsidRPr="00F60A68">
        <w:rPr>
          <w:rFonts w:ascii="Verdana" w:hAnsi="Verdana" w:cs="Tahoma"/>
          <w:sz w:val="18"/>
          <w:szCs w:val="18"/>
        </w:rPr>
        <w:t xml:space="preserve">revención de </w:t>
      </w:r>
      <w:r w:rsidR="00147A2D">
        <w:rPr>
          <w:rFonts w:ascii="Verdana" w:hAnsi="Verdana" w:cs="Tahoma"/>
          <w:sz w:val="18"/>
          <w:szCs w:val="18"/>
        </w:rPr>
        <w:t>R</w:t>
      </w:r>
      <w:r w:rsidRPr="00F60A68">
        <w:rPr>
          <w:rFonts w:ascii="Verdana" w:hAnsi="Verdana" w:cs="Tahoma"/>
          <w:sz w:val="18"/>
          <w:szCs w:val="18"/>
        </w:rPr>
        <w:t xml:space="preserve">iesgos </w:t>
      </w:r>
      <w:r w:rsidR="00147A2D">
        <w:rPr>
          <w:rFonts w:ascii="Verdana" w:hAnsi="Verdana" w:cs="Tahoma"/>
          <w:sz w:val="18"/>
          <w:szCs w:val="18"/>
        </w:rPr>
        <w:t>L</w:t>
      </w:r>
      <w:r w:rsidRPr="00F60A68">
        <w:rPr>
          <w:rFonts w:ascii="Verdana" w:hAnsi="Verdana" w:cs="Tahoma"/>
          <w:sz w:val="18"/>
          <w:szCs w:val="18"/>
        </w:rPr>
        <w:t>aborales o, en su caso, las actas de las reuniones del Comité de Seguridad y Salud.</w:t>
      </w:r>
    </w:p>
    <w:p w14:paraId="78BE6256" w14:textId="77777777" w:rsidR="000B128B" w:rsidRPr="00F60A68" w:rsidRDefault="000B128B" w:rsidP="00E023A2">
      <w:pPr>
        <w:spacing w:before="120"/>
        <w:ind w:left="1276" w:right="-398" w:hanging="300"/>
        <w:jc w:val="both"/>
        <w:rPr>
          <w:rFonts w:ascii="Verdana" w:hAnsi="Verdana" w:cs="Tahoma"/>
          <w:sz w:val="18"/>
          <w:szCs w:val="18"/>
        </w:rPr>
      </w:pPr>
      <w:r w:rsidRPr="00F60A68">
        <w:rPr>
          <w:rFonts w:ascii="Verdana" w:hAnsi="Verdana" w:cs="Tahoma"/>
          <w:sz w:val="18"/>
          <w:szCs w:val="18"/>
        </w:rPr>
        <w:t>e)</w:t>
      </w:r>
      <w:r w:rsidRPr="00F60A68">
        <w:rPr>
          <w:rFonts w:ascii="Verdana" w:hAnsi="Verdana" w:cs="Tahoma"/>
          <w:sz w:val="18"/>
          <w:szCs w:val="18"/>
        </w:rPr>
        <w:tab/>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3ACF6458" w14:textId="77777777" w:rsidR="000B128B" w:rsidRPr="00F60A68" w:rsidRDefault="000B128B" w:rsidP="00E023A2">
      <w:pPr>
        <w:spacing w:before="120"/>
        <w:ind w:left="1276" w:right="-398" w:hanging="300"/>
        <w:jc w:val="both"/>
        <w:rPr>
          <w:rFonts w:ascii="Verdana" w:hAnsi="Verdana" w:cs="Tahoma"/>
          <w:sz w:val="18"/>
          <w:szCs w:val="18"/>
        </w:rPr>
      </w:pPr>
      <w:r w:rsidRPr="00F60A68">
        <w:rPr>
          <w:rFonts w:ascii="Verdana" w:hAnsi="Verdana" w:cs="Tahoma"/>
          <w:sz w:val="18"/>
          <w:szCs w:val="18"/>
        </w:rPr>
        <w:t>f)</w:t>
      </w:r>
      <w:r w:rsidRPr="00F60A68">
        <w:rPr>
          <w:rFonts w:ascii="Verdana" w:hAnsi="Verdana" w:cs="Tahoma"/>
          <w:sz w:val="18"/>
          <w:szCs w:val="18"/>
        </w:rPr>
        <w:tab/>
        <w:t>Disponer de una relación de los puestos de trabajo y/o actividades que requieran presencia de recursos preventivos vinculados a la evaluación de riesgos.</w:t>
      </w:r>
    </w:p>
    <w:p w14:paraId="41495B69" w14:textId="77777777" w:rsidR="00F60A68" w:rsidRPr="00331227" w:rsidRDefault="000B128B" w:rsidP="00E023A2">
      <w:pPr>
        <w:spacing w:before="120"/>
        <w:ind w:left="1276" w:right="-398" w:hanging="300"/>
        <w:jc w:val="both"/>
        <w:rPr>
          <w:rFonts w:ascii="Verdana" w:hAnsi="Verdana"/>
          <w:sz w:val="18"/>
          <w:szCs w:val="18"/>
        </w:rPr>
      </w:pPr>
      <w:r w:rsidRPr="00F60A68">
        <w:rPr>
          <w:rFonts w:ascii="Verdana" w:hAnsi="Verdana"/>
          <w:sz w:val="18"/>
          <w:szCs w:val="18"/>
        </w:rPr>
        <w:t>g)</w:t>
      </w:r>
      <w:r w:rsidRPr="00F60A68">
        <w:rPr>
          <w:rFonts w:ascii="Verdana" w:hAnsi="Verdana"/>
          <w:sz w:val="18"/>
          <w:szCs w:val="18"/>
        </w:rPr>
        <w:tab/>
        <w:t xml:space="preserve">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w:t>
      </w:r>
      <w:r w:rsidRPr="00297531">
        <w:rPr>
          <w:rFonts w:ascii="Verdana" w:hAnsi="Verdana"/>
          <w:sz w:val="18"/>
          <w:szCs w:val="18"/>
        </w:rPr>
        <w:t>actividad (</w:t>
      </w:r>
      <w:proofErr w:type="spellStart"/>
      <w:r w:rsidR="00A4234C">
        <w:rPr>
          <w:rFonts w:ascii="Verdana" w:hAnsi="Verdana"/>
          <w:sz w:val="18"/>
          <w:szCs w:val="18"/>
        </w:rPr>
        <w:t>art</w:t>
      </w:r>
      <w:r w:rsidR="00F60A68" w:rsidRPr="00297531">
        <w:rPr>
          <w:rFonts w:ascii="Verdana" w:hAnsi="Verdana"/>
          <w:sz w:val="18"/>
          <w:szCs w:val="18"/>
        </w:rPr>
        <w:t>s</w:t>
      </w:r>
      <w:proofErr w:type="spellEnd"/>
      <w:r w:rsidR="00F60A68" w:rsidRPr="00297531">
        <w:rPr>
          <w:rFonts w:ascii="Verdana" w:hAnsi="Verdana"/>
          <w:sz w:val="18"/>
          <w:szCs w:val="18"/>
        </w:rPr>
        <w:t xml:space="preserve"> </w:t>
      </w:r>
      <w:r w:rsidRPr="00297531">
        <w:rPr>
          <w:rFonts w:ascii="Verdana" w:hAnsi="Verdana"/>
          <w:sz w:val="18"/>
          <w:szCs w:val="18"/>
        </w:rPr>
        <w:t xml:space="preserve">18 y 19 de la </w:t>
      </w:r>
      <w:r w:rsidRPr="00331227">
        <w:rPr>
          <w:rFonts w:ascii="Verdana" w:hAnsi="Verdana"/>
          <w:sz w:val="18"/>
          <w:szCs w:val="18"/>
        </w:rPr>
        <w:t>Ley 31/1995</w:t>
      </w:r>
      <w:r w:rsidR="00147A2D">
        <w:rPr>
          <w:rFonts w:ascii="Verdana" w:hAnsi="Verdana"/>
          <w:sz w:val="18"/>
          <w:szCs w:val="18"/>
        </w:rPr>
        <w:t xml:space="preserve"> de 8 de noviembre</w:t>
      </w:r>
      <w:r w:rsidRPr="00331227">
        <w:rPr>
          <w:rFonts w:ascii="Verdana" w:hAnsi="Verdana"/>
          <w:sz w:val="18"/>
          <w:szCs w:val="18"/>
        </w:rPr>
        <w:t xml:space="preserve">), de acuerdo con el procedimiento del </w:t>
      </w:r>
      <w:r w:rsidR="00F962B7" w:rsidRPr="00331227">
        <w:rPr>
          <w:rFonts w:ascii="Verdana" w:hAnsi="Verdana" w:cs="Tahoma"/>
          <w:sz w:val="18"/>
          <w:szCs w:val="18"/>
        </w:rPr>
        <w:t>plan de prevención de riesgos laborales</w:t>
      </w:r>
      <w:r w:rsidRPr="00331227">
        <w:rPr>
          <w:rFonts w:ascii="Verdana" w:hAnsi="Verdana"/>
          <w:sz w:val="18"/>
          <w:szCs w:val="18"/>
        </w:rPr>
        <w:t xml:space="preserve">. En particular, que se ha dado la formación pertinente sobre el uso </w:t>
      </w:r>
      <w:r w:rsidR="00297531" w:rsidRPr="00331227">
        <w:rPr>
          <w:rFonts w:ascii="Verdana" w:hAnsi="Verdana"/>
          <w:sz w:val="18"/>
          <w:szCs w:val="18"/>
        </w:rPr>
        <w:t xml:space="preserve">de </w:t>
      </w:r>
      <w:r w:rsidR="00297531" w:rsidRPr="00331227">
        <w:rPr>
          <w:rFonts w:ascii="Verdana" w:hAnsi="Verdana" w:cs="Tahoma"/>
          <w:sz w:val="18"/>
          <w:szCs w:val="18"/>
        </w:rPr>
        <w:t>equipos de protección individual</w:t>
      </w:r>
      <w:r w:rsidRPr="00331227">
        <w:rPr>
          <w:rFonts w:ascii="Verdana" w:hAnsi="Verdana"/>
          <w:sz w:val="18"/>
          <w:szCs w:val="18"/>
        </w:rPr>
        <w:t>.</w:t>
      </w:r>
      <w:r w:rsidR="00F60A68" w:rsidRPr="00331227">
        <w:rPr>
          <w:rFonts w:ascii="Verdana" w:hAnsi="Verdana"/>
          <w:sz w:val="18"/>
          <w:szCs w:val="18"/>
        </w:rPr>
        <w:t xml:space="preserve"> </w:t>
      </w:r>
    </w:p>
    <w:p w14:paraId="3644A403" w14:textId="77777777" w:rsidR="000B128B" w:rsidRPr="00331227" w:rsidRDefault="000B128B" w:rsidP="00E023A2">
      <w:pPr>
        <w:spacing w:before="120"/>
        <w:ind w:left="1276" w:right="-398" w:hanging="300"/>
        <w:jc w:val="both"/>
        <w:rPr>
          <w:rFonts w:ascii="Verdana" w:hAnsi="Verdana" w:cs="Tahoma"/>
          <w:sz w:val="18"/>
          <w:szCs w:val="18"/>
        </w:rPr>
      </w:pPr>
      <w:r w:rsidRPr="00331227">
        <w:rPr>
          <w:rFonts w:ascii="Verdana" w:hAnsi="Verdana" w:cs="Tahoma"/>
          <w:sz w:val="18"/>
          <w:szCs w:val="18"/>
        </w:rPr>
        <w:t>h)</w:t>
      </w:r>
      <w:r w:rsidRPr="00331227">
        <w:rPr>
          <w:rFonts w:ascii="Verdana" w:hAnsi="Verdana" w:cs="Tahoma"/>
          <w:sz w:val="18"/>
          <w:szCs w:val="18"/>
        </w:rPr>
        <w:tab/>
        <w:t>Disponer de justificante de la entrega de equipos de protección individual que, en su caso, fueran necesarios.</w:t>
      </w:r>
    </w:p>
    <w:p w14:paraId="0254CAE7" w14:textId="77777777" w:rsidR="000B128B" w:rsidRPr="00F03FAF" w:rsidRDefault="000B128B" w:rsidP="00E023A2">
      <w:pPr>
        <w:spacing w:before="120"/>
        <w:ind w:left="1276" w:right="-398" w:hanging="300"/>
        <w:jc w:val="both"/>
        <w:rPr>
          <w:rFonts w:ascii="Verdana" w:hAnsi="Verdana" w:cs="Tahoma"/>
          <w:sz w:val="18"/>
          <w:szCs w:val="18"/>
        </w:rPr>
      </w:pPr>
      <w:r w:rsidRPr="00331227">
        <w:rPr>
          <w:rFonts w:ascii="Verdana" w:hAnsi="Verdana" w:cs="Tahoma"/>
          <w:sz w:val="18"/>
          <w:szCs w:val="18"/>
        </w:rPr>
        <w:t>i)</w:t>
      </w:r>
      <w:r w:rsidRPr="00331227">
        <w:rPr>
          <w:rFonts w:ascii="Verdana" w:hAnsi="Verdana" w:cs="Tahoma"/>
          <w:sz w:val="18"/>
          <w:szCs w:val="18"/>
        </w:rPr>
        <w:tab/>
        <w:t>Proporcionar servicios comedores y de descanso adecuados, y servicios higiénicos</w:t>
      </w:r>
      <w:r w:rsidRPr="00F03FAF">
        <w:rPr>
          <w:rFonts w:ascii="Verdana" w:hAnsi="Verdana" w:cs="Tahoma"/>
          <w:sz w:val="18"/>
          <w:szCs w:val="18"/>
        </w:rPr>
        <w:t xml:space="preserve">, y </w:t>
      </w:r>
      <w:proofErr w:type="gramStart"/>
      <w:r w:rsidRPr="00F03FAF">
        <w:rPr>
          <w:rFonts w:ascii="Verdana" w:hAnsi="Verdana" w:cs="Tahoma"/>
          <w:sz w:val="18"/>
          <w:szCs w:val="18"/>
        </w:rPr>
        <w:t>vestuarios  teniendo</w:t>
      </w:r>
      <w:proofErr w:type="gramEnd"/>
      <w:r w:rsidRPr="00F03FAF">
        <w:rPr>
          <w:rFonts w:ascii="Verdana" w:hAnsi="Verdana" w:cs="Tahoma"/>
          <w:sz w:val="18"/>
          <w:szCs w:val="18"/>
        </w:rPr>
        <w:t xml:space="preserve"> en cuenta el número de trabajadores y </w:t>
      </w:r>
      <w:proofErr w:type="gramStart"/>
      <w:r w:rsidRPr="00F03FAF">
        <w:rPr>
          <w:rFonts w:ascii="Verdana" w:hAnsi="Verdana" w:cs="Tahoma"/>
          <w:sz w:val="18"/>
          <w:szCs w:val="18"/>
        </w:rPr>
        <w:t>trabajadoras  y</w:t>
      </w:r>
      <w:proofErr w:type="gramEnd"/>
      <w:r w:rsidRPr="00F03FAF">
        <w:rPr>
          <w:rFonts w:ascii="Verdana" w:hAnsi="Verdana" w:cs="Tahoma"/>
          <w:sz w:val="18"/>
          <w:szCs w:val="18"/>
        </w:rPr>
        <w:t xml:space="preserve"> la localización de las zonas de trabajo</w:t>
      </w:r>
      <w:r w:rsidR="00C416CE">
        <w:rPr>
          <w:rFonts w:ascii="Verdana" w:hAnsi="Verdana" w:cs="Tahoma"/>
          <w:sz w:val="18"/>
          <w:szCs w:val="18"/>
        </w:rPr>
        <w:t>.</w:t>
      </w:r>
    </w:p>
    <w:p w14:paraId="09F8C229" w14:textId="77777777" w:rsidR="000B128B" w:rsidRPr="00F03FAF" w:rsidRDefault="000B128B" w:rsidP="00E023A2">
      <w:pPr>
        <w:spacing w:before="120"/>
        <w:ind w:left="1276" w:right="-398" w:hanging="300"/>
        <w:jc w:val="both"/>
        <w:rPr>
          <w:rFonts w:ascii="Verdana" w:hAnsi="Verdana" w:cs="Tahoma"/>
          <w:sz w:val="18"/>
          <w:szCs w:val="18"/>
        </w:rPr>
      </w:pPr>
      <w:r w:rsidRPr="00F03FAF">
        <w:rPr>
          <w:rFonts w:ascii="Verdana" w:hAnsi="Verdana" w:cs="Tahoma"/>
          <w:sz w:val="18"/>
          <w:szCs w:val="18"/>
        </w:rPr>
        <w:t>j)</w:t>
      </w:r>
      <w:r w:rsidRPr="00F03FAF">
        <w:rPr>
          <w:rFonts w:ascii="Verdana" w:hAnsi="Verdana" w:cs="Tahoma"/>
          <w:sz w:val="18"/>
          <w:szCs w:val="18"/>
        </w:rPr>
        <w:tab/>
        <w:t>Planificar el desarrollo de los trabajos y la contratación de personal de forma que se respete las jornadas de descanso de las trabajadoras y los trabajadores y que la realización de horas extraordinarias sea excepcional.</w:t>
      </w:r>
    </w:p>
    <w:p w14:paraId="273D41E4" w14:textId="77777777" w:rsidR="000B128B" w:rsidRPr="00F03FAF" w:rsidRDefault="00C520A6" w:rsidP="00E023A2">
      <w:pPr>
        <w:spacing w:before="120"/>
        <w:ind w:left="851" w:right="-398" w:hanging="751"/>
        <w:jc w:val="both"/>
        <w:rPr>
          <w:rFonts w:ascii="Verdana" w:hAnsi="Verdana" w:cs="Tahoma"/>
          <w:sz w:val="18"/>
          <w:szCs w:val="18"/>
        </w:rPr>
      </w:pPr>
      <w:r>
        <w:rPr>
          <w:rFonts w:ascii="Verdana" w:hAnsi="Verdana" w:cs="Tahoma"/>
          <w:b/>
          <w:sz w:val="18"/>
          <w:szCs w:val="18"/>
        </w:rPr>
        <w:lastRenderedPageBreak/>
        <w:t>27</w:t>
      </w:r>
      <w:r w:rsidRPr="00F03FAF">
        <w:rPr>
          <w:rFonts w:ascii="Verdana" w:hAnsi="Verdana" w:cs="Tahoma"/>
          <w:b/>
          <w:sz w:val="18"/>
          <w:szCs w:val="18"/>
        </w:rPr>
        <w:t>.</w:t>
      </w:r>
      <w:r w:rsidR="000B128B" w:rsidRPr="00F03FAF">
        <w:rPr>
          <w:rFonts w:ascii="Verdana" w:hAnsi="Verdana" w:cs="Tahoma"/>
          <w:b/>
          <w:sz w:val="18"/>
          <w:szCs w:val="18"/>
        </w:rPr>
        <w:t>4.-</w:t>
      </w:r>
      <w:r w:rsidR="000B128B" w:rsidRPr="00F03FAF">
        <w:rPr>
          <w:rFonts w:ascii="Verdana" w:hAnsi="Verdana" w:cs="Tahoma"/>
          <w:sz w:val="18"/>
          <w:szCs w:val="18"/>
        </w:rPr>
        <w:t xml:space="preserve"> Si la </w:t>
      </w:r>
      <w:r w:rsidR="00C416CE">
        <w:rPr>
          <w:rFonts w:ascii="Verdana" w:hAnsi="Verdana" w:cs="Tahoma"/>
          <w:sz w:val="18"/>
          <w:szCs w:val="18"/>
        </w:rPr>
        <w:t>contratista</w:t>
      </w:r>
      <w:r w:rsidR="000B128B" w:rsidRPr="00F03FAF">
        <w:rPr>
          <w:rFonts w:ascii="Verdana" w:hAnsi="Verdana" w:cs="Tahoma"/>
          <w:sz w:val="18"/>
          <w:szCs w:val="18"/>
        </w:rPr>
        <w:t xml:space="preserve"> subcontrata parte de la ejecución del contrato, deberá exigir a las subcontratas los justificantes de las obligaci</w:t>
      </w:r>
      <w:r w:rsidR="00AF6DD0">
        <w:rPr>
          <w:rFonts w:ascii="Verdana" w:hAnsi="Verdana" w:cs="Tahoma"/>
          <w:sz w:val="18"/>
          <w:szCs w:val="18"/>
        </w:rPr>
        <w:t xml:space="preserve">ones anteriores y entregarlos </w:t>
      </w:r>
      <w:r w:rsidR="00F94A71">
        <w:rPr>
          <w:rFonts w:ascii="Verdana" w:hAnsi="Verdana" w:cs="Tahoma"/>
          <w:sz w:val="18"/>
          <w:szCs w:val="18"/>
        </w:rPr>
        <w:t xml:space="preserve">al </w:t>
      </w:r>
      <w:r w:rsidR="00AF6DD0">
        <w:rPr>
          <w:rFonts w:ascii="Verdana" w:hAnsi="Verdana" w:cs="Tahoma"/>
          <w:sz w:val="18"/>
          <w:szCs w:val="18"/>
        </w:rPr>
        <w:t xml:space="preserve">poder adjudicador </w:t>
      </w:r>
      <w:r w:rsidR="000B128B" w:rsidRPr="00AF6DD0">
        <w:rPr>
          <w:rFonts w:ascii="Verdana" w:hAnsi="Verdana" w:cs="Tahoma"/>
          <w:sz w:val="18"/>
          <w:szCs w:val="18"/>
        </w:rPr>
        <w:t>contratante.</w:t>
      </w:r>
    </w:p>
    <w:p w14:paraId="74158BA0" w14:textId="77777777" w:rsidR="000B128B" w:rsidRPr="00F03FAF" w:rsidRDefault="00C520A6" w:rsidP="00E023A2">
      <w:pPr>
        <w:spacing w:before="120"/>
        <w:ind w:left="851" w:right="-398" w:hanging="751"/>
        <w:jc w:val="both"/>
        <w:rPr>
          <w:rFonts w:ascii="Verdana" w:hAnsi="Verdana" w:cs="Tahoma"/>
          <w:sz w:val="18"/>
          <w:szCs w:val="18"/>
        </w:rPr>
      </w:pPr>
      <w:r>
        <w:rPr>
          <w:rFonts w:ascii="Verdana" w:hAnsi="Verdana" w:cs="Tahoma"/>
          <w:b/>
          <w:sz w:val="18"/>
          <w:szCs w:val="18"/>
        </w:rPr>
        <w:t>27</w:t>
      </w:r>
      <w:r w:rsidRPr="00F03FAF">
        <w:rPr>
          <w:rFonts w:ascii="Verdana" w:hAnsi="Verdana" w:cs="Tahoma"/>
          <w:b/>
          <w:sz w:val="18"/>
          <w:szCs w:val="18"/>
        </w:rPr>
        <w:t>.</w:t>
      </w:r>
      <w:r w:rsidR="000B128B" w:rsidRPr="00F03FAF">
        <w:rPr>
          <w:rFonts w:ascii="Verdana" w:hAnsi="Verdana" w:cs="Tahoma"/>
          <w:b/>
          <w:sz w:val="18"/>
          <w:szCs w:val="18"/>
        </w:rPr>
        <w:t xml:space="preserve">5.- </w:t>
      </w:r>
      <w:r w:rsidR="000B128B" w:rsidRPr="00F03FAF">
        <w:rPr>
          <w:rFonts w:ascii="Verdana" w:hAnsi="Verdana" w:cs="Tahoma"/>
          <w:sz w:val="18"/>
          <w:szCs w:val="18"/>
        </w:rPr>
        <w:t xml:space="preserve">En el caso de accidente o perjuicio de cualquier género ocurrido a las personas trabajadoras con ocasión del ejercicio de los trabajos, cumplirá lo dispuesto en las normas vigentes bajo su responsabilidad, sin que ésta alcance en </w:t>
      </w:r>
      <w:r w:rsidR="000B128B" w:rsidRPr="00FE42DA">
        <w:rPr>
          <w:rFonts w:ascii="Verdana" w:hAnsi="Verdana" w:cs="Tahoma"/>
          <w:sz w:val="18"/>
          <w:szCs w:val="18"/>
        </w:rPr>
        <w:t xml:space="preserve">modo alguno </w:t>
      </w:r>
      <w:r w:rsidR="00EC2C43" w:rsidRPr="00FE42DA">
        <w:rPr>
          <w:rFonts w:ascii="Verdana" w:hAnsi="Verdana" w:cs="Tahoma"/>
          <w:sz w:val="18"/>
          <w:szCs w:val="18"/>
        </w:rPr>
        <w:t>a</w:t>
      </w:r>
      <w:r w:rsidR="00402753" w:rsidRPr="00FE42DA">
        <w:rPr>
          <w:rFonts w:ascii="Verdana" w:hAnsi="Verdana" w:cs="Tahoma"/>
          <w:sz w:val="18"/>
          <w:szCs w:val="18"/>
        </w:rPr>
        <w:t>l poder adjudicador</w:t>
      </w:r>
      <w:r w:rsidR="000B128B" w:rsidRPr="00FE42DA">
        <w:rPr>
          <w:rFonts w:ascii="Verdana" w:hAnsi="Verdana" w:cs="Tahoma"/>
          <w:sz w:val="18"/>
          <w:szCs w:val="18"/>
        </w:rPr>
        <w:t>.</w:t>
      </w:r>
    </w:p>
    <w:p w14:paraId="799A78D6" w14:textId="77777777" w:rsidR="000B128B" w:rsidRPr="00C520A6" w:rsidRDefault="000B128B" w:rsidP="00F962B7">
      <w:pPr>
        <w:spacing w:before="240"/>
        <w:ind w:left="283" w:right="-398" w:hanging="425"/>
        <w:jc w:val="both"/>
        <w:rPr>
          <w:rFonts w:ascii="Verdana" w:eastAsia="Arial Unicode MS" w:hAnsi="Verdana"/>
          <w:b/>
          <w:caps/>
          <w:sz w:val="18"/>
          <w:szCs w:val="18"/>
        </w:rPr>
      </w:pPr>
      <w:r w:rsidRPr="00C520A6">
        <w:rPr>
          <w:rFonts w:ascii="Verdana" w:eastAsia="Arial Unicode MS" w:hAnsi="Verdana"/>
          <w:b/>
          <w:caps/>
          <w:sz w:val="18"/>
          <w:szCs w:val="18"/>
        </w:rPr>
        <w:t>2</w:t>
      </w:r>
      <w:r w:rsidR="00C520A6" w:rsidRPr="00C520A6">
        <w:rPr>
          <w:rFonts w:ascii="Verdana" w:eastAsia="Arial Unicode MS" w:hAnsi="Verdana"/>
          <w:b/>
          <w:caps/>
          <w:sz w:val="18"/>
          <w:szCs w:val="18"/>
        </w:rPr>
        <w:t>8</w:t>
      </w:r>
      <w:r w:rsidRPr="00C520A6">
        <w:rPr>
          <w:rFonts w:ascii="Verdana" w:eastAsia="Arial Unicode MS" w:hAnsi="Verdana"/>
          <w:b/>
          <w:caps/>
          <w:sz w:val="18"/>
          <w:szCs w:val="18"/>
        </w:rPr>
        <w:t>.- CONDICIONES ESPECIALES DE EJECUCIÓN</w:t>
      </w:r>
      <w:r w:rsidR="00C520A6">
        <w:rPr>
          <w:rFonts w:ascii="Verdana" w:eastAsia="Arial Unicode MS" w:hAnsi="Verdana"/>
          <w:b/>
          <w:caps/>
          <w:sz w:val="18"/>
          <w:szCs w:val="18"/>
        </w:rPr>
        <w:t>.</w:t>
      </w:r>
    </w:p>
    <w:p w14:paraId="361AAE24" w14:textId="77777777" w:rsidR="00D166A3" w:rsidRDefault="00D166A3" w:rsidP="00F962B7">
      <w:pPr>
        <w:pStyle w:val="Estilo1"/>
        <w:spacing w:before="120"/>
        <w:ind w:right="-398"/>
        <w:rPr>
          <w:rFonts w:ascii="Verdana" w:eastAsia="Arial Unicode MS" w:hAnsi="Verdana" w:cs="Tahoma"/>
          <w:sz w:val="18"/>
          <w:szCs w:val="18"/>
        </w:rPr>
      </w:pPr>
      <w:r>
        <w:rPr>
          <w:rFonts w:ascii="Verdana" w:eastAsia="Arial Unicode MS" w:hAnsi="Verdana" w:cs="Tahoma"/>
          <w:sz w:val="18"/>
          <w:szCs w:val="18"/>
        </w:rPr>
        <w:t xml:space="preserve">Estas condiciones especiales de </w:t>
      </w:r>
      <w:proofErr w:type="gramStart"/>
      <w:r>
        <w:rPr>
          <w:rFonts w:ascii="Verdana" w:eastAsia="Arial Unicode MS" w:hAnsi="Verdana" w:cs="Tahoma"/>
          <w:sz w:val="18"/>
          <w:szCs w:val="18"/>
        </w:rPr>
        <w:t>ejecución</w:t>
      </w:r>
      <w:proofErr w:type="gramEnd"/>
      <w:r>
        <w:rPr>
          <w:rFonts w:ascii="Verdana" w:eastAsia="Arial Unicode MS" w:hAnsi="Verdana" w:cs="Tahoma"/>
          <w:sz w:val="18"/>
          <w:szCs w:val="18"/>
        </w:rPr>
        <w:t xml:space="preserve"> así como las recogidas en la cláusula 11 de cláusulas específicas del contrato</w:t>
      </w:r>
      <w:r w:rsidR="00C416CE">
        <w:rPr>
          <w:rFonts w:ascii="Verdana" w:eastAsia="Arial Unicode MS" w:hAnsi="Verdana" w:cs="Tahoma"/>
          <w:sz w:val="18"/>
          <w:szCs w:val="18"/>
        </w:rPr>
        <w:t>,</w:t>
      </w:r>
      <w:r>
        <w:rPr>
          <w:rFonts w:ascii="Verdana" w:eastAsia="Arial Unicode MS" w:hAnsi="Verdana" w:cs="Tahoma"/>
          <w:sz w:val="18"/>
          <w:szCs w:val="18"/>
        </w:rPr>
        <w:t xml:space="preserve"> deberán ser cumplidas tanto por </w:t>
      </w:r>
      <w:r w:rsidR="00C416CE">
        <w:rPr>
          <w:rFonts w:ascii="Verdana" w:eastAsia="Arial Unicode MS" w:hAnsi="Verdana" w:cs="Tahoma"/>
          <w:sz w:val="18"/>
          <w:szCs w:val="18"/>
        </w:rPr>
        <w:t>la</w:t>
      </w:r>
      <w:r>
        <w:rPr>
          <w:rFonts w:ascii="Verdana" w:eastAsia="Arial Unicode MS" w:hAnsi="Verdana" w:cs="Tahoma"/>
          <w:sz w:val="18"/>
          <w:szCs w:val="18"/>
        </w:rPr>
        <w:t xml:space="preserve"> contratista como por l</w:t>
      </w:r>
      <w:r w:rsidR="00FE42DA">
        <w:rPr>
          <w:rFonts w:ascii="Verdana" w:eastAsia="Arial Unicode MS" w:hAnsi="Verdana" w:cs="Tahoma"/>
          <w:sz w:val="18"/>
          <w:szCs w:val="18"/>
        </w:rPr>
        <w:t>a</w:t>
      </w:r>
      <w:r w:rsidR="00147A2D">
        <w:rPr>
          <w:rFonts w:ascii="Verdana" w:eastAsia="Arial Unicode MS" w:hAnsi="Verdana" w:cs="Tahoma"/>
          <w:sz w:val="18"/>
          <w:szCs w:val="18"/>
        </w:rPr>
        <w:t>s</w:t>
      </w:r>
      <w:r w:rsidR="00FE42DA">
        <w:rPr>
          <w:rFonts w:ascii="Verdana" w:eastAsia="Arial Unicode MS" w:hAnsi="Verdana" w:cs="Tahoma"/>
          <w:sz w:val="18"/>
          <w:szCs w:val="18"/>
        </w:rPr>
        <w:t xml:space="preserve"> </w:t>
      </w:r>
      <w:r>
        <w:rPr>
          <w:rFonts w:ascii="Verdana" w:eastAsia="Arial Unicode MS" w:hAnsi="Verdana" w:cs="Tahoma"/>
          <w:sz w:val="18"/>
          <w:szCs w:val="18"/>
        </w:rPr>
        <w:t>subcontratistas.</w:t>
      </w:r>
    </w:p>
    <w:p w14:paraId="3897736B" w14:textId="77777777" w:rsidR="000B128B" w:rsidRDefault="000B128B" w:rsidP="00F962B7">
      <w:pPr>
        <w:pStyle w:val="Estilo1"/>
        <w:tabs>
          <w:tab w:val="left" w:pos="600"/>
          <w:tab w:val="left" w:pos="832"/>
        </w:tabs>
        <w:spacing w:before="120"/>
        <w:ind w:left="500" w:right="-398" w:hanging="500"/>
        <w:rPr>
          <w:rFonts w:ascii="Verdana" w:eastAsia="Arial Unicode MS" w:hAnsi="Verdana" w:cs="Tahoma"/>
          <w:b/>
          <w:sz w:val="18"/>
          <w:szCs w:val="18"/>
        </w:rPr>
      </w:pPr>
      <w:r w:rsidRPr="00C520A6">
        <w:rPr>
          <w:rFonts w:ascii="Verdana" w:eastAsia="Arial Unicode MS" w:hAnsi="Verdana" w:cs="Tahoma"/>
          <w:b/>
          <w:sz w:val="18"/>
          <w:szCs w:val="18"/>
        </w:rPr>
        <w:t>2</w:t>
      </w:r>
      <w:r w:rsidR="00C520A6" w:rsidRPr="00C520A6">
        <w:rPr>
          <w:rFonts w:ascii="Verdana" w:eastAsia="Arial Unicode MS" w:hAnsi="Verdana" w:cs="Tahoma"/>
          <w:b/>
          <w:sz w:val="18"/>
          <w:szCs w:val="18"/>
        </w:rPr>
        <w:t>8</w:t>
      </w:r>
      <w:r w:rsidRPr="00C520A6">
        <w:rPr>
          <w:rFonts w:ascii="Verdana" w:eastAsia="Arial Unicode MS" w:hAnsi="Verdana" w:cs="Tahoma"/>
          <w:b/>
          <w:sz w:val="18"/>
          <w:szCs w:val="18"/>
        </w:rPr>
        <w:t>.</w:t>
      </w:r>
      <w:r w:rsidR="00D166A3">
        <w:rPr>
          <w:rFonts w:ascii="Verdana" w:eastAsia="Arial Unicode MS" w:hAnsi="Verdana" w:cs="Tahoma"/>
          <w:b/>
          <w:sz w:val="18"/>
          <w:szCs w:val="18"/>
        </w:rPr>
        <w:t>1.-</w:t>
      </w:r>
      <w:r w:rsidRPr="00C520A6">
        <w:rPr>
          <w:rFonts w:ascii="Verdana" w:eastAsia="Arial Unicode MS" w:hAnsi="Verdana" w:cs="Tahoma"/>
          <w:b/>
          <w:sz w:val="18"/>
          <w:szCs w:val="18"/>
        </w:rPr>
        <w:t xml:space="preserve"> Lingüísticas</w:t>
      </w:r>
      <w:r w:rsidR="00C520A6">
        <w:rPr>
          <w:rFonts w:ascii="Verdana" w:eastAsia="Arial Unicode MS" w:hAnsi="Verdana" w:cs="Tahoma"/>
          <w:b/>
          <w:sz w:val="18"/>
          <w:szCs w:val="18"/>
        </w:rPr>
        <w:t>.</w:t>
      </w:r>
    </w:p>
    <w:p w14:paraId="2533AFA2" w14:textId="77777777" w:rsidR="000A387C" w:rsidRPr="00C416CE" w:rsidRDefault="000A387C" w:rsidP="00F962B7">
      <w:pPr>
        <w:spacing w:before="120"/>
        <w:ind w:left="1000" w:right="-398" w:hanging="900"/>
        <w:jc w:val="both"/>
        <w:rPr>
          <w:rFonts w:ascii="Verdana" w:hAnsi="Verdana"/>
          <w:sz w:val="18"/>
          <w:szCs w:val="18"/>
        </w:rPr>
      </w:pPr>
      <w:r w:rsidRPr="000A387C">
        <w:rPr>
          <w:rFonts w:ascii="Verdana" w:eastAsia="Arial Unicode MS" w:hAnsi="Verdana"/>
          <w:b/>
          <w:sz w:val="18"/>
          <w:szCs w:val="18"/>
        </w:rPr>
        <w:t>28.1.1.-</w:t>
      </w:r>
      <w:r w:rsidRPr="000A387C">
        <w:rPr>
          <w:rFonts w:ascii="Verdana" w:eastAsia="Arial Unicode MS" w:hAnsi="Verdana"/>
          <w:sz w:val="18"/>
          <w:szCs w:val="18"/>
        </w:rPr>
        <w:t xml:space="preserve"> E</w:t>
      </w:r>
      <w:r w:rsidRPr="000A387C">
        <w:rPr>
          <w:rFonts w:ascii="Verdana" w:hAnsi="Verdana"/>
          <w:sz w:val="18"/>
          <w:szCs w:val="18"/>
        </w:rPr>
        <w:t xml:space="preserve">n las relaciones </w:t>
      </w:r>
      <w:r w:rsidRPr="00C416CE">
        <w:rPr>
          <w:rFonts w:ascii="Verdana" w:hAnsi="Verdana"/>
          <w:sz w:val="18"/>
          <w:szCs w:val="18"/>
        </w:rPr>
        <w:t xml:space="preserve">entre </w:t>
      </w:r>
      <w:r w:rsidR="00402753" w:rsidRPr="00C416CE">
        <w:rPr>
          <w:rFonts w:ascii="Verdana" w:hAnsi="Verdana"/>
          <w:sz w:val="18"/>
          <w:szCs w:val="18"/>
        </w:rPr>
        <w:t>el poder adjudicador</w:t>
      </w:r>
      <w:r w:rsidRPr="00C416CE">
        <w:rPr>
          <w:rFonts w:ascii="Verdana" w:hAnsi="Verdana"/>
          <w:sz w:val="18"/>
          <w:szCs w:val="18"/>
        </w:rPr>
        <w:t xml:space="preserve"> y la contratista se empleará normalmente el euskera. A los efectos de la ejecución del contrato se entiende por emplear “normalmente el euskera”, lo siguiente:</w:t>
      </w:r>
    </w:p>
    <w:p w14:paraId="4AE59292" w14:textId="77777777" w:rsidR="000A387C" w:rsidRPr="00C416CE" w:rsidRDefault="000A387C" w:rsidP="00F962B7">
      <w:pPr>
        <w:pStyle w:val="Prrafodelista"/>
        <w:numPr>
          <w:ilvl w:val="0"/>
          <w:numId w:val="8"/>
        </w:numPr>
        <w:spacing w:before="120"/>
        <w:ind w:left="1300" w:right="-398" w:hanging="300"/>
        <w:contextualSpacing/>
        <w:jc w:val="both"/>
        <w:rPr>
          <w:rFonts w:ascii="Verdana" w:hAnsi="Verdana"/>
          <w:sz w:val="18"/>
          <w:szCs w:val="18"/>
        </w:rPr>
      </w:pPr>
      <w:r w:rsidRPr="00C416CE">
        <w:rPr>
          <w:rFonts w:ascii="Verdana" w:hAnsi="Verdana"/>
          <w:sz w:val="18"/>
          <w:szCs w:val="18"/>
        </w:rPr>
        <w:t xml:space="preserve">En las comunicaciones verbales, el personal con conocimiento de euskera que en funciones de ejecución del contrato se dirija </w:t>
      </w:r>
      <w:r w:rsidR="00402753" w:rsidRPr="00C416CE">
        <w:rPr>
          <w:rFonts w:ascii="Verdana" w:hAnsi="Verdana"/>
          <w:sz w:val="18"/>
          <w:szCs w:val="18"/>
        </w:rPr>
        <w:t>al poder adjudicador</w:t>
      </w:r>
      <w:r w:rsidRPr="00C416CE">
        <w:rPr>
          <w:rFonts w:ascii="Verdana" w:hAnsi="Verdana"/>
          <w:sz w:val="18"/>
          <w:szCs w:val="18"/>
        </w:rPr>
        <w:t xml:space="preserve">, se expresará inicialmente en esta lengua. Si </w:t>
      </w:r>
      <w:r w:rsidR="00402753" w:rsidRPr="00C416CE">
        <w:rPr>
          <w:rFonts w:ascii="Verdana" w:hAnsi="Verdana"/>
          <w:sz w:val="18"/>
          <w:szCs w:val="18"/>
        </w:rPr>
        <w:t>el poder adjudicador</w:t>
      </w:r>
      <w:r w:rsidRPr="00C416CE">
        <w:rPr>
          <w:rFonts w:ascii="Verdana" w:hAnsi="Verdana"/>
          <w:sz w:val="18"/>
          <w:szCs w:val="18"/>
        </w:rPr>
        <w:t xml:space="preserve">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w:t>
      </w:r>
      <w:r w:rsidR="00EC2C43" w:rsidRPr="00C416CE">
        <w:rPr>
          <w:rFonts w:ascii="Verdana" w:hAnsi="Verdana"/>
          <w:sz w:val="18"/>
          <w:szCs w:val="18"/>
        </w:rPr>
        <w:t>el poder adjudicador</w:t>
      </w:r>
      <w:r w:rsidRPr="00C416CE">
        <w:rPr>
          <w:rFonts w:ascii="Verdana" w:hAnsi="Verdana"/>
          <w:sz w:val="18"/>
          <w:szCs w:val="18"/>
        </w:rPr>
        <w:t xml:space="preserve"> derivada de la ejecución del contrato pueda desarrollarse en euskera.</w:t>
      </w:r>
    </w:p>
    <w:p w14:paraId="6434D822" w14:textId="77777777" w:rsidR="000A387C" w:rsidRPr="000A387C" w:rsidRDefault="000A387C" w:rsidP="00F962B7">
      <w:pPr>
        <w:pStyle w:val="Prrafodelista"/>
        <w:numPr>
          <w:ilvl w:val="0"/>
          <w:numId w:val="8"/>
        </w:numPr>
        <w:spacing w:before="120"/>
        <w:ind w:left="1300" w:right="-398" w:hanging="300"/>
        <w:contextualSpacing/>
        <w:jc w:val="both"/>
        <w:rPr>
          <w:rFonts w:ascii="Verdana" w:hAnsi="Verdana"/>
          <w:sz w:val="18"/>
          <w:szCs w:val="18"/>
        </w:rPr>
      </w:pPr>
      <w:r w:rsidRPr="00C416CE">
        <w:rPr>
          <w:rFonts w:ascii="Verdana" w:hAnsi="Verdana"/>
          <w:sz w:val="18"/>
          <w:szCs w:val="18"/>
        </w:rPr>
        <w:t>Las comunicaciones escritas se redactarán en euskera y castellano</w:t>
      </w:r>
      <w:r w:rsidRPr="000A387C">
        <w:rPr>
          <w:rFonts w:ascii="Verdana" w:hAnsi="Verdana"/>
          <w:sz w:val="18"/>
          <w:szCs w:val="18"/>
        </w:rPr>
        <w:t>, salvo que emisor y receptor opten por el euskera.</w:t>
      </w:r>
    </w:p>
    <w:p w14:paraId="5A547C2C" w14:textId="77777777" w:rsidR="000A387C" w:rsidRPr="000A387C" w:rsidRDefault="000A387C" w:rsidP="00F962B7">
      <w:pPr>
        <w:spacing w:before="120"/>
        <w:ind w:left="1000" w:right="-398" w:hanging="900"/>
        <w:jc w:val="both"/>
        <w:rPr>
          <w:rFonts w:ascii="Verdana" w:hAnsi="Verdana"/>
          <w:sz w:val="18"/>
          <w:szCs w:val="18"/>
        </w:rPr>
      </w:pPr>
      <w:r w:rsidRPr="000A387C">
        <w:rPr>
          <w:rFonts w:ascii="Verdana" w:eastAsia="Arial Unicode MS" w:hAnsi="Verdana"/>
          <w:b/>
          <w:sz w:val="18"/>
          <w:szCs w:val="18"/>
        </w:rPr>
        <w:t>28.1.2.-</w:t>
      </w:r>
      <w:r w:rsidRPr="000A387C">
        <w:rPr>
          <w:rFonts w:ascii="Verdana" w:eastAsia="Arial Unicode MS" w:hAnsi="Verdana"/>
          <w:sz w:val="18"/>
          <w:szCs w:val="18"/>
        </w:rPr>
        <w:tab/>
        <w:t>C</w:t>
      </w:r>
      <w:r w:rsidRPr="000A387C">
        <w:rPr>
          <w:rFonts w:ascii="Verdana" w:hAnsi="Verdana"/>
          <w:sz w:val="18"/>
          <w:szCs w:val="18"/>
        </w:rPr>
        <w:t xml:space="preserve">uando la ejecución del objeto contractual incluya la prestación de servicios a </w:t>
      </w:r>
      <w:r w:rsidR="00C416CE">
        <w:rPr>
          <w:rFonts w:ascii="Verdana" w:hAnsi="Verdana"/>
          <w:sz w:val="18"/>
          <w:szCs w:val="18"/>
        </w:rPr>
        <w:t>la ciudadanía</w:t>
      </w:r>
      <w:r w:rsidRPr="000A387C">
        <w:rPr>
          <w:rFonts w:ascii="Verdana" w:hAnsi="Verdana"/>
          <w:sz w:val="18"/>
          <w:szCs w:val="18"/>
        </w:rPr>
        <w:t xml:space="preserve"> o conlleve relaciones con terceros o </w:t>
      </w:r>
      <w:r w:rsidR="00C416CE">
        <w:rPr>
          <w:rFonts w:ascii="Verdana" w:hAnsi="Verdana"/>
          <w:sz w:val="18"/>
          <w:szCs w:val="18"/>
        </w:rPr>
        <w:t>ciudadanía</w:t>
      </w:r>
      <w:r w:rsidRPr="000A387C">
        <w:rPr>
          <w:rFonts w:ascii="Verdana" w:hAnsi="Verdana"/>
          <w:sz w:val="18"/>
          <w:szCs w:val="18"/>
        </w:rPr>
        <w:t xml:space="preserve"> en general, la lengua a utilizar en la comunicación, tanto oral como escrita, entre la empresa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w:t>
      </w:r>
      <w:r w:rsidR="00C416CE">
        <w:rPr>
          <w:rFonts w:ascii="Verdana" w:hAnsi="Verdana"/>
          <w:sz w:val="18"/>
          <w:szCs w:val="18"/>
        </w:rPr>
        <w:t>contratista</w:t>
      </w:r>
      <w:r w:rsidRPr="000A387C">
        <w:rPr>
          <w:rFonts w:ascii="Verdana" w:hAnsi="Verdana"/>
          <w:sz w:val="18"/>
          <w:szCs w:val="18"/>
        </w:rPr>
        <w:t xml:space="preserve"> encargada de la ejecución dirija a las personas físicas y jurídicas se realizarán en las dos lenguas oficiales, incluyendo las facturas y otros documentos de tráfico, sin perjuicio de que en cualquier momento el</w:t>
      </w:r>
      <w:r w:rsidR="00C416CE">
        <w:rPr>
          <w:rFonts w:ascii="Verdana" w:hAnsi="Verdana"/>
          <w:sz w:val="18"/>
          <w:szCs w:val="18"/>
        </w:rPr>
        <w:t>/la</w:t>
      </w:r>
      <w:r w:rsidRPr="000A387C">
        <w:rPr>
          <w:rFonts w:ascii="Verdana" w:hAnsi="Verdana"/>
          <w:sz w:val="18"/>
          <w:szCs w:val="18"/>
        </w:rPr>
        <w:t xml:space="preserve"> ciudadano</w:t>
      </w:r>
      <w:r w:rsidR="00C416CE">
        <w:rPr>
          <w:rFonts w:ascii="Verdana" w:hAnsi="Verdana"/>
          <w:sz w:val="18"/>
          <w:szCs w:val="18"/>
        </w:rPr>
        <w:t>/a</w:t>
      </w:r>
      <w:r w:rsidRPr="000A387C">
        <w:rPr>
          <w:rFonts w:ascii="Verdana" w:hAnsi="Verdana"/>
          <w:sz w:val="18"/>
          <w:szCs w:val="18"/>
        </w:rPr>
        <w:t xml:space="preserve"> pueda ejercer su derecho a la opción de lengua y pueda demandar el uso de una sola de las lenguas oficiales.</w:t>
      </w:r>
    </w:p>
    <w:p w14:paraId="762C8C6E" w14:textId="77777777" w:rsidR="000A387C" w:rsidRPr="000A387C" w:rsidRDefault="000A387C" w:rsidP="00F962B7">
      <w:pPr>
        <w:spacing w:before="120"/>
        <w:ind w:left="1000" w:right="-398"/>
        <w:jc w:val="both"/>
        <w:rPr>
          <w:rFonts w:ascii="Verdana" w:hAnsi="Verdana"/>
          <w:sz w:val="18"/>
          <w:szCs w:val="18"/>
        </w:rPr>
      </w:pPr>
      <w:r w:rsidRPr="000A387C">
        <w:rPr>
          <w:rFonts w:ascii="Verdana" w:hAnsi="Verdana"/>
          <w:sz w:val="18"/>
          <w:szCs w:val="18"/>
        </w:rPr>
        <w:t>En cualquier caso, la contratista deberá destinar los medios materiales y humanos que fueran necesarios para que la atención, información y comunicación con el público destinatario del servicio pueda hacerse en todo momento en euskera.</w:t>
      </w:r>
    </w:p>
    <w:p w14:paraId="2614601C" w14:textId="77777777" w:rsidR="000A387C" w:rsidRPr="000A387C" w:rsidRDefault="000A387C" w:rsidP="00F962B7">
      <w:pPr>
        <w:spacing w:before="120"/>
        <w:ind w:left="1000" w:right="-398"/>
        <w:jc w:val="both"/>
        <w:rPr>
          <w:rFonts w:ascii="Verdana" w:hAnsi="Verdana"/>
          <w:sz w:val="18"/>
          <w:szCs w:val="18"/>
        </w:rPr>
      </w:pPr>
      <w:r w:rsidRPr="000A387C">
        <w:rPr>
          <w:rFonts w:ascii="Verdana" w:hAnsi="Verdana"/>
          <w:sz w:val="18"/>
          <w:szCs w:val="18"/>
        </w:rPr>
        <w:t xml:space="preserve">Si por aplicación de la ley o de las correspondientes cláusulas del convenio colectivo aplicable, la nueva adjudicataria hubiera de subrogarse en las relaciones laborales con el colectivo de </w:t>
      </w:r>
      <w:r w:rsidR="00FE42DA">
        <w:rPr>
          <w:rFonts w:ascii="Verdana" w:hAnsi="Verdana"/>
          <w:sz w:val="18"/>
          <w:szCs w:val="18"/>
        </w:rPr>
        <w:t xml:space="preserve">personas </w:t>
      </w:r>
      <w:r w:rsidRPr="000A387C">
        <w:rPr>
          <w:rFonts w:ascii="Verdana" w:hAnsi="Verdana"/>
          <w:sz w:val="18"/>
          <w:szCs w:val="18"/>
        </w:rPr>
        <w:t>trabajador</w:t>
      </w:r>
      <w:r w:rsidR="00FE42DA">
        <w:rPr>
          <w:rFonts w:ascii="Verdana" w:hAnsi="Verdana"/>
          <w:sz w:val="18"/>
          <w:szCs w:val="18"/>
        </w:rPr>
        <w:t>a</w:t>
      </w:r>
      <w:r w:rsidRPr="000A387C">
        <w:rPr>
          <w:rFonts w:ascii="Verdana" w:hAnsi="Verdana"/>
          <w:sz w:val="18"/>
          <w:szCs w:val="18"/>
        </w:rPr>
        <w:t>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76B7C74B" w14:textId="77777777" w:rsidR="000A387C" w:rsidRPr="000A387C" w:rsidRDefault="000A387C" w:rsidP="00F962B7">
      <w:pPr>
        <w:spacing w:before="120"/>
        <w:ind w:left="1000" w:right="-398" w:hanging="900"/>
        <w:jc w:val="both"/>
        <w:rPr>
          <w:rFonts w:ascii="Verdana" w:hAnsi="Verdana"/>
          <w:strike/>
          <w:sz w:val="18"/>
          <w:szCs w:val="18"/>
        </w:rPr>
      </w:pPr>
      <w:r w:rsidRPr="000A387C">
        <w:rPr>
          <w:rFonts w:ascii="Verdana" w:eastAsia="Arial Unicode MS" w:hAnsi="Verdana"/>
          <w:b/>
          <w:sz w:val="18"/>
          <w:szCs w:val="18"/>
        </w:rPr>
        <w:t xml:space="preserve">28.1.3.- </w:t>
      </w:r>
      <w:r w:rsidRPr="000A387C">
        <w:rPr>
          <w:rFonts w:ascii="Verdana" w:eastAsia="Arial Unicode MS" w:hAnsi="Verdana"/>
          <w:sz w:val="18"/>
          <w:szCs w:val="18"/>
        </w:rPr>
        <w:tab/>
        <w:t xml:space="preserve">En </w:t>
      </w:r>
      <w:r w:rsidRPr="000A387C">
        <w:rPr>
          <w:rFonts w:ascii="Verdana" w:hAnsi="Verdana"/>
          <w:sz w:val="18"/>
          <w:szCs w:val="18"/>
        </w:rPr>
        <w:t xml:space="preserve">los contratos que tengan por objeto la realización de estudios, informes, proyectos u otros trabajos de similar naturaleza, estos deberán ser entregados en ambas lenguas oficiales, incluidos los interfaces textuales y sonoros de </w:t>
      </w:r>
      <w:proofErr w:type="gramStart"/>
      <w:r w:rsidRPr="000A387C">
        <w:rPr>
          <w:rFonts w:ascii="Verdana" w:hAnsi="Verdana"/>
          <w:sz w:val="18"/>
          <w:szCs w:val="18"/>
        </w:rPr>
        <w:t>los diferentes software</w:t>
      </w:r>
      <w:proofErr w:type="gramEnd"/>
      <w:r w:rsidRPr="000A387C">
        <w:rPr>
          <w:rFonts w:ascii="Verdana" w:hAnsi="Verdana"/>
          <w:sz w:val="18"/>
          <w:szCs w:val="18"/>
        </w:rPr>
        <w:t xml:space="preserve">. </w:t>
      </w:r>
    </w:p>
    <w:p w14:paraId="03658023" w14:textId="77777777" w:rsidR="00D166A3" w:rsidRDefault="00C520A6" w:rsidP="00F962B7">
      <w:pPr>
        <w:pStyle w:val="Estilo1"/>
        <w:tabs>
          <w:tab w:val="left" w:pos="600"/>
          <w:tab w:val="left" w:pos="832"/>
        </w:tabs>
        <w:spacing w:before="120"/>
        <w:ind w:left="500" w:right="-398" w:hanging="500"/>
        <w:rPr>
          <w:rFonts w:ascii="Verdana" w:eastAsia="Arial Unicode MS" w:hAnsi="Verdana" w:cs="Tahoma"/>
          <w:b/>
          <w:sz w:val="18"/>
          <w:szCs w:val="18"/>
        </w:rPr>
      </w:pPr>
      <w:r w:rsidRPr="00C520A6">
        <w:rPr>
          <w:rFonts w:ascii="Verdana" w:eastAsia="Arial Unicode MS" w:hAnsi="Verdana" w:cs="Tahoma"/>
          <w:b/>
          <w:sz w:val="18"/>
          <w:szCs w:val="18"/>
        </w:rPr>
        <w:t>28.</w:t>
      </w:r>
      <w:r>
        <w:rPr>
          <w:rFonts w:ascii="Verdana" w:eastAsia="Arial Unicode MS" w:hAnsi="Verdana" w:cs="Tahoma"/>
          <w:b/>
          <w:sz w:val="18"/>
          <w:szCs w:val="18"/>
        </w:rPr>
        <w:t>2</w:t>
      </w:r>
      <w:r w:rsidRPr="00C520A6">
        <w:rPr>
          <w:rFonts w:ascii="Verdana" w:eastAsia="Arial Unicode MS" w:hAnsi="Verdana" w:cs="Tahoma"/>
          <w:b/>
          <w:sz w:val="18"/>
          <w:szCs w:val="18"/>
        </w:rPr>
        <w:t xml:space="preserve">.- </w:t>
      </w:r>
      <w:r w:rsidR="00D166A3" w:rsidRPr="00D166A3">
        <w:rPr>
          <w:rFonts w:ascii="Verdana" w:eastAsia="Arial Unicode MS" w:hAnsi="Verdana" w:cs="Tahoma"/>
          <w:b/>
          <w:sz w:val="18"/>
          <w:szCs w:val="18"/>
        </w:rPr>
        <w:t xml:space="preserve">De tipo social o relativo al empleo: </w:t>
      </w:r>
    </w:p>
    <w:p w14:paraId="67F163CD" w14:textId="77777777" w:rsidR="002D27F2" w:rsidRPr="002D27F2" w:rsidRDefault="002D27F2" w:rsidP="00F962B7">
      <w:pPr>
        <w:spacing w:before="120"/>
        <w:ind w:left="1000" w:right="-398" w:hanging="900"/>
        <w:jc w:val="both"/>
        <w:rPr>
          <w:rFonts w:ascii="Verdana" w:eastAsia="Arial Unicode MS" w:hAnsi="Verdana"/>
          <w:sz w:val="18"/>
          <w:szCs w:val="18"/>
        </w:rPr>
      </w:pPr>
      <w:r w:rsidRPr="002D27F2">
        <w:rPr>
          <w:rFonts w:ascii="Verdana" w:eastAsia="Arial Unicode MS" w:hAnsi="Verdana" w:cs="Tahoma"/>
          <w:b/>
          <w:sz w:val="18"/>
          <w:szCs w:val="18"/>
        </w:rPr>
        <w:t xml:space="preserve">28.2.1.- </w:t>
      </w:r>
      <w:r w:rsidRPr="002D27F2">
        <w:rPr>
          <w:rFonts w:ascii="Verdana" w:eastAsia="Arial Unicode MS" w:hAnsi="Verdana"/>
          <w:sz w:val="18"/>
          <w:szCs w:val="18"/>
        </w:rPr>
        <w:t>Cumplir las disposiciones legales, reglamentarias y convencionales vigentes en materia laboral, de Seguridad Social y de seguridad y salud en el trabajo.</w:t>
      </w:r>
    </w:p>
    <w:p w14:paraId="328EAC4E" w14:textId="77777777" w:rsidR="002D27F2" w:rsidRPr="002D27F2" w:rsidRDefault="003265AF" w:rsidP="00F962B7">
      <w:pPr>
        <w:spacing w:before="120"/>
        <w:ind w:left="1000" w:right="-398" w:hanging="900"/>
        <w:jc w:val="both"/>
        <w:rPr>
          <w:rFonts w:ascii="Verdana" w:hAnsi="Verdana"/>
          <w:sz w:val="18"/>
          <w:szCs w:val="18"/>
        </w:rPr>
      </w:pPr>
      <w:r>
        <w:rPr>
          <w:rFonts w:ascii="Verdana" w:eastAsia="Arial Unicode MS" w:hAnsi="Verdana" w:cs="Tahoma"/>
          <w:b/>
          <w:sz w:val="18"/>
          <w:szCs w:val="18"/>
        </w:rPr>
        <w:t>28.</w:t>
      </w:r>
      <w:r w:rsidR="002D27F2" w:rsidRPr="002D27F2">
        <w:rPr>
          <w:rFonts w:ascii="Verdana" w:eastAsia="Arial Unicode MS" w:hAnsi="Verdana" w:cs="Tahoma"/>
          <w:b/>
          <w:sz w:val="18"/>
          <w:szCs w:val="18"/>
        </w:rPr>
        <w:t>2.</w:t>
      </w:r>
      <w:r w:rsidR="002D27F2" w:rsidRPr="002D27F2">
        <w:rPr>
          <w:rFonts w:ascii="Verdana" w:hAnsi="Verdana"/>
          <w:b/>
          <w:sz w:val="18"/>
          <w:szCs w:val="18"/>
        </w:rPr>
        <w:t>2.-</w:t>
      </w:r>
      <w:r w:rsidR="002D27F2" w:rsidRPr="002D27F2">
        <w:rPr>
          <w:rFonts w:ascii="Verdana" w:hAnsi="Verdana"/>
          <w:sz w:val="18"/>
          <w:szCs w:val="18"/>
        </w:rPr>
        <w:t xml:space="preserve"> </w:t>
      </w:r>
      <w:proofErr w:type="gramStart"/>
      <w:r>
        <w:rPr>
          <w:rFonts w:ascii="Verdana" w:hAnsi="Verdana"/>
          <w:sz w:val="18"/>
          <w:szCs w:val="18"/>
        </w:rPr>
        <w:t>Cumplir  con</w:t>
      </w:r>
      <w:proofErr w:type="gramEnd"/>
      <w:r>
        <w:rPr>
          <w:rFonts w:ascii="Verdana" w:hAnsi="Verdana"/>
          <w:sz w:val="18"/>
          <w:szCs w:val="18"/>
        </w:rPr>
        <w:t xml:space="preserve"> lo dispuesto en la cláusula 26.3 de condiciones generales</w:t>
      </w:r>
      <w:r w:rsidR="002D27F2" w:rsidRPr="002D27F2">
        <w:rPr>
          <w:rFonts w:ascii="Verdana" w:hAnsi="Verdana"/>
          <w:sz w:val="18"/>
          <w:szCs w:val="18"/>
        </w:rPr>
        <w:t xml:space="preserve">. </w:t>
      </w:r>
    </w:p>
    <w:p w14:paraId="2674F757" w14:textId="77777777" w:rsidR="002D27F2" w:rsidRPr="002D27F2" w:rsidRDefault="003265AF" w:rsidP="00F962B7">
      <w:pPr>
        <w:spacing w:before="120"/>
        <w:ind w:left="1000" w:right="-398" w:hanging="900"/>
        <w:jc w:val="both"/>
        <w:rPr>
          <w:rFonts w:ascii="Verdana" w:hAnsi="Verdana"/>
          <w:sz w:val="18"/>
          <w:szCs w:val="18"/>
        </w:rPr>
      </w:pPr>
      <w:r>
        <w:rPr>
          <w:rFonts w:ascii="Verdana" w:eastAsia="Arial Unicode MS" w:hAnsi="Verdana" w:cs="Tahoma"/>
          <w:b/>
          <w:sz w:val="18"/>
          <w:szCs w:val="18"/>
        </w:rPr>
        <w:t>28.</w:t>
      </w:r>
      <w:r w:rsidR="002D27F2" w:rsidRPr="002D27F2">
        <w:rPr>
          <w:rFonts w:ascii="Verdana" w:eastAsia="Arial Unicode MS" w:hAnsi="Verdana" w:cs="Tahoma"/>
          <w:b/>
          <w:sz w:val="18"/>
          <w:szCs w:val="18"/>
        </w:rPr>
        <w:t xml:space="preserve">2.3.- </w:t>
      </w:r>
      <w:r w:rsidR="002D27F2" w:rsidRPr="002D27F2">
        <w:rPr>
          <w:rFonts w:ascii="Verdana" w:hAnsi="Verdana"/>
          <w:sz w:val="18"/>
          <w:szCs w:val="18"/>
        </w:rPr>
        <w:t>Abonar a lo largo de toda la ejecución del contrato el salario recogido en el convenio colectivo de aplicación según la categoría profesional que le corresponda a la persona trabajadora, sin que en ningún caso el salario a abonar pueda ser inferior a aquel.</w:t>
      </w:r>
    </w:p>
    <w:p w14:paraId="704197A0" w14:textId="77777777" w:rsidR="002D27F2" w:rsidRPr="00A12F53" w:rsidRDefault="003265AF" w:rsidP="00F962B7">
      <w:pPr>
        <w:spacing w:before="120"/>
        <w:ind w:left="1000" w:right="-398" w:hanging="900"/>
        <w:jc w:val="both"/>
        <w:rPr>
          <w:rFonts w:ascii="Verdana" w:hAnsi="Verdana"/>
          <w:sz w:val="18"/>
          <w:szCs w:val="18"/>
        </w:rPr>
      </w:pPr>
      <w:r>
        <w:rPr>
          <w:rFonts w:ascii="Verdana" w:eastAsia="Arial Unicode MS" w:hAnsi="Verdana" w:cs="Tahoma"/>
          <w:b/>
          <w:sz w:val="18"/>
          <w:szCs w:val="18"/>
        </w:rPr>
        <w:t>28.</w:t>
      </w:r>
      <w:r w:rsidR="002D27F2" w:rsidRPr="002D27F2">
        <w:rPr>
          <w:rFonts w:ascii="Verdana" w:eastAsia="Arial Unicode MS" w:hAnsi="Verdana" w:cs="Tahoma"/>
          <w:b/>
          <w:sz w:val="18"/>
          <w:szCs w:val="18"/>
        </w:rPr>
        <w:t xml:space="preserve">2.4.- </w:t>
      </w:r>
      <w:r w:rsidR="002D27F2" w:rsidRPr="002D27F2">
        <w:rPr>
          <w:rFonts w:ascii="Verdana" w:eastAsia="Arial Unicode MS" w:hAnsi="Verdana"/>
          <w:sz w:val="18"/>
          <w:szCs w:val="18"/>
        </w:rPr>
        <w:t>D</w:t>
      </w:r>
      <w:r w:rsidR="002D27F2" w:rsidRPr="002D27F2">
        <w:rPr>
          <w:rFonts w:ascii="Verdana" w:hAnsi="Verdana"/>
          <w:sz w:val="18"/>
          <w:szCs w:val="18"/>
        </w:rPr>
        <w:t>ar transparencia institucional a todos los datos derivados de la ejecución del contrato.</w:t>
      </w:r>
    </w:p>
    <w:p w14:paraId="1F62B8DB" w14:textId="77777777" w:rsidR="00D166A3" w:rsidRPr="00C208AE" w:rsidRDefault="00D166A3" w:rsidP="00F962B7">
      <w:pPr>
        <w:pStyle w:val="Estilo1"/>
        <w:tabs>
          <w:tab w:val="left" w:pos="600"/>
          <w:tab w:val="left" w:pos="832"/>
        </w:tabs>
        <w:spacing w:before="120"/>
        <w:ind w:left="499" w:right="-398" w:hanging="499"/>
        <w:rPr>
          <w:rFonts w:ascii="Verdana" w:hAnsi="Verdana"/>
          <w:b/>
        </w:rPr>
      </w:pPr>
      <w:r w:rsidRPr="00C520A6">
        <w:rPr>
          <w:rFonts w:ascii="Verdana" w:eastAsia="Arial Unicode MS" w:hAnsi="Verdana" w:cs="Tahoma"/>
          <w:b/>
          <w:sz w:val="18"/>
          <w:szCs w:val="18"/>
        </w:rPr>
        <w:t>28.</w:t>
      </w:r>
      <w:r>
        <w:rPr>
          <w:rFonts w:ascii="Verdana" w:eastAsia="Arial Unicode MS" w:hAnsi="Verdana" w:cs="Tahoma"/>
          <w:b/>
          <w:sz w:val="18"/>
          <w:szCs w:val="18"/>
        </w:rPr>
        <w:t>3</w:t>
      </w:r>
      <w:r w:rsidRPr="00C520A6">
        <w:rPr>
          <w:rFonts w:ascii="Verdana" w:eastAsia="Arial Unicode MS" w:hAnsi="Verdana" w:cs="Tahoma"/>
          <w:b/>
          <w:sz w:val="18"/>
          <w:szCs w:val="18"/>
        </w:rPr>
        <w:t xml:space="preserve">.- </w:t>
      </w:r>
      <w:r w:rsidRPr="00D166A3">
        <w:rPr>
          <w:rFonts w:ascii="Verdana" w:eastAsia="Arial Unicode MS" w:hAnsi="Verdana" w:cs="Tahoma"/>
          <w:b/>
          <w:sz w:val="18"/>
          <w:szCs w:val="18"/>
        </w:rPr>
        <w:t>Comprobación pagos a l</w:t>
      </w:r>
      <w:r w:rsidR="00FE42DA">
        <w:rPr>
          <w:rFonts w:ascii="Verdana" w:eastAsia="Arial Unicode MS" w:hAnsi="Verdana" w:cs="Tahoma"/>
          <w:b/>
          <w:sz w:val="18"/>
          <w:szCs w:val="18"/>
        </w:rPr>
        <w:t>a</w:t>
      </w:r>
      <w:r w:rsidRPr="00D166A3">
        <w:rPr>
          <w:rFonts w:ascii="Verdana" w:eastAsia="Arial Unicode MS" w:hAnsi="Verdana" w:cs="Tahoma"/>
          <w:b/>
          <w:sz w:val="18"/>
          <w:szCs w:val="18"/>
        </w:rPr>
        <w:t xml:space="preserve">s </w:t>
      </w:r>
      <w:r w:rsidR="00FE42DA">
        <w:rPr>
          <w:rFonts w:ascii="Verdana" w:eastAsia="Arial Unicode MS" w:hAnsi="Verdana" w:cs="Tahoma"/>
          <w:b/>
          <w:sz w:val="18"/>
          <w:szCs w:val="18"/>
        </w:rPr>
        <w:t xml:space="preserve">personas </w:t>
      </w:r>
      <w:r w:rsidRPr="00D166A3">
        <w:rPr>
          <w:rFonts w:ascii="Verdana" w:eastAsia="Arial Unicode MS" w:hAnsi="Verdana" w:cs="Tahoma"/>
          <w:b/>
          <w:sz w:val="18"/>
          <w:szCs w:val="18"/>
        </w:rPr>
        <w:t>subcontratistas y suministrador</w:t>
      </w:r>
      <w:r w:rsidR="00FE42DA">
        <w:rPr>
          <w:rFonts w:ascii="Verdana" w:eastAsia="Arial Unicode MS" w:hAnsi="Verdana" w:cs="Tahoma"/>
          <w:b/>
          <w:sz w:val="18"/>
          <w:szCs w:val="18"/>
        </w:rPr>
        <w:t>a</w:t>
      </w:r>
      <w:r w:rsidRPr="00D166A3">
        <w:rPr>
          <w:rFonts w:ascii="Verdana" w:eastAsia="Arial Unicode MS" w:hAnsi="Verdana" w:cs="Tahoma"/>
          <w:b/>
          <w:sz w:val="18"/>
          <w:szCs w:val="18"/>
        </w:rPr>
        <w:t>s</w:t>
      </w:r>
      <w:r>
        <w:rPr>
          <w:rFonts w:ascii="Verdana" w:eastAsia="Arial Unicode MS" w:hAnsi="Verdana" w:cs="Tahoma"/>
          <w:b/>
          <w:sz w:val="18"/>
          <w:szCs w:val="18"/>
        </w:rPr>
        <w:t>:</w:t>
      </w:r>
    </w:p>
    <w:p w14:paraId="295A7A68" w14:textId="77777777" w:rsidR="00D166A3" w:rsidRPr="003A3553" w:rsidRDefault="00D166A3" w:rsidP="00F962B7">
      <w:pPr>
        <w:spacing w:before="120"/>
        <w:ind w:left="1000" w:right="-398" w:hanging="900"/>
        <w:jc w:val="both"/>
        <w:rPr>
          <w:rFonts w:ascii="Verdana" w:hAnsi="Verdana"/>
          <w:sz w:val="18"/>
          <w:szCs w:val="18"/>
        </w:rPr>
      </w:pPr>
      <w:r w:rsidRPr="00D166A3">
        <w:rPr>
          <w:rFonts w:ascii="Verdana" w:eastAsia="Arial Unicode MS" w:hAnsi="Verdana" w:cs="Tahoma"/>
          <w:b/>
          <w:sz w:val="18"/>
          <w:szCs w:val="18"/>
        </w:rPr>
        <w:t>28.3.1.-</w:t>
      </w:r>
      <w:r w:rsidRPr="00D166A3">
        <w:rPr>
          <w:rFonts w:ascii="Verdana" w:hAnsi="Verdana"/>
          <w:b/>
        </w:rPr>
        <w:tab/>
      </w:r>
      <w:r w:rsidRPr="003A3553">
        <w:rPr>
          <w:rFonts w:ascii="Verdana" w:hAnsi="Verdana"/>
          <w:sz w:val="18"/>
          <w:szCs w:val="18"/>
        </w:rPr>
        <w:t xml:space="preserve">Remisión </w:t>
      </w:r>
      <w:r w:rsidR="004D3A31">
        <w:rPr>
          <w:rFonts w:ascii="Verdana" w:hAnsi="Verdana"/>
          <w:sz w:val="18"/>
          <w:szCs w:val="18"/>
        </w:rPr>
        <w:t>a</w:t>
      </w:r>
      <w:r w:rsidR="004A320D">
        <w:rPr>
          <w:rFonts w:ascii="Verdana" w:hAnsi="Verdana"/>
          <w:sz w:val="18"/>
          <w:szCs w:val="18"/>
        </w:rPr>
        <w:t xml:space="preserve"> la/al</w:t>
      </w:r>
      <w:r w:rsidRPr="003A3553">
        <w:rPr>
          <w:rFonts w:ascii="Verdana" w:hAnsi="Verdana"/>
          <w:sz w:val="18"/>
          <w:szCs w:val="18"/>
        </w:rPr>
        <w:t xml:space="preserve"> re</w:t>
      </w:r>
      <w:r w:rsidR="004A320D">
        <w:rPr>
          <w:rFonts w:ascii="Verdana" w:hAnsi="Verdana"/>
          <w:sz w:val="18"/>
          <w:szCs w:val="18"/>
        </w:rPr>
        <w:t>sponsable del contrato, cuando é</w:t>
      </w:r>
      <w:r w:rsidRPr="003A3553">
        <w:rPr>
          <w:rFonts w:ascii="Verdana" w:hAnsi="Verdana"/>
          <w:sz w:val="18"/>
          <w:szCs w:val="18"/>
        </w:rPr>
        <w:t>st</w:t>
      </w:r>
      <w:r w:rsidR="00FE42DA">
        <w:rPr>
          <w:rFonts w:ascii="Verdana" w:hAnsi="Verdana"/>
          <w:sz w:val="18"/>
          <w:szCs w:val="18"/>
        </w:rPr>
        <w:t>a</w:t>
      </w:r>
      <w:r w:rsidRPr="003A3553">
        <w:rPr>
          <w:rFonts w:ascii="Verdana" w:hAnsi="Verdana"/>
          <w:sz w:val="18"/>
          <w:szCs w:val="18"/>
        </w:rPr>
        <w:t xml:space="preserve"> se lo solicite, </w:t>
      </w:r>
      <w:r w:rsidR="00A12F53">
        <w:rPr>
          <w:rFonts w:ascii="Verdana" w:hAnsi="Verdana"/>
          <w:sz w:val="18"/>
          <w:szCs w:val="18"/>
        </w:rPr>
        <w:t xml:space="preserve">de la </w:t>
      </w:r>
      <w:r w:rsidRPr="003A3553">
        <w:rPr>
          <w:rFonts w:ascii="Verdana" w:hAnsi="Verdana"/>
          <w:sz w:val="18"/>
          <w:szCs w:val="18"/>
        </w:rPr>
        <w:t>relación detallada de l</w:t>
      </w:r>
      <w:r w:rsidR="00FE42DA">
        <w:rPr>
          <w:rFonts w:ascii="Verdana" w:hAnsi="Verdana"/>
          <w:sz w:val="18"/>
          <w:szCs w:val="18"/>
        </w:rPr>
        <w:t>a</w:t>
      </w:r>
      <w:r w:rsidRPr="003A3553">
        <w:rPr>
          <w:rFonts w:ascii="Verdana" w:hAnsi="Verdana"/>
          <w:sz w:val="18"/>
          <w:szCs w:val="18"/>
        </w:rPr>
        <w:t xml:space="preserve">s </w:t>
      </w:r>
      <w:r w:rsidR="00FE42DA">
        <w:rPr>
          <w:rFonts w:ascii="Verdana" w:hAnsi="Verdana"/>
          <w:sz w:val="18"/>
          <w:szCs w:val="18"/>
        </w:rPr>
        <w:t xml:space="preserve">personas </w:t>
      </w:r>
      <w:r w:rsidRPr="003A3553">
        <w:rPr>
          <w:rFonts w:ascii="Verdana" w:hAnsi="Verdana"/>
          <w:sz w:val="18"/>
          <w:szCs w:val="18"/>
        </w:rPr>
        <w:t>subcontratistas y suministrador</w:t>
      </w:r>
      <w:r w:rsidR="00FE42DA">
        <w:rPr>
          <w:rFonts w:ascii="Verdana" w:hAnsi="Verdana"/>
          <w:sz w:val="18"/>
          <w:szCs w:val="18"/>
        </w:rPr>
        <w:t>a</w:t>
      </w:r>
      <w:r w:rsidRPr="003A3553">
        <w:rPr>
          <w:rFonts w:ascii="Verdana" w:hAnsi="Verdana"/>
          <w:sz w:val="18"/>
          <w:szCs w:val="18"/>
        </w:rPr>
        <w:t xml:space="preserve">s que participen en el contrato cuando se perfeccione su participación junto con aquellas condiciones de subcontratación </w:t>
      </w:r>
      <w:r w:rsidR="004A320D">
        <w:rPr>
          <w:rFonts w:ascii="Verdana" w:hAnsi="Verdana"/>
          <w:sz w:val="18"/>
          <w:szCs w:val="18"/>
        </w:rPr>
        <w:t>o suministro de cada una de ella</w:t>
      </w:r>
      <w:r w:rsidRPr="003A3553">
        <w:rPr>
          <w:rFonts w:ascii="Verdana" w:hAnsi="Verdana"/>
          <w:sz w:val="18"/>
          <w:szCs w:val="18"/>
        </w:rPr>
        <w:t>s que guarden una relación directa con el plazo del pago.</w:t>
      </w:r>
    </w:p>
    <w:p w14:paraId="0F16C140" w14:textId="77777777" w:rsidR="002D27F2" w:rsidRPr="003A3553" w:rsidRDefault="00D166A3" w:rsidP="00F962B7">
      <w:pPr>
        <w:spacing w:before="120"/>
        <w:ind w:left="1000" w:right="-398" w:hanging="900"/>
        <w:jc w:val="both"/>
        <w:rPr>
          <w:rFonts w:ascii="Verdana" w:hAnsi="Verdana"/>
          <w:sz w:val="18"/>
          <w:szCs w:val="18"/>
        </w:rPr>
      </w:pPr>
      <w:r w:rsidRPr="003A3553">
        <w:rPr>
          <w:rFonts w:ascii="Verdana" w:eastAsia="Arial Unicode MS" w:hAnsi="Verdana" w:cs="Tahoma"/>
          <w:b/>
          <w:sz w:val="18"/>
          <w:szCs w:val="18"/>
        </w:rPr>
        <w:lastRenderedPageBreak/>
        <w:t>28.3.2.-</w:t>
      </w:r>
      <w:r w:rsidRPr="003A3553">
        <w:rPr>
          <w:rFonts w:ascii="Verdana" w:hAnsi="Verdana"/>
          <w:b/>
          <w:sz w:val="18"/>
          <w:szCs w:val="18"/>
        </w:rPr>
        <w:tab/>
      </w:r>
      <w:r w:rsidRPr="003A3553">
        <w:rPr>
          <w:rFonts w:ascii="Verdana" w:hAnsi="Verdana"/>
          <w:sz w:val="18"/>
          <w:szCs w:val="18"/>
        </w:rPr>
        <w:t xml:space="preserve">Remisión </w:t>
      </w:r>
      <w:r w:rsidR="004A320D">
        <w:rPr>
          <w:rFonts w:ascii="Verdana" w:hAnsi="Verdana"/>
          <w:sz w:val="18"/>
          <w:szCs w:val="18"/>
        </w:rPr>
        <w:t>a la/</w:t>
      </w:r>
      <w:r w:rsidRPr="003A3553">
        <w:rPr>
          <w:rFonts w:ascii="Verdana" w:hAnsi="Verdana"/>
          <w:sz w:val="18"/>
          <w:szCs w:val="18"/>
        </w:rPr>
        <w:t>al re</w:t>
      </w:r>
      <w:r w:rsidR="004A320D">
        <w:rPr>
          <w:rFonts w:ascii="Verdana" w:hAnsi="Verdana"/>
          <w:sz w:val="18"/>
          <w:szCs w:val="18"/>
        </w:rPr>
        <w:t>sponsable del contrato, cuando ésta</w:t>
      </w:r>
      <w:r w:rsidRPr="003A3553">
        <w:rPr>
          <w:rFonts w:ascii="Verdana" w:hAnsi="Verdana"/>
          <w:sz w:val="18"/>
          <w:szCs w:val="18"/>
        </w:rPr>
        <w:t xml:space="preserve"> se lo solicite, </w:t>
      </w:r>
      <w:r w:rsidR="00A12F53">
        <w:rPr>
          <w:rFonts w:ascii="Verdana" w:hAnsi="Verdana"/>
          <w:sz w:val="18"/>
          <w:szCs w:val="18"/>
        </w:rPr>
        <w:t xml:space="preserve">del </w:t>
      </w:r>
      <w:r w:rsidRPr="003A3553">
        <w:rPr>
          <w:rFonts w:ascii="Verdana" w:hAnsi="Verdana"/>
          <w:sz w:val="18"/>
          <w:szCs w:val="18"/>
        </w:rPr>
        <w:t xml:space="preserve">justificante de cumplimiento de los </w:t>
      </w:r>
      <w:r w:rsidR="00CA66B9">
        <w:rPr>
          <w:rFonts w:ascii="Verdana" w:hAnsi="Verdana"/>
          <w:sz w:val="18"/>
          <w:szCs w:val="18"/>
        </w:rPr>
        <w:t>p</w:t>
      </w:r>
      <w:r w:rsidRPr="003A3553">
        <w:rPr>
          <w:rFonts w:ascii="Verdana" w:hAnsi="Verdana"/>
          <w:sz w:val="18"/>
          <w:szCs w:val="18"/>
        </w:rPr>
        <w:t xml:space="preserve">agos a </w:t>
      </w:r>
      <w:r w:rsidR="00FE42DA" w:rsidRPr="003A3553">
        <w:rPr>
          <w:rFonts w:ascii="Verdana" w:hAnsi="Verdana"/>
          <w:sz w:val="18"/>
          <w:szCs w:val="18"/>
        </w:rPr>
        <w:t>l</w:t>
      </w:r>
      <w:r w:rsidR="00FE42DA">
        <w:rPr>
          <w:rFonts w:ascii="Verdana" w:hAnsi="Verdana"/>
          <w:sz w:val="18"/>
          <w:szCs w:val="18"/>
        </w:rPr>
        <w:t>a</w:t>
      </w:r>
      <w:r w:rsidR="00FE42DA" w:rsidRPr="003A3553">
        <w:rPr>
          <w:rFonts w:ascii="Verdana" w:hAnsi="Verdana"/>
          <w:sz w:val="18"/>
          <w:szCs w:val="18"/>
        </w:rPr>
        <w:t>s subcontratistas y suministrador</w:t>
      </w:r>
      <w:r w:rsidR="00FE42DA">
        <w:rPr>
          <w:rFonts w:ascii="Verdana" w:hAnsi="Verdana"/>
          <w:sz w:val="18"/>
          <w:szCs w:val="18"/>
        </w:rPr>
        <w:t>a</w:t>
      </w:r>
      <w:r w:rsidR="00FE42DA" w:rsidRPr="003A3553">
        <w:rPr>
          <w:rFonts w:ascii="Verdana" w:hAnsi="Verdana"/>
          <w:sz w:val="18"/>
          <w:szCs w:val="18"/>
        </w:rPr>
        <w:t xml:space="preserve">s </w:t>
      </w:r>
      <w:r w:rsidRPr="003A3553">
        <w:rPr>
          <w:rFonts w:ascii="Verdana" w:hAnsi="Verdana"/>
          <w:sz w:val="18"/>
          <w:szCs w:val="18"/>
        </w:rPr>
        <w:t xml:space="preserve">descritos en el punto anterior una vez terminada la prestación dentro de los plazos de pago legalmente establecidos en el </w:t>
      </w:r>
      <w:r w:rsidR="00A4234C">
        <w:rPr>
          <w:rFonts w:ascii="Verdana" w:hAnsi="Verdana"/>
          <w:sz w:val="18"/>
          <w:szCs w:val="18"/>
        </w:rPr>
        <w:t>art.</w:t>
      </w:r>
      <w:r w:rsidRPr="003A3553">
        <w:rPr>
          <w:rFonts w:ascii="Verdana" w:hAnsi="Verdana"/>
          <w:sz w:val="18"/>
          <w:szCs w:val="18"/>
        </w:rPr>
        <w:t xml:space="preserve"> 216 LCSP y </w:t>
      </w:r>
      <w:r w:rsidR="002D27F2" w:rsidRPr="003A3553">
        <w:rPr>
          <w:rFonts w:ascii="Verdana" w:hAnsi="Verdana"/>
          <w:sz w:val="18"/>
          <w:szCs w:val="18"/>
        </w:rPr>
        <w:t>Ley 3/2004, de 29 de diciembre, por la que se establecen medidas de lucha contra la morosidad en las operaciones comerciales.</w:t>
      </w:r>
    </w:p>
    <w:p w14:paraId="77006314" w14:textId="77777777" w:rsidR="000B128B" w:rsidRPr="001B4E2F" w:rsidRDefault="000B128B" w:rsidP="00F962B7">
      <w:pPr>
        <w:spacing w:before="240"/>
        <w:ind w:left="283" w:right="-398" w:hanging="425"/>
        <w:jc w:val="both"/>
        <w:rPr>
          <w:rFonts w:ascii="Verdana" w:eastAsia="Arial Unicode MS" w:hAnsi="Verdana"/>
          <w:b/>
          <w:caps/>
          <w:sz w:val="18"/>
          <w:szCs w:val="18"/>
        </w:rPr>
      </w:pPr>
      <w:r w:rsidRPr="001B4E2F">
        <w:rPr>
          <w:rFonts w:ascii="Verdana" w:eastAsia="Arial Unicode MS" w:hAnsi="Verdana"/>
          <w:b/>
          <w:caps/>
          <w:sz w:val="18"/>
          <w:szCs w:val="18"/>
        </w:rPr>
        <w:t>2</w:t>
      </w:r>
      <w:r w:rsidR="000A387C">
        <w:rPr>
          <w:rFonts w:ascii="Verdana" w:eastAsia="Arial Unicode MS" w:hAnsi="Verdana"/>
          <w:b/>
          <w:caps/>
          <w:sz w:val="18"/>
          <w:szCs w:val="18"/>
        </w:rPr>
        <w:t>9</w:t>
      </w:r>
      <w:r w:rsidRPr="001B4E2F">
        <w:rPr>
          <w:rFonts w:ascii="Verdana" w:eastAsia="Arial Unicode MS" w:hAnsi="Verdana"/>
          <w:b/>
          <w:caps/>
          <w:sz w:val="18"/>
          <w:szCs w:val="18"/>
        </w:rPr>
        <w:t>.- CONFIDENCIALIDAD Y TRATAMIENTO DE DATOS DE CARÁCTER PERSONAL</w:t>
      </w:r>
      <w:r w:rsidR="00593270">
        <w:rPr>
          <w:rFonts w:ascii="Verdana" w:eastAsia="Arial Unicode MS" w:hAnsi="Verdana"/>
          <w:b/>
          <w:caps/>
          <w:sz w:val="18"/>
          <w:szCs w:val="18"/>
        </w:rPr>
        <w:t>.</w:t>
      </w:r>
    </w:p>
    <w:p w14:paraId="64E5E442" w14:textId="77777777" w:rsidR="004A320D" w:rsidRDefault="004A320D" w:rsidP="004A320D">
      <w:pPr>
        <w:pStyle w:val="ESQUEMA3"/>
        <w:rPr>
          <w:rFonts w:eastAsia="Arial Unicode MS"/>
          <w:lang w:val="eu-ES"/>
        </w:rPr>
      </w:pPr>
      <w:bookmarkStart w:id="34" w:name="_Toc530728111"/>
    </w:p>
    <w:p w14:paraId="6272AAB1" w14:textId="77777777" w:rsidR="004A320D" w:rsidRDefault="004A320D" w:rsidP="004A320D">
      <w:pPr>
        <w:pStyle w:val="ESQUEMA3"/>
        <w:rPr>
          <w:rFonts w:eastAsia="Arial Unicode MS"/>
        </w:rPr>
      </w:pPr>
      <w:bookmarkStart w:id="35" w:name="_Toc5779558"/>
      <w:r w:rsidRPr="00494027">
        <w:rPr>
          <w:rFonts w:eastAsia="Arial Unicode MS"/>
        </w:rPr>
        <w:t>29.1</w:t>
      </w:r>
      <w:r>
        <w:rPr>
          <w:rFonts w:eastAsia="Arial Unicode MS"/>
          <w:lang w:val="es-ES"/>
        </w:rPr>
        <w:t>.</w:t>
      </w:r>
      <w:r w:rsidRPr="00494027">
        <w:rPr>
          <w:rFonts w:eastAsia="Arial Unicode MS"/>
        </w:rPr>
        <w:t>- Confidencialidad.</w:t>
      </w:r>
      <w:bookmarkEnd w:id="34"/>
      <w:bookmarkEnd w:id="35"/>
    </w:p>
    <w:p w14:paraId="640B25A9" w14:textId="77777777" w:rsidR="004A320D" w:rsidRPr="00494027" w:rsidRDefault="004A320D" w:rsidP="004A320D">
      <w:pPr>
        <w:jc w:val="both"/>
        <w:rPr>
          <w:rFonts w:ascii="Verdana" w:eastAsia="Arial Unicode MS" w:hAnsi="Verdana"/>
          <w:b/>
          <w:sz w:val="20"/>
          <w:szCs w:val="20"/>
        </w:rPr>
      </w:pPr>
    </w:p>
    <w:p w14:paraId="1AB0AAAD" w14:textId="77777777" w:rsidR="004A320D" w:rsidRDefault="004A320D" w:rsidP="004A320D">
      <w:pPr>
        <w:ind w:left="567"/>
        <w:jc w:val="both"/>
        <w:rPr>
          <w:rFonts w:ascii="Verdana" w:eastAsia="Arial Unicode MS" w:hAnsi="Verdana"/>
          <w:sz w:val="20"/>
          <w:szCs w:val="20"/>
        </w:rPr>
      </w:pPr>
    </w:p>
    <w:p w14:paraId="06906001" w14:textId="77777777" w:rsidR="004A320D" w:rsidRPr="00283505" w:rsidRDefault="004A320D" w:rsidP="004A320D">
      <w:pPr>
        <w:ind w:left="567"/>
        <w:jc w:val="both"/>
        <w:rPr>
          <w:rFonts w:ascii="Verdana" w:eastAsia="Arial Unicode MS" w:hAnsi="Verdana"/>
          <w:sz w:val="20"/>
          <w:szCs w:val="20"/>
        </w:rPr>
      </w:pPr>
      <w:r w:rsidRPr="00283505">
        <w:rPr>
          <w:rFonts w:ascii="Verdana" w:eastAsia="Arial Unicode MS" w:hAnsi="Verdana"/>
          <w:sz w:val="20"/>
          <w:szCs w:val="20"/>
        </w:rPr>
        <w:t>Toda la información a la que tengan acceso con ocasión del cumplimiento del contrato tanto la contratista como las personas por ella adscritas a su ejecución y, en su caso, las empresas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6BBFBFD5" w14:textId="77777777" w:rsidR="004A320D" w:rsidRPr="00283505" w:rsidRDefault="004A320D" w:rsidP="004A320D">
      <w:pPr>
        <w:ind w:left="567"/>
        <w:jc w:val="both"/>
        <w:rPr>
          <w:rFonts w:ascii="Verdana" w:eastAsia="Arial Unicode MS" w:hAnsi="Verdana"/>
          <w:sz w:val="20"/>
          <w:szCs w:val="20"/>
        </w:rPr>
      </w:pPr>
    </w:p>
    <w:p w14:paraId="362F346F" w14:textId="77777777" w:rsidR="004A320D" w:rsidRPr="00283505" w:rsidRDefault="004A320D" w:rsidP="004A320D">
      <w:pPr>
        <w:ind w:left="567"/>
        <w:jc w:val="both"/>
        <w:rPr>
          <w:rFonts w:ascii="Verdana" w:eastAsia="Arial Unicode MS" w:hAnsi="Verdana"/>
          <w:sz w:val="20"/>
          <w:szCs w:val="20"/>
        </w:rPr>
      </w:pPr>
      <w:r w:rsidRPr="00283505">
        <w:rPr>
          <w:rFonts w:ascii="Verdana" w:eastAsia="Arial Unicode MS" w:hAnsi="Verdana"/>
          <w:sz w:val="20"/>
          <w:szCs w:val="20"/>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4BFB4916" w14:textId="77777777" w:rsidR="004A320D" w:rsidRPr="00283505" w:rsidRDefault="004A320D" w:rsidP="004A320D">
      <w:pPr>
        <w:ind w:left="567"/>
        <w:jc w:val="both"/>
        <w:rPr>
          <w:rFonts w:ascii="Verdana" w:eastAsia="Arial Unicode MS" w:hAnsi="Verdana"/>
          <w:sz w:val="20"/>
          <w:szCs w:val="20"/>
        </w:rPr>
      </w:pPr>
    </w:p>
    <w:p w14:paraId="022FA4C4" w14:textId="77777777" w:rsidR="004A320D" w:rsidRPr="00283505" w:rsidRDefault="004A320D" w:rsidP="004A320D">
      <w:pPr>
        <w:ind w:left="567"/>
        <w:jc w:val="both"/>
        <w:rPr>
          <w:rFonts w:ascii="Verdana" w:eastAsia="Arial Unicode MS" w:hAnsi="Verdana"/>
          <w:sz w:val="20"/>
          <w:szCs w:val="20"/>
        </w:rPr>
      </w:pPr>
      <w:r w:rsidRPr="00283505">
        <w:rPr>
          <w:rFonts w:ascii="Verdana" w:eastAsia="Arial Unicode MS" w:hAnsi="Verdana"/>
          <w:sz w:val="20"/>
          <w:szCs w:val="20"/>
        </w:rPr>
        <w:t>En todo caso, en la realización de trabajos que no impliquen el tratamiento de datos personales, queda prohibido acceder a ellos, y es obligatorio guardar secreto respecto a los que pudieran conocerse.</w:t>
      </w:r>
    </w:p>
    <w:p w14:paraId="78D0A986" w14:textId="77777777" w:rsidR="004A320D" w:rsidRDefault="004A320D" w:rsidP="004A320D">
      <w:pPr>
        <w:ind w:left="567"/>
        <w:jc w:val="both"/>
        <w:rPr>
          <w:rFonts w:ascii="Verdana" w:eastAsia="Arial Unicode MS" w:hAnsi="Verdana"/>
          <w:sz w:val="20"/>
          <w:szCs w:val="20"/>
        </w:rPr>
      </w:pPr>
    </w:p>
    <w:p w14:paraId="78046DF8" w14:textId="77777777" w:rsidR="004A320D" w:rsidRPr="00067553" w:rsidRDefault="004A320D" w:rsidP="004A320D">
      <w:pPr>
        <w:ind w:left="284"/>
        <w:jc w:val="both"/>
        <w:rPr>
          <w:rFonts w:ascii="Verdana" w:eastAsia="Arial Unicode MS" w:hAnsi="Verdana"/>
          <w:sz w:val="20"/>
          <w:szCs w:val="20"/>
        </w:rPr>
      </w:pPr>
    </w:p>
    <w:p w14:paraId="5CFBB06A" w14:textId="77777777" w:rsidR="004A320D" w:rsidRDefault="004A320D" w:rsidP="004A320D">
      <w:pPr>
        <w:pStyle w:val="ESQUEMA3"/>
        <w:rPr>
          <w:rFonts w:eastAsia="Arial Unicode MS"/>
        </w:rPr>
      </w:pPr>
      <w:bookmarkStart w:id="36" w:name="_Toc530728112"/>
      <w:bookmarkStart w:id="37" w:name="_Toc5779559"/>
      <w:r w:rsidRPr="00494027">
        <w:rPr>
          <w:rFonts w:eastAsia="Arial Unicode MS"/>
        </w:rPr>
        <w:t>29.2.- Tratamiento de datos personal</w:t>
      </w:r>
      <w:r>
        <w:rPr>
          <w:rFonts w:eastAsia="Arial Unicode MS"/>
          <w:lang w:val="es-ES"/>
        </w:rPr>
        <w:t>es</w:t>
      </w:r>
      <w:r>
        <w:rPr>
          <w:rFonts w:eastAsia="Arial Unicode MS"/>
        </w:rPr>
        <w:t>.</w:t>
      </w:r>
      <w:bookmarkEnd w:id="36"/>
      <w:bookmarkEnd w:id="37"/>
    </w:p>
    <w:p w14:paraId="3EABACF2" w14:textId="77777777" w:rsidR="004A320D" w:rsidRPr="00494027" w:rsidRDefault="004A320D" w:rsidP="004A320D">
      <w:pPr>
        <w:jc w:val="both"/>
        <w:rPr>
          <w:rFonts w:ascii="Verdana" w:eastAsia="Arial Unicode MS" w:hAnsi="Verdana"/>
          <w:b/>
          <w:sz w:val="20"/>
          <w:szCs w:val="20"/>
        </w:rPr>
      </w:pPr>
    </w:p>
    <w:p w14:paraId="5B16A2F8" w14:textId="77777777" w:rsidR="004A320D" w:rsidRPr="00283505" w:rsidRDefault="004A320D" w:rsidP="004A320D">
      <w:pPr>
        <w:ind w:left="567"/>
        <w:jc w:val="both"/>
        <w:rPr>
          <w:rFonts w:ascii="Verdana" w:eastAsia="Arial Unicode MS" w:hAnsi="Verdana"/>
          <w:sz w:val="20"/>
          <w:szCs w:val="20"/>
        </w:rPr>
      </w:pPr>
      <w:r w:rsidRPr="00283505">
        <w:rPr>
          <w:rFonts w:ascii="Verdana" w:eastAsia="Arial Unicode MS" w:hAnsi="Verdana"/>
          <w:sz w:val="20"/>
          <w:szCs w:val="20"/>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0E76E2E2" w14:textId="77777777" w:rsidR="004A320D" w:rsidRPr="00283505" w:rsidRDefault="004A320D" w:rsidP="004A320D">
      <w:pPr>
        <w:ind w:left="567"/>
        <w:jc w:val="both"/>
        <w:rPr>
          <w:rFonts w:ascii="Verdana" w:eastAsia="Arial Unicode MS" w:hAnsi="Verdana"/>
          <w:sz w:val="20"/>
          <w:szCs w:val="20"/>
        </w:rPr>
      </w:pPr>
    </w:p>
    <w:p w14:paraId="01EAA2F7" w14:textId="77777777" w:rsidR="004A320D" w:rsidRPr="00283505" w:rsidRDefault="004A320D" w:rsidP="004A320D">
      <w:pPr>
        <w:ind w:left="567" w:right="-1"/>
        <w:jc w:val="both"/>
        <w:rPr>
          <w:rFonts w:ascii="Verdana" w:hAnsi="Verdana"/>
          <w:color w:val="000000"/>
          <w:sz w:val="20"/>
          <w:szCs w:val="20"/>
        </w:rPr>
      </w:pPr>
      <w:r w:rsidRPr="00283505">
        <w:rPr>
          <w:rFonts w:ascii="Verdana" w:hAnsi="Verdana"/>
          <w:color w:val="000000"/>
          <w:sz w:val="20"/>
          <w:szCs w:val="20"/>
        </w:rPr>
        <w:t xml:space="preserve">Para el cumplimiento de este contrato, la contratista deberá tratar los datos personales que figuran en el tratamiento denominado </w:t>
      </w:r>
      <w:r w:rsidRPr="006808C2">
        <w:rPr>
          <w:rFonts w:ascii="Verdana" w:hAnsi="Verdana"/>
          <w:sz w:val="20"/>
          <w:szCs w:val="20"/>
        </w:rPr>
        <w:t>«Gestión de la contratación»</w:t>
      </w:r>
      <w:r w:rsidRPr="00283505">
        <w:rPr>
          <w:rFonts w:ascii="Verdana" w:hAnsi="Verdana"/>
          <w:color w:val="000000"/>
          <w:sz w:val="20"/>
          <w:szCs w:val="20"/>
        </w:rPr>
        <w:t xml:space="preserve"> cuyo órgano responsable del tratamiento es </w:t>
      </w:r>
      <w:r w:rsidRPr="006E1463">
        <w:rPr>
          <w:rFonts w:ascii="Verdana" w:hAnsi="Verdana"/>
          <w:color w:val="000000"/>
          <w:sz w:val="20"/>
          <w:szCs w:val="20"/>
        </w:rPr>
        <w:t xml:space="preserve">el </w:t>
      </w:r>
      <w:r w:rsidRPr="006808C2">
        <w:rPr>
          <w:rFonts w:ascii="Verdana" w:hAnsi="Verdana"/>
          <w:sz w:val="20"/>
          <w:szCs w:val="20"/>
        </w:rPr>
        <w:t>órgano de contratación correspondiente</w:t>
      </w:r>
      <w:r w:rsidRPr="00283505">
        <w:rPr>
          <w:rFonts w:ascii="Verdana" w:hAnsi="Verdana"/>
          <w:color w:val="000000"/>
          <w:sz w:val="20"/>
          <w:szCs w:val="20"/>
        </w:rPr>
        <w:t xml:space="preserve"> (en adelante, órgano responsable del tratamiento).</w:t>
      </w:r>
    </w:p>
    <w:p w14:paraId="217A8D50" w14:textId="77777777" w:rsidR="004A320D" w:rsidRPr="00283505" w:rsidRDefault="004A320D" w:rsidP="004A320D">
      <w:pPr>
        <w:ind w:left="567" w:right="-1"/>
        <w:jc w:val="both"/>
        <w:rPr>
          <w:rFonts w:ascii="Verdana" w:hAnsi="Verdana"/>
          <w:color w:val="000000"/>
          <w:sz w:val="20"/>
          <w:szCs w:val="20"/>
        </w:rPr>
      </w:pPr>
    </w:p>
    <w:p w14:paraId="758BF6A6" w14:textId="77777777" w:rsidR="004A320D" w:rsidRPr="00283505" w:rsidRDefault="004A320D" w:rsidP="004A320D">
      <w:pPr>
        <w:ind w:left="567" w:right="-1"/>
        <w:jc w:val="both"/>
        <w:rPr>
          <w:rFonts w:ascii="Verdana" w:hAnsi="Verdana"/>
          <w:color w:val="000000"/>
          <w:sz w:val="20"/>
          <w:szCs w:val="20"/>
        </w:rPr>
      </w:pPr>
      <w:r w:rsidRPr="00283505">
        <w:rPr>
          <w:rFonts w:ascii="Verdana" w:hAnsi="Verdana"/>
          <w:color w:val="000000"/>
          <w:sz w:val="20"/>
          <w:szCs w:val="20"/>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1582452E" w14:textId="77777777" w:rsidR="004A320D" w:rsidRPr="00283505" w:rsidRDefault="004A320D" w:rsidP="004A320D">
      <w:pPr>
        <w:ind w:left="567" w:right="-1"/>
        <w:jc w:val="both"/>
        <w:rPr>
          <w:rFonts w:ascii="Verdana" w:hAnsi="Verdana"/>
          <w:color w:val="000000"/>
          <w:sz w:val="20"/>
          <w:szCs w:val="20"/>
        </w:rPr>
      </w:pPr>
    </w:p>
    <w:p w14:paraId="41A4A763" w14:textId="77777777" w:rsidR="004A320D" w:rsidRPr="00283505" w:rsidRDefault="004A320D" w:rsidP="004A320D">
      <w:pPr>
        <w:ind w:left="567" w:right="-1"/>
        <w:jc w:val="both"/>
        <w:rPr>
          <w:rFonts w:ascii="Verdana" w:hAnsi="Verdana"/>
          <w:color w:val="000000"/>
          <w:sz w:val="20"/>
          <w:szCs w:val="20"/>
        </w:rPr>
      </w:pPr>
      <w:r w:rsidRPr="00283505">
        <w:rPr>
          <w:rFonts w:ascii="Verdana" w:hAnsi="Verdana"/>
          <w:color w:val="000000"/>
          <w:sz w:val="20"/>
          <w:szCs w:val="20"/>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64B66B36" w14:textId="77777777" w:rsidR="004A320D" w:rsidRPr="00283505" w:rsidRDefault="004A320D" w:rsidP="004A320D">
      <w:pPr>
        <w:ind w:left="567" w:right="-1"/>
        <w:jc w:val="both"/>
        <w:rPr>
          <w:rFonts w:ascii="Verdana" w:hAnsi="Verdana"/>
          <w:color w:val="000000"/>
          <w:sz w:val="20"/>
          <w:szCs w:val="20"/>
        </w:rPr>
      </w:pPr>
    </w:p>
    <w:p w14:paraId="453BE62F" w14:textId="77777777" w:rsidR="004A320D" w:rsidRPr="00283505" w:rsidRDefault="004A320D" w:rsidP="004A320D">
      <w:pPr>
        <w:ind w:left="567" w:right="-1"/>
        <w:jc w:val="both"/>
        <w:rPr>
          <w:rFonts w:ascii="Verdana" w:hAnsi="Verdana"/>
          <w:color w:val="000000"/>
          <w:sz w:val="20"/>
          <w:szCs w:val="20"/>
        </w:rPr>
      </w:pPr>
      <w:r w:rsidRPr="00283505">
        <w:rPr>
          <w:rFonts w:ascii="Verdana" w:hAnsi="Verdana"/>
          <w:color w:val="000000"/>
          <w:sz w:val="20"/>
          <w:szCs w:val="20"/>
        </w:rPr>
        <w:t xml:space="preserve">El </w:t>
      </w:r>
      <w:r w:rsidRPr="00364BC6">
        <w:rPr>
          <w:rFonts w:ascii="Verdana" w:hAnsi="Verdana"/>
          <w:color w:val="000000"/>
          <w:sz w:val="20"/>
          <w:szCs w:val="20"/>
        </w:rPr>
        <w:t>Anexo VII.2 «Encargo de tratamiento de datos personales»</w:t>
      </w:r>
      <w:r w:rsidRPr="00283505">
        <w:rPr>
          <w:rFonts w:ascii="Verdana" w:hAnsi="Verdana"/>
          <w:color w:val="000000"/>
          <w:sz w:val="20"/>
          <w:szCs w:val="20"/>
        </w:rPr>
        <w:t xml:space="preserve"> describe en detalle los datos personales a proteger, así como el tratamiento a realizar y las medidas a implementar por la contratista.</w:t>
      </w:r>
    </w:p>
    <w:p w14:paraId="25FA84AC" w14:textId="77777777" w:rsidR="004A320D" w:rsidRPr="00283505" w:rsidRDefault="004A320D" w:rsidP="004A320D">
      <w:pPr>
        <w:ind w:left="567" w:right="-1"/>
        <w:jc w:val="both"/>
        <w:rPr>
          <w:rFonts w:ascii="Verdana" w:hAnsi="Verdana"/>
          <w:color w:val="000000"/>
          <w:sz w:val="20"/>
          <w:szCs w:val="20"/>
        </w:rPr>
      </w:pPr>
    </w:p>
    <w:p w14:paraId="16C08E08" w14:textId="77777777" w:rsidR="004A320D" w:rsidRDefault="004A320D" w:rsidP="004A320D">
      <w:pPr>
        <w:ind w:left="567" w:right="-1"/>
        <w:jc w:val="both"/>
        <w:rPr>
          <w:rFonts w:ascii="Verdana" w:hAnsi="Verdana"/>
          <w:color w:val="000000"/>
          <w:sz w:val="20"/>
          <w:szCs w:val="20"/>
        </w:rPr>
      </w:pPr>
      <w:r w:rsidRPr="00283505">
        <w:rPr>
          <w:rFonts w:ascii="Verdana" w:hAnsi="Verdana"/>
          <w:color w:val="000000"/>
          <w:sz w:val="20"/>
          <w:szCs w:val="20"/>
        </w:rPr>
        <w:lastRenderedPageBreak/>
        <w:t xml:space="preserve">En caso de que como consecuencia de la ejecución del contrato resultara necesaria en algún momento la modificación de lo estipulado en </w:t>
      </w:r>
      <w:r w:rsidRPr="00364BC6">
        <w:rPr>
          <w:rFonts w:ascii="Verdana" w:hAnsi="Verdana"/>
          <w:color w:val="000000"/>
          <w:sz w:val="20"/>
          <w:szCs w:val="20"/>
        </w:rPr>
        <w:t>el Anexo VII.2 «Encargo de tratamiento de datos personales»,</w:t>
      </w:r>
      <w:r w:rsidRPr="00283505">
        <w:rPr>
          <w:rFonts w:ascii="Verdana" w:hAnsi="Verdana"/>
          <w:color w:val="000000"/>
          <w:sz w:val="20"/>
          <w:szCs w:val="20"/>
        </w:rPr>
        <w:t xml:space="preserve"> la contratista lo requerirá razonadamente y señalará los cambios que solicita. En caso de que el responsable de</w:t>
      </w:r>
      <w:r>
        <w:rPr>
          <w:rFonts w:ascii="Verdana" w:hAnsi="Verdana"/>
          <w:color w:val="000000"/>
          <w:sz w:val="20"/>
          <w:szCs w:val="20"/>
        </w:rPr>
        <w:t>l</w:t>
      </w:r>
      <w:r w:rsidRPr="00283505">
        <w:rPr>
          <w:rFonts w:ascii="Verdana" w:hAnsi="Verdana"/>
          <w:color w:val="000000"/>
          <w:sz w:val="20"/>
          <w:szCs w:val="20"/>
        </w:rPr>
        <w:t xml:space="preserve"> tratamiento estuviese de acuerdo con lo solicitado emitiría un </w:t>
      </w:r>
      <w:r w:rsidRPr="00364BC6">
        <w:rPr>
          <w:rFonts w:ascii="Verdana" w:hAnsi="Verdana"/>
          <w:color w:val="000000"/>
          <w:sz w:val="20"/>
          <w:szCs w:val="20"/>
        </w:rPr>
        <w:t>Anexo VII.2 «Encargo de tratamiento de datos personales»</w:t>
      </w:r>
      <w:r w:rsidRPr="00283505">
        <w:rPr>
          <w:rFonts w:ascii="Verdana" w:hAnsi="Verdana"/>
          <w:color w:val="000000"/>
          <w:sz w:val="20"/>
          <w:szCs w:val="20"/>
        </w:rPr>
        <w:t xml:space="preserve"> actualizado, de modo que el mismo siempre recoja fielmente el detalle del tratamiento.</w:t>
      </w:r>
    </w:p>
    <w:p w14:paraId="741590AF" w14:textId="77777777" w:rsidR="004A320D" w:rsidRDefault="004A320D" w:rsidP="004A320D">
      <w:pPr>
        <w:ind w:left="567" w:right="-1"/>
        <w:jc w:val="both"/>
        <w:rPr>
          <w:rFonts w:ascii="Verdana" w:hAnsi="Verdana"/>
          <w:color w:val="000000"/>
          <w:sz w:val="20"/>
          <w:szCs w:val="20"/>
        </w:rPr>
      </w:pPr>
    </w:p>
    <w:p w14:paraId="7A5C8A39" w14:textId="77777777" w:rsidR="004A320D" w:rsidRDefault="004A320D" w:rsidP="004A320D">
      <w:pPr>
        <w:pStyle w:val="ESQUEMA3"/>
        <w:rPr>
          <w:rFonts w:eastAsia="Arial Unicode MS"/>
          <w:lang w:val="es-ES"/>
        </w:rPr>
      </w:pPr>
      <w:bookmarkStart w:id="38" w:name="_Toc5779560"/>
      <w:r w:rsidRPr="00494027">
        <w:rPr>
          <w:rFonts w:eastAsia="Arial Unicode MS"/>
        </w:rPr>
        <w:t>29.</w:t>
      </w:r>
      <w:r>
        <w:rPr>
          <w:rFonts w:eastAsia="Arial Unicode MS"/>
          <w:lang w:val="es-ES"/>
        </w:rPr>
        <w:t>3</w:t>
      </w:r>
      <w:r>
        <w:rPr>
          <w:rFonts w:eastAsia="Arial Unicode MS"/>
        </w:rPr>
        <w:t xml:space="preserve">.- </w:t>
      </w:r>
      <w:r>
        <w:rPr>
          <w:rFonts w:eastAsia="Arial Unicode MS"/>
          <w:lang w:val="es-ES"/>
        </w:rPr>
        <w:t>Estipulaciones como encargado del tratamiento.</w:t>
      </w:r>
      <w:bookmarkEnd w:id="38"/>
    </w:p>
    <w:p w14:paraId="4B2FA843" w14:textId="77777777" w:rsidR="004A320D" w:rsidRDefault="004A320D" w:rsidP="004A320D">
      <w:pPr>
        <w:pStyle w:val="ESQUEMA3"/>
        <w:rPr>
          <w:rFonts w:eastAsia="Arial Unicode MS"/>
          <w:lang w:val="es-ES"/>
        </w:rPr>
      </w:pPr>
    </w:p>
    <w:p w14:paraId="7E570068" w14:textId="77777777" w:rsidR="004A320D" w:rsidRPr="00283505" w:rsidRDefault="004A320D" w:rsidP="004A320D">
      <w:pPr>
        <w:ind w:left="567" w:right="-1"/>
        <w:jc w:val="both"/>
        <w:rPr>
          <w:rFonts w:ascii="Verdana" w:hAnsi="Verdana"/>
          <w:color w:val="000000"/>
          <w:sz w:val="20"/>
          <w:szCs w:val="20"/>
        </w:rPr>
      </w:pPr>
      <w:r w:rsidRPr="00283505">
        <w:rPr>
          <w:rFonts w:ascii="Verdana" w:hAnsi="Verdana"/>
          <w:color w:val="000000"/>
          <w:sz w:val="20"/>
          <w:szCs w:val="20"/>
        </w:rPr>
        <w:t xml:space="preserve">Las obligaciones de esta cláusula, junto con el contenido del correspondiente </w:t>
      </w:r>
      <w:r>
        <w:rPr>
          <w:rFonts w:ascii="Verdana" w:hAnsi="Verdana"/>
          <w:color w:val="000000"/>
          <w:sz w:val="20"/>
          <w:szCs w:val="20"/>
        </w:rPr>
        <w:t>Anexo VII.2  «Encargo de t</w:t>
      </w:r>
      <w:r w:rsidRPr="00283505">
        <w:rPr>
          <w:rFonts w:ascii="Verdana" w:hAnsi="Verdana"/>
          <w:color w:val="000000"/>
          <w:sz w:val="20"/>
          <w:szCs w:val="20"/>
        </w:rPr>
        <w: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6AB78F76" w14:textId="77777777" w:rsidR="004A320D" w:rsidRPr="00283505" w:rsidRDefault="004A320D" w:rsidP="004A320D">
      <w:pPr>
        <w:ind w:left="567" w:right="-1"/>
        <w:jc w:val="both"/>
        <w:rPr>
          <w:rFonts w:ascii="Verdana" w:hAnsi="Verdana"/>
          <w:color w:val="000000"/>
          <w:sz w:val="20"/>
          <w:szCs w:val="20"/>
        </w:rPr>
      </w:pPr>
    </w:p>
    <w:p w14:paraId="1F07A179" w14:textId="77777777" w:rsidR="004A320D" w:rsidRPr="00283505" w:rsidRDefault="004A320D" w:rsidP="004A320D">
      <w:pPr>
        <w:ind w:left="567" w:right="-1"/>
        <w:jc w:val="both"/>
        <w:rPr>
          <w:rFonts w:ascii="Verdana" w:hAnsi="Verdana"/>
          <w:color w:val="000000"/>
          <w:sz w:val="20"/>
          <w:szCs w:val="20"/>
        </w:rPr>
      </w:pPr>
      <w:proofErr w:type="gramStart"/>
      <w:r w:rsidRPr="00283505">
        <w:rPr>
          <w:rFonts w:ascii="Verdana" w:hAnsi="Verdana"/>
          <w:color w:val="000000"/>
          <w:sz w:val="20"/>
          <w:szCs w:val="20"/>
        </w:rPr>
        <w:t>Las prestaciones a realizar</w:t>
      </w:r>
      <w:proofErr w:type="gramEnd"/>
      <w:r w:rsidRPr="00283505">
        <w:rPr>
          <w:rFonts w:ascii="Verdana" w:hAnsi="Verdana"/>
          <w:color w:val="000000"/>
          <w:sz w:val="20"/>
          <w:szCs w:val="20"/>
        </w:rPr>
        <w:t xml:space="preserve">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02CA5F40" w14:textId="77777777" w:rsidR="004A320D" w:rsidRPr="00283505" w:rsidRDefault="004A320D" w:rsidP="004A320D">
      <w:pPr>
        <w:ind w:left="567" w:right="-1"/>
        <w:jc w:val="both"/>
        <w:rPr>
          <w:rFonts w:ascii="Verdana" w:hAnsi="Verdana"/>
          <w:color w:val="000000"/>
          <w:sz w:val="20"/>
          <w:szCs w:val="20"/>
        </w:rPr>
      </w:pPr>
    </w:p>
    <w:p w14:paraId="28B4C7E2" w14:textId="77777777" w:rsidR="004A320D" w:rsidRPr="00283505" w:rsidRDefault="004A320D" w:rsidP="004A320D">
      <w:pPr>
        <w:ind w:left="567" w:right="-1"/>
        <w:jc w:val="both"/>
        <w:rPr>
          <w:rFonts w:ascii="Verdana" w:hAnsi="Verdana"/>
          <w:color w:val="000000"/>
          <w:sz w:val="20"/>
          <w:szCs w:val="20"/>
        </w:rPr>
      </w:pPr>
      <w:r w:rsidRPr="00283505">
        <w:rPr>
          <w:rFonts w:ascii="Verdana" w:hAnsi="Verdana"/>
          <w:color w:val="000000"/>
          <w:sz w:val="20"/>
          <w:szCs w:val="20"/>
        </w:rPr>
        <w:t xml:space="preserve">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w:t>
      </w:r>
      <w:r w:rsidRPr="00364BC6">
        <w:rPr>
          <w:rFonts w:ascii="Verdana" w:hAnsi="Verdana"/>
          <w:color w:val="000000"/>
          <w:sz w:val="20"/>
          <w:szCs w:val="20"/>
        </w:rPr>
        <w:t>Anexo VII.2 «Encargo de tratamiento de datos personales».</w:t>
      </w:r>
    </w:p>
    <w:p w14:paraId="3A64F455" w14:textId="77777777" w:rsidR="004A320D" w:rsidRPr="00283505" w:rsidRDefault="004A320D" w:rsidP="004A320D">
      <w:pPr>
        <w:ind w:left="567" w:right="-1"/>
        <w:jc w:val="both"/>
        <w:rPr>
          <w:rFonts w:ascii="Verdana" w:hAnsi="Verdana"/>
          <w:color w:val="000000"/>
          <w:sz w:val="20"/>
          <w:szCs w:val="20"/>
        </w:rPr>
      </w:pPr>
    </w:p>
    <w:p w14:paraId="4DFE3972" w14:textId="77777777" w:rsidR="004A320D" w:rsidRPr="00283505" w:rsidRDefault="004A320D" w:rsidP="004A320D">
      <w:pPr>
        <w:ind w:left="567" w:right="-1"/>
        <w:jc w:val="both"/>
        <w:rPr>
          <w:rFonts w:ascii="Verdana" w:hAnsi="Verdana"/>
          <w:color w:val="000000"/>
          <w:sz w:val="20"/>
          <w:szCs w:val="20"/>
        </w:rPr>
      </w:pPr>
      <w:r w:rsidRPr="00283505">
        <w:rPr>
          <w:rFonts w:ascii="Verdana" w:hAnsi="Verdana"/>
          <w:color w:val="000000"/>
          <w:sz w:val="20"/>
          <w:szCs w:val="20"/>
        </w:rPr>
        <w:t xml:space="preserve">Si se produjera una incidencia durante la ejecución del contrato que conllevará un acceso accidental o incidental a datos personales responsabilidad del órgano responsable del tratamiento no contemplados en el </w:t>
      </w:r>
      <w:r w:rsidRPr="00364BC6">
        <w:rPr>
          <w:rFonts w:ascii="Verdana" w:hAnsi="Verdana"/>
          <w:color w:val="000000"/>
          <w:sz w:val="20"/>
          <w:szCs w:val="20"/>
        </w:rPr>
        <w:t>Anexo VII.2 «Encargo de tratamiento de datos personales»</w:t>
      </w:r>
      <w:r w:rsidRPr="00283505">
        <w:rPr>
          <w:rFonts w:ascii="Verdana" w:hAnsi="Verdana"/>
          <w:color w:val="000000"/>
          <w:sz w:val="20"/>
          <w:szCs w:val="20"/>
        </w:rPr>
        <w:t xml:space="preserve">, la contratista deberá ponerlo en conocimiento del órgano responsable del tratamiento, en concreto de su </w:t>
      </w:r>
      <w:proofErr w:type="gramStart"/>
      <w:r w:rsidRPr="00283505">
        <w:rPr>
          <w:rFonts w:ascii="Verdana" w:hAnsi="Verdana"/>
          <w:color w:val="000000"/>
          <w:sz w:val="20"/>
          <w:szCs w:val="20"/>
        </w:rPr>
        <w:t>Delegad</w:t>
      </w:r>
      <w:r>
        <w:rPr>
          <w:rFonts w:ascii="Verdana" w:hAnsi="Verdana"/>
          <w:color w:val="000000"/>
          <w:sz w:val="20"/>
          <w:szCs w:val="20"/>
        </w:rPr>
        <w:t>a</w:t>
      </w:r>
      <w:proofErr w:type="gramEnd"/>
      <w:r>
        <w:rPr>
          <w:rFonts w:ascii="Verdana" w:hAnsi="Verdana"/>
          <w:color w:val="000000"/>
          <w:sz w:val="20"/>
          <w:szCs w:val="20"/>
        </w:rPr>
        <w:t xml:space="preserve"> o </w:t>
      </w:r>
      <w:proofErr w:type="gramStart"/>
      <w:r>
        <w:rPr>
          <w:rFonts w:ascii="Verdana" w:hAnsi="Verdana"/>
          <w:color w:val="000000"/>
          <w:sz w:val="20"/>
          <w:szCs w:val="20"/>
        </w:rPr>
        <w:t>Delegado</w:t>
      </w:r>
      <w:proofErr w:type="gramEnd"/>
      <w:r w:rsidRPr="00283505">
        <w:rPr>
          <w:rFonts w:ascii="Verdana" w:hAnsi="Verdana"/>
          <w:color w:val="000000"/>
          <w:sz w:val="20"/>
          <w:szCs w:val="20"/>
        </w:rPr>
        <w:t xml:space="preserve"> de Protección de Datos, con la mayor diligencia y, a más tardar, en el plazo de 72 horas.</w:t>
      </w:r>
    </w:p>
    <w:p w14:paraId="2CEE98B7" w14:textId="77777777" w:rsidR="004A320D" w:rsidRPr="00283505" w:rsidRDefault="004A320D" w:rsidP="004A320D">
      <w:pPr>
        <w:ind w:left="567" w:right="-1"/>
        <w:jc w:val="both"/>
        <w:rPr>
          <w:rFonts w:ascii="Verdana" w:hAnsi="Verdana"/>
          <w:color w:val="000000"/>
          <w:sz w:val="20"/>
          <w:szCs w:val="20"/>
        </w:rPr>
      </w:pPr>
    </w:p>
    <w:p w14:paraId="58657733" w14:textId="77777777" w:rsidR="004A320D" w:rsidRPr="00283505" w:rsidRDefault="004A320D" w:rsidP="004A320D">
      <w:pPr>
        <w:ind w:left="567" w:right="-1"/>
        <w:jc w:val="both"/>
        <w:rPr>
          <w:rFonts w:ascii="Verdana" w:hAnsi="Verdana"/>
          <w:color w:val="000000"/>
          <w:sz w:val="20"/>
          <w:szCs w:val="20"/>
        </w:rPr>
      </w:pPr>
      <w:r w:rsidRPr="00283505">
        <w:rPr>
          <w:rFonts w:ascii="Verdana" w:hAnsi="Verdana"/>
          <w:color w:val="000000"/>
          <w:sz w:val="20"/>
          <w:szCs w:val="20"/>
        </w:rPr>
        <w:t>La contratista se obliga a y garantiza el cumplimiento de las siguientes obligaciones, complementadas con lo detallado en el Anexo «</w:t>
      </w:r>
      <w:r>
        <w:rPr>
          <w:rFonts w:ascii="Verdana" w:hAnsi="Verdana"/>
          <w:color w:val="000000"/>
          <w:sz w:val="20"/>
          <w:szCs w:val="20"/>
        </w:rPr>
        <w:t>Encargo de t</w:t>
      </w:r>
      <w:r w:rsidRPr="00283505">
        <w:rPr>
          <w:rFonts w:ascii="Verdana" w:hAnsi="Verdana"/>
          <w:color w:val="000000"/>
          <w:sz w:val="20"/>
          <w:szCs w:val="20"/>
        </w:rPr>
        <w:t>ratamiento de datos personales», de conformidad con lo previsto en el artículo 28 del RGPD:</w:t>
      </w:r>
    </w:p>
    <w:p w14:paraId="479ACDBF" w14:textId="77777777" w:rsidR="004A320D" w:rsidRPr="00283505" w:rsidRDefault="004A320D" w:rsidP="004A320D">
      <w:pPr>
        <w:ind w:left="567" w:right="-1"/>
        <w:jc w:val="both"/>
        <w:rPr>
          <w:rFonts w:ascii="Verdana" w:hAnsi="Verdana"/>
          <w:color w:val="000000"/>
          <w:sz w:val="20"/>
          <w:szCs w:val="20"/>
        </w:rPr>
      </w:pPr>
    </w:p>
    <w:p w14:paraId="18D3F9A5" w14:textId="77777777" w:rsidR="004A320D" w:rsidRPr="00283505" w:rsidRDefault="004A320D" w:rsidP="004A320D">
      <w:pPr>
        <w:ind w:left="1134" w:right="-1" w:hanging="283"/>
        <w:jc w:val="both"/>
        <w:rPr>
          <w:rFonts w:ascii="Verdana" w:hAnsi="Verdana"/>
          <w:color w:val="000000"/>
          <w:sz w:val="20"/>
          <w:szCs w:val="20"/>
        </w:rPr>
      </w:pPr>
      <w:r w:rsidRPr="00283505">
        <w:rPr>
          <w:rFonts w:ascii="Verdana" w:hAnsi="Verdana"/>
          <w:color w:val="000000"/>
          <w:sz w:val="20"/>
          <w:szCs w:val="20"/>
        </w:rPr>
        <w:t>a) Tratar los datos personales conforme a las instrucciones documentadas en el presente pliego y demás documentos contractuales aplicables a la ejecución del contrato, y aquellas que, en su caso, reciba del responsable de</w:t>
      </w:r>
      <w:r>
        <w:rPr>
          <w:rFonts w:ascii="Verdana" w:hAnsi="Verdana"/>
          <w:color w:val="000000"/>
          <w:sz w:val="20"/>
          <w:szCs w:val="20"/>
        </w:rPr>
        <w:t>l</w:t>
      </w:r>
      <w:r w:rsidRPr="00283505">
        <w:rPr>
          <w:rFonts w:ascii="Verdana" w:hAnsi="Verdana"/>
          <w:color w:val="000000"/>
          <w:sz w:val="20"/>
          <w:szCs w:val="20"/>
        </w:rPr>
        <w:t xml:space="preserve"> tratamiento por escrito en cada momento.</w:t>
      </w:r>
    </w:p>
    <w:p w14:paraId="171CFFF1" w14:textId="77777777" w:rsidR="004A320D" w:rsidRPr="00283505" w:rsidRDefault="004A320D" w:rsidP="004A320D">
      <w:pPr>
        <w:ind w:left="851" w:right="-1"/>
        <w:jc w:val="both"/>
        <w:rPr>
          <w:rFonts w:ascii="Verdana" w:hAnsi="Verdana"/>
          <w:color w:val="000000"/>
          <w:sz w:val="20"/>
          <w:szCs w:val="20"/>
        </w:rPr>
      </w:pPr>
    </w:p>
    <w:p w14:paraId="4E938197" w14:textId="77777777" w:rsidR="004A320D" w:rsidRPr="00283505" w:rsidRDefault="004A320D" w:rsidP="004A320D">
      <w:pPr>
        <w:ind w:left="1134" w:right="-1"/>
        <w:jc w:val="both"/>
        <w:rPr>
          <w:rFonts w:ascii="Verdana" w:hAnsi="Verdana"/>
          <w:color w:val="000000"/>
          <w:sz w:val="20"/>
          <w:szCs w:val="20"/>
        </w:rPr>
      </w:pPr>
      <w:r w:rsidRPr="00283505">
        <w:rPr>
          <w:rFonts w:ascii="Verdana" w:hAnsi="Verdana"/>
          <w:color w:val="000000"/>
          <w:sz w:val="20"/>
          <w:szCs w:val="20"/>
        </w:rPr>
        <w:t>La contratista informará inmediatamente al responsable de</w:t>
      </w:r>
      <w:r>
        <w:rPr>
          <w:rFonts w:ascii="Verdana" w:hAnsi="Verdana"/>
          <w:color w:val="000000"/>
          <w:sz w:val="20"/>
          <w:szCs w:val="20"/>
        </w:rPr>
        <w:t>l</w:t>
      </w:r>
      <w:r w:rsidRPr="00283505">
        <w:rPr>
          <w:rFonts w:ascii="Verdana" w:hAnsi="Verdana"/>
          <w:color w:val="000000"/>
          <w:sz w:val="20"/>
          <w:szCs w:val="20"/>
        </w:rPr>
        <w:t xml:space="preserve"> tratamiento cuando, en su opinión, una instrucción sea contraria a la normativa de protección de datos personales aplicable en cada momento.</w:t>
      </w:r>
    </w:p>
    <w:p w14:paraId="0BDF4ACF" w14:textId="77777777" w:rsidR="004A320D" w:rsidRPr="00283505" w:rsidRDefault="004A320D" w:rsidP="004A320D">
      <w:pPr>
        <w:ind w:left="851" w:right="-1"/>
        <w:jc w:val="both"/>
        <w:rPr>
          <w:rFonts w:ascii="Verdana" w:hAnsi="Verdana"/>
          <w:color w:val="000000"/>
          <w:sz w:val="20"/>
          <w:szCs w:val="20"/>
        </w:rPr>
      </w:pPr>
    </w:p>
    <w:p w14:paraId="1045AF95" w14:textId="77777777" w:rsidR="004A320D" w:rsidRPr="00283505" w:rsidRDefault="004A320D" w:rsidP="004A320D">
      <w:pPr>
        <w:ind w:left="1134" w:right="-1" w:hanging="283"/>
        <w:jc w:val="both"/>
        <w:rPr>
          <w:rFonts w:ascii="Verdana" w:hAnsi="Verdana"/>
          <w:color w:val="000000"/>
          <w:sz w:val="20"/>
          <w:szCs w:val="20"/>
        </w:rPr>
      </w:pPr>
      <w:r w:rsidRPr="00283505">
        <w:rPr>
          <w:rFonts w:ascii="Verdana" w:hAnsi="Verdana"/>
          <w:color w:val="000000"/>
          <w:sz w:val="20"/>
          <w:szCs w:val="20"/>
        </w:rPr>
        <w:t>b) No utilizar ni aplicar los datos personales con una finalidad distinta a la ejecución del objeto del contrato.</w:t>
      </w:r>
    </w:p>
    <w:p w14:paraId="5C6DAC70" w14:textId="77777777" w:rsidR="004A320D" w:rsidRPr="00283505" w:rsidRDefault="004A320D" w:rsidP="004A320D">
      <w:pPr>
        <w:ind w:left="851" w:right="-1"/>
        <w:jc w:val="both"/>
        <w:rPr>
          <w:rFonts w:ascii="Verdana" w:hAnsi="Verdana"/>
          <w:color w:val="000000"/>
          <w:sz w:val="20"/>
          <w:szCs w:val="20"/>
        </w:rPr>
      </w:pPr>
    </w:p>
    <w:p w14:paraId="767D1F33" w14:textId="77777777" w:rsidR="004A320D" w:rsidRPr="00283505" w:rsidRDefault="004A320D" w:rsidP="004A320D">
      <w:pPr>
        <w:ind w:left="1134" w:right="-1" w:hanging="283"/>
        <w:jc w:val="both"/>
        <w:rPr>
          <w:rFonts w:ascii="Verdana" w:hAnsi="Verdana"/>
          <w:color w:val="000000"/>
          <w:sz w:val="20"/>
          <w:szCs w:val="20"/>
        </w:rPr>
      </w:pPr>
      <w:r w:rsidRPr="00283505">
        <w:rPr>
          <w:rFonts w:ascii="Verdana" w:hAnsi="Verdana"/>
          <w:color w:val="000000"/>
          <w:sz w:val="20"/>
          <w:szCs w:val="20"/>
        </w:rPr>
        <w:t>c) Tratar los datos personales de conformidad con los criterios de seguridad y el contenido previsto en el artículo 32 del RGPD, así como observar y adoptar las medidas técnicas y organizativas de seguridad necesarias</w:t>
      </w:r>
      <w:r>
        <w:rPr>
          <w:rFonts w:ascii="Verdana" w:hAnsi="Verdana"/>
          <w:color w:val="000000"/>
          <w:sz w:val="20"/>
          <w:szCs w:val="20"/>
        </w:rPr>
        <w:t xml:space="preserve"> </w:t>
      </w:r>
      <w:r w:rsidRPr="00283505">
        <w:rPr>
          <w:rFonts w:ascii="Verdana" w:hAnsi="Verdana"/>
          <w:color w:val="000000"/>
          <w:sz w:val="20"/>
          <w:szCs w:val="20"/>
        </w:rPr>
        <w:t>o convenientes para asegurar la confidencialidad, secreto e integridad de los datos personales a los que tenga acceso.</w:t>
      </w:r>
    </w:p>
    <w:p w14:paraId="3922D18D" w14:textId="77777777" w:rsidR="004A320D" w:rsidRPr="00283505" w:rsidRDefault="004A320D" w:rsidP="004A320D">
      <w:pPr>
        <w:ind w:left="1134" w:right="-1"/>
        <w:jc w:val="both"/>
        <w:rPr>
          <w:rFonts w:ascii="Verdana" w:hAnsi="Verdana"/>
          <w:color w:val="000000"/>
          <w:sz w:val="20"/>
          <w:szCs w:val="20"/>
        </w:rPr>
      </w:pPr>
    </w:p>
    <w:p w14:paraId="07CDE8F7" w14:textId="77777777" w:rsidR="004A320D" w:rsidRPr="00283505" w:rsidRDefault="004A320D" w:rsidP="004A320D">
      <w:pPr>
        <w:ind w:left="1134" w:right="-1"/>
        <w:jc w:val="both"/>
        <w:rPr>
          <w:rFonts w:ascii="Verdana" w:hAnsi="Verdana"/>
          <w:color w:val="000000"/>
          <w:sz w:val="20"/>
          <w:szCs w:val="20"/>
        </w:rPr>
      </w:pPr>
      <w:r w:rsidRPr="00283505">
        <w:rPr>
          <w:rFonts w:ascii="Verdana" w:hAnsi="Verdana"/>
          <w:color w:val="000000"/>
          <w:sz w:val="20"/>
          <w:szCs w:val="20"/>
        </w:rPr>
        <w:lastRenderedPageBreak/>
        <w:t>En particular, y sin carácter limitativo, se obliga a aplicar las medidas de protección del nivel de riesgo y seguridad</w:t>
      </w:r>
      <w:r>
        <w:rPr>
          <w:rFonts w:ascii="Verdana" w:hAnsi="Verdana"/>
          <w:color w:val="000000"/>
          <w:sz w:val="20"/>
          <w:szCs w:val="20"/>
        </w:rPr>
        <w:t xml:space="preserve"> </w:t>
      </w:r>
      <w:r w:rsidRPr="00283505">
        <w:rPr>
          <w:rFonts w:ascii="Verdana" w:hAnsi="Verdana"/>
          <w:color w:val="000000"/>
          <w:sz w:val="20"/>
          <w:szCs w:val="20"/>
        </w:rPr>
        <w:t xml:space="preserve">detalladas en el </w:t>
      </w:r>
      <w:r w:rsidRPr="00364BC6">
        <w:rPr>
          <w:rFonts w:ascii="Verdana" w:hAnsi="Verdana"/>
          <w:color w:val="000000"/>
          <w:sz w:val="20"/>
          <w:szCs w:val="20"/>
        </w:rPr>
        <w:t>Anexo VII.2 «Encargo de tratamiento de datos personales».</w:t>
      </w:r>
    </w:p>
    <w:p w14:paraId="016EFDF0" w14:textId="77777777" w:rsidR="004A320D" w:rsidRPr="00283505" w:rsidRDefault="004A320D" w:rsidP="004A320D">
      <w:pPr>
        <w:ind w:left="851" w:right="-1"/>
        <w:jc w:val="both"/>
        <w:rPr>
          <w:rFonts w:ascii="Verdana" w:hAnsi="Verdana"/>
          <w:color w:val="000000"/>
          <w:sz w:val="20"/>
          <w:szCs w:val="20"/>
        </w:rPr>
      </w:pPr>
    </w:p>
    <w:p w14:paraId="1A108820" w14:textId="77777777" w:rsidR="004A320D" w:rsidRPr="00283505" w:rsidRDefault="004A320D" w:rsidP="004A320D">
      <w:pPr>
        <w:ind w:left="1134" w:right="-1" w:hanging="283"/>
        <w:jc w:val="both"/>
        <w:rPr>
          <w:rFonts w:ascii="Verdana" w:hAnsi="Verdana"/>
          <w:color w:val="000000"/>
          <w:sz w:val="20"/>
          <w:szCs w:val="20"/>
        </w:rPr>
      </w:pPr>
      <w:r w:rsidRPr="00283505">
        <w:rPr>
          <w:rFonts w:ascii="Verdana" w:hAnsi="Verdana"/>
          <w:color w:val="000000"/>
          <w:sz w:val="20"/>
          <w:szCs w:val="20"/>
        </w:rPr>
        <w:t>d) 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0743065A" w14:textId="77777777" w:rsidR="004A320D" w:rsidRPr="00283505" w:rsidRDefault="004A320D" w:rsidP="004A320D">
      <w:pPr>
        <w:ind w:left="851" w:right="-1"/>
        <w:jc w:val="both"/>
        <w:rPr>
          <w:rFonts w:ascii="Verdana" w:hAnsi="Verdana"/>
          <w:color w:val="000000"/>
          <w:sz w:val="20"/>
          <w:szCs w:val="20"/>
        </w:rPr>
      </w:pPr>
    </w:p>
    <w:p w14:paraId="315757B1" w14:textId="77777777" w:rsidR="004A320D" w:rsidRPr="00283505" w:rsidRDefault="004A320D" w:rsidP="004A320D">
      <w:pPr>
        <w:ind w:left="1134" w:right="-1" w:hanging="283"/>
        <w:jc w:val="both"/>
        <w:rPr>
          <w:rFonts w:ascii="Verdana" w:hAnsi="Verdana"/>
          <w:color w:val="000000"/>
          <w:sz w:val="20"/>
          <w:szCs w:val="20"/>
        </w:rPr>
      </w:pPr>
      <w:r w:rsidRPr="00283505">
        <w:rPr>
          <w:rFonts w:ascii="Verdana" w:hAnsi="Verdana"/>
          <w:color w:val="000000"/>
          <w:sz w:val="20"/>
          <w:szCs w:val="20"/>
        </w:rPr>
        <w:t>e) 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w:t>
      </w:r>
      <w:r>
        <w:rPr>
          <w:rFonts w:ascii="Verdana" w:hAnsi="Verdana"/>
          <w:color w:val="000000"/>
          <w:sz w:val="20"/>
          <w:szCs w:val="20"/>
        </w:rPr>
        <w:t>l</w:t>
      </w:r>
      <w:r w:rsidRPr="00283505">
        <w:rPr>
          <w:rFonts w:ascii="Verdana" w:hAnsi="Verdana"/>
          <w:color w:val="000000"/>
          <w:sz w:val="20"/>
          <w:szCs w:val="20"/>
        </w:rPr>
        <w:t xml:space="preserve"> tratamiento dicha documentación acreditativa.</w:t>
      </w:r>
    </w:p>
    <w:p w14:paraId="7ECBEAD7" w14:textId="77777777" w:rsidR="004A320D" w:rsidRPr="00283505" w:rsidRDefault="004A320D" w:rsidP="004A320D">
      <w:pPr>
        <w:ind w:left="851" w:right="-1"/>
        <w:jc w:val="both"/>
        <w:rPr>
          <w:rFonts w:ascii="Verdana" w:hAnsi="Verdana"/>
          <w:color w:val="000000"/>
          <w:sz w:val="20"/>
          <w:szCs w:val="20"/>
        </w:rPr>
      </w:pPr>
    </w:p>
    <w:p w14:paraId="6FFD31E0" w14:textId="77777777" w:rsidR="004A320D" w:rsidRPr="00283505" w:rsidRDefault="004A320D" w:rsidP="004A320D">
      <w:pPr>
        <w:ind w:left="1134" w:right="-1" w:hanging="283"/>
        <w:jc w:val="both"/>
        <w:rPr>
          <w:rFonts w:ascii="Verdana" w:hAnsi="Verdana"/>
          <w:color w:val="000000"/>
          <w:sz w:val="20"/>
          <w:szCs w:val="20"/>
        </w:rPr>
      </w:pPr>
      <w:r w:rsidRPr="00283505">
        <w:rPr>
          <w:rFonts w:ascii="Verdana" w:hAnsi="Verdana"/>
          <w:color w:val="000000"/>
          <w:sz w:val="20"/>
          <w:szCs w:val="20"/>
        </w:rPr>
        <w:t>f) Garantizar la formación necesaria en materia de protección de datos personales de las personas autorizadas a su tratamiento.</w:t>
      </w:r>
    </w:p>
    <w:p w14:paraId="5F6F5908" w14:textId="77777777" w:rsidR="004A320D" w:rsidRPr="00283505" w:rsidRDefault="004A320D" w:rsidP="004A320D">
      <w:pPr>
        <w:ind w:left="851" w:right="-1"/>
        <w:jc w:val="both"/>
        <w:rPr>
          <w:rFonts w:ascii="Verdana" w:hAnsi="Verdana"/>
          <w:color w:val="000000"/>
          <w:sz w:val="20"/>
          <w:szCs w:val="20"/>
        </w:rPr>
      </w:pPr>
    </w:p>
    <w:p w14:paraId="4DB76F15" w14:textId="77777777" w:rsidR="004A320D" w:rsidRPr="00283505" w:rsidRDefault="004A320D" w:rsidP="004A320D">
      <w:pPr>
        <w:ind w:left="1134" w:right="-1" w:hanging="283"/>
        <w:jc w:val="both"/>
        <w:rPr>
          <w:rFonts w:ascii="Verdana" w:hAnsi="Verdana"/>
          <w:color w:val="000000"/>
          <w:sz w:val="20"/>
          <w:szCs w:val="20"/>
        </w:rPr>
      </w:pPr>
      <w:r w:rsidRPr="00283505">
        <w:rPr>
          <w:rFonts w:ascii="Verdana" w:hAnsi="Verdana"/>
          <w:color w:val="000000"/>
          <w:sz w:val="20"/>
          <w:szCs w:val="20"/>
        </w:rPr>
        <w:t>g) No comunicar (ceder) ni difundir los datos personales a terceros, ni siquiera para su conservación, a menos que se cuente, en cada caso, con la autorización previa y expresa del órgano responsable del tratamiento.</w:t>
      </w:r>
    </w:p>
    <w:p w14:paraId="112D570B" w14:textId="77777777" w:rsidR="004A320D" w:rsidRPr="00283505" w:rsidRDefault="004A320D" w:rsidP="004A320D">
      <w:pPr>
        <w:ind w:left="851" w:right="-1"/>
        <w:jc w:val="both"/>
        <w:rPr>
          <w:rFonts w:ascii="Verdana" w:hAnsi="Verdana"/>
          <w:color w:val="000000"/>
          <w:sz w:val="20"/>
          <w:szCs w:val="20"/>
        </w:rPr>
      </w:pPr>
    </w:p>
    <w:p w14:paraId="1370EF61" w14:textId="77777777" w:rsidR="004A320D" w:rsidRPr="00283505" w:rsidRDefault="004A320D" w:rsidP="004A320D">
      <w:pPr>
        <w:ind w:left="1134" w:right="-1" w:hanging="283"/>
        <w:jc w:val="both"/>
        <w:rPr>
          <w:rFonts w:ascii="Verdana" w:hAnsi="Verdana"/>
          <w:color w:val="000000"/>
          <w:sz w:val="20"/>
          <w:szCs w:val="20"/>
        </w:rPr>
      </w:pPr>
      <w:r w:rsidRPr="00283505">
        <w:rPr>
          <w:rFonts w:ascii="Verdana" w:hAnsi="Verdana"/>
          <w:color w:val="000000"/>
          <w:sz w:val="20"/>
          <w:szCs w:val="20"/>
        </w:rPr>
        <w:t>h) Nombrar Delegad</w:t>
      </w:r>
      <w:r>
        <w:rPr>
          <w:rFonts w:ascii="Verdana" w:hAnsi="Verdana"/>
          <w:color w:val="000000"/>
          <w:sz w:val="20"/>
          <w:szCs w:val="20"/>
        </w:rPr>
        <w:t>a o Delegada</w:t>
      </w:r>
      <w:r w:rsidRPr="00283505">
        <w:rPr>
          <w:rFonts w:ascii="Verdana" w:hAnsi="Verdana"/>
          <w:color w:val="000000"/>
          <w:sz w:val="20"/>
          <w:szCs w:val="20"/>
        </w:rPr>
        <w:t xml:space="preserve"> de Protección de Datos, en caso de que sea necesario según el RGPD y cuando se proceda de manera voluntaria, y comunicar su nombramiento al responsable de</w:t>
      </w:r>
      <w:r>
        <w:rPr>
          <w:rFonts w:ascii="Verdana" w:hAnsi="Verdana"/>
          <w:color w:val="000000"/>
          <w:sz w:val="20"/>
          <w:szCs w:val="20"/>
        </w:rPr>
        <w:t>l</w:t>
      </w:r>
      <w:r w:rsidRPr="00283505">
        <w:rPr>
          <w:rFonts w:ascii="Verdana" w:hAnsi="Verdana"/>
          <w:color w:val="000000"/>
          <w:sz w:val="20"/>
          <w:szCs w:val="20"/>
        </w:rPr>
        <w:t xml:space="preserve"> tratamiento, así como la identidad y datos de contacto de la(s) persona(s) física(s) designada(s) por la contratista como su(s) representante(s) a efectos de protección de los datos personales (representantes del encargado de</w:t>
      </w:r>
      <w:r>
        <w:rPr>
          <w:rFonts w:ascii="Verdana" w:hAnsi="Verdana"/>
          <w:color w:val="000000"/>
          <w:sz w:val="20"/>
          <w:szCs w:val="20"/>
        </w:rPr>
        <w:t>l</w:t>
      </w:r>
      <w:r w:rsidRPr="00283505">
        <w:rPr>
          <w:rFonts w:ascii="Verdana" w:hAnsi="Verdana"/>
          <w:color w:val="000000"/>
          <w:sz w:val="20"/>
          <w:szCs w:val="20"/>
        </w:rPr>
        <w:t xml:space="preserve"> tratamiento), responsable(s) del cumplimiento de la regulación del tratamiento de datos personales, en las vertientes legales, formales y en las de seguridad.</w:t>
      </w:r>
    </w:p>
    <w:p w14:paraId="6E9C206C" w14:textId="77777777" w:rsidR="004A320D" w:rsidRPr="00283505" w:rsidRDefault="004A320D" w:rsidP="004A320D">
      <w:pPr>
        <w:ind w:left="851" w:right="-1"/>
        <w:jc w:val="both"/>
        <w:rPr>
          <w:rFonts w:ascii="Verdana" w:hAnsi="Verdana"/>
          <w:color w:val="000000"/>
          <w:sz w:val="20"/>
          <w:szCs w:val="20"/>
        </w:rPr>
      </w:pPr>
    </w:p>
    <w:p w14:paraId="7694B44F" w14:textId="77777777" w:rsidR="004A320D" w:rsidRPr="00283505" w:rsidRDefault="004A320D" w:rsidP="004A320D">
      <w:pPr>
        <w:ind w:left="1134" w:right="-1" w:hanging="283"/>
        <w:jc w:val="both"/>
        <w:rPr>
          <w:rFonts w:ascii="Verdana" w:hAnsi="Verdana"/>
          <w:color w:val="000000"/>
          <w:sz w:val="20"/>
          <w:szCs w:val="20"/>
        </w:rPr>
      </w:pPr>
      <w:r w:rsidRPr="00283505">
        <w:rPr>
          <w:rFonts w:ascii="Verdana" w:hAnsi="Verdana"/>
          <w:color w:val="000000"/>
          <w:sz w:val="20"/>
          <w:szCs w:val="20"/>
        </w:rPr>
        <w:t xml:space="preserve">i) Devolver o destruir, a elección del órgano responsable del tratamiento reflejada en el Anexo </w:t>
      </w:r>
      <w:r>
        <w:rPr>
          <w:rFonts w:ascii="Verdana" w:hAnsi="Verdana"/>
          <w:color w:val="000000"/>
          <w:sz w:val="20"/>
          <w:szCs w:val="20"/>
        </w:rPr>
        <w:t xml:space="preserve">VII.2 </w:t>
      </w:r>
      <w:r w:rsidRPr="00283505">
        <w:rPr>
          <w:rFonts w:ascii="Verdana" w:hAnsi="Verdana"/>
          <w:color w:val="000000"/>
          <w:sz w:val="20"/>
          <w:szCs w:val="20"/>
        </w:rPr>
        <w:t>«</w:t>
      </w:r>
      <w:r>
        <w:rPr>
          <w:rFonts w:ascii="Verdana" w:hAnsi="Verdana"/>
          <w:color w:val="000000"/>
          <w:sz w:val="20"/>
          <w:szCs w:val="20"/>
        </w:rPr>
        <w:t xml:space="preserve">Encargo de tratamiento de </w:t>
      </w:r>
      <w:r w:rsidRPr="00283505">
        <w:rPr>
          <w:rFonts w:ascii="Verdana" w:hAnsi="Verdana"/>
          <w:color w:val="000000"/>
          <w:sz w:val="20"/>
          <w:szCs w:val="20"/>
        </w:rPr>
        <w:t>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41D63C40" w14:textId="77777777" w:rsidR="004A320D" w:rsidRPr="00283505" w:rsidRDefault="004A320D" w:rsidP="004A320D">
      <w:pPr>
        <w:ind w:left="1134" w:right="-1" w:hanging="283"/>
        <w:jc w:val="both"/>
        <w:rPr>
          <w:rFonts w:ascii="Verdana" w:hAnsi="Verdana"/>
          <w:color w:val="000000"/>
          <w:sz w:val="20"/>
          <w:szCs w:val="20"/>
        </w:rPr>
      </w:pPr>
    </w:p>
    <w:p w14:paraId="52D23F56" w14:textId="77777777" w:rsidR="004A320D" w:rsidRPr="00283505" w:rsidRDefault="004A320D" w:rsidP="004A320D">
      <w:pPr>
        <w:ind w:left="1134" w:right="-1"/>
        <w:jc w:val="both"/>
        <w:rPr>
          <w:rFonts w:ascii="Verdana" w:hAnsi="Verdana"/>
          <w:color w:val="000000"/>
          <w:sz w:val="20"/>
          <w:szCs w:val="20"/>
        </w:rPr>
      </w:pPr>
      <w:r w:rsidRPr="00283505">
        <w:rPr>
          <w:rFonts w:ascii="Verdana" w:hAnsi="Verdana"/>
          <w:color w:val="000000"/>
          <w:sz w:val="20"/>
          <w:szCs w:val="20"/>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66D4A925" w14:textId="77777777" w:rsidR="004A320D" w:rsidRPr="00283505" w:rsidRDefault="004A320D" w:rsidP="004A320D">
      <w:pPr>
        <w:ind w:left="1134" w:right="-1" w:hanging="283"/>
        <w:jc w:val="both"/>
        <w:rPr>
          <w:rFonts w:ascii="Verdana" w:hAnsi="Verdana"/>
          <w:color w:val="000000"/>
          <w:sz w:val="20"/>
          <w:szCs w:val="20"/>
        </w:rPr>
      </w:pPr>
    </w:p>
    <w:p w14:paraId="0769E7A8" w14:textId="77777777" w:rsidR="004A320D" w:rsidRPr="00283505" w:rsidRDefault="004A320D" w:rsidP="004A320D">
      <w:pPr>
        <w:ind w:left="1134" w:right="-1" w:hanging="283"/>
        <w:jc w:val="both"/>
        <w:rPr>
          <w:rFonts w:ascii="Verdana" w:hAnsi="Verdana"/>
          <w:color w:val="000000"/>
          <w:sz w:val="20"/>
          <w:szCs w:val="20"/>
        </w:rPr>
      </w:pPr>
      <w:r w:rsidRPr="00283505">
        <w:rPr>
          <w:rFonts w:ascii="Verdana" w:hAnsi="Verdana"/>
          <w:color w:val="000000"/>
          <w:sz w:val="20"/>
          <w:szCs w:val="20"/>
        </w:rPr>
        <w:t xml:space="preserve">j) Llevar a cabo el tratamiento de los datos personales en los sistemas y dispositivos de tratamiento, manuales y automatizados, y en las ubicaciones que en el </w:t>
      </w:r>
      <w:r w:rsidRPr="00364BC6">
        <w:rPr>
          <w:rFonts w:ascii="Verdana" w:hAnsi="Verdana"/>
          <w:color w:val="000000"/>
          <w:sz w:val="20"/>
          <w:szCs w:val="20"/>
        </w:rPr>
        <w:t>Anexo VII.2 «Encargo de tratamiento de datos personales»</w:t>
      </w:r>
      <w:r w:rsidRPr="00283505">
        <w:rPr>
          <w:rFonts w:ascii="Verdana" w:hAnsi="Verdana"/>
          <w:color w:val="000000"/>
          <w:sz w:val="20"/>
          <w:szCs w:val="20"/>
        </w:rPr>
        <w:t xml:space="preserve">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w:t>
      </w:r>
      <w:r>
        <w:rPr>
          <w:rFonts w:ascii="Verdana" w:hAnsi="Verdana"/>
          <w:color w:val="000000"/>
          <w:sz w:val="20"/>
          <w:szCs w:val="20"/>
        </w:rPr>
        <w:t>ellas</w:t>
      </w:r>
      <w:r w:rsidRPr="00283505">
        <w:rPr>
          <w:rFonts w:ascii="Verdana" w:hAnsi="Verdana"/>
          <w:color w:val="000000"/>
          <w:sz w:val="20"/>
          <w:szCs w:val="20"/>
        </w:rPr>
        <w:t xml:space="preserve"> asignadas a la ejecución del objeto del contrato.</w:t>
      </w:r>
    </w:p>
    <w:p w14:paraId="04E8CB23" w14:textId="77777777" w:rsidR="004A320D" w:rsidRPr="00283505" w:rsidRDefault="004A320D" w:rsidP="004A320D">
      <w:pPr>
        <w:ind w:left="851" w:right="-1"/>
        <w:jc w:val="both"/>
        <w:rPr>
          <w:rFonts w:ascii="Verdana" w:hAnsi="Verdana"/>
          <w:color w:val="000000"/>
          <w:sz w:val="20"/>
          <w:szCs w:val="20"/>
        </w:rPr>
      </w:pPr>
    </w:p>
    <w:p w14:paraId="71C5AC8B" w14:textId="77777777" w:rsidR="004A320D" w:rsidRPr="00283505" w:rsidRDefault="004A320D" w:rsidP="004A320D">
      <w:pPr>
        <w:ind w:left="1134" w:right="-1" w:hanging="283"/>
        <w:jc w:val="both"/>
        <w:rPr>
          <w:rFonts w:ascii="Verdana" w:hAnsi="Verdana"/>
          <w:color w:val="000000"/>
          <w:sz w:val="20"/>
          <w:szCs w:val="20"/>
        </w:rPr>
      </w:pPr>
      <w:r w:rsidRPr="00283505">
        <w:rPr>
          <w:rFonts w:ascii="Verdana" w:hAnsi="Verdana"/>
          <w:color w:val="000000"/>
          <w:sz w:val="20"/>
          <w:szCs w:val="20"/>
        </w:rPr>
        <w:lastRenderedPageBreak/>
        <w:t xml:space="preserve">k) 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w:t>
      </w:r>
      <w:r w:rsidRPr="00364BC6">
        <w:rPr>
          <w:rFonts w:ascii="Verdana" w:hAnsi="Verdana"/>
          <w:color w:val="000000"/>
          <w:sz w:val="20"/>
          <w:szCs w:val="20"/>
        </w:rPr>
        <w:t>Anexo VII.2 «Encargo de tratamiento de datos personales»</w:t>
      </w:r>
      <w:r w:rsidRPr="00283505">
        <w:rPr>
          <w:rFonts w:ascii="Verdana" w:hAnsi="Verdana"/>
          <w:color w:val="000000"/>
          <w:sz w:val="20"/>
          <w:szCs w:val="20"/>
        </w:rPr>
        <w:t xml:space="preserve"> o se instruya así expresamente por el órgano responsable del tratamiento.</w:t>
      </w:r>
    </w:p>
    <w:p w14:paraId="47793E7E" w14:textId="77777777" w:rsidR="004A320D" w:rsidRPr="00283505" w:rsidRDefault="004A320D" w:rsidP="004A320D">
      <w:pPr>
        <w:ind w:left="851" w:right="-1"/>
        <w:jc w:val="both"/>
        <w:rPr>
          <w:rFonts w:ascii="Verdana" w:hAnsi="Verdana"/>
          <w:color w:val="000000"/>
          <w:sz w:val="20"/>
          <w:szCs w:val="20"/>
        </w:rPr>
      </w:pPr>
    </w:p>
    <w:p w14:paraId="115F3421" w14:textId="77777777" w:rsidR="004A320D" w:rsidRPr="00283505" w:rsidRDefault="004A320D" w:rsidP="004A320D">
      <w:pPr>
        <w:ind w:left="1134" w:right="-1"/>
        <w:jc w:val="both"/>
        <w:rPr>
          <w:rFonts w:ascii="Verdana" w:hAnsi="Verdana"/>
          <w:color w:val="000000"/>
          <w:sz w:val="20"/>
          <w:szCs w:val="20"/>
        </w:rPr>
      </w:pPr>
      <w:r w:rsidRPr="00283505">
        <w:rPr>
          <w:rFonts w:ascii="Verdana" w:hAnsi="Verdana"/>
          <w:color w:val="000000"/>
          <w:sz w:val="20"/>
          <w:szCs w:val="20"/>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0C5F8CFD" w14:textId="77777777" w:rsidR="004A320D" w:rsidRPr="00283505" w:rsidRDefault="004A320D" w:rsidP="004A320D">
      <w:pPr>
        <w:ind w:left="851" w:right="-1"/>
        <w:jc w:val="both"/>
        <w:rPr>
          <w:rFonts w:ascii="Verdana" w:hAnsi="Verdana"/>
          <w:color w:val="000000"/>
          <w:sz w:val="20"/>
          <w:szCs w:val="20"/>
        </w:rPr>
      </w:pPr>
    </w:p>
    <w:p w14:paraId="48B085D3" w14:textId="77777777" w:rsidR="004A320D" w:rsidRPr="00283505" w:rsidRDefault="004A320D" w:rsidP="004A320D">
      <w:pPr>
        <w:ind w:left="1134" w:right="-1" w:hanging="283"/>
        <w:jc w:val="both"/>
        <w:rPr>
          <w:rFonts w:ascii="Verdana" w:hAnsi="Verdana"/>
          <w:color w:val="000000"/>
          <w:sz w:val="20"/>
          <w:szCs w:val="20"/>
        </w:rPr>
      </w:pPr>
      <w:r w:rsidRPr="00283505">
        <w:rPr>
          <w:rFonts w:ascii="Verdana" w:hAnsi="Verdana"/>
          <w:color w:val="000000"/>
          <w:sz w:val="20"/>
          <w:szCs w:val="20"/>
        </w:rPr>
        <w:t>l) 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370AC72B" w14:textId="77777777" w:rsidR="004A320D" w:rsidRPr="00283505" w:rsidRDefault="004A320D" w:rsidP="004A320D">
      <w:pPr>
        <w:ind w:left="851" w:right="-1"/>
        <w:jc w:val="both"/>
        <w:rPr>
          <w:rFonts w:ascii="Verdana" w:hAnsi="Verdana"/>
          <w:color w:val="000000"/>
          <w:sz w:val="20"/>
          <w:szCs w:val="20"/>
        </w:rPr>
      </w:pPr>
      <w:r w:rsidRPr="00283505">
        <w:rPr>
          <w:rFonts w:ascii="Verdana" w:hAnsi="Verdana"/>
          <w:color w:val="000000"/>
          <w:sz w:val="20"/>
          <w:szCs w:val="20"/>
        </w:rPr>
        <w:t xml:space="preserve"> </w:t>
      </w:r>
    </w:p>
    <w:p w14:paraId="33879C75" w14:textId="77777777" w:rsidR="004A320D" w:rsidRPr="00283505" w:rsidRDefault="004A320D" w:rsidP="004A320D">
      <w:pPr>
        <w:ind w:left="1134" w:right="-1" w:hanging="283"/>
        <w:jc w:val="both"/>
        <w:rPr>
          <w:rFonts w:ascii="Verdana" w:hAnsi="Verdana"/>
          <w:color w:val="000000"/>
          <w:sz w:val="20"/>
          <w:szCs w:val="20"/>
        </w:rPr>
      </w:pPr>
      <w:r w:rsidRPr="00283505">
        <w:rPr>
          <w:rFonts w:ascii="Verdana" w:hAnsi="Verdana"/>
          <w:color w:val="000000"/>
          <w:sz w:val="20"/>
          <w:szCs w:val="20"/>
        </w:rPr>
        <w:t>m)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7489F431" w14:textId="77777777" w:rsidR="004A320D" w:rsidRPr="00283505" w:rsidRDefault="004A320D" w:rsidP="004A320D">
      <w:pPr>
        <w:ind w:left="1134" w:right="-1" w:hanging="283"/>
        <w:jc w:val="both"/>
        <w:rPr>
          <w:rFonts w:ascii="Verdana" w:hAnsi="Verdana"/>
          <w:color w:val="000000"/>
          <w:sz w:val="20"/>
          <w:szCs w:val="20"/>
        </w:rPr>
      </w:pPr>
    </w:p>
    <w:p w14:paraId="6B69E4C6" w14:textId="77777777" w:rsidR="004A320D" w:rsidRPr="00283505" w:rsidRDefault="004A320D" w:rsidP="004A320D">
      <w:pPr>
        <w:ind w:left="1134" w:right="-1"/>
        <w:jc w:val="both"/>
        <w:rPr>
          <w:rFonts w:ascii="Verdana" w:hAnsi="Verdana"/>
          <w:color w:val="000000"/>
          <w:sz w:val="20"/>
          <w:szCs w:val="20"/>
        </w:rPr>
      </w:pPr>
      <w:r w:rsidRPr="00283505">
        <w:rPr>
          <w:rFonts w:ascii="Verdana" w:hAnsi="Verdana"/>
          <w:color w:val="000000"/>
          <w:sz w:val="20"/>
          <w:szCs w:val="20"/>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587A6C33" w14:textId="77777777" w:rsidR="004A320D" w:rsidRPr="00283505" w:rsidRDefault="004A320D" w:rsidP="004A320D">
      <w:pPr>
        <w:ind w:left="1134" w:right="-1" w:hanging="283"/>
        <w:jc w:val="both"/>
        <w:rPr>
          <w:rFonts w:ascii="Verdana" w:hAnsi="Verdana"/>
          <w:color w:val="000000"/>
          <w:sz w:val="20"/>
          <w:szCs w:val="20"/>
        </w:rPr>
      </w:pPr>
    </w:p>
    <w:p w14:paraId="6B95CC7F" w14:textId="77777777" w:rsidR="004A320D" w:rsidRPr="00283505" w:rsidRDefault="004A320D" w:rsidP="004A320D">
      <w:pPr>
        <w:ind w:left="1134" w:right="-1"/>
        <w:jc w:val="both"/>
        <w:rPr>
          <w:rFonts w:ascii="Verdana" w:hAnsi="Verdana"/>
          <w:color w:val="000000"/>
          <w:sz w:val="20"/>
          <w:szCs w:val="20"/>
        </w:rPr>
      </w:pPr>
      <w:r w:rsidRPr="00283505">
        <w:rPr>
          <w:rFonts w:ascii="Verdana" w:hAnsi="Verdana"/>
          <w:color w:val="000000"/>
          <w:sz w:val="20"/>
          <w:szCs w:val="20"/>
        </w:rPr>
        <w:t>Asistirá al órgano responsable del tratamiento, siempre que sea posible, para que pueda cumplir y dar respuesta a la persona interesada que ejercita su derecho.</w:t>
      </w:r>
    </w:p>
    <w:p w14:paraId="6CD31A85" w14:textId="77777777" w:rsidR="004A320D" w:rsidRPr="00283505" w:rsidRDefault="004A320D" w:rsidP="004A320D">
      <w:pPr>
        <w:ind w:left="851" w:right="-1"/>
        <w:jc w:val="both"/>
        <w:rPr>
          <w:rFonts w:ascii="Verdana" w:hAnsi="Verdana"/>
          <w:color w:val="000000"/>
          <w:sz w:val="20"/>
          <w:szCs w:val="20"/>
        </w:rPr>
      </w:pPr>
    </w:p>
    <w:p w14:paraId="79AD6037" w14:textId="77777777" w:rsidR="004A320D" w:rsidRPr="00283505" w:rsidRDefault="004A320D" w:rsidP="004A320D">
      <w:pPr>
        <w:ind w:left="1134" w:right="-1" w:hanging="283"/>
        <w:jc w:val="both"/>
        <w:rPr>
          <w:rFonts w:ascii="Verdana" w:hAnsi="Verdana"/>
          <w:color w:val="000000"/>
          <w:sz w:val="20"/>
          <w:szCs w:val="20"/>
        </w:rPr>
      </w:pPr>
      <w:r w:rsidRPr="00283505">
        <w:rPr>
          <w:rFonts w:ascii="Verdana" w:hAnsi="Verdana"/>
          <w:color w:val="000000"/>
          <w:sz w:val="20"/>
          <w:szCs w:val="20"/>
        </w:rPr>
        <w:t>n) 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0B512096" w14:textId="77777777" w:rsidR="004A320D" w:rsidRPr="00283505" w:rsidRDefault="004A320D" w:rsidP="004A320D">
      <w:pPr>
        <w:ind w:left="1134" w:right="-1" w:hanging="283"/>
        <w:jc w:val="both"/>
        <w:rPr>
          <w:rFonts w:ascii="Verdana" w:hAnsi="Verdana"/>
          <w:color w:val="000000"/>
          <w:sz w:val="20"/>
          <w:szCs w:val="20"/>
        </w:rPr>
      </w:pPr>
    </w:p>
    <w:p w14:paraId="425BBEAF" w14:textId="77777777" w:rsidR="004A320D" w:rsidRPr="00283505" w:rsidRDefault="004A320D" w:rsidP="004A320D">
      <w:pPr>
        <w:ind w:left="1134" w:right="-1"/>
        <w:jc w:val="both"/>
        <w:rPr>
          <w:rFonts w:ascii="Verdana" w:hAnsi="Verdana"/>
          <w:color w:val="000000"/>
          <w:sz w:val="20"/>
          <w:szCs w:val="20"/>
        </w:rPr>
      </w:pPr>
      <w:r w:rsidRPr="00283505">
        <w:rPr>
          <w:rFonts w:ascii="Verdana" w:hAnsi="Verdana"/>
          <w:color w:val="000000"/>
          <w:sz w:val="20"/>
          <w:szCs w:val="20"/>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54AF0F26" w14:textId="77777777" w:rsidR="004A320D" w:rsidRPr="00283505" w:rsidRDefault="004A320D" w:rsidP="004A320D">
      <w:pPr>
        <w:ind w:left="1134" w:right="-1" w:hanging="283"/>
        <w:jc w:val="both"/>
        <w:rPr>
          <w:rFonts w:ascii="Verdana" w:hAnsi="Verdana"/>
          <w:color w:val="000000"/>
          <w:sz w:val="20"/>
          <w:szCs w:val="20"/>
        </w:rPr>
      </w:pPr>
    </w:p>
    <w:p w14:paraId="5AE4FAE5" w14:textId="77777777" w:rsidR="004A320D" w:rsidRPr="00283505" w:rsidRDefault="004A320D" w:rsidP="004A320D">
      <w:pPr>
        <w:ind w:left="1134" w:right="-1" w:hanging="283"/>
        <w:jc w:val="both"/>
        <w:rPr>
          <w:rFonts w:ascii="Verdana" w:hAnsi="Verdana"/>
          <w:color w:val="000000"/>
          <w:sz w:val="20"/>
          <w:szCs w:val="20"/>
        </w:rPr>
      </w:pPr>
      <w:r w:rsidRPr="00283505">
        <w:rPr>
          <w:rFonts w:ascii="Verdana" w:hAnsi="Verdana"/>
          <w:color w:val="000000"/>
          <w:sz w:val="20"/>
          <w:szCs w:val="20"/>
        </w:rPr>
        <w:lastRenderedPageBreak/>
        <w:t>ñ) 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1D7A1815" w14:textId="77777777" w:rsidR="004A320D" w:rsidRPr="00283505" w:rsidRDefault="004A320D" w:rsidP="004A320D">
      <w:pPr>
        <w:ind w:left="851" w:right="-1"/>
        <w:jc w:val="both"/>
        <w:rPr>
          <w:rFonts w:ascii="Verdana" w:hAnsi="Verdana"/>
          <w:color w:val="000000"/>
          <w:sz w:val="20"/>
          <w:szCs w:val="20"/>
        </w:rPr>
      </w:pPr>
    </w:p>
    <w:p w14:paraId="6FFA9EE4" w14:textId="77777777" w:rsidR="004A320D" w:rsidRPr="00283505" w:rsidRDefault="004A320D" w:rsidP="004A320D">
      <w:pPr>
        <w:ind w:left="1134" w:right="-1" w:hanging="283"/>
        <w:jc w:val="both"/>
        <w:rPr>
          <w:rFonts w:ascii="Verdana" w:hAnsi="Verdana"/>
          <w:color w:val="000000"/>
          <w:sz w:val="20"/>
          <w:szCs w:val="20"/>
        </w:rPr>
      </w:pPr>
      <w:r w:rsidRPr="00283505">
        <w:rPr>
          <w:rFonts w:ascii="Verdana" w:hAnsi="Verdana"/>
          <w:color w:val="000000"/>
          <w:sz w:val="20"/>
          <w:szCs w:val="20"/>
        </w:rPr>
        <w:t>o) 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7CAE72AE" w14:textId="77777777" w:rsidR="004A320D" w:rsidRPr="00283505" w:rsidRDefault="004A320D" w:rsidP="004A320D">
      <w:pPr>
        <w:ind w:left="851" w:right="-1"/>
        <w:jc w:val="both"/>
        <w:rPr>
          <w:rFonts w:ascii="Verdana" w:hAnsi="Verdana"/>
          <w:color w:val="000000"/>
          <w:sz w:val="20"/>
          <w:szCs w:val="20"/>
        </w:rPr>
      </w:pPr>
    </w:p>
    <w:p w14:paraId="4B72861B" w14:textId="77777777" w:rsidR="004A320D" w:rsidRDefault="004A320D" w:rsidP="004A320D">
      <w:pPr>
        <w:ind w:left="1134" w:right="-1" w:hanging="283"/>
        <w:jc w:val="both"/>
        <w:rPr>
          <w:rFonts w:ascii="Verdana" w:hAnsi="Verdana"/>
          <w:color w:val="000000"/>
          <w:sz w:val="20"/>
          <w:szCs w:val="20"/>
        </w:rPr>
      </w:pPr>
      <w:r>
        <w:rPr>
          <w:rFonts w:ascii="Verdana" w:hAnsi="Verdana"/>
          <w:color w:val="000000"/>
          <w:sz w:val="20"/>
          <w:szCs w:val="20"/>
        </w:rPr>
        <w:t xml:space="preserve">p) </w:t>
      </w:r>
      <w:r w:rsidRPr="00283505">
        <w:rPr>
          <w:rFonts w:ascii="Verdana" w:hAnsi="Verdana"/>
          <w:color w:val="000000"/>
          <w:sz w:val="20"/>
          <w:szCs w:val="20"/>
        </w:rPr>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038F8E42" w14:textId="77777777" w:rsidR="004A320D" w:rsidRDefault="004A320D" w:rsidP="004A320D">
      <w:pPr>
        <w:ind w:left="1134" w:right="-1" w:hanging="283"/>
        <w:jc w:val="both"/>
        <w:rPr>
          <w:rFonts w:ascii="Verdana" w:hAnsi="Verdana"/>
          <w:color w:val="000000"/>
          <w:sz w:val="20"/>
          <w:szCs w:val="20"/>
        </w:rPr>
      </w:pPr>
    </w:p>
    <w:p w14:paraId="3551224A" w14:textId="77777777" w:rsidR="004A320D" w:rsidRDefault="004A320D" w:rsidP="004A320D">
      <w:pPr>
        <w:pStyle w:val="ESQUEMA3"/>
        <w:rPr>
          <w:rFonts w:eastAsia="Arial Unicode MS"/>
          <w:lang w:val="es-ES"/>
        </w:rPr>
      </w:pPr>
      <w:bookmarkStart w:id="39" w:name="_Toc5779561"/>
      <w:r w:rsidRPr="00494027">
        <w:rPr>
          <w:rFonts w:eastAsia="Arial Unicode MS"/>
        </w:rPr>
        <w:t>29.</w:t>
      </w:r>
      <w:r>
        <w:rPr>
          <w:rFonts w:eastAsia="Arial Unicode MS"/>
          <w:lang w:val="es-ES"/>
        </w:rPr>
        <w:t>4</w:t>
      </w:r>
      <w:r>
        <w:rPr>
          <w:rFonts w:eastAsia="Arial Unicode MS"/>
        </w:rPr>
        <w:t xml:space="preserve">.- </w:t>
      </w:r>
      <w:proofErr w:type="spellStart"/>
      <w:r>
        <w:rPr>
          <w:rFonts w:eastAsia="Arial Unicode MS"/>
          <w:lang w:val="es-ES"/>
        </w:rPr>
        <w:t>Sub-encargos</w:t>
      </w:r>
      <w:proofErr w:type="spellEnd"/>
      <w:r>
        <w:rPr>
          <w:rFonts w:eastAsia="Arial Unicode MS"/>
          <w:lang w:val="es-ES"/>
        </w:rPr>
        <w:t xml:space="preserve"> de tratamiento asociados a subcontrataciones.</w:t>
      </w:r>
      <w:bookmarkEnd w:id="39"/>
    </w:p>
    <w:p w14:paraId="049D4016" w14:textId="77777777" w:rsidR="004A320D" w:rsidRDefault="004A320D" w:rsidP="004A320D">
      <w:pPr>
        <w:pStyle w:val="ESQUEMA3"/>
        <w:rPr>
          <w:rFonts w:eastAsia="Arial Unicode MS"/>
          <w:lang w:val="es-ES"/>
        </w:rPr>
      </w:pPr>
    </w:p>
    <w:p w14:paraId="1FB03F3F" w14:textId="77777777" w:rsidR="004A320D" w:rsidRPr="001C4C7F" w:rsidRDefault="004A320D" w:rsidP="004A320D">
      <w:pPr>
        <w:ind w:left="567"/>
        <w:jc w:val="both"/>
        <w:rPr>
          <w:rFonts w:ascii="Verdana" w:hAnsi="Verdana"/>
          <w:color w:val="000000"/>
          <w:sz w:val="20"/>
          <w:szCs w:val="20"/>
        </w:rPr>
      </w:pPr>
      <w:r w:rsidRPr="001C4C7F">
        <w:rPr>
          <w:rFonts w:ascii="Verdana" w:hAnsi="Verdana"/>
          <w:color w:val="000000"/>
          <w:sz w:val="20"/>
          <w:szCs w:val="20"/>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477710A7" w14:textId="77777777" w:rsidR="004A320D" w:rsidRPr="001C4C7F" w:rsidRDefault="004A320D" w:rsidP="004A320D">
      <w:pPr>
        <w:ind w:left="567"/>
        <w:jc w:val="both"/>
        <w:rPr>
          <w:rFonts w:ascii="Verdana" w:hAnsi="Verdana"/>
          <w:color w:val="000000"/>
          <w:sz w:val="20"/>
          <w:szCs w:val="20"/>
        </w:rPr>
      </w:pPr>
    </w:p>
    <w:p w14:paraId="3DC6BC6C" w14:textId="77777777" w:rsidR="004A320D" w:rsidRPr="001C4C7F" w:rsidRDefault="004A320D" w:rsidP="004A320D">
      <w:pPr>
        <w:ind w:left="567"/>
        <w:jc w:val="both"/>
        <w:rPr>
          <w:rFonts w:ascii="Verdana" w:hAnsi="Verdana"/>
          <w:color w:val="000000"/>
          <w:sz w:val="20"/>
          <w:szCs w:val="20"/>
        </w:rPr>
      </w:pPr>
      <w:r w:rsidRPr="001C4C7F">
        <w:rPr>
          <w:rFonts w:ascii="Verdana" w:hAnsi="Verdana"/>
          <w:color w:val="000000"/>
          <w:sz w:val="20"/>
          <w:szCs w:val="20"/>
        </w:rPr>
        <w:t>Las dos siguientes condiciones deberán darse, en cualquier caso, para que el órgano responsable del tratamiento otorgue, si así lo decide, su autorización:</w:t>
      </w:r>
    </w:p>
    <w:p w14:paraId="0C374857" w14:textId="77777777" w:rsidR="004A320D" w:rsidRPr="001C4C7F" w:rsidRDefault="004A320D" w:rsidP="004A320D">
      <w:pPr>
        <w:ind w:left="567"/>
        <w:jc w:val="both"/>
        <w:rPr>
          <w:rFonts w:ascii="Verdana" w:hAnsi="Verdana"/>
          <w:color w:val="000000"/>
          <w:sz w:val="20"/>
          <w:szCs w:val="20"/>
        </w:rPr>
      </w:pPr>
    </w:p>
    <w:p w14:paraId="3FDEE18F" w14:textId="77777777" w:rsidR="004A320D" w:rsidRPr="001C4C7F" w:rsidRDefault="004A320D">
      <w:pPr>
        <w:numPr>
          <w:ilvl w:val="0"/>
          <w:numId w:val="79"/>
        </w:numPr>
        <w:ind w:left="1134" w:hanging="283"/>
        <w:contextualSpacing/>
        <w:jc w:val="both"/>
        <w:rPr>
          <w:rFonts w:ascii="Verdana" w:hAnsi="Verdana"/>
          <w:color w:val="000000"/>
          <w:sz w:val="20"/>
          <w:szCs w:val="20"/>
          <w:lang w:eastAsia="en-US"/>
        </w:rPr>
      </w:pPr>
      <w:r w:rsidRPr="001C4C7F">
        <w:rPr>
          <w:rFonts w:ascii="Verdana" w:hAnsi="Verdana"/>
          <w:color w:val="000000"/>
          <w:sz w:val="20"/>
          <w:szCs w:val="20"/>
          <w:lang w:eastAsia="en-US"/>
        </w:rPr>
        <w:t>Que el tratamiento de datos personales por parte de la subcontratista se ajuste a la legalidad vigente, lo contemplado en este pliego y a las instrucciones del órgano responsable del tratamiento.</w:t>
      </w:r>
    </w:p>
    <w:p w14:paraId="64800E61" w14:textId="77777777" w:rsidR="004A320D" w:rsidRPr="001C4C7F" w:rsidRDefault="004A320D">
      <w:pPr>
        <w:numPr>
          <w:ilvl w:val="0"/>
          <w:numId w:val="79"/>
        </w:numPr>
        <w:ind w:left="1134" w:hanging="283"/>
        <w:contextualSpacing/>
        <w:jc w:val="both"/>
        <w:rPr>
          <w:rFonts w:ascii="Verdana" w:hAnsi="Verdana"/>
          <w:color w:val="000000"/>
          <w:sz w:val="20"/>
          <w:szCs w:val="20"/>
          <w:lang w:eastAsia="en-US"/>
        </w:rPr>
      </w:pPr>
      <w:r w:rsidRPr="001C4C7F">
        <w:rPr>
          <w:rFonts w:ascii="Verdana" w:hAnsi="Verdana"/>
          <w:color w:val="000000"/>
          <w:sz w:val="20"/>
          <w:szCs w:val="20"/>
          <w:lang w:eastAsia="en-US"/>
        </w:rPr>
        <w:t>Que la contratista y la empresa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FB47A81" w14:textId="77777777" w:rsidR="004A320D" w:rsidRPr="001C4C7F" w:rsidRDefault="004A320D" w:rsidP="004A320D">
      <w:pPr>
        <w:ind w:left="567"/>
        <w:contextualSpacing/>
        <w:jc w:val="both"/>
        <w:rPr>
          <w:rFonts w:ascii="Verdana" w:hAnsi="Verdana"/>
          <w:color w:val="000000"/>
          <w:sz w:val="20"/>
          <w:szCs w:val="20"/>
          <w:lang w:eastAsia="en-US"/>
        </w:rPr>
      </w:pPr>
    </w:p>
    <w:p w14:paraId="69CC637A" w14:textId="77777777" w:rsidR="004A320D" w:rsidRDefault="004A320D" w:rsidP="004A320D">
      <w:pPr>
        <w:ind w:left="567"/>
        <w:jc w:val="both"/>
        <w:rPr>
          <w:rFonts w:ascii="Verdana" w:eastAsia="Arial Unicode MS" w:hAnsi="Verdana"/>
          <w:sz w:val="20"/>
          <w:szCs w:val="20"/>
        </w:rPr>
      </w:pPr>
      <w:r w:rsidRPr="001C4C7F">
        <w:rPr>
          <w:rFonts w:ascii="Verdana" w:hAnsi="Verdana"/>
          <w:color w:val="000000"/>
          <w:sz w:val="20"/>
          <w:szCs w:val="20"/>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61113D7F" w14:textId="77777777" w:rsidR="000B128B" w:rsidRPr="0034538F" w:rsidRDefault="0034538F" w:rsidP="00F962B7">
      <w:pPr>
        <w:spacing w:before="240"/>
        <w:ind w:left="283" w:right="-398" w:hanging="425"/>
        <w:jc w:val="both"/>
        <w:rPr>
          <w:rFonts w:ascii="Verdana" w:eastAsia="Arial Unicode MS" w:hAnsi="Verdana"/>
          <w:b/>
          <w:caps/>
          <w:sz w:val="18"/>
          <w:szCs w:val="18"/>
        </w:rPr>
      </w:pPr>
      <w:r>
        <w:rPr>
          <w:rFonts w:ascii="Verdana" w:eastAsia="Arial Unicode MS" w:hAnsi="Verdana"/>
          <w:b/>
          <w:caps/>
          <w:sz w:val="18"/>
          <w:szCs w:val="18"/>
        </w:rPr>
        <w:t>30</w:t>
      </w:r>
      <w:r w:rsidR="000B128B" w:rsidRPr="0034538F">
        <w:rPr>
          <w:rFonts w:ascii="Verdana" w:eastAsia="Arial Unicode MS" w:hAnsi="Verdana"/>
          <w:b/>
          <w:caps/>
          <w:sz w:val="18"/>
          <w:szCs w:val="18"/>
        </w:rPr>
        <w:t>.- PROPIEDAD DE LOS TRABAJOS REALIZADOS Y DERECHOS DE PROPIEDAD INDUSTRIAL E INTELECTUAL</w:t>
      </w:r>
      <w:r>
        <w:rPr>
          <w:rFonts w:ascii="Verdana" w:eastAsia="Arial Unicode MS" w:hAnsi="Verdana"/>
          <w:b/>
          <w:caps/>
          <w:sz w:val="18"/>
          <w:szCs w:val="18"/>
        </w:rPr>
        <w:t>.</w:t>
      </w:r>
      <w:r w:rsidR="000B128B" w:rsidRPr="0034538F">
        <w:rPr>
          <w:rFonts w:ascii="Verdana" w:eastAsia="Arial Unicode MS" w:hAnsi="Verdana"/>
          <w:b/>
          <w:caps/>
          <w:sz w:val="18"/>
          <w:szCs w:val="18"/>
        </w:rPr>
        <w:t xml:space="preserve"> </w:t>
      </w:r>
    </w:p>
    <w:p w14:paraId="6D712CD7" w14:textId="77777777" w:rsidR="000B128B" w:rsidRPr="00931C6C" w:rsidRDefault="0034538F"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931C6C">
        <w:rPr>
          <w:rFonts w:ascii="Verdana" w:eastAsia="Arial Unicode MS" w:hAnsi="Verdana" w:cs="Tahoma"/>
          <w:b/>
          <w:sz w:val="18"/>
          <w:szCs w:val="18"/>
        </w:rPr>
        <w:t>30</w:t>
      </w:r>
      <w:r w:rsidR="000B128B" w:rsidRPr="00931C6C">
        <w:rPr>
          <w:rFonts w:ascii="Verdana" w:eastAsia="Arial Unicode MS" w:hAnsi="Verdana" w:cs="Tahoma"/>
          <w:b/>
          <w:sz w:val="18"/>
          <w:szCs w:val="18"/>
        </w:rPr>
        <w:t>.1.- Propiedad de los trabajos</w:t>
      </w:r>
      <w:r w:rsidRPr="00931C6C">
        <w:rPr>
          <w:rFonts w:ascii="Verdana" w:eastAsia="Arial Unicode MS" w:hAnsi="Verdana" w:cs="Tahoma"/>
          <w:b/>
          <w:sz w:val="18"/>
          <w:szCs w:val="18"/>
        </w:rPr>
        <w:t>.</w:t>
      </w:r>
    </w:p>
    <w:p w14:paraId="29D2300A" w14:textId="77777777" w:rsidR="000B128B" w:rsidRPr="00AD51A2" w:rsidRDefault="000B128B" w:rsidP="00E02B4C">
      <w:pPr>
        <w:widowControl w:val="0"/>
        <w:tabs>
          <w:tab w:val="left" w:pos="300"/>
        </w:tabs>
        <w:spacing w:before="120"/>
        <w:ind w:left="300" w:right="-398"/>
        <w:jc w:val="both"/>
        <w:rPr>
          <w:rFonts w:ascii="Verdana" w:eastAsia="Arial Unicode MS" w:hAnsi="Verdana" w:cs="Tahoma"/>
          <w:sz w:val="18"/>
          <w:szCs w:val="18"/>
        </w:rPr>
      </w:pPr>
      <w:r w:rsidRPr="0034538F">
        <w:rPr>
          <w:rFonts w:ascii="Verdana" w:eastAsia="Arial Unicode MS" w:hAnsi="Verdana" w:cs="Tahoma"/>
          <w:sz w:val="18"/>
          <w:szCs w:val="18"/>
        </w:rPr>
        <w:t xml:space="preserve">Los trabajos realizados en cualquiera de sus fases son </w:t>
      </w:r>
      <w:r w:rsidRPr="00AD51A2">
        <w:rPr>
          <w:rFonts w:ascii="Verdana" w:eastAsia="Arial Unicode MS" w:hAnsi="Verdana" w:cs="Tahoma"/>
          <w:sz w:val="18"/>
          <w:szCs w:val="18"/>
        </w:rPr>
        <w:t>propiedad del poder adjudicador y éste, en consecuencia, podrá recabar en cualquier momento la entrega de parte de las prestaciones, siempre que sea compatible con el programa definitivo de elaboración y no afecte al corr</w:t>
      </w:r>
      <w:r w:rsidR="00AD51A2" w:rsidRPr="00AD51A2">
        <w:rPr>
          <w:rFonts w:ascii="Verdana" w:eastAsia="Arial Unicode MS" w:hAnsi="Verdana" w:cs="Tahoma"/>
          <w:sz w:val="18"/>
          <w:szCs w:val="18"/>
        </w:rPr>
        <w:t>ecto desarrollo de los trabajos.</w:t>
      </w:r>
    </w:p>
    <w:p w14:paraId="7F89B3E4" w14:textId="77777777" w:rsidR="000B128B" w:rsidRPr="00AD51A2" w:rsidRDefault="000B128B" w:rsidP="00E02B4C">
      <w:pPr>
        <w:widowControl w:val="0"/>
        <w:tabs>
          <w:tab w:val="left" w:pos="300"/>
        </w:tabs>
        <w:spacing w:before="120"/>
        <w:ind w:left="300" w:right="-398"/>
        <w:jc w:val="both"/>
        <w:rPr>
          <w:rFonts w:ascii="Verdana" w:eastAsia="Arial Unicode MS" w:hAnsi="Verdana" w:cs="Tahoma"/>
          <w:b/>
          <w:sz w:val="18"/>
          <w:szCs w:val="18"/>
        </w:rPr>
      </w:pPr>
      <w:r w:rsidRPr="00AD51A2">
        <w:rPr>
          <w:rFonts w:ascii="Verdana" w:eastAsia="Arial Unicode MS" w:hAnsi="Verdana" w:cs="Tahoma"/>
          <w:sz w:val="18"/>
          <w:szCs w:val="18"/>
        </w:rPr>
        <w:t xml:space="preserve">Asimismo, podrá la </w:t>
      </w:r>
      <w:r w:rsidR="00810BDC">
        <w:rPr>
          <w:rFonts w:ascii="Verdana" w:eastAsia="Arial Unicode MS" w:hAnsi="Verdana" w:cs="Tahoma"/>
          <w:sz w:val="18"/>
          <w:szCs w:val="18"/>
        </w:rPr>
        <w:t>contratista</w:t>
      </w:r>
      <w:r w:rsidRPr="00AD51A2">
        <w:rPr>
          <w:rFonts w:ascii="Verdana" w:eastAsia="Arial Unicode MS" w:hAnsi="Verdana" w:cs="Tahoma"/>
          <w:sz w:val="18"/>
          <w:szCs w:val="18"/>
        </w:rPr>
        <w:t xml:space="preserve"> solicitar la recepción anticipada de la prestación, </w:t>
      </w:r>
      <w:r w:rsidRPr="00810BDC">
        <w:rPr>
          <w:rFonts w:ascii="Verdana" w:eastAsia="Arial Unicode MS" w:hAnsi="Verdana" w:cs="Tahoma"/>
          <w:sz w:val="18"/>
          <w:szCs w:val="18"/>
        </w:rPr>
        <w:t xml:space="preserve">quedando </w:t>
      </w:r>
      <w:r w:rsidR="00206575" w:rsidRPr="00810BDC">
        <w:rPr>
          <w:rFonts w:ascii="Verdana" w:eastAsia="Arial Unicode MS" w:hAnsi="Verdana" w:cs="Tahoma"/>
          <w:sz w:val="18"/>
          <w:szCs w:val="18"/>
        </w:rPr>
        <w:t>a</w:t>
      </w:r>
      <w:r w:rsidR="00402753" w:rsidRPr="00810BDC">
        <w:rPr>
          <w:rFonts w:ascii="Verdana" w:eastAsia="Arial Unicode MS" w:hAnsi="Verdana" w:cs="Tahoma"/>
          <w:sz w:val="18"/>
          <w:szCs w:val="18"/>
        </w:rPr>
        <w:t>l poder adjudicador</w:t>
      </w:r>
      <w:r w:rsidRPr="00810BDC">
        <w:rPr>
          <w:rFonts w:ascii="Verdana" w:eastAsia="Arial Unicode MS" w:hAnsi="Verdana" w:cs="Tahoma"/>
          <w:sz w:val="18"/>
          <w:szCs w:val="18"/>
        </w:rPr>
        <w:t xml:space="preserve"> la facultad de admitir dicha recepción.</w:t>
      </w:r>
      <w:r w:rsidRPr="00AD51A2">
        <w:rPr>
          <w:rFonts w:ascii="Verdana" w:eastAsia="Arial Unicode MS" w:hAnsi="Verdana" w:cs="Tahoma"/>
          <w:sz w:val="18"/>
          <w:szCs w:val="18"/>
        </w:rPr>
        <w:t xml:space="preserve"> </w:t>
      </w:r>
    </w:p>
    <w:p w14:paraId="60C71DE0" w14:textId="77777777" w:rsidR="000B128B" w:rsidRPr="0034538F" w:rsidRDefault="0034538F"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Pr>
          <w:rFonts w:ascii="Verdana" w:eastAsia="Arial Unicode MS" w:hAnsi="Verdana" w:cs="Tahoma"/>
          <w:b/>
          <w:sz w:val="18"/>
          <w:szCs w:val="18"/>
        </w:rPr>
        <w:t>30</w:t>
      </w:r>
      <w:r w:rsidR="000B128B" w:rsidRPr="0034538F">
        <w:rPr>
          <w:rFonts w:ascii="Verdana" w:eastAsia="Arial Unicode MS" w:hAnsi="Verdana" w:cs="Tahoma"/>
          <w:b/>
          <w:sz w:val="18"/>
          <w:szCs w:val="18"/>
        </w:rPr>
        <w:t>.2.- Propiedad industrial</w:t>
      </w:r>
      <w:r w:rsidR="00BD500A">
        <w:rPr>
          <w:rFonts w:ascii="Verdana" w:eastAsia="Arial Unicode MS" w:hAnsi="Verdana" w:cs="Tahoma"/>
          <w:b/>
          <w:sz w:val="18"/>
          <w:szCs w:val="18"/>
        </w:rPr>
        <w:t xml:space="preserve"> e</w:t>
      </w:r>
      <w:r w:rsidR="000B128B" w:rsidRPr="0034538F">
        <w:rPr>
          <w:rFonts w:ascii="Verdana" w:eastAsia="Arial Unicode MS" w:hAnsi="Verdana" w:cs="Tahoma"/>
          <w:b/>
          <w:sz w:val="18"/>
          <w:szCs w:val="18"/>
        </w:rPr>
        <w:t xml:space="preserve"> intelectual</w:t>
      </w:r>
      <w:r w:rsidR="00BD500A">
        <w:rPr>
          <w:rFonts w:ascii="Verdana" w:eastAsia="Arial Unicode MS" w:hAnsi="Verdana" w:cs="Tahoma"/>
          <w:b/>
          <w:sz w:val="18"/>
          <w:szCs w:val="18"/>
        </w:rPr>
        <w:t>.</w:t>
      </w:r>
      <w:r w:rsidR="00AD51A2">
        <w:rPr>
          <w:rFonts w:ascii="Verdana" w:eastAsia="Arial Unicode MS" w:hAnsi="Verdana" w:cs="Tahoma"/>
          <w:b/>
          <w:sz w:val="18"/>
          <w:szCs w:val="18"/>
        </w:rPr>
        <w:t xml:space="preserve"> </w:t>
      </w:r>
    </w:p>
    <w:p w14:paraId="51D1F184" w14:textId="77777777" w:rsidR="00660366" w:rsidRPr="00F962B7" w:rsidRDefault="005021CC" w:rsidP="00E02B4C">
      <w:pPr>
        <w:shd w:val="clear" w:color="auto" w:fill="FFFFFF"/>
        <w:spacing w:before="120"/>
        <w:ind w:left="300" w:right="-398"/>
        <w:jc w:val="both"/>
        <w:rPr>
          <w:rFonts w:ascii="Verdana" w:hAnsi="Verdana"/>
          <w:color w:val="212121"/>
          <w:sz w:val="18"/>
          <w:szCs w:val="18"/>
        </w:rPr>
      </w:pPr>
      <w:r>
        <w:rPr>
          <w:rFonts w:ascii="Verdana" w:hAnsi="Verdana"/>
          <w:color w:val="212121"/>
          <w:sz w:val="18"/>
          <w:szCs w:val="18"/>
        </w:rPr>
        <w:t>L</w:t>
      </w:r>
      <w:r w:rsidR="00660366" w:rsidRPr="00F962B7">
        <w:rPr>
          <w:rFonts w:ascii="Verdana" w:hAnsi="Verdana"/>
          <w:color w:val="212121"/>
          <w:sz w:val="18"/>
          <w:szCs w:val="18"/>
        </w:rPr>
        <w:t xml:space="preserve">os contratos de servicios que tengan por objeto el desarrollo y la puesta a disposición de productos protegidos por un derecho de propiedad intelectual o industrial llevarán aparejada la cesión de este al poder adjudicador contratante. </w:t>
      </w:r>
    </w:p>
    <w:p w14:paraId="7E2B384E" w14:textId="77777777" w:rsidR="00660366" w:rsidRPr="00ED30E9" w:rsidRDefault="00660366" w:rsidP="00E02B4C">
      <w:pPr>
        <w:shd w:val="clear" w:color="auto" w:fill="FFFFFF"/>
        <w:spacing w:before="120"/>
        <w:ind w:left="300" w:right="-398"/>
        <w:jc w:val="both"/>
        <w:rPr>
          <w:rFonts w:ascii="Verdana" w:hAnsi="Verdana"/>
          <w:sz w:val="18"/>
          <w:szCs w:val="18"/>
        </w:rPr>
      </w:pPr>
      <w:r w:rsidRPr="00F962B7">
        <w:rPr>
          <w:rFonts w:ascii="Verdana" w:hAnsi="Verdana"/>
          <w:color w:val="212121"/>
          <w:sz w:val="18"/>
          <w:szCs w:val="18"/>
        </w:rPr>
        <w:t>En consecuencia, la Administración General de la Comunidad Autónoma de Euskadi, además del formato original de producción, </w:t>
      </w:r>
      <w:r w:rsidRPr="00F962B7">
        <w:rPr>
          <w:rFonts w:ascii="Verdana" w:hAnsi="Verdana"/>
          <w:color w:val="212121"/>
          <w:sz w:val="18"/>
          <w:szCs w:val="18"/>
          <w:u w:val="single"/>
        </w:rPr>
        <w:t xml:space="preserve">adquiere los derechos de propiedad intelectual </w:t>
      </w:r>
      <w:r w:rsidRPr="00F962B7">
        <w:rPr>
          <w:rFonts w:ascii="Verdana" w:hAnsi="Verdana"/>
          <w:color w:val="212121"/>
          <w:sz w:val="18"/>
          <w:szCs w:val="18"/>
        </w:rPr>
        <w:t xml:space="preserve">y, en especial, los derechos de </w:t>
      </w:r>
      <w:r w:rsidRPr="00F962B7">
        <w:rPr>
          <w:rFonts w:ascii="Verdana" w:hAnsi="Verdana"/>
          <w:color w:val="212121"/>
          <w:sz w:val="18"/>
          <w:szCs w:val="18"/>
        </w:rPr>
        <w:lastRenderedPageBreak/>
        <w:t xml:space="preserve">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w:t>
      </w:r>
      <w:r w:rsidRPr="00ED30E9">
        <w:rPr>
          <w:rFonts w:ascii="Verdana" w:hAnsi="Verdana"/>
          <w:sz w:val="18"/>
          <w:szCs w:val="18"/>
        </w:rPr>
        <w:t>excepción.</w:t>
      </w:r>
    </w:p>
    <w:p w14:paraId="5B1C02FE" w14:textId="77777777" w:rsidR="005021CC" w:rsidRPr="00ED30E9" w:rsidRDefault="005021CC" w:rsidP="00E02B4C">
      <w:pPr>
        <w:spacing w:before="120"/>
        <w:ind w:left="300" w:right="-398"/>
        <w:jc w:val="both"/>
        <w:rPr>
          <w:rFonts w:ascii="Verdana" w:hAnsi="Verdana"/>
          <w:sz w:val="18"/>
          <w:szCs w:val="18"/>
        </w:rPr>
      </w:pPr>
      <w:r w:rsidRPr="00ED30E9">
        <w:rPr>
          <w:rFonts w:ascii="Verdana" w:hAnsi="Verdana"/>
          <w:sz w:val="18"/>
          <w:szCs w:val="18"/>
        </w:rPr>
        <w:t xml:space="preserve">La titularidad de </w:t>
      </w:r>
      <w:r w:rsidR="0016782A" w:rsidRPr="00ED30E9">
        <w:rPr>
          <w:rFonts w:ascii="Verdana" w:hAnsi="Verdana"/>
          <w:sz w:val="18"/>
          <w:szCs w:val="18"/>
        </w:rPr>
        <w:t>este derecho</w:t>
      </w:r>
      <w:r w:rsidRPr="00ED30E9">
        <w:rPr>
          <w:rFonts w:ascii="Verdana" w:hAnsi="Verdana"/>
          <w:sz w:val="18"/>
          <w:szCs w:val="18"/>
        </w:rPr>
        <w:t xml:space="preserve"> </w:t>
      </w:r>
      <w:r w:rsidR="0016782A" w:rsidRPr="00ED30E9">
        <w:rPr>
          <w:rFonts w:ascii="Verdana" w:hAnsi="Verdana"/>
          <w:sz w:val="18"/>
          <w:szCs w:val="18"/>
        </w:rPr>
        <w:t>abarca</w:t>
      </w:r>
      <w:r w:rsidRPr="00ED30E9">
        <w:rPr>
          <w:rFonts w:ascii="Verdana" w:hAnsi="Verdana"/>
          <w:sz w:val="18"/>
          <w:szCs w:val="18"/>
        </w:rPr>
        <w:t xml:space="preserve"> no sólo al </w:t>
      </w:r>
      <w:r w:rsidR="0016782A" w:rsidRPr="00ED30E9">
        <w:rPr>
          <w:rFonts w:ascii="Verdana" w:hAnsi="Verdana"/>
          <w:sz w:val="18"/>
          <w:szCs w:val="18"/>
        </w:rPr>
        <w:t>trabajo o producto</w:t>
      </w:r>
      <w:r w:rsidRPr="00ED30E9">
        <w:rPr>
          <w:rFonts w:ascii="Verdana" w:hAnsi="Verdana"/>
          <w:sz w:val="18"/>
          <w:szCs w:val="18"/>
        </w:rPr>
        <w:t xml:space="preserve"> final, sino al conjunto de trabajos, bocetos, esquemas, documentos previos, diagramas de flujo y, en conjunto, todos y cada uno de los trabajos susceptibles de ser objeto de propiedad intelectual e industrial realizados para el desarrollo.</w:t>
      </w:r>
    </w:p>
    <w:p w14:paraId="5CABB173" w14:textId="77777777" w:rsidR="00660366" w:rsidRPr="005021CC" w:rsidRDefault="00ED30E9" w:rsidP="00E02B4C">
      <w:pPr>
        <w:spacing w:before="120"/>
        <w:ind w:left="300" w:right="-398"/>
        <w:jc w:val="both"/>
        <w:rPr>
          <w:rFonts w:ascii="Verdana" w:hAnsi="Verdana"/>
          <w:sz w:val="18"/>
          <w:szCs w:val="18"/>
        </w:rPr>
      </w:pPr>
      <w:r>
        <w:rPr>
          <w:rFonts w:ascii="Verdana" w:hAnsi="Verdana"/>
          <w:sz w:val="18"/>
          <w:szCs w:val="18"/>
        </w:rPr>
        <w:t>La</w:t>
      </w:r>
      <w:r w:rsidR="00660366" w:rsidRPr="005021CC">
        <w:rPr>
          <w:rFonts w:ascii="Verdana" w:hAnsi="Verdana"/>
          <w:sz w:val="18"/>
          <w:szCs w:val="18"/>
        </w:rPr>
        <w:t xml:space="preserve"> contratista </w:t>
      </w:r>
      <w:r w:rsidR="005021CC" w:rsidRPr="005021CC">
        <w:rPr>
          <w:rFonts w:ascii="Verdana" w:hAnsi="Verdana"/>
          <w:b/>
          <w:sz w:val="18"/>
          <w:szCs w:val="18"/>
        </w:rPr>
        <w:t>debe informar</w:t>
      </w:r>
      <w:r w:rsidR="00660366" w:rsidRPr="005021CC">
        <w:rPr>
          <w:rFonts w:ascii="Verdana" w:hAnsi="Verdana"/>
          <w:sz w:val="18"/>
          <w:szCs w:val="18"/>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w:t>
      </w:r>
      <w:r>
        <w:rPr>
          <w:rFonts w:ascii="Verdana" w:hAnsi="Verdana"/>
          <w:sz w:val="18"/>
          <w:szCs w:val="18"/>
        </w:rPr>
        <w:t>de la</w:t>
      </w:r>
      <w:r w:rsidR="00660366" w:rsidRPr="005021CC">
        <w:rPr>
          <w:rFonts w:ascii="Verdana" w:hAnsi="Verdana"/>
          <w:sz w:val="18"/>
          <w:szCs w:val="18"/>
        </w:rPr>
        <w:t xml:space="preserve"> contratista garantizar la total disponibilidad de todos los elementos sujetos a los mencionados derechos y reservas, asumiendo los costes que ello pudiera implicar.</w:t>
      </w:r>
    </w:p>
    <w:p w14:paraId="41C36730" w14:textId="77777777" w:rsidR="00660366" w:rsidRPr="005021CC" w:rsidRDefault="00ED30E9" w:rsidP="00E02B4C">
      <w:pPr>
        <w:spacing w:before="120"/>
        <w:ind w:left="300" w:right="-398"/>
        <w:jc w:val="both"/>
        <w:rPr>
          <w:sz w:val="18"/>
          <w:szCs w:val="18"/>
        </w:rPr>
      </w:pPr>
      <w:r>
        <w:rPr>
          <w:rFonts w:ascii="Verdana" w:hAnsi="Verdana"/>
          <w:sz w:val="18"/>
          <w:szCs w:val="18"/>
        </w:rPr>
        <w:t>La</w:t>
      </w:r>
      <w:r w:rsidR="00660366" w:rsidRPr="005021CC">
        <w:rPr>
          <w:rFonts w:ascii="Verdana" w:hAnsi="Verdana"/>
          <w:sz w:val="18"/>
          <w:szCs w:val="18"/>
        </w:rPr>
        <w:t xml:space="preserve">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005A7130" w14:textId="77777777" w:rsidR="00660366" w:rsidRPr="00ED30E9" w:rsidRDefault="00660366" w:rsidP="00E02B4C">
      <w:pPr>
        <w:spacing w:before="120"/>
        <w:ind w:left="300" w:right="-398"/>
        <w:jc w:val="both"/>
        <w:rPr>
          <w:rFonts w:ascii="Verdana" w:hAnsi="Verdana"/>
          <w:sz w:val="18"/>
          <w:szCs w:val="18"/>
        </w:rPr>
      </w:pPr>
      <w:r w:rsidRPr="005021CC">
        <w:rPr>
          <w:rFonts w:ascii="Verdana" w:hAnsi="Verdana"/>
          <w:sz w:val="18"/>
          <w:szCs w:val="18"/>
        </w:rPr>
        <w:t xml:space="preserve">Cuando </w:t>
      </w:r>
      <w:r w:rsidRPr="00ED30E9">
        <w:rPr>
          <w:rFonts w:ascii="Verdana" w:hAnsi="Verdana"/>
          <w:sz w:val="18"/>
          <w:szCs w:val="18"/>
        </w:rPr>
        <w:t>el objeto del contrato consista en la elaboración y desarrollo de </w:t>
      </w:r>
      <w:r w:rsidRPr="00ED30E9">
        <w:rPr>
          <w:rFonts w:ascii="Verdana" w:hAnsi="Verdana"/>
          <w:b/>
          <w:bCs/>
          <w:sz w:val="18"/>
          <w:szCs w:val="18"/>
        </w:rPr>
        <w:t>aplicaciones informáticas</w:t>
      </w:r>
      <w:r w:rsidRPr="00ED30E9">
        <w:rPr>
          <w:rFonts w:ascii="Verdana" w:hAnsi="Verdana"/>
          <w:sz w:val="18"/>
          <w:szCs w:val="18"/>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28B4DC43" w14:textId="77777777" w:rsidR="00660366" w:rsidRPr="00ED30E9" w:rsidRDefault="00ED30E9" w:rsidP="00E02B4C">
      <w:pPr>
        <w:spacing w:before="120"/>
        <w:ind w:left="300" w:right="-398"/>
        <w:jc w:val="both"/>
        <w:rPr>
          <w:sz w:val="18"/>
          <w:szCs w:val="18"/>
        </w:rPr>
      </w:pPr>
      <w:r w:rsidRPr="00ED30E9">
        <w:rPr>
          <w:rFonts w:ascii="Verdana" w:hAnsi="Verdana"/>
          <w:sz w:val="18"/>
          <w:szCs w:val="18"/>
        </w:rPr>
        <w:t>La</w:t>
      </w:r>
      <w:r w:rsidR="00660366" w:rsidRPr="00ED30E9">
        <w:rPr>
          <w:rFonts w:ascii="Verdana" w:hAnsi="Verdana"/>
          <w:sz w:val="18"/>
          <w:szCs w:val="18"/>
        </w:rPr>
        <w:t xml:space="preserve"> contratista o cualquiera de las personas que hayan intervenido en la elaboración no podrán utilizar el trabajo para sí, ni proporcionar a terceros fragmentos </w:t>
      </w:r>
      <w:r w:rsidR="0016782A" w:rsidRPr="00ED30E9">
        <w:rPr>
          <w:rFonts w:ascii="Verdana" w:hAnsi="Verdana"/>
          <w:sz w:val="18"/>
          <w:szCs w:val="18"/>
        </w:rPr>
        <w:t>de este</w:t>
      </w:r>
      <w:r w:rsidR="00660366" w:rsidRPr="00ED30E9">
        <w:rPr>
          <w:rFonts w:ascii="Verdana" w:hAnsi="Verdana"/>
          <w:sz w:val="18"/>
          <w:szCs w:val="18"/>
        </w:rPr>
        <w:t xml:space="preserve">, de la filmación, textos, dibujos, fotografías o asimilados del trabajo contratado; tampoco podrán publicar total o parcialmente </w:t>
      </w:r>
      <w:r w:rsidR="0016782A" w:rsidRPr="00ED30E9">
        <w:rPr>
          <w:rFonts w:ascii="Verdana" w:hAnsi="Verdana"/>
          <w:sz w:val="18"/>
          <w:szCs w:val="18"/>
        </w:rPr>
        <w:t>su</w:t>
      </w:r>
      <w:r w:rsidR="00660366" w:rsidRPr="00ED30E9">
        <w:rPr>
          <w:rFonts w:ascii="Verdana" w:hAnsi="Verdana"/>
          <w:sz w:val="18"/>
          <w:szCs w:val="18"/>
        </w:rPr>
        <w:t xml:space="preserve">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w:t>
      </w:r>
      <w:r w:rsidR="0016782A" w:rsidRPr="00ED30E9">
        <w:rPr>
          <w:rFonts w:ascii="Verdana" w:hAnsi="Verdana"/>
          <w:sz w:val="18"/>
          <w:szCs w:val="18"/>
        </w:rPr>
        <w:t>su</w:t>
      </w:r>
      <w:r w:rsidR="00660366" w:rsidRPr="00ED30E9">
        <w:rPr>
          <w:rFonts w:ascii="Verdana" w:hAnsi="Verdana"/>
          <w:sz w:val="18"/>
          <w:szCs w:val="18"/>
        </w:rPr>
        <w:t xml:space="preserve"> finalización. En todo caso, </w:t>
      </w:r>
      <w:r>
        <w:rPr>
          <w:rFonts w:ascii="Verdana" w:hAnsi="Verdana"/>
          <w:sz w:val="18"/>
          <w:szCs w:val="18"/>
        </w:rPr>
        <w:t>la</w:t>
      </w:r>
      <w:r w:rsidR="00660366" w:rsidRPr="00ED30E9">
        <w:rPr>
          <w:rFonts w:ascii="Verdana" w:hAnsi="Verdana"/>
          <w:sz w:val="18"/>
          <w:szCs w:val="18"/>
        </w:rPr>
        <w:t xml:space="preserve"> contratista será responsable de los daños y perjuicios que deriven del incumplimiento de estas obligaciones.</w:t>
      </w:r>
    </w:p>
    <w:p w14:paraId="3D72B50F" w14:textId="77777777" w:rsidR="00660366" w:rsidRPr="00ED30E9" w:rsidRDefault="00ED30E9" w:rsidP="00E02B4C">
      <w:pPr>
        <w:spacing w:before="120"/>
        <w:ind w:left="300" w:right="-398"/>
        <w:jc w:val="both"/>
        <w:rPr>
          <w:sz w:val="18"/>
          <w:szCs w:val="18"/>
        </w:rPr>
      </w:pPr>
      <w:r>
        <w:rPr>
          <w:rFonts w:ascii="Verdana" w:hAnsi="Verdana"/>
          <w:sz w:val="18"/>
          <w:szCs w:val="18"/>
        </w:rPr>
        <w:t>La</w:t>
      </w:r>
      <w:r w:rsidR="00660366" w:rsidRPr="00ED30E9">
        <w:rPr>
          <w:rFonts w:ascii="Verdana" w:hAnsi="Verdana"/>
          <w:sz w:val="18"/>
          <w:szCs w:val="18"/>
        </w:rPr>
        <w:t xml:space="preserve">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00660366" w:rsidRPr="00ED30E9">
        <w:rPr>
          <w:rFonts w:ascii="Verdana" w:hAnsi="Verdana"/>
          <w:sz w:val="18"/>
          <w:szCs w:val="18"/>
          <w:u w:val="single"/>
        </w:rPr>
        <w:t>todos los derechos mencionados</w:t>
      </w:r>
      <w:r w:rsidR="00660366" w:rsidRPr="00ED30E9">
        <w:rPr>
          <w:rFonts w:ascii="Verdana" w:hAnsi="Verdana"/>
          <w:sz w:val="18"/>
          <w:szCs w:val="18"/>
        </w:rPr>
        <w:t> en esta cláusula.</w:t>
      </w:r>
    </w:p>
    <w:p w14:paraId="7498C395" w14:textId="77777777" w:rsidR="000B128B" w:rsidRPr="00BE0DA7" w:rsidRDefault="000B128B" w:rsidP="00F962B7">
      <w:pPr>
        <w:spacing w:before="240"/>
        <w:ind w:left="283" w:right="-398" w:hanging="425"/>
        <w:jc w:val="both"/>
        <w:rPr>
          <w:rFonts w:ascii="Verdana" w:eastAsia="Arial Unicode MS" w:hAnsi="Verdana"/>
          <w:b/>
          <w:caps/>
          <w:sz w:val="18"/>
          <w:szCs w:val="18"/>
        </w:rPr>
      </w:pPr>
      <w:r w:rsidRPr="00BE0DA7">
        <w:rPr>
          <w:rFonts w:ascii="Verdana" w:eastAsia="Arial Unicode MS" w:hAnsi="Verdana"/>
          <w:b/>
          <w:caps/>
          <w:sz w:val="18"/>
          <w:szCs w:val="18"/>
        </w:rPr>
        <w:t>3</w:t>
      </w:r>
      <w:r w:rsidR="00540A92" w:rsidRPr="00BE0DA7">
        <w:rPr>
          <w:rFonts w:ascii="Verdana" w:eastAsia="Arial Unicode MS" w:hAnsi="Verdana"/>
          <w:b/>
          <w:caps/>
          <w:sz w:val="18"/>
          <w:szCs w:val="18"/>
        </w:rPr>
        <w:t>1</w:t>
      </w:r>
      <w:r w:rsidRPr="00BE0DA7">
        <w:rPr>
          <w:rFonts w:ascii="Verdana" w:eastAsia="Arial Unicode MS" w:hAnsi="Verdana"/>
          <w:b/>
          <w:caps/>
          <w:sz w:val="18"/>
          <w:szCs w:val="18"/>
        </w:rPr>
        <w:t>.- PENALIDADES</w:t>
      </w:r>
      <w:r w:rsidR="00540A92" w:rsidRPr="00BE0DA7">
        <w:rPr>
          <w:rFonts w:ascii="Verdana" w:eastAsia="Arial Unicode MS" w:hAnsi="Verdana"/>
          <w:b/>
          <w:caps/>
          <w:sz w:val="18"/>
          <w:szCs w:val="18"/>
        </w:rPr>
        <w:t>.</w:t>
      </w:r>
    </w:p>
    <w:p w14:paraId="239421BE" w14:textId="77777777" w:rsidR="000B128B" w:rsidRDefault="000B128B" w:rsidP="00F962B7">
      <w:pPr>
        <w:pStyle w:val="Estilo1"/>
        <w:tabs>
          <w:tab w:val="left" w:pos="400"/>
          <w:tab w:val="num" w:pos="832"/>
        </w:tabs>
        <w:spacing w:before="120"/>
        <w:ind w:left="142" w:right="-398"/>
        <w:rPr>
          <w:rFonts w:ascii="Verdana" w:eastAsia="Arial Unicode MS" w:hAnsi="Verdana" w:cs="Tahoma"/>
          <w:sz w:val="18"/>
          <w:szCs w:val="18"/>
        </w:rPr>
      </w:pPr>
      <w:r w:rsidRPr="00BE0DA7">
        <w:rPr>
          <w:rFonts w:ascii="Verdana" w:eastAsia="Arial Unicode MS" w:hAnsi="Verdana" w:cs="Tahoma"/>
          <w:sz w:val="18"/>
          <w:szCs w:val="18"/>
        </w:rPr>
        <w:t xml:space="preserve">Sin perjuicio de la obligación de reparación de defectos e indemnización por daños y perjuicios que legalmente incumbe </w:t>
      </w:r>
      <w:r w:rsidR="00ED30E9">
        <w:rPr>
          <w:rFonts w:ascii="Verdana" w:eastAsia="Arial Unicode MS" w:hAnsi="Verdana" w:cs="Tahoma"/>
          <w:sz w:val="18"/>
          <w:szCs w:val="18"/>
        </w:rPr>
        <w:t>a la</w:t>
      </w:r>
      <w:r w:rsidRPr="00BE0DA7">
        <w:rPr>
          <w:rFonts w:ascii="Verdana" w:eastAsia="Arial Unicode MS" w:hAnsi="Verdana" w:cs="Tahoma"/>
          <w:sz w:val="18"/>
          <w:szCs w:val="18"/>
        </w:rPr>
        <w:t xml:space="preserve"> contratista; y de la posibilidad de resolver el contrato prevista en </w:t>
      </w:r>
      <w:r w:rsidR="00BE0DA7" w:rsidRPr="00BE0DA7">
        <w:rPr>
          <w:rFonts w:ascii="Verdana" w:eastAsia="Arial Unicode MS" w:hAnsi="Verdana" w:cs="Tahoma"/>
          <w:sz w:val="18"/>
          <w:szCs w:val="18"/>
        </w:rPr>
        <w:t>la LCSP</w:t>
      </w:r>
      <w:r w:rsidRPr="00BE0DA7">
        <w:rPr>
          <w:rFonts w:ascii="Verdana" w:eastAsia="Arial Unicode MS" w:hAnsi="Verdana" w:cs="Tahoma"/>
          <w:sz w:val="18"/>
          <w:szCs w:val="18"/>
        </w:rPr>
        <w:t xml:space="preserve"> </w:t>
      </w:r>
      <w:r w:rsidRPr="00AD51A2">
        <w:rPr>
          <w:rFonts w:ascii="Verdana" w:eastAsia="Arial Unicode MS" w:hAnsi="Verdana" w:cs="Tahoma"/>
          <w:sz w:val="18"/>
          <w:szCs w:val="18"/>
        </w:rPr>
        <w:t xml:space="preserve">o en la cláusula </w:t>
      </w:r>
      <w:r w:rsidR="00AD51A2" w:rsidRPr="00AD51A2">
        <w:rPr>
          <w:rFonts w:ascii="Verdana" w:eastAsia="Arial Unicode MS" w:hAnsi="Verdana" w:cs="Tahoma"/>
          <w:sz w:val="18"/>
          <w:szCs w:val="18"/>
        </w:rPr>
        <w:t>38</w:t>
      </w:r>
      <w:r w:rsidRPr="00AD51A2">
        <w:rPr>
          <w:rFonts w:ascii="Verdana" w:eastAsia="Arial Unicode MS" w:hAnsi="Verdana" w:cs="Tahoma"/>
          <w:sz w:val="18"/>
          <w:szCs w:val="18"/>
        </w:rPr>
        <w:t xml:space="preserve"> de</w:t>
      </w:r>
      <w:r w:rsidRPr="00BE0DA7">
        <w:rPr>
          <w:rFonts w:ascii="Verdana" w:eastAsia="Arial Unicode MS" w:hAnsi="Verdana" w:cs="Tahoma"/>
          <w:sz w:val="18"/>
          <w:szCs w:val="18"/>
        </w:rPr>
        <w:t xml:space="preserve"> </w:t>
      </w:r>
      <w:r w:rsidR="00BE0DA7" w:rsidRPr="00BE0DA7">
        <w:rPr>
          <w:rFonts w:ascii="Verdana" w:eastAsia="Arial Unicode MS" w:hAnsi="Verdana" w:cs="Tahoma"/>
          <w:sz w:val="18"/>
          <w:szCs w:val="18"/>
        </w:rPr>
        <w:t>condiciones generales</w:t>
      </w:r>
      <w:r w:rsidRPr="00BE0DA7">
        <w:rPr>
          <w:rFonts w:ascii="Verdana" w:eastAsia="Arial Unicode MS" w:hAnsi="Verdana" w:cs="Tahoma"/>
          <w:sz w:val="18"/>
          <w:szCs w:val="18"/>
        </w:rPr>
        <w:t>, el órgano de contratación podrá imponer a</w:t>
      </w:r>
      <w:r w:rsidR="00BF2A43">
        <w:rPr>
          <w:rFonts w:ascii="Verdana" w:eastAsia="Arial Unicode MS" w:hAnsi="Verdana" w:cs="Tahoma"/>
          <w:sz w:val="18"/>
          <w:szCs w:val="18"/>
        </w:rPr>
        <w:t xml:space="preserve"> la</w:t>
      </w:r>
      <w:r w:rsidRPr="00BE0DA7">
        <w:rPr>
          <w:rFonts w:ascii="Verdana" w:eastAsia="Arial Unicode MS" w:hAnsi="Verdana" w:cs="Tahoma"/>
          <w:sz w:val="18"/>
          <w:szCs w:val="18"/>
        </w:rPr>
        <w:t xml:space="preserve"> contratista penalidades por las siguientes causas:</w:t>
      </w:r>
    </w:p>
    <w:p w14:paraId="04DF3E2F" w14:textId="77777777" w:rsidR="000B128B" w:rsidRPr="00BE0DA7" w:rsidRDefault="000B128B"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BE0DA7">
        <w:rPr>
          <w:rFonts w:ascii="Verdana" w:eastAsia="Arial Unicode MS" w:hAnsi="Verdana" w:cs="Tahoma"/>
          <w:b/>
          <w:sz w:val="18"/>
          <w:szCs w:val="18"/>
        </w:rPr>
        <w:t>3</w:t>
      </w:r>
      <w:r w:rsidR="00BE0DA7" w:rsidRPr="00BE0DA7">
        <w:rPr>
          <w:rFonts w:ascii="Verdana" w:eastAsia="Arial Unicode MS" w:hAnsi="Verdana" w:cs="Tahoma"/>
          <w:b/>
          <w:sz w:val="18"/>
          <w:szCs w:val="18"/>
        </w:rPr>
        <w:t>1</w:t>
      </w:r>
      <w:r w:rsidRPr="00BE0DA7">
        <w:rPr>
          <w:rFonts w:ascii="Verdana" w:eastAsia="Arial Unicode MS" w:hAnsi="Verdana" w:cs="Tahoma"/>
          <w:b/>
          <w:sz w:val="18"/>
          <w:szCs w:val="18"/>
        </w:rPr>
        <w:t>.1.- Causas e importes</w:t>
      </w:r>
      <w:r w:rsidR="00BE0DA7" w:rsidRPr="00BE0DA7">
        <w:rPr>
          <w:rFonts w:ascii="Verdana" w:eastAsia="Arial Unicode MS" w:hAnsi="Verdana" w:cs="Tahoma"/>
          <w:b/>
          <w:sz w:val="18"/>
          <w:szCs w:val="18"/>
        </w:rPr>
        <w:t>.</w:t>
      </w:r>
    </w:p>
    <w:p w14:paraId="0361417B" w14:textId="77777777" w:rsidR="000B128B" w:rsidRPr="00BE0DA7" w:rsidRDefault="000B128B" w:rsidP="0038332C">
      <w:pPr>
        <w:pStyle w:val="Prrafodelista"/>
        <w:widowControl w:val="0"/>
        <w:numPr>
          <w:ilvl w:val="0"/>
          <w:numId w:val="43"/>
        </w:numPr>
        <w:spacing w:before="120"/>
        <w:ind w:left="500" w:right="-398" w:hanging="284"/>
        <w:jc w:val="both"/>
        <w:rPr>
          <w:rFonts w:ascii="Verdana" w:eastAsia="Arial Unicode MS" w:hAnsi="Verdana" w:cs="Tahoma"/>
          <w:sz w:val="18"/>
          <w:szCs w:val="18"/>
        </w:rPr>
      </w:pPr>
      <w:r w:rsidRPr="00BE0DA7">
        <w:rPr>
          <w:rFonts w:ascii="Verdana" w:eastAsia="Arial Unicode MS" w:hAnsi="Verdana" w:cs="Tahoma"/>
          <w:sz w:val="18"/>
          <w:szCs w:val="18"/>
        </w:rPr>
        <w:t>Incumplimientos indicados, en su caso, en la cláusula 1</w:t>
      </w:r>
      <w:r w:rsidR="00BE0DA7" w:rsidRPr="00BE0DA7">
        <w:rPr>
          <w:rFonts w:ascii="Verdana" w:eastAsia="Arial Unicode MS" w:hAnsi="Verdana" w:cs="Tahoma"/>
          <w:sz w:val="18"/>
          <w:szCs w:val="18"/>
        </w:rPr>
        <w:t>3</w:t>
      </w:r>
      <w:r w:rsidRPr="00BE0DA7">
        <w:rPr>
          <w:rFonts w:ascii="Verdana" w:eastAsia="Arial Unicode MS" w:hAnsi="Verdana" w:cs="Tahoma"/>
          <w:sz w:val="18"/>
          <w:szCs w:val="18"/>
        </w:rPr>
        <w:t xml:space="preserve">.1 de </w:t>
      </w:r>
      <w:r w:rsidR="00BE0DA7" w:rsidRPr="00BE0DA7">
        <w:rPr>
          <w:rFonts w:ascii="Verdana" w:eastAsia="Arial Unicode MS" w:hAnsi="Verdana" w:cs="Tahoma"/>
          <w:sz w:val="18"/>
          <w:szCs w:val="18"/>
        </w:rPr>
        <w:t>cláusulas específicas del contrato</w:t>
      </w:r>
      <w:r w:rsidRPr="00BE0DA7">
        <w:rPr>
          <w:rFonts w:ascii="Verdana" w:eastAsia="Arial Unicode MS" w:hAnsi="Verdana" w:cs="Tahoma"/>
          <w:sz w:val="18"/>
          <w:szCs w:val="18"/>
        </w:rPr>
        <w:t xml:space="preserve">: importes señalados en </w:t>
      </w:r>
      <w:r w:rsidR="007F5A9E">
        <w:rPr>
          <w:rFonts w:ascii="Verdana" w:eastAsia="Arial Unicode MS" w:hAnsi="Verdana" w:cs="Tahoma"/>
          <w:sz w:val="18"/>
          <w:szCs w:val="18"/>
        </w:rPr>
        <w:t xml:space="preserve">dicha </w:t>
      </w:r>
      <w:r w:rsidR="00BE0DA7" w:rsidRPr="00BE0DA7">
        <w:rPr>
          <w:rFonts w:ascii="Verdana" w:eastAsia="Arial Unicode MS" w:hAnsi="Verdana" w:cs="Tahoma"/>
          <w:sz w:val="18"/>
          <w:szCs w:val="18"/>
        </w:rPr>
        <w:t>cláusula</w:t>
      </w:r>
      <w:r w:rsidRPr="00BE0DA7">
        <w:rPr>
          <w:rFonts w:ascii="Verdana" w:eastAsia="Arial Unicode MS" w:hAnsi="Verdana" w:cs="Tahoma"/>
          <w:sz w:val="18"/>
          <w:szCs w:val="18"/>
        </w:rPr>
        <w:t xml:space="preserve">. </w:t>
      </w:r>
    </w:p>
    <w:p w14:paraId="4519CC32" w14:textId="77777777" w:rsidR="000B128B" w:rsidRPr="00A33E25" w:rsidRDefault="000B128B" w:rsidP="0038332C">
      <w:pPr>
        <w:pStyle w:val="Prrafodelista"/>
        <w:widowControl w:val="0"/>
        <w:numPr>
          <w:ilvl w:val="0"/>
          <w:numId w:val="43"/>
        </w:numPr>
        <w:spacing w:before="120"/>
        <w:ind w:left="500" w:right="-398" w:hanging="284"/>
        <w:jc w:val="both"/>
        <w:rPr>
          <w:rFonts w:ascii="Verdana" w:eastAsia="Arial Unicode MS" w:hAnsi="Verdana" w:cs="Tahoma"/>
          <w:sz w:val="18"/>
          <w:szCs w:val="18"/>
        </w:rPr>
      </w:pPr>
      <w:r w:rsidRPr="00A33E25">
        <w:rPr>
          <w:rFonts w:ascii="Verdana" w:eastAsia="Arial Unicode MS" w:hAnsi="Verdana" w:cs="Tahoma"/>
          <w:sz w:val="18"/>
          <w:szCs w:val="18"/>
        </w:rPr>
        <w:t xml:space="preserve">Demora en el cumplimiento del plazo total o de los plazos parciales: importes señalados en el </w:t>
      </w:r>
      <w:r w:rsidR="00A4234C">
        <w:rPr>
          <w:rFonts w:ascii="Verdana" w:eastAsia="Arial Unicode MS" w:hAnsi="Verdana" w:cs="Tahoma"/>
          <w:sz w:val="18"/>
          <w:szCs w:val="18"/>
        </w:rPr>
        <w:t>art.</w:t>
      </w:r>
      <w:r w:rsidRPr="00A33E25">
        <w:rPr>
          <w:rFonts w:ascii="Verdana" w:eastAsia="Arial Unicode MS" w:hAnsi="Verdana" w:cs="Tahoma"/>
          <w:sz w:val="18"/>
          <w:szCs w:val="18"/>
        </w:rPr>
        <w:t xml:space="preserve"> </w:t>
      </w:r>
      <w:r w:rsidR="00AB20B3" w:rsidRPr="00A33E25">
        <w:rPr>
          <w:rFonts w:ascii="Verdana" w:eastAsia="Arial Unicode MS" w:hAnsi="Verdana" w:cs="Tahoma"/>
          <w:sz w:val="18"/>
          <w:szCs w:val="18"/>
        </w:rPr>
        <w:t>193.3</w:t>
      </w:r>
      <w:r w:rsidRPr="00A33E25">
        <w:rPr>
          <w:rFonts w:ascii="Verdana" w:eastAsia="Arial Unicode MS" w:hAnsi="Verdana" w:cs="Tahoma"/>
          <w:sz w:val="18"/>
          <w:szCs w:val="18"/>
        </w:rPr>
        <w:t xml:space="preserve">. y </w:t>
      </w:r>
      <w:r w:rsidR="00AB20B3" w:rsidRPr="00A33E25">
        <w:rPr>
          <w:rFonts w:ascii="Verdana" w:eastAsia="Arial Unicode MS" w:hAnsi="Verdana" w:cs="Tahoma"/>
          <w:sz w:val="18"/>
          <w:szCs w:val="18"/>
        </w:rPr>
        <w:t xml:space="preserve">193.4 </w:t>
      </w:r>
      <w:r w:rsidRPr="00A33E25">
        <w:rPr>
          <w:rFonts w:ascii="Verdana" w:eastAsia="Arial Unicode MS" w:hAnsi="Verdana" w:cs="Tahoma"/>
          <w:sz w:val="18"/>
          <w:szCs w:val="18"/>
        </w:rPr>
        <w:t>LCSP, salvo que en la cláusula 1</w:t>
      </w:r>
      <w:r w:rsidR="007F5A9E" w:rsidRPr="00A33E25">
        <w:rPr>
          <w:rFonts w:ascii="Verdana" w:eastAsia="Arial Unicode MS" w:hAnsi="Verdana" w:cs="Tahoma"/>
          <w:sz w:val="18"/>
          <w:szCs w:val="18"/>
        </w:rPr>
        <w:t>3</w:t>
      </w:r>
      <w:r w:rsidRPr="00A33E25">
        <w:rPr>
          <w:rFonts w:ascii="Verdana" w:eastAsia="Arial Unicode MS" w:hAnsi="Verdana" w:cs="Tahoma"/>
          <w:sz w:val="18"/>
          <w:szCs w:val="18"/>
        </w:rPr>
        <w:t xml:space="preserve">.2 </w:t>
      </w:r>
      <w:r w:rsidR="00BE0DA7" w:rsidRPr="00A33E25">
        <w:rPr>
          <w:rFonts w:ascii="Verdana" w:eastAsia="Arial Unicode MS" w:hAnsi="Verdana" w:cs="Tahoma"/>
          <w:sz w:val="18"/>
          <w:szCs w:val="18"/>
        </w:rPr>
        <w:t xml:space="preserve">de cláusulas específicas del contrato </w:t>
      </w:r>
      <w:r w:rsidRPr="00A33E25">
        <w:rPr>
          <w:rFonts w:ascii="Verdana" w:eastAsia="Arial Unicode MS" w:hAnsi="Verdana" w:cs="Tahoma"/>
          <w:sz w:val="18"/>
          <w:szCs w:val="18"/>
        </w:rPr>
        <w:t>se indiquen otros.</w:t>
      </w:r>
    </w:p>
    <w:p w14:paraId="09BB8311" w14:textId="77777777" w:rsidR="00AD51A2" w:rsidRPr="00AD51A2" w:rsidRDefault="000B128B" w:rsidP="0038332C">
      <w:pPr>
        <w:pStyle w:val="Prrafodelista"/>
        <w:widowControl w:val="0"/>
        <w:numPr>
          <w:ilvl w:val="0"/>
          <w:numId w:val="43"/>
        </w:numPr>
        <w:spacing w:before="120"/>
        <w:ind w:left="500" w:right="-398" w:hanging="284"/>
        <w:jc w:val="both"/>
        <w:rPr>
          <w:rFonts w:ascii="Verdana" w:eastAsia="Arial Unicode MS" w:hAnsi="Verdana" w:cs="Tahoma"/>
          <w:color w:val="FF0000"/>
          <w:sz w:val="18"/>
          <w:szCs w:val="18"/>
        </w:rPr>
      </w:pPr>
      <w:r w:rsidRPr="00A33E25">
        <w:rPr>
          <w:rFonts w:ascii="Verdana" w:eastAsia="Arial Unicode MS" w:hAnsi="Verdana" w:cs="Tahoma"/>
          <w:sz w:val="18"/>
          <w:szCs w:val="18"/>
        </w:rPr>
        <w:t xml:space="preserve">Incumplimiento de obligaciones contractuales esenciales: entre un </w:t>
      </w:r>
      <w:r w:rsidRPr="00A33E25">
        <w:rPr>
          <w:rFonts w:ascii="Verdana" w:eastAsia="Arial Unicode MS" w:hAnsi="Verdana" w:cs="Tahoma"/>
          <w:b/>
          <w:sz w:val="18"/>
          <w:szCs w:val="18"/>
        </w:rPr>
        <w:t>1% y 10%</w:t>
      </w:r>
      <w:r w:rsidRPr="00A33E25">
        <w:rPr>
          <w:rFonts w:ascii="Verdana" w:eastAsia="Arial Unicode MS" w:hAnsi="Verdana" w:cs="Tahoma"/>
          <w:sz w:val="18"/>
          <w:szCs w:val="18"/>
        </w:rPr>
        <w:t xml:space="preserve"> del precio o presupuesto máximo limitativo del contrato, en función de la gravedad del incumplimiento y, en su caso, su reiteración.</w:t>
      </w:r>
      <w:r w:rsidR="009E2F7B">
        <w:rPr>
          <w:rFonts w:ascii="Verdana" w:eastAsia="Arial Unicode MS" w:hAnsi="Verdana" w:cs="Tahoma"/>
          <w:sz w:val="18"/>
          <w:szCs w:val="18"/>
        </w:rPr>
        <w:t xml:space="preserve"> </w:t>
      </w:r>
    </w:p>
    <w:p w14:paraId="799FE20A" w14:textId="77777777" w:rsidR="003F4AC9" w:rsidRPr="00910674" w:rsidRDefault="003F4AC9" w:rsidP="0038332C">
      <w:pPr>
        <w:pStyle w:val="Prrafodelista"/>
        <w:widowControl w:val="0"/>
        <w:numPr>
          <w:ilvl w:val="0"/>
          <w:numId w:val="43"/>
        </w:numPr>
        <w:spacing w:before="120"/>
        <w:ind w:left="500" w:right="-398" w:hanging="284"/>
        <w:jc w:val="both"/>
        <w:rPr>
          <w:rFonts w:ascii="Verdana" w:eastAsia="Arial Unicode MS" w:hAnsi="Verdana" w:cs="Tahoma"/>
          <w:color w:val="FF0000"/>
          <w:sz w:val="18"/>
          <w:szCs w:val="18"/>
        </w:rPr>
      </w:pPr>
      <w:r w:rsidRPr="003F4AC9">
        <w:rPr>
          <w:rFonts w:ascii="Verdana" w:eastAsia="Arial Unicode MS" w:hAnsi="Verdana" w:cs="Tahoma"/>
          <w:sz w:val="18"/>
          <w:szCs w:val="18"/>
        </w:rPr>
        <w:t xml:space="preserve">Incumplimiento </w:t>
      </w:r>
      <w:r w:rsidR="00002364">
        <w:rPr>
          <w:rFonts w:ascii="Verdana" w:eastAsia="Arial Unicode MS" w:hAnsi="Verdana" w:cs="Tahoma"/>
          <w:sz w:val="18"/>
          <w:szCs w:val="18"/>
        </w:rPr>
        <w:t>de lo</w:t>
      </w:r>
      <w:r w:rsidR="006F7AF9">
        <w:rPr>
          <w:rFonts w:ascii="Verdana" w:eastAsia="Arial Unicode MS" w:hAnsi="Verdana" w:cs="Tahoma"/>
          <w:sz w:val="18"/>
          <w:szCs w:val="18"/>
        </w:rPr>
        <w:t xml:space="preserve"> dispuesto en la cláusula</w:t>
      </w:r>
      <w:r w:rsidRPr="003F4AC9">
        <w:rPr>
          <w:rFonts w:ascii="Verdana" w:eastAsia="Arial Unicode MS" w:hAnsi="Verdana" w:cs="Tahoma"/>
          <w:sz w:val="18"/>
          <w:szCs w:val="18"/>
        </w:rPr>
        <w:t xml:space="preserve"> 12.1.</w:t>
      </w:r>
      <w:r w:rsidR="00AD51A2">
        <w:rPr>
          <w:rFonts w:ascii="Verdana" w:eastAsia="Arial Unicode MS" w:hAnsi="Verdana" w:cs="Tahoma"/>
          <w:sz w:val="18"/>
          <w:szCs w:val="18"/>
        </w:rPr>
        <w:t>4</w:t>
      </w:r>
      <w:r w:rsidRPr="003F4AC9">
        <w:rPr>
          <w:rFonts w:ascii="Verdana" w:eastAsia="Arial Unicode MS" w:hAnsi="Verdana" w:cs="Tahoma"/>
          <w:sz w:val="18"/>
          <w:szCs w:val="18"/>
        </w:rPr>
        <w:t xml:space="preserve"> de</w:t>
      </w:r>
      <w:r>
        <w:rPr>
          <w:rFonts w:ascii="Verdana" w:eastAsia="Arial Unicode MS" w:hAnsi="Verdana" w:cs="Tahoma"/>
          <w:sz w:val="18"/>
          <w:szCs w:val="18"/>
        </w:rPr>
        <w:t xml:space="preserve"> cláusulas específicas </w:t>
      </w:r>
      <w:proofErr w:type="gramStart"/>
      <w:r>
        <w:rPr>
          <w:rFonts w:ascii="Verdana" w:eastAsia="Arial Unicode MS" w:hAnsi="Verdana" w:cs="Tahoma"/>
          <w:sz w:val="18"/>
          <w:szCs w:val="18"/>
        </w:rPr>
        <w:t>del  contrato</w:t>
      </w:r>
      <w:proofErr w:type="gramEnd"/>
      <w:r>
        <w:rPr>
          <w:rFonts w:ascii="Verdana" w:eastAsia="Arial Unicode MS" w:hAnsi="Verdana" w:cs="Tahoma"/>
          <w:sz w:val="18"/>
          <w:szCs w:val="18"/>
        </w:rPr>
        <w:t xml:space="preserve">: hasta un </w:t>
      </w:r>
      <w:r w:rsidRPr="00AD51A2">
        <w:rPr>
          <w:rFonts w:ascii="Verdana" w:eastAsia="Arial Unicode MS" w:hAnsi="Verdana" w:cs="Tahoma"/>
          <w:b/>
          <w:sz w:val="18"/>
          <w:szCs w:val="18"/>
        </w:rPr>
        <w:t>50%</w:t>
      </w:r>
      <w:r>
        <w:rPr>
          <w:rFonts w:ascii="Verdana" w:eastAsia="Arial Unicode MS" w:hAnsi="Verdana" w:cs="Tahoma"/>
          <w:sz w:val="18"/>
          <w:szCs w:val="18"/>
        </w:rPr>
        <w:t xml:space="preserve"> del importe del subcontrato.</w:t>
      </w:r>
    </w:p>
    <w:p w14:paraId="05AF82B0" w14:textId="77777777" w:rsidR="00910674" w:rsidRPr="00297531" w:rsidRDefault="00910674" w:rsidP="0038332C">
      <w:pPr>
        <w:pStyle w:val="Prrafodelista"/>
        <w:widowControl w:val="0"/>
        <w:numPr>
          <w:ilvl w:val="0"/>
          <w:numId w:val="43"/>
        </w:numPr>
        <w:spacing w:before="120"/>
        <w:ind w:left="500" w:right="-398" w:hanging="284"/>
        <w:jc w:val="both"/>
        <w:rPr>
          <w:rFonts w:ascii="Verdana" w:eastAsia="Arial Unicode MS" w:hAnsi="Verdana" w:cs="Tahoma"/>
          <w:sz w:val="18"/>
          <w:szCs w:val="18"/>
        </w:rPr>
      </w:pPr>
      <w:r>
        <w:rPr>
          <w:rFonts w:ascii="Verdana" w:eastAsia="Arial Unicode MS" w:hAnsi="Verdana" w:cs="Tahoma"/>
          <w:sz w:val="18"/>
          <w:szCs w:val="18"/>
        </w:rPr>
        <w:t xml:space="preserve">Incumpliendo de lo dispuesto en la cláusula 28.3 de condiciones </w:t>
      </w:r>
      <w:r w:rsidRPr="00297531">
        <w:rPr>
          <w:rFonts w:ascii="Verdana" w:eastAsia="Arial Unicode MS" w:hAnsi="Verdana" w:cs="Tahoma"/>
          <w:sz w:val="18"/>
          <w:szCs w:val="18"/>
        </w:rPr>
        <w:t xml:space="preserve">generales: </w:t>
      </w:r>
      <w:r w:rsidR="00362240" w:rsidRPr="00297531">
        <w:rPr>
          <w:rFonts w:ascii="Verdana" w:eastAsia="Arial Unicode MS" w:hAnsi="Verdana" w:cs="Tahoma"/>
          <w:sz w:val="18"/>
          <w:szCs w:val="18"/>
        </w:rPr>
        <w:t xml:space="preserve">el importe por cada día de demora será el </w:t>
      </w:r>
      <w:r w:rsidR="00AD51A2" w:rsidRPr="00297531">
        <w:rPr>
          <w:rFonts w:ascii="Verdana" w:eastAsia="Arial Unicode MS" w:hAnsi="Verdana" w:cs="Tahoma"/>
          <w:b/>
          <w:sz w:val="18"/>
          <w:szCs w:val="18"/>
        </w:rPr>
        <w:t xml:space="preserve">0,01% </w:t>
      </w:r>
      <w:r w:rsidR="00AD51A2" w:rsidRPr="00297531">
        <w:rPr>
          <w:rFonts w:ascii="Verdana" w:eastAsia="Arial Unicode MS" w:hAnsi="Verdana" w:cs="Tahoma"/>
          <w:sz w:val="18"/>
          <w:szCs w:val="18"/>
        </w:rPr>
        <w:t>del precio o presupuesto máximo limitativo del contrato.</w:t>
      </w:r>
    </w:p>
    <w:p w14:paraId="39354087" w14:textId="77777777" w:rsidR="000B128B" w:rsidRPr="00AD51A2" w:rsidRDefault="000B128B" w:rsidP="0038332C">
      <w:pPr>
        <w:pStyle w:val="Prrafodelista"/>
        <w:widowControl w:val="0"/>
        <w:numPr>
          <w:ilvl w:val="0"/>
          <w:numId w:val="43"/>
        </w:numPr>
        <w:spacing w:before="120"/>
        <w:ind w:left="500" w:right="-398" w:hanging="284"/>
        <w:jc w:val="both"/>
        <w:rPr>
          <w:rFonts w:ascii="Verdana" w:eastAsia="Arial Unicode MS" w:hAnsi="Verdana" w:cs="Tahoma"/>
          <w:sz w:val="18"/>
          <w:szCs w:val="18"/>
        </w:rPr>
      </w:pPr>
      <w:r w:rsidRPr="00AD51A2">
        <w:rPr>
          <w:rFonts w:ascii="Verdana" w:eastAsia="Arial Unicode MS" w:hAnsi="Verdana" w:cs="Tahoma"/>
          <w:sz w:val="18"/>
          <w:szCs w:val="18"/>
        </w:rPr>
        <w:t xml:space="preserve">Incumplimiento de compromisos asumidos a través de la oferta que se han tomado en consideración como criterio de valoración: entre el </w:t>
      </w:r>
      <w:r w:rsidR="00AD51A2" w:rsidRPr="00AD51A2">
        <w:rPr>
          <w:rFonts w:ascii="Verdana" w:eastAsia="Arial Unicode MS" w:hAnsi="Verdana" w:cs="Tahoma"/>
          <w:b/>
          <w:sz w:val="18"/>
          <w:szCs w:val="18"/>
        </w:rPr>
        <w:t>1</w:t>
      </w:r>
      <w:r w:rsidRPr="00AD51A2">
        <w:rPr>
          <w:rFonts w:ascii="Verdana" w:eastAsia="Arial Unicode MS" w:hAnsi="Verdana" w:cs="Tahoma"/>
          <w:b/>
          <w:sz w:val="18"/>
          <w:szCs w:val="18"/>
        </w:rPr>
        <w:t>% y el 10%</w:t>
      </w:r>
      <w:r w:rsidRPr="00AD51A2">
        <w:rPr>
          <w:rFonts w:ascii="Verdana" w:eastAsia="Arial Unicode MS" w:hAnsi="Verdana" w:cs="Tahoma"/>
          <w:sz w:val="18"/>
          <w:szCs w:val="18"/>
        </w:rPr>
        <w:t xml:space="preserve"> del precio o presupuesto máximo limitativo del contrato, en función de la gravedad del incumplimiento y, en su caso, su reiteración. </w:t>
      </w:r>
    </w:p>
    <w:p w14:paraId="4AF9436C" w14:textId="77777777" w:rsidR="009E2F7B" w:rsidRPr="00AD51A2" w:rsidRDefault="009E2F7B" w:rsidP="0038332C">
      <w:pPr>
        <w:pStyle w:val="Prrafodelista"/>
        <w:widowControl w:val="0"/>
        <w:numPr>
          <w:ilvl w:val="0"/>
          <w:numId w:val="43"/>
        </w:numPr>
        <w:spacing w:before="120"/>
        <w:ind w:left="500" w:right="-398" w:hanging="284"/>
        <w:jc w:val="both"/>
        <w:rPr>
          <w:rFonts w:ascii="Verdana" w:eastAsia="Arial Unicode MS" w:hAnsi="Verdana" w:cs="Tahoma"/>
          <w:sz w:val="18"/>
          <w:szCs w:val="18"/>
        </w:rPr>
      </w:pPr>
      <w:r w:rsidRPr="00AD51A2">
        <w:rPr>
          <w:rFonts w:ascii="Verdana" w:eastAsia="Arial Unicode MS" w:hAnsi="Verdana" w:cs="Tahoma"/>
          <w:sz w:val="18"/>
          <w:szCs w:val="18"/>
        </w:rPr>
        <w:t>Incumplimiento de las obligaciones en materia medioambiental, social o laboral indicadas en la cláusula 12.2 de cláusulas específicas del contrato</w:t>
      </w:r>
      <w:r w:rsidR="002E7885" w:rsidRPr="00AD51A2">
        <w:rPr>
          <w:rFonts w:ascii="Verdana" w:eastAsia="Arial Unicode MS" w:hAnsi="Verdana" w:cs="Tahoma"/>
          <w:sz w:val="18"/>
          <w:szCs w:val="18"/>
        </w:rPr>
        <w:t xml:space="preserve"> (a estos efectos, se considera como incumplimiento de la cláusula 12.2.2.1 el </w:t>
      </w:r>
      <w:r w:rsidR="002E7885" w:rsidRPr="00AD51A2">
        <w:rPr>
          <w:rFonts w:ascii="Verdana" w:hAnsi="Verdana" w:cs="Arial"/>
          <w:sz w:val="18"/>
          <w:szCs w:val="18"/>
        </w:rPr>
        <w:t>incumplimiento o los retrasos reiterados en el pago de los salarios o la aplicación de condiciones salariales inferiores a las derivadas de los</w:t>
      </w:r>
      <w:r w:rsidR="00AD51A2">
        <w:rPr>
          <w:rFonts w:ascii="Verdana" w:hAnsi="Verdana" w:cs="Arial"/>
          <w:sz w:val="18"/>
          <w:szCs w:val="18"/>
        </w:rPr>
        <w:t xml:space="preserve"> convenios</w:t>
      </w:r>
      <w:r w:rsidR="002E7885" w:rsidRPr="00AD51A2">
        <w:rPr>
          <w:rFonts w:ascii="Verdana" w:hAnsi="Verdana" w:cs="Arial"/>
          <w:sz w:val="18"/>
          <w:szCs w:val="18"/>
        </w:rPr>
        <w:t xml:space="preserve"> colectivos que sea grave y dolosa):</w:t>
      </w:r>
      <w:r w:rsidRPr="00AD51A2">
        <w:rPr>
          <w:rFonts w:ascii="Verdana" w:eastAsia="Arial Unicode MS" w:hAnsi="Verdana" w:cs="Tahoma"/>
          <w:sz w:val="18"/>
          <w:szCs w:val="18"/>
        </w:rPr>
        <w:t xml:space="preserve"> entre el </w:t>
      </w:r>
      <w:r w:rsidR="00AD51A2" w:rsidRPr="00AD51A2">
        <w:rPr>
          <w:rFonts w:ascii="Verdana" w:eastAsia="Arial Unicode MS" w:hAnsi="Verdana" w:cs="Tahoma"/>
          <w:b/>
          <w:sz w:val="18"/>
          <w:szCs w:val="18"/>
        </w:rPr>
        <w:t>0,5</w:t>
      </w:r>
      <w:r w:rsidRPr="00AD51A2">
        <w:rPr>
          <w:rFonts w:ascii="Verdana" w:eastAsia="Arial Unicode MS" w:hAnsi="Verdana" w:cs="Tahoma"/>
          <w:b/>
          <w:sz w:val="18"/>
          <w:szCs w:val="18"/>
        </w:rPr>
        <w:t xml:space="preserve">% y </w:t>
      </w:r>
      <w:r w:rsidRPr="00AD51A2">
        <w:rPr>
          <w:rFonts w:ascii="Verdana" w:eastAsia="Arial Unicode MS" w:hAnsi="Verdana" w:cs="Tahoma"/>
          <w:b/>
          <w:sz w:val="18"/>
          <w:szCs w:val="18"/>
        </w:rPr>
        <w:lastRenderedPageBreak/>
        <w:t>el 10%</w:t>
      </w:r>
      <w:r w:rsidRPr="00AD51A2">
        <w:rPr>
          <w:rFonts w:ascii="Verdana" w:eastAsia="Arial Unicode MS" w:hAnsi="Verdana" w:cs="Tahoma"/>
          <w:sz w:val="18"/>
          <w:szCs w:val="18"/>
        </w:rPr>
        <w:t xml:space="preserve"> del precio o presupuesto máximo limitativo del contrato, en función de la gravedad del incumplimiento y, en su caso, su reiteración. </w:t>
      </w:r>
    </w:p>
    <w:p w14:paraId="579C71E8" w14:textId="77777777" w:rsidR="000B128B" w:rsidRPr="00A33E25" w:rsidRDefault="000B128B" w:rsidP="0038332C">
      <w:pPr>
        <w:pStyle w:val="Prrafodelista"/>
        <w:widowControl w:val="0"/>
        <w:numPr>
          <w:ilvl w:val="0"/>
          <w:numId w:val="43"/>
        </w:numPr>
        <w:spacing w:before="120"/>
        <w:ind w:left="500" w:right="-398" w:hanging="284"/>
        <w:jc w:val="both"/>
        <w:rPr>
          <w:rFonts w:ascii="Verdana" w:eastAsia="Arial Unicode MS" w:hAnsi="Verdana" w:cs="Tahoma"/>
          <w:sz w:val="18"/>
          <w:szCs w:val="18"/>
        </w:rPr>
      </w:pPr>
      <w:r w:rsidRPr="00A33E25">
        <w:rPr>
          <w:rFonts w:ascii="Verdana" w:eastAsia="Arial Unicode MS" w:hAnsi="Verdana" w:cs="Tahoma"/>
          <w:sz w:val="18"/>
          <w:szCs w:val="18"/>
        </w:rPr>
        <w:t>Incumplimiento del plazo para presentar el Plan de Seguridad y Salud en el trabajo cuando sea exigible: el importe por cada día de demora será a razón de un euro por cada 5.000</w:t>
      </w:r>
      <w:r w:rsidR="00AB20B3" w:rsidRPr="00A33E25">
        <w:rPr>
          <w:rFonts w:ascii="Verdana" w:eastAsia="Arial Unicode MS" w:hAnsi="Verdana" w:cs="Tahoma"/>
          <w:sz w:val="18"/>
          <w:szCs w:val="18"/>
        </w:rPr>
        <w:t>,00</w:t>
      </w:r>
      <w:r w:rsidRPr="00A33E25">
        <w:rPr>
          <w:rFonts w:ascii="Verdana" w:eastAsia="Arial Unicode MS" w:hAnsi="Verdana" w:cs="Tahoma"/>
          <w:sz w:val="18"/>
          <w:szCs w:val="18"/>
        </w:rPr>
        <w:t xml:space="preserve"> euros del precio o presupuesto máximo limitativo del contrato.</w:t>
      </w:r>
    </w:p>
    <w:p w14:paraId="27CAABCC" w14:textId="77777777" w:rsidR="000B128B" w:rsidRPr="00BE0DA7" w:rsidRDefault="000B128B"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BE0DA7">
        <w:rPr>
          <w:rFonts w:ascii="Verdana" w:eastAsia="Arial Unicode MS" w:hAnsi="Verdana" w:cs="Tahoma"/>
          <w:b/>
          <w:sz w:val="18"/>
          <w:szCs w:val="18"/>
        </w:rPr>
        <w:t>3</w:t>
      </w:r>
      <w:r w:rsidR="00BE0DA7" w:rsidRPr="00BE0DA7">
        <w:rPr>
          <w:rFonts w:ascii="Verdana" w:eastAsia="Arial Unicode MS" w:hAnsi="Verdana" w:cs="Tahoma"/>
          <w:b/>
          <w:sz w:val="18"/>
          <w:szCs w:val="18"/>
        </w:rPr>
        <w:t>1</w:t>
      </w:r>
      <w:r w:rsidRPr="00BE0DA7">
        <w:rPr>
          <w:rFonts w:ascii="Verdana" w:eastAsia="Arial Unicode MS" w:hAnsi="Verdana" w:cs="Tahoma"/>
          <w:b/>
          <w:sz w:val="18"/>
          <w:szCs w:val="18"/>
        </w:rPr>
        <w:t>.2.- Procedimiento</w:t>
      </w:r>
      <w:r w:rsidR="00AB20B3">
        <w:rPr>
          <w:rFonts w:ascii="Verdana" w:eastAsia="Arial Unicode MS" w:hAnsi="Verdana" w:cs="Tahoma"/>
          <w:b/>
          <w:sz w:val="18"/>
          <w:szCs w:val="18"/>
        </w:rPr>
        <w:t>.</w:t>
      </w:r>
      <w:r w:rsidRPr="00BE0DA7">
        <w:rPr>
          <w:rFonts w:ascii="Verdana" w:eastAsia="Arial Unicode MS" w:hAnsi="Verdana" w:cs="Tahoma"/>
          <w:b/>
          <w:sz w:val="18"/>
          <w:szCs w:val="18"/>
        </w:rPr>
        <w:t xml:space="preserve"> </w:t>
      </w:r>
    </w:p>
    <w:p w14:paraId="252D74C6" w14:textId="77777777" w:rsidR="000B128B" w:rsidRPr="00BE0DA7" w:rsidRDefault="000B128B" w:rsidP="00ED30E9">
      <w:pPr>
        <w:spacing w:before="120"/>
        <w:ind w:left="200" w:right="-398"/>
        <w:jc w:val="both"/>
        <w:rPr>
          <w:rFonts w:ascii="Verdana" w:eastAsia="Arial Unicode MS" w:hAnsi="Verdana" w:cs="Tahoma"/>
          <w:sz w:val="18"/>
          <w:szCs w:val="18"/>
        </w:rPr>
      </w:pPr>
      <w:r w:rsidRPr="00BE0DA7">
        <w:rPr>
          <w:rFonts w:ascii="Verdana" w:eastAsia="Arial Unicode MS" w:hAnsi="Verdana" w:cs="Tahoma"/>
          <w:sz w:val="18"/>
          <w:szCs w:val="18"/>
        </w:rPr>
        <w:t>La imposición de penalidades se acordará mediante resolución del órgano de contratación y el procedimiento para acordarla incluye las siguientes actuaciones:</w:t>
      </w:r>
    </w:p>
    <w:p w14:paraId="5BE5843A" w14:textId="77777777" w:rsidR="000B128B" w:rsidRPr="00BE0DA7" w:rsidRDefault="000B128B" w:rsidP="0038332C">
      <w:pPr>
        <w:pStyle w:val="Prrafodelista"/>
        <w:numPr>
          <w:ilvl w:val="0"/>
          <w:numId w:val="26"/>
        </w:numPr>
        <w:spacing w:before="120"/>
        <w:ind w:left="500" w:right="-398" w:hanging="284"/>
        <w:jc w:val="both"/>
        <w:rPr>
          <w:rFonts w:ascii="Verdana" w:eastAsia="Arial Unicode MS" w:hAnsi="Verdana" w:cs="Tahoma"/>
          <w:sz w:val="18"/>
          <w:szCs w:val="18"/>
        </w:rPr>
      </w:pPr>
      <w:r w:rsidRPr="00BE0DA7">
        <w:rPr>
          <w:rFonts w:ascii="Verdana" w:eastAsia="Arial Unicode MS" w:hAnsi="Verdana" w:cs="Tahoma"/>
          <w:sz w:val="18"/>
          <w:szCs w:val="18"/>
        </w:rPr>
        <w:t xml:space="preserve">Informe </w:t>
      </w:r>
      <w:r w:rsidR="004D3A31">
        <w:rPr>
          <w:rFonts w:ascii="Verdana" w:eastAsia="Arial Unicode MS" w:hAnsi="Verdana" w:cs="Tahoma"/>
          <w:sz w:val="18"/>
          <w:szCs w:val="18"/>
        </w:rPr>
        <w:t>de</w:t>
      </w:r>
      <w:r w:rsidR="00AB187D">
        <w:rPr>
          <w:rFonts w:ascii="Verdana" w:eastAsia="Arial Unicode MS" w:hAnsi="Verdana" w:cs="Tahoma"/>
          <w:sz w:val="18"/>
          <w:szCs w:val="18"/>
        </w:rPr>
        <w:t xml:space="preserve"> la/del </w:t>
      </w:r>
      <w:r w:rsidR="004D3A31">
        <w:rPr>
          <w:rFonts w:ascii="Verdana" w:eastAsia="Arial Unicode MS" w:hAnsi="Verdana" w:cs="Tahoma"/>
          <w:sz w:val="18"/>
          <w:szCs w:val="18"/>
        </w:rPr>
        <w:t>responsable</w:t>
      </w:r>
      <w:r w:rsidRPr="00BE0DA7">
        <w:rPr>
          <w:rFonts w:ascii="Verdana" w:eastAsia="Arial Unicode MS" w:hAnsi="Verdana" w:cs="Tahoma"/>
          <w:sz w:val="18"/>
          <w:szCs w:val="18"/>
        </w:rPr>
        <w:t xml:space="preserve"> del contrato en el que se identifiquen los incumplimientos detectados y se proponga el importe de la penalidad.</w:t>
      </w:r>
    </w:p>
    <w:p w14:paraId="0F0E9D09" w14:textId="77777777" w:rsidR="000B128B" w:rsidRPr="00AD51A2" w:rsidRDefault="000B128B" w:rsidP="0038332C">
      <w:pPr>
        <w:pStyle w:val="Prrafodelista"/>
        <w:numPr>
          <w:ilvl w:val="0"/>
          <w:numId w:val="26"/>
        </w:numPr>
        <w:spacing w:before="120"/>
        <w:ind w:left="500" w:right="-398" w:hanging="284"/>
        <w:jc w:val="both"/>
        <w:rPr>
          <w:rFonts w:ascii="Verdana" w:eastAsia="Arial Unicode MS" w:hAnsi="Verdana" w:cs="Tahoma"/>
          <w:sz w:val="18"/>
          <w:szCs w:val="18"/>
        </w:rPr>
      </w:pPr>
      <w:r w:rsidRPr="00BE0DA7">
        <w:rPr>
          <w:rFonts w:ascii="Verdana" w:eastAsia="Arial Unicode MS" w:hAnsi="Verdana" w:cs="Tahoma"/>
          <w:sz w:val="18"/>
          <w:szCs w:val="18"/>
        </w:rPr>
        <w:t xml:space="preserve">Audiencia </w:t>
      </w:r>
      <w:r w:rsidR="00E02B4C">
        <w:rPr>
          <w:rFonts w:ascii="Verdana" w:eastAsia="Arial Unicode MS" w:hAnsi="Verdana" w:cs="Tahoma"/>
          <w:sz w:val="18"/>
          <w:szCs w:val="18"/>
        </w:rPr>
        <w:t>a la</w:t>
      </w:r>
      <w:r w:rsidRPr="00BE0DA7">
        <w:rPr>
          <w:rFonts w:ascii="Verdana" w:eastAsia="Arial Unicode MS" w:hAnsi="Verdana" w:cs="Tahoma"/>
          <w:sz w:val="18"/>
          <w:szCs w:val="18"/>
        </w:rPr>
        <w:t xml:space="preserve"> contratista por espacio </w:t>
      </w:r>
      <w:r w:rsidRPr="00AD51A2">
        <w:rPr>
          <w:rFonts w:ascii="Verdana" w:eastAsia="Arial Unicode MS" w:hAnsi="Verdana" w:cs="Tahoma"/>
          <w:sz w:val="18"/>
          <w:szCs w:val="18"/>
        </w:rPr>
        <w:t>de cinco (5) días hábiles para que formule las alegaciones que considere oportunas.</w:t>
      </w:r>
    </w:p>
    <w:p w14:paraId="3EAB0E54" w14:textId="77777777" w:rsidR="00137BCA" w:rsidRDefault="000B128B" w:rsidP="0038332C">
      <w:pPr>
        <w:pStyle w:val="Prrafodelista"/>
        <w:numPr>
          <w:ilvl w:val="0"/>
          <w:numId w:val="26"/>
        </w:numPr>
        <w:spacing w:before="120"/>
        <w:ind w:left="500" w:right="-398" w:hanging="284"/>
        <w:jc w:val="both"/>
        <w:rPr>
          <w:rFonts w:ascii="Verdana" w:eastAsia="Arial Unicode MS" w:hAnsi="Verdana" w:cs="Tahoma"/>
          <w:sz w:val="18"/>
          <w:szCs w:val="18"/>
        </w:rPr>
      </w:pPr>
      <w:r w:rsidRPr="00BE0DA7">
        <w:rPr>
          <w:rFonts w:ascii="Verdana" w:eastAsia="Arial Unicode MS" w:hAnsi="Verdana" w:cs="Tahoma"/>
          <w:sz w:val="18"/>
          <w:szCs w:val="18"/>
        </w:rPr>
        <w:t xml:space="preserve">Resolución del órgano de </w:t>
      </w:r>
      <w:r w:rsidRPr="000E1E5A">
        <w:rPr>
          <w:rFonts w:ascii="Verdana" w:eastAsia="Arial Unicode MS" w:hAnsi="Verdana" w:cs="Tahoma"/>
          <w:sz w:val="18"/>
          <w:szCs w:val="18"/>
        </w:rPr>
        <w:t>contratación</w:t>
      </w:r>
      <w:r w:rsidR="00137BCA">
        <w:rPr>
          <w:rFonts w:ascii="Verdana" w:eastAsia="Arial Unicode MS" w:hAnsi="Verdana" w:cs="Tahoma"/>
          <w:sz w:val="18"/>
          <w:szCs w:val="18"/>
        </w:rPr>
        <w:t>.</w:t>
      </w:r>
    </w:p>
    <w:p w14:paraId="43517EDD" w14:textId="77777777" w:rsidR="00194AF5" w:rsidRPr="00137BCA" w:rsidRDefault="00137BCA" w:rsidP="0038332C">
      <w:pPr>
        <w:pStyle w:val="Prrafodelista"/>
        <w:numPr>
          <w:ilvl w:val="0"/>
          <w:numId w:val="26"/>
        </w:numPr>
        <w:spacing w:before="120"/>
        <w:ind w:left="500" w:right="-398" w:hanging="284"/>
        <w:jc w:val="both"/>
        <w:rPr>
          <w:rFonts w:ascii="Verdana" w:eastAsia="Arial Unicode MS" w:hAnsi="Verdana" w:cs="Tahoma"/>
          <w:sz w:val="18"/>
          <w:szCs w:val="18"/>
        </w:rPr>
      </w:pPr>
      <w:r>
        <w:rPr>
          <w:rFonts w:ascii="Verdana" w:eastAsia="Arial Unicode MS" w:hAnsi="Verdana" w:cs="Tahoma"/>
          <w:sz w:val="18"/>
          <w:szCs w:val="18"/>
        </w:rPr>
        <w:t xml:space="preserve">Recaudación de las cantidades mediante su deducción </w:t>
      </w:r>
      <w:r w:rsidR="00194AF5" w:rsidRPr="00137BCA">
        <w:rPr>
          <w:rFonts w:ascii="Verdana" w:hAnsi="Verdana" w:cs="sans-serif"/>
          <w:sz w:val="18"/>
          <w:szCs w:val="18"/>
        </w:rPr>
        <w:t xml:space="preserve">de las cantidades que, en concepto de pago total o parcial, deban abonarse </w:t>
      </w:r>
      <w:r w:rsidR="00E02B4C">
        <w:rPr>
          <w:rFonts w:ascii="Verdana" w:hAnsi="Verdana" w:cs="sans-serif"/>
          <w:sz w:val="18"/>
          <w:szCs w:val="18"/>
        </w:rPr>
        <w:t>a la</w:t>
      </w:r>
      <w:r w:rsidR="00194AF5" w:rsidRPr="00137BCA">
        <w:rPr>
          <w:rFonts w:ascii="Verdana" w:hAnsi="Verdana" w:cs="sans-serif"/>
          <w:sz w:val="18"/>
          <w:szCs w:val="18"/>
        </w:rPr>
        <w:t xml:space="preserve"> contratista o sobre la garantía que, en su caso, se hubiese constituido, cuando no puedan deducirse de los mencionados pagos.</w:t>
      </w:r>
    </w:p>
    <w:p w14:paraId="287CAFAA" w14:textId="77777777" w:rsidR="000B128B" w:rsidRPr="00037B9C" w:rsidRDefault="000B128B" w:rsidP="00F962B7">
      <w:pPr>
        <w:spacing w:before="240"/>
        <w:ind w:left="283" w:right="-398" w:hanging="425"/>
        <w:jc w:val="both"/>
        <w:rPr>
          <w:rFonts w:ascii="Verdana" w:eastAsia="Arial Unicode MS" w:hAnsi="Verdana"/>
          <w:b/>
          <w:caps/>
          <w:sz w:val="18"/>
          <w:szCs w:val="18"/>
        </w:rPr>
      </w:pPr>
      <w:r w:rsidRPr="00037B9C">
        <w:rPr>
          <w:rFonts w:ascii="Verdana" w:eastAsia="Arial Unicode MS" w:hAnsi="Verdana"/>
          <w:b/>
          <w:caps/>
          <w:sz w:val="18"/>
          <w:szCs w:val="18"/>
        </w:rPr>
        <w:t>3</w:t>
      </w:r>
      <w:r w:rsidR="00BE0DA7" w:rsidRPr="00037B9C">
        <w:rPr>
          <w:rFonts w:ascii="Verdana" w:eastAsia="Arial Unicode MS" w:hAnsi="Verdana"/>
          <w:b/>
          <w:caps/>
          <w:sz w:val="18"/>
          <w:szCs w:val="18"/>
        </w:rPr>
        <w:t>2</w:t>
      </w:r>
      <w:r w:rsidRPr="00037B9C">
        <w:rPr>
          <w:rFonts w:ascii="Verdana" w:eastAsia="Arial Unicode MS" w:hAnsi="Verdana"/>
          <w:b/>
          <w:caps/>
          <w:sz w:val="18"/>
          <w:szCs w:val="18"/>
        </w:rPr>
        <w:t>.- PAGO DEL PRECIO</w:t>
      </w:r>
      <w:r w:rsidR="00037B9C">
        <w:rPr>
          <w:rFonts w:ascii="Verdana" w:eastAsia="Arial Unicode MS" w:hAnsi="Verdana"/>
          <w:b/>
          <w:caps/>
          <w:sz w:val="18"/>
          <w:szCs w:val="18"/>
        </w:rPr>
        <w:t>.</w:t>
      </w:r>
    </w:p>
    <w:p w14:paraId="526BDC42" w14:textId="77777777" w:rsidR="000B128B" w:rsidRPr="00037B9C" w:rsidRDefault="000B128B" w:rsidP="00F962B7">
      <w:pPr>
        <w:widowControl w:val="0"/>
        <w:suppressAutoHyphens/>
        <w:autoSpaceDE w:val="0"/>
        <w:autoSpaceDN w:val="0"/>
        <w:adjustRightInd w:val="0"/>
        <w:spacing w:before="120"/>
        <w:ind w:right="-398"/>
        <w:jc w:val="both"/>
        <w:rPr>
          <w:rFonts w:ascii="Verdana" w:hAnsi="Verdana" w:cs="Tahoma"/>
          <w:sz w:val="18"/>
          <w:szCs w:val="18"/>
        </w:rPr>
      </w:pPr>
      <w:r w:rsidRPr="00037B9C">
        <w:rPr>
          <w:rFonts w:ascii="Verdana" w:hAnsi="Verdana" w:cs="Tahoma"/>
          <w:color w:val="000000"/>
          <w:sz w:val="18"/>
          <w:szCs w:val="18"/>
        </w:rPr>
        <w:t xml:space="preserve">El pago del precio se realizará con arreglo a </w:t>
      </w:r>
      <w:r w:rsidRPr="00037B9C">
        <w:rPr>
          <w:rFonts w:ascii="Verdana" w:hAnsi="Verdana" w:cs="Tahoma"/>
          <w:sz w:val="18"/>
          <w:szCs w:val="18"/>
        </w:rPr>
        <w:t>las siguientes condiciones:</w:t>
      </w:r>
    </w:p>
    <w:p w14:paraId="0EED9F1B" w14:textId="77777777" w:rsidR="000B128B" w:rsidRPr="00931C6C" w:rsidRDefault="00037B9C"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931C6C">
        <w:rPr>
          <w:rFonts w:ascii="Verdana" w:eastAsia="Arial Unicode MS" w:hAnsi="Verdana" w:cs="Tahoma"/>
          <w:b/>
          <w:sz w:val="18"/>
          <w:szCs w:val="18"/>
        </w:rPr>
        <w:t>32</w:t>
      </w:r>
      <w:r w:rsidR="000B128B" w:rsidRPr="00931C6C">
        <w:rPr>
          <w:rFonts w:ascii="Verdana" w:eastAsia="Arial Unicode MS" w:hAnsi="Verdana" w:cs="Tahoma"/>
          <w:b/>
          <w:sz w:val="18"/>
          <w:szCs w:val="18"/>
        </w:rPr>
        <w:t xml:space="preserve">.1.- Certificación de servicios </w:t>
      </w:r>
      <w:r w:rsidRPr="00931C6C">
        <w:rPr>
          <w:rFonts w:ascii="Verdana" w:eastAsia="Arial Unicode MS" w:hAnsi="Verdana" w:cs="Tahoma"/>
          <w:b/>
          <w:sz w:val="18"/>
          <w:szCs w:val="18"/>
        </w:rPr>
        <w:t xml:space="preserve">prestados o </w:t>
      </w:r>
      <w:r w:rsidR="000B128B" w:rsidRPr="00931C6C">
        <w:rPr>
          <w:rFonts w:ascii="Verdana" w:eastAsia="Arial Unicode MS" w:hAnsi="Verdana" w:cs="Tahoma"/>
          <w:b/>
          <w:sz w:val="18"/>
          <w:szCs w:val="18"/>
        </w:rPr>
        <w:t>ejecutados</w:t>
      </w:r>
      <w:r w:rsidRPr="00931C6C">
        <w:rPr>
          <w:rFonts w:ascii="Verdana" w:eastAsia="Arial Unicode MS" w:hAnsi="Verdana" w:cs="Tahoma"/>
          <w:b/>
          <w:sz w:val="18"/>
          <w:szCs w:val="18"/>
        </w:rPr>
        <w:t>.</w:t>
      </w:r>
    </w:p>
    <w:p w14:paraId="4CFD7B17" w14:textId="77777777" w:rsidR="000B128B" w:rsidRPr="00037B9C" w:rsidRDefault="00DF2071" w:rsidP="00F962B7">
      <w:pPr>
        <w:widowControl w:val="0"/>
        <w:suppressAutoHyphens/>
        <w:autoSpaceDE w:val="0"/>
        <w:autoSpaceDN w:val="0"/>
        <w:adjustRightInd w:val="0"/>
        <w:spacing w:before="120"/>
        <w:ind w:left="993" w:right="-398" w:hanging="851"/>
        <w:jc w:val="both"/>
        <w:rPr>
          <w:rFonts w:ascii="Verdana" w:hAnsi="Verdana" w:cs="Tahoma"/>
          <w:sz w:val="18"/>
          <w:szCs w:val="18"/>
        </w:rPr>
      </w:pPr>
      <w:r>
        <w:rPr>
          <w:rFonts w:ascii="Verdana" w:eastAsia="Arial Unicode MS" w:hAnsi="Verdana" w:cs="Tahoma"/>
          <w:b/>
          <w:sz w:val="18"/>
          <w:szCs w:val="18"/>
        </w:rPr>
        <w:t>32</w:t>
      </w:r>
      <w:r w:rsidRPr="00C520A6">
        <w:rPr>
          <w:rFonts w:ascii="Verdana" w:eastAsia="Arial Unicode MS" w:hAnsi="Verdana" w:cs="Tahoma"/>
          <w:b/>
          <w:sz w:val="18"/>
          <w:szCs w:val="18"/>
        </w:rPr>
        <w:t>.</w:t>
      </w:r>
      <w:r>
        <w:rPr>
          <w:rFonts w:ascii="Verdana" w:eastAsia="Arial Unicode MS" w:hAnsi="Verdana" w:cs="Tahoma"/>
          <w:b/>
          <w:sz w:val="18"/>
          <w:szCs w:val="18"/>
        </w:rPr>
        <w:t>1.1</w:t>
      </w:r>
      <w:r w:rsidRPr="00C520A6">
        <w:rPr>
          <w:rFonts w:ascii="Verdana" w:eastAsia="Arial Unicode MS" w:hAnsi="Verdana" w:cs="Tahoma"/>
          <w:b/>
          <w:sz w:val="18"/>
          <w:szCs w:val="18"/>
        </w:rPr>
        <w:t xml:space="preserve">.- </w:t>
      </w:r>
      <w:r w:rsidR="00E02B4C">
        <w:rPr>
          <w:rFonts w:ascii="Verdana" w:hAnsi="Verdana" w:cs="Tahoma"/>
          <w:color w:val="000000"/>
          <w:sz w:val="18"/>
          <w:szCs w:val="18"/>
        </w:rPr>
        <w:t>La</w:t>
      </w:r>
      <w:r w:rsidR="000B128B" w:rsidRPr="00037B9C">
        <w:rPr>
          <w:rFonts w:ascii="Verdana" w:hAnsi="Verdana" w:cs="Tahoma"/>
          <w:color w:val="000000"/>
          <w:sz w:val="18"/>
          <w:szCs w:val="18"/>
        </w:rPr>
        <w:t xml:space="preserve"> contratista deberá presentar en </w:t>
      </w:r>
      <w:r w:rsidR="000B128B" w:rsidRPr="00037B9C">
        <w:rPr>
          <w:rFonts w:ascii="Verdana" w:hAnsi="Verdana" w:cs="Tahoma"/>
          <w:sz w:val="18"/>
          <w:szCs w:val="18"/>
        </w:rPr>
        <w:t xml:space="preserve">el registro indicado en la </w:t>
      </w:r>
      <w:r w:rsidR="000B128B" w:rsidRPr="00AD51A2">
        <w:rPr>
          <w:rFonts w:ascii="Verdana" w:hAnsi="Verdana" w:cs="Tahoma"/>
          <w:sz w:val="18"/>
          <w:szCs w:val="18"/>
        </w:rPr>
        <w:t>cláusula 1</w:t>
      </w:r>
      <w:r w:rsidR="00037B9C" w:rsidRPr="00AD51A2">
        <w:rPr>
          <w:rFonts w:ascii="Verdana" w:hAnsi="Verdana" w:cs="Tahoma"/>
          <w:sz w:val="18"/>
          <w:szCs w:val="18"/>
        </w:rPr>
        <w:t>9</w:t>
      </w:r>
      <w:r w:rsidR="000B128B" w:rsidRPr="00AD51A2">
        <w:rPr>
          <w:rFonts w:ascii="Verdana" w:hAnsi="Verdana" w:cs="Tahoma"/>
          <w:sz w:val="18"/>
          <w:szCs w:val="18"/>
        </w:rPr>
        <w:t>.</w:t>
      </w:r>
      <w:r w:rsidR="00AD51A2" w:rsidRPr="00AD51A2">
        <w:rPr>
          <w:rFonts w:ascii="Verdana" w:hAnsi="Verdana" w:cs="Tahoma"/>
          <w:sz w:val="18"/>
          <w:szCs w:val="18"/>
        </w:rPr>
        <w:t>6.2</w:t>
      </w:r>
      <w:r w:rsidR="000B128B" w:rsidRPr="00AD51A2">
        <w:rPr>
          <w:rFonts w:ascii="Verdana" w:hAnsi="Verdana" w:cs="Tahoma"/>
          <w:sz w:val="18"/>
          <w:szCs w:val="18"/>
        </w:rPr>
        <w:t xml:space="preserve"> de </w:t>
      </w:r>
      <w:r w:rsidR="00037B9C" w:rsidRPr="00AD51A2">
        <w:rPr>
          <w:rFonts w:ascii="Verdana" w:hAnsi="Verdana" w:cs="Tahoma"/>
          <w:sz w:val="18"/>
          <w:szCs w:val="18"/>
        </w:rPr>
        <w:t>cláusulas</w:t>
      </w:r>
      <w:r w:rsidR="00037B9C" w:rsidRPr="00037B9C">
        <w:rPr>
          <w:rFonts w:ascii="Verdana" w:hAnsi="Verdana" w:cs="Tahoma"/>
          <w:sz w:val="18"/>
          <w:szCs w:val="18"/>
        </w:rPr>
        <w:t xml:space="preserve"> específicas del contrato</w:t>
      </w:r>
      <w:r w:rsidR="000B128B" w:rsidRPr="00037B9C">
        <w:rPr>
          <w:rFonts w:ascii="Verdana" w:hAnsi="Verdana" w:cs="Tahoma"/>
          <w:sz w:val="18"/>
          <w:szCs w:val="18"/>
        </w:rPr>
        <w:t xml:space="preserve"> la/s certificación/es de servicios que incluya/n los siguientes datos: </w:t>
      </w:r>
    </w:p>
    <w:p w14:paraId="3368089C" w14:textId="77777777" w:rsidR="000B128B" w:rsidRPr="00037B9C" w:rsidRDefault="00037B9C" w:rsidP="00F962B7">
      <w:pPr>
        <w:pStyle w:val="Prrafodelista"/>
        <w:numPr>
          <w:ilvl w:val="0"/>
          <w:numId w:val="5"/>
        </w:numPr>
        <w:spacing w:before="120"/>
        <w:ind w:left="1276" w:right="-398" w:hanging="284"/>
        <w:jc w:val="both"/>
        <w:rPr>
          <w:rFonts w:ascii="Verdana" w:hAnsi="Verdana" w:cs="Tahoma"/>
          <w:color w:val="000000"/>
          <w:sz w:val="18"/>
          <w:szCs w:val="18"/>
        </w:rPr>
      </w:pPr>
      <w:r>
        <w:rPr>
          <w:rFonts w:ascii="Verdana" w:hAnsi="Verdana" w:cs="Tahoma"/>
          <w:color w:val="000000"/>
          <w:sz w:val="18"/>
          <w:szCs w:val="18"/>
        </w:rPr>
        <w:t>Código del expediente.</w:t>
      </w:r>
    </w:p>
    <w:p w14:paraId="391F07B0" w14:textId="77777777" w:rsidR="000B128B" w:rsidRPr="00037B9C" w:rsidRDefault="000B128B" w:rsidP="00F962B7">
      <w:pPr>
        <w:pStyle w:val="Prrafodelista"/>
        <w:numPr>
          <w:ilvl w:val="0"/>
          <w:numId w:val="5"/>
        </w:numPr>
        <w:spacing w:before="120"/>
        <w:ind w:left="1276" w:right="-398" w:hanging="284"/>
        <w:jc w:val="both"/>
        <w:rPr>
          <w:rFonts w:ascii="Verdana" w:hAnsi="Verdana" w:cs="Tahoma"/>
          <w:color w:val="000000"/>
          <w:sz w:val="18"/>
          <w:szCs w:val="18"/>
        </w:rPr>
      </w:pPr>
      <w:r w:rsidRPr="00037B9C">
        <w:rPr>
          <w:rFonts w:ascii="Verdana" w:hAnsi="Verdana" w:cs="Tahoma"/>
          <w:color w:val="000000"/>
          <w:sz w:val="18"/>
          <w:szCs w:val="18"/>
        </w:rPr>
        <w:t>Nombre o denominación social y NIF de</w:t>
      </w:r>
      <w:r w:rsidR="00F94A71">
        <w:rPr>
          <w:rFonts w:ascii="Verdana" w:hAnsi="Verdana" w:cs="Tahoma"/>
          <w:color w:val="000000"/>
          <w:sz w:val="18"/>
          <w:szCs w:val="18"/>
        </w:rPr>
        <w:t xml:space="preserve"> la</w:t>
      </w:r>
      <w:r w:rsidRPr="00037B9C">
        <w:rPr>
          <w:rFonts w:ascii="Verdana" w:hAnsi="Verdana" w:cs="Tahoma"/>
          <w:color w:val="000000"/>
          <w:sz w:val="18"/>
          <w:szCs w:val="18"/>
        </w:rPr>
        <w:t xml:space="preserve"> contratista</w:t>
      </w:r>
      <w:r w:rsidR="00037B9C">
        <w:rPr>
          <w:rFonts w:ascii="Verdana" w:hAnsi="Verdana" w:cs="Tahoma"/>
          <w:color w:val="000000"/>
          <w:sz w:val="18"/>
          <w:szCs w:val="18"/>
        </w:rPr>
        <w:t>.</w:t>
      </w:r>
      <w:r w:rsidRPr="00037B9C">
        <w:rPr>
          <w:rFonts w:ascii="Verdana" w:hAnsi="Verdana" w:cs="Tahoma"/>
          <w:color w:val="000000"/>
          <w:sz w:val="18"/>
          <w:szCs w:val="18"/>
        </w:rPr>
        <w:t xml:space="preserve"> </w:t>
      </w:r>
    </w:p>
    <w:p w14:paraId="7676BB8F" w14:textId="77777777" w:rsidR="000B128B" w:rsidRPr="00297531" w:rsidRDefault="000B128B" w:rsidP="00F962B7">
      <w:pPr>
        <w:pStyle w:val="Prrafodelista"/>
        <w:numPr>
          <w:ilvl w:val="0"/>
          <w:numId w:val="5"/>
        </w:numPr>
        <w:spacing w:before="120"/>
        <w:ind w:left="1276" w:right="-398" w:hanging="284"/>
        <w:jc w:val="both"/>
        <w:rPr>
          <w:rFonts w:ascii="Verdana" w:hAnsi="Verdana" w:cs="Tahoma"/>
          <w:sz w:val="18"/>
          <w:szCs w:val="18"/>
        </w:rPr>
      </w:pPr>
      <w:r w:rsidRPr="00037B9C">
        <w:rPr>
          <w:rFonts w:ascii="Verdana" w:hAnsi="Verdana" w:cs="Tahoma"/>
          <w:color w:val="000000"/>
          <w:sz w:val="18"/>
          <w:szCs w:val="18"/>
        </w:rPr>
        <w:t xml:space="preserve">Relación </w:t>
      </w:r>
      <w:r w:rsidRPr="00297531">
        <w:rPr>
          <w:rFonts w:ascii="Verdana" w:hAnsi="Verdana" w:cs="Tahoma"/>
          <w:sz w:val="18"/>
          <w:szCs w:val="18"/>
        </w:rPr>
        <w:t xml:space="preserve">valorada – con arreglo al/los precio/s pactado/s – de los servicios </w:t>
      </w:r>
      <w:r w:rsidR="00037B9C" w:rsidRPr="00297531">
        <w:rPr>
          <w:rFonts w:ascii="Verdana" w:hAnsi="Verdana" w:cs="Tahoma"/>
          <w:sz w:val="18"/>
          <w:szCs w:val="18"/>
        </w:rPr>
        <w:t xml:space="preserve">prestados o </w:t>
      </w:r>
      <w:r w:rsidRPr="00297531">
        <w:rPr>
          <w:rFonts w:ascii="Verdana" w:hAnsi="Verdana" w:cs="Tahoma"/>
          <w:sz w:val="18"/>
          <w:szCs w:val="18"/>
        </w:rPr>
        <w:t>ejecutados (sin IVA</w:t>
      </w:r>
      <w:r w:rsidR="00037B9C" w:rsidRPr="00297531">
        <w:rPr>
          <w:rFonts w:ascii="Verdana" w:hAnsi="Verdana" w:cs="Tahoma"/>
          <w:sz w:val="18"/>
          <w:szCs w:val="18"/>
        </w:rPr>
        <w:t>.</w:t>
      </w:r>
      <w:r w:rsidRPr="00297531">
        <w:rPr>
          <w:rFonts w:ascii="Verdana" w:hAnsi="Verdana" w:cs="Tahoma"/>
          <w:sz w:val="18"/>
          <w:szCs w:val="18"/>
        </w:rPr>
        <w:t>)</w:t>
      </w:r>
    </w:p>
    <w:p w14:paraId="440647DF" w14:textId="77777777" w:rsidR="000B128B" w:rsidRPr="00297531" w:rsidRDefault="000B128B" w:rsidP="00F962B7">
      <w:pPr>
        <w:pStyle w:val="Prrafodelista"/>
        <w:numPr>
          <w:ilvl w:val="0"/>
          <w:numId w:val="5"/>
        </w:numPr>
        <w:spacing w:before="120"/>
        <w:ind w:left="1276" w:right="-398" w:hanging="284"/>
        <w:jc w:val="both"/>
        <w:rPr>
          <w:rFonts w:ascii="Verdana" w:hAnsi="Verdana" w:cs="Tahoma"/>
          <w:b/>
          <w:sz w:val="18"/>
          <w:szCs w:val="18"/>
        </w:rPr>
      </w:pPr>
      <w:r w:rsidRPr="00297531">
        <w:rPr>
          <w:rFonts w:ascii="Verdana" w:hAnsi="Verdana" w:cs="Tahoma"/>
          <w:sz w:val="18"/>
          <w:szCs w:val="18"/>
        </w:rPr>
        <w:t>Datos de las prestaciones ejecutadas por subcontratistas</w:t>
      </w:r>
      <w:r w:rsidR="00934F2E" w:rsidRPr="00297531">
        <w:rPr>
          <w:rFonts w:ascii="Verdana" w:hAnsi="Verdana" w:cs="Tahoma"/>
          <w:sz w:val="18"/>
          <w:szCs w:val="18"/>
        </w:rPr>
        <w:t xml:space="preserve">: </w:t>
      </w:r>
      <w:r w:rsidR="00297531" w:rsidRPr="00297531">
        <w:rPr>
          <w:rFonts w:ascii="Verdana" w:hAnsi="Verdana" w:cs="Tahoma"/>
          <w:sz w:val="18"/>
          <w:szCs w:val="18"/>
        </w:rPr>
        <w:t xml:space="preserve">nombre/s </w:t>
      </w:r>
      <w:r w:rsidR="00E02B4C">
        <w:rPr>
          <w:rFonts w:ascii="Verdana" w:hAnsi="Verdana" w:cs="Tahoma"/>
          <w:sz w:val="18"/>
          <w:szCs w:val="18"/>
        </w:rPr>
        <w:t xml:space="preserve">de </w:t>
      </w:r>
      <w:r w:rsidR="00297531" w:rsidRPr="00297531">
        <w:rPr>
          <w:rFonts w:ascii="Verdana" w:hAnsi="Verdana" w:cs="Tahoma"/>
          <w:sz w:val="18"/>
          <w:szCs w:val="18"/>
        </w:rPr>
        <w:t>subcontratista/s</w:t>
      </w:r>
      <w:r w:rsidR="00CA66B9" w:rsidRPr="00297531">
        <w:rPr>
          <w:rFonts w:ascii="Verdana" w:hAnsi="Verdana" w:cs="Tahoma"/>
          <w:sz w:val="18"/>
          <w:szCs w:val="18"/>
        </w:rPr>
        <w:t xml:space="preserve">, </w:t>
      </w:r>
      <w:r w:rsidR="00934F2E" w:rsidRPr="00297531">
        <w:rPr>
          <w:rFonts w:ascii="Verdana" w:hAnsi="Verdana" w:cs="Tahoma"/>
          <w:sz w:val="18"/>
          <w:szCs w:val="18"/>
        </w:rPr>
        <w:t xml:space="preserve">trabajo realizado, </w:t>
      </w:r>
      <w:r w:rsidR="00CA66B9" w:rsidRPr="00297531">
        <w:rPr>
          <w:rFonts w:ascii="Verdana" w:hAnsi="Verdana" w:cs="Tahoma"/>
          <w:sz w:val="18"/>
          <w:szCs w:val="18"/>
        </w:rPr>
        <w:t>condiciones estipuladas relacionadas directamente con el plazo de pago.</w:t>
      </w:r>
    </w:p>
    <w:p w14:paraId="400017A5" w14:textId="77777777" w:rsidR="000B128B" w:rsidRPr="00297531" w:rsidRDefault="000B128B" w:rsidP="00F962B7">
      <w:pPr>
        <w:pStyle w:val="Prrafodelista"/>
        <w:numPr>
          <w:ilvl w:val="0"/>
          <w:numId w:val="5"/>
        </w:numPr>
        <w:spacing w:before="120"/>
        <w:ind w:left="1276" w:right="-398" w:hanging="284"/>
        <w:jc w:val="both"/>
        <w:rPr>
          <w:rFonts w:ascii="Verdana" w:hAnsi="Verdana" w:cs="Tahoma"/>
          <w:sz w:val="18"/>
          <w:szCs w:val="18"/>
        </w:rPr>
      </w:pPr>
      <w:r w:rsidRPr="00297531">
        <w:rPr>
          <w:rFonts w:ascii="Verdana" w:hAnsi="Verdana" w:cs="Tahoma"/>
          <w:sz w:val="18"/>
          <w:szCs w:val="18"/>
        </w:rPr>
        <w:t>Período al que corresponden los servicios (en el caso de que la certificación sea parcial).</w:t>
      </w:r>
    </w:p>
    <w:p w14:paraId="5E97E26A" w14:textId="77777777" w:rsidR="00037B9C" w:rsidRPr="00037B9C" w:rsidRDefault="00DF2071" w:rsidP="00F962B7">
      <w:pPr>
        <w:widowControl w:val="0"/>
        <w:suppressAutoHyphens/>
        <w:autoSpaceDE w:val="0"/>
        <w:autoSpaceDN w:val="0"/>
        <w:adjustRightInd w:val="0"/>
        <w:spacing w:before="120"/>
        <w:ind w:left="142" w:right="-398"/>
        <w:jc w:val="both"/>
        <w:rPr>
          <w:rFonts w:ascii="Verdana" w:hAnsi="Verdana" w:cs="Tahoma"/>
          <w:b/>
          <w:sz w:val="18"/>
          <w:szCs w:val="18"/>
        </w:rPr>
      </w:pPr>
      <w:r>
        <w:rPr>
          <w:rFonts w:ascii="Verdana" w:eastAsia="Arial Unicode MS" w:hAnsi="Verdana" w:cs="Tahoma"/>
          <w:b/>
          <w:sz w:val="18"/>
          <w:szCs w:val="18"/>
        </w:rPr>
        <w:t>32</w:t>
      </w:r>
      <w:r w:rsidRPr="00C520A6">
        <w:rPr>
          <w:rFonts w:ascii="Verdana" w:eastAsia="Arial Unicode MS" w:hAnsi="Verdana" w:cs="Tahoma"/>
          <w:b/>
          <w:sz w:val="18"/>
          <w:szCs w:val="18"/>
        </w:rPr>
        <w:t>.</w:t>
      </w:r>
      <w:r>
        <w:rPr>
          <w:rFonts w:ascii="Verdana" w:eastAsia="Arial Unicode MS" w:hAnsi="Verdana" w:cs="Tahoma"/>
          <w:b/>
          <w:sz w:val="18"/>
          <w:szCs w:val="18"/>
        </w:rPr>
        <w:t>1.</w:t>
      </w:r>
      <w:r w:rsidR="00FE2EF9">
        <w:rPr>
          <w:rFonts w:ascii="Verdana" w:eastAsia="Arial Unicode MS" w:hAnsi="Verdana" w:cs="Tahoma"/>
          <w:b/>
          <w:sz w:val="18"/>
          <w:szCs w:val="18"/>
        </w:rPr>
        <w:t>2</w:t>
      </w:r>
      <w:r w:rsidRPr="00C520A6">
        <w:rPr>
          <w:rFonts w:ascii="Verdana" w:eastAsia="Arial Unicode MS" w:hAnsi="Verdana" w:cs="Tahoma"/>
          <w:b/>
          <w:sz w:val="18"/>
          <w:szCs w:val="18"/>
        </w:rPr>
        <w:t xml:space="preserve">.- </w:t>
      </w:r>
      <w:r w:rsidR="00037B9C">
        <w:rPr>
          <w:rFonts w:ascii="Verdana" w:hAnsi="Verdana" w:cs="Tahoma"/>
          <w:b/>
          <w:sz w:val="18"/>
          <w:szCs w:val="18"/>
        </w:rPr>
        <w:t>Plazo y condiciones</w:t>
      </w:r>
      <w:r w:rsidR="00037B9C" w:rsidRPr="00037B9C">
        <w:rPr>
          <w:rFonts w:ascii="Verdana" w:hAnsi="Verdana" w:cs="Tahoma"/>
          <w:b/>
          <w:sz w:val="18"/>
          <w:szCs w:val="18"/>
        </w:rPr>
        <w:t>.</w:t>
      </w:r>
    </w:p>
    <w:p w14:paraId="03D5F5AC" w14:textId="77777777" w:rsidR="00037B9C" w:rsidRPr="00037B9C" w:rsidRDefault="00037B9C" w:rsidP="00F962B7">
      <w:pPr>
        <w:spacing w:before="120"/>
        <w:ind w:left="426" w:right="-398"/>
        <w:jc w:val="both"/>
        <w:rPr>
          <w:rFonts w:ascii="Verdana" w:hAnsi="Verdana" w:cs="Tahoma"/>
          <w:b/>
          <w:sz w:val="18"/>
          <w:szCs w:val="18"/>
        </w:rPr>
      </w:pPr>
      <w:r w:rsidRPr="00037B9C">
        <w:rPr>
          <w:rFonts w:ascii="Verdana" w:hAnsi="Verdana" w:cs="Tahoma"/>
          <w:sz w:val="18"/>
          <w:szCs w:val="18"/>
        </w:rPr>
        <w:t>La presentación se realizará en los siguientes plazos y condiciones:</w:t>
      </w:r>
    </w:p>
    <w:p w14:paraId="423E6FF2" w14:textId="77777777" w:rsidR="00B92EBD" w:rsidRPr="00B92EBD" w:rsidRDefault="00B92EBD" w:rsidP="00F962B7">
      <w:pPr>
        <w:pStyle w:val="Prrafodelista"/>
        <w:widowControl w:val="0"/>
        <w:numPr>
          <w:ilvl w:val="0"/>
          <w:numId w:val="6"/>
        </w:numPr>
        <w:suppressAutoHyphens/>
        <w:autoSpaceDE w:val="0"/>
        <w:autoSpaceDN w:val="0"/>
        <w:adjustRightInd w:val="0"/>
        <w:spacing w:before="120"/>
        <w:ind w:left="851" w:right="-398" w:hanging="341"/>
        <w:jc w:val="both"/>
        <w:rPr>
          <w:rFonts w:ascii="Verdana" w:hAnsi="Verdana" w:cs="Tahoma"/>
          <w:sz w:val="18"/>
          <w:szCs w:val="18"/>
        </w:rPr>
      </w:pPr>
      <w:r w:rsidRPr="00B92EBD">
        <w:rPr>
          <w:rFonts w:ascii="Verdana" w:hAnsi="Verdana" w:cs="Tahoma"/>
          <w:sz w:val="18"/>
          <w:szCs w:val="18"/>
        </w:rPr>
        <w:t xml:space="preserve">Si la cláusula </w:t>
      </w:r>
      <w:r w:rsidR="00DF2071">
        <w:rPr>
          <w:rFonts w:ascii="Verdana" w:hAnsi="Verdana" w:cs="Tahoma"/>
          <w:sz w:val="18"/>
          <w:szCs w:val="18"/>
        </w:rPr>
        <w:t>5.2</w:t>
      </w:r>
      <w:r w:rsidRPr="00B92EBD">
        <w:rPr>
          <w:rFonts w:ascii="Verdana" w:hAnsi="Verdana" w:cs="Tahoma"/>
          <w:sz w:val="18"/>
          <w:szCs w:val="18"/>
        </w:rPr>
        <w:t xml:space="preserve"> </w:t>
      </w:r>
      <w:r w:rsidR="00DF2071">
        <w:rPr>
          <w:rFonts w:ascii="Verdana" w:hAnsi="Verdana" w:cs="Tahoma"/>
          <w:sz w:val="18"/>
          <w:szCs w:val="18"/>
        </w:rPr>
        <w:t>de cláusulas específicas</w:t>
      </w:r>
      <w:r w:rsidRPr="00B92EBD">
        <w:rPr>
          <w:rFonts w:ascii="Verdana" w:hAnsi="Verdana" w:cs="Tahoma"/>
          <w:sz w:val="18"/>
          <w:szCs w:val="18"/>
        </w:rPr>
        <w:t xml:space="preserve"> establece pago único del precio: </w:t>
      </w:r>
      <w:r w:rsidR="00DF2071">
        <w:rPr>
          <w:rFonts w:ascii="Verdana" w:hAnsi="Verdana" w:cs="Tahoma"/>
          <w:sz w:val="18"/>
          <w:szCs w:val="18"/>
        </w:rPr>
        <w:t>s</w:t>
      </w:r>
      <w:r w:rsidRPr="00B92EBD">
        <w:rPr>
          <w:rFonts w:ascii="Verdana" w:hAnsi="Verdana" w:cs="Tahoma"/>
          <w:sz w:val="18"/>
          <w:szCs w:val="18"/>
        </w:rPr>
        <w:t>e presentará una certificación total dentro de los treinta (30) días siguientes a la fecha de finalización de la ejecución del contrato.</w:t>
      </w:r>
    </w:p>
    <w:p w14:paraId="7059740C" w14:textId="77777777" w:rsidR="00B92EBD" w:rsidRPr="00B92EBD" w:rsidRDefault="00B92EBD" w:rsidP="00F962B7">
      <w:pPr>
        <w:pStyle w:val="Prrafodelista"/>
        <w:widowControl w:val="0"/>
        <w:numPr>
          <w:ilvl w:val="0"/>
          <w:numId w:val="6"/>
        </w:numPr>
        <w:suppressAutoHyphens/>
        <w:autoSpaceDE w:val="0"/>
        <w:autoSpaceDN w:val="0"/>
        <w:adjustRightInd w:val="0"/>
        <w:spacing w:before="120"/>
        <w:ind w:left="851" w:right="-398" w:hanging="341"/>
        <w:jc w:val="both"/>
        <w:rPr>
          <w:rFonts w:ascii="Verdana" w:hAnsi="Verdana" w:cs="Tahoma"/>
          <w:sz w:val="18"/>
          <w:szCs w:val="18"/>
        </w:rPr>
      </w:pPr>
      <w:r w:rsidRPr="00B92EBD">
        <w:rPr>
          <w:rFonts w:ascii="Verdana" w:hAnsi="Verdana" w:cs="Tahoma"/>
          <w:sz w:val="18"/>
          <w:szCs w:val="18"/>
        </w:rPr>
        <w:t xml:space="preserve">Si la cláusula </w:t>
      </w:r>
      <w:r w:rsidR="00DF2071">
        <w:rPr>
          <w:rFonts w:ascii="Verdana" w:hAnsi="Verdana" w:cs="Tahoma"/>
          <w:sz w:val="18"/>
          <w:szCs w:val="18"/>
        </w:rPr>
        <w:t>5.2</w:t>
      </w:r>
      <w:r w:rsidRPr="00B92EBD">
        <w:rPr>
          <w:rFonts w:ascii="Verdana" w:hAnsi="Verdana" w:cs="Tahoma"/>
          <w:sz w:val="18"/>
          <w:szCs w:val="18"/>
        </w:rPr>
        <w:t xml:space="preserve"> de </w:t>
      </w:r>
      <w:r w:rsidR="00DF2071">
        <w:rPr>
          <w:rFonts w:ascii="Verdana" w:hAnsi="Verdana" w:cs="Tahoma"/>
          <w:sz w:val="18"/>
          <w:szCs w:val="18"/>
        </w:rPr>
        <w:t>cláusulas específicas</w:t>
      </w:r>
      <w:r w:rsidR="00DF2071" w:rsidRPr="00B92EBD">
        <w:rPr>
          <w:rFonts w:ascii="Verdana" w:hAnsi="Verdana" w:cs="Tahoma"/>
          <w:sz w:val="18"/>
          <w:szCs w:val="18"/>
        </w:rPr>
        <w:t xml:space="preserve"> </w:t>
      </w:r>
      <w:r w:rsidRPr="00B92EBD">
        <w:rPr>
          <w:rFonts w:ascii="Verdana" w:hAnsi="Verdana" w:cs="Tahoma"/>
          <w:sz w:val="18"/>
          <w:szCs w:val="18"/>
        </w:rPr>
        <w:t xml:space="preserve">establece pagos parciales del precio: </w:t>
      </w:r>
      <w:r w:rsidR="00FE2EF9">
        <w:rPr>
          <w:rFonts w:ascii="Verdana" w:hAnsi="Verdana" w:cs="Tahoma"/>
          <w:sz w:val="18"/>
          <w:szCs w:val="18"/>
        </w:rPr>
        <w:t>s</w:t>
      </w:r>
      <w:r w:rsidRPr="00B92EBD">
        <w:rPr>
          <w:rFonts w:ascii="Verdana" w:hAnsi="Verdana" w:cs="Tahoma"/>
          <w:sz w:val="18"/>
          <w:szCs w:val="18"/>
        </w:rPr>
        <w:t>e presentarán certificaciones parciales dentro de los treinta (30) días siguientes a cada uno de los vencimientos periódicos establecidos en la citada cláusula.</w:t>
      </w:r>
    </w:p>
    <w:p w14:paraId="32C5E819" w14:textId="77777777" w:rsidR="000B128B" w:rsidRPr="002C751F" w:rsidRDefault="000B128B"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2C751F">
        <w:rPr>
          <w:rFonts w:ascii="Verdana" w:eastAsia="Arial Unicode MS" w:hAnsi="Verdana" w:cs="Tahoma"/>
          <w:b/>
          <w:sz w:val="18"/>
          <w:szCs w:val="18"/>
        </w:rPr>
        <w:t>3</w:t>
      </w:r>
      <w:r w:rsidR="00DF2071" w:rsidRPr="002C751F">
        <w:rPr>
          <w:rFonts w:ascii="Verdana" w:eastAsia="Arial Unicode MS" w:hAnsi="Verdana" w:cs="Tahoma"/>
          <w:b/>
          <w:sz w:val="18"/>
          <w:szCs w:val="18"/>
        </w:rPr>
        <w:t>2</w:t>
      </w:r>
      <w:r w:rsidRPr="002C751F">
        <w:rPr>
          <w:rFonts w:ascii="Verdana" w:eastAsia="Arial Unicode MS" w:hAnsi="Verdana" w:cs="Tahoma"/>
          <w:b/>
          <w:sz w:val="18"/>
          <w:szCs w:val="18"/>
        </w:rPr>
        <w:t>.2.- Conformidad y registro de factura</w:t>
      </w:r>
      <w:r w:rsidR="00FE2EF9" w:rsidRPr="002C751F">
        <w:rPr>
          <w:rFonts w:ascii="Verdana" w:eastAsia="Arial Unicode MS" w:hAnsi="Verdana" w:cs="Tahoma"/>
          <w:b/>
          <w:sz w:val="18"/>
          <w:szCs w:val="18"/>
        </w:rPr>
        <w:t>.</w:t>
      </w:r>
    </w:p>
    <w:p w14:paraId="6D65C4BF" w14:textId="77777777" w:rsidR="000B128B" w:rsidRPr="00FE2EF9" w:rsidRDefault="00F96BCA" w:rsidP="00E02B4C">
      <w:pPr>
        <w:spacing w:before="120"/>
        <w:ind w:left="300" w:right="-398"/>
        <w:jc w:val="both"/>
        <w:rPr>
          <w:rFonts w:ascii="Verdana" w:hAnsi="Verdana" w:cs="Tahoma"/>
          <w:sz w:val="18"/>
          <w:szCs w:val="18"/>
        </w:rPr>
      </w:pPr>
      <w:r>
        <w:rPr>
          <w:rFonts w:ascii="Verdana" w:hAnsi="Verdana" w:cs="Tahoma"/>
          <w:sz w:val="18"/>
          <w:szCs w:val="18"/>
        </w:rPr>
        <w:t>La</w:t>
      </w:r>
      <w:r w:rsidR="00C4784F">
        <w:rPr>
          <w:rFonts w:ascii="Verdana" w:hAnsi="Verdana" w:cs="Tahoma"/>
          <w:sz w:val="18"/>
          <w:szCs w:val="18"/>
        </w:rPr>
        <w:t>/el</w:t>
      </w:r>
      <w:r w:rsidR="000B128B" w:rsidRPr="00FE2EF9">
        <w:rPr>
          <w:rFonts w:ascii="Verdana" w:hAnsi="Verdana" w:cs="Tahoma"/>
          <w:sz w:val="18"/>
          <w:szCs w:val="18"/>
        </w:rPr>
        <w:t xml:space="preserve"> responsable del contrato debe aprobar la certificación de servicios dentro de los treinta (30) días siguientes a la fecha de registro y remitir copia del documento de aprobación </w:t>
      </w:r>
      <w:r w:rsidR="00E02B4C">
        <w:rPr>
          <w:rFonts w:ascii="Verdana" w:hAnsi="Verdana" w:cs="Tahoma"/>
          <w:sz w:val="18"/>
          <w:szCs w:val="18"/>
        </w:rPr>
        <w:t>a la</w:t>
      </w:r>
      <w:r w:rsidR="000B128B" w:rsidRPr="00FE2EF9">
        <w:rPr>
          <w:rFonts w:ascii="Verdana" w:hAnsi="Verdana" w:cs="Tahoma"/>
          <w:sz w:val="18"/>
          <w:szCs w:val="18"/>
        </w:rPr>
        <w:t xml:space="preserve"> contratista ese mismo </w:t>
      </w:r>
      <w:proofErr w:type="gramStart"/>
      <w:r w:rsidR="000B128B" w:rsidRPr="00FE2EF9">
        <w:rPr>
          <w:rFonts w:ascii="Verdana" w:hAnsi="Verdana" w:cs="Tahoma"/>
          <w:sz w:val="18"/>
          <w:szCs w:val="18"/>
        </w:rPr>
        <w:t>día,  mediante</w:t>
      </w:r>
      <w:proofErr w:type="gramEnd"/>
      <w:r w:rsidR="000B128B" w:rsidRPr="00FE2EF9">
        <w:rPr>
          <w:rFonts w:ascii="Verdana" w:hAnsi="Verdana" w:cs="Tahoma"/>
          <w:sz w:val="18"/>
          <w:szCs w:val="18"/>
        </w:rPr>
        <w:t xml:space="preserve"> correo electrónico. </w:t>
      </w:r>
    </w:p>
    <w:p w14:paraId="7439C008" w14:textId="77777777" w:rsidR="00A37A17" w:rsidRPr="00C208AE" w:rsidRDefault="000B128B" w:rsidP="00E02B4C">
      <w:pPr>
        <w:widowControl w:val="0"/>
        <w:tabs>
          <w:tab w:val="left" w:pos="0"/>
          <w:tab w:val="left" w:pos="832"/>
        </w:tabs>
        <w:spacing w:before="120"/>
        <w:ind w:left="300" w:right="-398"/>
        <w:jc w:val="both"/>
        <w:rPr>
          <w:rFonts w:ascii="Verdana" w:hAnsi="Verdana" w:cs="Tahoma"/>
          <w:sz w:val="18"/>
          <w:szCs w:val="18"/>
        </w:rPr>
      </w:pPr>
      <w:r w:rsidRPr="00FE2EF9">
        <w:rPr>
          <w:rFonts w:ascii="Verdana" w:hAnsi="Verdana" w:cs="Tahoma"/>
          <w:sz w:val="18"/>
          <w:szCs w:val="18"/>
        </w:rPr>
        <w:t xml:space="preserve">Una vez recibida la copia del documento de aprobación, </w:t>
      </w:r>
      <w:r w:rsidR="00E02B4C">
        <w:rPr>
          <w:rFonts w:ascii="Verdana" w:hAnsi="Verdana" w:cs="Tahoma"/>
          <w:sz w:val="18"/>
          <w:szCs w:val="18"/>
        </w:rPr>
        <w:t>la</w:t>
      </w:r>
      <w:r w:rsidRPr="00FE2EF9">
        <w:rPr>
          <w:rFonts w:ascii="Verdana" w:hAnsi="Verdana" w:cs="Tahoma"/>
          <w:sz w:val="18"/>
          <w:szCs w:val="18"/>
        </w:rPr>
        <w:t xml:space="preserve"> contratista presentará la factura e</w:t>
      </w:r>
      <w:r w:rsidRPr="00FE2EF9">
        <w:rPr>
          <w:rFonts w:ascii="Verdana" w:hAnsi="Verdana" w:cs="Tahoma"/>
          <w:color w:val="000000"/>
          <w:sz w:val="18"/>
          <w:szCs w:val="18"/>
        </w:rPr>
        <w:t xml:space="preserve">n </w:t>
      </w:r>
      <w:r w:rsidRPr="00FE2EF9">
        <w:rPr>
          <w:rFonts w:ascii="Verdana" w:hAnsi="Verdana" w:cs="Tahoma"/>
          <w:sz w:val="18"/>
          <w:szCs w:val="18"/>
        </w:rPr>
        <w:t xml:space="preserve">el registro indicado en </w:t>
      </w:r>
      <w:r w:rsidRPr="00D0600C">
        <w:rPr>
          <w:rFonts w:ascii="Verdana" w:hAnsi="Verdana" w:cs="Tahoma"/>
          <w:sz w:val="18"/>
          <w:szCs w:val="18"/>
        </w:rPr>
        <w:t xml:space="preserve">la </w:t>
      </w:r>
      <w:r w:rsidR="00D0600C" w:rsidRPr="00D0600C">
        <w:rPr>
          <w:rFonts w:ascii="Verdana" w:hAnsi="Verdana" w:cs="Tahoma"/>
          <w:sz w:val="18"/>
          <w:szCs w:val="18"/>
        </w:rPr>
        <w:t>19.6.2</w:t>
      </w:r>
      <w:r w:rsidR="00FE2EF9" w:rsidRPr="00FE2EF9">
        <w:rPr>
          <w:rFonts w:ascii="Verdana" w:hAnsi="Verdana" w:cs="Tahoma"/>
          <w:sz w:val="18"/>
          <w:szCs w:val="18"/>
        </w:rPr>
        <w:t xml:space="preserve"> de cláusulas específicas del contrato</w:t>
      </w:r>
      <w:r w:rsidR="00A37A17">
        <w:rPr>
          <w:rFonts w:ascii="Verdana" w:hAnsi="Verdana" w:cs="Tahoma"/>
          <w:sz w:val="18"/>
          <w:szCs w:val="18"/>
        </w:rPr>
        <w:t xml:space="preserve"> en los términos </w:t>
      </w:r>
      <w:r w:rsidR="0090572F">
        <w:rPr>
          <w:rFonts w:ascii="Verdana" w:hAnsi="Verdana" w:cs="Tahoma"/>
          <w:sz w:val="18"/>
          <w:szCs w:val="18"/>
        </w:rPr>
        <w:t>establecidos</w:t>
      </w:r>
      <w:r w:rsidR="00A37A17">
        <w:rPr>
          <w:rFonts w:ascii="Verdana" w:hAnsi="Verdana" w:cs="Tahoma"/>
          <w:sz w:val="18"/>
          <w:szCs w:val="18"/>
        </w:rPr>
        <w:t xml:space="preserve"> en la normativa vigente sobr</w:t>
      </w:r>
      <w:r w:rsidR="0090572F">
        <w:rPr>
          <w:rFonts w:ascii="Verdana" w:hAnsi="Verdana" w:cs="Tahoma"/>
          <w:sz w:val="18"/>
          <w:szCs w:val="18"/>
        </w:rPr>
        <w:t>e</w:t>
      </w:r>
      <w:r w:rsidR="00A37A17">
        <w:rPr>
          <w:rFonts w:ascii="Verdana" w:hAnsi="Verdana" w:cs="Tahoma"/>
          <w:sz w:val="18"/>
          <w:szCs w:val="18"/>
        </w:rPr>
        <w:t xml:space="preserve"> factura </w:t>
      </w:r>
      <w:r w:rsidR="00A37A17" w:rsidRPr="0090572F">
        <w:rPr>
          <w:rFonts w:ascii="Verdana" w:hAnsi="Verdana" w:cs="Tahoma"/>
          <w:sz w:val="18"/>
          <w:szCs w:val="18"/>
        </w:rPr>
        <w:t>electr</w:t>
      </w:r>
      <w:r w:rsidR="0090572F" w:rsidRPr="0090572F">
        <w:rPr>
          <w:rFonts w:ascii="Verdana" w:hAnsi="Verdana" w:cs="Tahoma"/>
          <w:sz w:val="18"/>
          <w:szCs w:val="18"/>
        </w:rPr>
        <w:t>ónica</w:t>
      </w:r>
      <w:r w:rsidR="00A37A17" w:rsidRPr="0090572F">
        <w:rPr>
          <w:rFonts w:ascii="Verdana" w:hAnsi="Verdana" w:cs="Tahoma"/>
          <w:sz w:val="18"/>
          <w:szCs w:val="18"/>
        </w:rPr>
        <w:t xml:space="preserve"> en el plazo de treinta (30) días desde la fecha de la </w:t>
      </w:r>
      <w:r w:rsidR="00A37A17" w:rsidRPr="0090572F">
        <w:rPr>
          <w:rFonts w:ascii="Verdana" w:eastAsia="Arial Unicode MS" w:hAnsi="Verdana" w:cs="Tahoma"/>
          <w:sz w:val="18"/>
          <w:szCs w:val="18"/>
        </w:rPr>
        <w:t>prestación</w:t>
      </w:r>
      <w:r w:rsidR="00A37A17" w:rsidRPr="0090572F">
        <w:rPr>
          <w:rFonts w:ascii="Verdana" w:hAnsi="Verdana" w:cs="Tahoma"/>
          <w:sz w:val="18"/>
          <w:szCs w:val="18"/>
        </w:rPr>
        <w:t xml:space="preserve"> del servicio.</w:t>
      </w:r>
    </w:p>
    <w:p w14:paraId="6688DB6E" w14:textId="77777777" w:rsidR="005365EB" w:rsidRPr="002C751F" w:rsidRDefault="005365EB"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2C751F">
        <w:rPr>
          <w:rFonts w:ascii="Verdana" w:eastAsia="Arial Unicode MS" w:hAnsi="Verdana" w:cs="Tahoma"/>
          <w:b/>
          <w:sz w:val="18"/>
          <w:szCs w:val="18"/>
        </w:rPr>
        <w:t>32.</w:t>
      </w:r>
      <w:r w:rsidR="00A37A17" w:rsidRPr="002C751F">
        <w:rPr>
          <w:rFonts w:ascii="Verdana" w:eastAsia="Arial Unicode MS" w:hAnsi="Verdana" w:cs="Tahoma"/>
          <w:b/>
          <w:sz w:val="18"/>
          <w:szCs w:val="18"/>
        </w:rPr>
        <w:t>3</w:t>
      </w:r>
      <w:r w:rsidRPr="002C751F">
        <w:rPr>
          <w:rFonts w:ascii="Verdana" w:eastAsia="Arial Unicode MS" w:hAnsi="Verdana" w:cs="Tahoma"/>
          <w:b/>
          <w:sz w:val="18"/>
          <w:szCs w:val="18"/>
        </w:rPr>
        <w:t xml:space="preserve">.- </w:t>
      </w:r>
      <w:r w:rsidR="00A37A17" w:rsidRPr="002C751F">
        <w:rPr>
          <w:rFonts w:ascii="Verdana" w:eastAsia="Arial Unicode MS" w:hAnsi="Verdana" w:cs="Tahoma"/>
          <w:b/>
          <w:sz w:val="18"/>
          <w:szCs w:val="18"/>
        </w:rPr>
        <w:t>Abono</w:t>
      </w:r>
      <w:r w:rsidRPr="002C751F">
        <w:rPr>
          <w:rFonts w:ascii="Verdana" w:eastAsia="Arial Unicode MS" w:hAnsi="Verdana" w:cs="Tahoma"/>
          <w:b/>
          <w:sz w:val="18"/>
          <w:szCs w:val="18"/>
        </w:rPr>
        <w:t>.</w:t>
      </w:r>
    </w:p>
    <w:p w14:paraId="2B56F3CA" w14:textId="77777777" w:rsidR="00A37A17" w:rsidRPr="00C208AE" w:rsidRDefault="00402753" w:rsidP="00E02B4C">
      <w:pPr>
        <w:spacing w:before="120"/>
        <w:ind w:left="300" w:right="-398"/>
        <w:jc w:val="both"/>
        <w:rPr>
          <w:rFonts w:ascii="Verdana" w:hAnsi="Verdana" w:cs="Tahoma"/>
          <w:sz w:val="18"/>
          <w:szCs w:val="18"/>
        </w:rPr>
      </w:pPr>
      <w:r>
        <w:rPr>
          <w:rFonts w:ascii="Verdana" w:hAnsi="Verdana" w:cs="Tahoma"/>
          <w:color w:val="000000"/>
          <w:sz w:val="18"/>
          <w:szCs w:val="18"/>
        </w:rPr>
        <w:t>El poder adjudicador</w:t>
      </w:r>
      <w:r w:rsidR="000B128B" w:rsidRPr="00A37A17">
        <w:rPr>
          <w:rFonts w:ascii="Verdana" w:hAnsi="Verdana" w:cs="Tahoma"/>
          <w:color w:val="000000"/>
          <w:sz w:val="18"/>
          <w:szCs w:val="18"/>
        </w:rPr>
        <w:t xml:space="preserve"> deberá abonar el precio dentro </w:t>
      </w:r>
      <w:r w:rsidR="000B128B" w:rsidRPr="00A37A17">
        <w:rPr>
          <w:rFonts w:ascii="Verdana" w:hAnsi="Verdana" w:cs="Tahoma"/>
          <w:sz w:val="18"/>
          <w:szCs w:val="18"/>
        </w:rPr>
        <w:t>de los treinta (30) días siguientes a la fecha de aprobación de la certificación de servicios.</w:t>
      </w:r>
      <w:r w:rsidR="00A37A17">
        <w:rPr>
          <w:rFonts w:ascii="Verdana" w:hAnsi="Verdana" w:cs="Tahoma"/>
          <w:sz w:val="18"/>
          <w:szCs w:val="18"/>
        </w:rPr>
        <w:t xml:space="preserve"> </w:t>
      </w:r>
      <w:r w:rsidR="00A37A17" w:rsidRPr="00C208AE">
        <w:rPr>
          <w:rFonts w:ascii="Verdana" w:hAnsi="Verdana" w:cs="Tahoma"/>
          <w:sz w:val="18"/>
          <w:szCs w:val="18"/>
        </w:rPr>
        <w:t xml:space="preserve">Si se demorase en el cumplimiento de la obligación de pago deberá abonar </w:t>
      </w:r>
      <w:r w:rsidR="00E02B4C">
        <w:rPr>
          <w:rFonts w:ascii="Verdana" w:hAnsi="Verdana" w:cs="Tahoma"/>
          <w:sz w:val="18"/>
          <w:szCs w:val="18"/>
        </w:rPr>
        <w:t>a la</w:t>
      </w:r>
      <w:r w:rsidR="00A37A17" w:rsidRPr="00C208AE">
        <w:rPr>
          <w:rFonts w:ascii="Verdana" w:hAnsi="Verdana" w:cs="Tahoma"/>
          <w:sz w:val="18"/>
          <w:szCs w:val="18"/>
        </w:rPr>
        <w:t xml:space="preserve">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41D34448" w14:textId="77777777" w:rsidR="0090572F" w:rsidRPr="0090572F" w:rsidRDefault="0090572F" w:rsidP="00E02B4C">
      <w:pPr>
        <w:spacing w:before="120"/>
        <w:ind w:left="300" w:right="-398"/>
        <w:jc w:val="both"/>
        <w:rPr>
          <w:rFonts w:ascii="Verdana" w:hAnsi="Verdana" w:cs="Tahoma"/>
          <w:color w:val="000000"/>
          <w:sz w:val="18"/>
          <w:szCs w:val="18"/>
        </w:rPr>
      </w:pPr>
      <w:r w:rsidRPr="0090572F">
        <w:rPr>
          <w:rFonts w:ascii="Verdana" w:hAnsi="Verdana" w:cs="Tahoma"/>
          <w:color w:val="000000"/>
          <w:sz w:val="18"/>
          <w:szCs w:val="18"/>
        </w:rPr>
        <w:t xml:space="preserve">En todo caso, el inicio del cómputo de plazo para el devengo de intereses se supedita a que </w:t>
      </w:r>
      <w:r w:rsidR="00E02B4C">
        <w:rPr>
          <w:rFonts w:ascii="Verdana" w:hAnsi="Verdana" w:cs="Tahoma"/>
          <w:color w:val="000000"/>
          <w:sz w:val="18"/>
          <w:szCs w:val="18"/>
        </w:rPr>
        <w:t>la</w:t>
      </w:r>
      <w:r w:rsidRPr="0090572F">
        <w:rPr>
          <w:rFonts w:ascii="Verdana" w:hAnsi="Verdana" w:cs="Tahoma"/>
          <w:color w:val="000000"/>
          <w:sz w:val="18"/>
          <w:szCs w:val="18"/>
        </w:rPr>
        <w:t xml:space="preserve"> contratista haya presentado la/s certificación/es de servicios prestados y la/s </w:t>
      </w:r>
      <w:r w:rsidRPr="00D0600C">
        <w:rPr>
          <w:rFonts w:ascii="Verdana" w:hAnsi="Verdana" w:cs="Tahoma"/>
          <w:color w:val="000000"/>
          <w:sz w:val="18"/>
          <w:szCs w:val="18"/>
        </w:rPr>
        <w:t xml:space="preserve">factura/s en el registro indicado en la </w:t>
      </w:r>
      <w:r w:rsidRPr="00D0600C">
        <w:rPr>
          <w:rFonts w:ascii="Verdana" w:hAnsi="Verdana" w:cs="Tahoma"/>
          <w:sz w:val="18"/>
          <w:szCs w:val="18"/>
        </w:rPr>
        <w:t xml:space="preserve">cláusula </w:t>
      </w:r>
      <w:r w:rsidR="00D0600C" w:rsidRPr="00D0600C">
        <w:rPr>
          <w:rFonts w:ascii="Verdana" w:hAnsi="Verdana" w:cs="Tahoma"/>
          <w:sz w:val="18"/>
          <w:szCs w:val="18"/>
        </w:rPr>
        <w:t>19.6.2</w:t>
      </w:r>
      <w:r w:rsidRPr="00D0600C">
        <w:rPr>
          <w:rFonts w:ascii="Verdana" w:hAnsi="Verdana" w:cs="Tahoma"/>
          <w:color w:val="000000"/>
          <w:sz w:val="18"/>
          <w:szCs w:val="18"/>
        </w:rPr>
        <w:t xml:space="preserve"> de cláusulas específicas del contrato. Si la contratista incumpliera el plazo de treinta (30) días para </w:t>
      </w:r>
      <w:r w:rsidRPr="00D0600C">
        <w:rPr>
          <w:rFonts w:ascii="Verdana" w:hAnsi="Verdana" w:cs="Tahoma"/>
          <w:color w:val="000000"/>
          <w:sz w:val="18"/>
          <w:szCs w:val="18"/>
        </w:rPr>
        <w:lastRenderedPageBreak/>
        <w:t>presentar la factura ante dicho registro administrativo, el devengo de intereses</w:t>
      </w:r>
      <w:r w:rsidRPr="0090572F">
        <w:rPr>
          <w:rFonts w:ascii="Verdana" w:hAnsi="Verdana" w:cs="Tahoma"/>
          <w:color w:val="000000"/>
          <w:sz w:val="18"/>
          <w:szCs w:val="18"/>
        </w:rPr>
        <w:t xml:space="preserve"> no se iniciará hasta transcurridos treinta (30) días desde la fecha de presentación de la factura en el registro correspondiente, sin que </w:t>
      </w:r>
      <w:r w:rsidR="00402753">
        <w:rPr>
          <w:rFonts w:ascii="Verdana" w:hAnsi="Verdana" w:cs="Tahoma"/>
          <w:color w:val="000000"/>
          <w:sz w:val="18"/>
          <w:szCs w:val="18"/>
        </w:rPr>
        <w:t>el poder adjudicador</w:t>
      </w:r>
      <w:r w:rsidRPr="0090572F">
        <w:rPr>
          <w:rFonts w:ascii="Verdana" w:hAnsi="Verdana" w:cs="Tahoma"/>
          <w:color w:val="000000"/>
          <w:sz w:val="18"/>
          <w:szCs w:val="18"/>
        </w:rPr>
        <w:t xml:space="preserve"> haya aprobado la conformidad, si procede, y efectuado el correspondiente abono.</w:t>
      </w:r>
    </w:p>
    <w:p w14:paraId="60EF44F6" w14:textId="77777777" w:rsidR="00FE2EF9" w:rsidRPr="005234C5" w:rsidRDefault="00E02B4C" w:rsidP="00E02B4C">
      <w:pPr>
        <w:spacing w:before="120"/>
        <w:ind w:left="300" w:right="-398"/>
        <w:jc w:val="both"/>
        <w:rPr>
          <w:rFonts w:ascii="Verdana" w:hAnsi="Verdana" w:cs="Tahoma"/>
          <w:color w:val="000000"/>
          <w:sz w:val="18"/>
          <w:szCs w:val="18"/>
        </w:rPr>
      </w:pPr>
      <w:r>
        <w:rPr>
          <w:rFonts w:ascii="Verdana" w:hAnsi="Verdana" w:cs="Tahoma"/>
          <w:color w:val="000000"/>
          <w:sz w:val="18"/>
          <w:szCs w:val="18"/>
        </w:rPr>
        <w:t>La</w:t>
      </w:r>
      <w:r w:rsidR="00FE2EF9" w:rsidRPr="005234C5">
        <w:rPr>
          <w:rFonts w:ascii="Verdana" w:hAnsi="Verdana" w:cs="Tahoma"/>
          <w:color w:val="000000"/>
          <w:sz w:val="18"/>
          <w:szCs w:val="18"/>
        </w:rPr>
        <w:t xml:space="preserve"> contratista debe expedir y remitir las facturas electrónicamente a través del servicio de facturación electrónica de la Comunidad Autónoma de Euskadi. La expedición y remisión de las facturas electrónicamente no </w:t>
      </w:r>
      <w:r w:rsidR="005234C5" w:rsidRPr="005234C5">
        <w:rPr>
          <w:rFonts w:ascii="Verdana" w:hAnsi="Verdana" w:cs="Tahoma"/>
          <w:color w:val="000000"/>
          <w:sz w:val="18"/>
          <w:szCs w:val="18"/>
        </w:rPr>
        <w:t>es</w:t>
      </w:r>
      <w:r w:rsidR="00FE2EF9" w:rsidRPr="005234C5">
        <w:rPr>
          <w:rFonts w:ascii="Verdana" w:hAnsi="Verdana" w:cs="Tahoma"/>
          <w:color w:val="000000"/>
          <w:sz w:val="18"/>
          <w:szCs w:val="18"/>
        </w:rPr>
        <w:t xml:space="preserve"> obligatoria cuando el importe de la factura, IVA incluido, sea menor o igual a 5.000,00 euros o cuando los destinatarios de dichas facturas sean Delegaciones de Euskadi en el extranjero, de conformidad con la Orden de 26 de diciembre de 2014, del </w:t>
      </w:r>
      <w:proofErr w:type="gramStart"/>
      <w:r w:rsidR="00FE2EF9" w:rsidRPr="005234C5">
        <w:rPr>
          <w:rFonts w:ascii="Verdana" w:hAnsi="Verdana" w:cs="Tahoma"/>
          <w:color w:val="000000"/>
          <w:sz w:val="18"/>
          <w:szCs w:val="18"/>
        </w:rPr>
        <w:t>Consejero</w:t>
      </w:r>
      <w:proofErr w:type="gramEnd"/>
      <w:r w:rsidR="00FE2EF9" w:rsidRPr="005234C5">
        <w:rPr>
          <w:rFonts w:ascii="Verdana" w:hAnsi="Verdana" w:cs="Tahoma"/>
          <w:color w:val="000000"/>
          <w:sz w:val="18"/>
          <w:szCs w:val="18"/>
        </w:rPr>
        <w:t xml:space="preserve"> de Hacienda y Finanzas por el que se regula el Servicio de Facturación Electrónica y el Registro Contable de Facturas de la Comunidad Autónoma de Euskadi. No obstante, deben expedir y remitir factura electrónica en todo caso las entidades indicadas en el </w:t>
      </w:r>
      <w:r w:rsidR="00A4234C">
        <w:rPr>
          <w:rFonts w:ascii="Verdana" w:hAnsi="Verdana" w:cs="Tahoma"/>
          <w:color w:val="000000"/>
          <w:sz w:val="18"/>
          <w:szCs w:val="18"/>
        </w:rPr>
        <w:t>art.</w:t>
      </w:r>
      <w:r w:rsidR="00FE2EF9" w:rsidRPr="005234C5">
        <w:rPr>
          <w:rFonts w:ascii="Verdana" w:hAnsi="Verdana" w:cs="Tahoma"/>
          <w:color w:val="000000"/>
          <w:sz w:val="18"/>
          <w:szCs w:val="18"/>
        </w:rPr>
        <w:t xml:space="preserve"> 4 de la Ley 25/2013, de 27 de diciembre</w:t>
      </w:r>
      <w:r w:rsidR="00C4784F">
        <w:rPr>
          <w:rFonts w:ascii="Verdana" w:hAnsi="Verdana" w:cs="Tahoma"/>
          <w:color w:val="000000"/>
          <w:sz w:val="18"/>
          <w:szCs w:val="18"/>
        </w:rPr>
        <w:t>, de impulso de la factura electrónica y creación del registro contable de facturas en el Sector Público,</w:t>
      </w:r>
      <w:r w:rsidR="00FE2EF9" w:rsidRPr="005234C5">
        <w:rPr>
          <w:rFonts w:ascii="Verdana" w:hAnsi="Verdana" w:cs="Tahoma"/>
          <w:color w:val="000000"/>
          <w:sz w:val="18"/>
          <w:szCs w:val="18"/>
        </w:rPr>
        <w:t xml:space="preserve"> por los servicios prestados y bienes entregados a la Administración General de la Comunidad Autónoma de Euskadi, a sus Organismos Autónomos y a sus Consorcios. </w:t>
      </w:r>
    </w:p>
    <w:p w14:paraId="56358428" w14:textId="77777777" w:rsidR="000B128B" w:rsidRPr="00037B9C" w:rsidRDefault="000B128B" w:rsidP="00F962B7">
      <w:pPr>
        <w:spacing w:before="240"/>
        <w:ind w:left="283" w:right="-398" w:hanging="425"/>
        <w:jc w:val="both"/>
        <w:rPr>
          <w:rFonts w:ascii="Verdana" w:eastAsia="Arial Unicode MS" w:hAnsi="Verdana"/>
          <w:b/>
          <w:caps/>
          <w:sz w:val="18"/>
          <w:szCs w:val="18"/>
        </w:rPr>
      </w:pPr>
      <w:r w:rsidRPr="00037B9C">
        <w:rPr>
          <w:rFonts w:ascii="Verdana" w:eastAsia="Arial Unicode MS" w:hAnsi="Verdana"/>
          <w:b/>
          <w:caps/>
          <w:sz w:val="18"/>
          <w:szCs w:val="18"/>
        </w:rPr>
        <w:t>3</w:t>
      </w:r>
      <w:r w:rsidR="00037B9C">
        <w:rPr>
          <w:rFonts w:ascii="Verdana" w:eastAsia="Arial Unicode MS" w:hAnsi="Verdana"/>
          <w:b/>
          <w:caps/>
          <w:sz w:val="18"/>
          <w:szCs w:val="18"/>
        </w:rPr>
        <w:t>3</w:t>
      </w:r>
      <w:r w:rsidRPr="00037B9C">
        <w:rPr>
          <w:rFonts w:ascii="Verdana" w:eastAsia="Arial Unicode MS" w:hAnsi="Verdana"/>
          <w:b/>
          <w:caps/>
          <w:sz w:val="18"/>
          <w:szCs w:val="18"/>
        </w:rPr>
        <w:t>.-</w:t>
      </w:r>
      <w:r w:rsidRPr="00037B9C">
        <w:rPr>
          <w:rFonts w:ascii="Verdana" w:eastAsia="Arial Unicode MS" w:hAnsi="Verdana"/>
          <w:b/>
          <w:caps/>
          <w:sz w:val="18"/>
          <w:szCs w:val="18"/>
        </w:rPr>
        <w:tab/>
        <w:t>MODIFICACIÓN</w:t>
      </w:r>
      <w:r w:rsidR="00A85BB8">
        <w:rPr>
          <w:rFonts w:ascii="Verdana" w:eastAsia="Arial Unicode MS" w:hAnsi="Verdana"/>
          <w:b/>
          <w:caps/>
          <w:sz w:val="18"/>
          <w:szCs w:val="18"/>
        </w:rPr>
        <w:t xml:space="preserve"> DEL CONTRATO.</w:t>
      </w:r>
    </w:p>
    <w:p w14:paraId="5E1BD6DC" w14:textId="77777777" w:rsidR="000B128B" w:rsidRPr="002C751F" w:rsidRDefault="000B128B"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2C751F">
        <w:rPr>
          <w:rFonts w:ascii="Verdana" w:eastAsia="Arial Unicode MS" w:hAnsi="Verdana" w:cs="Tahoma"/>
          <w:b/>
          <w:sz w:val="18"/>
          <w:szCs w:val="18"/>
        </w:rPr>
        <w:t>3</w:t>
      </w:r>
      <w:r w:rsidR="005234C5" w:rsidRPr="002C751F">
        <w:rPr>
          <w:rFonts w:ascii="Verdana" w:eastAsia="Arial Unicode MS" w:hAnsi="Verdana" w:cs="Tahoma"/>
          <w:b/>
          <w:sz w:val="18"/>
          <w:szCs w:val="18"/>
        </w:rPr>
        <w:t>3</w:t>
      </w:r>
      <w:r w:rsidRPr="002C751F">
        <w:rPr>
          <w:rFonts w:ascii="Verdana" w:eastAsia="Arial Unicode MS" w:hAnsi="Verdana" w:cs="Tahoma"/>
          <w:b/>
          <w:sz w:val="18"/>
          <w:szCs w:val="18"/>
        </w:rPr>
        <w:t>.1.- Condiciones</w:t>
      </w:r>
      <w:r w:rsidR="005234C5" w:rsidRPr="002C751F">
        <w:rPr>
          <w:rFonts w:ascii="Verdana" w:eastAsia="Arial Unicode MS" w:hAnsi="Verdana" w:cs="Tahoma"/>
          <w:b/>
          <w:sz w:val="18"/>
          <w:szCs w:val="18"/>
        </w:rPr>
        <w:t>.</w:t>
      </w:r>
    </w:p>
    <w:p w14:paraId="6D0E9813" w14:textId="77777777" w:rsidR="000B128B" w:rsidRPr="00297531" w:rsidRDefault="000B128B" w:rsidP="00E02B4C">
      <w:pPr>
        <w:spacing w:before="120"/>
        <w:ind w:left="300" w:right="-398"/>
        <w:jc w:val="both"/>
        <w:rPr>
          <w:rFonts w:ascii="Verdana" w:hAnsi="Verdana" w:cs="Tahoma"/>
          <w:sz w:val="18"/>
          <w:szCs w:val="18"/>
        </w:rPr>
      </w:pPr>
      <w:r w:rsidRPr="009375B1">
        <w:rPr>
          <w:rFonts w:ascii="Verdana" w:hAnsi="Verdana" w:cs="Tahoma"/>
          <w:sz w:val="18"/>
          <w:szCs w:val="18"/>
        </w:rPr>
        <w:t xml:space="preserve">Una vez perfeccionado el contrato, el órgano de contratación solo podrá modificarlo, por razones de </w:t>
      </w:r>
      <w:r w:rsidRPr="00297531">
        <w:rPr>
          <w:rFonts w:ascii="Verdana" w:hAnsi="Verdana" w:cs="Tahoma"/>
          <w:sz w:val="18"/>
          <w:szCs w:val="18"/>
        </w:rPr>
        <w:t xml:space="preserve">interés público, en los supuestos previstos en la cláusula </w:t>
      </w:r>
      <w:r w:rsidR="009375B1" w:rsidRPr="00297531">
        <w:rPr>
          <w:rFonts w:ascii="Verdana" w:hAnsi="Verdana" w:cs="Tahoma"/>
          <w:sz w:val="18"/>
          <w:szCs w:val="18"/>
        </w:rPr>
        <w:t>16</w:t>
      </w:r>
      <w:r w:rsidRPr="00297531">
        <w:rPr>
          <w:rFonts w:ascii="Verdana" w:hAnsi="Verdana" w:cs="Tahoma"/>
          <w:sz w:val="18"/>
          <w:szCs w:val="18"/>
        </w:rPr>
        <w:t xml:space="preserve"> </w:t>
      </w:r>
      <w:r w:rsidR="00FD0B2F">
        <w:rPr>
          <w:rFonts w:ascii="Verdana" w:hAnsi="Verdana" w:cs="Tahoma"/>
          <w:sz w:val="18"/>
          <w:szCs w:val="18"/>
        </w:rPr>
        <w:t>de cláusulas</w:t>
      </w:r>
      <w:r w:rsidR="009375B1" w:rsidRPr="00297531">
        <w:rPr>
          <w:rFonts w:ascii="Verdana" w:hAnsi="Verdana" w:cs="Tahoma"/>
          <w:sz w:val="18"/>
          <w:szCs w:val="18"/>
        </w:rPr>
        <w:t xml:space="preserve"> específicas del contrato</w:t>
      </w:r>
      <w:r w:rsidRPr="00297531">
        <w:rPr>
          <w:rFonts w:ascii="Verdana" w:hAnsi="Verdana" w:cs="Tahoma"/>
          <w:sz w:val="18"/>
          <w:szCs w:val="18"/>
        </w:rPr>
        <w:t xml:space="preserve"> y en el </w:t>
      </w:r>
      <w:r w:rsidR="00A4234C">
        <w:rPr>
          <w:rFonts w:ascii="Verdana" w:hAnsi="Verdana" w:cs="Tahoma"/>
          <w:sz w:val="18"/>
          <w:szCs w:val="18"/>
        </w:rPr>
        <w:t>art.</w:t>
      </w:r>
      <w:r w:rsidRPr="00297531">
        <w:rPr>
          <w:rFonts w:ascii="Verdana" w:hAnsi="Verdana" w:cs="Tahoma"/>
          <w:sz w:val="18"/>
          <w:szCs w:val="18"/>
        </w:rPr>
        <w:t xml:space="preserve"> </w:t>
      </w:r>
      <w:r w:rsidR="009375B1" w:rsidRPr="00297531">
        <w:rPr>
          <w:rFonts w:ascii="Verdana" w:hAnsi="Verdana" w:cs="Tahoma"/>
          <w:sz w:val="18"/>
          <w:szCs w:val="18"/>
        </w:rPr>
        <w:t>205</w:t>
      </w:r>
      <w:r w:rsidRPr="00297531">
        <w:rPr>
          <w:rFonts w:ascii="Verdana" w:hAnsi="Verdana" w:cs="Tahoma"/>
          <w:sz w:val="18"/>
          <w:szCs w:val="18"/>
        </w:rPr>
        <w:t xml:space="preserve"> LCSP.</w:t>
      </w:r>
    </w:p>
    <w:p w14:paraId="63ED0F28" w14:textId="77777777" w:rsidR="009375B1" w:rsidRPr="00297531" w:rsidRDefault="009375B1" w:rsidP="00E02B4C">
      <w:pPr>
        <w:spacing w:before="120"/>
        <w:ind w:left="300" w:right="-398"/>
        <w:jc w:val="both"/>
        <w:rPr>
          <w:rFonts w:ascii="Verdana" w:eastAsia="Arial Unicode MS" w:hAnsi="Verdana"/>
          <w:sz w:val="18"/>
          <w:szCs w:val="18"/>
        </w:rPr>
      </w:pPr>
      <w:r w:rsidRPr="00297531">
        <w:rPr>
          <w:rFonts w:ascii="Verdana" w:eastAsia="Arial Unicode MS" w:hAnsi="Verdana"/>
          <w:sz w:val="18"/>
          <w:szCs w:val="18"/>
        </w:rPr>
        <w:t>Se consideran razones de interés público las que tienen la finalidad de lograr el objetivo de estabilidad presupuestaria que se lleven a cabo durante el ejercicio presupuestario correspondiente.</w:t>
      </w:r>
    </w:p>
    <w:p w14:paraId="186B4DEC" w14:textId="77777777" w:rsidR="000B128B" w:rsidRPr="009375B1" w:rsidRDefault="005234C5"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297531">
        <w:rPr>
          <w:rFonts w:ascii="Verdana" w:eastAsia="Arial Unicode MS" w:hAnsi="Verdana" w:cs="Tahoma"/>
          <w:b/>
          <w:sz w:val="18"/>
          <w:szCs w:val="18"/>
        </w:rPr>
        <w:t>33</w:t>
      </w:r>
      <w:r w:rsidR="000B128B" w:rsidRPr="00297531">
        <w:rPr>
          <w:rFonts w:ascii="Verdana" w:eastAsia="Arial Unicode MS" w:hAnsi="Verdana" w:cs="Tahoma"/>
          <w:b/>
          <w:sz w:val="18"/>
          <w:szCs w:val="18"/>
        </w:rPr>
        <w:t>.2.- Procedimiento</w:t>
      </w:r>
      <w:r w:rsidRPr="00297531">
        <w:rPr>
          <w:rFonts w:ascii="Verdana" w:eastAsia="Arial Unicode MS" w:hAnsi="Verdana" w:cs="Tahoma"/>
          <w:b/>
          <w:sz w:val="18"/>
          <w:szCs w:val="18"/>
        </w:rPr>
        <w:t>.</w:t>
      </w:r>
    </w:p>
    <w:p w14:paraId="679908C9" w14:textId="77777777" w:rsidR="000B128B" w:rsidRPr="009375B1" w:rsidRDefault="000B128B" w:rsidP="00F962B7">
      <w:pPr>
        <w:widowControl w:val="0"/>
        <w:suppressAutoHyphens/>
        <w:autoSpaceDE w:val="0"/>
        <w:autoSpaceDN w:val="0"/>
        <w:adjustRightInd w:val="0"/>
        <w:spacing w:before="120"/>
        <w:ind w:left="142" w:right="-398"/>
        <w:jc w:val="both"/>
        <w:rPr>
          <w:rFonts w:ascii="Verdana" w:eastAsia="Arial Unicode MS" w:hAnsi="Verdana" w:cs="Tahoma"/>
          <w:sz w:val="18"/>
          <w:szCs w:val="18"/>
        </w:rPr>
      </w:pPr>
      <w:r w:rsidRPr="009375B1">
        <w:rPr>
          <w:rFonts w:ascii="Verdana" w:eastAsia="Arial Unicode MS" w:hAnsi="Verdana" w:cs="Tahoma"/>
          <w:b/>
          <w:sz w:val="18"/>
          <w:szCs w:val="18"/>
        </w:rPr>
        <w:t>3</w:t>
      </w:r>
      <w:r w:rsidR="005234C5" w:rsidRPr="009375B1">
        <w:rPr>
          <w:rFonts w:ascii="Verdana" w:eastAsia="Arial Unicode MS" w:hAnsi="Verdana" w:cs="Tahoma"/>
          <w:b/>
          <w:sz w:val="18"/>
          <w:szCs w:val="18"/>
        </w:rPr>
        <w:t>3</w:t>
      </w:r>
      <w:r w:rsidRPr="009375B1">
        <w:rPr>
          <w:rFonts w:ascii="Verdana" w:eastAsia="Arial Unicode MS" w:hAnsi="Verdana" w:cs="Tahoma"/>
          <w:b/>
          <w:sz w:val="18"/>
          <w:szCs w:val="18"/>
        </w:rPr>
        <w:t>.2.1.-</w:t>
      </w:r>
      <w:r w:rsidRPr="009375B1">
        <w:rPr>
          <w:rFonts w:ascii="Verdana" w:eastAsia="Arial Unicode MS" w:hAnsi="Verdana" w:cs="Tahoma"/>
          <w:sz w:val="18"/>
          <w:szCs w:val="18"/>
        </w:rPr>
        <w:t xml:space="preserve"> El procedimiento para acordar la modificación incluye, en todo caso, las siguientes actuaciones:</w:t>
      </w:r>
    </w:p>
    <w:p w14:paraId="74F2EDBE" w14:textId="77777777" w:rsidR="000B128B" w:rsidRPr="009375B1" w:rsidRDefault="002C751F" w:rsidP="0038332C">
      <w:pPr>
        <w:pStyle w:val="Prrafodelista"/>
        <w:numPr>
          <w:ilvl w:val="0"/>
          <w:numId w:val="44"/>
        </w:numPr>
        <w:spacing w:before="120"/>
        <w:ind w:left="500" w:right="-398" w:hanging="300"/>
        <w:jc w:val="both"/>
        <w:rPr>
          <w:rFonts w:ascii="Verdana" w:eastAsia="Arial Unicode MS" w:hAnsi="Verdana" w:cs="Tahoma"/>
          <w:sz w:val="18"/>
          <w:szCs w:val="18"/>
        </w:rPr>
      </w:pPr>
      <w:r>
        <w:rPr>
          <w:rFonts w:ascii="Verdana" w:hAnsi="Verdana" w:cs="Tahoma"/>
          <w:sz w:val="18"/>
          <w:szCs w:val="18"/>
        </w:rPr>
        <w:t xml:space="preserve"> </w:t>
      </w:r>
      <w:r w:rsidR="000B128B" w:rsidRPr="002C751F">
        <w:rPr>
          <w:rFonts w:ascii="Verdana" w:hAnsi="Verdana" w:cs="Tahoma"/>
          <w:b/>
          <w:sz w:val="18"/>
          <w:szCs w:val="18"/>
        </w:rPr>
        <w:t>Contratos de tracto único y contratos de tracto sucesivo con determinación precisa del número de unidades que integran el objeto del contrato</w:t>
      </w:r>
      <w:r w:rsidR="004E4141">
        <w:rPr>
          <w:rFonts w:ascii="Verdana" w:hAnsi="Verdana" w:cs="Tahoma"/>
          <w:sz w:val="18"/>
          <w:szCs w:val="18"/>
        </w:rPr>
        <w:t>:</w:t>
      </w:r>
    </w:p>
    <w:p w14:paraId="2697935A" w14:textId="77777777" w:rsidR="000B128B" w:rsidRPr="009375B1" w:rsidRDefault="000B128B" w:rsidP="0038332C">
      <w:pPr>
        <w:pStyle w:val="Prrafodelista"/>
        <w:numPr>
          <w:ilvl w:val="0"/>
          <w:numId w:val="45"/>
        </w:numPr>
        <w:spacing w:before="120"/>
        <w:ind w:right="-398"/>
        <w:jc w:val="both"/>
        <w:rPr>
          <w:rFonts w:ascii="Verdana" w:eastAsia="Arial Unicode MS" w:hAnsi="Verdana" w:cs="Tahoma"/>
          <w:sz w:val="18"/>
          <w:szCs w:val="18"/>
        </w:rPr>
      </w:pPr>
      <w:r w:rsidRPr="009375B1">
        <w:rPr>
          <w:rFonts w:ascii="Verdana" w:eastAsia="Arial Unicode MS" w:hAnsi="Verdana" w:cs="Tahoma"/>
          <w:sz w:val="18"/>
          <w:szCs w:val="18"/>
        </w:rPr>
        <w:t xml:space="preserve">Informe </w:t>
      </w:r>
      <w:r w:rsidR="004D3A31">
        <w:rPr>
          <w:rFonts w:ascii="Verdana" w:eastAsia="Arial Unicode MS" w:hAnsi="Verdana" w:cs="Tahoma"/>
          <w:sz w:val="18"/>
          <w:szCs w:val="18"/>
        </w:rPr>
        <w:t>de</w:t>
      </w:r>
      <w:r w:rsidR="00FD0B2F">
        <w:rPr>
          <w:rFonts w:ascii="Verdana" w:eastAsia="Arial Unicode MS" w:hAnsi="Verdana" w:cs="Tahoma"/>
          <w:sz w:val="18"/>
          <w:szCs w:val="18"/>
        </w:rPr>
        <w:t xml:space="preserve"> la/de</w:t>
      </w:r>
      <w:r w:rsidR="004D3A31">
        <w:rPr>
          <w:rFonts w:ascii="Verdana" w:eastAsia="Arial Unicode MS" w:hAnsi="Verdana" w:cs="Tahoma"/>
          <w:sz w:val="18"/>
          <w:szCs w:val="18"/>
        </w:rPr>
        <w:t>l responsable</w:t>
      </w:r>
      <w:r w:rsidRPr="009375B1">
        <w:rPr>
          <w:rFonts w:ascii="Verdana" w:eastAsia="Arial Unicode MS" w:hAnsi="Verdana" w:cs="Tahoma"/>
          <w:sz w:val="18"/>
          <w:szCs w:val="18"/>
        </w:rPr>
        <w:t xml:space="preserve"> del contrato en el que se precisen las razones de interés público que demandan </w:t>
      </w:r>
      <w:r w:rsidR="00FD0B2F">
        <w:rPr>
          <w:rFonts w:ascii="Verdana" w:eastAsia="Arial Unicode MS" w:hAnsi="Verdana" w:cs="Tahoma"/>
          <w:sz w:val="18"/>
          <w:szCs w:val="18"/>
        </w:rPr>
        <w:t xml:space="preserve">de </w:t>
      </w:r>
      <w:r w:rsidRPr="009375B1">
        <w:rPr>
          <w:rFonts w:ascii="Verdana" w:eastAsia="Arial Unicode MS" w:hAnsi="Verdana" w:cs="Tahoma"/>
          <w:sz w:val="18"/>
          <w:szCs w:val="18"/>
        </w:rPr>
        <w:t xml:space="preserve">la modificación, </w:t>
      </w:r>
      <w:r w:rsidR="004E4141">
        <w:rPr>
          <w:rFonts w:ascii="Verdana" w:eastAsia="Arial Unicode MS" w:hAnsi="Verdana" w:cs="Tahoma"/>
          <w:sz w:val="18"/>
          <w:szCs w:val="18"/>
        </w:rPr>
        <w:t>su</w:t>
      </w:r>
      <w:r w:rsidRPr="009375B1">
        <w:rPr>
          <w:rFonts w:ascii="Verdana" w:eastAsia="Arial Unicode MS" w:hAnsi="Verdana" w:cs="Tahoma"/>
          <w:sz w:val="18"/>
          <w:szCs w:val="18"/>
        </w:rPr>
        <w:t xml:space="preserve"> alcance cualitativo y cuantitativo, las circunstancias que concurren y la verificación objetiva de esa concurrencia.</w:t>
      </w:r>
    </w:p>
    <w:p w14:paraId="1FFCAAF4" w14:textId="77777777" w:rsidR="000B128B" w:rsidRPr="009375B1" w:rsidRDefault="000B128B" w:rsidP="0038332C">
      <w:pPr>
        <w:pStyle w:val="Prrafodelista"/>
        <w:numPr>
          <w:ilvl w:val="0"/>
          <w:numId w:val="45"/>
        </w:numPr>
        <w:spacing w:before="120"/>
        <w:ind w:right="-398"/>
        <w:jc w:val="both"/>
        <w:rPr>
          <w:rFonts w:ascii="Verdana" w:eastAsia="Arial Unicode MS" w:hAnsi="Verdana" w:cs="Tahoma"/>
          <w:sz w:val="18"/>
          <w:szCs w:val="18"/>
        </w:rPr>
      </w:pPr>
      <w:r w:rsidRPr="009375B1">
        <w:rPr>
          <w:rFonts w:ascii="Verdana" w:eastAsia="Arial Unicode MS" w:hAnsi="Verdana" w:cs="Tahoma"/>
          <w:sz w:val="18"/>
          <w:szCs w:val="18"/>
        </w:rPr>
        <w:t>Resolución del órgano de contratación acordado el inicio del procedimiento.</w:t>
      </w:r>
    </w:p>
    <w:p w14:paraId="3B372284" w14:textId="77777777" w:rsidR="000B128B" w:rsidRPr="00297531" w:rsidRDefault="000B128B" w:rsidP="0038332C">
      <w:pPr>
        <w:pStyle w:val="Prrafodelista"/>
        <w:numPr>
          <w:ilvl w:val="0"/>
          <w:numId w:val="45"/>
        </w:numPr>
        <w:spacing w:before="120"/>
        <w:ind w:right="-398"/>
        <w:jc w:val="both"/>
        <w:rPr>
          <w:rFonts w:ascii="Verdana" w:eastAsia="Arial Unicode MS" w:hAnsi="Verdana" w:cs="Tahoma"/>
          <w:sz w:val="18"/>
          <w:szCs w:val="18"/>
        </w:rPr>
      </w:pPr>
      <w:r w:rsidRPr="009375B1">
        <w:rPr>
          <w:rFonts w:ascii="Verdana" w:eastAsia="Arial Unicode MS" w:hAnsi="Verdana" w:cs="Tahoma"/>
          <w:sz w:val="18"/>
          <w:szCs w:val="18"/>
        </w:rPr>
        <w:t xml:space="preserve">Audiencia </w:t>
      </w:r>
      <w:r w:rsidR="00E02B4C">
        <w:rPr>
          <w:rFonts w:ascii="Verdana" w:eastAsia="Arial Unicode MS" w:hAnsi="Verdana" w:cs="Tahoma"/>
          <w:sz w:val="18"/>
          <w:szCs w:val="18"/>
        </w:rPr>
        <w:t>a la</w:t>
      </w:r>
      <w:r w:rsidRPr="009375B1">
        <w:rPr>
          <w:rFonts w:ascii="Verdana" w:eastAsia="Arial Unicode MS" w:hAnsi="Verdana" w:cs="Tahoma"/>
          <w:sz w:val="18"/>
          <w:szCs w:val="18"/>
        </w:rPr>
        <w:t xml:space="preserve"> contratista por espacio </w:t>
      </w:r>
      <w:r w:rsidRPr="00297531">
        <w:rPr>
          <w:rFonts w:ascii="Verdana" w:eastAsia="Arial Unicode MS" w:hAnsi="Verdana" w:cs="Tahoma"/>
          <w:sz w:val="18"/>
          <w:szCs w:val="18"/>
        </w:rPr>
        <w:t>de cinco (5) días hábiles.</w:t>
      </w:r>
    </w:p>
    <w:p w14:paraId="4D33ED8E" w14:textId="77777777" w:rsidR="00137267" w:rsidRPr="00297531" w:rsidRDefault="00137267" w:rsidP="0038332C">
      <w:pPr>
        <w:pStyle w:val="Prrafodelista"/>
        <w:numPr>
          <w:ilvl w:val="0"/>
          <w:numId w:val="45"/>
        </w:numPr>
        <w:spacing w:before="120"/>
        <w:ind w:right="-398"/>
        <w:jc w:val="both"/>
        <w:rPr>
          <w:rFonts w:ascii="Verdana" w:eastAsia="Arial Unicode MS" w:hAnsi="Verdana" w:cs="Tahoma"/>
          <w:sz w:val="18"/>
          <w:szCs w:val="18"/>
        </w:rPr>
      </w:pPr>
      <w:r w:rsidRPr="00297531">
        <w:rPr>
          <w:rFonts w:ascii="Verdana" w:eastAsia="Arial Unicode MS" w:hAnsi="Verdana" w:cs="Tahoma"/>
          <w:sz w:val="18"/>
          <w:szCs w:val="18"/>
        </w:rPr>
        <w:t>Audiencia a</w:t>
      </w:r>
      <w:r w:rsidR="00FD0B2F">
        <w:rPr>
          <w:rFonts w:ascii="Verdana" w:eastAsia="Arial Unicode MS" w:hAnsi="Verdana" w:cs="Tahoma"/>
          <w:sz w:val="18"/>
          <w:szCs w:val="18"/>
        </w:rPr>
        <w:t xml:space="preserve"> la/a</w:t>
      </w:r>
      <w:r w:rsidRPr="00297531">
        <w:rPr>
          <w:rFonts w:ascii="Verdana" w:eastAsia="Arial Unicode MS" w:hAnsi="Verdana" w:cs="Tahoma"/>
          <w:sz w:val="18"/>
          <w:szCs w:val="18"/>
        </w:rPr>
        <w:t>l redactor</w:t>
      </w:r>
      <w:r w:rsidR="00FD0B2F">
        <w:rPr>
          <w:rFonts w:ascii="Verdana" w:eastAsia="Arial Unicode MS" w:hAnsi="Verdana" w:cs="Tahoma"/>
          <w:sz w:val="18"/>
          <w:szCs w:val="18"/>
        </w:rPr>
        <w:t>/a</w:t>
      </w:r>
      <w:r w:rsidRPr="00297531">
        <w:rPr>
          <w:rFonts w:ascii="Verdana" w:eastAsia="Arial Unicode MS" w:hAnsi="Verdana" w:cs="Tahoma"/>
          <w:sz w:val="18"/>
          <w:szCs w:val="18"/>
        </w:rPr>
        <w:t xml:space="preserve"> del proyecto o de las especificaciones técnicas si hubieran sido preparados por tercero ajeno al órgano </w:t>
      </w:r>
      <w:proofErr w:type="gramStart"/>
      <w:r w:rsidRPr="00297531">
        <w:rPr>
          <w:rFonts w:ascii="Verdana" w:eastAsia="Arial Unicode MS" w:hAnsi="Verdana" w:cs="Tahoma"/>
          <w:sz w:val="18"/>
          <w:szCs w:val="18"/>
        </w:rPr>
        <w:t>de  contratación</w:t>
      </w:r>
      <w:proofErr w:type="gramEnd"/>
      <w:r w:rsidRPr="00297531">
        <w:rPr>
          <w:rFonts w:ascii="Verdana" w:eastAsia="Arial Unicode MS" w:hAnsi="Verdana" w:cs="Tahoma"/>
          <w:sz w:val="18"/>
          <w:szCs w:val="18"/>
        </w:rPr>
        <w:t xml:space="preserve"> por espacio de tres (3) días hábiles.</w:t>
      </w:r>
    </w:p>
    <w:p w14:paraId="5C2D44FD" w14:textId="77777777" w:rsidR="000B128B" w:rsidRPr="00297531" w:rsidRDefault="000B128B" w:rsidP="0038332C">
      <w:pPr>
        <w:pStyle w:val="Prrafodelista"/>
        <w:numPr>
          <w:ilvl w:val="0"/>
          <w:numId w:val="45"/>
        </w:numPr>
        <w:spacing w:before="120"/>
        <w:ind w:left="714" w:right="-398" w:hanging="357"/>
        <w:jc w:val="both"/>
        <w:rPr>
          <w:rFonts w:ascii="Verdana" w:eastAsia="Arial Unicode MS" w:hAnsi="Verdana" w:cs="Tahoma"/>
          <w:sz w:val="18"/>
          <w:szCs w:val="18"/>
        </w:rPr>
      </w:pPr>
      <w:r w:rsidRPr="00297531">
        <w:rPr>
          <w:rFonts w:ascii="Verdana" w:eastAsia="Arial Unicode MS" w:hAnsi="Verdana" w:cs="Tahoma"/>
          <w:sz w:val="18"/>
          <w:szCs w:val="18"/>
        </w:rPr>
        <w:t xml:space="preserve">Informe jurídico. </w:t>
      </w:r>
    </w:p>
    <w:p w14:paraId="4FBC8709" w14:textId="77777777" w:rsidR="000B128B" w:rsidRDefault="000B128B" w:rsidP="0038332C">
      <w:pPr>
        <w:pStyle w:val="Prrafodelista"/>
        <w:numPr>
          <w:ilvl w:val="0"/>
          <w:numId w:val="45"/>
        </w:numPr>
        <w:spacing w:before="120"/>
        <w:ind w:left="714" w:right="-398" w:hanging="357"/>
        <w:jc w:val="both"/>
        <w:rPr>
          <w:rFonts w:ascii="Verdana" w:eastAsia="Arial Unicode MS" w:hAnsi="Verdana" w:cs="Tahoma"/>
          <w:sz w:val="18"/>
          <w:szCs w:val="18"/>
        </w:rPr>
      </w:pPr>
      <w:r w:rsidRPr="009375B1">
        <w:rPr>
          <w:rFonts w:ascii="Verdana" w:eastAsia="Arial Unicode MS" w:hAnsi="Verdana" w:cs="Tahoma"/>
          <w:sz w:val="18"/>
          <w:szCs w:val="18"/>
        </w:rPr>
        <w:t xml:space="preserve">Resolución del órgano de contratación y notificación </w:t>
      </w:r>
      <w:r w:rsidR="00E02B4C">
        <w:rPr>
          <w:rFonts w:ascii="Verdana" w:eastAsia="Arial Unicode MS" w:hAnsi="Verdana" w:cs="Tahoma"/>
          <w:sz w:val="18"/>
          <w:szCs w:val="18"/>
        </w:rPr>
        <w:t>a la</w:t>
      </w:r>
      <w:r w:rsidRPr="009375B1">
        <w:rPr>
          <w:rFonts w:ascii="Verdana" w:eastAsia="Arial Unicode MS" w:hAnsi="Verdana" w:cs="Tahoma"/>
          <w:sz w:val="18"/>
          <w:szCs w:val="18"/>
        </w:rPr>
        <w:t xml:space="preserve"> contratista.</w:t>
      </w:r>
    </w:p>
    <w:p w14:paraId="0E95380B" w14:textId="77777777" w:rsidR="00297531" w:rsidRDefault="002B13B4" w:rsidP="0038332C">
      <w:pPr>
        <w:pStyle w:val="Prrafodelista"/>
        <w:numPr>
          <w:ilvl w:val="0"/>
          <w:numId w:val="45"/>
        </w:numPr>
        <w:spacing w:before="120"/>
        <w:ind w:left="714" w:right="-398" w:hanging="357"/>
        <w:jc w:val="both"/>
        <w:rPr>
          <w:rFonts w:ascii="Verdana" w:eastAsia="Arial Unicode MS" w:hAnsi="Verdana" w:cs="Tahoma"/>
          <w:sz w:val="18"/>
          <w:szCs w:val="18"/>
        </w:rPr>
      </w:pPr>
      <w:r w:rsidRPr="00C208AE">
        <w:rPr>
          <w:rFonts w:ascii="Verdana" w:eastAsia="Arial Unicode MS" w:hAnsi="Verdana" w:cs="Tahoma"/>
          <w:sz w:val="18"/>
          <w:szCs w:val="18"/>
        </w:rPr>
        <w:t xml:space="preserve">Publicación </w:t>
      </w:r>
      <w:r>
        <w:rPr>
          <w:rFonts w:ascii="Verdana" w:eastAsia="Arial Unicode MS" w:hAnsi="Verdana" w:cs="Tahoma"/>
          <w:sz w:val="18"/>
          <w:szCs w:val="18"/>
        </w:rPr>
        <w:t>del anuncio de</w:t>
      </w:r>
      <w:r w:rsidRPr="00C208AE">
        <w:rPr>
          <w:rFonts w:ascii="Verdana" w:eastAsia="Arial Unicode MS" w:hAnsi="Verdana" w:cs="Tahoma"/>
          <w:sz w:val="18"/>
          <w:szCs w:val="18"/>
        </w:rPr>
        <w:t xml:space="preserve"> modificación en </w:t>
      </w:r>
      <w:r w:rsidR="00194D85">
        <w:rPr>
          <w:rFonts w:ascii="Verdana" w:eastAsia="Arial Unicode MS" w:hAnsi="Verdana" w:cs="Tahoma"/>
          <w:sz w:val="18"/>
          <w:szCs w:val="18"/>
        </w:rPr>
        <w:t>el perfil del contratante</w:t>
      </w:r>
      <w:r>
        <w:rPr>
          <w:rFonts w:ascii="Verdana" w:eastAsia="Arial Unicode MS" w:hAnsi="Verdana" w:cs="Tahoma"/>
          <w:sz w:val="18"/>
          <w:szCs w:val="18"/>
        </w:rPr>
        <w:t xml:space="preserve"> junto con las alegaciones </w:t>
      </w:r>
      <w:r w:rsidR="00E02B4C">
        <w:rPr>
          <w:rFonts w:ascii="Verdana" w:eastAsia="Arial Unicode MS" w:hAnsi="Verdana" w:cs="Tahoma"/>
          <w:sz w:val="18"/>
          <w:szCs w:val="18"/>
        </w:rPr>
        <w:t>de la</w:t>
      </w:r>
      <w:r>
        <w:rPr>
          <w:rFonts w:ascii="Verdana" w:eastAsia="Arial Unicode MS" w:hAnsi="Verdana" w:cs="Tahoma"/>
          <w:sz w:val="18"/>
          <w:szCs w:val="18"/>
        </w:rPr>
        <w:t xml:space="preserve"> contratista y todos los informes que, en su caso, se hubieran recabado con carácter previo a su aprobación. </w:t>
      </w:r>
    </w:p>
    <w:p w14:paraId="0D93B453" w14:textId="77777777" w:rsidR="002B13B4" w:rsidRPr="00C208AE" w:rsidRDefault="00953BB1" w:rsidP="0038332C">
      <w:pPr>
        <w:pStyle w:val="Prrafodelista"/>
        <w:numPr>
          <w:ilvl w:val="0"/>
          <w:numId w:val="45"/>
        </w:numPr>
        <w:spacing w:before="120"/>
        <w:ind w:left="714" w:right="-398" w:hanging="357"/>
        <w:jc w:val="both"/>
        <w:rPr>
          <w:rFonts w:ascii="Verdana" w:eastAsia="Arial Unicode MS" w:hAnsi="Verdana" w:cs="Tahoma"/>
          <w:sz w:val="18"/>
          <w:szCs w:val="18"/>
        </w:rPr>
      </w:pPr>
      <w:r>
        <w:rPr>
          <w:rFonts w:ascii="Verdana" w:eastAsia="Arial Unicode MS" w:hAnsi="Verdana" w:cs="Tahoma"/>
          <w:sz w:val="18"/>
          <w:szCs w:val="18"/>
        </w:rPr>
        <w:t xml:space="preserve">Publicación del anuncio de modificación en el DOUE si el contrato está sujeto a regulación armonizada (salvo que el servicio sea uno de los recogidos en el anexo IV de la LCSP), y </w:t>
      </w:r>
      <w:r w:rsidR="00E02B4C">
        <w:rPr>
          <w:rFonts w:ascii="Verdana" w:eastAsia="Arial Unicode MS" w:hAnsi="Verdana" w:cs="Tahoma"/>
          <w:sz w:val="18"/>
          <w:szCs w:val="18"/>
        </w:rPr>
        <w:t>la modificación respond</w:t>
      </w:r>
      <w:r w:rsidR="00137267">
        <w:rPr>
          <w:rFonts w:ascii="Verdana" w:eastAsia="Arial Unicode MS" w:hAnsi="Verdana" w:cs="Tahoma"/>
          <w:sz w:val="18"/>
          <w:szCs w:val="18"/>
        </w:rPr>
        <w:t xml:space="preserve">a a uno de </w:t>
      </w:r>
      <w:r>
        <w:rPr>
          <w:rFonts w:ascii="Verdana" w:eastAsia="Arial Unicode MS" w:hAnsi="Verdana" w:cs="Tahoma"/>
          <w:sz w:val="18"/>
          <w:szCs w:val="18"/>
        </w:rPr>
        <w:t xml:space="preserve">los supuestos de </w:t>
      </w:r>
      <w:r w:rsidR="00137267">
        <w:rPr>
          <w:rFonts w:ascii="Verdana" w:eastAsia="Arial Unicode MS" w:hAnsi="Verdana" w:cs="Tahoma"/>
          <w:sz w:val="18"/>
          <w:szCs w:val="18"/>
        </w:rPr>
        <w:t xml:space="preserve">las letras a) y b) del </w:t>
      </w:r>
      <w:r w:rsidR="00A4234C">
        <w:rPr>
          <w:rFonts w:ascii="Verdana" w:eastAsia="Arial Unicode MS" w:hAnsi="Verdana" w:cs="Tahoma"/>
          <w:sz w:val="18"/>
          <w:szCs w:val="18"/>
        </w:rPr>
        <w:t>art.</w:t>
      </w:r>
      <w:r w:rsidR="00137267">
        <w:rPr>
          <w:rFonts w:ascii="Verdana" w:eastAsia="Arial Unicode MS" w:hAnsi="Verdana" w:cs="Tahoma"/>
          <w:sz w:val="18"/>
          <w:szCs w:val="18"/>
        </w:rPr>
        <w:t xml:space="preserve"> 205.2 LCSP.</w:t>
      </w:r>
    </w:p>
    <w:p w14:paraId="76797BB6" w14:textId="77777777" w:rsidR="000B128B" w:rsidRPr="002C751F" w:rsidRDefault="002C751F" w:rsidP="0038332C">
      <w:pPr>
        <w:pStyle w:val="Prrafodelista"/>
        <w:numPr>
          <w:ilvl w:val="0"/>
          <w:numId w:val="44"/>
        </w:numPr>
        <w:spacing w:before="120"/>
        <w:ind w:left="500" w:right="-398" w:hanging="300"/>
        <w:jc w:val="both"/>
        <w:rPr>
          <w:rFonts w:ascii="Verdana" w:eastAsia="Arial Unicode MS" w:hAnsi="Verdana" w:cs="Tahoma"/>
          <w:b/>
          <w:sz w:val="18"/>
          <w:szCs w:val="18"/>
        </w:rPr>
      </w:pPr>
      <w:r>
        <w:rPr>
          <w:rFonts w:ascii="Verdana" w:hAnsi="Verdana" w:cs="Tahoma"/>
          <w:sz w:val="18"/>
          <w:szCs w:val="18"/>
        </w:rPr>
        <w:t xml:space="preserve"> </w:t>
      </w:r>
      <w:r w:rsidR="000B128B" w:rsidRPr="002C751F">
        <w:rPr>
          <w:rFonts w:ascii="Verdana" w:hAnsi="Verdana" w:cs="Tahoma"/>
          <w:b/>
          <w:sz w:val="18"/>
          <w:szCs w:val="18"/>
        </w:rPr>
        <w:t>Contratos de tracto sucesivo por precio unitario en los que el número total de unidades de prestación no se haya determinado con precisión al celebrar el contrato</w:t>
      </w:r>
      <w:r w:rsidR="004E4141" w:rsidRPr="002C751F">
        <w:rPr>
          <w:rFonts w:ascii="Verdana" w:hAnsi="Verdana" w:cs="Tahoma"/>
          <w:b/>
          <w:sz w:val="18"/>
          <w:szCs w:val="18"/>
        </w:rPr>
        <w:t>:</w:t>
      </w:r>
    </w:p>
    <w:p w14:paraId="2D8BF1B9" w14:textId="77777777" w:rsidR="000B128B" w:rsidRPr="009375B1" w:rsidRDefault="000B128B" w:rsidP="0038332C">
      <w:pPr>
        <w:pStyle w:val="Prrafodelista"/>
        <w:numPr>
          <w:ilvl w:val="0"/>
          <w:numId w:val="46"/>
        </w:numPr>
        <w:spacing w:before="120"/>
        <w:ind w:right="-398"/>
        <w:jc w:val="both"/>
        <w:rPr>
          <w:rFonts w:ascii="Verdana" w:eastAsia="Arial Unicode MS" w:hAnsi="Verdana" w:cs="Tahoma"/>
          <w:sz w:val="18"/>
          <w:szCs w:val="18"/>
        </w:rPr>
      </w:pPr>
      <w:r w:rsidRPr="009375B1">
        <w:rPr>
          <w:rFonts w:ascii="Verdana" w:eastAsia="Arial Unicode MS" w:hAnsi="Verdana" w:cs="Tahoma"/>
          <w:sz w:val="18"/>
          <w:szCs w:val="18"/>
        </w:rPr>
        <w:t xml:space="preserve">Informe </w:t>
      </w:r>
      <w:r w:rsidR="004D3A31">
        <w:rPr>
          <w:rFonts w:ascii="Verdana" w:eastAsia="Arial Unicode MS" w:hAnsi="Verdana" w:cs="Tahoma"/>
          <w:sz w:val="18"/>
          <w:szCs w:val="18"/>
        </w:rPr>
        <w:t>del responsable</w:t>
      </w:r>
      <w:r w:rsidRPr="009375B1">
        <w:rPr>
          <w:rFonts w:ascii="Verdana" w:eastAsia="Arial Unicode MS" w:hAnsi="Verdana" w:cs="Tahoma"/>
          <w:sz w:val="18"/>
          <w:szCs w:val="18"/>
        </w:rPr>
        <w:t xml:space="preserve"> del contrato en el que se justifique la </w:t>
      </w:r>
      <w:r w:rsidRPr="009375B1">
        <w:rPr>
          <w:rFonts w:ascii="Verdana" w:hAnsi="Verdana" w:cs="Tahoma"/>
          <w:sz w:val="18"/>
          <w:szCs w:val="18"/>
        </w:rPr>
        <w:t>existencia de necesidades reales superiores a las inicialmente estimadas y se determine su alcance económico.</w:t>
      </w:r>
    </w:p>
    <w:p w14:paraId="6CC522BE" w14:textId="77777777" w:rsidR="000B128B" w:rsidRPr="009375B1" w:rsidRDefault="000B128B" w:rsidP="0038332C">
      <w:pPr>
        <w:pStyle w:val="Prrafodelista"/>
        <w:numPr>
          <w:ilvl w:val="0"/>
          <w:numId w:val="46"/>
        </w:numPr>
        <w:spacing w:before="120"/>
        <w:ind w:right="-398"/>
        <w:jc w:val="both"/>
        <w:rPr>
          <w:rFonts w:ascii="Verdana" w:eastAsia="Arial Unicode MS" w:hAnsi="Verdana" w:cs="Tahoma"/>
          <w:sz w:val="18"/>
          <w:szCs w:val="18"/>
        </w:rPr>
      </w:pPr>
      <w:r w:rsidRPr="009375B1">
        <w:rPr>
          <w:rFonts w:ascii="Verdana" w:eastAsia="Arial Unicode MS" w:hAnsi="Verdana" w:cs="Tahoma"/>
          <w:sz w:val="18"/>
          <w:szCs w:val="18"/>
        </w:rPr>
        <w:t>Resolución del órgano de contratación acordado el inicio del procedimiento.</w:t>
      </w:r>
    </w:p>
    <w:p w14:paraId="61D2B960" w14:textId="77777777" w:rsidR="000B128B" w:rsidRPr="009375B1" w:rsidRDefault="000B128B" w:rsidP="0038332C">
      <w:pPr>
        <w:pStyle w:val="Prrafodelista"/>
        <w:numPr>
          <w:ilvl w:val="0"/>
          <w:numId w:val="46"/>
        </w:numPr>
        <w:spacing w:before="120"/>
        <w:ind w:right="-398"/>
        <w:jc w:val="both"/>
        <w:rPr>
          <w:rFonts w:ascii="Verdana" w:eastAsia="Arial Unicode MS" w:hAnsi="Verdana" w:cs="Tahoma"/>
          <w:sz w:val="18"/>
          <w:szCs w:val="18"/>
        </w:rPr>
      </w:pPr>
      <w:r w:rsidRPr="009375B1">
        <w:rPr>
          <w:rFonts w:ascii="Verdana" w:eastAsia="Arial Unicode MS" w:hAnsi="Verdana" w:cs="Tahoma"/>
          <w:sz w:val="18"/>
          <w:szCs w:val="18"/>
        </w:rPr>
        <w:t xml:space="preserve">Audiencia </w:t>
      </w:r>
      <w:r w:rsidR="00E02B4C">
        <w:rPr>
          <w:rFonts w:ascii="Verdana" w:eastAsia="Arial Unicode MS" w:hAnsi="Verdana" w:cs="Tahoma"/>
          <w:sz w:val="18"/>
          <w:szCs w:val="18"/>
        </w:rPr>
        <w:t>a la</w:t>
      </w:r>
      <w:r w:rsidRPr="009375B1">
        <w:rPr>
          <w:rFonts w:ascii="Verdana" w:eastAsia="Arial Unicode MS" w:hAnsi="Verdana" w:cs="Tahoma"/>
          <w:sz w:val="18"/>
          <w:szCs w:val="18"/>
        </w:rPr>
        <w:t xml:space="preserve"> contratista por espacio </w:t>
      </w:r>
      <w:r w:rsidR="00297531" w:rsidRPr="00297531">
        <w:rPr>
          <w:rFonts w:ascii="Verdana" w:eastAsia="Arial Unicode MS" w:hAnsi="Verdana" w:cs="Tahoma"/>
          <w:sz w:val="18"/>
          <w:szCs w:val="18"/>
        </w:rPr>
        <w:t>cinco (5) días hábiles</w:t>
      </w:r>
      <w:r w:rsidRPr="009375B1">
        <w:rPr>
          <w:rFonts w:ascii="Verdana" w:eastAsia="Arial Unicode MS" w:hAnsi="Verdana" w:cs="Tahoma"/>
          <w:sz w:val="18"/>
          <w:szCs w:val="18"/>
        </w:rPr>
        <w:t>.</w:t>
      </w:r>
    </w:p>
    <w:p w14:paraId="6C1E7682" w14:textId="77777777" w:rsidR="000B128B" w:rsidRPr="009375B1" w:rsidRDefault="000B128B" w:rsidP="0038332C">
      <w:pPr>
        <w:pStyle w:val="Prrafodelista"/>
        <w:numPr>
          <w:ilvl w:val="0"/>
          <w:numId w:val="46"/>
        </w:numPr>
        <w:spacing w:before="120"/>
        <w:ind w:right="-398"/>
        <w:jc w:val="both"/>
        <w:rPr>
          <w:rFonts w:ascii="Verdana" w:eastAsia="Arial Unicode MS" w:hAnsi="Verdana" w:cs="Tahoma"/>
          <w:sz w:val="18"/>
          <w:szCs w:val="18"/>
        </w:rPr>
      </w:pPr>
      <w:r w:rsidRPr="009375B1">
        <w:rPr>
          <w:rFonts w:ascii="Verdana" w:eastAsia="Arial Unicode MS" w:hAnsi="Verdana" w:cs="Tahoma"/>
          <w:sz w:val="18"/>
          <w:szCs w:val="18"/>
        </w:rPr>
        <w:t>Informe jurídico.</w:t>
      </w:r>
    </w:p>
    <w:p w14:paraId="67B542E0" w14:textId="77777777" w:rsidR="000B128B" w:rsidRDefault="000B128B" w:rsidP="0038332C">
      <w:pPr>
        <w:pStyle w:val="Prrafodelista"/>
        <w:numPr>
          <w:ilvl w:val="0"/>
          <w:numId w:val="46"/>
        </w:numPr>
        <w:spacing w:before="120"/>
        <w:ind w:right="-398"/>
        <w:jc w:val="both"/>
        <w:rPr>
          <w:rFonts w:ascii="Verdana" w:eastAsia="Arial Unicode MS" w:hAnsi="Verdana" w:cs="Tahoma"/>
          <w:sz w:val="18"/>
          <w:szCs w:val="18"/>
        </w:rPr>
      </w:pPr>
      <w:r w:rsidRPr="009375B1">
        <w:rPr>
          <w:rFonts w:ascii="Verdana" w:eastAsia="Arial Unicode MS" w:hAnsi="Verdana" w:cs="Tahoma"/>
          <w:sz w:val="18"/>
          <w:szCs w:val="18"/>
        </w:rPr>
        <w:t xml:space="preserve">Resolución del órgano de contratación y notificación </w:t>
      </w:r>
      <w:r w:rsidR="00E02B4C">
        <w:rPr>
          <w:rFonts w:ascii="Verdana" w:eastAsia="Arial Unicode MS" w:hAnsi="Verdana" w:cs="Tahoma"/>
          <w:sz w:val="18"/>
          <w:szCs w:val="18"/>
        </w:rPr>
        <w:t>a la</w:t>
      </w:r>
      <w:r w:rsidRPr="009375B1">
        <w:rPr>
          <w:rFonts w:ascii="Verdana" w:eastAsia="Arial Unicode MS" w:hAnsi="Verdana" w:cs="Tahoma"/>
          <w:sz w:val="18"/>
          <w:szCs w:val="18"/>
        </w:rPr>
        <w:t xml:space="preserve"> contratista.</w:t>
      </w:r>
    </w:p>
    <w:p w14:paraId="2FD369B6" w14:textId="77777777" w:rsidR="00297531" w:rsidRDefault="00297531" w:rsidP="0038332C">
      <w:pPr>
        <w:pStyle w:val="Prrafodelista"/>
        <w:numPr>
          <w:ilvl w:val="0"/>
          <w:numId w:val="46"/>
        </w:numPr>
        <w:spacing w:before="120"/>
        <w:ind w:right="-398"/>
        <w:jc w:val="both"/>
        <w:rPr>
          <w:rFonts w:ascii="Verdana" w:eastAsia="Arial Unicode MS" w:hAnsi="Verdana" w:cs="Tahoma"/>
          <w:sz w:val="18"/>
          <w:szCs w:val="18"/>
        </w:rPr>
      </w:pPr>
      <w:r w:rsidRPr="00C208AE">
        <w:rPr>
          <w:rFonts w:ascii="Verdana" w:eastAsia="Arial Unicode MS" w:hAnsi="Verdana" w:cs="Tahoma"/>
          <w:sz w:val="18"/>
          <w:szCs w:val="18"/>
        </w:rPr>
        <w:t xml:space="preserve">Publicación </w:t>
      </w:r>
      <w:r>
        <w:rPr>
          <w:rFonts w:ascii="Verdana" w:eastAsia="Arial Unicode MS" w:hAnsi="Verdana" w:cs="Tahoma"/>
          <w:sz w:val="18"/>
          <w:szCs w:val="18"/>
        </w:rPr>
        <w:t>del anuncio de</w:t>
      </w:r>
      <w:r w:rsidRPr="00C208AE">
        <w:rPr>
          <w:rFonts w:ascii="Verdana" w:eastAsia="Arial Unicode MS" w:hAnsi="Verdana" w:cs="Tahoma"/>
          <w:sz w:val="18"/>
          <w:szCs w:val="18"/>
        </w:rPr>
        <w:t xml:space="preserve"> modificación en </w:t>
      </w:r>
      <w:r>
        <w:rPr>
          <w:rFonts w:ascii="Verdana" w:eastAsia="Arial Unicode MS" w:hAnsi="Verdana" w:cs="Tahoma"/>
          <w:sz w:val="18"/>
          <w:szCs w:val="18"/>
        </w:rPr>
        <w:t xml:space="preserve">el perfil del contratante junto con las alegaciones </w:t>
      </w:r>
      <w:r w:rsidR="00E02B4C">
        <w:rPr>
          <w:rFonts w:ascii="Verdana" w:eastAsia="Arial Unicode MS" w:hAnsi="Verdana" w:cs="Tahoma"/>
          <w:sz w:val="18"/>
          <w:szCs w:val="18"/>
        </w:rPr>
        <w:t>de la</w:t>
      </w:r>
      <w:r>
        <w:rPr>
          <w:rFonts w:ascii="Verdana" w:eastAsia="Arial Unicode MS" w:hAnsi="Verdana" w:cs="Tahoma"/>
          <w:sz w:val="18"/>
          <w:szCs w:val="18"/>
        </w:rPr>
        <w:t xml:space="preserve"> contratista y todos los informes que, en su caso, se hubieran recabado con carácter previo a su aprobación. </w:t>
      </w:r>
    </w:p>
    <w:p w14:paraId="5C8B38E4" w14:textId="77777777" w:rsidR="00F63F8B" w:rsidRPr="00C208AE" w:rsidRDefault="000B128B" w:rsidP="00F962B7">
      <w:pPr>
        <w:widowControl w:val="0"/>
        <w:suppressAutoHyphens/>
        <w:autoSpaceDE w:val="0"/>
        <w:autoSpaceDN w:val="0"/>
        <w:adjustRightInd w:val="0"/>
        <w:spacing w:before="120"/>
        <w:ind w:left="142" w:right="-398"/>
        <w:jc w:val="both"/>
        <w:rPr>
          <w:rFonts w:ascii="Verdana" w:hAnsi="Verdana" w:cs="Tahoma"/>
          <w:sz w:val="18"/>
          <w:szCs w:val="18"/>
        </w:rPr>
      </w:pPr>
      <w:r w:rsidRPr="00ED4302">
        <w:rPr>
          <w:rFonts w:ascii="Verdana" w:eastAsia="Arial Unicode MS" w:hAnsi="Verdana" w:cs="Tahoma"/>
          <w:b/>
          <w:sz w:val="18"/>
          <w:szCs w:val="18"/>
        </w:rPr>
        <w:t>3</w:t>
      </w:r>
      <w:r w:rsidR="005234C5" w:rsidRPr="00ED4302">
        <w:rPr>
          <w:rFonts w:ascii="Verdana" w:eastAsia="Arial Unicode MS" w:hAnsi="Verdana" w:cs="Tahoma"/>
          <w:b/>
          <w:sz w:val="18"/>
          <w:szCs w:val="18"/>
        </w:rPr>
        <w:t>3</w:t>
      </w:r>
      <w:r w:rsidRPr="00ED4302">
        <w:rPr>
          <w:rFonts w:ascii="Verdana" w:eastAsia="Arial Unicode MS" w:hAnsi="Verdana" w:cs="Tahoma"/>
          <w:b/>
          <w:sz w:val="18"/>
          <w:szCs w:val="18"/>
        </w:rPr>
        <w:t>.2.2.-</w:t>
      </w:r>
      <w:r>
        <w:rPr>
          <w:rFonts w:ascii="Tahoma" w:eastAsia="Arial Unicode MS" w:hAnsi="Tahoma" w:cs="Tahoma"/>
        </w:rPr>
        <w:t xml:space="preserve"> </w:t>
      </w:r>
      <w:r w:rsidR="00F63F8B" w:rsidRPr="00C208AE">
        <w:rPr>
          <w:rFonts w:ascii="Verdana" w:hAnsi="Verdana" w:cs="Tahoma"/>
          <w:sz w:val="18"/>
          <w:szCs w:val="18"/>
        </w:rPr>
        <w:t>En los casos que se definen a continuación se han de efectuar, además, las siguientes actuaciones:</w:t>
      </w:r>
    </w:p>
    <w:p w14:paraId="6412717F" w14:textId="77777777" w:rsidR="00F63F8B" w:rsidRDefault="00F63F8B" w:rsidP="00E02B4C">
      <w:pPr>
        <w:pStyle w:val="Prrafodelista"/>
        <w:numPr>
          <w:ilvl w:val="0"/>
          <w:numId w:val="4"/>
        </w:numPr>
        <w:spacing w:before="120"/>
        <w:ind w:left="700" w:right="-398" w:hanging="300"/>
        <w:jc w:val="both"/>
        <w:rPr>
          <w:rFonts w:ascii="Verdana" w:eastAsia="Arial Unicode MS" w:hAnsi="Verdana" w:cs="Tahoma"/>
          <w:sz w:val="18"/>
          <w:szCs w:val="18"/>
        </w:rPr>
      </w:pPr>
      <w:r w:rsidRPr="00C208AE">
        <w:rPr>
          <w:rFonts w:ascii="Verdana" w:eastAsia="Arial Unicode MS" w:hAnsi="Verdana" w:cs="Tahoma"/>
          <w:sz w:val="18"/>
          <w:szCs w:val="18"/>
        </w:rPr>
        <w:lastRenderedPageBreak/>
        <w:t xml:space="preserve">Si el precio o presupuesto máximo limitativo del contrato se altera, </w:t>
      </w:r>
      <w:r w:rsidR="00E02B4C">
        <w:rPr>
          <w:rFonts w:ascii="Verdana" w:eastAsia="Arial Unicode MS" w:hAnsi="Verdana" w:cs="Tahoma"/>
          <w:sz w:val="18"/>
          <w:szCs w:val="18"/>
        </w:rPr>
        <w:t>la</w:t>
      </w:r>
      <w:r w:rsidRPr="00C208AE">
        <w:rPr>
          <w:rFonts w:ascii="Verdana" w:eastAsia="Arial Unicode MS" w:hAnsi="Verdana" w:cs="Tahoma"/>
          <w:sz w:val="18"/>
          <w:szCs w:val="18"/>
        </w:rPr>
        <w:t xml:space="preserve"> contratista deberá reajustar la garantía, en el plazo de quince (15) días naturales desde la notificación de la resolución.</w:t>
      </w:r>
    </w:p>
    <w:p w14:paraId="3298F9D7" w14:textId="77777777" w:rsidR="006443A5" w:rsidRPr="00C208AE" w:rsidRDefault="006443A5" w:rsidP="00E02B4C">
      <w:pPr>
        <w:pStyle w:val="Prrafodelista"/>
        <w:numPr>
          <w:ilvl w:val="0"/>
          <w:numId w:val="4"/>
        </w:numPr>
        <w:spacing w:before="120"/>
        <w:ind w:left="700" w:right="-398" w:hanging="300"/>
        <w:jc w:val="both"/>
        <w:rPr>
          <w:rFonts w:ascii="Verdana" w:eastAsia="Arial Unicode MS" w:hAnsi="Verdana" w:cs="Tahoma"/>
          <w:sz w:val="18"/>
          <w:szCs w:val="18"/>
        </w:rPr>
      </w:pPr>
      <w:r>
        <w:rPr>
          <w:rFonts w:ascii="Verdana" w:eastAsia="Arial Unicode MS" w:hAnsi="Verdana" w:cs="Tahoma"/>
          <w:sz w:val="18"/>
          <w:szCs w:val="18"/>
        </w:rPr>
        <w:t>Emisión de informe de fiscalización previa de control económico-fiscal cuando lo exija la normativa vigente.</w:t>
      </w:r>
    </w:p>
    <w:p w14:paraId="31B58BBE" w14:textId="77777777" w:rsidR="00F63F8B" w:rsidRPr="00C208AE" w:rsidRDefault="00F63F8B" w:rsidP="00E02B4C">
      <w:pPr>
        <w:pStyle w:val="Prrafodelista"/>
        <w:numPr>
          <w:ilvl w:val="0"/>
          <w:numId w:val="4"/>
        </w:numPr>
        <w:spacing w:before="120"/>
        <w:ind w:left="700" w:right="-398" w:hanging="300"/>
        <w:jc w:val="both"/>
        <w:rPr>
          <w:rFonts w:ascii="Verdana" w:eastAsia="Arial Unicode MS" w:hAnsi="Verdana" w:cs="Tahoma"/>
          <w:sz w:val="18"/>
          <w:szCs w:val="18"/>
        </w:rPr>
      </w:pPr>
      <w:r w:rsidRPr="00C208AE">
        <w:rPr>
          <w:rFonts w:ascii="Verdana" w:eastAsia="Arial Unicode MS" w:hAnsi="Verdana" w:cs="Tahoma"/>
          <w:sz w:val="18"/>
          <w:szCs w:val="18"/>
        </w:rPr>
        <w:t>Autorización de la modificación por el Consejo de Gobierno cuando concurran las dos circunstancias siguientes:</w:t>
      </w:r>
    </w:p>
    <w:p w14:paraId="1CBEBB50" w14:textId="77777777" w:rsidR="00F63F8B" w:rsidRPr="00C208AE" w:rsidRDefault="00F63F8B" w:rsidP="00E02B4C">
      <w:pPr>
        <w:pStyle w:val="Prrafodelista"/>
        <w:numPr>
          <w:ilvl w:val="1"/>
          <w:numId w:val="4"/>
        </w:numPr>
        <w:tabs>
          <w:tab w:val="clear" w:pos="2380"/>
        </w:tabs>
        <w:spacing w:before="120"/>
        <w:ind w:left="900" w:right="-398" w:hanging="300"/>
        <w:jc w:val="both"/>
        <w:rPr>
          <w:rFonts w:ascii="Verdana" w:eastAsia="Arial Unicode MS" w:hAnsi="Verdana" w:cs="Tahoma"/>
          <w:sz w:val="18"/>
          <w:szCs w:val="18"/>
        </w:rPr>
      </w:pPr>
      <w:r w:rsidRPr="00C208AE">
        <w:rPr>
          <w:rFonts w:ascii="Verdana" w:eastAsia="Arial Unicode MS" w:hAnsi="Verdana" w:cs="Tahoma"/>
          <w:sz w:val="18"/>
          <w:szCs w:val="18"/>
        </w:rPr>
        <w:t>Se trate de un contrato de duración superior a la señalada en la normativa sobre contratos del sector público, de forma singular, para contratos determinados, o de forma genérica, para ciertas categorías.</w:t>
      </w:r>
    </w:p>
    <w:p w14:paraId="5C24A3E2" w14:textId="77777777" w:rsidR="00F63F8B" w:rsidRPr="00C208AE" w:rsidRDefault="00F63F8B" w:rsidP="00D364CD">
      <w:pPr>
        <w:pStyle w:val="Prrafodelista"/>
        <w:numPr>
          <w:ilvl w:val="1"/>
          <w:numId w:val="4"/>
        </w:numPr>
        <w:tabs>
          <w:tab w:val="clear" w:pos="2380"/>
        </w:tabs>
        <w:spacing w:before="60"/>
        <w:ind w:left="902" w:right="-397" w:hanging="301"/>
        <w:jc w:val="both"/>
        <w:rPr>
          <w:rFonts w:ascii="Verdana" w:eastAsia="Arial Unicode MS" w:hAnsi="Verdana" w:cs="Tahoma"/>
          <w:sz w:val="18"/>
          <w:szCs w:val="18"/>
        </w:rPr>
      </w:pPr>
      <w:r w:rsidRPr="00C208AE">
        <w:rPr>
          <w:rFonts w:ascii="Verdana" w:eastAsia="Arial Unicode MS" w:hAnsi="Verdana" w:cs="Tahoma"/>
          <w:sz w:val="18"/>
          <w:szCs w:val="18"/>
        </w:rPr>
        <w:t>La modificación sea causa de resolución.</w:t>
      </w:r>
    </w:p>
    <w:p w14:paraId="04AFFB4F" w14:textId="77777777" w:rsidR="006443A5" w:rsidRPr="006443A5" w:rsidRDefault="006443A5" w:rsidP="006443A5">
      <w:pPr>
        <w:pStyle w:val="Prrafodelista"/>
        <w:numPr>
          <w:ilvl w:val="0"/>
          <w:numId w:val="4"/>
        </w:numPr>
        <w:spacing w:before="120"/>
        <w:ind w:left="700" w:right="-398" w:hanging="300"/>
        <w:jc w:val="both"/>
        <w:rPr>
          <w:rFonts w:ascii="Verdana" w:eastAsia="Arial Unicode MS" w:hAnsi="Verdana" w:cs="Tahoma"/>
          <w:sz w:val="18"/>
          <w:szCs w:val="18"/>
        </w:rPr>
      </w:pPr>
      <w:r w:rsidRPr="006443A5">
        <w:rPr>
          <w:rFonts w:ascii="Verdana" w:eastAsia="Arial Unicode MS" w:hAnsi="Verdana" w:cs="Tahoma"/>
          <w:sz w:val="18"/>
          <w:szCs w:val="18"/>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E48AFE2" w14:textId="77777777" w:rsidR="006443A5" w:rsidRPr="006443A5" w:rsidRDefault="006443A5" w:rsidP="006443A5">
      <w:pPr>
        <w:pStyle w:val="Prrafodelista"/>
        <w:numPr>
          <w:ilvl w:val="0"/>
          <w:numId w:val="4"/>
        </w:numPr>
        <w:spacing w:before="120"/>
        <w:ind w:left="700" w:right="-398" w:hanging="300"/>
        <w:jc w:val="both"/>
        <w:rPr>
          <w:rFonts w:ascii="Verdana" w:eastAsia="Arial Unicode MS" w:hAnsi="Verdana" w:cs="Tahoma"/>
          <w:sz w:val="18"/>
          <w:szCs w:val="18"/>
        </w:rPr>
      </w:pPr>
      <w:r w:rsidRPr="006443A5">
        <w:rPr>
          <w:rFonts w:ascii="Verdana" w:eastAsia="Arial Unicode MS" w:hAnsi="Verdana" w:cs="Tahoma"/>
          <w:sz w:val="18"/>
          <w:szCs w:val="18"/>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7590550E" w14:textId="77777777" w:rsidR="000B128B" w:rsidRPr="003A05BD" w:rsidRDefault="000B128B" w:rsidP="00F962B7">
      <w:pPr>
        <w:widowControl w:val="0"/>
        <w:suppressAutoHyphens/>
        <w:autoSpaceDE w:val="0"/>
        <w:autoSpaceDN w:val="0"/>
        <w:adjustRightInd w:val="0"/>
        <w:spacing w:before="120"/>
        <w:ind w:left="993" w:right="-398" w:hanging="851"/>
        <w:jc w:val="both"/>
        <w:rPr>
          <w:rFonts w:ascii="Verdana" w:eastAsia="Arial Unicode MS" w:hAnsi="Verdana" w:cs="Tahoma"/>
          <w:sz w:val="18"/>
          <w:szCs w:val="18"/>
        </w:rPr>
      </w:pPr>
      <w:r w:rsidRPr="003A05BD">
        <w:rPr>
          <w:rFonts w:ascii="Verdana" w:eastAsia="Arial Unicode MS" w:hAnsi="Verdana" w:cs="Tahoma"/>
          <w:b/>
          <w:sz w:val="18"/>
          <w:szCs w:val="18"/>
        </w:rPr>
        <w:t>3</w:t>
      </w:r>
      <w:r w:rsidR="005234C5" w:rsidRPr="003A05BD">
        <w:rPr>
          <w:rFonts w:ascii="Verdana" w:eastAsia="Arial Unicode MS" w:hAnsi="Verdana" w:cs="Tahoma"/>
          <w:b/>
          <w:sz w:val="18"/>
          <w:szCs w:val="18"/>
        </w:rPr>
        <w:t>3</w:t>
      </w:r>
      <w:r w:rsidRPr="003A05BD">
        <w:rPr>
          <w:rFonts w:ascii="Verdana" w:eastAsia="Arial Unicode MS" w:hAnsi="Verdana" w:cs="Tahoma"/>
          <w:b/>
          <w:sz w:val="18"/>
          <w:szCs w:val="18"/>
        </w:rPr>
        <w:t>.2.3.-</w:t>
      </w:r>
      <w:r w:rsidRPr="003A05BD">
        <w:rPr>
          <w:rFonts w:ascii="Verdana" w:eastAsia="Arial Unicode MS" w:hAnsi="Verdana" w:cs="Tahoma"/>
          <w:sz w:val="18"/>
          <w:szCs w:val="18"/>
        </w:rPr>
        <w:t xml:space="preserve"> En todo caso, la modificación se formalizará conforme a lo dispuesto en el </w:t>
      </w:r>
      <w:r w:rsidR="00A4234C">
        <w:rPr>
          <w:rFonts w:ascii="Verdana" w:eastAsia="Arial Unicode MS" w:hAnsi="Verdana" w:cs="Tahoma"/>
          <w:sz w:val="18"/>
          <w:szCs w:val="18"/>
        </w:rPr>
        <w:t>art.</w:t>
      </w:r>
      <w:r w:rsidRPr="003A05BD">
        <w:rPr>
          <w:rFonts w:ascii="Verdana" w:eastAsia="Arial Unicode MS" w:hAnsi="Verdana" w:cs="Tahoma"/>
          <w:sz w:val="18"/>
          <w:szCs w:val="18"/>
        </w:rPr>
        <w:t xml:space="preserve"> 15</w:t>
      </w:r>
      <w:r w:rsidR="007106D9" w:rsidRPr="003A05BD">
        <w:rPr>
          <w:rFonts w:ascii="Verdana" w:eastAsia="Arial Unicode MS" w:hAnsi="Verdana" w:cs="Tahoma"/>
          <w:sz w:val="18"/>
          <w:szCs w:val="18"/>
        </w:rPr>
        <w:t>3</w:t>
      </w:r>
      <w:r w:rsidRPr="003A05BD">
        <w:rPr>
          <w:rFonts w:ascii="Verdana" w:eastAsia="Arial Unicode MS" w:hAnsi="Verdana" w:cs="Tahoma"/>
          <w:sz w:val="18"/>
          <w:szCs w:val="18"/>
        </w:rPr>
        <w:t xml:space="preserve"> LCSP y se publicará </w:t>
      </w:r>
      <w:r w:rsidR="007106D9" w:rsidRPr="003A05BD">
        <w:rPr>
          <w:rFonts w:ascii="Verdana" w:eastAsia="Arial Unicode MS" w:hAnsi="Verdana" w:cs="Tahoma"/>
          <w:sz w:val="18"/>
          <w:szCs w:val="18"/>
        </w:rPr>
        <w:t xml:space="preserve">de conformidad con los </w:t>
      </w:r>
      <w:r w:rsidR="00A4234C">
        <w:rPr>
          <w:rFonts w:ascii="Verdana" w:eastAsia="Arial Unicode MS" w:hAnsi="Verdana" w:cs="Tahoma"/>
          <w:sz w:val="18"/>
          <w:szCs w:val="18"/>
        </w:rPr>
        <w:t>artículo</w:t>
      </w:r>
      <w:r w:rsidR="007106D9" w:rsidRPr="003A05BD">
        <w:rPr>
          <w:rFonts w:ascii="Verdana" w:eastAsia="Arial Unicode MS" w:hAnsi="Verdana" w:cs="Tahoma"/>
          <w:sz w:val="18"/>
          <w:szCs w:val="18"/>
        </w:rPr>
        <w:t>s 63 y 207 LCSP.</w:t>
      </w:r>
    </w:p>
    <w:p w14:paraId="3D1BDFEA" w14:textId="77777777" w:rsidR="000B128B" w:rsidRPr="002C751F" w:rsidRDefault="000B128B"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2C751F">
        <w:rPr>
          <w:rFonts w:ascii="Verdana" w:eastAsia="Arial Unicode MS" w:hAnsi="Verdana" w:cs="Tahoma"/>
          <w:b/>
          <w:sz w:val="18"/>
          <w:szCs w:val="18"/>
        </w:rPr>
        <w:t>3</w:t>
      </w:r>
      <w:r w:rsidR="005234C5" w:rsidRPr="002C751F">
        <w:rPr>
          <w:rFonts w:ascii="Verdana" w:eastAsia="Arial Unicode MS" w:hAnsi="Verdana" w:cs="Tahoma"/>
          <w:b/>
          <w:sz w:val="18"/>
          <w:szCs w:val="18"/>
        </w:rPr>
        <w:t>3</w:t>
      </w:r>
      <w:r w:rsidRPr="002C751F">
        <w:rPr>
          <w:rFonts w:ascii="Verdana" w:eastAsia="Arial Unicode MS" w:hAnsi="Verdana" w:cs="Tahoma"/>
          <w:b/>
          <w:sz w:val="18"/>
          <w:szCs w:val="18"/>
        </w:rPr>
        <w:t>.3.- Efectos</w:t>
      </w:r>
      <w:r w:rsidR="005234C5" w:rsidRPr="002C751F">
        <w:rPr>
          <w:rFonts w:ascii="Verdana" w:eastAsia="Arial Unicode MS" w:hAnsi="Verdana" w:cs="Tahoma"/>
          <w:b/>
          <w:sz w:val="18"/>
          <w:szCs w:val="18"/>
        </w:rPr>
        <w:t>.</w:t>
      </w:r>
    </w:p>
    <w:p w14:paraId="7169E826" w14:textId="77777777" w:rsidR="000B128B" w:rsidRPr="003A05BD" w:rsidRDefault="000B128B" w:rsidP="00E02B4C">
      <w:pPr>
        <w:tabs>
          <w:tab w:val="left" w:pos="709"/>
        </w:tabs>
        <w:spacing w:before="120"/>
        <w:ind w:left="300" w:right="-398"/>
        <w:jc w:val="both"/>
        <w:rPr>
          <w:rFonts w:ascii="Verdana" w:eastAsia="Arial Unicode MS" w:hAnsi="Verdana" w:cs="Tahoma"/>
          <w:color w:val="4F81BD"/>
          <w:sz w:val="18"/>
          <w:szCs w:val="18"/>
        </w:rPr>
      </w:pPr>
      <w:r w:rsidRPr="003A05BD">
        <w:rPr>
          <w:rFonts w:ascii="Verdana" w:hAnsi="Verdana" w:cs="Tahoma"/>
          <w:sz w:val="18"/>
          <w:szCs w:val="18"/>
        </w:rPr>
        <w:t>Las modificaciones acordadas con arreglo a lo dispuesto en esta cláusula serán obligatorias para el contratista.</w:t>
      </w:r>
      <w:r w:rsidR="000846B2">
        <w:rPr>
          <w:rFonts w:ascii="Verdana" w:hAnsi="Verdana" w:cs="Tahoma"/>
          <w:sz w:val="18"/>
          <w:szCs w:val="18"/>
        </w:rPr>
        <w:t xml:space="preserve"> En el caso de modificaciones no previstas en el PCAP, se estará a lo previsto en el art. 206 LCSP.</w:t>
      </w:r>
      <w:r w:rsidRPr="003A05BD">
        <w:rPr>
          <w:rFonts w:ascii="Verdana" w:hAnsi="Verdana" w:cs="Tahoma"/>
          <w:sz w:val="18"/>
          <w:szCs w:val="18"/>
        </w:rPr>
        <w:t xml:space="preserve"> </w:t>
      </w:r>
    </w:p>
    <w:p w14:paraId="06FBF956" w14:textId="77777777" w:rsidR="000B128B" w:rsidRPr="005234C5" w:rsidRDefault="000B128B" w:rsidP="00F962B7">
      <w:pPr>
        <w:spacing w:before="240"/>
        <w:ind w:left="283" w:right="-398" w:hanging="425"/>
        <w:jc w:val="both"/>
        <w:rPr>
          <w:rFonts w:ascii="Verdana" w:eastAsia="Arial Unicode MS" w:hAnsi="Verdana"/>
          <w:b/>
          <w:caps/>
          <w:sz w:val="18"/>
          <w:szCs w:val="18"/>
        </w:rPr>
      </w:pPr>
      <w:r w:rsidRPr="005234C5">
        <w:rPr>
          <w:rFonts w:ascii="Verdana" w:eastAsia="Arial Unicode MS" w:hAnsi="Verdana"/>
          <w:b/>
          <w:caps/>
          <w:sz w:val="18"/>
          <w:szCs w:val="18"/>
        </w:rPr>
        <w:t>3</w:t>
      </w:r>
      <w:r w:rsidR="005234C5">
        <w:rPr>
          <w:rFonts w:ascii="Verdana" w:eastAsia="Arial Unicode MS" w:hAnsi="Verdana"/>
          <w:b/>
          <w:caps/>
          <w:sz w:val="18"/>
          <w:szCs w:val="18"/>
        </w:rPr>
        <w:t>4</w:t>
      </w:r>
      <w:r w:rsidRPr="005234C5">
        <w:rPr>
          <w:rFonts w:ascii="Verdana" w:eastAsia="Arial Unicode MS" w:hAnsi="Verdana"/>
          <w:b/>
          <w:caps/>
          <w:sz w:val="18"/>
          <w:szCs w:val="18"/>
        </w:rPr>
        <w:t>.- SUBCONTRATACIÓN</w:t>
      </w:r>
      <w:r w:rsidR="004E0C4D">
        <w:rPr>
          <w:rFonts w:ascii="Verdana" w:eastAsia="Arial Unicode MS" w:hAnsi="Verdana"/>
          <w:b/>
          <w:caps/>
          <w:sz w:val="18"/>
          <w:szCs w:val="18"/>
        </w:rPr>
        <w:t>.</w:t>
      </w:r>
      <w:r w:rsidRPr="005234C5">
        <w:rPr>
          <w:rFonts w:ascii="Verdana" w:eastAsia="Arial Unicode MS" w:hAnsi="Verdana"/>
          <w:b/>
          <w:caps/>
          <w:sz w:val="18"/>
          <w:szCs w:val="18"/>
        </w:rPr>
        <w:t xml:space="preserve"> </w:t>
      </w:r>
    </w:p>
    <w:p w14:paraId="0B9911B7" w14:textId="77777777" w:rsidR="000B128B" w:rsidRDefault="000B128B" w:rsidP="00F962B7">
      <w:pPr>
        <w:widowControl w:val="0"/>
        <w:suppressAutoHyphens/>
        <w:autoSpaceDE w:val="0"/>
        <w:autoSpaceDN w:val="0"/>
        <w:adjustRightInd w:val="0"/>
        <w:spacing w:before="120"/>
        <w:ind w:left="142" w:right="-398"/>
        <w:jc w:val="both"/>
        <w:rPr>
          <w:rFonts w:ascii="Verdana" w:eastAsia="Arial Unicode MS" w:hAnsi="Verdana" w:cs="Tahoma"/>
          <w:sz w:val="18"/>
          <w:szCs w:val="18"/>
        </w:rPr>
      </w:pPr>
      <w:r w:rsidRPr="00980F75">
        <w:rPr>
          <w:rFonts w:ascii="Verdana" w:eastAsia="Arial Unicode MS" w:hAnsi="Verdana" w:cs="Tahoma"/>
          <w:sz w:val="18"/>
          <w:szCs w:val="18"/>
        </w:rPr>
        <w:t>En el supuesto de que en la cláusula 1</w:t>
      </w:r>
      <w:r w:rsidR="00980F75" w:rsidRPr="00980F75">
        <w:rPr>
          <w:rFonts w:ascii="Verdana" w:eastAsia="Arial Unicode MS" w:hAnsi="Verdana" w:cs="Tahoma"/>
          <w:sz w:val="18"/>
          <w:szCs w:val="18"/>
        </w:rPr>
        <w:t>4</w:t>
      </w:r>
      <w:r w:rsidRPr="00980F75">
        <w:rPr>
          <w:rFonts w:ascii="Verdana" w:eastAsia="Arial Unicode MS" w:hAnsi="Verdana" w:cs="Tahoma"/>
          <w:sz w:val="18"/>
          <w:szCs w:val="18"/>
        </w:rPr>
        <w:t xml:space="preserve">.1 de </w:t>
      </w:r>
      <w:r w:rsidR="00980F75" w:rsidRPr="00980F75">
        <w:rPr>
          <w:rFonts w:ascii="Verdana" w:eastAsia="Arial Unicode MS" w:hAnsi="Verdana" w:cs="Tahoma"/>
          <w:sz w:val="18"/>
          <w:szCs w:val="18"/>
        </w:rPr>
        <w:t>cláusulas específicas del contrato</w:t>
      </w:r>
      <w:r w:rsidRPr="00980F75">
        <w:rPr>
          <w:rFonts w:ascii="Verdana" w:eastAsia="Arial Unicode MS" w:hAnsi="Verdana" w:cs="Tahoma"/>
          <w:sz w:val="18"/>
          <w:szCs w:val="18"/>
        </w:rPr>
        <w:t xml:space="preserve"> se admita la subcontratación, </w:t>
      </w:r>
      <w:r w:rsidR="00E02B4C">
        <w:rPr>
          <w:rFonts w:ascii="Verdana" w:eastAsia="Arial Unicode MS" w:hAnsi="Verdana" w:cs="Tahoma"/>
          <w:sz w:val="18"/>
          <w:szCs w:val="18"/>
        </w:rPr>
        <w:t>la</w:t>
      </w:r>
      <w:r w:rsidRPr="00980F75">
        <w:rPr>
          <w:rFonts w:ascii="Verdana" w:eastAsia="Arial Unicode MS" w:hAnsi="Verdana" w:cs="Tahoma"/>
          <w:sz w:val="18"/>
          <w:szCs w:val="18"/>
        </w:rPr>
        <w:t xml:space="preserve"> contratista podrá subcontratar la ejecución parcial de la prestación dentro de los límites establecidos en la citada cláusula y con arreglo a lo dispuesto en esta cláusula.</w:t>
      </w:r>
    </w:p>
    <w:p w14:paraId="0A49592C" w14:textId="77777777" w:rsidR="000B0F15" w:rsidRPr="00297531" w:rsidRDefault="000B0F15" w:rsidP="00F962B7">
      <w:pPr>
        <w:spacing w:before="120"/>
        <w:ind w:left="142" w:right="-398"/>
        <w:jc w:val="both"/>
        <w:rPr>
          <w:rFonts w:ascii="Verdana" w:eastAsia="Arial Unicode MS" w:hAnsi="Verdana"/>
          <w:sz w:val="18"/>
          <w:szCs w:val="18"/>
        </w:rPr>
      </w:pPr>
      <w:r w:rsidRPr="00297531">
        <w:rPr>
          <w:rFonts w:ascii="Verdana" w:eastAsia="Arial Unicode MS" w:hAnsi="Verdana"/>
          <w:sz w:val="18"/>
          <w:szCs w:val="18"/>
        </w:rPr>
        <w:t>En el caso de que la contratista contrate con terce</w:t>
      </w:r>
      <w:r w:rsidR="000846B2">
        <w:rPr>
          <w:rFonts w:ascii="Verdana" w:eastAsia="Arial Unicode MS" w:hAnsi="Verdana"/>
          <w:sz w:val="18"/>
          <w:szCs w:val="18"/>
        </w:rPr>
        <w:t>ras personas</w:t>
      </w:r>
      <w:r w:rsidRPr="00297531">
        <w:rPr>
          <w:rFonts w:ascii="Verdana" w:eastAsia="Arial Unicode MS" w:hAnsi="Verdana"/>
          <w:sz w:val="18"/>
          <w:szCs w:val="18"/>
        </w:rPr>
        <w:t xml:space="preserve"> la realización parcial del contrato, asumirá la total responsabilidad de la ejecución del contrato frente a</w:t>
      </w:r>
      <w:r w:rsidR="00402753">
        <w:rPr>
          <w:rFonts w:ascii="Verdana" w:eastAsia="Arial Unicode MS" w:hAnsi="Verdana"/>
          <w:sz w:val="18"/>
          <w:szCs w:val="18"/>
        </w:rPr>
        <w:t>l</w:t>
      </w:r>
      <w:r w:rsidR="000846B2">
        <w:rPr>
          <w:rFonts w:ascii="Verdana" w:eastAsia="Arial Unicode MS" w:hAnsi="Verdana"/>
          <w:sz w:val="18"/>
          <w:szCs w:val="18"/>
        </w:rPr>
        <w:t xml:space="preserve"> poder adjudicador c</w:t>
      </w:r>
      <w:r w:rsidRPr="00297531">
        <w:rPr>
          <w:rFonts w:ascii="Verdana" w:eastAsia="Arial Unicode MS" w:hAnsi="Verdana"/>
          <w:sz w:val="18"/>
          <w:szCs w:val="18"/>
        </w:rPr>
        <w:t>on arreglo estricto a este pliego y a los términos del contrato, incluido el cumplimiento de las obligaciones en materia social o laboral.</w:t>
      </w:r>
    </w:p>
    <w:p w14:paraId="3AEEAF99" w14:textId="77777777" w:rsidR="000B128B" w:rsidRPr="002C751F" w:rsidRDefault="00980F75"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2C751F">
        <w:rPr>
          <w:rFonts w:ascii="Verdana" w:eastAsia="Arial Unicode MS" w:hAnsi="Verdana" w:cs="Tahoma"/>
          <w:b/>
          <w:sz w:val="18"/>
          <w:szCs w:val="18"/>
        </w:rPr>
        <w:t>34</w:t>
      </w:r>
      <w:r w:rsidR="000B128B" w:rsidRPr="002C751F">
        <w:rPr>
          <w:rFonts w:ascii="Verdana" w:eastAsia="Arial Unicode MS" w:hAnsi="Verdana" w:cs="Tahoma"/>
          <w:b/>
          <w:sz w:val="18"/>
          <w:szCs w:val="18"/>
        </w:rPr>
        <w:t xml:space="preserve">.1.- Comunicación </w:t>
      </w:r>
      <w:r w:rsidR="004D3A31">
        <w:rPr>
          <w:rFonts w:ascii="Verdana" w:eastAsia="Arial Unicode MS" w:hAnsi="Verdana" w:cs="Tahoma"/>
          <w:b/>
          <w:sz w:val="18"/>
          <w:szCs w:val="18"/>
        </w:rPr>
        <w:t>a</w:t>
      </w:r>
      <w:r w:rsidR="000846B2">
        <w:rPr>
          <w:rFonts w:ascii="Verdana" w:eastAsia="Arial Unicode MS" w:hAnsi="Verdana" w:cs="Tahoma"/>
          <w:b/>
          <w:sz w:val="18"/>
          <w:szCs w:val="18"/>
        </w:rPr>
        <w:t xml:space="preserve"> la/a</w:t>
      </w:r>
      <w:r w:rsidR="004D3A31">
        <w:rPr>
          <w:rFonts w:ascii="Verdana" w:eastAsia="Arial Unicode MS" w:hAnsi="Verdana" w:cs="Tahoma"/>
          <w:b/>
          <w:sz w:val="18"/>
          <w:szCs w:val="18"/>
        </w:rPr>
        <w:t>l</w:t>
      </w:r>
      <w:r w:rsidR="000B128B" w:rsidRPr="002C751F">
        <w:rPr>
          <w:rFonts w:ascii="Verdana" w:eastAsia="Arial Unicode MS" w:hAnsi="Verdana" w:cs="Tahoma"/>
          <w:b/>
          <w:sz w:val="18"/>
          <w:szCs w:val="18"/>
        </w:rPr>
        <w:t xml:space="preserve"> responsable del contrato</w:t>
      </w:r>
      <w:r w:rsidRPr="002C751F">
        <w:rPr>
          <w:rFonts w:ascii="Verdana" w:eastAsia="Arial Unicode MS" w:hAnsi="Verdana" w:cs="Tahoma"/>
          <w:b/>
          <w:sz w:val="18"/>
          <w:szCs w:val="18"/>
        </w:rPr>
        <w:t>.</w:t>
      </w:r>
    </w:p>
    <w:p w14:paraId="71D3466A" w14:textId="77777777" w:rsidR="000B128B" w:rsidRPr="00DF032A" w:rsidRDefault="000B128B" w:rsidP="0038332C">
      <w:pPr>
        <w:pStyle w:val="Prrafodelista"/>
        <w:numPr>
          <w:ilvl w:val="0"/>
          <w:numId w:val="47"/>
        </w:numPr>
        <w:spacing w:before="120"/>
        <w:ind w:left="600" w:right="-398" w:hanging="300"/>
        <w:jc w:val="both"/>
        <w:rPr>
          <w:rFonts w:ascii="Verdana" w:hAnsi="Verdana" w:cs="Tahoma"/>
          <w:sz w:val="18"/>
          <w:szCs w:val="18"/>
        </w:rPr>
      </w:pPr>
      <w:r w:rsidRPr="00DF032A">
        <w:rPr>
          <w:rFonts w:ascii="Verdana" w:hAnsi="Verdana" w:cs="Tahoma"/>
          <w:color w:val="000000"/>
          <w:sz w:val="18"/>
          <w:szCs w:val="18"/>
        </w:rPr>
        <w:t xml:space="preserve">En el supuesto de que </w:t>
      </w:r>
      <w:r w:rsidR="00E02B4C">
        <w:rPr>
          <w:rFonts w:ascii="Verdana" w:hAnsi="Verdana" w:cs="Tahoma"/>
          <w:color w:val="000000"/>
          <w:sz w:val="18"/>
          <w:szCs w:val="18"/>
        </w:rPr>
        <w:t>la</w:t>
      </w:r>
      <w:r w:rsidRPr="00DF032A">
        <w:rPr>
          <w:rFonts w:ascii="Verdana" w:hAnsi="Verdana" w:cs="Tahoma"/>
          <w:color w:val="000000"/>
          <w:sz w:val="18"/>
          <w:szCs w:val="18"/>
        </w:rPr>
        <w:t xml:space="preserve"> contratista haya cumplimentado en la fase de </w:t>
      </w:r>
      <w:r w:rsidRPr="00DF032A">
        <w:rPr>
          <w:rFonts w:ascii="Verdana" w:hAnsi="Verdana" w:cs="Tahoma"/>
          <w:sz w:val="18"/>
          <w:szCs w:val="18"/>
        </w:rPr>
        <w:t xml:space="preserve">licitación </w:t>
      </w:r>
      <w:r w:rsidR="000B0F15" w:rsidRPr="00C208AE">
        <w:rPr>
          <w:rFonts w:ascii="Verdana" w:hAnsi="Verdana"/>
          <w:sz w:val="18"/>
          <w:szCs w:val="18"/>
        </w:rPr>
        <w:t xml:space="preserve">la sección D de la parte II del </w:t>
      </w:r>
      <w:r w:rsidR="000B0F15" w:rsidRPr="00C0616C">
        <w:rPr>
          <w:rFonts w:ascii="Verdana" w:hAnsi="Verdana"/>
          <w:sz w:val="18"/>
          <w:szCs w:val="18"/>
        </w:rPr>
        <w:t xml:space="preserve">DEUC de la manera que se indica en la cláusula </w:t>
      </w:r>
      <w:r w:rsidR="00E02B4C">
        <w:rPr>
          <w:rFonts w:ascii="Verdana" w:hAnsi="Verdana"/>
          <w:sz w:val="18"/>
          <w:szCs w:val="18"/>
        </w:rPr>
        <w:t>13.3</w:t>
      </w:r>
      <w:r w:rsidR="000B0F15" w:rsidRPr="00C0616C">
        <w:rPr>
          <w:rFonts w:ascii="Verdana" w:hAnsi="Verdana"/>
          <w:sz w:val="18"/>
          <w:szCs w:val="18"/>
        </w:rPr>
        <w:t>.2.1 de condiciones generales</w:t>
      </w:r>
      <w:r w:rsidR="000B0F15">
        <w:rPr>
          <w:rFonts w:ascii="Verdana" w:hAnsi="Verdana"/>
          <w:sz w:val="18"/>
          <w:szCs w:val="18"/>
        </w:rPr>
        <w:t xml:space="preserve"> </w:t>
      </w:r>
      <w:r w:rsidRPr="00DF032A">
        <w:rPr>
          <w:rFonts w:ascii="Verdana" w:hAnsi="Verdana" w:cs="Tahoma"/>
          <w:sz w:val="18"/>
          <w:szCs w:val="18"/>
        </w:rPr>
        <w:t xml:space="preserve">y pretenda realizar la subcontratación en las condiciones exactamente indicadas en el mismo: </w:t>
      </w:r>
      <w:r w:rsidR="000B0F15">
        <w:rPr>
          <w:rFonts w:ascii="Verdana" w:hAnsi="Verdana" w:cs="Tahoma"/>
          <w:sz w:val="18"/>
          <w:szCs w:val="18"/>
        </w:rPr>
        <w:t>d</w:t>
      </w:r>
      <w:r w:rsidRPr="00DF032A">
        <w:rPr>
          <w:rFonts w:ascii="Verdana" w:hAnsi="Verdana" w:cs="Tahoma"/>
          <w:sz w:val="18"/>
          <w:szCs w:val="18"/>
        </w:rPr>
        <w:t xml:space="preserve">eberá remitir </w:t>
      </w:r>
      <w:r w:rsidR="000846B2">
        <w:rPr>
          <w:rFonts w:ascii="Verdana" w:hAnsi="Verdana" w:cs="Tahoma"/>
          <w:sz w:val="18"/>
          <w:szCs w:val="18"/>
        </w:rPr>
        <w:t>a la/al</w:t>
      </w:r>
      <w:r w:rsidR="00E02B4C">
        <w:rPr>
          <w:rFonts w:ascii="Verdana" w:hAnsi="Verdana" w:cs="Tahoma"/>
          <w:sz w:val="18"/>
          <w:szCs w:val="18"/>
        </w:rPr>
        <w:t xml:space="preserve"> </w:t>
      </w:r>
      <w:r w:rsidRPr="00DF032A">
        <w:rPr>
          <w:rFonts w:ascii="Verdana" w:hAnsi="Verdana" w:cs="Tahoma"/>
          <w:sz w:val="18"/>
          <w:szCs w:val="18"/>
        </w:rPr>
        <w:t xml:space="preserve">responsable del contrato </w:t>
      </w:r>
      <w:r w:rsidR="00297531">
        <w:rPr>
          <w:rFonts w:ascii="Verdana" w:hAnsi="Verdana" w:cs="Tahoma"/>
          <w:sz w:val="18"/>
          <w:szCs w:val="18"/>
        </w:rPr>
        <w:t>la declaración</w:t>
      </w:r>
      <w:r w:rsidRPr="00DF032A">
        <w:rPr>
          <w:rFonts w:ascii="Verdana" w:hAnsi="Verdana" w:cs="Tahoma"/>
          <w:sz w:val="18"/>
          <w:szCs w:val="18"/>
        </w:rPr>
        <w:t xml:space="preserve"> que figura en el </w:t>
      </w:r>
      <w:r w:rsidR="00297531" w:rsidRPr="00297531">
        <w:rPr>
          <w:rFonts w:ascii="Verdana" w:hAnsi="Verdana" w:cs="Tahoma"/>
          <w:b/>
          <w:color w:val="0000FF"/>
          <w:sz w:val="18"/>
          <w:szCs w:val="18"/>
        </w:rPr>
        <w:t>ANEXO</w:t>
      </w:r>
      <w:r w:rsidRPr="00297531">
        <w:rPr>
          <w:rFonts w:ascii="Verdana" w:hAnsi="Verdana" w:cs="Tahoma"/>
          <w:b/>
          <w:color w:val="0000FF"/>
          <w:sz w:val="18"/>
          <w:szCs w:val="18"/>
        </w:rPr>
        <w:t xml:space="preserve"> </w:t>
      </w:r>
      <w:r w:rsidR="00297531" w:rsidRPr="00297531">
        <w:rPr>
          <w:rFonts w:ascii="Verdana" w:hAnsi="Verdana" w:cs="Tahoma"/>
          <w:b/>
          <w:color w:val="0000FF"/>
          <w:sz w:val="18"/>
          <w:szCs w:val="18"/>
        </w:rPr>
        <w:t>VI.2</w:t>
      </w:r>
      <w:r w:rsidRPr="00DF032A">
        <w:rPr>
          <w:rFonts w:ascii="Verdana" w:hAnsi="Verdana" w:cs="Tahoma"/>
          <w:sz w:val="18"/>
          <w:szCs w:val="18"/>
        </w:rPr>
        <w:t>, debidamente cumplimentad</w:t>
      </w:r>
      <w:r w:rsidR="00297531">
        <w:rPr>
          <w:rFonts w:ascii="Verdana" w:hAnsi="Verdana" w:cs="Tahoma"/>
          <w:sz w:val="18"/>
          <w:szCs w:val="18"/>
        </w:rPr>
        <w:t>a</w:t>
      </w:r>
      <w:r w:rsidRPr="00DF032A">
        <w:rPr>
          <w:rFonts w:ascii="Verdana" w:hAnsi="Verdana" w:cs="Tahoma"/>
          <w:sz w:val="18"/>
          <w:szCs w:val="18"/>
        </w:rPr>
        <w:t xml:space="preserve"> y firmad</w:t>
      </w:r>
      <w:r w:rsidR="00297531">
        <w:rPr>
          <w:rFonts w:ascii="Verdana" w:hAnsi="Verdana" w:cs="Tahoma"/>
          <w:sz w:val="18"/>
          <w:szCs w:val="18"/>
        </w:rPr>
        <w:t>a</w:t>
      </w:r>
      <w:r w:rsidRPr="00DF032A">
        <w:rPr>
          <w:rFonts w:ascii="Verdana" w:hAnsi="Verdana" w:cs="Tahoma"/>
          <w:sz w:val="18"/>
          <w:szCs w:val="18"/>
        </w:rPr>
        <w:t xml:space="preserve">, al menos </w:t>
      </w:r>
      <w:r w:rsidR="00570527">
        <w:rPr>
          <w:rFonts w:ascii="Verdana" w:hAnsi="Verdana" w:cs="Tahoma"/>
          <w:sz w:val="18"/>
          <w:szCs w:val="18"/>
        </w:rPr>
        <w:t>cinco</w:t>
      </w:r>
      <w:r w:rsidR="00E02B4C">
        <w:rPr>
          <w:rFonts w:ascii="Verdana" w:hAnsi="Verdana" w:cs="Tahoma"/>
          <w:sz w:val="18"/>
          <w:szCs w:val="18"/>
        </w:rPr>
        <w:t xml:space="preserve"> (</w:t>
      </w:r>
      <w:r w:rsidR="00570527">
        <w:rPr>
          <w:rFonts w:ascii="Verdana" w:hAnsi="Verdana" w:cs="Tahoma"/>
          <w:sz w:val="18"/>
          <w:szCs w:val="18"/>
        </w:rPr>
        <w:t>5</w:t>
      </w:r>
      <w:r w:rsidRPr="00DF032A">
        <w:rPr>
          <w:rFonts w:ascii="Verdana" w:hAnsi="Verdana" w:cs="Tahoma"/>
          <w:sz w:val="18"/>
          <w:szCs w:val="18"/>
        </w:rPr>
        <w:t xml:space="preserve">) días hábiles antes de que </w:t>
      </w:r>
      <w:r w:rsidR="00FE42DA">
        <w:rPr>
          <w:rFonts w:ascii="Verdana" w:hAnsi="Verdana" w:cs="Tahoma"/>
          <w:sz w:val="18"/>
          <w:szCs w:val="18"/>
        </w:rPr>
        <w:t xml:space="preserve">la </w:t>
      </w:r>
      <w:r w:rsidRPr="00DF032A">
        <w:rPr>
          <w:rFonts w:ascii="Verdana" w:hAnsi="Verdana" w:cs="Tahoma"/>
          <w:sz w:val="18"/>
          <w:szCs w:val="18"/>
        </w:rPr>
        <w:t>subcontratista inicie la ejecución de los trabajos.</w:t>
      </w:r>
    </w:p>
    <w:p w14:paraId="5141356F" w14:textId="77777777" w:rsidR="000B128B" w:rsidRDefault="000B128B" w:rsidP="0038332C">
      <w:pPr>
        <w:pStyle w:val="Prrafodelista"/>
        <w:numPr>
          <w:ilvl w:val="0"/>
          <w:numId w:val="47"/>
        </w:numPr>
        <w:spacing w:before="80"/>
        <w:ind w:left="602" w:right="-397" w:hanging="301"/>
        <w:jc w:val="both"/>
        <w:rPr>
          <w:rFonts w:ascii="Verdana" w:hAnsi="Verdana" w:cs="Tahoma"/>
          <w:sz w:val="18"/>
          <w:szCs w:val="18"/>
        </w:rPr>
      </w:pPr>
      <w:r w:rsidRPr="00DF032A">
        <w:rPr>
          <w:rFonts w:ascii="Verdana" w:hAnsi="Verdana" w:cs="Tahoma"/>
          <w:sz w:val="18"/>
          <w:szCs w:val="18"/>
        </w:rPr>
        <w:t xml:space="preserve">En el supuesto de que </w:t>
      </w:r>
      <w:r w:rsidR="00BE6F11">
        <w:rPr>
          <w:rFonts w:ascii="Verdana" w:hAnsi="Verdana" w:cs="Tahoma"/>
          <w:sz w:val="18"/>
          <w:szCs w:val="18"/>
        </w:rPr>
        <w:t>la</w:t>
      </w:r>
      <w:r w:rsidRPr="00DF032A">
        <w:rPr>
          <w:rFonts w:ascii="Verdana" w:hAnsi="Verdana" w:cs="Tahoma"/>
          <w:sz w:val="18"/>
          <w:szCs w:val="18"/>
        </w:rPr>
        <w:t xml:space="preserve"> contratista haya cumplimentado en la fase de </w:t>
      </w:r>
      <w:r w:rsidR="000B0F15" w:rsidRPr="00DF032A">
        <w:rPr>
          <w:rFonts w:ascii="Verdana" w:hAnsi="Verdana" w:cs="Tahoma"/>
          <w:sz w:val="18"/>
          <w:szCs w:val="18"/>
        </w:rPr>
        <w:t xml:space="preserve">licitación </w:t>
      </w:r>
      <w:r w:rsidR="000B0F15" w:rsidRPr="00C208AE">
        <w:rPr>
          <w:rFonts w:ascii="Verdana" w:hAnsi="Verdana"/>
          <w:sz w:val="18"/>
          <w:szCs w:val="18"/>
        </w:rPr>
        <w:t xml:space="preserve">la sección D de la parte II del </w:t>
      </w:r>
      <w:r w:rsidR="000B0F15" w:rsidRPr="00C0616C">
        <w:rPr>
          <w:rFonts w:ascii="Verdana" w:hAnsi="Verdana"/>
          <w:sz w:val="18"/>
          <w:szCs w:val="18"/>
        </w:rPr>
        <w:t>DEUC de la manera que se indica en la cláusula 13.</w:t>
      </w:r>
      <w:r w:rsidR="00E02B4C">
        <w:rPr>
          <w:rFonts w:ascii="Verdana" w:hAnsi="Verdana"/>
          <w:sz w:val="18"/>
          <w:szCs w:val="18"/>
        </w:rPr>
        <w:t>3</w:t>
      </w:r>
      <w:r w:rsidR="000B0F15" w:rsidRPr="00C0616C">
        <w:rPr>
          <w:rFonts w:ascii="Verdana" w:hAnsi="Verdana"/>
          <w:sz w:val="18"/>
          <w:szCs w:val="18"/>
        </w:rPr>
        <w:t>.2.1 de condiciones generales</w:t>
      </w:r>
      <w:r w:rsidRPr="00C0616C">
        <w:rPr>
          <w:rFonts w:ascii="Verdana" w:hAnsi="Verdana" w:cs="Tahoma"/>
          <w:sz w:val="18"/>
          <w:szCs w:val="18"/>
        </w:rPr>
        <w:t xml:space="preserve"> pero</w:t>
      </w:r>
      <w:r w:rsidRPr="00DF032A">
        <w:rPr>
          <w:rFonts w:ascii="Verdana" w:hAnsi="Verdana" w:cs="Tahoma"/>
          <w:sz w:val="18"/>
          <w:szCs w:val="18"/>
        </w:rPr>
        <w:t xml:space="preserve"> pretenda realizar la subcontratación en condiciones diferentes a las indicadas en el </w:t>
      </w:r>
      <w:r w:rsidR="00E02B4C">
        <w:rPr>
          <w:rFonts w:ascii="Verdana" w:hAnsi="Verdana" w:cs="Tahoma"/>
          <w:sz w:val="18"/>
          <w:szCs w:val="18"/>
        </w:rPr>
        <w:t>DEUC</w:t>
      </w:r>
      <w:r w:rsidRPr="00DF032A">
        <w:rPr>
          <w:rFonts w:ascii="Verdana" w:hAnsi="Verdana" w:cs="Tahoma"/>
          <w:sz w:val="18"/>
          <w:szCs w:val="18"/>
        </w:rPr>
        <w:t xml:space="preserve"> o, no haya cumplimentado el citado apartado: </w:t>
      </w:r>
      <w:r w:rsidR="000B0F15">
        <w:rPr>
          <w:rFonts w:ascii="Verdana" w:hAnsi="Verdana" w:cs="Tahoma"/>
          <w:sz w:val="18"/>
          <w:szCs w:val="18"/>
        </w:rPr>
        <w:t>d</w:t>
      </w:r>
      <w:r w:rsidRPr="00DF032A">
        <w:rPr>
          <w:rFonts w:ascii="Verdana" w:hAnsi="Verdana" w:cs="Tahoma"/>
          <w:sz w:val="18"/>
          <w:szCs w:val="18"/>
        </w:rPr>
        <w:t xml:space="preserve">eberá remitir </w:t>
      </w:r>
      <w:r w:rsidR="00BE6F11">
        <w:rPr>
          <w:rFonts w:ascii="Verdana" w:hAnsi="Verdana" w:cs="Tahoma"/>
          <w:sz w:val="18"/>
          <w:szCs w:val="18"/>
        </w:rPr>
        <w:t>a la/al</w:t>
      </w:r>
      <w:r w:rsidRPr="00DF032A">
        <w:rPr>
          <w:rFonts w:ascii="Verdana" w:hAnsi="Verdana" w:cs="Tahoma"/>
          <w:sz w:val="18"/>
          <w:szCs w:val="18"/>
        </w:rPr>
        <w:t xml:space="preserve"> responsable del contrato el formulario que figura en </w:t>
      </w:r>
      <w:r w:rsidRPr="00570527">
        <w:rPr>
          <w:rFonts w:ascii="Verdana" w:hAnsi="Verdana" w:cs="Tahoma"/>
          <w:sz w:val="18"/>
          <w:szCs w:val="18"/>
        </w:rPr>
        <w:t xml:space="preserve">el </w:t>
      </w:r>
      <w:r w:rsidR="00297531" w:rsidRPr="00570527">
        <w:rPr>
          <w:rFonts w:ascii="Verdana" w:hAnsi="Verdana" w:cs="Tahoma"/>
          <w:b/>
          <w:color w:val="0000FF"/>
          <w:sz w:val="18"/>
          <w:szCs w:val="18"/>
        </w:rPr>
        <w:t>ANEXO VI.</w:t>
      </w:r>
      <w:r w:rsidR="00570527">
        <w:rPr>
          <w:rFonts w:ascii="Verdana" w:hAnsi="Verdana" w:cs="Tahoma"/>
          <w:b/>
          <w:color w:val="0000FF"/>
          <w:sz w:val="18"/>
          <w:szCs w:val="18"/>
        </w:rPr>
        <w:t>2</w:t>
      </w:r>
      <w:r w:rsidRPr="00570527">
        <w:rPr>
          <w:rFonts w:ascii="Verdana" w:hAnsi="Verdana" w:cs="Tahoma"/>
          <w:sz w:val="18"/>
          <w:szCs w:val="18"/>
        </w:rPr>
        <w:t>, debidamente</w:t>
      </w:r>
      <w:r w:rsidRPr="00DF032A">
        <w:rPr>
          <w:rFonts w:ascii="Verdana" w:hAnsi="Verdana" w:cs="Tahoma"/>
          <w:sz w:val="18"/>
          <w:szCs w:val="18"/>
        </w:rPr>
        <w:t xml:space="preserve"> cumplimentado y firmado, al menos quince (15) días hábiles antes de que </w:t>
      </w:r>
      <w:r w:rsidR="00FE42DA">
        <w:rPr>
          <w:rFonts w:ascii="Verdana" w:hAnsi="Verdana" w:cs="Tahoma"/>
          <w:sz w:val="18"/>
          <w:szCs w:val="18"/>
        </w:rPr>
        <w:t xml:space="preserve">la </w:t>
      </w:r>
      <w:r w:rsidR="005D0640">
        <w:rPr>
          <w:rFonts w:ascii="Verdana" w:hAnsi="Verdana" w:cs="Tahoma"/>
          <w:sz w:val="18"/>
          <w:szCs w:val="18"/>
        </w:rPr>
        <w:t>su</w:t>
      </w:r>
      <w:r w:rsidRPr="00DF032A">
        <w:rPr>
          <w:rFonts w:ascii="Verdana" w:hAnsi="Verdana" w:cs="Tahoma"/>
          <w:sz w:val="18"/>
          <w:szCs w:val="18"/>
        </w:rPr>
        <w:t>bcontratista inicie la ejecución de los trabajos.</w:t>
      </w:r>
    </w:p>
    <w:p w14:paraId="4DABD6F0" w14:textId="77777777" w:rsidR="00BE6F11" w:rsidRPr="00DF032A" w:rsidRDefault="00BE6F11" w:rsidP="00BE6F11">
      <w:pPr>
        <w:pStyle w:val="Prrafodelista"/>
        <w:spacing w:before="80"/>
        <w:ind w:right="-397"/>
        <w:jc w:val="both"/>
        <w:rPr>
          <w:rFonts w:ascii="Verdana" w:hAnsi="Verdana" w:cs="Tahoma"/>
          <w:sz w:val="18"/>
          <w:szCs w:val="18"/>
        </w:rPr>
      </w:pPr>
    </w:p>
    <w:p w14:paraId="54619971" w14:textId="77777777" w:rsidR="000B128B" w:rsidRPr="002C751F" w:rsidRDefault="000B128B"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2C751F">
        <w:rPr>
          <w:rFonts w:ascii="Verdana" w:eastAsia="Arial Unicode MS" w:hAnsi="Verdana" w:cs="Tahoma"/>
          <w:b/>
          <w:sz w:val="18"/>
          <w:szCs w:val="18"/>
        </w:rPr>
        <w:t>3</w:t>
      </w:r>
      <w:r w:rsidR="00980F75" w:rsidRPr="002C751F">
        <w:rPr>
          <w:rFonts w:ascii="Verdana" w:eastAsia="Arial Unicode MS" w:hAnsi="Verdana" w:cs="Tahoma"/>
          <w:b/>
          <w:sz w:val="18"/>
          <w:szCs w:val="18"/>
        </w:rPr>
        <w:t>4</w:t>
      </w:r>
      <w:r w:rsidRPr="002C751F">
        <w:rPr>
          <w:rFonts w:ascii="Verdana" w:eastAsia="Arial Unicode MS" w:hAnsi="Verdana" w:cs="Tahoma"/>
          <w:b/>
          <w:sz w:val="18"/>
          <w:szCs w:val="18"/>
        </w:rPr>
        <w:t>.2.- Comprobación de</w:t>
      </w:r>
      <w:r w:rsidR="00BE6F11">
        <w:rPr>
          <w:rFonts w:ascii="Verdana" w:eastAsia="Arial Unicode MS" w:hAnsi="Verdana" w:cs="Tahoma"/>
          <w:b/>
          <w:sz w:val="18"/>
          <w:szCs w:val="18"/>
        </w:rPr>
        <w:t>l</w:t>
      </w:r>
      <w:r w:rsidRPr="002C751F">
        <w:rPr>
          <w:rFonts w:ascii="Verdana" w:eastAsia="Arial Unicode MS" w:hAnsi="Verdana" w:cs="Tahoma"/>
          <w:b/>
          <w:sz w:val="18"/>
          <w:szCs w:val="18"/>
        </w:rPr>
        <w:t xml:space="preserve"> cumplimiento de condiciones de pago</w:t>
      </w:r>
      <w:r w:rsidR="00934F2E" w:rsidRPr="002C751F">
        <w:rPr>
          <w:rFonts w:ascii="Verdana" w:eastAsia="Arial Unicode MS" w:hAnsi="Verdana" w:cs="Tahoma"/>
          <w:b/>
          <w:sz w:val="18"/>
          <w:szCs w:val="18"/>
        </w:rPr>
        <w:t xml:space="preserve"> a subcontratista</w:t>
      </w:r>
      <w:r w:rsidR="007438B1" w:rsidRPr="002C751F">
        <w:rPr>
          <w:rFonts w:ascii="Verdana" w:eastAsia="Arial Unicode MS" w:hAnsi="Verdana" w:cs="Tahoma"/>
          <w:b/>
          <w:sz w:val="18"/>
          <w:szCs w:val="18"/>
        </w:rPr>
        <w:t>s</w:t>
      </w:r>
      <w:r w:rsidR="00BE6F11">
        <w:rPr>
          <w:rFonts w:ascii="Verdana" w:eastAsia="Arial Unicode MS" w:hAnsi="Verdana" w:cs="Tahoma"/>
          <w:b/>
          <w:sz w:val="18"/>
          <w:szCs w:val="18"/>
        </w:rPr>
        <w:t xml:space="preserve"> o suministradora</w:t>
      </w:r>
      <w:r w:rsidR="00934F2E" w:rsidRPr="002C751F">
        <w:rPr>
          <w:rFonts w:ascii="Verdana" w:eastAsia="Arial Unicode MS" w:hAnsi="Verdana" w:cs="Tahoma"/>
          <w:b/>
          <w:sz w:val="18"/>
          <w:szCs w:val="18"/>
        </w:rPr>
        <w:t>s</w:t>
      </w:r>
      <w:r w:rsidR="000B0F15" w:rsidRPr="002C751F">
        <w:rPr>
          <w:rFonts w:ascii="Verdana" w:eastAsia="Arial Unicode MS" w:hAnsi="Verdana" w:cs="Tahoma"/>
          <w:b/>
          <w:sz w:val="18"/>
          <w:szCs w:val="18"/>
        </w:rPr>
        <w:t>.</w:t>
      </w:r>
    </w:p>
    <w:p w14:paraId="3F485F3D" w14:textId="77777777" w:rsidR="000B128B" w:rsidRDefault="00FE42DA" w:rsidP="00E02B4C">
      <w:pPr>
        <w:widowControl w:val="0"/>
        <w:suppressAutoHyphens/>
        <w:autoSpaceDE w:val="0"/>
        <w:autoSpaceDN w:val="0"/>
        <w:adjustRightInd w:val="0"/>
        <w:spacing w:before="120"/>
        <w:ind w:left="300" w:right="-398"/>
        <w:jc w:val="both"/>
        <w:rPr>
          <w:rFonts w:ascii="Verdana" w:hAnsi="Verdana" w:cs="Tahoma"/>
          <w:sz w:val="18"/>
          <w:szCs w:val="18"/>
        </w:rPr>
      </w:pPr>
      <w:r>
        <w:rPr>
          <w:rFonts w:ascii="Verdana" w:hAnsi="Verdana" w:cs="Tahoma"/>
          <w:color w:val="000000"/>
          <w:sz w:val="18"/>
          <w:szCs w:val="18"/>
        </w:rPr>
        <w:t>La</w:t>
      </w:r>
      <w:r w:rsidR="000B128B" w:rsidRPr="00DF032A">
        <w:rPr>
          <w:rFonts w:ascii="Verdana" w:hAnsi="Verdana" w:cs="Tahoma"/>
          <w:color w:val="000000"/>
          <w:sz w:val="18"/>
          <w:szCs w:val="18"/>
        </w:rPr>
        <w:t xml:space="preserve"> contratista deberá justificar el cumplimiento de las condiciones de pago </w:t>
      </w:r>
      <w:r w:rsidR="000B128B" w:rsidRPr="00946C81">
        <w:rPr>
          <w:rFonts w:ascii="Verdana" w:hAnsi="Verdana" w:cs="Tahoma"/>
          <w:sz w:val="18"/>
          <w:szCs w:val="18"/>
        </w:rPr>
        <w:t xml:space="preserve">pactadas con </w:t>
      </w:r>
      <w:r>
        <w:rPr>
          <w:rFonts w:ascii="Verdana" w:hAnsi="Verdana" w:cs="Tahoma"/>
          <w:sz w:val="18"/>
          <w:szCs w:val="18"/>
        </w:rPr>
        <w:t xml:space="preserve">la </w:t>
      </w:r>
      <w:r w:rsidR="000B128B" w:rsidRPr="00946C81">
        <w:rPr>
          <w:rFonts w:ascii="Verdana" w:hAnsi="Verdana" w:cs="Tahoma"/>
          <w:sz w:val="18"/>
          <w:szCs w:val="18"/>
        </w:rPr>
        <w:t>subcontratista</w:t>
      </w:r>
      <w:r w:rsidR="00934F2E">
        <w:rPr>
          <w:rFonts w:ascii="Verdana" w:hAnsi="Verdana" w:cs="Tahoma"/>
          <w:sz w:val="18"/>
          <w:szCs w:val="18"/>
        </w:rPr>
        <w:t xml:space="preserve"> o suministrador</w:t>
      </w:r>
      <w:r>
        <w:rPr>
          <w:rFonts w:ascii="Verdana" w:hAnsi="Verdana" w:cs="Tahoma"/>
          <w:sz w:val="18"/>
          <w:szCs w:val="18"/>
        </w:rPr>
        <w:t>a</w:t>
      </w:r>
      <w:r w:rsidR="000B128B" w:rsidRPr="00946C81">
        <w:rPr>
          <w:rFonts w:ascii="Verdana" w:hAnsi="Verdana" w:cs="Tahoma"/>
          <w:sz w:val="18"/>
          <w:szCs w:val="18"/>
        </w:rPr>
        <w:t xml:space="preserve">, que deben respetar los límites que </w:t>
      </w:r>
      <w:r w:rsidR="000B128B" w:rsidRPr="00297531">
        <w:rPr>
          <w:rFonts w:ascii="Verdana" w:hAnsi="Verdana" w:cs="Tahoma"/>
          <w:sz w:val="18"/>
          <w:szCs w:val="18"/>
        </w:rPr>
        <w:t xml:space="preserve">establece el </w:t>
      </w:r>
      <w:r w:rsidR="00A4234C">
        <w:rPr>
          <w:rFonts w:ascii="Verdana" w:hAnsi="Verdana" w:cs="Tahoma"/>
          <w:sz w:val="18"/>
          <w:szCs w:val="18"/>
        </w:rPr>
        <w:t>art.</w:t>
      </w:r>
      <w:r w:rsidR="000B0F15" w:rsidRPr="00297531">
        <w:rPr>
          <w:rFonts w:ascii="Verdana" w:hAnsi="Verdana" w:cs="Tahoma"/>
          <w:sz w:val="18"/>
          <w:szCs w:val="18"/>
        </w:rPr>
        <w:t xml:space="preserve"> 21</w:t>
      </w:r>
      <w:r w:rsidR="00C57FFB" w:rsidRPr="00297531">
        <w:rPr>
          <w:rFonts w:ascii="Verdana" w:hAnsi="Verdana" w:cs="Tahoma"/>
          <w:sz w:val="18"/>
          <w:szCs w:val="18"/>
        </w:rPr>
        <w:t>6</w:t>
      </w:r>
      <w:r w:rsidR="000B0F15" w:rsidRPr="00297531">
        <w:rPr>
          <w:rFonts w:ascii="Verdana" w:hAnsi="Verdana" w:cs="Tahoma"/>
          <w:sz w:val="18"/>
          <w:szCs w:val="18"/>
        </w:rPr>
        <w:t xml:space="preserve"> LCSP</w:t>
      </w:r>
      <w:r w:rsidR="00050117" w:rsidRPr="00297531">
        <w:rPr>
          <w:rFonts w:ascii="Verdana" w:hAnsi="Verdana" w:cs="Tahoma"/>
          <w:sz w:val="18"/>
          <w:szCs w:val="18"/>
        </w:rPr>
        <w:t xml:space="preserve">, de conformidad con lo dispuesto en la cláusula 28.3 de condiciones generales </w:t>
      </w:r>
      <w:proofErr w:type="gramStart"/>
      <w:r w:rsidR="00050117" w:rsidRPr="00297531">
        <w:rPr>
          <w:rFonts w:ascii="Verdana" w:hAnsi="Verdana" w:cs="Tahoma"/>
          <w:sz w:val="18"/>
          <w:szCs w:val="18"/>
        </w:rPr>
        <w:t>y</w:t>
      </w:r>
      <w:proofErr w:type="gramEnd"/>
      <w:r w:rsidR="00050117" w:rsidRPr="00297531">
        <w:rPr>
          <w:rFonts w:ascii="Verdana" w:hAnsi="Verdana" w:cs="Tahoma"/>
          <w:sz w:val="18"/>
          <w:szCs w:val="18"/>
        </w:rPr>
        <w:t xml:space="preserve"> además, e</w:t>
      </w:r>
      <w:r w:rsidR="00934F2E" w:rsidRPr="00297531">
        <w:rPr>
          <w:rFonts w:ascii="Verdana" w:hAnsi="Verdana" w:cs="Tahoma"/>
          <w:sz w:val="18"/>
          <w:szCs w:val="18"/>
        </w:rPr>
        <w:t>n el caso de subcontratistas</w:t>
      </w:r>
      <w:r w:rsidR="007438B1" w:rsidRPr="00297531">
        <w:rPr>
          <w:rFonts w:ascii="Verdana" w:hAnsi="Verdana" w:cs="Tahoma"/>
          <w:sz w:val="18"/>
          <w:szCs w:val="18"/>
        </w:rPr>
        <w:t xml:space="preserve">, </w:t>
      </w:r>
      <w:r w:rsidR="00050117" w:rsidRPr="00297531">
        <w:rPr>
          <w:rFonts w:ascii="Verdana" w:hAnsi="Verdana" w:cs="Tahoma"/>
          <w:sz w:val="18"/>
          <w:szCs w:val="18"/>
        </w:rPr>
        <w:t>de conformidad con</w:t>
      </w:r>
      <w:r w:rsidR="00934F2E" w:rsidRPr="00297531">
        <w:rPr>
          <w:rFonts w:ascii="Verdana" w:hAnsi="Verdana" w:cs="Tahoma"/>
          <w:sz w:val="18"/>
          <w:szCs w:val="18"/>
        </w:rPr>
        <w:t xml:space="preserve"> lo dispuesto en la letra d)</w:t>
      </w:r>
      <w:r w:rsidR="000B128B" w:rsidRPr="00297531">
        <w:rPr>
          <w:rFonts w:ascii="Verdana" w:hAnsi="Verdana" w:cs="Tahoma"/>
          <w:sz w:val="18"/>
          <w:szCs w:val="18"/>
        </w:rPr>
        <w:t xml:space="preserve"> </w:t>
      </w:r>
      <w:r w:rsidR="00934F2E" w:rsidRPr="00297531">
        <w:rPr>
          <w:rFonts w:ascii="Verdana" w:hAnsi="Verdana" w:cs="Tahoma"/>
          <w:sz w:val="18"/>
          <w:szCs w:val="18"/>
        </w:rPr>
        <w:t>de</w:t>
      </w:r>
      <w:r w:rsidR="000B128B" w:rsidRPr="00297531">
        <w:rPr>
          <w:rFonts w:ascii="Verdana" w:hAnsi="Verdana" w:cs="Tahoma"/>
          <w:sz w:val="18"/>
          <w:szCs w:val="18"/>
        </w:rPr>
        <w:t xml:space="preserve"> la cláusula 3</w:t>
      </w:r>
      <w:r w:rsidR="00946C81" w:rsidRPr="00297531">
        <w:rPr>
          <w:rFonts w:ascii="Verdana" w:hAnsi="Verdana" w:cs="Tahoma"/>
          <w:sz w:val="18"/>
          <w:szCs w:val="18"/>
        </w:rPr>
        <w:t>2</w:t>
      </w:r>
      <w:r w:rsidR="000B128B" w:rsidRPr="00297531">
        <w:rPr>
          <w:rFonts w:ascii="Verdana" w:hAnsi="Verdana" w:cs="Tahoma"/>
          <w:sz w:val="18"/>
          <w:szCs w:val="18"/>
        </w:rPr>
        <w:t xml:space="preserve">.1.1 de </w:t>
      </w:r>
      <w:r w:rsidR="00946C81" w:rsidRPr="00297531">
        <w:rPr>
          <w:rFonts w:ascii="Verdana" w:hAnsi="Verdana" w:cs="Tahoma"/>
          <w:sz w:val="18"/>
          <w:szCs w:val="18"/>
        </w:rPr>
        <w:t>condiciones generales</w:t>
      </w:r>
      <w:r w:rsidR="000B128B" w:rsidRPr="00297531">
        <w:rPr>
          <w:rFonts w:ascii="Verdana" w:hAnsi="Verdana" w:cs="Tahoma"/>
          <w:sz w:val="18"/>
          <w:szCs w:val="18"/>
        </w:rPr>
        <w:t>.</w:t>
      </w:r>
      <w:r w:rsidR="000B128B" w:rsidRPr="00946C81">
        <w:rPr>
          <w:rFonts w:ascii="Verdana" w:hAnsi="Verdana" w:cs="Tahoma"/>
          <w:sz w:val="18"/>
          <w:szCs w:val="18"/>
        </w:rPr>
        <w:t xml:space="preserve"> </w:t>
      </w:r>
    </w:p>
    <w:p w14:paraId="567A832C" w14:textId="77777777" w:rsidR="0011438D" w:rsidRDefault="0011438D" w:rsidP="00E02B4C">
      <w:pPr>
        <w:widowControl w:val="0"/>
        <w:suppressAutoHyphens/>
        <w:autoSpaceDE w:val="0"/>
        <w:autoSpaceDN w:val="0"/>
        <w:adjustRightInd w:val="0"/>
        <w:spacing w:before="120"/>
        <w:ind w:left="300" w:right="-398"/>
        <w:jc w:val="both"/>
        <w:rPr>
          <w:rFonts w:ascii="Verdana" w:hAnsi="Verdana" w:cs="Tahoma"/>
          <w:sz w:val="18"/>
          <w:szCs w:val="18"/>
        </w:rPr>
      </w:pPr>
    </w:p>
    <w:p w14:paraId="35070AEC" w14:textId="77777777" w:rsidR="0011438D" w:rsidRPr="00946C81" w:rsidRDefault="0011438D" w:rsidP="00E02B4C">
      <w:pPr>
        <w:widowControl w:val="0"/>
        <w:suppressAutoHyphens/>
        <w:autoSpaceDE w:val="0"/>
        <w:autoSpaceDN w:val="0"/>
        <w:adjustRightInd w:val="0"/>
        <w:spacing w:before="120"/>
        <w:ind w:left="300" w:right="-398"/>
        <w:jc w:val="both"/>
        <w:rPr>
          <w:rFonts w:ascii="Verdana" w:hAnsi="Verdana" w:cs="Tahoma"/>
          <w:sz w:val="18"/>
          <w:szCs w:val="18"/>
        </w:rPr>
      </w:pPr>
    </w:p>
    <w:p w14:paraId="6A3AD4B3" w14:textId="77777777" w:rsidR="004E0C4D" w:rsidRPr="005234C5" w:rsidRDefault="004E0C4D" w:rsidP="00F962B7">
      <w:pPr>
        <w:spacing w:before="240"/>
        <w:ind w:left="283" w:right="-398" w:hanging="425"/>
        <w:jc w:val="both"/>
        <w:rPr>
          <w:rFonts w:ascii="Verdana" w:eastAsia="Arial Unicode MS" w:hAnsi="Verdana"/>
          <w:b/>
          <w:caps/>
          <w:sz w:val="18"/>
          <w:szCs w:val="18"/>
        </w:rPr>
      </w:pPr>
      <w:r w:rsidRPr="005234C5">
        <w:rPr>
          <w:rFonts w:ascii="Verdana" w:eastAsia="Arial Unicode MS" w:hAnsi="Verdana"/>
          <w:b/>
          <w:caps/>
          <w:sz w:val="18"/>
          <w:szCs w:val="18"/>
        </w:rPr>
        <w:t>3</w:t>
      </w:r>
      <w:r>
        <w:rPr>
          <w:rFonts w:ascii="Verdana" w:eastAsia="Arial Unicode MS" w:hAnsi="Verdana"/>
          <w:b/>
          <w:caps/>
          <w:sz w:val="18"/>
          <w:szCs w:val="18"/>
        </w:rPr>
        <w:t>5</w:t>
      </w:r>
      <w:r w:rsidRPr="005234C5">
        <w:rPr>
          <w:rFonts w:ascii="Verdana" w:eastAsia="Arial Unicode MS" w:hAnsi="Verdana"/>
          <w:b/>
          <w:caps/>
          <w:sz w:val="18"/>
          <w:szCs w:val="18"/>
        </w:rPr>
        <w:t xml:space="preserve">.- </w:t>
      </w:r>
      <w:r w:rsidR="004C0A80">
        <w:rPr>
          <w:rFonts w:ascii="Verdana" w:eastAsia="Arial Unicode MS" w:hAnsi="Verdana"/>
          <w:b/>
          <w:caps/>
          <w:sz w:val="18"/>
          <w:szCs w:val="18"/>
        </w:rPr>
        <w:t>cesión del contrato y modificación de l</w:t>
      </w:r>
      <w:r w:rsidR="001D3015">
        <w:rPr>
          <w:rFonts w:ascii="Verdana" w:eastAsia="Arial Unicode MS" w:hAnsi="Verdana"/>
          <w:b/>
          <w:caps/>
          <w:sz w:val="18"/>
          <w:szCs w:val="18"/>
        </w:rPr>
        <w:t>A COMPOSICIÓN DE</w:t>
      </w:r>
      <w:r w:rsidR="004C0A80">
        <w:rPr>
          <w:rFonts w:ascii="Verdana" w:eastAsia="Arial Unicode MS" w:hAnsi="Verdana"/>
          <w:b/>
          <w:caps/>
          <w:sz w:val="18"/>
          <w:szCs w:val="18"/>
        </w:rPr>
        <w:t xml:space="preserve"> la ute.</w:t>
      </w:r>
    </w:p>
    <w:p w14:paraId="6DFED67A" w14:textId="77777777" w:rsidR="004C0A80" w:rsidRDefault="001B6868"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 xml:space="preserve">.1.- </w:t>
      </w:r>
      <w:r w:rsidR="004C0A80">
        <w:rPr>
          <w:rFonts w:ascii="Verdana" w:eastAsia="Arial Unicode MS" w:hAnsi="Verdana" w:cs="Tahoma"/>
          <w:b/>
          <w:sz w:val="18"/>
          <w:szCs w:val="18"/>
        </w:rPr>
        <w:t>C</w:t>
      </w:r>
      <w:r w:rsidR="001D3015">
        <w:rPr>
          <w:rFonts w:ascii="Verdana" w:eastAsia="Arial Unicode MS" w:hAnsi="Verdana" w:cs="Tahoma"/>
          <w:b/>
          <w:sz w:val="18"/>
          <w:szCs w:val="18"/>
        </w:rPr>
        <w:t>esión del contrato</w:t>
      </w:r>
      <w:r w:rsidR="004C0A80">
        <w:rPr>
          <w:rFonts w:ascii="Verdana" w:eastAsia="Arial Unicode MS" w:hAnsi="Verdana" w:cs="Tahoma"/>
          <w:b/>
          <w:sz w:val="18"/>
          <w:szCs w:val="18"/>
        </w:rPr>
        <w:t>.</w:t>
      </w:r>
    </w:p>
    <w:p w14:paraId="64770566" w14:textId="77777777" w:rsidR="00064EEB" w:rsidRPr="002C751F" w:rsidRDefault="004C0A80" w:rsidP="00F962B7">
      <w:pPr>
        <w:pStyle w:val="Estilo1"/>
        <w:tabs>
          <w:tab w:val="left" w:pos="0"/>
          <w:tab w:val="left" w:pos="400"/>
          <w:tab w:val="left" w:pos="567"/>
        </w:tabs>
        <w:spacing w:before="120"/>
        <w:ind w:left="601" w:right="-398" w:hanging="501"/>
        <w:rPr>
          <w:rFonts w:ascii="Verdana" w:eastAsia="Arial Unicode MS" w:hAnsi="Verdana" w:cs="Tahoma"/>
          <w:b/>
          <w:sz w:val="18"/>
          <w:szCs w:val="18"/>
        </w:rPr>
      </w:pPr>
      <w:r w:rsidRPr="001B6868">
        <w:rPr>
          <w:rFonts w:ascii="Verdana" w:eastAsia="Arial Unicode MS" w:hAnsi="Verdana" w:cs="Tahoma"/>
          <w:b/>
          <w:sz w:val="18"/>
          <w:szCs w:val="18"/>
        </w:rPr>
        <w:lastRenderedPageBreak/>
        <w:t>35</w:t>
      </w:r>
      <w:r w:rsidRPr="002C751F">
        <w:rPr>
          <w:rFonts w:ascii="Verdana" w:eastAsia="Arial Unicode MS" w:hAnsi="Verdana" w:cs="Tahoma"/>
          <w:b/>
          <w:sz w:val="18"/>
          <w:szCs w:val="18"/>
        </w:rPr>
        <w:t>.1</w:t>
      </w:r>
      <w:r>
        <w:rPr>
          <w:rFonts w:ascii="Verdana" w:eastAsia="Arial Unicode MS" w:hAnsi="Verdana" w:cs="Tahoma"/>
          <w:b/>
          <w:sz w:val="18"/>
          <w:szCs w:val="18"/>
        </w:rPr>
        <w:t>.1</w:t>
      </w:r>
      <w:r w:rsidRPr="002C751F">
        <w:rPr>
          <w:rFonts w:ascii="Verdana" w:eastAsia="Arial Unicode MS" w:hAnsi="Verdana" w:cs="Tahoma"/>
          <w:b/>
          <w:sz w:val="18"/>
          <w:szCs w:val="18"/>
        </w:rPr>
        <w:t xml:space="preserve">.- </w:t>
      </w:r>
      <w:r w:rsidR="00064EEB" w:rsidRPr="002C751F">
        <w:rPr>
          <w:rFonts w:ascii="Verdana" w:eastAsia="Arial Unicode MS" w:hAnsi="Verdana" w:cs="Tahoma"/>
          <w:b/>
          <w:sz w:val="18"/>
          <w:szCs w:val="18"/>
        </w:rPr>
        <w:t>Supuestos.</w:t>
      </w:r>
    </w:p>
    <w:p w14:paraId="4516F64B" w14:textId="77777777" w:rsidR="00980F75" w:rsidRPr="00C208AE" w:rsidRDefault="00980F75" w:rsidP="00E02B4C">
      <w:pPr>
        <w:spacing w:before="120"/>
        <w:ind w:left="300" w:right="-398"/>
        <w:jc w:val="both"/>
        <w:rPr>
          <w:rFonts w:ascii="Verdana" w:hAnsi="Verdana"/>
          <w:sz w:val="18"/>
          <w:szCs w:val="18"/>
        </w:rPr>
      </w:pPr>
      <w:r w:rsidRPr="00C208AE">
        <w:rPr>
          <w:rFonts w:ascii="Verdana" w:eastAsia="Arial Unicode MS" w:hAnsi="Verdana"/>
          <w:sz w:val="18"/>
          <w:szCs w:val="18"/>
        </w:rPr>
        <w:t>S</w:t>
      </w:r>
      <w:r w:rsidRPr="00C208AE">
        <w:rPr>
          <w:rFonts w:ascii="Verdana" w:hAnsi="Verdana"/>
          <w:sz w:val="18"/>
          <w:szCs w:val="18"/>
        </w:rPr>
        <w:t xml:space="preserve">in perjuicio de los casos de sucesión </w:t>
      </w:r>
      <w:r w:rsidR="00E02B4C">
        <w:rPr>
          <w:rFonts w:ascii="Verdana" w:hAnsi="Verdana"/>
          <w:sz w:val="18"/>
          <w:szCs w:val="18"/>
        </w:rPr>
        <w:t>de la</w:t>
      </w:r>
      <w:r w:rsidR="00EC016A">
        <w:rPr>
          <w:rFonts w:ascii="Verdana" w:hAnsi="Verdana"/>
          <w:sz w:val="18"/>
          <w:szCs w:val="18"/>
        </w:rPr>
        <w:t xml:space="preserve"> contratista del </w:t>
      </w:r>
      <w:r w:rsidR="00A4234C">
        <w:rPr>
          <w:rFonts w:ascii="Verdana" w:hAnsi="Verdana"/>
          <w:sz w:val="18"/>
          <w:szCs w:val="18"/>
        </w:rPr>
        <w:t>art.</w:t>
      </w:r>
      <w:r w:rsidR="00EC016A">
        <w:rPr>
          <w:rFonts w:ascii="Verdana" w:hAnsi="Verdana"/>
          <w:sz w:val="18"/>
          <w:szCs w:val="18"/>
        </w:rPr>
        <w:t xml:space="preserve"> </w:t>
      </w:r>
      <w:r w:rsidR="00EC016A" w:rsidRPr="00C56E49">
        <w:rPr>
          <w:rFonts w:ascii="Verdana" w:hAnsi="Verdana"/>
          <w:sz w:val="18"/>
          <w:szCs w:val="18"/>
        </w:rPr>
        <w:t>98 LCSP</w:t>
      </w:r>
      <w:r w:rsidR="0027754C" w:rsidRPr="00C56E49">
        <w:rPr>
          <w:rFonts w:ascii="Verdana" w:hAnsi="Verdana"/>
          <w:sz w:val="18"/>
          <w:szCs w:val="18"/>
        </w:rPr>
        <w:t xml:space="preserve"> y los supuestos de modificación de la composición de la UTE del </w:t>
      </w:r>
      <w:r w:rsidR="00A4234C">
        <w:rPr>
          <w:rFonts w:ascii="Verdana" w:hAnsi="Verdana"/>
          <w:sz w:val="18"/>
          <w:szCs w:val="18"/>
        </w:rPr>
        <w:t>art.</w:t>
      </w:r>
      <w:r w:rsidR="0027754C" w:rsidRPr="00C56E49">
        <w:rPr>
          <w:rFonts w:ascii="Verdana" w:hAnsi="Verdana"/>
          <w:sz w:val="18"/>
          <w:szCs w:val="18"/>
        </w:rPr>
        <w:t xml:space="preserve"> 69.9 LCSP</w:t>
      </w:r>
      <w:r w:rsidRPr="00C56E49">
        <w:rPr>
          <w:rFonts w:ascii="Verdana" w:hAnsi="Verdana"/>
          <w:sz w:val="18"/>
          <w:szCs w:val="18"/>
        </w:rPr>
        <w:t>, el contrato</w:t>
      </w:r>
      <w:r w:rsidRPr="00C208AE">
        <w:rPr>
          <w:rFonts w:ascii="Verdana" w:hAnsi="Verdana"/>
          <w:sz w:val="18"/>
          <w:szCs w:val="18"/>
        </w:rPr>
        <w:t xml:space="preserve"> podrá ser cedido en los siguientes casos:</w:t>
      </w:r>
    </w:p>
    <w:p w14:paraId="1CF365BA" w14:textId="77777777" w:rsidR="00980F75" w:rsidRPr="00BE3554" w:rsidRDefault="00980F75" w:rsidP="0038332C">
      <w:pPr>
        <w:numPr>
          <w:ilvl w:val="0"/>
          <w:numId w:val="61"/>
        </w:numPr>
        <w:tabs>
          <w:tab w:val="clear" w:pos="1582"/>
          <w:tab w:val="left" w:pos="800"/>
        </w:tabs>
        <w:spacing w:before="120"/>
        <w:ind w:left="800" w:right="-398" w:hanging="300"/>
        <w:jc w:val="both"/>
        <w:rPr>
          <w:rFonts w:ascii="Verdana" w:eastAsia="Arial Unicode MS" w:hAnsi="Verdana"/>
          <w:sz w:val="18"/>
          <w:szCs w:val="18"/>
        </w:rPr>
      </w:pPr>
      <w:r w:rsidRPr="00BE3554">
        <w:rPr>
          <w:rFonts w:ascii="Verdana" w:hAnsi="Verdana"/>
          <w:sz w:val="18"/>
          <w:szCs w:val="18"/>
        </w:rPr>
        <w:t xml:space="preserve">Cuando </w:t>
      </w:r>
      <w:r w:rsidR="00E02B4C">
        <w:rPr>
          <w:rFonts w:ascii="Verdana" w:hAnsi="Verdana"/>
          <w:sz w:val="18"/>
          <w:szCs w:val="18"/>
        </w:rPr>
        <w:t>la</w:t>
      </w:r>
      <w:r w:rsidRPr="00BE3554">
        <w:rPr>
          <w:rFonts w:ascii="Verdana" w:hAnsi="Verdana"/>
          <w:sz w:val="18"/>
          <w:szCs w:val="18"/>
        </w:rPr>
        <w:t xml:space="preserve"> contratista se encuentre en situación de insolvencia, de conformidad con el </w:t>
      </w:r>
      <w:r w:rsidR="00A4234C">
        <w:rPr>
          <w:rFonts w:ascii="Verdana" w:hAnsi="Verdana"/>
          <w:sz w:val="18"/>
          <w:szCs w:val="18"/>
        </w:rPr>
        <w:t>art.</w:t>
      </w:r>
      <w:r w:rsidRPr="00BE3554">
        <w:rPr>
          <w:rFonts w:ascii="Verdana" w:hAnsi="Verdana"/>
          <w:sz w:val="18"/>
          <w:szCs w:val="18"/>
        </w:rPr>
        <w:t xml:space="preserve"> 2.2 de la Ley 22/2003, de 9 de julio, Concursal, y todavía no haya solicitado la declaración de concurso, siempre y cuando no haya sido declarad</w:t>
      </w:r>
      <w:r w:rsidR="00E02B4C">
        <w:rPr>
          <w:rFonts w:ascii="Verdana" w:hAnsi="Verdana"/>
          <w:sz w:val="18"/>
          <w:szCs w:val="18"/>
        </w:rPr>
        <w:t>a</w:t>
      </w:r>
      <w:r w:rsidR="00EC016A" w:rsidRPr="00BE3554">
        <w:rPr>
          <w:rFonts w:ascii="Verdana" w:hAnsi="Verdana"/>
          <w:sz w:val="18"/>
          <w:szCs w:val="18"/>
        </w:rPr>
        <w:t xml:space="preserve"> </w:t>
      </w:r>
      <w:r w:rsidRPr="00BE3554">
        <w:rPr>
          <w:rFonts w:ascii="Verdana" w:hAnsi="Verdana"/>
          <w:sz w:val="18"/>
          <w:szCs w:val="18"/>
        </w:rPr>
        <w:t xml:space="preserve">insolvente en cualquier otro procedimiento. </w:t>
      </w:r>
    </w:p>
    <w:p w14:paraId="4092592D" w14:textId="77777777" w:rsidR="00530078" w:rsidRPr="00C56E49" w:rsidRDefault="00980F75" w:rsidP="0038332C">
      <w:pPr>
        <w:numPr>
          <w:ilvl w:val="0"/>
          <w:numId w:val="61"/>
        </w:numPr>
        <w:tabs>
          <w:tab w:val="clear" w:pos="1582"/>
          <w:tab w:val="left" w:pos="800"/>
        </w:tabs>
        <w:spacing w:before="120"/>
        <w:ind w:left="800" w:right="-398" w:hanging="300"/>
        <w:jc w:val="both"/>
        <w:rPr>
          <w:rFonts w:ascii="Verdana" w:hAnsi="Verdana" w:cs="sans-serif"/>
          <w:sz w:val="18"/>
          <w:szCs w:val="18"/>
        </w:rPr>
      </w:pPr>
      <w:r w:rsidRPr="00C208AE">
        <w:rPr>
          <w:rFonts w:ascii="Verdana" w:hAnsi="Verdana"/>
          <w:sz w:val="18"/>
          <w:szCs w:val="18"/>
        </w:rPr>
        <w:t xml:space="preserve">Cuando se haya declarado en concurso </w:t>
      </w:r>
      <w:r w:rsidR="00E02B4C">
        <w:rPr>
          <w:rFonts w:ascii="Verdana" w:hAnsi="Verdana"/>
          <w:sz w:val="18"/>
          <w:szCs w:val="18"/>
        </w:rPr>
        <w:t>a la</w:t>
      </w:r>
      <w:r w:rsidRPr="00C208AE">
        <w:rPr>
          <w:rFonts w:ascii="Verdana" w:hAnsi="Verdana"/>
          <w:sz w:val="18"/>
          <w:szCs w:val="18"/>
        </w:rPr>
        <w:t xml:space="preserve"> contratista, incluso cuando se haya procedido a la aper</w:t>
      </w:r>
      <w:r w:rsidR="00530078">
        <w:rPr>
          <w:rFonts w:ascii="Verdana" w:hAnsi="Verdana"/>
          <w:sz w:val="18"/>
          <w:szCs w:val="18"/>
        </w:rPr>
        <w:t xml:space="preserve">tura de la fase de liquidación o haya puesto </w:t>
      </w:r>
      <w:r w:rsidR="00530078" w:rsidRPr="003A3553">
        <w:rPr>
          <w:rFonts w:ascii="Verdana" w:hAnsi="Verdana"/>
          <w:sz w:val="18"/>
          <w:szCs w:val="18"/>
        </w:rPr>
        <w:t>en conocimiento del juzgado competente para la declaración del</w:t>
      </w:r>
      <w:r w:rsidR="00530078" w:rsidRPr="0057435E">
        <w:rPr>
          <w:rFonts w:ascii="Verdana" w:hAnsi="Verdana" w:cs="sans-serif"/>
          <w:sz w:val="18"/>
          <w:szCs w:val="18"/>
        </w:rPr>
        <w:t xml:space="preserve"> concurso que ha iniciado negociaciones para alcanzar un acuerdo de refinanciación, o para obtener adhesiones a una propuesta anticipada de convenio, en los </w:t>
      </w:r>
      <w:r w:rsidR="00530078" w:rsidRPr="00C56E49">
        <w:rPr>
          <w:rFonts w:ascii="Verdana" w:hAnsi="Verdana" w:cs="sans-serif"/>
          <w:sz w:val="18"/>
          <w:szCs w:val="18"/>
        </w:rPr>
        <w:t>términos previstos en la legislación concursal.</w:t>
      </w:r>
    </w:p>
    <w:p w14:paraId="4973ED90" w14:textId="77777777" w:rsidR="00297531" w:rsidRPr="0057435E" w:rsidRDefault="00297531" w:rsidP="0038332C">
      <w:pPr>
        <w:numPr>
          <w:ilvl w:val="0"/>
          <w:numId w:val="61"/>
        </w:numPr>
        <w:tabs>
          <w:tab w:val="clear" w:pos="1582"/>
          <w:tab w:val="left" w:pos="800"/>
        </w:tabs>
        <w:spacing w:before="120"/>
        <w:ind w:left="800" w:right="-398" w:hanging="300"/>
        <w:jc w:val="both"/>
        <w:rPr>
          <w:rFonts w:ascii="Verdana" w:hAnsi="Verdana" w:cs="sans-serif"/>
          <w:sz w:val="18"/>
          <w:szCs w:val="18"/>
        </w:rPr>
      </w:pPr>
      <w:r w:rsidRPr="00C56E49">
        <w:rPr>
          <w:rFonts w:ascii="Verdana" w:hAnsi="Verdana" w:cs="sans-serif"/>
          <w:sz w:val="18"/>
          <w:szCs w:val="18"/>
        </w:rPr>
        <w:t xml:space="preserve">Cuando </w:t>
      </w:r>
      <w:r w:rsidR="00E02B4C">
        <w:rPr>
          <w:rFonts w:ascii="Verdana" w:hAnsi="Verdana" w:cs="sans-serif"/>
          <w:sz w:val="18"/>
          <w:szCs w:val="18"/>
        </w:rPr>
        <w:t>la</w:t>
      </w:r>
      <w:r w:rsidRPr="00C56E49">
        <w:rPr>
          <w:rFonts w:ascii="Verdana" w:hAnsi="Verdana" w:cs="sans-serif"/>
          <w:sz w:val="18"/>
          <w:szCs w:val="18"/>
        </w:rPr>
        <w:t xml:space="preserve"> contratista sea una persona física y </w:t>
      </w:r>
      <w:r w:rsidR="00BA0C1E" w:rsidRPr="00C56E49">
        <w:rPr>
          <w:rFonts w:ascii="Verdana" w:hAnsi="Verdana" w:cs="sans-serif"/>
          <w:sz w:val="18"/>
          <w:szCs w:val="18"/>
        </w:rPr>
        <w:t xml:space="preserve">haya manifestado su voluntad de jubilarse </w:t>
      </w:r>
      <w:r w:rsidR="005709C7" w:rsidRPr="00C56E49">
        <w:rPr>
          <w:rFonts w:ascii="Verdana" w:hAnsi="Verdana" w:cs="sans-serif"/>
          <w:sz w:val="18"/>
          <w:szCs w:val="18"/>
        </w:rPr>
        <w:t>en fecha</w:t>
      </w:r>
      <w:r w:rsidR="005709C7">
        <w:rPr>
          <w:rFonts w:ascii="Verdana" w:hAnsi="Verdana" w:cs="sans-serif"/>
          <w:sz w:val="18"/>
          <w:szCs w:val="18"/>
        </w:rPr>
        <w:t xml:space="preserve"> anterior a la finalización del contrato.</w:t>
      </w:r>
    </w:p>
    <w:p w14:paraId="7F6D7B76" w14:textId="77777777" w:rsidR="00064EEB" w:rsidRPr="002C751F" w:rsidRDefault="004C0A80" w:rsidP="00F962B7">
      <w:pPr>
        <w:pStyle w:val="Estilo1"/>
        <w:tabs>
          <w:tab w:val="left" w:pos="0"/>
          <w:tab w:val="left" w:pos="400"/>
          <w:tab w:val="left" w:pos="567"/>
        </w:tabs>
        <w:spacing w:before="120"/>
        <w:ind w:left="601" w:right="-398" w:hanging="501"/>
        <w:rPr>
          <w:rFonts w:ascii="Verdana" w:eastAsia="Arial Unicode MS" w:hAnsi="Verdana" w:cs="Tahoma"/>
          <w:b/>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.1</w:t>
      </w:r>
      <w:r>
        <w:rPr>
          <w:rFonts w:ascii="Verdana" w:eastAsia="Arial Unicode MS" w:hAnsi="Verdana" w:cs="Tahoma"/>
          <w:b/>
          <w:sz w:val="18"/>
          <w:szCs w:val="18"/>
        </w:rPr>
        <w:t>.2</w:t>
      </w:r>
      <w:r w:rsidRPr="002C751F">
        <w:rPr>
          <w:rFonts w:ascii="Verdana" w:eastAsia="Arial Unicode MS" w:hAnsi="Verdana" w:cs="Tahoma"/>
          <w:b/>
          <w:sz w:val="18"/>
          <w:szCs w:val="18"/>
        </w:rPr>
        <w:t xml:space="preserve">.- </w:t>
      </w:r>
      <w:r w:rsidR="00064EEB" w:rsidRPr="002C751F">
        <w:rPr>
          <w:rFonts w:ascii="Verdana" w:eastAsia="Arial Unicode MS" w:hAnsi="Verdana" w:cs="Tahoma"/>
          <w:b/>
          <w:sz w:val="18"/>
          <w:szCs w:val="18"/>
        </w:rPr>
        <w:t>Procedimiento.</w:t>
      </w:r>
    </w:p>
    <w:p w14:paraId="26264904" w14:textId="77777777" w:rsidR="0054646F" w:rsidRPr="00C56E49" w:rsidRDefault="001207BB" w:rsidP="0038332C">
      <w:pPr>
        <w:numPr>
          <w:ilvl w:val="0"/>
          <w:numId w:val="72"/>
        </w:numPr>
        <w:tabs>
          <w:tab w:val="clear" w:pos="1582"/>
          <w:tab w:val="left" w:pos="800"/>
        </w:tabs>
        <w:spacing w:before="120"/>
        <w:ind w:left="800" w:right="-398" w:hanging="300"/>
        <w:jc w:val="both"/>
        <w:rPr>
          <w:rFonts w:ascii="Verdana" w:hAnsi="Verdana"/>
          <w:strike/>
          <w:sz w:val="18"/>
          <w:szCs w:val="18"/>
        </w:rPr>
      </w:pPr>
      <w:r>
        <w:rPr>
          <w:rFonts w:ascii="Verdana" w:eastAsia="Arial Unicode MS" w:hAnsi="Verdana"/>
          <w:sz w:val="18"/>
          <w:szCs w:val="18"/>
        </w:rPr>
        <w:t>La</w:t>
      </w:r>
      <w:r w:rsidR="00980F75" w:rsidRPr="00C56E49">
        <w:rPr>
          <w:rFonts w:ascii="Verdana" w:eastAsia="Arial Unicode MS" w:hAnsi="Verdana"/>
          <w:sz w:val="18"/>
          <w:szCs w:val="18"/>
        </w:rPr>
        <w:t xml:space="preserve"> contratista </w:t>
      </w:r>
      <w:r w:rsidR="003F38C4" w:rsidRPr="00C56E49">
        <w:rPr>
          <w:rFonts w:ascii="Verdana" w:eastAsia="Arial Unicode MS" w:hAnsi="Verdana"/>
          <w:sz w:val="18"/>
          <w:szCs w:val="18"/>
        </w:rPr>
        <w:t>dirigirá</w:t>
      </w:r>
      <w:r w:rsidR="00980F75" w:rsidRPr="00C56E49">
        <w:rPr>
          <w:rFonts w:ascii="Verdana" w:eastAsia="Arial Unicode MS" w:hAnsi="Verdana"/>
          <w:sz w:val="18"/>
          <w:szCs w:val="18"/>
        </w:rPr>
        <w:t xml:space="preserve"> </w:t>
      </w:r>
      <w:r w:rsidR="004D3A31">
        <w:rPr>
          <w:rFonts w:ascii="Verdana" w:eastAsia="Arial Unicode MS" w:hAnsi="Verdana"/>
          <w:sz w:val="18"/>
          <w:szCs w:val="18"/>
        </w:rPr>
        <w:t>a</w:t>
      </w:r>
      <w:r w:rsidR="001D3015">
        <w:rPr>
          <w:rFonts w:ascii="Verdana" w:eastAsia="Arial Unicode MS" w:hAnsi="Verdana"/>
          <w:sz w:val="18"/>
          <w:szCs w:val="18"/>
        </w:rPr>
        <w:t xml:space="preserve"> la/a</w:t>
      </w:r>
      <w:r w:rsidR="004D3A31">
        <w:rPr>
          <w:rFonts w:ascii="Verdana" w:eastAsia="Arial Unicode MS" w:hAnsi="Verdana"/>
          <w:sz w:val="18"/>
          <w:szCs w:val="18"/>
        </w:rPr>
        <w:t>l</w:t>
      </w:r>
      <w:r w:rsidR="00980F75" w:rsidRPr="00C56E49">
        <w:rPr>
          <w:rFonts w:ascii="Verdana" w:eastAsia="Arial Unicode MS" w:hAnsi="Verdana"/>
          <w:sz w:val="18"/>
          <w:szCs w:val="18"/>
        </w:rPr>
        <w:t xml:space="preserve"> responsable del contrato </w:t>
      </w:r>
      <w:r w:rsidR="003F38C4" w:rsidRPr="00C56E49">
        <w:rPr>
          <w:rFonts w:ascii="Verdana" w:eastAsia="Arial Unicode MS" w:hAnsi="Verdana"/>
          <w:sz w:val="18"/>
          <w:szCs w:val="18"/>
        </w:rPr>
        <w:t xml:space="preserve">escrito en el que solicite la autorización de la cesión. A dicha solicitud deberá adjuntar </w:t>
      </w:r>
      <w:r w:rsidR="001D3015">
        <w:rPr>
          <w:rFonts w:ascii="Verdana" w:eastAsia="Arial Unicode MS" w:hAnsi="Verdana"/>
          <w:sz w:val="18"/>
          <w:szCs w:val="18"/>
        </w:rPr>
        <w:t xml:space="preserve">la </w:t>
      </w:r>
      <w:r w:rsidR="0054646F" w:rsidRPr="00C56E49">
        <w:rPr>
          <w:rFonts w:ascii="Verdana" w:eastAsia="Arial Unicode MS" w:hAnsi="Verdana"/>
          <w:sz w:val="18"/>
          <w:szCs w:val="18"/>
        </w:rPr>
        <w:t>siguiente documentación:</w:t>
      </w:r>
    </w:p>
    <w:p w14:paraId="25CBEEB4" w14:textId="77777777" w:rsidR="00980F75" w:rsidRPr="00C56E49" w:rsidRDefault="0054646F" w:rsidP="0038332C">
      <w:pPr>
        <w:pStyle w:val="Prrafodelista"/>
        <w:numPr>
          <w:ilvl w:val="0"/>
          <w:numId w:val="71"/>
        </w:numPr>
        <w:tabs>
          <w:tab w:val="clear" w:pos="880"/>
        </w:tabs>
        <w:spacing w:before="120"/>
        <w:ind w:left="1000" w:right="-398"/>
        <w:jc w:val="both"/>
        <w:rPr>
          <w:rFonts w:ascii="Verdana" w:hAnsi="Verdana"/>
          <w:strike/>
          <w:sz w:val="18"/>
          <w:szCs w:val="18"/>
        </w:rPr>
      </w:pPr>
      <w:r w:rsidRPr="00C56E49">
        <w:rPr>
          <w:rFonts w:ascii="Verdana" w:eastAsia="Arial Unicode MS" w:hAnsi="Verdana"/>
          <w:sz w:val="18"/>
          <w:szCs w:val="18"/>
        </w:rPr>
        <w:t>D</w:t>
      </w:r>
      <w:r w:rsidR="00980F75" w:rsidRPr="00C56E49">
        <w:rPr>
          <w:rFonts w:ascii="Verdana" w:eastAsia="Arial Unicode MS" w:hAnsi="Verdana"/>
          <w:sz w:val="18"/>
          <w:szCs w:val="18"/>
        </w:rPr>
        <w:t xml:space="preserve">ocumentación acreditativa de la circunstancia concurrente que posibilita instar la cesión del contrato. </w:t>
      </w:r>
    </w:p>
    <w:p w14:paraId="1B913779" w14:textId="77777777" w:rsidR="0054646F" w:rsidRPr="00C56E49" w:rsidRDefault="0054646F" w:rsidP="0038332C">
      <w:pPr>
        <w:pStyle w:val="Prrafodelista"/>
        <w:numPr>
          <w:ilvl w:val="0"/>
          <w:numId w:val="71"/>
        </w:numPr>
        <w:tabs>
          <w:tab w:val="clear" w:pos="880"/>
        </w:tabs>
        <w:ind w:left="1003" w:right="-397" w:hanging="181"/>
        <w:jc w:val="both"/>
        <w:rPr>
          <w:rFonts w:ascii="Verdana" w:hAnsi="Verdana"/>
          <w:strike/>
          <w:sz w:val="18"/>
          <w:szCs w:val="18"/>
        </w:rPr>
      </w:pPr>
      <w:r w:rsidRPr="00C56E49">
        <w:rPr>
          <w:rFonts w:ascii="Verdana" w:eastAsia="Arial Unicode MS" w:hAnsi="Verdana"/>
          <w:sz w:val="18"/>
          <w:szCs w:val="18"/>
        </w:rPr>
        <w:t xml:space="preserve">Documentación acreditativa de que </w:t>
      </w:r>
      <w:r w:rsidR="001D3015">
        <w:rPr>
          <w:rFonts w:ascii="Verdana" w:eastAsia="Arial Unicode MS" w:hAnsi="Verdana"/>
          <w:sz w:val="18"/>
          <w:szCs w:val="18"/>
        </w:rPr>
        <w:t>la</w:t>
      </w:r>
      <w:r w:rsidRPr="00C56E49">
        <w:rPr>
          <w:rFonts w:ascii="Verdana" w:eastAsia="Arial Unicode MS" w:hAnsi="Verdana"/>
          <w:sz w:val="18"/>
          <w:szCs w:val="18"/>
        </w:rPr>
        <w:t xml:space="preserve"> cesionari</w:t>
      </w:r>
      <w:r w:rsidR="001D3015">
        <w:rPr>
          <w:rFonts w:ascii="Verdana" w:eastAsia="Arial Unicode MS" w:hAnsi="Verdana"/>
          <w:sz w:val="18"/>
          <w:szCs w:val="18"/>
        </w:rPr>
        <w:t>a</w:t>
      </w:r>
      <w:r w:rsidRPr="00C56E49">
        <w:rPr>
          <w:rFonts w:ascii="Verdana" w:eastAsia="Arial Unicode MS" w:hAnsi="Verdana"/>
          <w:sz w:val="18"/>
          <w:szCs w:val="18"/>
        </w:rPr>
        <w:t xml:space="preserve"> cumple con los requisitos recogid</w:t>
      </w:r>
      <w:r w:rsidR="003A1352" w:rsidRPr="00C56E49">
        <w:rPr>
          <w:rFonts w:ascii="Verdana" w:eastAsia="Arial Unicode MS" w:hAnsi="Verdana"/>
          <w:sz w:val="18"/>
          <w:szCs w:val="18"/>
        </w:rPr>
        <w:t>o</w:t>
      </w:r>
      <w:r w:rsidRPr="00C56E49">
        <w:rPr>
          <w:rFonts w:ascii="Verdana" w:eastAsia="Arial Unicode MS" w:hAnsi="Verdana"/>
          <w:sz w:val="18"/>
          <w:szCs w:val="18"/>
        </w:rPr>
        <w:t xml:space="preserve">s en la letra c) del </w:t>
      </w:r>
      <w:r w:rsidR="00A4234C">
        <w:rPr>
          <w:rFonts w:ascii="Verdana" w:eastAsia="Arial Unicode MS" w:hAnsi="Verdana"/>
          <w:sz w:val="18"/>
          <w:szCs w:val="18"/>
        </w:rPr>
        <w:t>art.</w:t>
      </w:r>
      <w:r w:rsidRPr="00C56E49">
        <w:rPr>
          <w:rFonts w:ascii="Verdana" w:eastAsia="Arial Unicode MS" w:hAnsi="Verdana"/>
          <w:sz w:val="18"/>
          <w:szCs w:val="18"/>
        </w:rPr>
        <w:t xml:space="preserve"> 214.2 LCSP.</w:t>
      </w:r>
    </w:p>
    <w:p w14:paraId="2D09ECC2" w14:textId="77777777" w:rsidR="00BE3554" w:rsidRPr="00C56E49" w:rsidRDefault="00BE3554" w:rsidP="0038332C">
      <w:pPr>
        <w:numPr>
          <w:ilvl w:val="0"/>
          <w:numId w:val="72"/>
        </w:numPr>
        <w:tabs>
          <w:tab w:val="clear" w:pos="1582"/>
        </w:tabs>
        <w:spacing w:before="120"/>
        <w:ind w:left="800" w:right="-398" w:hanging="300"/>
        <w:jc w:val="both"/>
        <w:rPr>
          <w:rFonts w:ascii="Verdana" w:eastAsia="Arial Unicode MS" w:hAnsi="Verdana" w:cs="Tahoma"/>
          <w:sz w:val="18"/>
          <w:szCs w:val="18"/>
        </w:rPr>
      </w:pPr>
      <w:r w:rsidRPr="00C56E49">
        <w:rPr>
          <w:rFonts w:ascii="Verdana" w:eastAsia="Arial Unicode MS" w:hAnsi="Verdana" w:cs="Tahoma"/>
          <w:sz w:val="18"/>
          <w:szCs w:val="18"/>
        </w:rPr>
        <w:t xml:space="preserve">Resolución del órgano de contratación </w:t>
      </w:r>
      <w:r w:rsidR="00927E8A" w:rsidRPr="00C56E49">
        <w:rPr>
          <w:rFonts w:ascii="Verdana" w:eastAsia="Arial Unicode MS" w:hAnsi="Verdana" w:cs="Tahoma"/>
          <w:sz w:val="18"/>
          <w:szCs w:val="18"/>
        </w:rPr>
        <w:t>por la que acuerde</w:t>
      </w:r>
      <w:r w:rsidRPr="00C56E49">
        <w:rPr>
          <w:rFonts w:ascii="Verdana" w:eastAsia="Arial Unicode MS" w:hAnsi="Verdana" w:cs="Tahoma"/>
          <w:sz w:val="18"/>
          <w:szCs w:val="18"/>
        </w:rPr>
        <w:t xml:space="preserve"> el inicio del procedimiento.</w:t>
      </w:r>
    </w:p>
    <w:p w14:paraId="70CC931C" w14:textId="77777777" w:rsidR="00BA0C1E" w:rsidRPr="00331227" w:rsidRDefault="0054646F" w:rsidP="0038332C">
      <w:pPr>
        <w:numPr>
          <w:ilvl w:val="0"/>
          <w:numId w:val="72"/>
        </w:numPr>
        <w:tabs>
          <w:tab w:val="clear" w:pos="1582"/>
        </w:tabs>
        <w:spacing w:before="120"/>
        <w:ind w:left="800" w:right="-398" w:hanging="300"/>
        <w:jc w:val="both"/>
        <w:rPr>
          <w:rFonts w:ascii="Verdana" w:eastAsia="Arial Unicode MS" w:hAnsi="Verdana" w:cs="Tahoma"/>
          <w:sz w:val="18"/>
          <w:szCs w:val="18"/>
        </w:rPr>
      </w:pPr>
      <w:r w:rsidRPr="00C56E49">
        <w:rPr>
          <w:rFonts w:ascii="Verdana" w:eastAsia="Arial Unicode MS" w:hAnsi="Verdana" w:cs="Tahoma"/>
          <w:sz w:val="18"/>
          <w:szCs w:val="18"/>
        </w:rPr>
        <w:t xml:space="preserve">Informe emitido </w:t>
      </w:r>
      <w:r w:rsidR="004D3A31" w:rsidRPr="00331227">
        <w:rPr>
          <w:rFonts w:ascii="Verdana" w:eastAsia="Arial Unicode MS" w:hAnsi="Verdana" w:cs="Tahoma"/>
          <w:sz w:val="18"/>
          <w:szCs w:val="18"/>
        </w:rPr>
        <w:t xml:space="preserve">por </w:t>
      </w:r>
      <w:r w:rsidR="001D3015">
        <w:rPr>
          <w:rFonts w:ascii="Verdana" w:eastAsia="Arial Unicode MS" w:hAnsi="Verdana" w:cs="Tahoma"/>
          <w:sz w:val="18"/>
          <w:szCs w:val="18"/>
        </w:rPr>
        <w:t>la/</w:t>
      </w:r>
      <w:r w:rsidR="004D3A31" w:rsidRPr="00331227">
        <w:rPr>
          <w:rFonts w:ascii="Verdana" w:eastAsia="Arial Unicode MS" w:hAnsi="Verdana" w:cs="Tahoma"/>
          <w:sz w:val="18"/>
          <w:szCs w:val="18"/>
        </w:rPr>
        <w:t>el</w:t>
      </w:r>
      <w:r w:rsidRPr="00331227">
        <w:rPr>
          <w:rFonts w:ascii="Verdana" w:eastAsia="Arial Unicode MS" w:hAnsi="Verdana" w:cs="Tahoma"/>
          <w:sz w:val="18"/>
          <w:szCs w:val="18"/>
        </w:rPr>
        <w:t xml:space="preserve"> responsable del contrato</w:t>
      </w:r>
      <w:r w:rsidR="00603752" w:rsidRPr="00331227">
        <w:rPr>
          <w:rFonts w:ascii="Verdana" w:eastAsia="Arial Unicode MS" w:hAnsi="Verdana" w:cs="Tahoma"/>
          <w:sz w:val="18"/>
          <w:szCs w:val="18"/>
        </w:rPr>
        <w:t xml:space="preserve"> en el que indique si debe cumplirse</w:t>
      </w:r>
      <w:r w:rsidR="00B661CC" w:rsidRPr="00331227">
        <w:rPr>
          <w:rFonts w:ascii="Verdana" w:eastAsia="Arial Unicode MS" w:hAnsi="Verdana" w:cs="Tahoma"/>
          <w:sz w:val="18"/>
          <w:szCs w:val="18"/>
        </w:rPr>
        <w:t xml:space="preserve"> o no</w:t>
      </w:r>
      <w:r w:rsidR="00603752" w:rsidRPr="00331227">
        <w:rPr>
          <w:rFonts w:ascii="Verdana" w:eastAsia="Arial Unicode MS" w:hAnsi="Verdana" w:cs="Tahoma"/>
          <w:sz w:val="18"/>
          <w:szCs w:val="18"/>
        </w:rPr>
        <w:t xml:space="preserve"> el requisito</w:t>
      </w:r>
      <w:r w:rsidR="00B661CC" w:rsidRPr="00331227">
        <w:rPr>
          <w:rFonts w:ascii="Verdana" w:eastAsia="Arial Unicode MS" w:hAnsi="Verdana" w:cs="Tahoma"/>
          <w:sz w:val="18"/>
          <w:szCs w:val="18"/>
        </w:rPr>
        <w:t xml:space="preserve"> de haber ejecutado al menos el 20% del importe del contrato y, en caso afirmativo, si dicho requisito se cumple. </w:t>
      </w:r>
      <w:r w:rsidR="00603752" w:rsidRPr="00331227">
        <w:rPr>
          <w:rFonts w:ascii="Verdana" w:eastAsia="Arial Unicode MS" w:hAnsi="Verdana" w:cs="Tahoma"/>
          <w:sz w:val="18"/>
          <w:szCs w:val="18"/>
        </w:rPr>
        <w:t>Asimismo</w:t>
      </w:r>
      <w:r w:rsidR="001D3015">
        <w:rPr>
          <w:rFonts w:ascii="Verdana" w:eastAsia="Arial Unicode MS" w:hAnsi="Verdana" w:cs="Tahoma"/>
          <w:sz w:val="18"/>
          <w:szCs w:val="18"/>
        </w:rPr>
        <w:t>,</w:t>
      </w:r>
      <w:r w:rsidR="00603752" w:rsidRPr="00331227">
        <w:rPr>
          <w:rFonts w:ascii="Verdana" w:eastAsia="Arial Unicode MS" w:hAnsi="Verdana" w:cs="Tahoma"/>
          <w:sz w:val="18"/>
          <w:szCs w:val="18"/>
        </w:rPr>
        <w:t xml:space="preserve"> deberá señalar </w:t>
      </w:r>
      <w:r w:rsidRPr="00331227">
        <w:rPr>
          <w:rFonts w:ascii="Verdana" w:eastAsia="Arial Unicode MS" w:hAnsi="Verdana" w:cs="Tahoma"/>
          <w:sz w:val="18"/>
          <w:szCs w:val="18"/>
        </w:rPr>
        <w:t xml:space="preserve">que se respetan los límites recogidos en el segundo párrafo del apartado 1 del </w:t>
      </w:r>
      <w:r w:rsidR="00A4234C" w:rsidRPr="00331227">
        <w:rPr>
          <w:rFonts w:ascii="Verdana" w:eastAsia="Arial Unicode MS" w:hAnsi="Verdana" w:cs="Tahoma"/>
          <w:sz w:val="18"/>
          <w:szCs w:val="18"/>
        </w:rPr>
        <w:t>art.</w:t>
      </w:r>
      <w:r w:rsidRPr="00331227">
        <w:rPr>
          <w:rFonts w:ascii="Verdana" w:eastAsia="Arial Unicode MS" w:hAnsi="Verdana" w:cs="Tahoma"/>
          <w:sz w:val="18"/>
          <w:szCs w:val="18"/>
        </w:rPr>
        <w:t xml:space="preserve"> 214 LCSP.</w:t>
      </w:r>
    </w:p>
    <w:p w14:paraId="733481B2" w14:textId="77777777" w:rsidR="00BE356A" w:rsidRPr="00331227" w:rsidRDefault="00BE3554" w:rsidP="0038332C">
      <w:pPr>
        <w:numPr>
          <w:ilvl w:val="0"/>
          <w:numId w:val="72"/>
        </w:numPr>
        <w:tabs>
          <w:tab w:val="clear" w:pos="1582"/>
        </w:tabs>
        <w:spacing w:before="120"/>
        <w:ind w:left="800" w:right="-398" w:hanging="300"/>
        <w:jc w:val="both"/>
        <w:rPr>
          <w:rFonts w:ascii="Verdana" w:eastAsia="Arial Unicode MS" w:hAnsi="Verdana"/>
          <w:b/>
          <w:sz w:val="18"/>
          <w:szCs w:val="18"/>
        </w:rPr>
      </w:pPr>
      <w:r w:rsidRPr="00331227">
        <w:rPr>
          <w:rFonts w:ascii="Verdana" w:eastAsia="Arial Unicode MS" w:hAnsi="Verdana"/>
          <w:sz w:val="18"/>
          <w:szCs w:val="18"/>
        </w:rPr>
        <w:t>Informe jurídico.</w:t>
      </w:r>
    </w:p>
    <w:p w14:paraId="4060727D" w14:textId="77777777" w:rsidR="00C56E49" w:rsidRPr="00331227" w:rsidRDefault="00C56E49" w:rsidP="0038332C">
      <w:pPr>
        <w:numPr>
          <w:ilvl w:val="0"/>
          <w:numId w:val="72"/>
        </w:numPr>
        <w:tabs>
          <w:tab w:val="clear" w:pos="1582"/>
        </w:tabs>
        <w:spacing w:before="120"/>
        <w:ind w:left="800" w:right="-398" w:hanging="300"/>
        <w:jc w:val="both"/>
        <w:rPr>
          <w:rFonts w:ascii="Verdana" w:eastAsia="Arial Unicode MS" w:hAnsi="Verdana"/>
          <w:sz w:val="18"/>
          <w:szCs w:val="18"/>
        </w:rPr>
      </w:pPr>
      <w:r w:rsidRPr="00331227">
        <w:rPr>
          <w:rFonts w:ascii="Verdana" w:eastAsia="Arial Unicode MS" w:hAnsi="Verdana"/>
          <w:sz w:val="18"/>
          <w:szCs w:val="18"/>
        </w:rPr>
        <w:t xml:space="preserve">Aportación por parte </w:t>
      </w:r>
      <w:r w:rsidR="00A43C1E" w:rsidRPr="00331227">
        <w:rPr>
          <w:rFonts w:ascii="Verdana" w:eastAsia="Arial Unicode MS" w:hAnsi="Verdana"/>
          <w:sz w:val="18"/>
          <w:szCs w:val="18"/>
        </w:rPr>
        <w:t>de la</w:t>
      </w:r>
      <w:r w:rsidRPr="00331227">
        <w:rPr>
          <w:rFonts w:ascii="Verdana" w:eastAsia="Arial Unicode MS" w:hAnsi="Verdana"/>
          <w:sz w:val="18"/>
          <w:szCs w:val="18"/>
        </w:rPr>
        <w:t xml:space="preserve"> contratista del borrador de escritura pública en la que se formalizará la cesión.</w:t>
      </w:r>
    </w:p>
    <w:p w14:paraId="4F1503BF" w14:textId="77777777" w:rsidR="00C56E49" w:rsidRPr="00331227" w:rsidRDefault="00BE3554" w:rsidP="0038332C">
      <w:pPr>
        <w:numPr>
          <w:ilvl w:val="0"/>
          <w:numId w:val="72"/>
        </w:numPr>
        <w:tabs>
          <w:tab w:val="clear" w:pos="1582"/>
        </w:tabs>
        <w:spacing w:before="120"/>
        <w:ind w:left="800" w:right="-398" w:hanging="300"/>
        <w:jc w:val="both"/>
        <w:rPr>
          <w:rFonts w:ascii="Verdana" w:eastAsia="Arial Unicode MS" w:hAnsi="Verdana"/>
          <w:b/>
          <w:sz w:val="18"/>
          <w:szCs w:val="18"/>
        </w:rPr>
      </w:pPr>
      <w:r w:rsidRPr="00331227">
        <w:rPr>
          <w:rFonts w:ascii="Verdana" w:eastAsia="Arial Unicode MS" w:hAnsi="Verdana"/>
          <w:sz w:val="18"/>
          <w:szCs w:val="18"/>
        </w:rPr>
        <w:t xml:space="preserve">Resolución del órgano de contratación </w:t>
      </w:r>
      <w:r w:rsidR="00C56E49" w:rsidRPr="00331227">
        <w:rPr>
          <w:rFonts w:ascii="Verdana" w:eastAsia="Arial Unicode MS" w:hAnsi="Verdana"/>
          <w:sz w:val="18"/>
          <w:szCs w:val="18"/>
        </w:rPr>
        <w:t xml:space="preserve">por la que se autoriza la cesión </w:t>
      </w:r>
      <w:r w:rsidRPr="00331227">
        <w:rPr>
          <w:rFonts w:ascii="Verdana" w:eastAsia="Arial Unicode MS" w:hAnsi="Verdana"/>
          <w:sz w:val="18"/>
          <w:szCs w:val="18"/>
        </w:rPr>
        <w:t xml:space="preserve">y notificación </w:t>
      </w:r>
      <w:r w:rsidR="00A43C1E" w:rsidRPr="00331227">
        <w:rPr>
          <w:rFonts w:ascii="Verdana" w:eastAsia="Arial Unicode MS" w:hAnsi="Verdana"/>
          <w:sz w:val="18"/>
          <w:szCs w:val="18"/>
        </w:rPr>
        <w:t>a la</w:t>
      </w:r>
      <w:r w:rsidRPr="00331227">
        <w:rPr>
          <w:rFonts w:ascii="Verdana" w:eastAsia="Arial Unicode MS" w:hAnsi="Verdana"/>
          <w:sz w:val="18"/>
          <w:szCs w:val="18"/>
        </w:rPr>
        <w:t xml:space="preserve"> contratista. </w:t>
      </w:r>
    </w:p>
    <w:p w14:paraId="743D8429" w14:textId="77777777" w:rsidR="00BA0C1E" w:rsidRPr="00331227" w:rsidRDefault="0054646F" w:rsidP="0038332C">
      <w:pPr>
        <w:numPr>
          <w:ilvl w:val="0"/>
          <w:numId w:val="72"/>
        </w:numPr>
        <w:tabs>
          <w:tab w:val="clear" w:pos="1582"/>
        </w:tabs>
        <w:spacing w:before="120"/>
        <w:ind w:left="800" w:right="-398" w:hanging="300"/>
        <w:jc w:val="both"/>
        <w:rPr>
          <w:rFonts w:ascii="Verdana" w:eastAsia="Arial Unicode MS" w:hAnsi="Verdana"/>
          <w:sz w:val="18"/>
          <w:szCs w:val="18"/>
        </w:rPr>
      </w:pPr>
      <w:r w:rsidRPr="00331227">
        <w:rPr>
          <w:rFonts w:ascii="Verdana" w:eastAsia="Arial Unicode MS" w:hAnsi="Verdana"/>
          <w:sz w:val="18"/>
          <w:szCs w:val="18"/>
        </w:rPr>
        <w:t xml:space="preserve">Publicación </w:t>
      </w:r>
      <w:r w:rsidR="00C56E49" w:rsidRPr="00331227">
        <w:rPr>
          <w:rFonts w:ascii="Verdana" w:eastAsia="Arial Unicode MS" w:hAnsi="Verdana"/>
          <w:sz w:val="18"/>
          <w:szCs w:val="18"/>
        </w:rPr>
        <w:t xml:space="preserve">de la resolución del órgano de contratación por la que se autoriza la cesión </w:t>
      </w:r>
      <w:r w:rsidRPr="00331227">
        <w:rPr>
          <w:rFonts w:ascii="Verdana" w:eastAsia="Arial Unicode MS" w:hAnsi="Verdana"/>
          <w:sz w:val="18"/>
          <w:szCs w:val="18"/>
        </w:rPr>
        <w:t>en el perfil del contra</w:t>
      </w:r>
      <w:r w:rsidR="00C56E49" w:rsidRPr="00331227">
        <w:rPr>
          <w:rFonts w:ascii="Verdana" w:eastAsia="Arial Unicode MS" w:hAnsi="Verdana"/>
          <w:sz w:val="18"/>
          <w:szCs w:val="18"/>
        </w:rPr>
        <w:t>tante.</w:t>
      </w:r>
    </w:p>
    <w:p w14:paraId="77040790" w14:textId="77777777" w:rsidR="00BE3554" w:rsidRPr="00331227" w:rsidRDefault="00BE3554" w:rsidP="0038332C">
      <w:pPr>
        <w:numPr>
          <w:ilvl w:val="0"/>
          <w:numId w:val="72"/>
        </w:numPr>
        <w:tabs>
          <w:tab w:val="clear" w:pos="1582"/>
        </w:tabs>
        <w:spacing w:before="120"/>
        <w:ind w:left="800" w:right="-398" w:hanging="300"/>
        <w:jc w:val="both"/>
        <w:rPr>
          <w:rFonts w:ascii="Verdana" w:eastAsia="Arial Unicode MS" w:hAnsi="Verdana"/>
          <w:sz w:val="18"/>
          <w:szCs w:val="18"/>
        </w:rPr>
      </w:pPr>
      <w:r w:rsidRPr="00331227">
        <w:rPr>
          <w:rFonts w:ascii="Verdana" w:eastAsia="Arial Unicode MS" w:hAnsi="Verdana"/>
          <w:sz w:val="18"/>
          <w:szCs w:val="18"/>
        </w:rPr>
        <w:t xml:space="preserve">Formalización </w:t>
      </w:r>
      <w:r w:rsidR="00C56E49" w:rsidRPr="00331227">
        <w:rPr>
          <w:rFonts w:ascii="Verdana" w:eastAsia="Arial Unicode MS" w:hAnsi="Verdana"/>
          <w:sz w:val="18"/>
          <w:szCs w:val="18"/>
        </w:rPr>
        <w:t xml:space="preserve">de la cesión </w:t>
      </w:r>
      <w:r w:rsidRPr="00331227">
        <w:rPr>
          <w:rFonts w:ascii="Verdana" w:eastAsia="Arial Unicode MS" w:hAnsi="Verdana"/>
          <w:sz w:val="18"/>
          <w:szCs w:val="18"/>
        </w:rPr>
        <w:t>en escritura</w:t>
      </w:r>
      <w:r w:rsidR="00C56E49" w:rsidRPr="00331227">
        <w:rPr>
          <w:rFonts w:ascii="Verdana" w:eastAsia="Arial Unicode MS" w:hAnsi="Verdana"/>
          <w:sz w:val="18"/>
          <w:szCs w:val="18"/>
        </w:rPr>
        <w:t xml:space="preserve"> pública.</w:t>
      </w:r>
    </w:p>
    <w:p w14:paraId="70A30417" w14:textId="77777777" w:rsidR="00413ABA" w:rsidRPr="00331227" w:rsidRDefault="00C56E49" w:rsidP="0038332C">
      <w:pPr>
        <w:numPr>
          <w:ilvl w:val="0"/>
          <w:numId w:val="72"/>
        </w:numPr>
        <w:tabs>
          <w:tab w:val="clear" w:pos="1582"/>
        </w:tabs>
        <w:spacing w:before="120"/>
        <w:ind w:left="800" w:right="-398" w:hanging="300"/>
        <w:jc w:val="both"/>
        <w:rPr>
          <w:rFonts w:ascii="Verdana" w:eastAsia="Arial Unicode MS" w:hAnsi="Verdana"/>
          <w:b/>
          <w:sz w:val="18"/>
          <w:szCs w:val="18"/>
        </w:rPr>
      </w:pPr>
      <w:r w:rsidRPr="00331227">
        <w:rPr>
          <w:rFonts w:ascii="Verdana" w:hAnsi="Verdana" w:cs="sans-serif"/>
          <w:sz w:val="18"/>
          <w:szCs w:val="18"/>
        </w:rPr>
        <w:t>Depósito de la garantía por parte de</w:t>
      </w:r>
      <w:r w:rsidR="001D3015">
        <w:rPr>
          <w:rFonts w:ascii="Verdana" w:hAnsi="Verdana" w:cs="sans-serif"/>
          <w:sz w:val="18"/>
          <w:szCs w:val="18"/>
        </w:rPr>
        <w:t xml:space="preserve"> la</w:t>
      </w:r>
      <w:r w:rsidRPr="00331227">
        <w:rPr>
          <w:rFonts w:ascii="Verdana" w:hAnsi="Verdana" w:cs="sans-serif"/>
          <w:sz w:val="18"/>
          <w:szCs w:val="18"/>
        </w:rPr>
        <w:t xml:space="preserve"> cesionari</w:t>
      </w:r>
      <w:r w:rsidR="001D3015">
        <w:rPr>
          <w:rFonts w:ascii="Verdana" w:hAnsi="Verdana" w:cs="sans-serif"/>
          <w:sz w:val="18"/>
          <w:szCs w:val="18"/>
        </w:rPr>
        <w:t>a</w:t>
      </w:r>
      <w:r w:rsidRPr="00331227">
        <w:rPr>
          <w:rFonts w:ascii="Verdana" w:hAnsi="Verdana" w:cs="sans-serif"/>
          <w:sz w:val="18"/>
          <w:szCs w:val="18"/>
        </w:rPr>
        <w:t xml:space="preserve"> en la Tesorería General del País Vasco. </w:t>
      </w:r>
      <w:r w:rsidR="00413ABA" w:rsidRPr="00331227">
        <w:rPr>
          <w:rFonts w:ascii="Verdana" w:hAnsi="Verdana" w:cs="sans-serif"/>
          <w:sz w:val="18"/>
          <w:szCs w:val="18"/>
        </w:rPr>
        <w:t>No se procederá a la devolución o cancelaci</w:t>
      </w:r>
      <w:r w:rsidR="001D3015">
        <w:rPr>
          <w:rFonts w:ascii="Verdana" w:hAnsi="Verdana" w:cs="sans-serif"/>
          <w:sz w:val="18"/>
          <w:szCs w:val="18"/>
        </w:rPr>
        <w:t>ón de la garantía prestada por la</w:t>
      </w:r>
      <w:r w:rsidR="00413ABA" w:rsidRPr="00331227">
        <w:rPr>
          <w:rFonts w:ascii="Verdana" w:hAnsi="Verdana" w:cs="sans-serif"/>
          <w:sz w:val="18"/>
          <w:szCs w:val="18"/>
        </w:rPr>
        <w:t xml:space="preserve"> cedente hasta que se halle formalmente constituida la de</w:t>
      </w:r>
      <w:r w:rsidR="001D3015">
        <w:rPr>
          <w:rFonts w:ascii="Verdana" w:hAnsi="Verdana" w:cs="sans-serif"/>
          <w:sz w:val="18"/>
          <w:szCs w:val="18"/>
        </w:rPr>
        <w:t xml:space="preserve"> la</w:t>
      </w:r>
      <w:r w:rsidR="00413ABA" w:rsidRPr="00331227">
        <w:rPr>
          <w:rFonts w:ascii="Verdana" w:hAnsi="Verdana" w:cs="sans-serif"/>
          <w:sz w:val="18"/>
          <w:szCs w:val="18"/>
        </w:rPr>
        <w:t xml:space="preserve"> cesionari</w:t>
      </w:r>
      <w:r w:rsidR="001D3015">
        <w:rPr>
          <w:rFonts w:ascii="Verdana" w:hAnsi="Verdana" w:cs="sans-serif"/>
          <w:sz w:val="18"/>
          <w:szCs w:val="18"/>
        </w:rPr>
        <w:t>a</w:t>
      </w:r>
      <w:r w:rsidR="00413ABA" w:rsidRPr="00331227">
        <w:rPr>
          <w:rFonts w:ascii="Verdana" w:hAnsi="Verdana" w:cs="sans-serif"/>
          <w:sz w:val="18"/>
          <w:szCs w:val="18"/>
        </w:rPr>
        <w:t>.</w:t>
      </w:r>
    </w:p>
    <w:p w14:paraId="38E0CC09" w14:textId="77777777" w:rsidR="00064EEB" w:rsidRPr="00331227" w:rsidRDefault="004C0A80" w:rsidP="00F962B7">
      <w:pPr>
        <w:spacing w:before="120"/>
        <w:ind w:left="100" w:right="-398"/>
        <w:jc w:val="both"/>
        <w:rPr>
          <w:rFonts w:ascii="Verdana" w:hAnsi="Verdana" w:cs="Tahoma"/>
          <w:b/>
          <w:sz w:val="18"/>
          <w:szCs w:val="18"/>
        </w:rPr>
      </w:pPr>
      <w:r w:rsidRPr="00331227">
        <w:rPr>
          <w:rFonts w:ascii="Verdana" w:eastAsia="Arial Unicode MS" w:hAnsi="Verdana" w:cs="Tahoma"/>
          <w:b/>
          <w:sz w:val="18"/>
          <w:szCs w:val="18"/>
        </w:rPr>
        <w:t xml:space="preserve">35.1.3.- </w:t>
      </w:r>
      <w:r w:rsidR="00BE3554" w:rsidRPr="00331227">
        <w:rPr>
          <w:rFonts w:ascii="Verdana" w:hAnsi="Verdana" w:cs="Tahoma"/>
          <w:b/>
          <w:sz w:val="18"/>
          <w:szCs w:val="18"/>
        </w:rPr>
        <w:t>Condiciones</w:t>
      </w:r>
      <w:r w:rsidR="00064EEB" w:rsidRPr="00331227">
        <w:rPr>
          <w:rFonts w:ascii="Verdana" w:hAnsi="Verdana" w:cs="Tahoma"/>
          <w:b/>
          <w:sz w:val="18"/>
          <w:szCs w:val="18"/>
        </w:rPr>
        <w:t>.</w:t>
      </w:r>
    </w:p>
    <w:p w14:paraId="23003B7B" w14:textId="77777777" w:rsidR="00BA0C1E" w:rsidRPr="00C56E49" w:rsidRDefault="004C0A80" w:rsidP="00F962B7">
      <w:pPr>
        <w:spacing w:before="120"/>
        <w:ind w:left="1400" w:right="-398" w:hanging="1100"/>
        <w:jc w:val="both"/>
        <w:rPr>
          <w:rFonts w:ascii="Verdana" w:eastAsia="Arial Unicode MS" w:hAnsi="Verdana"/>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.1</w:t>
      </w:r>
      <w:r>
        <w:rPr>
          <w:rFonts w:ascii="Verdana" w:eastAsia="Arial Unicode MS" w:hAnsi="Verdana" w:cs="Tahoma"/>
          <w:b/>
          <w:sz w:val="18"/>
          <w:szCs w:val="18"/>
        </w:rPr>
        <w:t>.3</w:t>
      </w:r>
      <w:r w:rsidRPr="002C751F">
        <w:rPr>
          <w:rFonts w:ascii="Verdana" w:eastAsia="Arial Unicode MS" w:hAnsi="Verdana" w:cs="Tahoma"/>
          <w:b/>
          <w:sz w:val="18"/>
          <w:szCs w:val="18"/>
        </w:rPr>
        <w:t>.</w:t>
      </w:r>
      <w:r>
        <w:rPr>
          <w:rFonts w:ascii="Verdana" w:eastAsia="Arial Unicode MS" w:hAnsi="Verdana" w:cs="Tahoma"/>
          <w:b/>
          <w:sz w:val="18"/>
          <w:szCs w:val="18"/>
        </w:rPr>
        <w:t>1.</w:t>
      </w:r>
      <w:r w:rsidRPr="002C751F">
        <w:rPr>
          <w:rFonts w:ascii="Verdana" w:eastAsia="Arial Unicode MS" w:hAnsi="Verdana" w:cs="Tahoma"/>
          <w:b/>
          <w:sz w:val="18"/>
          <w:szCs w:val="18"/>
        </w:rPr>
        <w:t xml:space="preserve">- </w:t>
      </w:r>
      <w:r w:rsidR="00980F75" w:rsidRPr="00C56E49">
        <w:rPr>
          <w:rFonts w:ascii="Verdana" w:eastAsia="Arial Unicode MS" w:hAnsi="Verdana"/>
          <w:sz w:val="18"/>
          <w:szCs w:val="18"/>
        </w:rPr>
        <w:t>En todo caso, para que el órgano de contratación pueda autorizar la cesión</w:t>
      </w:r>
      <w:r w:rsidR="00EC016A" w:rsidRPr="00C56E49">
        <w:rPr>
          <w:rFonts w:ascii="Verdana" w:eastAsia="Arial Unicode MS" w:hAnsi="Verdana"/>
          <w:sz w:val="18"/>
          <w:szCs w:val="18"/>
        </w:rPr>
        <w:t xml:space="preserve"> deben cumplirse </w:t>
      </w:r>
      <w:r w:rsidR="00BA0C1E" w:rsidRPr="00C56E49">
        <w:rPr>
          <w:rFonts w:ascii="Verdana" w:eastAsia="Arial Unicode MS" w:hAnsi="Verdana"/>
          <w:sz w:val="18"/>
          <w:szCs w:val="18"/>
        </w:rPr>
        <w:t>las siguientes condiciones:</w:t>
      </w:r>
    </w:p>
    <w:p w14:paraId="5AF698BA" w14:textId="77777777" w:rsidR="00BA0C1E" w:rsidRPr="00C56E49" w:rsidRDefault="00BA0C1E" w:rsidP="0038332C">
      <w:pPr>
        <w:numPr>
          <w:ilvl w:val="0"/>
          <w:numId w:val="70"/>
        </w:numPr>
        <w:tabs>
          <w:tab w:val="clear" w:pos="1620"/>
        </w:tabs>
        <w:spacing w:before="120"/>
        <w:ind w:left="1500" w:right="-398" w:hanging="300"/>
        <w:jc w:val="both"/>
        <w:rPr>
          <w:rFonts w:ascii="Verdana" w:eastAsia="Arial Unicode MS" w:hAnsi="Verdana"/>
          <w:sz w:val="18"/>
          <w:szCs w:val="18"/>
        </w:rPr>
      </w:pPr>
      <w:r w:rsidRPr="00C56E49">
        <w:rPr>
          <w:rFonts w:ascii="Verdana" w:eastAsia="Arial Unicode MS" w:hAnsi="Verdana"/>
          <w:sz w:val="18"/>
          <w:szCs w:val="18"/>
        </w:rPr>
        <w:t xml:space="preserve">Se cumplan </w:t>
      </w:r>
      <w:r w:rsidR="00EC016A" w:rsidRPr="00C56E49">
        <w:rPr>
          <w:rFonts w:ascii="Verdana" w:eastAsia="Arial Unicode MS" w:hAnsi="Verdana"/>
          <w:sz w:val="18"/>
          <w:szCs w:val="18"/>
        </w:rPr>
        <w:t>los requisitos recogidos en el a</w:t>
      </w:r>
      <w:r w:rsidRPr="00C56E49">
        <w:rPr>
          <w:rFonts w:ascii="Verdana" w:eastAsia="Arial Unicode MS" w:hAnsi="Verdana"/>
          <w:sz w:val="18"/>
          <w:szCs w:val="18"/>
        </w:rPr>
        <w:t xml:space="preserve">partado 2 del </w:t>
      </w:r>
      <w:r w:rsidR="00A4234C">
        <w:rPr>
          <w:rFonts w:ascii="Verdana" w:eastAsia="Arial Unicode MS" w:hAnsi="Verdana"/>
          <w:sz w:val="18"/>
          <w:szCs w:val="18"/>
        </w:rPr>
        <w:t>art.</w:t>
      </w:r>
      <w:r w:rsidRPr="00C56E49">
        <w:rPr>
          <w:rFonts w:ascii="Verdana" w:eastAsia="Arial Unicode MS" w:hAnsi="Verdana"/>
          <w:sz w:val="18"/>
          <w:szCs w:val="18"/>
        </w:rPr>
        <w:t xml:space="preserve"> 214 LCSP.</w:t>
      </w:r>
    </w:p>
    <w:p w14:paraId="414DF681" w14:textId="77777777" w:rsidR="00BA0C1E" w:rsidRPr="00C56E49" w:rsidRDefault="00BA0C1E" w:rsidP="0038332C">
      <w:pPr>
        <w:numPr>
          <w:ilvl w:val="0"/>
          <w:numId w:val="70"/>
        </w:numPr>
        <w:tabs>
          <w:tab w:val="clear" w:pos="1620"/>
        </w:tabs>
        <w:spacing w:before="120"/>
        <w:ind w:left="1500" w:right="-398" w:hanging="300"/>
        <w:jc w:val="both"/>
        <w:rPr>
          <w:rFonts w:ascii="Verdana" w:eastAsia="Arial Unicode MS" w:hAnsi="Verdana"/>
          <w:sz w:val="18"/>
          <w:szCs w:val="18"/>
        </w:rPr>
      </w:pPr>
      <w:r w:rsidRPr="00C56E49">
        <w:rPr>
          <w:rFonts w:ascii="Verdana" w:eastAsia="Arial Unicode MS" w:hAnsi="Verdana"/>
          <w:sz w:val="18"/>
          <w:szCs w:val="18"/>
        </w:rPr>
        <w:t>L</w:t>
      </w:r>
      <w:r w:rsidR="00EC016A" w:rsidRPr="00C56E49">
        <w:rPr>
          <w:rFonts w:ascii="Verdana" w:eastAsia="Arial Unicode MS" w:hAnsi="Verdana"/>
          <w:sz w:val="18"/>
          <w:szCs w:val="18"/>
        </w:rPr>
        <w:t>as cual</w:t>
      </w:r>
      <w:r w:rsidR="00911C57">
        <w:rPr>
          <w:rFonts w:ascii="Verdana" w:eastAsia="Arial Unicode MS" w:hAnsi="Verdana"/>
          <w:sz w:val="18"/>
          <w:szCs w:val="18"/>
        </w:rPr>
        <w:t>idades técnicas o personales de la</w:t>
      </w:r>
      <w:r w:rsidR="00EC016A" w:rsidRPr="00C56E49">
        <w:rPr>
          <w:rFonts w:ascii="Verdana" w:eastAsia="Arial Unicode MS" w:hAnsi="Verdana"/>
          <w:sz w:val="18"/>
          <w:szCs w:val="18"/>
        </w:rPr>
        <w:t xml:space="preserve"> cedente (contratista) no hayan sido razón determinante de la adjudicación del contrato</w:t>
      </w:r>
      <w:r w:rsidRPr="00C56E49">
        <w:rPr>
          <w:rFonts w:ascii="Verdana" w:eastAsia="Arial Unicode MS" w:hAnsi="Verdana"/>
          <w:sz w:val="18"/>
          <w:szCs w:val="18"/>
        </w:rPr>
        <w:t>.</w:t>
      </w:r>
    </w:p>
    <w:p w14:paraId="66F69205" w14:textId="77777777" w:rsidR="00BA0C1E" w:rsidRPr="00C56E49" w:rsidRDefault="00BA0C1E" w:rsidP="0038332C">
      <w:pPr>
        <w:numPr>
          <w:ilvl w:val="0"/>
          <w:numId w:val="70"/>
        </w:numPr>
        <w:tabs>
          <w:tab w:val="clear" w:pos="1620"/>
        </w:tabs>
        <w:spacing w:before="120"/>
        <w:ind w:left="1500" w:right="-398" w:hanging="300"/>
        <w:jc w:val="both"/>
        <w:rPr>
          <w:rFonts w:ascii="Verdana" w:eastAsia="Arial Unicode MS" w:hAnsi="Verdana"/>
          <w:sz w:val="18"/>
          <w:szCs w:val="18"/>
        </w:rPr>
      </w:pPr>
      <w:r w:rsidRPr="00C56E49">
        <w:rPr>
          <w:rFonts w:ascii="Verdana" w:eastAsia="Arial Unicode MS" w:hAnsi="Verdana"/>
          <w:sz w:val="18"/>
          <w:szCs w:val="18"/>
        </w:rPr>
        <w:t xml:space="preserve">Que </w:t>
      </w:r>
      <w:r w:rsidR="00EC016A" w:rsidRPr="00C56E49">
        <w:rPr>
          <w:rFonts w:ascii="Verdana" w:eastAsia="Arial Unicode MS" w:hAnsi="Verdana"/>
          <w:sz w:val="18"/>
          <w:szCs w:val="18"/>
        </w:rPr>
        <w:t xml:space="preserve">de la cesión no resulte una restricción efectiva de la competencia en el mercado. </w:t>
      </w:r>
    </w:p>
    <w:p w14:paraId="1C4CBDE2" w14:textId="77777777" w:rsidR="00980F75" w:rsidRPr="00C56E49" w:rsidRDefault="004C0A80" w:rsidP="00F962B7">
      <w:pPr>
        <w:spacing w:before="120"/>
        <w:ind w:left="1400" w:right="-398" w:hanging="1100"/>
        <w:jc w:val="both"/>
        <w:rPr>
          <w:rFonts w:ascii="Verdana" w:eastAsia="Arial Unicode MS" w:hAnsi="Verdana"/>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.1</w:t>
      </w:r>
      <w:r>
        <w:rPr>
          <w:rFonts w:ascii="Verdana" w:eastAsia="Arial Unicode MS" w:hAnsi="Verdana" w:cs="Tahoma"/>
          <w:b/>
          <w:sz w:val="18"/>
          <w:szCs w:val="18"/>
        </w:rPr>
        <w:t>.3</w:t>
      </w:r>
      <w:r w:rsidRPr="002C751F">
        <w:rPr>
          <w:rFonts w:ascii="Verdana" w:eastAsia="Arial Unicode MS" w:hAnsi="Verdana" w:cs="Tahoma"/>
          <w:b/>
          <w:sz w:val="18"/>
          <w:szCs w:val="18"/>
        </w:rPr>
        <w:t>.</w:t>
      </w:r>
      <w:r>
        <w:rPr>
          <w:rFonts w:ascii="Verdana" w:eastAsia="Arial Unicode MS" w:hAnsi="Verdana" w:cs="Tahoma"/>
          <w:b/>
          <w:sz w:val="18"/>
          <w:szCs w:val="18"/>
        </w:rPr>
        <w:t>2.</w:t>
      </w:r>
      <w:r w:rsidRPr="002C751F">
        <w:rPr>
          <w:rFonts w:ascii="Verdana" w:eastAsia="Arial Unicode MS" w:hAnsi="Verdana" w:cs="Tahoma"/>
          <w:b/>
          <w:sz w:val="18"/>
          <w:szCs w:val="18"/>
        </w:rPr>
        <w:t xml:space="preserve">- </w:t>
      </w:r>
      <w:r w:rsidR="00EC016A" w:rsidRPr="00C56E49">
        <w:rPr>
          <w:rFonts w:ascii="Verdana" w:eastAsia="Arial Unicode MS" w:hAnsi="Verdana"/>
          <w:sz w:val="18"/>
          <w:szCs w:val="18"/>
        </w:rPr>
        <w:t>No se autorizará la cesión del contrato cuando esta suponga una alteración sustancial de las características de</w:t>
      </w:r>
      <w:r w:rsidR="00A43C1E">
        <w:rPr>
          <w:rFonts w:ascii="Verdana" w:eastAsia="Arial Unicode MS" w:hAnsi="Verdana"/>
          <w:sz w:val="18"/>
          <w:szCs w:val="18"/>
        </w:rPr>
        <w:t xml:space="preserve"> </w:t>
      </w:r>
      <w:r w:rsidR="00EC016A" w:rsidRPr="00C56E49">
        <w:rPr>
          <w:rFonts w:ascii="Verdana" w:eastAsia="Arial Unicode MS" w:hAnsi="Verdana"/>
          <w:sz w:val="18"/>
          <w:szCs w:val="18"/>
        </w:rPr>
        <w:t>l</w:t>
      </w:r>
      <w:r w:rsidR="00A43C1E">
        <w:rPr>
          <w:rFonts w:ascii="Verdana" w:eastAsia="Arial Unicode MS" w:hAnsi="Verdana"/>
          <w:sz w:val="18"/>
          <w:szCs w:val="18"/>
        </w:rPr>
        <w:t>a</w:t>
      </w:r>
      <w:r w:rsidR="00EC016A" w:rsidRPr="00C56E49">
        <w:rPr>
          <w:rFonts w:ascii="Verdana" w:eastAsia="Arial Unicode MS" w:hAnsi="Verdana"/>
          <w:sz w:val="18"/>
          <w:szCs w:val="18"/>
        </w:rPr>
        <w:t xml:space="preserve"> contratista si estas constituyen un elemento esencial del contrato.</w:t>
      </w:r>
    </w:p>
    <w:p w14:paraId="471D4870" w14:textId="77777777" w:rsidR="00980F75" w:rsidRDefault="004C0A80" w:rsidP="00F962B7">
      <w:pPr>
        <w:spacing w:before="120"/>
        <w:ind w:left="1400" w:right="-398" w:hanging="1100"/>
        <w:jc w:val="both"/>
        <w:rPr>
          <w:rFonts w:ascii="Verdana" w:hAnsi="Verdana"/>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.1</w:t>
      </w:r>
      <w:r>
        <w:rPr>
          <w:rFonts w:ascii="Verdana" w:eastAsia="Arial Unicode MS" w:hAnsi="Verdana" w:cs="Tahoma"/>
          <w:b/>
          <w:sz w:val="18"/>
          <w:szCs w:val="18"/>
        </w:rPr>
        <w:t>.3</w:t>
      </w:r>
      <w:r w:rsidRPr="002C751F">
        <w:rPr>
          <w:rFonts w:ascii="Verdana" w:eastAsia="Arial Unicode MS" w:hAnsi="Verdana" w:cs="Tahoma"/>
          <w:b/>
          <w:sz w:val="18"/>
          <w:szCs w:val="18"/>
        </w:rPr>
        <w:t>.</w:t>
      </w:r>
      <w:r>
        <w:rPr>
          <w:rFonts w:ascii="Verdana" w:eastAsia="Arial Unicode MS" w:hAnsi="Verdana" w:cs="Tahoma"/>
          <w:b/>
          <w:sz w:val="18"/>
          <w:szCs w:val="18"/>
        </w:rPr>
        <w:t>3.</w:t>
      </w:r>
      <w:r w:rsidRPr="002C751F">
        <w:rPr>
          <w:rFonts w:ascii="Verdana" w:eastAsia="Arial Unicode MS" w:hAnsi="Verdana" w:cs="Tahoma"/>
          <w:b/>
          <w:sz w:val="18"/>
          <w:szCs w:val="18"/>
        </w:rPr>
        <w:t xml:space="preserve">- </w:t>
      </w:r>
      <w:r w:rsidR="00980F75" w:rsidRPr="00C208AE">
        <w:rPr>
          <w:rFonts w:ascii="Verdana" w:hAnsi="Verdana"/>
          <w:sz w:val="18"/>
          <w:szCs w:val="18"/>
        </w:rPr>
        <w:t xml:space="preserve">La cesión entre la contratista </w:t>
      </w:r>
      <w:r w:rsidR="00A43C1E">
        <w:rPr>
          <w:rFonts w:ascii="Verdana" w:hAnsi="Verdana"/>
          <w:sz w:val="18"/>
          <w:szCs w:val="18"/>
        </w:rPr>
        <w:t xml:space="preserve">(cedente) </w:t>
      </w:r>
      <w:r w:rsidR="00980F75" w:rsidRPr="00C208AE">
        <w:rPr>
          <w:rFonts w:ascii="Verdana" w:hAnsi="Verdana"/>
          <w:sz w:val="18"/>
          <w:szCs w:val="18"/>
        </w:rPr>
        <w:t xml:space="preserve">y </w:t>
      </w:r>
      <w:r w:rsidR="00911C57">
        <w:rPr>
          <w:rFonts w:ascii="Verdana" w:hAnsi="Verdana"/>
          <w:sz w:val="18"/>
          <w:szCs w:val="18"/>
        </w:rPr>
        <w:t>la</w:t>
      </w:r>
      <w:r w:rsidR="00980F75" w:rsidRPr="00C208AE">
        <w:rPr>
          <w:rFonts w:ascii="Verdana" w:hAnsi="Verdana"/>
          <w:sz w:val="18"/>
          <w:szCs w:val="18"/>
        </w:rPr>
        <w:t xml:space="preserve"> cesionari</w:t>
      </w:r>
      <w:r w:rsidR="00911C57">
        <w:rPr>
          <w:rFonts w:ascii="Verdana" w:hAnsi="Verdana"/>
          <w:sz w:val="18"/>
          <w:szCs w:val="18"/>
        </w:rPr>
        <w:t>a</w:t>
      </w:r>
      <w:r w:rsidR="00980F75" w:rsidRPr="00C208AE">
        <w:rPr>
          <w:rFonts w:ascii="Verdana" w:hAnsi="Verdana"/>
          <w:sz w:val="18"/>
          <w:szCs w:val="18"/>
        </w:rPr>
        <w:t xml:space="preserve"> se formalizará en escritura pública.</w:t>
      </w:r>
    </w:p>
    <w:p w14:paraId="4970D983" w14:textId="77777777" w:rsidR="00CA4F25" w:rsidRPr="00CA4F25" w:rsidRDefault="004C0A80" w:rsidP="00F962B7">
      <w:pPr>
        <w:spacing w:before="120"/>
        <w:ind w:left="1400" w:right="-398" w:hanging="1100"/>
        <w:jc w:val="both"/>
        <w:rPr>
          <w:rFonts w:ascii="Verdana" w:eastAsia="Arial Unicode MS" w:hAnsi="Verdana"/>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.1</w:t>
      </w:r>
      <w:r>
        <w:rPr>
          <w:rFonts w:ascii="Verdana" w:eastAsia="Arial Unicode MS" w:hAnsi="Verdana" w:cs="Tahoma"/>
          <w:b/>
          <w:sz w:val="18"/>
          <w:szCs w:val="18"/>
        </w:rPr>
        <w:t>.3</w:t>
      </w:r>
      <w:r w:rsidRPr="002C751F">
        <w:rPr>
          <w:rFonts w:ascii="Verdana" w:eastAsia="Arial Unicode MS" w:hAnsi="Verdana" w:cs="Tahoma"/>
          <w:b/>
          <w:sz w:val="18"/>
          <w:szCs w:val="18"/>
        </w:rPr>
        <w:t>.</w:t>
      </w:r>
      <w:r>
        <w:rPr>
          <w:rFonts w:ascii="Verdana" w:eastAsia="Arial Unicode MS" w:hAnsi="Verdana" w:cs="Tahoma"/>
          <w:b/>
          <w:sz w:val="18"/>
          <w:szCs w:val="18"/>
        </w:rPr>
        <w:t>4.</w:t>
      </w:r>
      <w:r w:rsidRPr="002C751F">
        <w:rPr>
          <w:rFonts w:ascii="Verdana" w:eastAsia="Arial Unicode MS" w:hAnsi="Verdana" w:cs="Tahoma"/>
          <w:b/>
          <w:sz w:val="18"/>
          <w:szCs w:val="18"/>
        </w:rPr>
        <w:t xml:space="preserve">- </w:t>
      </w:r>
      <w:r w:rsidR="00CA4F25" w:rsidRPr="00CA4F25">
        <w:rPr>
          <w:rFonts w:ascii="Verdana" w:eastAsia="Arial Unicode MS" w:hAnsi="Verdana"/>
          <w:sz w:val="18"/>
          <w:szCs w:val="18"/>
        </w:rPr>
        <w:t>No se procederá a la devolución o cancelaci</w:t>
      </w:r>
      <w:r w:rsidR="00911C57">
        <w:rPr>
          <w:rFonts w:ascii="Verdana" w:eastAsia="Arial Unicode MS" w:hAnsi="Verdana"/>
          <w:sz w:val="18"/>
          <w:szCs w:val="18"/>
        </w:rPr>
        <w:t>ón de la garantía prestada por la</w:t>
      </w:r>
      <w:r w:rsidR="00CA4F25" w:rsidRPr="00CA4F25">
        <w:rPr>
          <w:rFonts w:ascii="Verdana" w:eastAsia="Arial Unicode MS" w:hAnsi="Verdana"/>
          <w:sz w:val="18"/>
          <w:szCs w:val="18"/>
        </w:rPr>
        <w:t xml:space="preserve"> cedente hasta que se halle formalmente constituida </w:t>
      </w:r>
      <w:r w:rsidR="00911C57">
        <w:rPr>
          <w:rFonts w:ascii="Verdana" w:eastAsia="Arial Unicode MS" w:hAnsi="Verdana"/>
          <w:sz w:val="18"/>
          <w:szCs w:val="18"/>
        </w:rPr>
        <w:t>la de la</w:t>
      </w:r>
      <w:r w:rsidR="00CA4F25" w:rsidRPr="00CA4F25">
        <w:rPr>
          <w:rFonts w:ascii="Verdana" w:eastAsia="Arial Unicode MS" w:hAnsi="Verdana"/>
          <w:sz w:val="18"/>
          <w:szCs w:val="18"/>
        </w:rPr>
        <w:t xml:space="preserve"> cesionari</w:t>
      </w:r>
      <w:r w:rsidR="00911C57">
        <w:rPr>
          <w:rFonts w:ascii="Verdana" w:eastAsia="Arial Unicode MS" w:hAnsi="Verdana"/>
          <w:sz w:val="18"/>
          <w:szCs w:val="18"/>
        </w:rPr>
        <w:t>a</w:t>
      </w:r>
      <w:r w:rsidR="00CA4F25" w:rsidRPr="00CA4F25">
        <w:rPr>
          <w:rFonts w:ascii="Verdana" w:eastAsia="Arial Unicode MS" w:hAnsi="Verdana"/>
          <w:sz w:val="18"/>
          <w:szCs w:val="18"/>
        </w:rPr>
        <w:t>.</w:t>
      </w:r>
    </w:p>
    <w:p w14:paraId="095554DA" w14:textId="77777777" w:rsidR="0011438D" w:rsidRDefault="0011438D"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p>
    <w:p w14:paraId="29A4F601" w14:textId="77777777" w:rsidR="004C0A80" w:rsidRPr="00CD7D1F" w:rsidRDefault="004C0A80"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CD7D1F">
        <w:rPr>
          <w:rFonts w:ascii="Verdana" w:eastAsia="Arial Unicode MS" w:hAnsi="Verdana" w:cs="Tahoma"/>
          <w:b/>
          <w:sz w:val="18"/>
          <w:szCs w:val="18"/>
        </w:rPr>
        <w:t xml:space="preserve">35.2.- </w:t>
      </w:r>
      <w:r w:rsidR="00911C57">
        <w:rPr>
          <w:rFonts w:ascii="Verdana" w:eastAsia="Arial Unicode MS" w:hAnsi="Verdana" w:cs="Tahoma"/>
          <w:b/>
          <w:sz w:val="18"/>
          <w:szCs w:val="18"/>
        </w:rPr>
        <w:t>M</w:t>
      </w:r>
      <w:r w:rsidR="00911C57" w:rsidRPr="00CD7D1F">
        <w:rPr>
          <w:rFonts w:ascii="Verdana" w:eastAsia="Arial Unicode MS" w:hAnsi="Verdana" w:cs="Tahoma"/>
          <w:b/>
          <w:sz w:val="18"/>
          <w:szCs w:val="18"/>
        </w:rPr>
        <w:t>odificación de</w:t>
      </w:r>
      <w:r w:rsidR="00911C57">
        <w:rPr>
          <w:rFonts w:ascii="Verdana" w:eastAsia="Arial Unicode MS" w:hAnsi="Verdana" w:cs="Tahoma"/>
          <w:b/>
          <w:sz w:val="18"/>
          <w:szCs w:val="18"/>
        </w:rPr>
        <w:t xml:space="preserve"> la composición de la UTE</w:t>
      </w:r>
      <w:r w:rsidRPr="00CD7D1F">
        <w:rPr>
          <w:rFonts w:ascii="Verdana" w:eastAsia="Arial Unicode MS" w:hAnsi="Verdana" w:cs="Tahoma"/>
          <w:b/>
          <w:sz w:val="18"/>
          <w:szCs w:val="18"/>
        </w:rPr>
        <w:t>.</w:t>
      </w:r>
    </w:p>
    <w:p w14:paraId="387E50CA" w14:textId="77777777" w:rsidR="004C0A80" w:rsidRPr="00CD7D1F" w:rsidRDefault="004C0A80" w:rsidP="00F962B7">
      <w:pPr>
        <w:pStyle w:val="Estilo1"/>
        <w:tabs>
          <w:tab w:val="left" w:pos="0"/>
          <w:tab w:val="left" w:pos="400"/>
          <w:tab w:val="left" w:pos="567"/>
        </w:tabs>
        <w:spacing w:before="120"/>
        <w:ind w:left="601" w:right="-398" w:hanging="501"/>
        <w:rPr>
          <w:rFonts w:ascii="Verdana" w:eastAsia="Arial Unicode MS" w:hAnsi="Verdana" w:cs="Tahoma"/>
          <w:b/>
          <w:sz w:val="18"/>
          <w:szCs w:val="18"/>
        </w:rPr>
      </w:pPr>
      <w:r w:rsidRPr="00CD7D1F">
        <w:rPr>
          <w:rFonts w:ascii="Verdana" w:eastAsia="Arial Unicode MS" w:hAnsi="Verdana" w:cs="Tahoma"/>
          <w:b/>
          <w:sz w:val="18"/>
          <w:szCs w:val="18"/>
        </w:rPr>
        <w:t xml:space="preserve">35.2.1.- </w:t>
      </w:r>
      <w:r w:rsidRPr="00CD7D1F">
        <w:rPr>
          <w:rFonts w:ascii="Verdana" w:hAnsi="Verdana"/>
          <w:sz w:val="18"/>
          <w:szCs w:val="18"/>
        </w:rPr>
        <w:t>En el caso de que la modificación de la composición de la UTE su</w:t>
      </w:r>
      <w:r w:rsidR="00911C57">
        <w:rPr>
          <w:rFonts w:ascii="Verdana" w:hAnsi="Verdana"/>
          <w:sz w:val="18"/>
          <w:szCs w:val="18"/>
        </w:rPr>
        <w:t>ponga el aumento del número de quienes la componen</w:t>
      </w:r>
      <w:r w:rsidRPr="00CD7D1F">
        <w:rPr>
          <w:rFonts w:ascii="Verdana" w:hAnsi="Verdana"/>
          <w:sz w:val="18"/>
          <w:szCs w:val="18"/>
        </w:rPr>
        <w:t>, su disminución, o la sustitución de un</w:t>
      </w:r>
      <w:r w:rsidR="00911C57">
        <w:rPr>
          <w:rFonts w:ascii="Verdana" w:hAnsi="Verdana"/>
          <w:sz w:val="18"/>
          <w:szCs w:val="18"/>
        </w:rPr>
        <w:t>a</w:t>
      </w:r>
      <w:r w:rsidRPr="00CD7D1F">
        <w:rPr>
          <w:rFonts w:ascii="Verdana" w:hAnsi="Verdana"/>
          <w:sz w:val="18"/>
          <w:szCs w:val="18"/>
        </w:rPr>
        <w:t xml:space="preserve"> o vari</w:t>
      </w:r>
      <w:r w:rsidR="00911C57">
        <w:rPr>
          <w:rFonts w:ascii="Verdana" w:hAnsi="Verdana"/>
          <w:sz w:val="18"/>
          <w:szCs w:val="18"/>
        </w:rPr>
        <w:t>a</w:t>
      </w:r>
      <w:r w:rsidRPr="00CD7D1F">
        <w:rPr>
          <w:rFonts w:ascii="Verdana" w:hAnsi="Verdana"/>
          <w:sz w:val="18"/>
          <w:szCs w:val="18"/>
        </w:rPr>
        <w:t>s</w:t>
      </w:r>
      <w:r w:rsidR="00911C57">
        <w:rPr>
          <w:rFonts w:ascii="Verdana" w:hAnsi="Verdana"/>
          <w:sz w:val="18"/>
          <w:szCs w:val="18"/>
        </w:rPr>
        <w:t xml:space="preserve"> de sus integrantes</w:t>
      </w:r>
      <w:r w:rsidRPr="00CD7D1F">
        <w:rPr>
          <w:rFonts w:ascii="Verdana" w:hAnsi="Verdana"/>
          <w:sz w:val="18"/>
          <w:szCs w:val="18"/>
        </w:rPr>
        <w:t xml:space="preserve"> por otr</w:t>
      </w:r>
      <w:r w:rsidR="00911C57">
        <w:rPr>
          <w:rFonts w:ascii="Verdana" w:hAnsi="Verdana"/>
          <w:sz w:val="18"/>
          <w:szCs w:val="18"/>
        </w:rPr>
        <w:t>a</w:t>
      </w:r>
      <w:r w:rsidRPr="00CD7D1F">
        <w:rPr>
          <w:rFonts w:ascii="Verdana" w:hAnsi="Verdana"/>
          <w:sz w:val="18"/>
          <w:szCs w:val="18"/>
        </w:rPr>
        <w:t xml:space="preserve"> u otr</w:t>
      </w:r>
      <w:r w:rsidR="00911C57">
        <w:rPr>
          <w:rFonts w:ascii="Verdana" w:hAnsi="Verdana"/>
          <w:sz w:val="18"/>
          <w:szCs w:val="18"/>
        </w:rPr>
        <w:t>a</w:t>
      </w:r>
      <w:r w:rsidRPr="00CD7D1F">
        <w:rPr>
          <w:rFonts w:ascii="Verdana" w:hAnsi="Verdana"/>
          <w:sz w:val="18"/>
          <w:szCs w:val="18"/>
        </w:rPr>
        <w:t>s, se realizarán las siguientes actuaciones:</w:t>
      </w:r>
    </w:p>
    <w:p w14:paraId="60EE39B6" w14:textId="77777777" w:rsidR="004C0A80" w:rsidRPr="00CD7D1F" w:rsidRDefault="004C0A80" w:rsidP="0038332C">
      <w:pPr>
        <w:numPr>
          <w:ilvl w:val="1"/>
          <w:numId w:val="72"/>
        </w:numPr>
        <w:tabs>
          <w:tab w:val="clear" w:pos="1440"/>
          <w:tab w:val="left" w:pos="1100"/>
        </w:tabs>
        <w:spacing w:before="120"/>
        <w:ind w:left="1100" w:right="-398" w:hanging="300"/>
        <w:jc w:val="both"/>
        <w:rPr>
          <w:rFonts w:ascii="Verdana" w:hAnsi="Verdana"/>
          <w:strike/>
          <w:sz w:val="18"/>
          <w:szCs w:val="18"/>
        </w:rPr>
      </w:pPr>
      <w:r w:rsidRPr="00CD7D1F">
        <w:rPr>
          <w:rFonts w:ascii="Verdana" w:eastAsia="Arial Unicode MS" w:hAnsi="Verdana"/>
          <w:sz w:val="18"/>
          <w:szCs w:val="18"/>
        </w:rPr>
        <w:t xml:space="preserve">La UTE contratista dirigirá </w:t>
      </w:r>
      <w:r w:rsidR="00911C57">
        <w:rPr>
          <w:rFonts w:ascii="Verdana" w:eastAsia="Arial Unicode MS" w:hAnsi="Verdana"/>
          <w:sz w:val="18"/>
          <w:szCs w:val="18"/>
        </w:rPr>
        <w:t>a la/a</w:t>
      </w:r>
      <w:r w:rsidR="004D3A31">
        <w:rPr>
          <w:rFonts w:ascii="Verdana" w:eastAsia="Arial Unicode MS" w:hAnsi="Verdana"/>
          <w:sz w:val="18"/>
          <w:szCs w:val="18"/>
        </w:rPr>
        <w:t>l</w:t>
      </w:r>
      <w:r w:rsidRPr="00CD7D1F">
        <w:rPr>
          <w:rFonts w:ascii="Verdana" w:eastAsia="Arial Unicode MS" w:hAnsi="Verdana"/>
          <w:sz w:val="18"/>
          <w:szCs w:val="18"/>
        </w:rPr>
        <w:t xml:space="preserve"> responsable del contrato escrito en el que solicite la autorización de la modificación. A dicha solicitud deberá adjuntar la siguiente documentación:</w:t>
      </w:r>
    </w:p>
    <w:p w14:paraId="2E28DD46" w14:textId="77777777" w:rsidR="004C0A80" w:rsidRPr="00CD7D1F" w:rsidRDefault="00CD7D1F" w:rsidP="0038332C">
      <w:pPr>
        <w:pStyle w:val="Prrafodelista"/>
        <w:numPr>
          <w:ilvl w:val="0"/>
          <w:numId w:val="74"/>
        </w:numPr>
        <w:spacing w:before="120"/>
        <w:ind w:right="-398"/>
        <w:jc w:val="both"/>
        <w:rPr>
          <w:rFonts w:ascii="Verdana" w:hAnsi="Verdana"/>
          <w:strike/>
          <w:sz w:val="18"/>
          <w:szCs w:val="18"/>
        </w:rPr>
      </w:pPr>
      <w:r w:rsidRPr="00CD7D1F">
        <w:rPr>
          <w:rFonts w:ascii="Verdana" w:eastAsia="Arial Unicode MS" w:hAnsi="Verdana"/>
          <w:sz w:val="18"/>
          <w:szCs w:val="18"/>
        </w:rPr>
        <w:lastRenderedPageBreak/>
        <w:t>Justificación</w:t>
      </w:r>
      <w:r w:rsidR="004C0A80" w:rsidRPr="00CD7D1F">
        <w:rPr>
          <w:rFonts w:ascii="Verdana" w:eastAsia="Arial Unicode MS" w:hAnsi="Verdana"/>
          <w:sz w:val="18"/>
          <w:szCs w:val="18"/>
        </w:rPr>
        <w:t xml:space="preserve"> de la/s circunstancia/s concurrente/s que posibilita/n instar la modificación de la composición de la UTE. </w:t>
      </w:r>
    </w:p>
    <w:p w14:paraId="70BD9E51" w14:textId="77777777" w:rsidR="004C0A80" w:rsidRPr="00CD7D1F" w:rsidRDefault="004C0A80" w:rsidP="0038332C">
      <w:pPr>
        <w:pStyle w:val="Prrafodelista"/>
        <w:numPr>
          <w:ilvl w:val="0"/>
          <w:numId w:val="74"/>
        </w:numPr>
        <w:ind w:left="1542" w:right="-397" w:hanging="181"/>
        <w:jc w:val="both"/>
        <w:rPr>
          <w:rFonts w:ascii="Verdana" w:eastAsia="Arial Unicode MS" w:hAnsi="Verdana"/>
          <w:sz w:val="18"/>
          <w:szCs w:val="18"/>
        </w:rPr>
      </w:pPr>
      <w:r w:rsidRPr="00CD7D1F">
        <w:rPr>
          <w:rFonts w:ascii="Verdana" w:eastAsia="Arial Unicode MS" w:hAnsi="Verdana"/>
          <w:sz w:val="18"/>
          <w:szCs w:val="18"/>
        </w:rPr>
        <w:t xml:space="preserve">Documentación acreditativa de que la UTE, con su nueva composición, cumple con los requisitos de solvencia o clasificación exigida y que </w:t>
      </w:r>
      <w:r w:rsidR="00911C57">
        <w:rPr>
          <w:rFonts w:ascii="Verdana" w:eastAsia="Arial Unicode MS" w:hAnsi="Verdana"/>
          <w:sz w:val="18"/>
          <w:szCs w:val="18"/>
        </w:rPr>
        <w:t>todas las integrantes</w:t>
      </w:r>
      <w:r w:rsidRPr="00CD7D1F">
        <w:rPr>
          <w:rFonts w:ascii="Verdana" w:eastAsia="Arial Unicode MS" w:hAnsi="Verdana"/>
          <w:sz w:val="18"/>
          <w:szCs w:val="18"/>
        </w:rPr>
        <w:t xml:space="preserve"> tienen plena capac</w:t>
      </w:r>
      <w:r w:rsidR="00911C57">
        <w:rPr>
          <w:rFonts w:ascii="Verdana" w:eastAsia="Arial Unicode MS" w:hAnsi="Verdana"/>
          <w:sz w:val="18"/>
          <w:szCs w:val="18"/>
        </w:rPr>
        <w:t>idad de obrar y no están incursa</w:t>
      </w:r>
      <w:r w:rsidRPr="00CD7D1F">
        <w:rPr>
          <w:rFonts w:ascii="Verdana" w:eastAsia="Arial Unicode MS" w:hAnsi="Verdana"/>
          <w:sz w:val="18"/>
          <w:szCs w:val="18"/>
        </w:rPr>
        <w:t>s en prohibición de contratar con el sector público.</w:t>
      </w:r>
    </w:p>
    <w:p w14:paraId="356F8C1A" w14:textId="77777777" w:rsidR="004C0A80" w:rsidRPr="00CD7D1F" w:rsidRDefault="004C0A80" w:rsidP="0038332C">
      <w:pPr>
        <w:numPr>
          <w:ilvl w:val="1"/>
          <w:numId w:val="72"/>
        </w:numPr>
        <w:tabs>
          <w:tab w:val="clear" w:pos="1440"/>
          <w:tab w:val="left" w:pos="1100"/>
        </w:tabs>
        <w:spacing w:before="80"/>
        <w:ind w:left="1100" w:right="-397" w:hanging="301"/>
        <w:jc w:val="both"/>
        <w:rPr>
          <w:rFonts w:ascii="Verdana" w:eastAsia="Arial Unicode MS" w:hAnsi="Verdana" w:cs="Tahoma"/>
          <w:sz w:val="18"/>
          <w:szCs w:val="18"/>
        </w:rPr>
      </w:pPr>
      <w:r w:rsidRPr="00CD7D1F">
        <w:rPr>
          <w:rFonts w:ascii="Verdana" w:eastAsia="Arial Unicode MS" w:hAnsi="Verdana" w:cs="Tahoma"/>
          <w:sz w:val="18"/>
          <w:szCs w:val="18"/>
        </w:rPr>
        <w:t>Resolución del órgano de contratación por la que acuerde el inicio del procedimiento.</w:t>
      </w:r>
    </w:p>
    <w:p w14:paraId="135E92E5" w14:textId="77777777" w:rsidR="004C0A80" w:rsidRPr="00CD7D1F" w:rsidRDefault="004C0A80" w:rsidP="0038332C">
      <w:pPr>
        <w:numPr>
          <w:ilvl w:val="1"/>
          <w:numId w:val="72"/>
        </w:numPr>
        <w:tabs>
          <w:tab w:val="clear" w:pos="1440"/>
          <w:tab w:val="left" w:pos="1100"/>
        </w:tabs>
        <w:spacing w:before="80"/>
        <w:ind w:left="1100" w:right="-397" w:hanging="301"/>
        <w:jc w:val="both"/>
        <w:rPr>
          <w:rFonts w:ascii="Verdana" w:eastAsia="Arial Unicode MS" w:hAnsi="Verdana" w:cs="Tahoma"/>
          <w:sz w:val="18"/>
          <w:szCs w:val="18"/>
        </w:rPr>
      </w:pPr>
      <w:r w:rsidRPr="00CD7D1F">
        <w:rPr>
          <w:rFonts w:ascii="Verdana" w:eastAsia="Arial Unicode MS" w:hAnsi="Verdana" w:cs="Tahoma"/>
          <w:sz w:val="18"/>
          <w:szCs w:val="18"/>
        </w:rPr>
        <w:t xml:space="preserve">Informe emitido por </w:t>
      </w:r>
      <w:r w:rsidR="005709F1">
        <w:rPr>
          <w:rFonts w:ascii="Verdana" w:eastAsia="Arial Unicode MS" w:hAnsi="Verdana" w:cs="Tahoma"/>
          <w:sz w:val="18"/>
          <w:szCs w:val="18"/>
        </w:rPr>
        <w:t>la/</w:t>
      </w:r>
      <w:r w:rsidR="004D3A31">
        <w:rPr>
          <w:rFonts w:ascii="Verdana" w:eastAsia="Arial Unicode MS" w:hAnsi="Verdana" w:cs="Tahoma"/>
          <w:sz w:val="18"/>
          <w:szCs w:val="18"/>
        </w:rPr>
        <w:t>el</w:t>
      </w:r>
      <w:r w:rsidRPr="00CD7D1F">
        <w:rPr>
          <w:rFonts w:ascii="Verdana" w:eastAsia="Arial Unicode MS" w:hAnsi="Verdana" w:cs="Tahoma"/>
          <w:sz w:val="18"/>
          <w:szCs w:val="18"/>
        </w:rPr>
        <w:t xml:space="preserve"> responsable del contrato en el que señale que se ha ejecutado, al menos, un </w:t>
      </w:r>
      <w:r w:rsidR="00B661CC" w:rsidRPr="00CD7D1F">
        <w:rPr>
          <w:rFonts w:ascii="Verdana" w:eastAsia="Arial Unicode MS" w:hAnsi="Verdana" w:cs="Tahoma"/>
          <w:sz w:val="18"/>
          <w:szCs w:val="18"/>
        </w:rPr>
        <w:t>20%</w:t>
      </w:r>
      <w:r w:rsidRPr="00CD7D1F">
        <w:rPr>
          <w:rFonts w:ascii="Verdana" w:eastAsia="Arial Unicode MS" w:hAnsi="Verdana" w:cs="Tahoma"/>
          <w:sz w:val="18"/>
          <w:szCs w:val="18"/>
        </w:rPr>
        <w:t xml:space="preserve"> del importe del contrato.</w:t>
      </w:r>
    </w:p>
    <w:p w14:paraId="2E361FAD" w14:textId="77777777" w:rsidR="004C0A80" w:rsidRPr="00CD7D1F" w:rsidRDefault="004C0A80" w:rsidP="0038332C">
      <w:pPr>
        <w:numPr>
          <w:ilvl w:val="1"/>
          <w:numId w:val="72"/>
        </w:numPr>
        <w:tabs>
          <w:tab w:val="clear" w:pos="1440"/>
          <w:tab w:val="left" w:pos="1100"/>
        </w:tabs>
        <w:spacing w:before="80"/>
        <w:ind w:left="1100" w:right="-397" w:hanging="301"/>
        <w:jc w:val="both"/>
        <w:rPr>
          <w:rFonts w:ascii="Verdana" w:eastAsia="Arial Unicode MS" w:hAnsi="Verdana"/>
          <w:b/>
          <w:sz w:val="18"/>
          <w:szCs w:val="18"/>
        </w:rPr>
      </w:pPr>
      <w:r w:rsidRPr="00CD7D1F">
        <w:rPr>
          <w:rFonts w:ascii="Verdana" w:eastAsia="Arial Unicode MS" w:hAnsi="Verdana"/>
          <w:sz w:val="18"/>
          <w:szCs w:val="18"/>
        </w:rPr>
        <w:t>Informe jurídico.</w:t>
      </w:r>
    </w:p>
    <w:p w14:paraId="6D6A0A6F" w14:textId="77777777" w:rsidR="004C0A80" w:rsidRPr="00CD7D1F" w:rsidRDefault="004C0A80" w:rsidP="0038332C">
      <w:pPr>
        <w:numPr>
          <w:ilvl w:val="1"/>
          <w:numId w:val="72"/>
        </w:numPr>
        <w:tabs>
          <w:tab w:val="clear" w:pos="1440"/>
          <w:tab w:val="left" w:pos="1100"/>
        </w:tabs>
        <w:spacing w:before="80"/>
        <w:ind w:left="1100" w:right="-397" w:hanging="301"/>
        <w:jc w:val="both"/>
        <w:rPr>
          <w:rFonts w:ascii="Verdana" w:eastAsia="Arial Unicode MS" w:hAnsi="Verdana"/>
          <w:sz w:val="18"/>
          <w:szCs w:val="18"/>
        </w:rPr>
      </w:pPr>
      <w:r w:rsidRPr="00CD7D1F">
        <w:rPr>
          <w:rFonts w:ascii="Verdana" w:eastAsia="Arial Unicode MS" w:hAnsi="Verdana"/>
          <w:sz w:val="18"/>
          <w:szCs w:val="18"/>
        </w:rPr>
        <w:t>Aportación por parte de</w:t>
      </w:r>
      <w:r w:rsidR="00674785">
        <w:rPr>
          <w:rFonts w:ascii="Verdana" w:eastAsia="Arial Unicode MS" w:hAnsi="Verdana"/>
          <w:sz w:val="18"/>
          <w:szCs w:val="18"/>
        </w:rPr>
        <w:t xml:space="preserve"> la</w:t>
      </w:r>
      <w:r w:rsidRPr="00CD7D1F">
        <w:rPr>
          <w:rFonts w:ascii="Verdana" w:eastAsia="Arial Unicode MS" w:hAnsi="Verdana"/>
          <w:sz w:val="18"/>
          <w:szCs w:val="18"/>
        </w:rPr>
        <w:t xml:space="preserve"> contratista del borrador de escritura pública en la que se formalizará la UTE con su nueva composición.</w:t>
      </w:r>
    </w:p>
    <w:p w14:paraId="181F3552" w14:textId="77777777" w:rsidR="004C0A80" w:rsidRPr="00CD7D1F" w:rsidRDefault="004C0A80" w:rsidP="0038332C">
      <w:pPr>
        <w:numPr>
          <w:ilvl w:val="1"/>
          <w:numId w:val="72"/>
        </w:numPr>
        <w:tabs>
          <w:tab w:val="clear" w:pos="1440"/>
          <w:tab w:val="left" w:pos="1100"/>
        </w:tabs>
        <w:spacing w:before="80"/>
        <w:ind w:left="1100" w:right="-397" w:hanging="301"/>
        <w:jc w:val="both"/>
        <w:rPr>
          <w:rFonts w:ascii="Verdana" w:eastAsia="Arial Unicode MS" w:hAnsi="Verdana"/>
          <w:b/>
          <w:sz w:val="18"/>
          <w:szCs w:val="18"/>
        </w:rPr>
      </w:pPr>
      <w:r w:rsidRPr="00CD7D1F">
        <w:rPr>
          <w:rFonts w:ascii="Verdana" w:eastAsia="Arial Unicode MS" w:hAnsi="Verdana"/>
          <w:sz w:val="18"/>
          <w:szCs w:val="18"/>
        </w:rPr>
        <w:t xml:space="preserve">Resolución del órgano de contratación por la que se autoriza la modificación de composición de la UTE y notificación a la UTE contratista. </w:t>
      </w:r>
    </w:p>
    <w:p w14:paraId="004D3AF9" w14:textId="77777777" w:rsidR="004C0A80" w:rsidRPr="00CD7D1F" w:rsidRDefault="004C0A80" w:rsidP="0038332C">
      <w:pPr>
        <w:numPr>
          <w:ilvl w:val="1"/>
          <w:numId w:val="72"/>
        </w:numPr>
        <w:tabs>
          <w:tab w:val="clear" w:pos="1440"/>
          <w:tab w:val="left" w:pos="1100"/>
        </w:tabs>
        <w:spacing w:before="80"/>
        <w:ind w:left="1100" w:right="-397" w:hanging="301"/>
        <w:jc w:val="both"/>
        <w:rPr>
          <w:rFonts w:ascii="Verdana" w:eastAsia="Arial Unicode MS" w:hAnsi="Verdana"/>
          <w:sz w:val="18"/>
          <w:szCs w:val="18"/>
        </w:rPr>
      </w:pPr>
      <w:r w:rsidRPr="00CD7D1F">
        <w:rPr>
          <w:rFonts w:ascii="Verdana" w:eastAsia="Arial Unicode MS" w:hAnsi="Verdana"/>
          <w:sz w:val="18"/>
          <w:szCs w:val="18"/>
        </w:rPr>
        <w:t xml:space="preserve">Publicación de la resolución del órgano de contratación por la que se autoriza la modificación de </w:t>
      </w:r>
      <w:r w:rsidR="00FD2A6A">
        <w:rPr>
          <w:rFonts w:ascii="Verdana" w:eastAsia="Arial Unicode MS" w:hAnsi="Verdana"/>
          <w:sz w:val="18"/>
          <w:szCs w:val="18"/>
        </w:rPr>
        <w:t xml:space="preserve">la </w:t>
      </w:r>
      <w:r w:rsidRPr="00CD7D1F">
        <w:rPr>
          <w:rFonts w:ascii="Verdana" w:eastAsia="Arial Unicode MS" w:hAnsi="Verdana"/>
          <w:sz w:val="18"/>
          <w:szCs w:val="18"/>
        </w:rPr>
        <w:t>composición de la UTE en el perfil del contratante.</w:t>
      </w:r>
    </w:p>
    <w:p w14:paraId="2DDC0E11" w14:textId="77777777" w:rsidR="004C0A80" w:rsidRPr="00CD7D1F" w:rsidRDefault="004C0A80" w:rsidP="0038332C">
      <w:pPr>
        <w:numPr>
          <w:ilvl w:val="1"/>
          <w:numId w:val="72"/>
        </w:numPr>
        <w:tabs>
          <w:tab w:val="clear" w:pos="1440"/>
          <w:tab w:val="left" w:pos="1100"/>
        </w:tabs>
        <w:spacing w:before="80"/>
        <w:ind w:left="1100" w:right="-397" w:hanging="301"/>
        <w:jc w:val="both"/>
        <w:rPr>
          <w:rFonts w:ascii="Verdana" w:eastAsia="Arial Unicode MS" w:hAnsi="Verdana"/>
          <w:sz w:val="18"/>
          <w:szCs w:val="18"/>
        </w:rPr>
      </w:pPr>
      <w:r w:rsidRPr="00CD7D1F">
        <w:rPr>
          <w:rFonts w:ascii="Verdana" w:eastAsia="Arial Unicode MS" w:hAnsi="Verdana"/>
          <w:sz w:val="18"/>
          <w:szCs w:val="18"/>
        </w:rPr>
        <w:t>Formalización de la UTE en escritura pública.</w:t>
      </w:r>
    </w:p>
    <w:p w14:paraId="6E147113" w14:textId="77777777" w:rsidR="004C0A80" w:rsidRPr="00CD7D1F" w:rsidRDefault="004C0A80" w:rsidP="0038332C">
      <w:pPr>
        <w:numPr>
          <w:ilvl w:val="1"/>
          <w:numId w:val="72"/>
        </w:numPr>
        <w:tabs>
          <w:tab w:val="clear" w:pos="1440"/>
          <w:tab w:val="left" w:pos="1100"/>
        </w:tabs>
        <w:spacing w:before="80"/>
        <w:ind w:left="1100" w:right="-397" w:hanging="301"/>
        <w:jc w:val="both"/>
        <w:rPr>
          <w:rFonts w:ascii="Verdana" w:eastAsia="Arial Unicode MS" w:hAnsi="Verdana"/>
          <w:b/>
          <w:sz w:val="18"/>
          <w:szCs w:val="18"/>
        </w:rPr>
      </w:pPr>
      <w:r w:rsidRPr="00CD7D1F">
        <w:rPr>
          <w:rFonts w:ascii="Verdana" w:hAnsi="Verdana" w:cs="sans-serif"/>
          <w:sz w:val="18"/>
          <w:szCs w:val="18"/>
        </w:rPr>
        <w:t>Depósito de nueva garantía por parte de la UTE en la Tesorería General del País Vasco. No se procederá a la devolución o cancelación de la garantía prestada anteriormente por la UTE hasta que se halle formalmente constituida la nueva.</w:t>
      </w:r>
    </w:p>
    <w:p w14:paraId="2142D865" w14:textId="77777777" w:rsidR="004C0A80" w:rsidRPr="00CD7D1F" w:rsidRDefault="004C0A80" w:rsidP="00FD2A6A">
      <w:pPr>
        <w:widowControl w:val="0"/>
        <w:suppressAutoHyphens/>
        <w:autoSpaceDE w:val="0"/>
        <w:autoSpaceDN w:val="0"/>
        <w:adjustRightInd w:val="0"/>
        <w:spacing w:before="120"/>
        <w:ind w:left="600" w:right="-398" w:hanging="500"/>
        <w:jc w:val="both"/>
        <w:rPr>
          <w:rFonts w:ascii="Verdana" w:hAnsi="Verdana" w:cs="sans-serif"/>
          <w:sz w:val="18"/>
          <w:szCs w:val="18"/>
        </w:rPr>
      </w:pPr>
      <w:r w:rsidRPr="00CD7D1F">
        <w:rPr>
          <w:rFonts w:ascii="Verdana" w:eastAsia="Arial Unicode MS" w:hAnsi="Verdana" w:cs="Tahoma"/>
          <w:b/>
          <w:sz w:val="18"/>
          <w:szCs w:val="18"/>
        </w:rPr>
        <w:t xml:space="preserve">35.2.2.- </w:t>
      </w:r>
      <w:r w:rsidRPr="00CD7D1F">
        <w:rPr>
          <w:rFonts w:ascii="Verdana" w:hAnsi="Verdana" w:cs="sans-serif"/>
          <w:sz w:val="18"/>
          <w:szCs w:val="18"/>
        </w:rPr>
        <w:t>En el caso de que, a consecuencia de operaciones de fusión, escisión o transmisión de rama de actividad respecto de algun</w:t>
      </w:r>
      <w:r w:rsidR="008332E7">
        <w:rPr>
          <w:rFonts w:ascii="Verdana" w:hAnsi="Verdana" w:cs="sans-serif"/>
          <w:sz w:val="18"/>
          <w:szCs w:val="18"/>
        </w:rPr>
        <w:t>a</w:t>
      </w:r>
      <w:r w:rsidRPr="00CD7D1F">
        <w:rPr>
          <w:rFonts w:ascii="Verdana" w:hAnsi="Verdana" w:cs="sans-serif"/>
          <w:sz w:val="18"/>
          <w:szCs w:val="18"/>
        </w:rPr>
        <w:t xml:space="preserve">/s </w:t>
      </w:r>
      <w:r w:rsidR="008332E7">
        <w:rPr>
          <w:rFonts w:ascii="Verdana" w:hAnsi="Verdana" w:cs="sans-serif"/>
          <w:sz w:val="18"/>
          <w:szCs w:val="18"/>
        </w:rPr>
        <w:t xml:space="preserve">de las </w:t>
      </w:r>
      <w:r w:rsidRPr="00CD7D1F">
        <w:rPr>
          <w:rFonts w:ascii="Verdana" w:hAnsi="Verdana" w:cs="sans-serif"/>
          <w:sz w:val="18"/>
          <w:szCs w:val="18"/>
        </w:rPr>
        <w:t xml:space="preserve">componente/s que integra/n la UTE, la sociedad absorbente, la resultante de la fusión, la beneficiaria de la escisión o la adquirente de la rama de actividad no sea miembro integrante de </w:t>
      </w:r>
      <w:r w:rsidR="0015546D" w:rsidRPr="00CD7D1F">
        <w:rPr>
          <w:rFonts w:ascii="Verdana" w:hAnsi="Verdana" w:cs="sans-serif"/>
          <w:sz w:val="18"/>
          <w:szCs w:val="18"/>
        </w:rPr>
        <w:t xml:space="preserve">la </w:t>
      </w:r>
      <w:r w:rsidRPr="00CD7D1F">
        <w:rPr>
          <w:rFonts w:ascii="Verdana" w:hAnsi="Verdana" w:cs="sans-serif"/>
          <w:sz w:val="18"/>
          <w:szCs w:val="18"/>
        </w:rPr>
        <w:t>UTE</w:t>
      </w:r>
      <w:r w:rsidRPr="00CD7D1F">
        <w:rPr>
          <w:rFonts w:ascii="Verdana" w:hAnsi="Verdana"/>
          <w:sz w:val="18"/>
          <w:szCs w:val="18"/>
        </w:rPr>
        <w:t>, se cumplimentarán los mismos trámites indicados en la cláusula 35.2.</w:t>
      </w:r>
      <w:r w:rsidR="00CD7D1F" w:rsidRPr="00CD7D1F">
        <w:rPr>
          <w:rFonts w:ascii="Verdana" w:hAnsi="Verdana"/>
          <w:sz w:val="18"/>
          <w:szCs w:val="18"/>
        </w:rPr>
        <w:t>1</w:t>
      </w:r>
      <w:r w:rsidRPr="00CD7D1F">
        <w:rPr>
          <w:rFonts w:ascii="Verdana" w:hAnsi="Verdana"/>
          <w:sz w:val="18"/>
          <w:szCs w:val="18"/>
        </w:rPr>
        <w:t xml:space="preserve"> de condiciones generales, salvo el relativo a la ejecución del contrato de, al menos, un </w:t>
      </w:r>
      <w:r w:rsidR="00B661CC" w:rsidRPr="00CD7D1F">
        <w:rPr>
          <w:rFonts w:ascii="Verdana" w:hAnsi="Verdana"/>
          <w:sz w:val="18"/>
          <w:szCs w:val="18"/>
        </w:rPr>
        <w:t xml:space="preserve">20% </w:t>
      </w:r>
      <w:r w:rsidRPr="00CD7D1F">
        <w:rPr>
          <w:rFonts w:ascii="Verdana" w:hAnsi="Verdana"/>
          <w:sz w:val="18"/>
          <w:szCs w:val="18"/>
        </w:rPr>
        <w:t>de su importe.</w:t>
      </w:r>
    </w:p>
    <w:p w14:paraId="1C746326" w14:textId="77777777" w:rsidR="009A746E" w:rsidRPr="00674785" w:rsidRDefault="00CD7D1F" w:rsidP="00FD2A6A">
      <w:pPr>
        <w:tabs>
          <w:tab w:val="left" w:pos="2970"/>
        </w:tabs>
        <w:spacing w:before="120"/>
        <w:ind w:left="567" w:right="-398" w:hanging="425"/>
        <w:jc w:val="both"/>
        <w:rPr>
          <w:rFonts w:ascii="Verdana" w:hAnsi="Verdana" w:cs="sans-serif"/>
          <w:sz w:val="18"/>
          <w:szCs w:val="18"/>
        </w:rPr>
      </w:pPr>
      <w:r w:rsidRPr="00CD7D1F">
        <w:rPr>
          <w:rFonts w:ascii="Verdana" w:eastAsia="Arial Unicode MS" w:hAnsi="Verdana" w:cs="Tahoma"/>
          <w:b/>
          <w:sz w:val="18"/>
          <w:szCs w:val="18"/>
        </w:rPr>
        <w:t>35.2.</w:t>
      </w:r>
      <w:r>
        <w:rPr>
          <w:rFonts w:ascii="Verdana" w:eastAsia="Arial Unicode MS" w:hAnsi="Verdana" w:cs="Tahoma"/>
          <w:b/>
          <w:sz w:val="18"/>
          <w:szCs w:val="18"/>
        </w:rPr>
        <w:t>3</w:t>
      </w:r>
      <w:r w:rsidRPr="00CD7D1F">
        <w:rPr>
          <w:rFonts w:ascii="Verdana" w:eastAsia="Arial Unicode MS" w:hAnsi="Verdana" w:cs="Tahoma"/>
          <w:b/>
          <w:sz w:val="18"/>
          <w:szCs w:val="18"/>
        </w:rPr>
        <w:t xml:space="preserve">.- </w:t>
      </w:r>
      <w:r w:rsidRPr="00CD7D1F">
        <w:rPr>
          <w:rFonts w:ascii="Verdana" w:hAnsi="Verdana" w:cs="sans-serif"/>
          <w:sz w:val="18"/>
          <w:szCs w:val="18"/>
        </w:rPr>
        <w:t>En</w:t>
      </w:r>
      <w:r w:rsidR="002A3385">
        <w:rPr>
          <w:rFonts w:ascii="Verdana" w:hAnsi="Verdana" w:cs="sans-serif"/>
          <w:sz w:val="18"/>
          <w:szCs w:val="18"/>
        </w:rPr>
        <w:t xml:space="preserve"> el caso de que un</w:t>
      </w:r>
      <w:r w:rsidR="008332E7">
        <w:rPr>
          <w:rFonts w:ascii="Verdana" w:hAnsi="Verdana" w:cs="sans-serif"/>
          <w:sz w:val="18"/>
          <w:szCs w:val="18"/>
        </w:rPr>
        <w:t>a</w:t>
      </w:r>
      <w:r w:rsidR="002A3385">
        <w:rPr>
          <w:rFonts w:ascii="Verdana" w:hAnsi="Verdana" w:cs="sans-serif"/>
          <w:sz w:val="18"/>
          <w:szCs w:val="18"/>
        </w:rPr>
        <w:t xml:space="preserve"> o vari</w:t>
      </w:r>
      <w:r w:rsidR="008332E7">
        <w:rPr>
          <w:rFonts w:ascii="Verdana" w:hAnsi="Verdana" w:cs="sans-serif"/>
          <w:sz w:val="18"/>
          <w:szCs w:val="18"/>
        </w:rPr>
        <w:t>a</w:t>
      </w:r>
      <w:r w:rsidR="002A3385">
        <w:rPr>
          <w:rFonts w:ascii="Verdana" w:hAnsi="Verdana" w:cs="sans-serif"/>
          <w:sz w:val="18"/>
          <w:szCs w:val="18"/>
        </w:rPr>
        <w:t xml:space="preserve">s </w:t>
      </w:r>
      <w:r w:rsidR="008332E7">
        <w:rPr>
          <w:rFonts w:ascii="Verdana" w:hAnsi="Verdana" w:cs="sans-serif"/>
          <w:sz w:val="18"/>
          <w:szCs w:val="18"/>
        </w:rPr>
        <w:t xml:space="preserve">de las </w:t>
      </w:r>
      <w:r w:rsidR="002A3385">
        <w:rPr>
          <w:rFonts w:ascii="Verdana" w:hAnsi="Verdana" w:cs="sans-serif"/>
          <w:sz w:val="18"/>
          <w:szCs w:val="18"/>
        </w:rPr>
        <w:t>componente</w:t>
      </w:r>
      <w:r w:rsidR="000859DA">
        <w:rPr>
          <w:rFonts w:ascii="Verdana" w:hAnsi="Verdana" w:cs="sans-serif"/>
          <w:sz w:val="18"/>
          <w:szCs w:val="18"/>
        </w:rPr>
        <w:t>s</w:t>
      </w:r>
      <w:r w:rsidR="002A3385">
        <w:rPr>
          <w:rFonts w:ascii="Verdana" w:hAnsi="Verdana" w:cs="sans-serif"/>
          <w:sz w:val="18"/>
          <w:szCs w:val="18"/>
        </w:rPr>
        <w:t xml:space="preserve"> de la UTE fuera/n declarad</w:t>
      </w:r>
      <w:r w:rsidR="008332E7">
        <w:rPr>
          <w:rFonts w:ascii="Verdana" w:hAnsi="Verdana" w:cs="sans-serif"/>
          <w:sz w:val="18"/>
          <w:szCs w:val="18"/>
        </w:rPr>
        <w:t>a</w:t>
      </w:r>
      <w:r w:rsidR="002A3385">
        <w:rPr>
          <w:rFonts w:ascii="Verdana" w:hAnsi="Verdana" w:cs="sans-serif"/>
          <w:sz w:val="18"/>
          <w:szCs w:val="18"/>
        </w:rPr>
        <w:t xml:space="preserve">/s en </w:t>
      </w:r>
      <w:r w:rsidR="002A3385" w:rsidRPr="00674785">
        <w:rPr>
          <w:rFonts w:ascii="Verdana" w:hAnsi="Verdana" w:cs="sans-serif"/>
          <w:sz w:val="18"/>
          <w:szCs w:val="18"/>
        </w:rPr>
        <w:t>concurso</w:t>
      </w:r>
      <w:r w:rsidR="009A746E" w:rsidRPr="00674785">
        <w:rPr>
          <w:rFonts w:ascii="Verdana" w:hAnsi="Verdana" w:cs="sans-serif"/>
          <w:sz w:val="18"/>
          <w:szCs w:val="18"/>
        </w:rPr>
        <w:t>, incluso aunque se haya abierto la fase de liquidación, se estará a lo dispuesto en la letra c) del art. 69.9 LCSP en consonancia con lo dispuesto en el art. 212.5 LCSP sobre la prestación de garantías adicionales suficientes para la ejecución del contrato.</w:t>
      </w:r>
      <w:r w:rsidR="00FD2A6A" w:rsidRPr="00674785">
        <w:rPr>
          <w:rFonts w:ascii="Verdana" w:hAnsi="Verdana" w:cs="sans-serif"/>
          <w:sz w:val="18"/>
          <w:szCs w:val="18"/>
        </w:rPr>
        <w:t xml:space="preserve"> En este caso se realizarán las actuaciones siguientes:</w:t>
      </w:r>
    </w:p>
    <w:p w14:paraId="380C7515" w14:textId="77777777" w:rsidR="009A746E" w:rsidRDefault="009A746E" w:rsidP="0038332C">
      <w:pPr>
        <w:numPr>
          <w:ilvl w:val="0"/>
          <w:numId w:val="77"/>
        </w:numPr>
        <w:spacing w:before="120"/>
        <w:ind w:left="993" w:right="-398" w:hanging="284"/>
        <w:jc w:val="both"/>
        <w:rPr>
          <w:rFonts w:ascii="Verdana" w:hAnsi="Verdana" w:cs="Tahoma"/>
          <w:color w:val="000000"/>
          <w:sz w:val="18"/>
          <w:szCs w:val="18"/>
        </w:rPr>
      </w:pPr>
      <w:r w:rsidRPr="009A746E">
        <w:rPr>
          <w:rFonts w:ascii="Verdana" w:hAnsi="Verdana" w:cs="Tahoma"/>
          <w:color w:val="000000"/>
          <w:sz w:val="18"/>
          <w:szCs w:val="18"/>
        </w:rPr>
        <w:t xml:space="preserve">La UTE contratista dirigirá </w:t>
      </w:r>
      <w:r w:rsidR="004D3A31">
        <w:rPr>
          <w:rFonts w:ascii="Verdana" w:hAnsi="Verdana" w:cs="Tahoma"/>
          <w:color w:val="000000"/>
          <w:sz w:val="18"/>
          <w:szCs w:val="18"/>
        </w:rPr>
        <w:t>a</w:t>
      </w:r>
      <w:r w:rsidR="00E3260A">
        <w:rPr>
          <w:rFonts w:ascii="Verdana" w:hAnsi="Verdana" w:cs="Tahoma"/>
          <w:color w:val="000000"/>
          <w:sz w:val="18"/>
          <w:szCs w:val="18"/>
        </w:rPr>
        <w:t xml:space="preserve"> la/a</w:t>
      </w:r>
      <w:r w:rsidR="004D3A31">
        <w:rPr>
          <w:rFonts w:ascii="Verdana" w:hAnsi="Verdana" w:cs="Tahoma"/>
          <w:color w:val="000000"/>
          <w:sz w:val="18"/>
          <w:szCs w:val="18"/>
        </w:rPr>
        <w:t>l</w:t>
      </w:r>
      <w:r w:rsidRPr="009A746E">
        <w:rPr>
          <w:rFonts w:ascii="Verdana" w:hAnsi="Verdana" w:cs="Tahoma"/>
          <w:color w:val="000000"/>
          <w:sz w:val="18"/>
          <w:szCs w:val="18"/>
        </w:rPr>
        <w:t xml:space="preserve"> responsable del contrato </w:t>
      </w:r>
      <w:r w:rsidR="000859DA">
        <w:rPr>
          <w:rFonts w:ascii="Verdana" w:hAnsi="Verdana" w:cs="Tahoma"/>
          <w:color w:val="000000"/>
          <w:sz w:val="18"/>
          <w:szCs w:val="18"/>
        </w:rPr>
        <w:t xml:space="preserve">un </w:t>
      </w:r>
      <w:r w:rsidRPr="009A746E">
        <w:rPr>
          <w:rFonts w:ascii="Verdana" w:hAnsi="Verdana" w:cs="Tahoma"/>
          <w:color w:val="000000"/>
          <w:sz w:val="18"/>
          <w:szCs w:val="18"/>
        </w:rPr>
        <w:t>escrito</w:t>
      </w:r>
      <w:r w:rsidR="00FD2A6A">
        <w:rPr>
          <w:rFonts w:ascii="Verdana" w:hAnsi="Verdana" w:cs="Tahoma"/>
          <w:color w:val="000000"/>
          <w:sz w:val="18"/>
          <w:szCs w:val="18"/>
        </w:rPr>
        <w:t xml:space="preserve">, junto </w:t>
      </w:r>
      <w:r w:rsidR="000859DA">
        <w:rPr>
          <w:rFonts w:ascii="Verdana" w:hAnsi="Verdana" w:cs="Tahoma"/>
          <w:color w:val="000000"/>
          <w:sz w:val="18"/>
          <w:szCs w:val="18"/>
        </w:rPr>
        <w:t>con</w:t>
      </w:r>
      <w:r w:rsidR="00FD2A6A">
        <w:rPr>
          <w:rFonts w:ascii="Verdana" w:hAnsi="Verdana" w:cs="Tahoma"/>
          <w:color w:val="000000"/>
          <w:sz w:val="18"/>
          <w:szCs w:val="18"/>
        </w:rPr>
        <w:t xml:space="preserve"> la documentación acreditativa de </w:t>
      </w:r>
      <w:r w:rsidR="00FD2A6A" w:rsidRPr="009A746E">
        <w:rPr>
          <w:rFonts w:ascii="Verdana" w:hAnsi="Verdana" w:cs="Tahoma"/>
          <w:color w:val="000000"/>
          <w:sz w:val="18"/>
          <w:szCs w:val="18"/>
        </w:rPr>
        <w:t>la situación de concurso de un</w:t>
      </w:r>
      <w:r w:rsidR="00E3260A">
        <w:rPr>
          <w:rFonts w:ascii="Verdana" w:hAnsi="Verdana" w:cs="Tahoma"/>
          <w:color w:val="000000"/>
          <w:sz w:val="18"/>
          <w:szCs w:val="18"/>
        </w:rPr>
        <w:t>a</w:t>
      </w:r>
      <w:r w:rsidR="00FD2A6A" w:rsidRPr="009A746E">
        <w:rPr>
          <w:rFonts w:ascii="Verdana" w:hAnsi="Verdana" w:cs="Tahoma"/>
          <w:color w:val="000000"/>
          <w:sz w:val="18"/>
          <w:szCs w:val="18"/>
        </w:rPr>
        <w:t xml:space="preserve"> o vari</w:t>
      </w:r>
      <w:r w:rsidR="00E3260A">
        <w:rPr>
          <w:rFonts w:ascii="Verdana" w:hAnsi="Verdana" w:cs="Tahoma"/>
          <w:color w:val="000000"/>
          <w:sz w:val="18"/>
          <w:szCs w:val="18"/>
        </w:rPr>
        <w:t>a</w:t>
      </w:r>
      <w:r w:rsidR="00FD2A6A" w:rsidRPr="009A746E">
        <w:rPr>
          <w:rFonts w:ascii="Verdana" w:hAnsi="Verdana" w:cs="Tahoma"/>
          <w:color w:val="000000"/>
          <w:sz w:val="18"/>
          <w:szCs w:val="18"/>
        </w:rPr>
        <w:t>s de l</w:t>
      </w:r>
      <w:r w:rsidR="00E3260A">
        <w:rPr>
          <w:rFonts w:ascii="Verdana" w:hAnsi="Verdana" w:cs="Tahoma"/>
          <w:color w:val="000000"/>
          <w:sz w:val="18"/>
          <w:szCs w:val="18"/>
        </w:rPr>
        <w:t>a</w:t>
      </w:r>
      <w:r w:rsidR="00FD2A6A" w:rsidRPr="009A746E">
        <w:rPr>
          <w:rFonts w:ascii="Verdana" w:hAnsi="Verdana" w:cs="Tahoma"/>
          <w:color w:val="000000"/>
          <w:sz w:val="18"/>
          <w:szCs w:val="18"/>
        </w:rPr>
        <w:t>s componentes de la UTE</w:t>
      </w:r>
      <w:r w:rsidR="00FD2A6A">
        <w:rPr>
          <w:rFonts w:ascii="Verdana" w:hAnsi="Verdana" w:cs="Tahoma"/>
          <w:color w:val="000000"/>
          <w:sz w:val="18"/>
          <w:szCs w:val="18"/>
        </w:rPr>
        <w:t>, por</w:t>
      </w:r>
      <w:r>
        <w:rPr>
          <w:rFonts w:ascii="Verdana" w:hAnsi="Verdana" w:cs="Tahoma"/>
          <w:color w:val="000000"/>
          <w:sz w:val="18"/>
          <w:szCs w:val="18"/>
        </w:rPr>
        <w:t xml:space="preserve"> el que </w:t>
      </w:r>
      <w:r w:rsidR="00FD2A6A">
        <w:rPr>
          <w:rFonts w:ascii="Verdana" w:hAnsi="Verdana" w:cs="Tahoma"/>
          <w:color w:val="000000"/>
          <w:sz w:val="18"/>
          <w:szCs w:val="18"/>
        </w:rPr>
        <w:t>haga una de las siguientes solicitudes:</w:t>
      </w:r>
    </w:p>
    <w:p w14:paraId="50F47D05" w14:textId="77777777" w:rsidR="00FD2A6A" w:rsidRPr="00FD2A6A" w:rsidRDefault="00FD2A6A" w:rsidP="0038332C">
      <w:pPr>
        <w:pStyle w:val="Prrafodelista"/>
        <w:numPr>
          <w:ilvl w:val="0"/>
          <w:numId w:val="76"/>
        </w:numPr>
        <w:tabs>
          <w:tab w:val="clear" w:pos="1538"/>
        </w:tabs>
        <w:spacing w:before="120"/>
        <w:ind w:left="1276" w:right="-397" w:hanging="142"/>
        <w:jc w:val="both"/>
        <w:rPr>
          <w:rFonts w:ascii="Verdana" w:eastAsia="Arial Unicode MS" w:hAnsi="Verdana"/>
          <w:sz w:val="18"/>
          <w:szCs w:val="18"/>
        </w:rPr>
      </w:pPr>
      <w:r w:rsidRPr="00FD2A6A">
        <w:rPr>
          <w:rFonts w:ascii="Verdana" w:eastAsia="Arial Unicode MS" w:hAnsi="Verdana"/>
          <w:sz w:val="18"/>
          <w:szCs w:val="18"/>
        </w:rPr>
        <w:t xml:space="preserve">Continuación de la ejecución del contrato con </w:t>
      </w:r>
      <w:r w:rsidR="00E3260A">
        <w:rPr>
          <w:rFonts w:ascii="Verdana" w:eastAsia="Arial Unicode MS" w:hAnsi="Verdana"/>
          <w:sz w:val="18"/>
          <w:szCs w:val="18"/>
        </w:rPr>
        <w:t>la/</w:t>
      </w:r>
      <w:proofErr w:type="gramStart"/>
      <w:r w:rsidR="00E3260A">
        <w:rPr>
          <w:rFonts w:ascii="Verdana" w:eastAsia="Arial Unicode MS" w:hAnsi="Verdana"/>
          <w:sz w:val="18"/>
          <w:szCs w:val="18"/>
        </w:rPr>
        <w:t>las</w:t>
      </w:r>
      <w:r w:rsidRPr="00FD2A6A">
        <w:rPr>
          <w:rFonts w:ascii="Verdana" w:eastAsia="Arial Unicode MS" w:hAnsi="Verdana"/>
          <w:sz w:val="18"/>
          <w:szCs w:val="18"/>
        </w:rPr>
        <w:t xml:space="preserve"> componente</w:t>
      </w:r>
      <w:proofErr w:type="gramEnd"/>
      <w:r w:rsidRPr="00FD2A6A">
        <w:rPr>
          <w:rFonts w:ascii="Verdana" w:eastAsia="Arial Unicode MS" w:hAnsi="Verdana"/>
          <w:sz w:val="18"/>
          <w:szCs w:val="18"/>
        </w:rPr>
        <w:t>/s restante/s.</w:t>
      </w:r>
      <w:r>
        <w:rPr>
          <w:rFonts w:ascii="Verdana" w:eastAsia="Arial Unicode MS" w:hAnsi="Verdana"/>
          <w:sz w:val="18"/>
          <w:szCs w:val="18"/>
        </w:rPr>
        <w:t xml:space="preserve"> En este caso debe adjuntar documentación justificativa </w:t>
      </w:r>
      <w:r w:rsidR="000859DA">
        <w:rPr>
          <w:rFonts w:ascii="Verdana" w:eastAsia="Arial Unicode MS" w:hAnsi="Verdana"/>
          <w:sz w:val="18"/>
          <w:szCs w:val="18"/>
        </w:rPr>
        <w:t xml:space="preserve">de </w:t>
      </w:r>
      <w:r>
        <w:rPr>
          <w:rFonts w:ascii="Verdana" w:eastAsia="Arial Unicode MS" w:hAnsi="Verdana"/>
          <w:sz w:val="18"/>
          <w:szCs w:val="18"/>
        </w:rPr>
        <w:t xml:space="preserve">que la UTE, con su nueva composición, cumple con los requisitos de solvencia o clasificación exigidos. </w:t>
      </w:r>
    </w:p>
    <w:p w14:paraId="4E6D1337" w14:textId="77777777" w:rsidR="00FD2A6A" w:rsidRDefault="00FD2A6A" w:rsidP="0038332C">
      <w:pPr>
        <w:pStyle w:val="Prrafodelista"/>
        <w:numPr>
          <w:ilvl w:val="0"/>
          <w:numId w:val="76"/>
        </w:numPr>
        <w:tabs>
          <w:tab w:val="clear" w:pos="1538"/>
        </w:tabs>
        <w:ind w:left="1276" w:right="-397" w:hanging="142"/>
        <w:jc w:val="both"/>
        <w:rPr>
          <w:rFonts w:ascii="Verdana" w:hAnsi="Verdana" w:cs="sans-serif"/>
          <w:sz w:val="18"/>
          <w:szCs w:val="18"/>
        </w:rPr>
      </w:pPr>
      <w:r w:rsidRPr="00FD2A6A">
        <w:rPr>
          <w:rFonts w:ascii="Verdana" w:eastAsia="Arial Unicode MS" w:hAnsi="Verdana"/>
          <w:sz w:val="18"/>
          <w:szCs w:val="18"/>
        </w:rPr>
        <w:t xml:space="preserve">Continuación de </w:t>
      </w:r>
      <w:r w:rsidR="00E3260A">
        <w:rPr>
          <w:rFonts w:ascii="Verdana" w:eastAsia="Arial Unicode MS" w:hAnsi="Verdana"/>
          <w:sz w:val="18"/>
          <w:szCs w:val="18"/>
        </w:rPr>
        <w:t>la ejecución del contrato con la</w:t>
      </w:r>
      <w:r w:rsidRPr="00FD2A6A">
        <w:rPr>
          <w:rFonts w:ascii="Verdana" w:eastAsia="Arial Unicode MS" w:hAnsi="Verdana"/>
          <w:sz w:val="18"/>
          <w:szCs w:val="18"/>
        </w:rPr>
        <w:t>s componentes iniciales de la UTE, incluid</w:t>
      </w:r>
      <w:r w:rsidR="00E3260A">
        <w:rPr>
          <w:rFonts w:ascii="Verdana" w:eastAsia="Arial Unicode MS" w:hAnsi="Verdana"/>
          <w:sz w:val="18"/>
          <w:szCs w:val="18"/>
        </w:rPr>
        <w:t>a</w:t>
      </w:r>
      <w:r w:rsidRPr="00FD2A6A">
        <w:rPr>
          <w:rFonts w:ascii="Verdana" w:eastAsia="Arial Unicode MS" w:hAnsi="Verdana"/>
          <w:sz w:val="18"/>
          <w:szCs w:val="18"/>
        </w:rPr>
        <w:t xml:space="preserve">/s </w:t>
      </w:r>
      <w:r w:rsidR="00E3260A">
        <w:rPr>
          <w:rFonts w:ascii="Verdana" w:eastAsia="Arial Unicode MS" w:hAnsi="Verdana"/>
          <w:sz w:val="18"/>
          <w:szCs w:val="18"/>
        </w:rPr>
        <w:t>la/las declarada</w:t>
      </w:r>
      <w:r>
        <w:rPr>
          <w:rFonts w:ascii="Verdana" w:hAnsi="Verdana" w:cs="sans-serif"/>
          <w:sz w:val="18"/>
          <w:szCs w:val="18"/>
        </w:rPr>
        <w:t>/s en concurso.</w:t>
      </w:r>
    </w:p>
    <w:p w14:paraId="4986FC1F" w14:textId="77777777" w:rsidR="000859DA" w:rsidRPr="00DC58D7" w:rsidRDefault="00FD2A6A" w:rsidP="0038332C">
      <w:pPr>
        <w:numPr>
          <w:ilvl w:val="0"/>
          <w:numId w:val="77"/>
        </w:numPr>
        <w:spacing w:before="120"/>
        <w:ind w:left="993" w:right="-398" w:hanging="284"/>
        <w:jc w:val="both"/>
        <w:rPr>
          <w:rFonts w:ascii="Verdana" w:hAnsi="Verdana" w:cs="Tahoma"/>
          <w:color w:val="000000"/>
          <w:sz w:val="18"/>
          <w:szCs w:val="18"/>
        </w:rPr>
      </w:pPr>
      <w:r w:rsidRPr="00DC58D7">
        <w:rPr>
          <w:rFonts w:ascii="Verdana" w:hAnsi="Verdana" w:cs="Tahoma"/>
          <w:color w:val="000000"/>
          <w:sz w:val="18"/>
          <w:szCs w:val="18"/>
        </w:rPr>
        <w:t>Realización de los trámites descritos en los punto</w:t>
      </w:r>
      <w:r w:rsidR="000859DA" w:rsidRPr="00DC58D7">
        <w:rPr>
          <w:rFonts w:ascii="Verdana" w:hAnsi="Verdana" w:cs="Tahoma"/>
          <w:color w:val="000000"/>
          <w:sz w:val="18"/>
          <w:szCs w:val="18"/>
        </w:rPr>
        <w:t>s de 2 a 9 (salvo el número 3) de la cláusula 35.2.1 de condiciones generales.</w:t>
      </w:r>
      <w:r w:rsidRPr="00DC58D7">
        <w:rPr>
          <w:rFonts w:ascii="Verdana" w:hAnsi="Verdana" w:cs="Tahoma"/>
          <w:color w:val="000000"/>
          <w:sz w:val="18"/>
          <w:szCs w:val="18"/>
        </w:rPr>
        <w:t xml:space="preserve"> </w:t>
      </w:r>
      <w:r w:rsidR="000859DA" w:rsidRPr="00DC58D7">
        <w:rPr>
          <w:rFonts w:ascii="Verdana" w:hAnsi="Verdana" w:cs="Tahoma"/>
          <w:color w:val="000000"/>
          <w:sz w:val="18"/>
          <w:szCs w:val="18"/>
        </w:rPr>
        <w:t xml:space="preserve">Y, en el caso de que el órgano de contratación resuelva que la UTE continúe ejecutando el </w:t>
      </w:r>
      <w:r w:rsidR="00E3260A">
        <w:rPr>
          <w:rFonts w:ascii="Verdana" w:hAnsi="Verdana" w:cs="Tahoma"/>
          <w:sz w:val="18"/>
          <w:szCs w:val="18"/>
        </w:rPr>
        <w:t>contrato con todas</w:t>
      </w:r>
      <w:r w:rsidR="000859DA" w:rsidRPr="00DC58D7">
        <w:rPr>
          <w:rFonts w:ascii="Verdana" w:hAnsi="Verdana" w:cs="Tahoma"/>
          <w:sz w:val="18"/>
          <w:szCs w:val="18"/>
        </w:rPr>
        <w:t xml:space="preserve"> sus componentes, incluid</w:t>
      </w:r>
      <w:r w:rsidR="00E3260A">
        <w:rPr>
          <w:rFonts w:ascii="Verdana" w:hAnsi="Verdana" w:cs="Tahoma"/>
          <w:sz w:val="18"/>
          <w:szCs w:val="18"/>
        </w:rPr>
        <w:t>a</w:t>
      </w:r>
      <w:r w:rsidR="000859DA" w:rsidRPr="00DC58D7">
        <w:rPr>
          <w:rFonts w:ascii="Verdana" w:hAnsi="Verdana" w:cs="Tahoma"/>
          <w:sz w:val="18"/>
          <w:szCs w:val="18"/>
        </w:rPr>
        <w:t xml:space="preserve">/s </w:t>
      </w:r>
      <w:r w:rsidR="00E3260A">
        <w:rPr>
          <w:rFonts w:ascii="Verdana" w:hAnsi="Verdana" w:cs="Tahoma"/>
          <w:sz w:val="18"/>
          <w:szCs w:val="18"/>
        </w:rPr>
        <w:t>la/las declarada</w:t>
      </w:r>
      <w:r w:rsidR="000859DA" w:rsidRPr="00DC58D7">
        <w:rPr>
          <w:rFonts w:ascii="Verdana" w:hAnsi="Verdana" w:cs="Tahoma"/>
          <w:sz w:val="18"/>
          <w:szCs w:val="18"/>
        </w:rPr>
        <w:t xml:space="preserve">/s en concurso, la UTE contratista deberá prestar las garantías adicionales suficientes para la correcta ejecución del contrato </w:t>
      </w:r>
      <w:r w:rsidR="00DC58D7" w:rsidRPr="00DC58D7">
        <w:rPr>
          <w:rFonts w:ascii="Verdana" w:eastAsia="Calibri" w:hAnsi="Verdana" w:cs="Tahoma"/>
          <w:sz w:val="18"/>
          <w:szCs w:val="18"/>
          <w:lang w:eastAsia="en-US"/>
        </w:rPr>
        <w:t>que el órgano de contratación haya indicado en su resolución.</w:t>
      </w:r>
    </w:p>
    <w:p w14:paraId="5A83149E" w14:textId="77777777" w:rsidR="000B128B" w:rsidRPr="00331227" w:rsidRDefault="004E0C4D" w:rsidP="00F962B7">
      <w:pPr>
        <w:tabs>
          <w:tab w:val="left" w:pos="2970"/>
        </w:tabs>
        <w:spacing w:before="120" w:line="260" w:lineRule="atLeast"/>
        <w:ind w:right="-398"/>
        <w:jc w:val="both"/>
        <w:rPr>
          <w:rFonts w:ascii="Tahoma" w:eastAsia="Arial Unicode MS" w:hAnsi="Tahoma" w:cs="Tahoma"/>
          <w:b/>
        </w:rPr>
      </w:pPr>
      <w:r>
        <w:rPr>
          <w:rFonts w:ascii="Tahoma" w:eastAsia="Arial Unicode MS" w:hAnsi="Tahoma" w:cs="Tahoma"/>
          <w:b/>
          <w:color w:val="FF0000"/>
        </w:rPr>
        <w:br w:type="page"/>
      </w:r>
    </w:p>
    <w:p w14:paraId="71BAC5B1" w14:textId="77777777" w:rsidR="000B128B" w:rsidRPr="00FF4FBA" w:rsidRDefault="000B128B" w:rsidP="00F962B7">
      <w:pPr>
        <w:pBdr>
          <w:top w:val="single" w:sz="4" w:space="1" w:color="auto"/>
          <w:bottom w:val="single" w:sz="4" w:space="1" w:color="auto"/>
        </w:pBdr>
        <w:shd w:val="clear" w:color="auto" w:fill="F2F2F2"/>
        <w:ind w:left="-142" w:right="-398"/>
        <w:jc w:val="center"/>
        <w:outlineLvl w:val="0"/>
        <w:rPr>
          <w:rFonts w:ascii="Verdana" w:eastAsia="Arial Unicode MS" w:hAnsi="Verdana"/>
          <w:b/>
          <w:sz w:val="22"/>
          <w:szCs w:val="22"/>
        </w:rPr>
      </w:pPr>
      <w:bookmarkStart w:id="40" w:name="_Toc505598230"/>
      <w:bookmarkStart w:id="41" w:name="_Toc505598307"/>
      <w:bookmarkStart w:id="42" w:name="_Toc505598400"/>
      <w:bookmarkStart w:id="43" w:name="_Toc507512582"/>
      <w:bookmarkStart w:id="44" w:name="_Toc507512883"/>
      <w:r w:rsidRPr="00FF4FBA">
        <w:rPr>
          <w:rFonts w:ascii="Verdana" w:eastAsia="Arial Unicode MS" w:hAnsi="Verdana"/>
          <w:b/>
          <w:sz w:val="22"/>
          <w:szCs w:val="22"/>
        </w:rPr>
        <w:lastRenderedPageBreak/>
        <w:t>VI.- EXTINCI</w:t>
      </w:r>
      <w:r w:rsidR="00A50631" w:rsidRPr="00FF4FBA">
        <w:rPr>
          <w:rFonts w:ascii="Verdana" w:eastAsia="Arial Unicode MS" w:hAnsi="Verdana"/>
          <w:b/>
          <w:sz w:val="22"/>
          <w:szCs w:val="22"/>
        </w:rPr>
        <w:t>Ó</w:t>
      </w:r>
      <w:r w:rsidRPr="00FF4FBA">
        <w:rPr>
          <w:rFonts w:ascii="Verdana" w:eastAsia="Arial Unicode MS" w:hAnsi="Verdana"/>
          <w:b/>
          <w:sz w:val="22"/>
          <w:szCs w:val="22"/>
        </w:rPr>
        <w:t>N DEL CONTRATO</w:t>
      </w:r>
      <w:r w:rsidR="00A50631" w:rsidRPr="00FF4FBA">
        <w:rPr>
          <w:rFonts w:ascii="Verdana" w:eastAsia="Arial Unicode MS" w:hAnsi="Verdana"/>
          <w:b/>
          <w:sz w:val="22"/>
          <w:szCs w:val="22"/>
        </w:rPr>
        <w:t>.</w:t>
      </w:r>
      <w:bookmarkEnd w:id="40"/>
      <w:bookmarkEnd w:id="41"/>
      <w:bookmarkEnd w:id="42"/>
      <w:bookmarkEnd w:id="43"/>
      <w:bookmarkEnd w:id="44"/>
    </w:p>
    <w:p w14:paraId="253EFE67" w14:textId="77777777" w:rsidR="000B128B" w:rsidRPr="00064EEB" w:rsidRDefault="000B128B" w:rsidP="00F962B7">
      <w:pPr>
        <w:spacing w:before="240"/>
        <w:ind w:left="283" w:right="-398" w:hanging="425"/>
        <w:jc w:val="both"/>
        <w:rPr>
          <w:rFonts w:ascii="Verdana" w:eastAsia="Arial Unicode MS" w:hAnsi="Verdana"/>
          <w:b/>
          <w:caps/>
          <w:sz w:val="18"/>
          <w:szCs w:val="18"/>
        </w:rPr>
      </w:pPr>
      <w:r w:rsidRPr="00064EEB">
        <w:rPr>
          <w:rFonts w:ascii="Verdana" w:eastAsia="Arial Unicode MS" w:hAnsi="Verdana"/>
          <w:b/>
          <w:caps/>
          <w:sz w:val="18"/>
          <w:szCs w:val="18"/>
        </w:rPr>
        <w:t>3</w:t>
      </w:r>
      <w:r w:rsidR="00A50631" w:rsidRPr="00064EEB">
        <w:rPr>
          <w:rFonts w:ascii="Verdana" w:eastAsia="Arial Unicode MS" w:hAnsi="Verdana"/>
          <w:b/>
          <w:caps/>
          <w:sz w:val="18"/>
          <w:szCs w:val="18"/>
        </w:rPr>
        <w:t>6</w:t>
      </w:r>
      <w:r w:rsidRPr="00064EEB">
        <w:rPr>
          <w:rFonts w:ascii="Verdana" w:eastAsia="Arial Unicode MS" w:hAnsi="Verdana"/>
          <w:b/>
          <w:caps/>
          <w:sz w:val="18"/>
          <w:szCs w:val="18"/>
        </w:rPr>
        <w:t xml:space="preserve">.- </w:t>
      </w:r>
      <w:r w:rsidR="00CE71A0">
        <w:rPr>
          <w:rFonts w:ascii="Verdana" w:eastAsia="Arial Unicode MS" w:hAnsi="Verdana"/>
          <w:b/>
          <w:caps/>
          <w:sz w:val="18"/>
          <w:szCs w:val="18"/>
        </w:rPr>
        <w:t xml:space="preserve">CUMPLIMIENTO: </w:t>
      </w:r>
      <w:r w:rsidRPr="00064EEB">
        <w:rPr>
          <w:rFonts w:ascii="Verdana" w:eastAsia="Arial Unicode MS" w:hAnsi="Verdana"/>
          <w:b/>
          <w:caps/>
          <w:sz w:val="18"/>
          <w:szCs w:val="18"/>
        </w:rPr>
        <w:t>ENTREGA, RECEPCIÓN Y LIQU</w:t>
      </w:r>
      <w:r w:rsidR="00A50631" w:rsidRPr="00064EEB">
        <w:rPr>
          <w:rFonts w:ascii="Verdana" w:eastAsia="Arial Unicode MS" w:hAnsi="Verdana"/>
          <w:b/>
          <w:caps/>
          <w:sz w:val="18"/>
          <w:szCs w:val="18"/>
        </w:rPr>
        <w:t>IDACIÓ</w:t>
      </w:r>
      <w:r w:rsidRPr="00064EEB">
        <w:rPr>
          <w:rFonts w:ascii="Verdana" w:eastAsia="Arial Unicode MS" w:hAnsi="Verdana"/>
          <w:b/>
          <w:caps/>
          <w:sz w:val="18"/>
          <w:szCs w:val="18"/>
        </w:rPr>
        <w:t>N</w:t>
      </w:r>
      <w:r w:rsidR="00A50631" w:rsidRPr="00064EEB">
        <w:rPr>
          <w:rFonts w:ascii="Verdana" w:eastAsia="Arial Unicode MS" w:hAnsi="Verdana"/>
          <w:b/>
          <w:caps/>
          <w:sz w:val="18"/>
          <w:szCs w:val="18"/>
        </w:rPr>
        <w:t>.</w:t>
      </w:r>
    </w:p>
    <w:p w14:paraId="7CB28CDB" w14:textId="77777777" w:rsidR="000B128B" w:rsidRPr="00064EEB" w:rsidRDefault="000B128B" w:rsidP="00F962B7">
      <w:pPr>
        <w:spacing w:before="120"/>
        <w:ind w:right="-398"/>
        <w:jc w:val="both"/>
        <w:rPr>
          <w:rFonts w:ascii="Verdana" w:hAnsi="Verdana" w:cs="Tahoma"/>
          <w:b/>
          <w:color w:val="000000"/>
          <w:sz w:val="18"/>
          <w:szCs w:val="18"/>
        </w:rPr>
      </w:pPr>
      <w:r w:rsidRPr="00064EEB">
        <w:rPr>
          <w:rFonts w:ascii="Verdana" w:hAnsi="Verdana" w:cs="Tahoma"/>
          <w:b/>
          <w:color w:val="000000"/>
          <w:sz w:val="18"/>
          <w:szCs w:val="18"/>
        </w:rPr>
        <w:t>3</w:t>
      </w:r>
      <w:r w:rsidR="00064EEB" w:rsidRPr="00064EEB">
        <w:rPr>
          <w:rFonts w:ascii="Verdana" w:hAnsi="Verdana" w:cs="Tahoma"/>
          <w:b/>
          <w:color w:val="000000"/>
          <w:sz w:val="18"/>
          <w:szCs w:val="18"/>
        </w:rPr>
        <w:t>6</w:t>
      </w:r>
      <w:r w:rsidRPr="00064EEB">
        <w:rPr>
          <w:rFonts w:ascii="Verdana" w:hAnsi="Verdana" w:cs="Tahoma"/>
          <w:b/>
          <w:color w:val="000000"/>
          <w:sz w:val="18"/>
          <w:szCs w:val="18"/>
        </w:rPr>
        <w:t>.1.- Entrega y comprobación del correcto cumplimiento</w:t>
      </w:r>
      <w:r w:rsidR="003C2794">
        <w:rPr>
          <w:rFonts w:ascii="Verdana" w:hAnsi="Verdana" w:cs="Tahoma"/>
          <w:b/>
          <w:color w:val="000000"/>
          <w:sz w:val="18"/>
          <w:szCs w:val="18"/>
        </w:rPr>
        <w:t>.</w:t>
      </w:r>
    </w:p>
    <w:p w14:paraId="68D2ACC9" w14:textId="77777777" w:rsidR="000B128B" w:rsidRPr="003C2794" w:rsidRDefault="000B128B" w:rsidP="00674785">
      <w:pPr>
        <w:spacing w:before="120"/>
        <w:ind w:left="100" w:right="-398"/>
        <w:jc w:val="both"/>
        <w:rPr>
          <w:rFonts w:ascii="Verdana" w:hAnsi="Verdana" w:cs="Tahoma"/>
          <w:sz w:val="18"/>
          <w:szCs w:val="18"/>
        </w:rPr>
      </w:pPr>
      <w:r w:rsidRPr="003C2794">
        <w:rPr>
          <w:rFonts w:ascii="Verdana" w:hAnsi="Verdana" w:cs="Tahoma"/>
          <w:sz w:val="18"/>
          <w:szCs w:val="18"/>
        </w:rPr>
        <w:t xml:space="preserve">La entrega de las prestaciones que integran el objeto del contrato se efectuará con arreglo a las especificaciones establecidas en el PPTP y los plazos indicados en la cláusula </w:t>
      </w:r>
      <w:r w:rsidR="003C2794" w:rsidRPr="003C2794">
        <w:rPr>
          <w:rFonts w:ascii="Verdana" w:hAnsi="Verdana" w:cs="Tahoma"/>
          <w:sz w:val="18"/>
          <w:szCs w:val="18"/>
        </w:rPr>
        <w:t>8</w:t>
      </w:r>
      <w:r w:rsidRPr="003C2794">
        <w:rPr>
          <w:rFonts w:ascii="Verdana" w:hAnsi="Verdana" w:cs="Tahoma"/>
          <w:sz w:val="18"/>
          <w:szCs w:val="18"/>
        </w:rPr>
        <w:t xml:space="preserve"> de </w:t>
      </w:r>
      <w:r w:rsidR="00064EEB" w:rsidRPr="003C2794">
        <w:rPr>
          <w:rFonts w:ascii="Verdana" w:hAnsi="Verdana" w:cs="Tahoma"/>
          <w:sz w:val="18"/>
          <w:szCs w:val="18"/>
        </w:rPr>
        <w:t>condiciones generales</w:t>
      </w:r>
      <w:r w:rsidRPr="003C2794">
        <w:rPr>
          <w:rFonts w:ascii="Verdana" w:hAnsi="Verdana" w:cs="Tahoma"/>
          <w:sz w:val="18"/>
          <w:szCs w:val="18"/>
        </w:rPr>
        <w:t>.</w:t>
      </w:r>
    </w:p>
    <w:p w14:paraId="753B8557" w14:textId="77777777" w:rsidR="000B128B" w:rsidRPr="003C2794" w:rsidRDefault="000B128B" w:rsidP="00674785">
      <w:pPr>
        <w:spacing w:before="120"/>
        <w:ind w:left="100" w:right="-398"/>
        <w:jc w:val="both"/>
        <w:rPr>
          <w:rFonts w:ascii="Verdana" w:hAnsi="Verdana" w:cs="Tahoma"/>
          <w:sz w:val="18"/>
          <w:szCs w:val="18"/>
        </w:rPr>
      </w:pPr>
      <w:r w:rsidRPr="003C2794">
        <w:rPr>
          <w:rFonts w:ascii="Verdana" w:hAnsi="Verdana" w:cs="Tahoma"/>
          <w:sz w:val="18"/>
          <w:szCs w:val="18"/>
        </w:rPr>
        <w:t>Salvo que se prevea otra cosa e</w:t>
      </w:r>
      <w:r w:rsidR="003C2794">
        <w:rPr>
          <w:rFonts w:ascii="Verdana" w:hAnsi="Verdana" w:cs="Tahoma"/>
          <w:sz w:val="18"/>
          <w:szCs w:val="18"/>
        </w:rPr>
        <w:t xml:space="preserve">n el PPTP, la fecha de entrega </w:t>
      </w:r>
      <w:r w:rsidRPr="003C2794">
        <w:rPr>
          <w:rFonts w:ascii="Verdana" w:hAnsi="Verdana" w:cs="Tahoma"/>
          <w:sz w:val="18"/>
          <w:szCs w:val="18"/>
        </w:rPr>
        <w:t>es la siguiente:</w:t>
      </w:r>
    </w:p>
    <w:p w14:paraId="07775125" w14:textId="77777777" w:rsidR="000B128B" w:rsidRPr="003C2794" w:rsidRDefault="000B128B" w:rsidP="0038332C">
      <w:pPr>
        <w:pStyle w:val="Prrafodelista"/>
        <w:numPr>
          <w:ilvl w:val="0"/>
          <w:numId w:val="52"/>
        </w:numPr>
        <w:spacing w:before="120"/>
        <w:ind w:left="500" w:right="-398" w:hanging="200"/>
        <w:jc w:val="both"/>
        <w:rPr>
          <w:rFonts w:ascii="Verdana" w:hAnsi="Verdana" w:cs="Tahoma"/>
          <w:sz w:val="18"/>
          <w:szCs w:val="18"/>
        </w:rPr>
      </w:pPr>
      <w:r w:rsidRPr="003C2794">
        <w:rPr>
          <w:rFonts w:ascii="Verdana" w:hAnsi="Verdana" w:cs="Tahoma"/>
          <w:sz w:val="18"/>
          <w:szCs w:val="18"/>
        </w:rPr>
        <w:t xml:space="preserve">En los contratos de tracto único: la fecha en que </w:t>
      </w:r>
      <w:r w:rsidR="00674785">
        <w:rPr>
          <w:rFonts w:ascii="Verdana" w:hAnsi="Verdana" w:cs="Tahoma"/>
          <w:sz w:val="18"/>
          <w:szCs w:val="18"/>
        </w:rPr>
        <w:t>la</w:t>
      </w:r>
      <w:r w:rsidRPr="003C2794">
        <w:rPr>
          <w:rFonts w:ascii="Verdana" w:hAnsi="Verdana" w:cs="Tahoma"/>
          <w:sz w:val="18"/>
          <w:szCs w:val="18"/>
        </w:rPr>
        <w:t xml:space="preserve"> contratista entregue la totalidad de prestaciones </w:t>
      </w:r>
      <w:r w:rsidR="00A56A90">
        <w:rPr>
          <w:rFonts w:ascii="Verdana" w:hAnsi="Verdana" w:cs="Tahoma"/>
          <w:sz w:val="18"/>
          <w:szCs w:val="18"/>
        </w:rPr>
        <w:t>a la/</w:t>
      </w:r>
      <w:r w:rsidR="004D3A31">
        <w:rPr>
          <w:rFonts w:ascii="Verdana" w:hAnsi="Verdana" w:cs="Tahoma"/>
          <w:sz w:val="18"/>
          <w:szCs w:val="18"/>
        </w:rPr>
        <w:t>al</w:t>
      </w:r>
      <w:r w:rsidRPr="003C2794">
        <w:rPr>
          <w:rFonts w:ascii="Verdana" w:hAnsi="Verdana" w:cs="Tahoma"/>
          <w:sz w:val="18"/>
          <w:szCs w:val="18"/>
        </w:rPr>
        <w:t xml:space="preserve"> responsable del contrato en la forma y formato especificados en el PPTP.</w:t>
      </w:r>
    </w:p>
    <w:p w14:paraId="0770B9B5" w14:textId="77777777" w:rsidR="000B128B" w:rsidRPr="003C2794" w:rsidRDefault="000B128B" w:rsidP="0038332C">
      <w:pPr>
        <w:pStyle w:val="Prrafodelista"/>
        <w:numPr>
          <w:ilvl w:val="0"/>
          <w:numId w:val="52"/>
        </w:numPr>
        <w:spacing w:before="120"/>
        <w:ind w:left="500" w:right="-398" w:hanging="200"/>
        <w:jc w:val="both"/>
        <w:rPr>
          <w:rFonts w:ascii="Verdana" w:hAnsi="Verdana" w:cs="Tahoma"/>
          <w:sz w:val="18"/>
          <w:szCs w:val="18"/>
        </w:rPr>
      </w:pPr>
      <w:r w:rsidRPr="003C2794">
        <w:rPr>
          <w:rFonts w:ascii="Verdana" w:hAnsi="Verdana" w:cs="Tahoma"/>
          <w:sz w:val="18"/>
          <w:szCs w:val="18"/>
        </w:rPr>
        <w:t>En los contratos de tracto sucesivo: el día en que finaliza el plazo total de ejecución del contrato.</w:t>
      </w:r>
    </w:p>
    <w:p w14:paraId="0A911040" w14:textId="77777777" w:rsidR="000B128B" w:rsidRPr="003C2794" w:rsidRDefault="000B128B" w:rsidP="00674785">
      <w:pPr>
        <w:spacing w:before="120"/>
        <w:ind w:left="100" w:right="-398"/>
        <w:jc w:val="both"/>
        <w:rPr>
          <w:rFonts w:ascii="Verdana" w:hAnsi="Verdana" w:cs="Tahoma"/>
          <w:sz w:val="18"/>
          <w:szCs w:val="18"/>
        </w:rPr>
      </w:pPr>
      <w:r w:rsidRPr="003C2794">
        <w:rPr>
          <w:rFonts w:ascii="Verdana" w:hAnsi="Verdana" w:cs="Tahoma"/>
          <w:sz w:val="18"/>
          <w:szCs w:val="18"/>
        </w:rPr>
        <w:t xml:space="preserve">En el plazo máximo de quince (15) días hábiles a contar desde la fecha de entrega, </w:t>
      </w:r>
      <w:r w:rsidR="00A56A90">
        <w:rPr>
          <w:rFonts w:ascii="Verdana" w:hAnsi="Verdana" w:cs="Tahoma"/>
          <w:sz w:val="18"/>
          <w:szCs w:val="18"/>
        </w:rPr>
        <w:t>la</w:t>
      </w:r>
      <w:r w:rsidRPr="003C2794">
        <w:rPr>
          <w:rFonts w:ascii="Verdana" w:hAnsi="Verdana" w:cs="Tahoma"/>
          <w:sz w:val="18"/>
          <w:szCs w:val="18"/>
        </w:rPr>
        <w:t xml:space="preserve"> responsable del contrato efectuará las comprobaciones pertinentes para verificar el correcto cumplimiento de las condiciones pactadas </w:t>
      </w:r>
      <w:proofErr w:type="gramStart"/>
      <w:r w:rsidRPr="003C2794">
        <w:rPr>
          <w:rFonts w:ascii="Verdana" w:hAnsi="Verdana" w:cs="Tahoma"/>
          <w:sz w:val="18"/>
          <w:szCs w:val="18"/>
        </w:rPr>
        <w:t xml:space="preserve">y, </w:t>
      </w:r>
      <w:r w:rsidR="00045BCA">
        <w:rPr>
          <w:rFonts w:ascii="Verdana" w:hAnsi="Verdana" w:cs="Tahoma"/>
          <w:sz w:val="18"/>
          <w:szCs w:val="18"/>
        </w:rPr>
        <w:t xml:space="preserve"> </w:t>
      </w:r>
      <w:r w:rsidRPr="003C2794">
        <w:rPr>
          <w:rFonts w:ascii="Verdana" w:hAnsi="Verdana" w:cs="Tahoma"/>
          <w:sz w:val="18"/>
          <w:szCs w:val="18"/>
        </w:rPr>
        <w:t>emitirá</w:t>
      </w:r>
      <w:proofErr w:type="gramEnd"/>
      <w:r w:rsidRPr="003C2794">
        <w:rPr>
          <w:rFonts w:ascii="Verdana" w:hAnsi="Verdana" w:cs="Tahoma"/>
          <w:sz w:val="18"/>
          <w:szCs w:val="18"/>
        </w:rPr>
        <w:t xml:space="preserve"> un informe de comprobación</w:t>
      </w:r>
      <w:r w:rsidR="00045BCA">
        <w:rPr>
          <w:rFonts w:ascii="Verdana" w:hAnsi="Verdana" w:cs="Tahoma"/>
          <w:sz w:val="18"/>
          <w:szCs w:val="18"/>
        </w:rPr>
        <w:t xml:space="preserve"> en alguno de los siguientes sentidos</w:t>
      </w:r>
      <w:r w:rsidRPr="003C2794">
        <w:rPr>
          <w:rFonts w:ascii="Verdana" w:hAnsi="Verdana" w:cs="Tahoma"/>
          <w:sz w:val="18"/>
          <w:szCs w:val="18"/>
        </w:rPr>
        <w:t>:</w:t>
      </w:r>
    </w:p>
    <w:p w14:paraId="7A292344" w14:textId="77777777" w:rsidR="000B128B" w:rsidRPr="003C2794" w:rsidRDefault="000B128B" w:rsidP="0038332C">
      <w:pPr>
        <w:pStyle w:val="Prrafodelista"/>
        <w:numPr>
          <w:ilvl w:val="0"/>
          <w:numId w:val="48"/>
        </w:numPr>
        <w:spacing w:before="120"/>
        <w:ind w:left="700" w:right="-398" w:hanging="400"/>
        <w:jc w:val="both"/>
        <w:rPr>
          <w:rFonts w:ascii="Verdana" w:hAnsi="Verdana" w:cs="Tahoma"/>
          <w:sz w:val="18"/>
          <w:szCs w:val="18"/>
        </w:rPr>
      </w:pPr>
      <w:r w:rsidRPr="003C2794">
        <w:rPr>
          <w:rFonts w:ascii="Verdana" w:hAnsi="Verdana" w:cs="Tahoma"/>
          <w:sz w:val="18"/>
          <w:szCs w:val="18"/>
        </w:rPr>
        <w:t xml:space="preserve">Si concluyese que se han cumplido: propondrá que se lleve a cabo la recepción del contrato y la fecha para efectuarla </w:t>
      </w:r>
      <w:r w:rsidR="003C2794" w:rsidRPr="003C2794">
        <w:rPr>
          <w:rFonts w:ascii="Verdana" w:hAnsi="Verdana" w:cs="Tahoma"/>
          <w:sz w:val="18"/>
          <w:szCs w:val="18"/>
        </w:rPr>
        <w:t>—</w:t>
      </w:r>
      <w:r w:rsidRPr="003C2794">
        <w:rPr>
          <w:rFonts w:ascii="Verdana" w:hAnsi="Verdana" w:cs="Tahoma"/>
          <w:sz w:val="18"/>
          <w:szCs w:val="18"/>
        </w:rPr>
        <w:t xml:space="preserve">dentro del el plazo indicado en la </w:t>
      </w:r>
      <w:r w:rsidR="003C2794" w:rsidRPr="003C2794">
        <w:rPr>
          <w:rFonts w:ascii="Verdana" w:hAnsi="Verdana" w:cs="Tahoma"/>
          <w:sz w:val="18"/>
          <w:szCs w:val="18"/>
        </w:rPr>
        <w:t>cláusula 15.</w:t>
      </w:r>
      <w:r w:rsidR="00674785">
        <w:rPr>
          <w:rFonts w:ascii="Verdana" w:hAnsi="Verdana" w:cs="Tahoma"/>
          <w:sz w:val="18"/>
          <w:szCs w:val="18"/>
        </w:rPr>
        <w:t>2</w:t>
      </w:r>
      <w:r w:rsidR="003C2794" w:rsidRPr="003C2794">
        <w:rPr>
          <w:rFonts w:ascii="Verdana" w:hAnsi="Verdana" w:cs="Tahoma"/>
          <w:sz w:val="18"/>
          <w:szCs w:val="18"/>
        </w:rPr>
        <w:t xml:space="preserve"> de cláusulas</w:t>
      </w:r>
      <w:r w:rsidR="003C2794">
        <w:rPr>
          <w:rFonts w:ascii="Verdana" w:hAnsi="Verdana" w:cs="Tahoma"/>
          <w:sz w:val="18"/>
          <w:szCs w:val="18"/>
        </w:rPr>
        <w:t xml:space="preserve"> específicas del contrato</w:t>
      </w:r>
      <w:r w:rsidR="003C2794" w:rsidRPr="003C2794">
        <w:rPr>
          <w:rFonts w:ascii="Verdana" w:hAnsi="Verdana" w:cs="Tahoma"/>
          <w:sz w:val="18"/>
          <w:szCs w:val="18"/>
        </w:rPr>
        <w:t>—</w:t>
      </w:r>
      <w:r w:rsidRPr="003C2794">
        <w:rPr>
          <w:rFonts w:ascii="Verdana" w:hAnsi="Verdana" w:cs="Tahoma"/>
          <w:sz w:val="18"/>
          <w:szCs w:val="18"/>
        </w:rPr>
        <w:t xml:space="preserve"> y remitirá el informe </w:t>
      </w:r>
      <w:r w:rsidR="00674785">
        <w:rPr>
          <w:rFonts w:ascii="Verdana" w:hAnsi="Verdana" w:cs="Tahoma"/>
          <w:sz w:val="18"/>
          <w:szCs w:val="18"/>
        </w:rPr>
        <w:t>a la</w:t>
      </w:r>
      <w:r w:rsidRPr="003C2794">
        <w:rPr>
          <w:rFonts w:ascii="Verdana" w:hAnsi="Verdana" w:cs="Tahoma"/>
          <w:sz w:val="18"/>
          <w:szCs w:val="18"/>
        </w:rPr>
        <w:t xml:space="preserve"> contratista, y en el caso de que el expediente esté sujeto a verificación física, a la Oficina de Control Económico.</w:t>
      </w:r>
    </w:p>
    <w:p w14:paraId="173AD480" w14:textId="77777777" w:rsidR="000B128B" w:rsidRPr="003C2794" w:rsidRDefault="000B128B" w:rsidP="0038332C">
      <w:pPr>
        <w:pStyle w:val="Prrafodelista"/>
        <w:numPr>
          <w:ilvl w:val="0"/>
          <w:numId w:val="48"/>
        </w:numPr>
        <w:spacing w:before="80"/>
        <w:ind w:left="704" w:right="-397" w:hanging="403"/>
        <w:jc w:val="both"/>
        <w:rPr>
          <w:rFonts w:ascii="Verdana" w:hAnsi="Verdana" w:cs="Tahoma"/>
          <w:sz w:val="18"/>
          <w:szCs w:val="18"/>
        </w:rPr>
      </w:pPr>
      <w:r w:rsidRPr="003C2794">
        <w:rPr>
          <w:rFonts w:ascii="Verdana" w:hAnsi="Verdana" w:cs="Tahoma"/>
          <w:sz w:val="18"/>
          <w:szCs w:val="18"/>
        </w:rPr>
        <w:t xml:space="preserve">Si concluyese que no se han cumplido: identificará los incumplimientos y/o defectos observados y detallará las instrucciones para subsanarlos. Remitirá el informe </w:t>
      </w:r>
      <w:r w:rsidR="00674785">
        <w:rPr>
          <w:rFonts w:ascii="Verdana" w:hAnsi="Verdana" w:cs="Tahoma"/>
          <w:sz w:val="18"/>
          <w:szCs w:val="18"/>
        </w:rPr>
        <w:t>a la</w:t>
      </w:r>
      <w:r w:rsidRPr="003C2794">
        <w:rPr>
          <w:rFonts w:ascii="Verdana" w:hAnsi="Verdana" w:cs="Tahoma"/>
          <w:sz w:val="18"/>
          <w:szCs w:val="18"/>
        </w:rPr>
        <w:t xml:space="preserve"> contratista, precisando el plazo en que deberá efectuar la subsanación e informándole de la posibilidad de formular reclamación por escrito a las conclusiones incluidas en el informe en el plazo de cinco (5) días hábiles. </w:t>
      </w:r>
    </w:p>
    <w:p w14:paraId="46F70273" w14:textId="77777777" w:rsidR="000B128B" w:rsidRPr="003C2794" w:rsidRDefault="000B128B" w:rsidP="00674785">
      <w:pPr>
        <w:spacing w:before="120"/>
        <w:ind w:left="700" w:right="-398"/>
        <w:jc w:val="both"/>
        <w:rPr>
          <w:rFonts w:ascii="Verdana" w:hAnsi="Verdana" w:cs="Tahoma"/>
          <w:sz w:val="18"/>
          <w:szCs w:val="18"/>
        </w:rPr>
      </w:pPr>
      <w:r w:rsidRPr="003C2794">
        <w:rPr>
          <w:rFonts w:ascii="Verdana" w:hAnsi="Verdana" w:cs="Tahoma"/>
          <w:sz w:val="18"/>
          <w:szCs w:val="18"/>
        </w:rPr>
        <w:t xml:space="preserve">Si </w:t>
      </w:r>
      <w:r w:rsidR="00674785">
        <w:rPr>
          <w:rFonts w:ascii="Verdana" w:hAnsi="Verdana" w:cs="Tahoma"/>
          <w:sz w:val="18"/>
          <w:szCs w:val="18"/>
        </w:rPr>
        <w:t>la</w:t>
      </w:r>
      <w:r w:rsidRPr="003C2794">
        <w:rPr>
          <w:rFonts w:ascii="Verdana" w:hAnsi="Verdana" w:cs="Tahoma"/>
          <w:sz w:val="18"/>
          <w:szCs w:val="18"/>
        </w:rPr>
        <w:t xml:space="preserve"> contratista no formulase reclamación dentro de plazo indicado</w:t>
      </w:r>
      <w:r w:rsidR="00674785">
        <w:rPr>
          <w:rFonts w:ascii="Verdana" w:hAnsi="Verdana" w:cs="Tahoma"/>
          <w:sz w:val="18"/>
          <w:szCs w:val="18"/>
        </w:rPr>
        <w:t xml:space="preserve">, </w:t>
      </w:r>
      <w:r w:rsidRPr="003C2794">
        <w:rPr>
          <w:rFonts w:ascii="Verdana" w:hAnsi="Verdana" w:cs="Tahoma"/>
          <w:sz w:val="18"/>
          <w:szCs w:val="18"/>
        </w:rPr>
        <w:t xml:space="preserve">se entenderá que se encuentra conforme con las </w:t>
      </w:r>
      <w:r w:rsidR="00674785">
        <w:rPr>
          <w:rFonts w:ascii="Verdana" w:hAnsi="Verdana" w:cs="Tahoma"/>
          <w:sz w:val="18"/>
          <w:szCs w:val="18"/>
        </w:rPr>
        <w:t>instrucciones</w:t>
      </w:r>
      <w:r w:rsidRPr="003C2794">
        <w:rPr>
          <w:rFonts w:ascii="Verdana" w:hAnsi="Verdana" w:cs="Tahoma"/>
          <w:sz w:val="18"/>
          <w:szCs w:val="18"/>
        </w:rPr>
        <w:t xml:space="preserve"> y obligado a subsanar los defectos observados.</w:t>
      </w:r>
    </w:p>
    <w:p w14:paraId="0D25C85A" w14:textId="77777777" w:rsidR="000B128B" w:rsidRPr="003C2794" w:rsidRDefault="000B128B" w:rsidP="00674785">
      <w:pPr>
        <w:spacing w:before="120"/>
        <w:ind w:left="700" w:right="-398"/>
        <w:jc w:val="both"/>
        <w:rPr>
          <w:rFonts w:ascii="Verdana" w:hAnsi="Verdana" w:cs="Tahoma"/>
          <w:sz w:val="18"/>
          <w:szCs w:val="18"/>
        </w:rPr>
      </w:pPr>
      <w:r w:rsidRPr="003C2794">
        <w:rPr>
          <w:rFonts w:ascii="Verdana" w:hAnsi="Verdana" w:cs="Tahoma"/>
          <w:sz w:val="18"/>
          <w:szCs w:val="18"/>
        </w:rPr>
        <w:t xml:space="preserve">Si </w:t>
      </w:r>
      <w:r w:rsidR="00674785">
        <w:rPr>
          <w:rFonts w:ascii="Verdana" w:hAnsi="Verdana" w:cs="Tahoma"/>
          <w:sz w:val="18"/>
          <w:szCs w:val="18"/>
        </w:rPr>
        <w:t>la</w:t>
      </w:r>
      <w:r w:rsidRPr="003C2794">
        <w:rPr>
          <w:rFonts w:ascii="Verdana" w:hAnsi="Verdana" w:cs="Tahoma"/>
          <w:sz w:val="18"/>
          <w:szCs w:val="18"/>
        </w:rPr>
        <w:t xml:space="preserve"> contratista formulase reclamación dentro del plazo indicado</w:t>
      </w:r>
      <w:r w:rsidR="00674785">
        <w:rPr>
          <w:rFonts w:ascii="Verdana" w:hAnsi="Verdana" w:cs="Tahoma"/>
          <w:sz w:val="18"/>
          <w:szCs w:val="18"/>
        </w:rPr>
        <w:t>,</w:t>
      </w:r>
      <w:r w:rsidRPr="003C2794">
        <w:rPr>
          <w:rFonts w:ascii="Verdana" w:hAnsi="Verdana" w:cs="Tahoma"/>
          <w:sz w:val="18"/>
          <w:szCs w:val="18"/>
        </w:rPr>
        <w:t xml:space="preserve"> se dará traslado del informe de comprobación y de la reclamación al órgano de contratación, que resolverá en un plazo de quince (15) días hábiles.</w:t>
      </w:r>
    </w:p>
    <w:p w14:paraId="7D83DE9D" w14:textId="77777777" w:rsidR="000B128B" w:rsidRPr="00064EEB" w:rsidRDefault="000B128B" w:rsidP="00F962B7">
      <w:pPr>
        <w:spacing w:before="120"/>
        <w:ind w:right="-398"/>
        <w:jc w:val="both"/>
        <w:rPr>
          <w:rFonts w:ascii="Verdana" w:hAnsi="Verdana" w:cs="Tahoma"/>
          <w:b/>
          <w:color w:val="000000"/>
          <w:sz w:val="18"/>
          <w:szCs w:val="18"/>
        </w:rPr>
      </w:pPr>
      <w:r w:rsidRPr="00064EEB">
        <w:rPr>
          <w:rFonts w:ascii="Verdana" w:hAnsi="Verdana" w:cs="Tahoma"/>
          <w:b/>
          <w:color w:val="000000"/>
          <w:sz w:val="18"/>
          <w:szCs w:val="18"/>
        </w:rPr>
        <w:t>3</w:t>
      </w:r>
      <w:r w:rsidR="003C2794">
        <w:rPr>
          <w:rFonts w:ascii="Verdana" w:hAnsi="Verdana" w:cs="Tahoma"/>
          <w:b/>
          <w:color w:val="000000"/>
          <w:sz w:val="18"/>
          <w:szCs w:val="18"/>
        </w:rPr>
        <w:t>6</w:t>
      </w:r>
      <w:r w:rsidRPr="00064EEB">
        <w:rPr>
          <w:rFonts w:ascii="Verdana" w:hAnsi="Verdana" w:cs="Tahoma"/>
          <w:b/>
          <w:color w:val="000000"/>
          <w:sz w:val="18"/>
          <w:szCs w:val="18"/>
        </w:rPr>
        <w:t>.2.-</w:t>
      </w:r>
      <w:r w:rsidR="003C2794">
        <w:rPr>
          <w:rFonts w:ascii="Verdana" w:hAnsi="Verdana" w:cs="Tahoma"/>
          <w:b/>
          <w:color w:val="000000"/>
          <w:sz w:val="18"/>
          <w:szCs w:val="18"/>
        </w:rPr>
        <w:t xml:space="preserve"> Subsanación de defectos.</w:t>
      </w:r>
    </w:p>
    <w:p w14:paraId="47001689" w14:textId="77777777" w:rsidR="000B128B" w:rsidRPr="003C2794" w:rsidRDefault="00EF17CD" w:rsidP="00F962B7">
      <w:pPr>
        <w:spacing w:before="120"/>
        <w:ind w:left="993" w:right="-398" w:hanging="893"/>
        <w:jc w:val="both"/>
        <w:rPr>
          <w:rFonts w:ascii="Verdana" w:hAnsi="Verdana" w:cs="Tahoma"/>
          <w:sz w:val="18"/>
          <w:szCs w:val="18"/>
        </w:rPr>
      </w:pPr>
      <w:r w:rsidRPr="00064EEB">
        <w:rPr>
          <w:rFonts w:ascii="Verdana" w:hAnsi="Verdana" w:cs="Tahoma"/>
          <w:b/>
          <w:color w:val="000000"/>
          <w:sz w:val="18"/>
          <w:szCs w:val="18"/>
        </w:rPr>
        <w:t>3</w:t>
      </w:r>
      <w:r>
        <w:rPr>
          <w:rFonts w:ascii="Verdana" w:hAnsi="Verdana" w:cs="Tahoma"/>
          <w:b/>
          <w:color w:val="000000"/>
          <w:sz w:val="18"/>
          <w:szCs w:val="18"/>
        </w:rPr>
        <w:t>6</w:t>
      </w:r>
      <w:r w:rsidRPr="00064EEB">
        <w:rPr>
          <w:rFonts w:ascii="Verdana" w:hAnsi="Verdana" w:cs="Tahoma"/>
          <w:b/>
          <w:color w:val="000000"/>
          <w:sz w:val="18"/>
          <w:szCs w:val="18"/>
        </w:rPr>
        <w:t>.2.</w:t>
      </w:r>
      <w:r>
        <w:rPr>
          <w:rFonts w:ascii="Verdana" w:hAnsi="Verdana" w:cs="Tahoma"/>
          <w:b/>
          <w:color w:val="000000"/>
          <w:sz w:val="18"/>
          <w:szCs w:val="18"/>
        </w:rPr>
        <w:t>1.</w:t>
      </w:r>
      <w:r w:rsidRPr="00064EEB">
        <w:rPr>
          <w:rFonts w:ascii="Verdana" w:hAnsi="Verdana" w:cs="Tahoma"/>
          <w:b/>
          <w:color w:val="000000"/>
          <w:sz w:val="18"/>
          <w:szCs w:val="18"/>
        </w:rPr>
        <w:t>-</w:t>
      </w:r>
      <w:r>
        <w:rPr>
          <w:rFonts w:ascii="Verdana" w:hAnsi="Verdana" w:cs="Tahoma"/>
          <w:b/>
          <w:color w:val="000000"/>
          <w:sz w:val="18"/>
          <w:szCs w:val="18"/>
        </w:rPr>
        <w:t xml:space="preserve"> </w:t>
      </w:r>
      <w:r w:rsidR="000B128B" w:rsidRPr="00064EEB">
        <w:rPr>
          <w:rFonts w:ascii="Verdana" w:hAnsi="Verdana" w:cs="Tahoma"/>
          <w:sz w:val="18"/>
          <w:szCs w:val="18"/>
        </w:rPr>
        <w:t xml:space="preserve">Una vez </w:t>
      </w:r>
      <w:r w:rsidR="000B128B" w:rsidRPr="003C2794">
        <w:rPr>
          <w:rFonts w:ascii="Verdana" w:hAnsi="Verdana" w:cs="Tahoma"/>
          <w:sz w:val="18"/>
          <w:szCs w:val="18"/>
        </w:rPr>
        <w:t>transcurrido el plazo de subsanación el responsable del contrato efectuará las comprobaciones pertinentes para verificar el correcto cumplimiento de las instrucciones dictadas y, en el plazo máximo de diez (10) días hábiles, emitirá un segundo informe de comprobación:</w:t>
      </w:r>
    </w:p>
    <w:p w14:paraId="696D5604" w14:textId="77777777" w:rsidR="000B128B" w:rsidRPr="003C2794" w:rsidRDefault="000B128B" w:rsidP="0038332C">
      <w:pPr>
        <w:pStyle w:val="Prrafodelista"/>
        <w:numPr>
          <w:ilvl w:val="0"/>
          <w:numId w:val="49"/>
        </w:numPr>
        <w:spacing w:before="120"/>
        <w:ind w:left="1393" w:right="-398" w:hanging="400"/>
        <w:jc w:val="both"/>
        <w:rPr>
          <w:rFonts w:ascii="Verdana" w:hAnsi="Verdana" w:cs="Tahoma"/>
          <w:sz w:val="18"/>
          <w:szCs w:val="18"/>
        </w:rPr>
      </w:pPr>
      <w:r w:rsidRPr="003C2794">
        <w:rPr>
          <w:rFonts w:ascii="Verdana" w:hAnsi="Verdana" w:cs="Tahoma"/>
          <w:sz w:val="18"/>
          <w:szCs w:val="18"/>
        </w:rPr>
        <w:t>Si concluyese que se han cumplido correctamente: realizará las actuaciones indicadas en el apartado a) de la cláusula 3</w:t>
      </w:r>
      <w:r w:rsidR="003C2794" w:rsidRPr="003C2794">
        <w:rPr>
          <w:rFonts w:ascii="Verdana" w:hAnsi="Verdana" w:cs="Tahoma"/>
          <w:sz w:val="18"/>
          <w:szCs w:val="18"/>
        </w:rPr>
        <w:t>6</w:t>
      </w:r>
      <w:r w:rsidRPr="003C2794">
        <w:rPr>
          <w:rFonts w:ascii="Verdana" w:hAnsi="Verdana" w:cs="Tahoma"/>
          <w:sz w:val="18"/>
          <w:szCs w:val="18"/>
        </w:rPr>
        <w:t xml:space="preserve">.1 de </w:t>
      </w:r>
      <w:r w:rsidR="003C2794" w:rsidRPr="003C2794">
        <w:rPr>
          <w:rFonts w:ascii="Verdana" w:hAnsi="Verdana" w:cs="Tahoma"/>
          <w:sz w:val="18"/>
          <w:szCs w:val="18"/>
        </w:rPr>
        <w:t>condiciones generales</w:t>
      </w:r>
      <w:r w:rsidRPr="003C2794">
        <w:rPr>
          <w:rFonts w:ascii="Verdana" w:hAnsi="Verdana" w:cs="Tahoma"/>
          <w:sz w:val="18"/>
          <w:szCs w:val="18"/>
        </w:rPr>
        <w:t>.</w:t>
      </w:r>
    </w:p>
    <w:p w14:paraId="2289C5E6" w14:textId="77777777" w:rsidR="000B128B" w:rsidRPr="003C2794" w:rsidRDefault="000B128B" w:rsidP="0038332C">
      <w:pPr>
        <w:pStyle w:val="Prrafodelista"/>
        <w:numPr>
          <w:ilvl w:val="0"/>
          <w:numId w:val="49"/>
        </w:numPr>
        <w:spacing w:before="120"/>
        <w:ind w:left="1393" w:right="-398" w:hanging="400"/>
        <w:jc w:val="both"/>
        <w:rPr>
          <w:rFonts w:ascii="Verdana" w:hAnsi="Verdana" w:cs="Tahoma"/>
          <w:sz w:val="18"/>
          <w:szCs w:val="18"/>
        </w:rPr>
      </w:pPr>
      <w:r w:rsidRPr="003C2794">
        <w:rPr>
          <w:rFonts w:ascii="Verdana" w:hAnsi="Verdana" w:cs="Tahoma"/>
          <w:sz w:val="18"/>
          <w:szCs w:val="18"/>
        </w:rPr>
        <w:t xml:space="preserve">Si concluyese que no se han cumplido: identificará los incumplimientos y/o defectos observados y remitirá el informe de comprobación </w:t>
      </w:r>
      <w:r w:rsidR="00674785">
        <w:rPr>
          <w:rFonts w:ascii="Verdana" w:hAnsi="Verdana" w:cs="Tahoma"/>
          <w:sz w:val="18"/>
          <w:szCs w:val="18"/>
        </w:rPr>
        <w:t>a la</w:t>
      </w:r>
      <w:r w:rsidRPr="003C2794">
        <w:rPr>
          <w:rFonts w:ascii="Verdana" w:hAnsi="Verdana" w:cs="Tahoma"/>
          <w:sz w:val="18"/>
          <w:szCs w:val="18"/>
        </w:rPr>
        <w:t xml:space="preserve"> contratista y al órgano de contratación junto con la propuesta de imposición de penalidades y, en su caso, atendiendo a las circunstancias concurrentes, de</w:t>
      </w:r>
      <w:r w:rsidR="003C2794" w:rsidRPr="003C2794">
        <w:rPr>
          <w:rFonts w:ascii="Verdana" w:hAnsi="Verdana" w:cs="Tahoma"/>
          <w:sz w:val="18"/>
          <w:szCs w:val="18"/>
        </w:rPr>
        <w:t xml:space="preserve"> alguna de las siguientes actuaciones</w:t>
      </w:r>
      <w:r w:rsidRPr="003C2794">
        <w:rPr>
          <w:rFonts w:ascii="Verdana" w:hAnsi="Verdana" w:cs="Tahoma"/>
          <w:sz w:val="18"/>
          <w:szCs w:val="18"/>
        </w:rPr>
        <w:t>:</w:t>
      </w:r>
    </w:p>
    <w:p w14:paraId="1A79D85B" w14:textId="77777777" w:rsidR="00EF17CD" w:rsidRPr="00674785" w:rsidRDefault="000B128B" w:rsidP="0038332C">
      <w:pPr>
        <w:pStyle w:val="Prrafodelista"/>
        <w:numPr>
          <w:ilvl w:val="0"/>
          <w:numId w:val="50"/>
        </w:numPr>
        <w:spacing w:before="120"/>
        <w:ind w:left="1693" w:right="-398" w:hanging="284"/>
        <w:jc w:val="both"/>
        <w:rPr>
          <w:rFonts w:ascii="Verdana" w:hAnsi="Verdana" w:cs="sans-serif"/>
          <w:sz w:val="18"/>
          <w:szCs w:val="18"/>
        </w:rPr>
      </w:pPr>
      <w:r w:rsidRPr="00EF17CD">
        <w:rPr>
          <w:rFonts w:ascii="Verdana" w:hAnsi="Verdana"/>
          <w:sz w:val="18"/>
          <w:szCs w:val="18"/>
        </w:rPr>
        <w:t xml:space="preserve">Inicio de procedimiento de </w:t>
      </w:r>
      <w:r w:rsidRPr="00674785">
        <w:rPr>
          <w:rFonts w:ascii="Verdana" w:hAnsi="Verdana"/>
          <w:sz w:val="18"/>
          <w:szCs w:val="18"/>
        </w:rPr>
        <w:t xml:space="preserve">resolución de contrato con incautación de garantía y obligación </w:t>
      </w:r>
      <w:r w:rsidR="00674785">
        <w:rPr>
          <w:rFonts w:ascii="Verdana" w:hAnsi="Verdana"/>
          <w:sz w:val="18"/>
          <w:szCs w:val="18"/>
        </w:rPr>
        <w:t>de la</w:t>
      </w:r>
      <w:r w:rsidRPr="00674785">
        <w:rPr>
          <w:rFonts w:ascii="Verdana" w:hAnsi="Verdana"/>
          <w:sz w:val="18"/>
          <w:szCs w:val="18"/>
        </w:rPr>
        <w:t xml:space="preserve"> contratista de abonar </w:t>
      </w:r>
      <w:r w:rsidR="00402753" w:rsidRPr="00674785">
        <w:rPr>
          <w:rFonts w:ascii="Verdana" w:hAnsi="Verdana"/>
          <w:sz w:val="18"/>
          <w:szCs w:val="18"/>
        </w:rPr>
        <w:t>al poder adjudicador</w:t>
      </w:r>
      <w:r w:rsidRPr="00674785">
        <w:rPr>
          <w:rFonts w:ascii="Verdana" w:hAnsi="Verdana"/>
          <w:sz w:val="18"/>
          <w:szCs w:val="18"/>
        </w:rPr>
        <w:t xml:space="preserve"> </w:t>
      </w:r>
      <w:r w:rsidR="00EF17CD" w:rsidRPr="00674785">
        <w:rPr>
          <w:rFonts w:ascii="Verdana" w:hAnsi="Verdana"/>
          <w:sz w:val="18"/>
          <w:szCs w:val="18"/>
        </w:rPr>
        <w:t xml:space="preserve">los </w:t>
      </w:r>
      <w:r w:rsidR="00EF17CD" w:rsidRPr="00674785">
        <w:rPr>
          <w:rFonts w:ascii="Verdana" w:hAnsi="Verdana" w:cs="sans-serif"/>
          <w:sz w:val="18"/>
          <w:szCs w:val="18"/>
        </w:rPr>
        <w:t>daños y perjuicios ocasionados en lo que excedan del importe de la garantía incautada.</w:t>
      </w:r>
    </w:p>
    <w:p w14:paraId="4F6DDFB1" w14:textId="77777777" w:rsidR="000B128B" w:rsidRPr="00E023A2" w:rsidRDefault="000B128B" w:rsidP="0038332C">
      <w:pPr>
        <w:pStyle w:val="Prrafodelista"/>
        <w:numPr>
          <w:ilvl w:val="0"/>
          <w:numId w:val="50"/>
        </w:numPr>
        <w:spacing w:before="120"/>
        <w:ind w:left="1693" w:right="-398" w:hanging="284"/>
        <w:jc w:val="both"/>
        <w:rPr>
          <w:rFonts w:ascii="Verdana" w:hAnsi="Verdana" w:cs="Tahoma"/>
          <w:sz w:val="18"/>
          <w:szCs w:val="18"/>
        </w:rPr>
      </w:pPr>
      <w:r w:rsidRPr="00E023A2">
        <w:rPr>
          <w:rFonts w:ascii="Verdana" w:hAnsi="Verdana" w:cs="Tahoma"/>
          <w:sz w:val="18"/>
          <w:szCs w:val="18"/>
        </w:rPr>
        <w:t xml:space="preserve">Concesión de un nuevo plazo de subsanación con imposición de penalidad </w:t>
      </w:r>
      <w:r w:rsidRPr="00E023A2">
        <w:rPr>
          <w:rFonts w:ascii="Verdana" w:hAnsi="Verdana" w:cs="Tahoma"/>
          <w:sz w:val="18"/>
          <w:szCs w:val="18"/>
          <w:u w:val="single"/>
        </w:rPr>
        <w:t>de hasta</w:t>
      </w:r>
      <w:r w:rsidRPr="00E023A2">
        <w:rPr>
          <w:rFonts w:ascii="Verdana" w:hAnsi="Verdana" w:cs="Tahoma"/>
          <w:sz w:val="18"/>
          <w:szCs w:val="18"/>
        </w:rPr>
        <w:t xml:space="preserve"> el 25% del precio o presupuesto limitativo máximo del contrato.</w:t>
      </w:r>
    </w:p>
    <w:p w14:paraId="452B71D3" w14:textId="77777777" w:rsidR="00EF17CD" w:rsidRPr="00223BEC" w:rsidRDefault="00E023A2" w:rsidP="00F962B7">
      <w:pPr>
        <w:widowControl w:val="0"/>
        <w:suppressAutoHyphens/>
        <w:autoSpaceDE w:val="0"/>
        <w:autoSpaceDN w:val="0"/>
        <w:adjustRightInd w:val="0"/>
        <w:spacing w:before="120"/>
        <w:ind w:left="1693" w:right="-398"/>
        <w:jc w:val="both"/>
        <w:rPr>
          <w:rFonts w:ascii="Verdana" w:hAnsi="Verdana" w:cs="Tahoma"/>
          <w:b/>
          <w:sz w:val="18"/>
          <w:szCs w:val="18"/>
        </w:rPr>
      </w:pPr>
      <w:r>
        <w:rPr>
          <w:rFonts w:ascii="Verdana" w:hAnsi="Verdana"/>
          <w:sz w:val="18"/>
          <w:szCs w:val="18"/>
        </w:rPr>
        <w:t xml:space="preserve">Si </w:t>
      </w:r>
      <w:r w:rsidR="001207BB">
        <w:rPr>
          <w:rFonts w:ascii="Verdana" w:hAnsi="Verdana"/>
          <w:sz w:val="18"/>
          <w:szCs w:val="18"/>
        </w:rPr>
        <w:t>la</w:t>
      </w:r>
      <w:r>
        <w:rPr>
          <w:rFonts w:ascii="Verdana" w:hAnsi="Verdana"/>
          <w:sz w:val="18"/>
          <w:szCs w:val="18"/>
        </w:rPr>
        <w:t xml:space="preserve"> contratista no subsanase en el segundo plazo otorgado al efecto</w:t>
      </w:r>
      <w:r w:rsidR="00EF17CD" w:rsidRPr="00223BEC">
        <w:rPr>
          <w:rFonts w:ascii="Verdana" w:hAnsi="Verdana"/>
          <w:sz w:val="18"/>
          <w:szCs w:val="18"/>
        </w:rPr>
        <w:t>,</w:t>
      </w:r>
      <w:r w:rsidR="000B128B" w:rsidRPr="00223BEC">
        <w:rPr>
          <w:rFonts w:ascii="Verdana" w:hAnsi="Verdana"/>
          <w:sz w:val="18"/>
          <w:szCs w:val="18"/>
        </w:rPr>
        <w:t xml:space="preserve"> se procederá a la resolución del contrato con </w:t>
      </w:r>
      <w:r w:rsidR="00674785" w:rsidRPr="00223BEC">
        <w:rPr>
          <w:rFonts w:ascii="Verdana" w:hAnsi="Verdana"/>
          <w:sz w:val="18"/>
          <w:szCs w:val="18"/>
        </w:rPr>
        <w:t>i</w:t>
      </w:r>
      <w:r w:rsidR="00EF17CD" w:rsidRPr="00223BEC">
        <w:rPr>
          <w:rFonts w:ascii="Verdana" w:hAnsi="Verdana"/>
          <w:sz w:val="18"/>
          <w:szCs w:val="18"/>
        </w:rPr>
        <w:t>ncautación de garantía y obligación d</w:t>
      </w:r>
      <w:r w:rsidR="001207BB">
        <w:rPr>
          <w:rFonts w:ascii="Verdana" w:hAnsi="Verdana"/>
          <w:sz w:val="18"/>
          <w:szCs w:val="18"/>
        </w:rPr>
        <w:t>e la</w:t>
      </w:r>
      <w:r w:rsidR="00EF17CD" w:rsidRPr="00223BEC">
        <w:rPr>
          <w:rFonts w:ascii="Verdana" w:hAnsi="Verdana"/>
          <w:sz w:val="18"/>
          <w:szCs w:val="18"/>
        </w:rPr>
        <w:t xml:space="preserve"> contratista de abonar </w:t>
      </w:r>
      <w:r w:rsidR="00402753" w:rsidRPr="00223BEC">
        <w:rPr>
          <w:rFonts w:ascii="Verdana" w:hAnsi="Verdana"/>
          <w:sz w:val="18"/>
          <w:szCs w:val="18"/>
        </w:rPr>
        <w:t>al poder adjudicador</w:t>
      </w:r>
      <w:r w:rsidR="00EF17CD" w:rsidRPr="00223BEC">
        <w:rPr>
          <w:rFonts w:ascii="Verdana" w:hAnsi="Verdana"/>
          <w:sz w:val="18"/>
          <w:szCs w:val="18"/>
        </w:rPr>
        <w:t xml:space="preserve"> los </w:t>
      </w:r>
      <w:r w:rsidR="00EF17CD" w:rsidRPr="00223BEC">
        <w:rPr>
          <w:rFonts w:ascii="Verdana" w:hAnsi="Verdana" w:cs="sans-serif"/>
          <w:sz w:val="18"/>
          <w:szCs w:val="18"/>
        </w:rPr>
        <w:t>daños y perjuicios ocasionados en lo que excedan del importe de la garantía incautada.</w:t>
      </w:r>
      <w:r w:rsidR="00FD2DDC" w:rsidRPr="00223BEC">
        <w:rPr>
          <w:rFonts w:ascii="Verdana" w:hAnsi="Verdana" w:cs="sans-serif"/>
          <w:sz w:val="18"/>
          <w:szCs w:val="18"/>
        </w:rPr>
        <w:t xml:space="preserve"> </w:t>
      </w:r>
    </w:p>
    <w:p w14:paraId="2EBA9467" w14:textId="77777777" w:rsidR="000B128B" w:rsidRDefault="00EF17CD" w:rsidP="00F962B7">
      <w:pPr>
        <w:spacing w:before="120"/>
        <w:ind w:left="993" w:right="-398" w:hanging="893"/>
        <w:jc w:val="both"/>
        <w:rPr>
          <w:rFonts w:ascii="Verdana" w:hAnsi="Verdana" w:cs="Tahoma"/>
          <w:sz w:val="18"/>
          <w:szCs w:val="18"/>
        </w:rPr>
      </w:pPr>
      <w:r w:rsidRPr="00064EEB">
        <w:rPr>
          <w:rFonts w:ascii="Verdana" w:hAnsi="Verdana" w:cs="Tahoma"/>
          <w:b/>
          <w:color w:val="000000"/>
          <w:sz w:val="18"/>
          <w:szCs w:val="18"/>
        </w:rPr>
        <w:t>3</w:t>
      </w:r>
      <w:r>
        <w:rPr>
          <w:rFonts w:ascii="Verdana" w:hAnsi="Verdana" w:cs="Tahoma"/>
          <w:b/>
          <w:color w:val="000000"/>
          <w:sz w:val="18"/>
          <w:szCs w:val="18"/>
        </w:rPr>
        <w:t>6</w:t>
      </w:r>
      <w:r w:rsidRPr="00064EEB">
        <w:rPr>
          <w:rFonts w:ascii="Verdana" w:hAnsi="Verdana" w:cs="Tahoma"/>
          <w:b/>
          <w:color w:val="000000"/>
          <w:sz w:val="18"/>
          <w:szCs w:val="18"/>
        </w:rPr>
        <w:t>.2.</w:t>
      </w:r>
      <w:r>
        <w:rPr>
          <w:rFonts w:ascii="Verdana" w:hAnsi="Verdana" w:cs="Tahoma"/>
          <w:b/>
          <w:color w:val="000000"/>
          <w:sz w:val="18"/>
          <w:szCs w:val="18"/>
        </w:rPr>
        <w:t>1.</w:t>
      </w:r>
      <w:r w:rsidRPr="00064EEB">
        <w:rPr>
          <w:rFonts w:ascii="Verdana" w:hAnsi="Verdana" w:cs="Tahoma"/>
          <w:b/>
          <w:color w:val="000000"/>
          <w:sz w:val="18"/>
          <w:szCs w:val="18"/>
        </w:rPr>
        <w:t>-</w:t>
      </w:r>
      <w:r>
        <w:rPr>
          <w:rFonts w:ascii="Verdana" w:hAnsi="Verdana" w:cs="Tahoma"/>
          <w:b/>
          <w:color w:val="000000"/>
          <w:sz w:val="18"/>
          <w:szCs w:val="18"/>
        </w:rPr>
        <w:t xml:space="preserve"> </w:t>
      </w:r>
      <w:r w:rsidR="00376F1D">
        <w:rPr>
          <w:rFonts w:ascii="Verdana" w:hAnsi="Verdana" w:cs="Tahoma"/>
          <w:sz w:val="18"/>
          <w:szCs w:val="18"/>
        </w:rPr>
        <w:t xml:space="preserve">La subsanación de errores y corrección de deficiencias en los contratos de elaboración de proyectos de obra se rigen por el </w:t>
      </w:r>
      <w:r w:rsidR="00A4234C">
        <w:rPr>
          <w:rFonts w:ascii="Verdana" w:hAnsi="Verdana" w:cs="Tahoma"/>
          <w:sz w:val="18"/>
          <w:szCs w:val="18"/>
        </w:rPr>
        <w:t>art.</w:t>
      </w:r>
      <w:r w:rsidR="00376F1D">
        <w:rPr>
          <w:rFonts w:ascii="Verdana" w:hAnsi="Verdana" w:cs="Tahoma"/>
          <w:sz w:val="18"/>
          <w:szCs w:val="18"/>
        </w:rPr>
        <w:t xml:space="preserve"> 315 LCSP.</w:t>
      </w:r>
    </w:p>
    <w:p w14:paraId="46DC0AB6" w14:textId="77777777" w:rsidR="000B128B" w:rsidRPr="009C5609" w:rsidRDefault="000B128B" w:rsidP="00F962B7">
      <w:pPr>
        <w:spacing w:before="120"/>
        <w:ind w:right="-398"/>
        <w:jc w:val="both"/>
        <w:rPr>
          <w:rFonts w:ascii="Verdana" w:hAnsi="Verdana" w:cs="Tahoma"/>
          <w:b/>
          <w:sz w:val="18"/>
          <w:szCs w:val="18"/>
        </w:rPr>
      </w:pPr>
      <w:r w:rsidRPr="00064EEB">
        <w:rPr>
          <w:rFonts w:ascii="Verdana" w:hAnsi="Verdana" w:cs="Tahoma"/>
          <w:b/>
          <w:color w:val="000000"/>
          <w:sz w:val="18"/>
          <w:szCs w:val="18"/>
        </w:rPr>
        <w:t>3</w:t>
      </w:r>
      <w:r w:rsidR="00F404FF">
        <w:rPr>
          <w:rFonts w:ascii="Verdana" w:hAnsi="Verdana" w:cs="Tahoma"/>
          <w:b/>
          <w:color w:val="000000"/>
          <w:sz w:val="18"/>
          <w:szCs w:val="18"/>
        </w:rPr>
        <w:t>6</w:t>
      </w:r>
      <w:r w:rsidRPr="00064EEB">
        <w:rPr>
          <w:rFonts w:ascii="Verdana" w:hAnsi="Verdana" w:cs="Tahoma"/>
          <w:b/>
          <w:color w:val="000000"/>
          <w:sz w:val="18"/>
          <w:szCs w:val="18"/>
        </w:rPr>
        <w:t>.3.- Recepción</w:t>
      </w:r>
      <w:r w:rsidR="00F404FF">
        <w:rPr>
          <w:rFonts w:ascii="Verdana" w:hAnsi="Verdana" w:cs="Tahoma"/>
          <w:b/>
          <w:color w:val="000000"/>
          <w:sz w:val="18"/>
          <w:szCs w:val="18"/>
        </w:rPr>
        <w:t>.</w:t>
      </w:r>
      <w:r w:rsidR="009C5609">
        <w:rPr>
          <w:rFonts w:ascii="Verdana" w:hAnsi="Verdana" w:cs="Tahoma"/>
          <w:b/>
          <w:color w:val="000000"/>
          <w:sz w:val="18"/>
          <w:szCs w:val="18"/>
        </w:rPr>
        <w:t xml:space="preserve"> </w:t>
      </w:r>
    </w:p>
    <w:p w14:paraId="0293B30D" w14:textId="77777777" w:rsidR="000B128B" w:rsidRPr="00402753" w:rsidRDefault="000B128B" w:rsidP="00223BEC">
      <w:pPr>
        <w:spacing w:before="120"/>
        <w:ind w:left="100" w:right="-398"/>
        <w:jc w:val="both"/>
        <w:rPr>
          <w:rFonts w:ascii="Verdana" w:hAnsi="Verdana" w:cs="Tahoma"/>
          <w:sz w:val="18"/>
          <w:szCs w:val="18"/>
        </w:rPr>
      </w:pPr>
      <w:r w:rsidRPr="00F404FF">
        <w:rPr>
          <w:rFonts w:ascii="Verdana" w:hAnsi="Verdana" w:cs="Tahoma"/>
          <w:sz w:val="18"/>
          <w:szCs w:val="18"/>
        </w:rPr>
        <w:t xml:space="preserve">En todo caso, hasta que tenga lugar la recepción, </w:t>
      </w:r>
      <w:r w:rsidR="00223BEC">
        <w:rPr>
          <w:rFonts w:ascii="Verdana" w:hAnsi="Verdana" w:cs="Tahoma"/>
          <w:sz w:val="18"/>
          <w:szCs w:val="18"/>
        </w:rPr>
        <w:t>la</w:t>
      </w:r>
      <w:r w:rsidRPr="00F404FF">
        <w:rPr>
          <w:rFonts w:ascii="Verdana" w:hAnsi="Verdana" w:cs="Tahoma"/>
          <w:sz w:val="18"/>
          <w:szCs w:val="18"/>
        </w:rPr>
        <w:t xml:space="preserve"> contratista responderá del correcto cumplimiento de las condiciones pactadas, sin que sea </w:t>
      </w:r>
      <w:r w:rsidRPr="00402753">
        <w:rPr>
          <w:rFonts w:ascii="Verdana" w:hAnsi="Verdana" w:cs="Tahoma"/>
          <w:sz w:val="18"/>
          <w:szCs w:val="18"/>
        </w:rPr>
        <w:t xml:space="preserve">eximente ni otorgue derecho alguno la circunstancia de que </w:t>
      </w:r>
      <w:r w:rsidR="00A56A90">
        <w:rPr>
          <w:rFonts w:ascii="Verdana" w:hAnsi="Verdana" w:cs="Tahoma"/>
          <w:sz w:val="18"/>
          <w:szCs w:val="18"/>
        </w:rPr>
        <w:t>la/</w:t>
      </w:r>
      <w:r w:rsidR="004D3A31">
        <w:rPr>
          <w:rFonts w:ascii="Verdana" w:hAnsi="Verdana" w:cs="Tahoma"/>
          <w:sz w:val="18"/>
          <w:szCs w:val="18"/>
        </w:rPr>
        <w:t>el</w:t>
      </w:r>
      <w:r w:rsidRPr="00402753">
        <w:rPr>
          <w:rFonts w:ascii="Verdana" w:hAnsi="Verdana" w:cs="Tahoma"/>
          <w:sz w:val="18"/>
          <w:szCs w:val="18"/>
        </w:rPr>
        <w:t xml:space="preserve"> responsable del contrato haya emitido informe </w:t>
      </w:r>
      <w:r w:rsidR="00A56A90">
        <w:rPr>
          <w:rFonts w:ascii="Verdana" w:hAnsi="Verdana" w:cs="Tahoma"/>
          <w:sz w:val="18"/>
          <w:szCs w:val="18"/>
        </w:rPr>
        <w:t xml:space="preserve">de </w:t>
      </w:r>
      <w:r w:rsidRPr="00402753">
        <w:rPr>
          <w:rFonts w:ascii="Verdana" w:hAnsi="Verdana" w:cs="Tahoma"/>
          <w:sz w:val="18"/>
          <w:szCs w:val="18"/>
        </w:rPr>
        <w:t>comprobación favorable o haya prestado conformidad a certificaciones de servicios parciales.</w:t>
      </w:r>
    </w:p>
    <w:p w14:paraId="77489F69" w14:textId="77777777" w:rsidR="000B128B" w:rsidRPr="00402753" w:rsidRDefault="000B128B" w:rsidP="00223BEC">
      <w:pPr>
        <w:widowControl w:val="0"/>
        <w:suppressAutoHyphens/>
        <w:autoSpaceDE w:val="0"/>
        <w:autoSpaceDN w:val="0"/>
        <w:adjustRightInd w:val="0"/>
        <w:spacing w:before="120"/>
        <w:ind w:left="100" w:right="-398"/>
        <w:jc w:val="both"/>
        <w:rPr>
          <w:rFonts w:ascii="Verdana" w:hAnsi="Verdana" w:cs="Tahoma"/>
          <w:sz w:val="18"/>
          <w:szCs w:val="18"/>
        </w:rPr>
      </w:pPr>
      <w:r w:rsidRPr="00402753">
        <w:rPr>
          <w:rFonts w:ascii="Verdana" w:hAnsi="Verdana" w:cs="Tahoma"/>
          <w:sz w:val="18"/>
          <w:szCs w:val="18"/>
        </w:rPr>
        <w:t xml:space="preserve">En el supuesto de </w:t>
      </w:r>
      <w:r w:rsidR="004D3A31">
        <w:rPr>
          <w:rFonts w:ascii="Verdana" w:hAnsi="Verdana" w:cs="Tahoma"/>
          <w:sz w:val="18"/>
          <w:szCs w:val="18"/>
        </w:rPr>
        <w:t>que</w:t>
      </w:r>
      <w:r w:rsidR="00A56A90">
        <w:rPr>
          <w:rFonts w:ascii="Verdana" w:hAnsi="Verdana" w:cs="Tahoma"/>
          <w:sz w:val="18"/>
          <w:szCs w:val="18"/>
        </w:rPr>
        <w:t xml:space="preserve"> la/</w:t>
      </w:r>
      <w:r w:rsidR="004D3A31">
        <w:rPr>
          <w:rFonts w:ascii="Verdana" w:hAnsi="Verdana" w:cs="Tahoma"/>
          <w:sz w:val="18"/>
          <w:szCs w:val="18"/>
        </w:rPr>
        <w:t>el</w:t>
      </w:r>
      <w:r w:rsidRPr="00402753">
        <w:rPr>
          <w:rFonts w:ascii="Verdana" w:hAnsi="Verdana" w:cs="Tahoma"/>
          <w:sz w:val="18"/>
          <w:szCs w:val="18"/>
        </w:rPr>
        <w:t xml:space="preserve"> responsable del contrato haya concluido que se han cumplido correctamente </w:t>
      </w:r>
      <w:proofErr w:type="gramStart"/>
      <w:r w:rsidRPr="00402753">
        <w:rPr>
          <w:rFonts w:ascii="Verdana" w:hAnsi="Verdana" w:cs="Tahoma"/>
          <w:sz w:val="18"/>
          <w:szCs w:val="18"/>
        </w:rPr>
        <w:t>las condiciones pactadas se procederá</w:t>
      </w:r>
      <w:proofErr w:type="gramEnd"/>
      <w:r w:rsidRPr="00402753">
        <w:rPr>
          <w:rFonts w:ascii="Verdana" w:hAnsi="Verdana" w:cs="Tahoma"/>
          <w:sz w:val="18"/>
          <w:szCs w:val="18"/>
        </w:rPr>
        <w:t xml:space="preserve"> a la recepción del contrato. </w:t>
      </w:r>
    </w:p>
    <w:p w14:paraId="38186700" w14:textId="77777777" w:rsidR="000B128B" w:rsidRPr="00064EEB" w:rsidRDefault="000B128B" w:rsidP="00223BEC">
      <w:pPr>
        <w:widowControl w:val="0"/>
        <w:suppressAutoHyphens/>
        <w:autoSpaceDE w:val="0"/>
        <w:autoSpaceDN w:val="0"/>
        <w:adjustRightInd w:val="0"/>
        <w:spacing w:before="120"/>
        <w:ind w:left="100" w:right="-398"/>
        <w:jc w:val="both"/>
        <w:rPr>
          <w:rFonts w:ascii="Verdana" w:hAnsi="Verdana" w:cs="Tahoma"/>
          <w:color w:val="000000"/>
          <w:sz w:val="18"/>
          <w:szCs w:val="18"/>
        </w:rPr>
      </w:pPr>
      <w:r w:rsidRPr="00402753">
        <w:rPr>
          <w:rFonts w:ascii="Verdana" w:hAnsi="Verdana" w:cs="Tahoma"/>
          <w:sz w:val="18"/>
          <w:szCs w:val="18"/>
        </w:rPr>
        <w:lastRenderedPageBreak/>
        <w:t xml:space="preserve">Al acto de recepción acudirá </w:t>
      </w:r>
      <w:r w:rsidR="004D3A31">
        <w:rPr>
          <w:rFonts w:ascii="Verdana" w:hAnsi="Verdana" w:cs="Tahoma"/>
          <w:sz w:val="18"/>
          <w:szCs w:val="18"/>
        </w:rPr>
        <w:t xml:space="preserve">el </w:t>
      </w:r>
      <w:r w:rsidRPr="00402753">
        <w:rPr>
          <w:rFonts w:ascii="Verdana" w:hAnsi="Verdana" w:cs="Tahoma"/>
          <w:sz w:val="18"/>
          <w:szCs w:val="18"/>
        </w:rPr>
        <w:t xml:space="preserve">responsable del contrato y </w:t>
      </w:r>
      <w:r w:rsidR="00223BEC">
        <w:rPr>
          <w:rFonts w:ascii="Verdana" w:hAnsi="Verdana" w:cs="Tahoma"/>
          <w:sz w:val="18"/>
          <w:szCs w:val="18"/>
        </w:rPr>
        <w:t xml:space="preserve">la </w:t>
      </w:r>
      <w:r w:rsidR="00A56A90">
        <w:rPr>
          <w:rFonts w:ascii="Verdana" w:hAnsi="Verdana" w:cs="Tahoma"/>
          <w:sz w:val="18"/>
          <w:szCs w:val="18"/>
        </w:rPr>
        <w:t xml:space="preserve">persona </w:t>
      </w:r>
      <w:r w:rsidR="00223BEC">
        <w:rPr>
          <w:rFonts w:ascii="Verdana" w:hAnsi="Verdana" w:cs="Tahoma"/>
          <w:sz w:val="18"/>
          <w:szCs w:val="18"/>
        </w:rPr>
        <w:t>que</w:t>
      </w:r>
      <w:r w:rsidR="00EF17CD" w:rsidRPr="00402753">
        <w:rPr>
          <w:rFonts w:ascii="Verdana" w:hAnsi="Verdana" w:cs="Tahoma"/>
          <w:sz w:val="18"/>
          <w:szCs w:val="18"/>
        </w:rPr>
        <w:t xml:space="preserve"> represent</w:t>
      </w:r>
      <w:r w:rsidR="00223BEC">
        <w:rPr>
          <w:rFonts w:ascii="Verdana" w:hAnsi="Verdana" w:cs="Tahoma"/>
          <w:sz w:val="18"/>
          <w:szCs w:val="18"/>
        </w:rPr>
        <w:t>e</w:t>
      </w:r>
      <w:r w:rsidR="00EF17CD" w:rsidRPr="00402753">
        <w:rPr>
          <w:rFonts w:ascii="Verdana" w:hAnsi="Verdana" w:cs="Tahoma"/>
          <w:sz w:val="18"/>
          <w:szCs w:val="18"/>
        </w:rPr>
        <w:t xml:space="preserve"> </w:t>
      </w:r>
      <w:r w:rsidR="00223BEC">
        <w:rPr>
          <w:rFonts w:ascii="Verdana" w:hAnsi="Verdana" w:cs="Tahoma"/>
          <w:sz w:val="18"/>
          <w:szCs w:val="18"/>
        </w:rPr>
        <w:t>a la</w:t>
      </w:r>
      <w:r w:rsidRPr="00402753">
        <w:rPr>
          <w:rFonts w:ascii="Verdana" w:hAnsi="Verdana" w:cs="Tahoma"/>
          <w:sz w:val="18"/>
          <w:szCs w:val="18"/>
        </w:rPr>
        <w:t xml:space="preserve"> contratista y, en el caso de que el expediente esté sujeto a verificación física, u</w:t>
      </w:r>
      <w:r w:rsidR="00A56A90">
        <w:rPr>
          <w:rFonts w:ascii="Verdana" w:hAnsi="Verdana" w:cs="Tahoma"/>
          <w:sz w:val="18"/>
          <w:szCs w:val="18"/>
        </w:rPr>
        <w:t>na persona</w:t>
      </w:r>
      <w:r w:rsidRPr="00402753">
        <w:rPr>
          <w:rFonts w:ascii="Verdana" w:hAnsi="Verdana" w:cs="Tahoma"/>
          <w:sz w:val="18"/>
          <w:szCs w:val="18"/>
        </w:rPr>
        <w:t xml:space="preserve"> representante de la Oficina de Control Económico. La convocatoria al acto, que deberá efectuar </w:t>
      </w:r>
      <w:r w:rsidR="00A56A90">
        <w:rPr>
          <w:rFonts w:ascii="Verdana" w:hAnsi="Verdana" w:cs="Tahoma"/>
          <w:sz w:val="18"/>
          <w:szCs w:val="18"/>
        </w:rPr>
        <w:t>la/</w:t>
      </w:r>
      <w:r w:rsidRPr="00402753">
        <w:rPr>
          <w:rFonts w:ascii="Verdana" w:hAnsi="Verdana" w:cs="Tahoma"/>
          <w:sz w:val="18"/>
          <w:szCs w:val="18"/>
        </w:rPr>
        <w:t>el responsable del contrato, se remitirá con cinco (5) días hábiles de antelación. Del acto de recepción se levantará</w:t>
      </w:r>
      <w:r w:rsidRPr="00064EEB">
        <w:rPr>
          <w:rFonts w:ascii="Verdana" w:hAnsi="Verdana" w:cs="Tahoma"/>
          <w:color w:val="000000"/>
          <w:sz w:val="18"/>
          <w:szCs w:val="18"/>
        </w:rPr>
        <w:t xml:space="preserve"> el acta correspondiente, por duplicado, que deberán firmar</w:t>
      </w:r>
      <w:r w:rsidR="00A56A90">
        <w:rPr>
          <w:rFonts w:ascii="Verdana" w:hAnsi="Verdana" w:cs="Tahoma"/>
          <w:color w:val="000000"/>
          <w:sz w:val="18"/>
          <w:szCs w:val="18"/>
        </w:rPr>
        <w:t xml:space="preserve"> todas las persona</w:t>
      </w:r>
      <w:r w:rsidR="00F404FF">
        <w:rPr>
          <w:rFonts w:ascii="Verdana" w:hAnsi="Verdana" w:cs="Tahoma"/>
          <w:color w:val="000000"/>
          <w:sz w:val="18"/>
          <w:szCs w:val="18"/>
        </w:rPr>
        <w:t>s</w:t>
      </w:r>
      <w:r w:rsidRPr="00064EEB">
        <w:rPr>
          <w:rFonts w:ascii="Verdana" w:hAnsi="Verdana" w:cs="Tahoma"/>
          <w:color w:val="000000"/>
          <w:sz w:val="18"/>
          <w:szCs w:val="18"/>
        </w:rPr>
        <w:t xml:space="preserve"> asistentes.</w:t>
      </w:r>
    </w:p>
    <w:p w14:paraId="1B342C1E" w14:textId="77777777" w:rsidR="000B128B" w:rsidRPr="00223BEC" w:rsidRDefault="000B128B" w:rsidP="00F962B7">
      <w:pPr>
        <w:spacing w:before="120"/>
        <w:ind w:right="-398"/>
        <w:jc w:val="both"/>
        <w:rPr>
          <w:rFonts w:ascii="Verdana" w:hAnsi="Verdana" w:cs="Tahoma"/>
          <w:b/>
          <w:sz w:val="18"/>
          <w:szCs w:val="18"/>
        </w:rPr>
      </w:pPr>
      <w:r w:rsidRPr="00223BEC">
        <w:rPr>
          <w:rFonts w:ascii="Verdana" w:hAnsi="Verdana" w:cs="Tahoma"/>
          <w:b/>
          <w:sz w:val="18"/>
          <w:szCs w:val="18"/>
        </w:rPr>
        <w:t>3</w:t>
      </w:r>
      <w:r w:rsidR="00F404FF" w:rsidRPr="00223BEC">
        <w:rPr>
          <w:rFonts w:ascii="Verdana" w:hAnsi="Verdana" w:cs="Tahoma"/>
          <w:b/>
          <w:sz w:val="18"/>
          <w:szCs w:val="18"/>
        </w:rPr>
        <w:t>6</w:t>
      </w:r>
      <w:r w:rsidRPr="00223BEC">
        <w:rPr>
          <w:rFonts w:ascii="Verdana" w:hAnsi="Verdana" w:cs="Tahoma"/>
          <w:b/>
          <w:sz w:val="18"/>
          <w:szCs w:val="18"/>
        </w:rPr>
        <w:t>.4.- Liquidación</w:t>
      </w:r>
      <w:r w:rsidR="00F404FF" w:rsidRPr="00223BEC">
        <w:rPr>
          <w:rFonts w:ascii="Verdana" w:hAnsi="Verdana" w:cs="Tahoma"/>
          <w:b/>
          <w:sz w:val="18"/>
          <w:szCs w:val="18"/>
        </w:rPr>
        <w:t>.</w:t>
      </w:r>
    </w:p>
    <w:p w14:paraId="3B8D2875" w14:textId="77777777" w:rsidR="005B443B" w:rsidRPr="00223BEC" w:rsidRDefault="005B443B" w:rsidP="00223BEC">
      <w:pPr>
        <w:spacing w:before="120"/>
        <w:ind w:left="100" w:right="-398"/>
        <w:jc w:val="both"/>
        <w:rPr>
          <w:rFonts w:ascii="Verdana" w:hAnsi="Verdana" w:cs="Tahoma"/>
          <w:sz w:val="18"/>
          <w:szCs w:val="18"/>
        </w:rPr>
      </w:pPr>
      <w:r w:rsidRPr="00223BEC">
        <w:rPr>
          <w:rFonts w:ascii="Verdana" w:hAnsi="Verdana" w:cs="Tahoma"/>
          <w:sz w:val="18"/>
          <w:szCs w:val="18"/>
        </w:rPr>
        <w:t>Cuando la naturaleza del contrato así lo exija</w:t>
      </w:r>
      <w:r w:rsidR="00D56E63" w:rsidRPr="00223BEC">
        <w:rPr>
          <w:rFonts w:ascii="Verdana" w:hAnsi="Verdana" w:cs="Tahoma"/>
          <w:sz w:val="18"/>
          <w:szCs w:val="18"/>
        </w:rPr>
        <w:t xml:space="preserve"> y/o se haya </w:t>
      </w:r>
      <w:r w:rsidR="009B5135" w:rsidRPr="00223BEC">
        <w:rPr>
          <w:rFonts w:ascii="Verdana" w:hAnsi="Verdana" w:cs="Tahoma"/>
          <w:sz w:val="18"/>
          <w:szCs w:val="18"/>
        </w:rPr>
        <w:t>recogido</w:t>
      </w:r>
      <w:r w:rsidR="00D56E63" w:rsidRPr="00223BEC">
        <w:rPr>
          <w:rFonts w:ascii="Verdana" w:hAnsi="Verdana" w:cs="Tahoma"/>
          <w:sz w:val="18"/>
          <w:szCs w:val="18"/>
        </w:rPr>
        <w:t xml:space="preserve"> expresamente en las cláusulas específicas </w:t>
      </w:r>
      <w:r w:rsidR="009B5135" w:rsidRPr="00223BEC">
        <w:rPr>
          <w:rFonts w:ascii="Verdana" w:hAnsi="Verdana" w:cs="Tahoma"/>
          <w:sz w:val="18"/>
          <w:szCs w:val="18"/>
        </w:rPr>
        <w:t>d</w:t>
      </w:r>
      <w:r w:rsidR="00D56E63" w:rsidRPr="00223BEC">
        <w:rPr>
          <w:rFonts w:ascii="Verdana" w:hAnsi="Verdana" w:cs="Tahoma"/>
          <w:sz w:val="18"/>
          <w:szCs w:val="18"/>
        </w:rPr>
        <w:t xml:space="preserve">el contrato la </w:t>
      </w:r>
      <w:r w:rsidR="009B5135" w:rsidRPr="00223BEC">
        <w:rPr>
          <w:rFonts w:ascii="Verdana" w:hAnsi="Verdana" w:cs="Tahoma"/>
          <w:sz w:val="18"/>
          <w:szCs w:val="18"/>
        </w:rPr>
        <w:t>previsión d</w:t>
      </w:r>
      <w:r w:rsidR="00D56E63" w:rsidRPr="00223BEC">
        <w:rPr>
          <w:rFonts w:ascii="Verdana" w:hAnsi="Verdana" w:cs="Tahoma"/>
          <w:sz w:val="18"/>
          <w:szCs w:val="18"/>
        </w:rPr>
        <w:t>el párrafo segundo del art. 309.1 LCSP</w:t>
      </w:r>
      <w:r w:rsidRPr="00223BEC">
        <w:rPr>
          <w:rFonts w:ascii="Verdana" w:hAnsi="Verdana" w:cs="Tahoma"/>
          <w:sz w:val="18"/>
          <w:szCs w:val="18"/>
        </w:rPr>
        <w:t xml:space="preserve">, </w:t>
      </w:r>
      <w:r w:rsidR="00612D87">
        <w:rPr>
          <w:rFonts w:ascii="Verdana" w:hAnsi="Verdana" w:cs="Tahoma"/>
          <w:sz w:val="18"/>
          <w:szCs w:val="18"/>
        </w:rPr>
        <w:t>dentro d</w:t>
      </w:r>
      <w:r w:rsidR="009B5135" w:rsidRPr="00223BEC">
        <w:rPr>
          <w:rFonts w:ascii="Verdana" w:hAnsi="Verdana" w:cs="Tahoma"/>
          <w:sz w:val="18"/>
          <w:szCs w:val="18"/>
        </w:rPr>
        <w:t xml:space="preserve">el plazo de treinta (30) días a contar desde la fecha del acta de recepción o conformidad, </w:t>
      </w:r>
      <w:r w:rsidRPr="00223BEC">
        <w:rPr>
          <w:rFonts w:ascii="Verdana" w:hAnsi="Verdana" w:cs="Tahoma"/>
          <w:sz w:val="18"/>
          <w:szCs w:val="18"/>
        </w:rPr>
        <w:t xml:space="preserve">el órgano de contratación </w:t>
      </w:r>
      <w:r w:rsidR="00660366" w:rsidRPr="00223BEC">
        <w:rPr>
          <w:rFonts w:ascii="Verdana" w:hAnsi="Verdana" w:cs="Tahoma"/>
          <w:sz w:val="18"/>
          <w:szCs w:val="18"/>
        </w:rPr>
        <w:t xml:space="preserve">resolverá acordar </w:t>
      </w:r>
      <w:r w:rsidR="007C4B32" w:rsidRPr="00223BEC">
        <w:rPr>
          <w:rFonts w:ascii="Verdana" w:hAnsi="Verdana" w:cs="Tahoma"/>
          <w:sz w:val="18"/>
          <w:szCs w:val="18"/>
        </w:rPr>
        <w:t>la liquidación correspondiente</w:t>
      </w:r>
      <w:r w:rsidR="009B5135" w:rsidRPr="00223BEC">
        <w:rPr>
          <w:rFonts w:ascii="Verdana" w:hAnsi="Verdana" w:cs="Tahoma"/>
          <w:sz w:val="18"/>
          <w:szCs w:val="18"/>
        </w:rPr>
        <w:t xml:space="preserve">, se notificará </w:t>
      </w:r>
      <w:r w:rsidRPr="00223BEC">
        <w:rPr>
          <w:rFonts w:ascii="Verdana" w:hAnsi="Verdana" w:cs="Tahoma"/>
          <w:sz w:val="18"/>
          <w:szCs w:val="18"/>
        </w:rPr>
        <w:t xml:space="preserve">y, en su caso, </w:t>
      </w:r>
      <w:r w:rsidR="009B5135" w:rsidRPr="00223BEC">
        <w:rPr>
          <w:rFonts w:ascii="Verdana" w:hAnsi="Verdana" w:cs="Tahoma"/>
          <w:sz w:val="18"/>
          <w:szCs w:val="18"/>
        </w:rPr>
        <w:t>se abonará</w:t>
      </w:r>
      <w:r w:rsidR="002D7C01" w:rsidRPr="00223BEC">
        <w:rPr>
          <w:rFonts w:ascii="Verdana" w:hAnsi="Verdana" w:cs="Tahoma"/>
          <w:sz w:val="18"/>
          <w:szCs w:val="18"/>
        </w:rPr>
        <w:t xml:space="preserve"> </w:t>
      </w:r>
      <w:r w:rsidR="00223BEC" w:rsidRPr="00223BEC">
        <w:rPr>
          <w:rFonts w:ascii="Verdana" w:hAnsi="Verdana" w:cs="Tahoma"/>
          <w:sz w:val="18"/>
          <w:szCs w:val="18"/>
        </w:rPr>
        <w:t>a la</w:t>
      </w:r>
      <w:r w:rsidR="009B5135" w:rsidRPr="00223BEC">
        <w:rPr>
          <w:rFonts w:ascii="Verdana" w:hAnsi="Verdana" w:cs="Tahoma"/>
          <w:sz w:val="18"/>
          <w:szCs w:val="18"/>
        </w:rPr>
        <w:t xml:space="preserve"> contratista, </w:t>
      </w:r>
      <w:r w:rsidR="002D7C01" w:rsidRPr="00223BEC">
        <w:rPr>
          <w:rFonts w:ascii="Verdana" w:hAnsi="Verdana" w:cs="Tahoma"/>
          <w:sz w:val="18"/>
          <w:szCs w:val="18"/>
        </w:rPr>
        <w:t xml:space="preserve">siempre y cuando </w:t>
      </w:r>
      <w:r w:rsidR="007C4B32" w:rsidRPr="00223BEC">
        <w:rPr>
          <w:rFonts w:ascii="Verdana" w:hAnsi="Verdana" w:cs="Tahoma"/>
          <w:sz w:val="18"/>
          <w:szCs w:val="18"/>
        </w:rPr>
        <w:t xml:space="preserve">la factura no </w:t>
      </w:r>
      <w:r w:rsidR="002D7C01" w:rsidRPr="00223BEC">
        <w:rPr>
          <w:rFonts w:ascii="Verdana" w:hAnsi="Verdana" w:cs="Tahoma"/>
          <w:sz w:val="18"/>
          <w:szCs w:val="18"/>
        </w:rPr>
        <w:t xml:space="preserve">haya </w:t>
      </w:r>
      <w:r w:rsidR="007C4B32" w:rsidRPr="00223BEC">
        <w:rPr>
          <w:rFonts w:ascii="Verdana" w:hAnsi="Verdana" w:cs="Tahoma"/>
          <w:sz w:val="18"/>
          <w:szCs w:val="18"/>
        </w:rPr>
        <w:t xml:space="preserve">sido </w:t>
      </w:r>
      <w:r w:rsidR="002D7C01" w:rsidRPr="00223BEC">
        <w:rPr>
          <w:rFonts w:ascii="Verdana" w:hAnsi="Verdana" w:cs="Tahoma"/>
          <w:sz w:val="18"/>
          <w:szCs w:val="18"/>
        </w:rPr>
        <w:t>presentad</w:t>
      </w:r>
      <w:r w:rsidR="007C4B32" w:rsidRPr="00223BEC">
        <w:rPr>
          <w:rFonts w:ascii="Verdana" w:hAnsi="Verdana" w:cs="Tahoma"/>
          <w:sz w:val="18"/>
          <w:szCs w:val="18"/>
        </w:rPr>
        <w:t>a</w:t>
      </w:r>
      <w:r w:rsidR="00CB1399" w:rsidRPr="00223BEC">
        <w:rPr>
          <w:rFonts w:ascii="Verdana" w:hAnsi="Verdana" w:cs="Tahoma"/>
          <w:sz w:val="18"/>
          <w:szCs w:val="18"/>
        </w:rPr>
        <w:t xml:space="preserve"> </w:t>
      </w:r>
      <w:r w:rsidR="007C4B32" w:rsidRPr="00223BEC">
        <w:rPr>
          <w:rFonts w:ascii="Verdana" w:hAnsi="Verdana" w:cs="Tahoma"/>
          <w:sz w:val="18"/>
          <w:szCs w:val="18"/>
        </w:rPr>
        <w:t>con posterioridad a la fecha en que tuvo lugar la recepción.</w:t>
      </w:r>
    </w:p>
    <w:p w14:paraId="3155D4C4" w14:textId="77777777" w:rsidR="007C4B32" w:rsidRPr="00223BEC" w:rsidRDefault="007C4B32" w:rsidP="00223BEC">
      <w:pPr>
        <w:spacing w:before="120"/>
        <w:ind w:left="100" w:right="-398"/>
        <w:jc w:val="both"/>
        <w:rPr>
          <w:rFonts w:ascii="Verdana" w:hAnsi="Verdana" w:cs="Tahoma"/>
          <w:sz w:val="18"/>
          <w:szCs w:val="18"/>
        </w:rPr>
      </w:pPr>
      <w:r w:rsidRPr="00223BEC">
        <w:rPr>
          <w:rFonts w:ascii="Verdana" w:hAnsi="Verdana" w:cs="Tahoma"/>
          <w:sz w:val="18"/>
          <w:szCs w:val="18"/>
        </w:rPr>
        <w:t xml:space="preserve">Si </w:t>
      </w:r>
      <w:r w:rsidR="001207BB">
        <w:rPr>
          <w:rFonts w:ascii="Verdana" w:hAnsi="Verdana" w:cs="Tahoma"/>
          <w:sz w:val="18"/>
          <w:szCs w:val="18"/>
        </w:rPr>
        <w:t>la</w:t>
      </w:r>
      <w:r w:rsidRPr="00223BEC">
        <w:rPr>
          <w:rFonts w:ascii="Verdana" w:hAnsi="Verdana" w:cs="Tahoma"/>
          <w:sz w:val="18"/>
          <w:szCs w:val="18"/>
        </w:rPr>
        <w:t xml:space="preserve"> contratista presentó la factura con posterioridad a la fecha en que tuvo lugar la recepción</w:t>
      </w:r>
      <w:r w:rsidR="00F404FF" w:rsidRPr="00223BEC">
        <w:rPr>
          <w:rFonts w:ascii="Verdana" w:hAnsi="Verdana" w:cs="Tahoma"/>
          <w:sz w:val="18"/>
          <w:szCs w:val="18"/>
        </w:rPr>
        <w:t>,</w:t>
      </w:r>
      <w:r w:rsidR="000B128B" w:rsidRPr="00223BEC">
        <w:rPr>
          <w:rFonts w:ascii="Verdana" w:hAnsi="Verdana" w:cs="Tahoma"/>
          <w:sz w:val="18"/>
          <w:szCs w:val="18"/>
        </w:rPr>
        <w:t xml:space="preserve"> el </w:t>
      </w:r>
      <w:r w:rsidRPr="00223BEC">
        <w:rPr>
          <w:rFonts w:ascii="Verdana" w:hAnsi="Verdana" w:cs="Tahoma"/>
          <w:sz w:val="18"/>
          <w:szCs w:val="18"/>
        </w:rPr>
        <w:t xml:space="preserve">plazo de treinta (30) días comenzará a contar desde la fecha de presentación de la factura en </w:t>
      </w:r>
      <w:r w:rsidR="000B128B" w:rsidRPr="00223BEC">
        <w:rPr>
          <w:rFonts w:ascii="Verdana" w:hAnsi="Verdana" w:cs="Tahoma"/>
          <w:sz w:val="18"/>
          <w:szCs w:val="18"/>
        </w:rPr>
        <w:t xml:space="preserve">el registro indicado en la cláusula </w:t>
      </w:r>
      <w:r w:rsidR="00F404FF" w:rsidRPr="00223BEC">
        <w:rPr>
          <w:rFonts w:ascii="Verdana" w:hAnsi="Verdana" w:cs="Tahoma"/>
          <w:sz w:val="18"/>
          <w:szCs w:val="18"/>
        </w:rPr>
        <w:t>19</w:t>
      </w:r>
      <w:r w:rsidRPr="00223BEC">
        <w:rPr>
          <w:rFonts w:ascii="Verdana" w:hAnsi="Verdana" w:cs="Tahoma"/>
          <w:sz w:val="18"/>
          <w:szCs w:val="18"/>
        </w:rPr>
        <w:t>.6.2</w:t>
      </w:r>
      <w:r w:rsidR="000B128B" w:rsidRPr="00223BEC">
        <w:rPr>
          <w:rFonts w:ascii="Verdana" w:hAnsi="Verdana" w:cs="Tahoma"/>
          <w:sz w:val="18"/>
          <w:szCs w:val="18"/>
        </w:rPr>
        <w:t xml:space="preserve"> de </w:t>
      </w:r>
      <w:r w:rsidR="00F404FF" w:rsidRPr="00223BEC">
        <w:rPr>
          <w:rFonts w:ascii="Verdana" w:hAnsi="Verdana" w:cs="Tahoma"/>
          <w:sz w:val="18"/>
          <w:szCs w:val="18"/>
        </w:rPr>
        <w:t>cláusulas específicas del contrato</w:t>
      </w:r>
      <w:r w:rsidRPr="00223BEC">
        <w:rPr>
          <w:rFonts w:ascii="Verdana" w:hAnsi="Verdana" w:cs="Tahoma"/>
          <w:sz w:val="18"/>
          <w:szCs w:val="18"/>
        </w:rPr>
        <w:t>.</w:t>
      </w:r>
    </w:p>
    <w:p w14:paraId="44D028E3" w14:textId="77777777" w:rsidR="000B128B" w:rsidRPr="00223BEC" w:rsidRDefault="000B128B" w:rsidP="00223BEC">
      <w:pPr>
        <w:spacing w:before="120"/>
        <w:ind w:left="100" w:right="-398"/>
        <w:jc w:val="both"/>
        <w:rPr>
          <w:rFonts w:ascii="Verdana" w:hAnsi="Verdana" w:cs="Tahoma"/>
          <w:sz w:val="18"/>
          <w:szCs w:val="18"/>
        </w:rPr>
      </w:pPr>
      <w:r w:rsidRPr="00223BEC">
        <w:rPr>
          <w:rFonts w:ascii="Verdana" w:hAnsi="Verdana" w:cs="Tahoma"/>
          <w:sz w:val="18"/>
          <w:szCs w:val="18"/>
        </w:rPr>
        <w:t xml:space="preserve">Si se produjera demora en el pago del saldo de liquidación, </w:t>
      </w:r>
      <w:r w:rsidR="00223BEC" w:rsidRPr="00223BEC">
        <w:rPr>
          <w:rFonts w:ascii="Verdana" w:hAnsi="Verdana" w:cs="Tahoma"/>
          <w:sz w:val="18"/>
          <w:szCs w:val="18"/>
        </w:rPr>
        <w:t>la</w:t>
      </w:r>
      <w:r w:rsidRPr="00223BEC">
        <w:rPr>
          <w:rFonts w:ascii="Verdana" w:hAnsi="Verdana" w:cs="Tahoma"/>
          <w:sz w:val="18"/>
          <w:szCs w:val="18"/>
        </w:rPr>
        <w:t xml:space="preserve">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00BD6376" w14:textId="77777777" w:rsidR="000B128B" w:rsidRPr="00F404FF" w:rsidRDefault="00F404FF" w:rsidP="00F962B7">
      <w:pPr>
        <w:spacing w:before="240"/>
        <w:ind w:left="283" w:right="-398" w:hanging="425"/>
        <w:jc w:val="both"/>
        <w:rPr>
          <w:rFonts w:ascii="Verdana" w:eastAsia="Arial Unicode MS" w:hAnsi="Verdana"/>
          <w:b/>
          <w:caps/>
          <w:sz w:val="18"/>
          <w:szCs w:val="18"/>
        </w:rPr>
      </w:pPr>
      <w:r>
        <w:rPr>
          <w:rFonts w:ascii="Verdana" w:eastAsia="Arial Unicode MS" w:hAnsi="Verdana"/>
          <w:b/>
          <w:caps/>
          <w:sz w:val="18"/>
          <w:szCs w:val="18"/>
        </w:rPr>
        <w:t>37</w:t>
      </w:r>
      <w:r w:rsidR="000B128B" w:rsidRPr="00F404FF">
        <w:rPr>
          <w:rFonts w:ascii="Verdana" w:eastAsia="Arial Unicode MS" w:hAnsi="Verdana"/>
          <w:b/>
          <w:caps/>
          <w:sz w:val="18"/>
          <w:szCs w:val="18"/>
        </w:rPr>
        <w:t>.-</w:t>
      </w:r>
      <w:r w:rsidR="000B128B" w:rsidRPr="00F404FF">
        <w:rPr>
          <w:rFonts w:ascii="Verdana" w:eastAsia="Arial Unicode MS" w:hAnsi="Verdana"/>
          <w:b/>
          <w:caps/>
          <w:sz w:val="18"/>
          <w:szCs w:val="18"/>
        </w:rPr>
        <w:tab/>
        <w:t>PLAZO DE GARANTÍA Y DEVOLUCI</w:t>
      </w:r>
      <w:r>
        <w:rPr>
          <w:rFonts w:ascii="Verdana" w:eastAsia="Arial Unicode MS" w:hAnsi="Verdana"/>
          <w:b/>
          <w:caps/>
          <w:sz w:val="18"/>
          <w:szCs w:val="18"/>
        </w:rPr>
        <w:t>ó</w:t>
      </w:r>
      <w:r w:rsidR="000B128B" w:rsidRPr="00F404FF">
        <w:rPr>
          <w:rFonts w:ascii="Verdana" w:eastAsia="Arial Unicode MS" w:hAnsi="Verdana"/>
          <w:b/>
          <w:caps/>
          <w:sz w:val="18"/>
          <w:szCs w:val="18"/>
        </w:rPr>
        <w:t>N</w:t>
      </w:r>
      <w:r>
        <w:rPr>
          <w:rFonts w:ascii="Verdana" w:eastAsia="Arial Unicode MS" w:hAnsi="Verdana"/>
          <w:b/>
          <w:caps/>
          <w:sz w:val="18"/>
          <w:szCs w:val="18"/>
        </w:rPr>
        <w:t xml:space="preserve"> DE LA GARANTÍA.</w:t>
      </w:r>
    </w:p>
    <w:p w14:paraId="7C9D54EB" w14:textId="77777777" w:rsidR="000B128B" w:rsidRPr="005418D2" w:rsidRDefault="000B128B" w:rsidP="00F962B7">
      <w:pPr>
        <w:spacing w:before="120"/>
        <w:ind w:right="-398"/>
        <w:jc w:val="both"/>
        <w:rPr>
          <w:rFonts w:ascii="Verdana" w:hAnsi="Verdana" w:cs="Tahoma"/>
          <w:b/>
          <w:color w:val="000000"/>
          <w:sz w:val="18"/>
          <w:szCs w:val="18"/>
        </w:rPr>
      </w:pPr>
      <w:r w:rsidRPr="005418D2">
        <w:rPr>
          <w:rFonts w:ascii="Verdana" w:hAnsi="Verdana" w:cs="Tahoma"/>
          <w:b/>
          <w:color w:val="000000"/>
          <w:sz w:val="18"/>
          <w:szCs w:val="18"/>
        </w:rPr>
        <w:t>3</w:t>
      </w:r>
      <w:r w:rsidR="00F404FF" w:rsidRPr="005418D2">
        <w:rPr>
          <w:rFonts w:ascii="Verdana" w:hAnsi="Verdana" w:cs="Tahoma"/>
          <w:b/>
          <w:color w:val="000000"/>
          <w:sz w:val="18"/>
          <w:szCs w:val="18"/>
        </w:rPr>
        <w:t>7</w:t>
      </w:r>
      <w:r w:rsidRPr="005418D2">
        <w:rPr>
          <w:rFonts w:ascii="Verdana" w:hAnsi="Verdana" w:cs="Tahoma"/>
          <w:b/>
          <w:color w:val="000000"/>
          <w:sz w:val="18"/>
          <w:szCs w:val="18"/>
        </w:rPr>
        <w:t>.1.- Obligaciones de</w:t>
      </w:r>
      <w:r w:rsidR="00223BEC">
        <w:rPr>
          <w:rFonts w:ascii="Verdana" w:hAnsi="Verdana" w:cs="Tahoma"/>
          <w:b/>
          <w:color w:val="000000"/>
          <w:sz w:val="18"/>
          <w:szCs w:val="18"/>
        </w:rPr>
        <w:t xml:space="preserve"> la </w:t>
      </w:r>
      <w:r w:rsidRPr="005418D2">
        <w:rPr>
          <w:rFonts w:ascii="Verdana" w:hAnsi="Verdana" w:cs="Tahoma"/>
          <w:b/>
          <w:color w:val="000000"/>
          <w:sz w:val="18"/>
          <w:szCs w:val="18"/>
        </w:rPr>
        <w:t>contratista</w:t>
      </w:r>
      <w:r w:rsidR="00F404FF" w:rsidRPr="005418D2">
        <w:rPr>
          <w:rFonts w:ascii="Verdana" w:hAnsi="Verdana" w:cs="Tahoma"/>
          <w:b/>
          <w:color w:val="000000"/>
          <w:sz w:val="18"/>
          <w:szCs w:val="18"/>
        </w:rPr>
        <w:t>.</w:t>
      </w:r>
    </w:p>
    <w:p w14:paraId="3ACFBE46" w14:textId="77777777" w:rsidR="000B128B" w:rsidRPr="00402753" w:rsidRDefault="000B128B" w:rsidP="00223BEC">
      <w:pPr>
        <w:spacing w:before="120"/>
        <w:ind w:left="100" w:right="-398"/>
        <w:jc w:val="both"/>
        <w:rPr>
          <w:rFonts w:ascii="Verdana" w:hAnsi="Verdana" w:cs="Tahoma"/>
          <w:sz w:val="18"/>
          <w:szCs w:val="18"/>
        </w:rPr>
      </w:pPr>
      <w:r w:rsidRPr="005418D2">
        <w:rPr>
          <w:rFonts w:ascii="Verdana" w:hAnsi="Verdana" w:cs="Tahoma"/>
          <w:color w:val="000000"/>
          <w:sz w:val="18"/>
          <w:szCs w:val="18"/>
        </w:rPr>
        <w:t xml:space="preserve">Durante el plazo de garantía establecido en la </w:t>
      </w:r>
      <w:r w:rsidRPr="005418D2">
        <w:rPr>
          <w:rFonts w:ascii="Verdana" w:hAnsi="Verdana" w:cs="Tahoma"/>
          <w:sz w:val="18"/>
          <w:szCs w:val="18"/>
        </w:rPr>
        <w:t>cláusula 1</w:t>
      </w:r>
      <w:r w:rsidR="00B05592" w:rsidRPr="005418D2">
        <w:rPr>
          <w:rFonts w:ascii="Verdana" w:hAnsi="Verdana" w:cs="Tahoma"/>
          <w:sz w:val="18"/>
          <w:szCs w:val="18"/>
        </w:rPr>
        <w:t>5</w:t>
      </w:r>
      <w:r w:rsidRPr="005418D2">
        <w:rPr>
          <w:rFonts w:ascii="Verdana" w:hAnsi="Verdana" w:cs="Tahoma"/>
          <w:sz w:val="18"/>
          <w:szCs w:val="18"/>
        </w:rPr>
        <w:t xml:space="preserve">.4 </w:t>
      </w:r>
      <w:r w:rsidR="00B05592" w:rsidRPr="005418D2">
        <w:rPr>
          <w:rFonts w:ascii="Verdana" w:hAnsi="Verdana" w:cs="Tahoma"/>
          <w:sz w:val="18"/>
          <w:szCs w:val="18"/>
        </w:rPr>
        <w:t>cláusulas específicas del contrato</w:t>
      </w:r>
      <w:r w:rsidRPr="005418D2">
        <w:rPr>
          <w:rFonts w:ascii="Verdana" w:hAnsi="Verdana" w:cs="Tahoma"/>
          <w:color w:val="000000"/>
          <w:sz w:val="18"/>
          <w:szCs w:val="18"/>
        </w:rPr>
        <w:t xml:space="preserve">, que se iniciará al </w:t>
      </w:r>
      <w:r w:rsidRPr="00402753">
        <w:rPr>
          <w:rFonts w:ascii="Verdana" w:hAnsi="Verdana" w:cs="Tahoma"/>
          <w:sz w:val="18"/>
          <w:szCs w:val="18"/>
        </w:rPr>
        <w:t xml:space="preserve">día siguiente a la fecha de recepción del contrato, </w:t>
      </w:r>
      <w:r w:rsidR="00223BEC">
        <w:rPr>
          <w:rFonts w:ascii="Verdana" w:hAnsi="Verdana" w:cs="Tahoma"/>
          <w:sz w:val="18"/>
          <w:szCs w:val="18"/>
        </w:rPr>
        <w:t>la</w:t>
      </w:r>
      <w:r w:rsidRPr="00402753">
        <w:rPr>
          <w:rFonts w:ascii="Verdana" w:hAnsi="Verdana" w:cs="Tahoma"/>
          <w:sz w:val="18"/>
          <w:szCs w:val="18"/>
        </w:rPr>
        <w:t xml:space="preserve"> contratista está obligad</w:t>
      </w:r>
      <w:r w:rsidR="00223BEC">
        <w:rPr>
          <w:rFonts w:ascii="Verdana" w:hAnsi="Verdana" w:cs="Tahoma"/>
          <w:sz w:val="18"/>
          <w:szCs w:val="18"/>
        </w:rPr>
        <w:t>a</w:t>
      </w:r>
      <w:r w:rsidRPr="00402753">
        <w:rPr>
          <w:rFonts w:ascii="Verdana" w:hAnsi="Verdana" w:cs="Tahoma"/>
          <w:sz w:val="18"/>
          <w:szCs w:val="18"/>
        </w:rPr>
        <w:t xml:space="preserve"> a subsanar, a su costa, los vicios o defectos que presenten los trabajos efectuados y cuya existencia se acredite y se comunique por escrito dentro del citado plazo. </w:t>
      </w:r>
    </w:p>
    <w:p w14:paraId="4EC34F08" w14:textId="77777777" w:rsidR="00B05592" w:rsidRPr="00402753" w:rsidRDefault="000B128B" w:rsidP="00223BEC">
      <w:pPr>
        <w:spacing w:before="120"/>
        <w:ind w:left="100" w:right="-398"/>
        <w:jc w:val="both"/>
        <w:rPr>
          <w:rFonts w:ascii="Verdana" w:hAnsi="Verdana" w:cs="Tahoma"/>
          <w:sz w:val="18"/>
          <w:szCs w:val="18"/>
        </w:rPr>
      </w:pPr>
      <w:r w:rsidRPr="00402753">
        <w:rPr>
          <w:rFonts w:ascii="Verdana" w:hAnsi="Verdana" w:cs="Tahoma"/>
          <w:sz w:val="18"/>
          <w:szCs w:val="18"/>
        </w:rPr>
        <w:t xml:space="preserve">En el caso de que, habiendo reclamado la subsanación de vicios o defectos en forma y plazo, </w:t>
      </w:r>
      <w:r w:rsidR="00223BEC">
        <w:rPr>
          <w:rFonts w:ascii="Verdana" w:hAnsi="Verdana" w:cs="Tahoma"/>
          <w:sz w:val="18"/>
          <w:szCs w:val="18"/>
        </w:rPr>
        <w:t>la</w:t>
      </w:r>
      <w:r w:rsidRPr="00402753">
        <w:rPr>
          <w:rFonts w:ascii="Verdana" w:hAnsi="Verdana" w:cs="Tahoma"/>
          <w:sz w:val="18"/>
          <w:szCs w:val="18"/>
        </w:rPr>
        <w:t xml:space="preserve"> contratista no los subsanase, el poder adjudicador podrá utilizar los medios de ejecución forzosa establecidos en el </w:t>
      </w:r>
      <w:r w:rsidR="00A4234C" w:rsidRPr="00402753">
        <w:rPr>
          <w:rFonts w:ascii="Verdana" w:hAnsi="Verdana" w:cs="Tahoma"/>
          <w:sz w:val="18"/>
          <w:szCs w:val="18"/>
        </w:rPr>
        <w:t>art.</w:t>
      </w:r>
      <w:r w:rsidRPr="00402753">
        <w:rPr>
          <w:rFonts w:ascii="Verdana" w:hAnsi="Verdana" w:cs="Tahoma"/>
          <w:sz w:val="18"/>
          <w:szCs w:val="18"/>
        </w:rPr>
        <w:t xml:space="preserve"> </w:t>
      </w:r>
      <w:r w:rsidR="00B05592" w:rsidRPr="00402753">
        <w:rPr>
          <w:rFonts w:ascii="Verdana" w:hAnsi="Verdana" w:cs="Tahoma"/>
          <w:sz w:val="18"/>
          <w:szCs w:val="18"/>
        </w:rPr>
        <w:t xml:space="preserve">100 </w:t>
      </w:r>
      <w:r w:rsidRPr="00402753">
        <w:rPr>
          <w:rFonts w:ascii="Verdana" w:hAnsi="Verdana" w:cs="Tahoma"/>
          <w:sz w:val="18"/>
          <w:szCs w:val="18"/>
        </w:rPr>
        <w:t xml:space="preserve">de la Ley </w:t>
      </w:r>
      <w:r w:rsidR="00B05592" w:rsidRPr="00402753">
        <w:rPr>
          <w:rFonts w:ascii="Verdana" w:hAnsi="Verdana" w:cs="Tahoma"/>
          <w:sz w:val="18"/>
          <w:szCs w:val="18"/>
        </w:rPr>
        <w:t>39</w:t>
      </w:r>
      <w:r w:rsidRPr="00402753">
        <w:rPr>
          <w:rFonts w:ascii="Verdana" w:hAnsi="Verdana" w:cs="Tahoma"/>
          <w:sz w:val="18"/>
          <w:szCs w:val="18"/>
        </w:rPr>
        <w:t>/</w:t>
      </w:r>
      <w:r w:rsidR="00B05592" w:rsidRPr="00402753">
        <w:rPr>
          <w:rFonts w:ascii="Verdana" w:hAnsi="Verdana" w:cs="Tahoma"/>
          <w:sz w:val="18"/>
          <w:szCs w:val="18"/>
        </w:rPr>
        <w:t>2015, de 1 de octubre, del Procedimiento Administrativo Común de las Administraciones Públicas.</w:t>
      </w:r>
    </w:p>
    <w:p w14:paraId="35BBCA50" w14:textId="77777777" w:rsidR="000B128B" w:rsidRPr="005418D2" w:rsidRDefault="000B128B" w:rsidP="00223BEC">
      <w:pPr>
        <w:spacing w:before="120"/>
        <w:ind w:left="100" w:right="-398"/>
        <w:jc w:val="both"/>
        <w:rPr>
          <w:rFonts w:ascii="Verdana" w:hAnsi="Verdana" w:cs="Tahoma"/>
          <w:sz w:val="18"/>
          <w:szCs w:val="18"/>
        </w:rPr>
      </w:pPr>
      <w:r w:rsidRPr="00402753">
        <w:rPr>
          <w:rFonts w:ascii="Verdana" w:hAnsi="Verdana" w:cs="Tahoma"/>
          <w:sz w:val="18"/>
          <w:szCs w:val="18"/>
        </w:rPr>
        <w:t>Transcurrido el plazo de garantía sin que el poder</w:t>
      </w:r>
      <w:r w:rsidRPr="00D0600C">
        <w:rPr>
          <w:rFonts w:ascii="Verdana" w:hAnsi="Verdana" w:cs="Tahoma"/>
          <w:sz w:val="18"/>
          <w:szCs w:val="18"/>
        </w:rPr>
        <w:t xml:space="preserve"> adjudicador</w:t>
      </w:r>
      <w:r w:rsidRPr="005418D2">
        <w:rPr>
          <w:rFonts w:ascii="Verdana" w:hAnsi="Verdana" w:cs="Tahoma"/>
          <w:sz w:val="18"/>
          <w:szCs w:val="18"/>
        </w:rPr>
        <w:t xml:space="preserve"> haya reclamado la subsanación en forma y plazo, </w:t>
      </w:r>
      <w:r w:rsidR="00223BEC">
        <w:rPr>
          <w:rFonts w:ascii="Verdana" w:hAnsi="Verdana" w:cs="Tahoma"/>
          <w:sz w:val="18"/>
          <w:szCs w:val="18"/>
        </w:rPr>
        <w:t>la</w:t>
      </w:r>
      <w:r w:rsidRPr="005418D2">
        <w:rPr>
          <w:rFonts w:ascii="Verdana" w:hAnsi="Verdana" w:cs="Tahoma"/>
          <w:sz w:val="18"/>
          <w:szCs w:val="18"/>
        </w:rPr>
        <w:t xml:space="preserve"> contratista quedará exent</w:t>
      </w:r>
      <w:r w:rsidR="00223BEC">
        <w:rPr>
          <w:rFonts w:ascii="Verdana" w:hAnsi="Verdana" w:cs="Tahoma"/>
          <w:sz w:val="18"/>
          <w:szCs w:val="18"/>
        </w:rPr>
        <w:t>a</w:t>
      </w:r>
      <w:r w:rsidRPr="005418D2">
        <w:rPr>
          <w:rFonts w:ascii="Verdana" w:hAnsi="Verdana" w:cs="Tahoma"/>
          <w:sz w:val="18"/>
          <w:szCs w:val="18"/>
        </w:rPr>
        <w:t xml:space="preserve"> de responsabilidad por razón de la prestación efectuada, sin perjuicio de lo establecido en los </w:t>
      </w:r>
      <w:r w:rsidR="00B05592" w:rsidRPr="005418D2">
        <w:rPr>
          <w:rFonts w:ascii="Verdana" w:hAnsi="Verdana" w:cs="Tahoma"/>
          <w:sz w:val="18"/>
          <w:szCs w:val="18"/>
        </w:rPr>
        <w:t>artículos</w:t>
      </w:r>
      <w:r w:rsidRPr="005418D2">
        <w:rPr>
          <w:rFonts w:ascii="Verdana" w:hAnsi="Verdana" w:cs="Tahoma"/>
          <w:sz w:val="18"/>
          <w:szCs w:val="18"/>
        </w:rPr>
        <w:t xml:space="preserve"> 31</w:t>
      </w:r>
      <w:r w:rsidR="00C829AD" w:rsidRPr="005418D2">
        <w:rPr>
          <w:rFonts w:ascii="Verdana" w:hAnsi="Verdana" w:cs="Tahoma"/>
          <w:sz w:val="18"/>
          <w:szCs w:val="18"/>
        </w:rPr>
        <w:t xml:space="preserve">4 y 315 </w:t>
      </w:r>
      <w:r w:rsidRPr="005418D2">
        <w:rPr>
          <w:rFonts w:ascii="Verdana" w:hAnsi="Verdana" w:cs="Tahoma"/>
          <w:sz w:val="18"/>
          <w:szCs w:val="18"/>
        </w:rPr>
        <w:t>LCSP para los contratos de elaboración de proyectos de obras.</w:t>
      </w:r>
    </w:p>
    <w:p w14:paraId="004D21D4" w14:textId="77777777" w:rsidR="000B128B" w:rsidRPr="005418D2" w:rsidRDefault="000B128B" w:rsidP="00F962B7">
      <w:pPr>
        <w:spacing w:before="120"/>
        <w:ind w:right="-398"/>
        <w:jc w:val="both"/>
        <w:rPr>
          <w:rFonts w:ascii="Verdana" w:hAnsi="Verdana" w:cs="Tahoma"/>
          <w:b/>
          <w:color w:val="000000"/>
          <w:sz w:val="18"/>
          <w:szCs w:val="18"/>
        </w:rPr>
      </w:pPr>
      <w:r w:rsidRPr="005418D2">
        <w:rPr>
          <w:rFonts w:ascii="Verdana" w:hAnsi="Verdana" w:cs="Tahoma"/>
          <w:b/>
          <w:color w:val="000000"/>
          <w:sz w:val="18"/>
          <w:szCs w:val="18"/>
        </w:rPr>
        <w:t>3</w:t>
      </w:r>
      <w:r w:rsidR="00F404FF" w:rsidRPr="005418D2">
        <w:rPr>
          <w:rFonts w:ascii="Verdana" w:hAnsi="Verdana" w:cs="Tahoma"/>
          <w:b/>
          <w:color w:val="000000"/>
          <w:sz w:val="18"/>
          <w:szCs w:val="18"/>
        </w:rPr>
        <w:t>7</w:t>
      </w:r>
      <w:r w:rsidRPr="005418D2">
        <w:rPr>
          <w:rFonts w:ascii="Verdana" w:hAnsi="Verdana" w:cs="Tahoma"/>
          <w:b/>
          <w:color w:val="000000"/>
          <w:sz w:val="18"/>
          <w:szCs w:val="18"/>
        </w:rPr>
        <w:t>.2.- Devolución</w:t>
      </w:r>
      <w:r w:rsidR="00045BCA" w:rsidRPr="005418D2">
        <w:rPr>
          <w:rFonts w:ascii="Verdana" w:hAnsi="Verdana" w:cs="Tahoma"/>
          <w:b/>
          <w:color w:val="000000"/>
          <w:sz w:val="18"/>
          <w:szCs w:val="18"/>
        </w:rPr>
        <w:t xml:space="preserve"> de la garantía</w:t>
      </w:r>
      <w:r w:rsidR="00F404FF" w:rsidRPr="005418D2">
        <w:rPr>
          <w:rFonts w:ascii="Verdana" w:hAnsi="Verdana" w:cs="Tahoma"/>
          <w:b/>
          <w:color w:val="000000"/>
          <w:sz w:val="18"/>
          <w:szCs w:val="18"/>
        </w:rPr>
        <w:t>.</w:t>
      </w:r>
    </w:p>
    <w:p w14:paraId="2A176F6D" w14:textId="77777777" w:rsidR="000B128B" w:rsidRPr="00B05592" w:rsidRDefault="00B05592" w:rsidP="00F962B7">
      <w:pPr>
        <w:spacing w:before="120"/>
        <w:ind w:left="993" w:right="-398" w:hanging="851"/>
        <w:jc w:val="both"/>
        <w:rPr>
          <w:rFonts w:ascii="Verdana" w:eastAsia="Arial Unicode MS" w:hAnsi="Verdana" w:cs="Tahoma"/>
          <w:sz w:val="18"/>
          <w:szCs w:val="18"/>
        </w:rPr>
      </w:pPr>
      <w:r>
        <w:rPr>
          <w:rFonts w:ascii="Verdana" w:eastAsia="Arial Unicode MS" w:hAnsi="Verdana" w:cs="Tahoma"/>
          <w:b/>
          <w:sz w:val="18"/>
          <w:szCs w:val="18"/>
        </w:rPr>
        <w:t>37</w:t>
      </w:r>
      <w:r w:rsidR="000B128B" w:rsidRPr="00B05592">
        <w:rPr>
          <w:rFonts w:ascii="Verdana" w:eastAsia="Arial Unicode MS" w:hAnsi="Verdana" w:cs="Tahoma"/>
          <w:b/>
          <w:sz w:val="18"/>
          <w:szCs w:val="18"/>
        </w:rPr>
        <w:t>.2.1.-</w:t>
      </w:r>
      <w:r w:rsidR="000B128B" w:rsidRPr="00B05592">
        <w:rPr>
          <w:rFonts w:ascii="Verdana" w:eastAsia="Arial Unicode MS" w:hAnsi="Verdana" w:cs="Tahoma"/>
          <w:sz w:val="18"/>
          <w:szCs w:val="18"/>
        </w:rPr>
        <w:t xml:space="preserve"> En el supuesto de que en la </w:t>
      </w:r>
      <w:r w:rsidR="00C829AD" w:rsidRPr="00C829AD">
        <w:rPr>
          <w:rFonts w:ascii="Verdana" w:hAnsi="Verdana" w:cs="Tahoma"/>
          <w:sz w:val="18"/>
          <w:szCs w:val="18"/>
        </w:rPr>
        <w:t>cláusula 15.4 cláusulas</w:t>
      </w:r>
      <w:r w:rsidR="00C829AD" w:rsidRPr="00B05592">
        <w:rPr>
          <w:rFonts w:ascii="Verdana" w:hAnsi="Verdana" w:cs="Tahoma"/>
          <w:sz w:val="18"/>
          <w:szCs w:val="18"/>
        </w:rPr>
        <w:t xml:space="preserve"> específicas del contrato</w:t>
      </w:r>
      <w:r w:rsidR="00C829AD" w:rsidRPr="00B05592">
        <w:rPr>
          <w:rFonts w:ascii="Verdana" w:eastAsia="Arial Unicode MS" w:hAnsi="Verdana" w:cs="Tahoma"/>
          <w:sz w:val="18"/>
          <w:szCs w:val="18"/>
        </w:rPr>
        <w:t xml:space="preserve"> </w:t>
      </w:r>
      <w:r w:rsidR="000B128B" w:rsidRPr="00B05592">
        <w:rPr>
          <w:rFonts w:ascii="Verdana" w:eastAsia="Arial Unicode MS" w:hAnsi="Verdana" w:cs="Tahoma"/>
          <w:sz w:val="18"/>
          <w:szCs w:val="18"/>
        </w:rPr>
        <w:t>no se establezca plazo de garantía, el acuerdo de liquidación del contrato incluirá la orden de devolución o cancelación de la garantía.</w:t>
      </w:r>
    </w:p>
    <w:p w14:paraId="601A5EEC" w14:textId="77777777" w:rsidR="000B128B" w:rsidRPr="00B05592" w:rsidRDefault="000B128B" w:rsidP="00F962B7">
      <w:pPr>
        <w:spacing w:before="120"/>
        <w:ind w:left="993" w:right="-398" w:hanging="851"/>
        <w:jc w:val="both"/>
        <w:rPr>
          <w:rFonts w:ascii="Verdana" w:eastAsia="Arial Unicode MS" w:hAnsi="Verdana" w:cs="Tahoma"/>
          <w:color w:val="7030A0"/>
          <w:sz w:val="18"/>
          <w:szCs w:val="18"/>
        </w:rPr>
      </w:pPr>
      <w:r w:rsidRPr="00B05592">
        <w:rPr>
          <w:rFonts w:ascii="Verdana" w:eastAsia="Arial Unicode MS" w:hAnsi="Verdana" w:cs="Tahoma"/>
          <w:b/>
          <w:sz w:val="18"/>
          <w:szCs w:val="18"/>
        </w:rPr>
        <w:t>3</w:t>
      </w:r>
      <w:r w:rsidR="00B05592">
        <w:rPr>
          <w:rFonts w:ascii="Verdana" w:eastAsia="Arial Unicode MS" w:hAnsi="Verdana" w:cs="Tahoma"/>
          <w:b/>
          <w:sz w:val="18"/>
          <w:szCs w:val="18"/>
        </w:rPr>
        <w:t>7</w:t>
      </w:r>
      <w:r w:rsidRPr="00B05592">
        <w:rPr>
          <w:rFonts w:ascii="Verdana" w:eastAsia="Arial Unicode MS" w:hAnsi="Verdana" w:cs="Tahoma"/>
          <w:b/>
          <w:sz w:val="18"/>
          <w:szCs w:val="18"/>
        </w:rPr>
        <w:t>.2.2.-</w:t>
      </w:r>
      <w:r w:rsidRPr="00B05592">
        <w:rPr>
          <w:rFonts w:ascii="Verdana" w:eastAsia="Arial Unicode MS" w:hAnsi="Verdana" w:cs="Tahoma"/>
          <w:sz w:val="18"/>
          <w:szCs w:val="18"/>
        </w:rPr>
        <w:t xml:space="preserve"> En el supuesto de que en la </w:t>
      </w:r>
      <w:r w:rsidR="00C829AD" w:rsidRPr="00C829AD">
        <w:rPr>
          <w:rFonts w:ascii="Verdana" w:hAnsi="Verdana" w:cs="Tahoma"/>
          <w:sz w:val="18"/>
          <w:szCs w:val="18"/>
        </w:rPr>
        <w:t>cláusula 15.4 cláusulas</w:t>
      </w:r>
      <w:r w:rsidR="00C829AD" w:rsidRPr="00B05592">
        <w:rPr>
          <w:rFonts w:ascii="Verdana" w:hAnsi="Verdana" w:cs="Tahoma"/>
          <w:sz w:val="18"/>
          <w:szCs w:val="18"/>
        </w:rPr>
        <w:t xml:space="preserve"> específicas del contrato</w:t>
      </w:r>
      <w:r w:rsidR="00C829AD" w:rsidRPr="00B05592">
        <w:rPr>
          <w:rFonts w:ascii="Verdana" w:eastAsia="Arial Unicode MS" w:hAnsi="Verdana" w:cs="Tahoma"/>
          <w:sz w:val="18"/>
          <w:szCs w:val="18"/>
        </w:rPr>
        <w:t xml:space="preserve"> </w:t>
      </w:r>
      <w:r w:rsidRPr="00B05592">
        <w:rPr>
          <w:rFonts w:ascii="Verdana" w:eastAsia="Arial Unicode MS" w:hAnsi="Verdana" w:cs="Tahoma"/>
          <w:sz w:val="18"/>
          <w:szCs w:val="18"/>
        </w:rPr>
        <w:t xml:space="preserve">se establezca plazo de garantía, </w:t>
      </w:r>
      <w:r w:rsidR="00223BEC">
        <w:rPr>
          <w:rFonts w:ascii="Verdana" w:eastAsia="Arial Unicode MS" w:hAnsi="Verdana" w:cs="Tahoma"/>
          <w:sz w:val="18"/>
          <w:szCs w:val="18"/>
        </w:rPr>
        <w:t xml:space="preserve">una vez </w:t>
      </w:r>
      <w:r w:rsidRPr="00B05592">
        <w:rPr>
          <w:rFonts w:ascii="Verdana" w:eastAsia="Arial Unicode MS" w:hAnsi="Verdana" w:cs="Tahoma"/>
          <w:sz w:val="18"/>
          <w:szCs w:val="18"/>
        </w:rPr>
        <w:t xml:space="preserve">transcurrido </w:t>
      </w:r>
      <w:r w:rsidR="00223BEC">
        <w:rPr>
          <w:rFonts w:ascii="Verdana" w:eastAsia="Arial Unicode MS" w:hAnsi="Verdana" w:cs="Tahoma"/>
          <w:sz w:val="18"/>
          <w:szCs w:val="18"/>
        </w:rPr>
        <w:t>este</w:t>
      </w:r>
      <w:r w:rsidRPr="00B05592">
        <w:rPr>
          <w:rFonts w:ascii="Verdana" w:eastAsia="Arial Unicode MS" w:hAnsi="Verdana" w:cs="Tahoma"/>
          <w:sz w:val="18"/>
          <w:szCs w:val="18"/>
        </w:rPr>
        <w:t xml:space="preserve"> se efectuarán las siguientes actuaciones:</w:t>
      </w:r>
    </w:p>
    <w:p w14:paraId="6EB8600B" w14:textId="77777777" w:rsidR="000B128B" w:rsidRPr="00B05592" w:rsidRDefault="000B128B" w:rsidP="0038332C">
      <w:pPr>
        <w:pStyle w:val="Prrafodelista"/>
        <w:numPr>
          <w:ilvl w:val="0"/>
          <w:numId w:val="54"/>
        </w:numPr>
        <w:spacing w:before="120"/>
        <w:ind w:left="1293" w:right="-398" w:hanging="300"/>
        <w:jc w:val="both"/>
        <w:rPr>
          <w:rFonts w:ascii="Verdana" w:eastAsia="Arial Unicode MS" w:hAnsi="Verdana" w:cs="Tahoma"/>
          <w:color w:val="7030A0"/>
          <w:sz w:val="18"/>
          <w:szCs w:val="18"/>
        </w:rPr>
      </w:pPr>
      <w:r w:rsidRPr="00B05592">
        <w:rPr>
          <w:rFonts w:ascii="Verdana" w:eastAsia="Arial Unicode MS" w:hAnsi="Verdana" w:cs="Tahoma"/>
          <w:sz w:val="18"/>
          <w:szCs w:val="18"/>
        </w:rPr>
        <w:t xml:space="preserve">Si durante el plazo de garantía no se han formulado reclamaciones en forma y plazo o, habiéndose formulado, estas se han subsanado: el órgano de contratación dictará resolución acordando la </w:t>
      </w:r>
      <w:r w:rsidRPr="00B05592">
        <w:rPr>
          <w:rFonts w:ascii="Verdana" w:hAnsi="Verdana" w:cs="Tahoma"/>
          <w:color w:val="000000"/>
          <w:sz w:val="18"/>
          <w:szCs w:val="18"/>
        </w:rPr>
        <w:t xml:space="preserve">devolución o cancelación de la garantía. </w:t>
      </w:r>
    </w:p>
    <w:p w14:paraId="32497DCF" w14:textId="77777777" w:rsidR="000B128B" w:rsidRPr="00402753" w:rsidRDefault="000B128B" w:rsidP="00F962B7">
      <w:pPr>
        <w:pStyle w:val="Prrafodelista"/>
        <w:spacing w:before="120"/>
        <w:ind w:left="1293" w:right="-398"/>
        <w:jc w:val="both"/>
        <w:rPr>
          <w:rFonts w:ascii="Verdana" w:eastAsia="Arial Unicode MS" w:hAnsi="Verdana" w:cs="Tahoma"/>
          <w:sz w:val="18"/>
          <w:szCs w:val="18"/>
        </w:rPr>
      </w:pPr>
      <w:r w:rsidRPr="00C829AD">
        <w:rPr>
          <w:rFonts w:ascii="Verdana" w:hAnsi="Verdana" w:cs="Tahoma"/>
          <w:sz w:val="18"/>
          <w:szCs w:val="18"/>
        </w:rPr>
        <w:t xml:space="preserve">La resolución se adoptará y notificará </w:t>
      </w:r>
      <w:r w:rsidR="00223BEC">
        <w:rPr>
          <w:rFonts w:ascii="Verdana" w:hAnsi="Verdana" w:cs="Tahoma"/>
          <w:sz w:val="18"/>
          <w:szCs w:val="18"/>
        </w:rPr>
        <w:t>a la</w:t>
      </w:r>
      <w:r w:rsidRPr="00C829AD">
        <w:rPr>
          <w:rFonts w:ascii="Verdana" w:hAnsi="Verdana" w:cs="Tahoma"/>
          <w:sz w:val="18"/>
          <w:szCs w:val="18"/>
        </w:rPr>
        <w:t xml:space="preserve"> contratista en el plazo máximo de dos (2) meses a contar desde la </w:t>
      </w:r>
      <w:r w:rsidRPr="00045BCA">
        <w:rPr>
          <w:rFonts w:ascii="Verdana" w:hAnsi="Verdana" w:cs="Tahoma"/>
          <w:sz w:val="18"/>
          <w:szCs w:val="18"/>
        </w:rPr>
        <w:t xml:space="preserve">finalización </w:t>
      </w:r>
      <w:r w:rsidRPr="00402753">
        <w:rPr>
          <w:rFonts w:ascii="Verdana" w:hAnsi="Verdana" w:cs="Tahoma"/>
          <w:sz w:val="18"/>
          <w:szCs w:val="18"/>
        </w:rPr>
        <w:t xml:space="preserve">el plazo de garantía, y se comunicará </w:t>
      </w:r>
      <w:r w:rsidRPr="00402753">
        <w:rPr>
          <w:rFonts w:ascii="Verdana" w:eastAsia="Arial Unicode MS" w:hAnsi="Verdana" w:cs="Tahoma"/>
          <w:sz w:val="18"/>
          <w:szCs w:val="18"/>
        </w:rPr>
        <w:t>a la Tesorería General del País Vasco u órgano equivalente del poder adjudicador que corresponda.</w:t>
      </w:r>
    </w:p>
    <w:p w14:paraId="486C32C2" w14:textId="77777777" w:rsidR="00C829AD" w:rsidRPr="00331227" w:rsidRDefault="000B128B" w:rsidP="0038332C">
      <w:pPr>
        <w:pStyle w:val="Prrafodelista"/>
        <w:numPr>
          <w:ilvl w:val="0"/>
          <w:numId w:val="54"/>
        </w:numPr>
        <w:spacing w:before="120"/>
        <w:ind w:left="1293" w:right="-398" w:hanging="300"/>
        <w:jc w:val="both"/>
        <w:rPr>
          <w:rFonts w:ascii="Verdana" w:eastAsia="Arial Unicode MS" w:hAnsi="Verdana" w:cs="Tahoma"/>
          <w:sz w:val="18"/>
          <w:szCs w:val="18"/>
        </w:rPr>
      </w:pPr>
      <w:r w:rsidRPr="00402753">
        <w:rPr>
          <w:rFonts w:ascii="Verdana" w:eastAsia="Arial Unicode MS" w:hAnsi="Verdana"/>
          <w:sz w:val="18"/>
          <w:szCs w:val="18"/>
        </w:rPr>
        <w:t xml:space="preserve">Si durante el plazo de garantía se </w:t>
      </w:r>
      <w:r w:rsidRPr="00331227">
        <w:rPr>
          <w:rFonts w:ascii="Verdana" w:eastAsia="Arial Unicode MS" w:hAnsi="Verdana"/>
          <w:sz w:val="18"/>
          <w:szCs w:val="18"/>
        </w:rPr>
        <w:t xml:space="preserve">han formulado reclamaciones en forma y plazo y </w:t>
      </w:r>
      <w:r w:rsidR="00223BEC" w:rsidRPr="00331227">
        <w:rPr>
          <w:rFonts w:ascii="Verdana" w:eastAsia="Arial Unicode MS" w:hAnsi="Verdana"/>
          <w:sz w:val="18"/>
          <w:szCs w:val="18"/>
        </w:rPr>
        <w:t>la</w:t>
      </w:r>
      <w:r w:rsidRPr="00331227">
        <w:rPr>
          <w:rFonts w:ascii="Verdana" w:eastAsia="Arial Unicode MS" w:hAnsi="Verdana"/>
          <w:sz w:val="18"/>
          <w:szCs w:val="18"/>
        </w:rPr>
        <w:t xml:space="preserve"> contratista no las ha subsanado: </w:t>
      </w:r>
      <w:r w:rsidR="00DD083B">
        <w:rPr>
          <w:rFonts w:ascii="Verdana" w:eastAsia="Arial Unicode MS" w:hAnsi="Verdana"/>
          <w:sz w:val="18"/>
          <w:szCs w:val="18"/>
        </w:rPr>
        <w:t>la/</w:t>
      </w:r>
      <w:r w:rsidR="004D3A31" w:rsidRPr="00331227">
        <w:rPr>
          <w:rFonts w:ascii="Verdana" w:eastAsia="Arial Unicode MS" w:hAnsi="Verdana"/>
          <w:sz w:val="18"/>
          <w:szCs w:val="18"/>
        </w:rPr>
        <w:t>el</w:t>
      </w:r>
      <w:r w:rsidR="00C829AD" w:rsidRPr="00331227">
        <w:rPr>
          <w:rFonts w:ascii="Verdana" w:eastAsia="Arial Unicode MS" w:hAnsi="Verdana"/>
          <w:sz w:val="18"/>
          <w:szCs w:val="18"/>
        </w:rPr>
        <w:t xml:space="preserve"> responsable del contrato </w:t>
      </w:r>
      <w:r w:rsidR="00C829AD" w:rsidRPr="00331227">
        <w:rPr>
          <w:rFonts w:ascii="Verdana" w:hAnsi="Verdana" w:cs="Arial"/>
          <w:sz w:val="18"/>
          <w:szCs w:val="18"/>
        </w:rPr>
        <w:t xml:space="preserve">procederá a dictar las oportunas instrucciones </w:t>
      </w:r>
      <w:r w:rsidR="00223BEC" w:rsidRPr="00331227">
        <w:rPr>
          <w:rFonts w:ascii="Verdana" w:hAnsi="Verdana" w:cs="Arial"/>
          <w:sz w:val="18"/>
          <w:szCs w:val="18"/>
        </w:rPr>
        <w:t>a la</w:t>
      </w:r>
      <w:r w:rsidR="00C829AD" w:rsidRPr="00331227">
        <w:rPr>
          <w:rFonts w:ascii="Verdana" w:hAnsi="Verdana" w:cs="Arial"/>
          <w:sz w:val="18"/>
          <w:szCs w:val="18"/>
        </w:rPr>
        <w:t xml:space="preserve"> contratista para la debida </w:t>
      </w:r>
      <w:r w:rsidR="00045BCA" w:rsidRPr="00331227">
        <w:rPr>
          <w:rFonts w:ascii="Verdana" w:hAnsi="Verdana" w:cs="Arial"/>
          <w:sz w:val="18"/>
          <w:szCs w:val="18"/>
        </w:rPr>
        <w:t>subsanación de las deficiencias. Para ello le concederá</w:t>
      </w:r>
      <w:r w:rsidR="00C829AD" w:rsidRPr="00331227">
        <w:rPr>
          <w:rFonts w:ascii="Verdana" w:hAnsi="Verdana" w:cs="Arial"/>
          <w:sz w:val="18"/>
          <w:szCs w:val="18"/>
        </w:rPr>
        <w:t xml:space="preserve"> un plazo durante</w:t>
      </w:r>
      <w:r w:rsidR="00045BCA" w:rsidRPr="00331227">
        <w:rPr>
          <w:rFonts w:ascii="Verdana" w:hAnsi="Verdana" w:cs="Arial"/>
          <w:sz w:val="18"/>
          <w:szCs w:val="18"/>
        </w:rPr>
        <w:t xml:space="preserve"> </w:t>
      </w:r>
      <w:r w:rsidR="00C829AD" w:rsidRPr="00331227">
        <w:rPr>
          <w:rFonts w:ascii="Verdana" w:hAnsi="Verdana" w:cs="Arial"/>
          <w:sz w:val="18"/>
          <w:szCs w:val="18"/>
        </w:rPr>
        <w:t>el cual</w:t>
      </w:r>
      <w:r w:rsidR="00045BCA" w:rsidRPr="00331227">
        <w:rPr>
          <w:rFonts w:ascii="Verdana" w:hAnsi="Verdana" w:cs="Arial"/>
          <w:sz w:val="18"/>
          <w:szCs w:val="18"/>
        </w:rPr>
        <w:t xml:space="preserve"> </w:t>
      </w:r>
      <w:r w:rsidR="00223BEC" w:rsidRPr="00331227">
        <w:rPr>
          <w:rFonts w:ascii="Verdana" w:hAnsi="Verdana" w:cs="Arial"/>
          <w:sz w:val="18"/>
          <w:szCs w:val="18"/>
        </w:rPr>
        <w:t xml:space="preserve">la </w:t>
      </w:r>
      <w:proofErr w:type="gramStart"/>
      <w:r w:rsidR="00045BCA" w:rsidRPr="00331227">
        <w:rPr>
          <w:rFonts w:ascii="Verdana" w:hAnsi="Verdana" w:cs="Arial"/>
          <w:sz w:val="18"/>
          <w:szCs w:val="18"/>
        </w:rPr>
        <w:t xml:space="preserve">contratista </w:t>
      </w:r>
      <w:r w:rsidR="00C829AD" w:rsidRPr="00331227">
        <w:rPr>
          <w:rFonts w:ascii="Verdana" w:hAnsi="Verdana" w:cs="Arial"/>
          <w:sz w:val="18"/>
          <w:szCs w:val="18"/>
        </w:rPr>
        <w:t xml:space="preserve"> continuará</w:t>
      </w:r>
      <w:proofErr w:type="gramEnd"/>
      <w:r w:rsidR="00C829AD" w:rsidRPr="00331227">
        <w:rPr>
          <w:rFonts w:ascii="Verdana" w:hAnsi="Verdana" w:cs="Arial"/>
          <w:sz w:val="18"/>
          <w:szCs w:val="18"/>
        </w:rPr>
        <w:t xml:space="preserve"> </w:t>
      </w:r>
      <w:r w:rsidR="00045BCA" w:rsidRPr="00331227">
        <w:rPr>
          <w:rFonts w:ascii="Verdana" w:hAnsi="Verdana" w:cs="Arial"/>
          <w:sz w:val="18"/>
          <w:szCs w:val="18"/>
        </w:rPr>
        <w:t xml:space="preserve">siendo </w:t>
      </w:r>
      <w:r w:rsidR="00223BEC" w:rsidRPr="00331227">
        <w:rPr>
          <w:rFonts w:ascii="Verdana" w:hAnsi="Verdana" w:cs="Arial"/>
          <w:sz w:val="18"/>
          <w:szCs w:val="18"/>
        </w:rPr>
        <w:t>la</w:t>
      </w:r>
      <w:r w:rsidR="00045BCA" w:rsidRPr="00331227">
        <w:rPr>
          <w:rFonts w:ascii="Verdana" w:hAnsi="Verdana" w:cs="Arial"/>
          <w:sz w:val="18"/>
          <w:szCs w:val="18"/>
        </w:rPr>
        <w:t xml:space="preserve"> responsable de la calidad técnica de los trabajos y de las prestaciones y servicios realizados en los términos descritos en el apartado 2 del </w:t>
      </w:r>
      <w:r w:rsidR="00A4234C" w:rsidRPr="00331227">
        <w:rPr>
          <w:rFonts w:ascii="Verdana" w:hAnsi="Verdana" w:cs="Arial"/>
          <w:sz w:val="18"/>
          <w:szCs w:val="18"/>
        </w:rPr>
        <w:t>art.</w:t>
      </w:r>
      <w:r w:rsidR="00045BCA" w:rsidRPr="00331227">
        <w:rPr>
          <w:rFonts w:ascii="Verdana" w:hAnsi="Verdana" w:cs="Arial"/>
          <w:sz w:val="18"/>
          <w:szCs w:val="18"/>
        </w:rPr>
        <w:t xml:space="preserve"> 311 LCSP</w:t>
      </w:r>
      <w:r w:rsidR="00C829AD" w:rsidRPr="00331227">
        <w:rPr>
          <w:rFonts w:ascii="Verdana" w:hAnsi="Verdana" w:cs="Arial"/>
          <w:sz w:val="18"/>
          <w:szCs w:val="18"/>
        </w:rPr>
        <w:t>, sin derecho a percibir cantidad alguna por</w:t>
      </w:r>
      <w:r w:rsidR="00045BCA" w:rsidRPr="00331227">
        <w:rPr>
          <w:rFonts w:ascii="Verdana" w:hAnsi="Verdana" w:cs="Arial"/>
          <w:sz w:val="18"/>
          <w:szCs w:val="18"/>
        </w:rPr>
        <w:t xml:space="preserve"> </w:t>
      </w:r>
      <w:r w:rsidR="00C829AD" w:rsidRPr="00331227">
        <w:rPr>
          <w:rFonts w:ascii="Verdana" w:hAnsi="Verdana" w:cs="Arial"/>
          <w:sz w:val="18"/>
          <w:szCs w:val="18"/>
        </w:rPr>
        <w:t>ampliación del plazo de garantía.</w:t>
      </w:r>
      <w:r w:rsidR="00045BCA" w:rsidRPr="00331227">
        <w:rPr>
          <w:rFonts w:ascii="Verdana" w:hAnsi="Verdana" w:cs="Arial"/>
          <w:sz w:val="18"/>
          <w:szCs w:val="18"/>
        </w:rPr>
        <w:t xml:space="preserve"> </w:t>
      </w:r>
    </w:p>
    <w:p w14:paraId="79E41E08" w14:textId="77777777" w:rsidR="00C141B0" w:rsidRPr="00331227" w:rsidRDefault="00C141B0" w:rsidP="00F962B7">
      <w:pPr>
        <w:pStyle w:val="Prrafodelista"/>
        <w:spacing w:before="120"/>
        <w:ind w:left="1293" w:right="-398"/>
        <w:jc w:val="both"/>
        <w:rPr>
          <w:rFonts w:ascii="Verdana" w:eastAsia="Arial Unicode MS" w:hAnsi="Verdana" w:cs="Tahoma"/>
          <w:b/>
          <w:sz w:val="18"/>
          <w:szCs w:val="18"/>
        </w:rPr>
      </w:pPr>
      <w:r w:rsidRPr="00331227">
        <w:rPr>
          <w:rFonts w:ascii="Verdana" w:eastAsia="Arial Unicode MS" w:hAnsi="Verdana" w:cs="Tahoma"/>
          <w:sz w:val="18"/>
          <w:szCs w:val="18"/>
        </w:rPr>
        <w:t xml:space="preserve">Si </w:t>
      </w:r>
      <w:r w:rsidR="00223BEC" w:rsidRPr="00331227">
        <w:rPr>
          <w:rFonts w:ascii="Verdana" w:eastAsia="Arial Unicode MS" w:hAnsi="Verdana" w:cs="Tahoma"/>
          <w:sz w:val="18"/>
          <w:szCs w:val="18"/>
        </w:rPr>
        <w:t>la</w:t>
      </w:r>
      <w:r w:rsidRPr="00331227">
        <w:rPr>
          <w:rFonts w:ascii="Verdana" w:eastAsia="Arial Unicode MS" w:hAnsi="Verdana" w:cs="Tahoma"/>
          <w:sz w:val="18"/>
          <w:szCs w:val="18"/>
        </w:rPr>
        <w:t xml:space="preserve"> contratista no cumple con las instrucciones dictadas por </w:t>
      </w:r>
      <w:r w:rsidR="00DD083B">
        <w:rPr>
          <w:rFonts w:ascii="Verdana" w:eastAsia="Arial Unicode MS" w:hAnsi="Verdana" w:cs="Tahoma"/>
          <w:sz w:val="18"/>
          <w:szCs w:val="18"/>
        </w:rPr>
        <w:t>la/</w:t>
      </w:r>
      <w:r w:rsidR="004D3A31" w:rsidRPr="00331227">
        <w:rPr>
          <w:rFonts w:ascii="Verdana" w:eastAsia="Arial Unicode MS" w:hAnsi="Verdana" w:cs="Tahoma"/>
          <w:sz w:val="18"/>
          <w:szCs w:val="18"/>
        </w:rPr>
        <w:t>el</w:t>
      </w:r>
      <w:r w:rsidRPr="00331227">
        <w:rPr>
          <w:rFonts w:ascii="Verdana" w:eastAsia="Arial Unicode MS" w:hAnsi="Verdana" w:cs="Tahoma"/>
          <w:sz w:val="18"/>
          <w:szCs w:val="18"/>
        </w:rPr>
        <w:t xml:space="preserve"> responsable del contrato en el plazo concedido al efecto, se pr</w:t>
      </w:r>
      <w:r w:rsidR="00DD083B">
        <w:rPr>
          <w:rFonts w:ascii="Verdana" w:eastAsia="Arial Unicode MS" w:hAnsi="Verdana" w:cs="Tahoma"/>
          <w:sz w:val="18"/>
          <w:szCs w:val="18"/>
        </w:rPr>
        <w:t>ocederá a incautar la garantía, y la contratista tendrá la obligación de abonar al poder adjudicador los daños y perjuicios ocasionados en lo que excedan del importe de la garantía incautada.</w:t>
      </w:r>
    </w:p>
    <w:p w14:paraId="3F6105C7" w14:textId="77777777" w:rsidR="000B128B" w:rsidRDefault="000B128B" w:rsidP="00F962B7">
      <w:pPr>
        <w:spacing w:before="120"/>
        <w:ind w:left="993" w:right="-398" w:hanging="851"/>
        <w:jc w:val="both"/>
        <w:rPr>
          <w:rFonts w:ascii="Verdana" w:eastAsia="Arial Unicode MS" w:hAnsi="Verdana" w:cs="Tahoma"/>
          <w:sz w:val="18"/>
          <w:szCs w:val="18"/>
        </w:rPr>
      </w:pPr>
      <w:r w:rsidRPr="00331227">
        <w:rPr>
          <w:rFonts w:ascii="Verdana" w:eastAsia="Arial Unicode MS" w:hAnsi="Verdana" w:cs="Tahoma"/>
          <w:b/>
          <w:sz w:val="18"/>
          <w:szCs w:val="18"/>
        </w:rPr>
        <w:t>3</w:t>
      </w:r>
      <w:r w:rsidR="00C829AD" w:rsidRPr="00331227">
        <w:rPr>
          <w:rFonts w:ascii="Verdana" w:eastAsia="Arial Unicode MS" w:hAnsi="Verdana" w:cs="Tahoma"/>
          <w:b/>
          <w:sz w:val="18"/>
          <w:szCs w:val="18"/>
        </w:rPr>
        <w:t>7</w:t>
      </w:r>
      <w:r w:rsidRPr="00331227">
        <w:rPr>
          <w:rFonts w:ascii="Verdana" w:eastAsia="Arial Unicode MS" w:hAnsi="Verdana" w:cs="Tahoma"/>
          <w:b/>
          <w:sz w:val="18"/>
          <w:szCs w:val="18"/>
        </w:rPr>
        <w:t>.2.3.-</w:t>
      </w:r>
      <w:r w:rsidRPr="00331227">
        <w:rPr>
          <w:rFonts w:ascii="Verdana" w:eastAsia="Arial Unicode MS" w:hAnsi="Verdana" w:cs="Tahoma"/>
          <w:sz w:val="18"/>
          <w:szCs w:val="18"/>
        </w:rPr>
        <w:t xml:space="preserve"> En el supuesto de que en la cláusula 8.</w:t>
      </w:r>
      <w:r w:rsidR="00C141B0" w:rsidRPr="00331227">
        <w:rPr>
          <w:rFonts w:ascii="Verdana" w:eastAsia="Arial Unicode MS" w:hAnsi="Verdana" w:cs="Tahoma"/>
          <w:sz w:val="18"/>
          <w:szCs w:val="18"/>
        </w:rPr>
        <w:t xml:space="preserve">5 </w:t>
      </w:r>
      <w:r w:rsidRPr="00331227">
        <w:rPr>
          <w:rFonts w:ascii="Verdana" w:eastAsia="Arial Unicode MS" w:hAnsi="Verdana" w:cs="Tahoma"/>
          <w:sz w:val="18"/>
          <w:szCs w:val="18"/>
        </w:rPr>
        <w:t xml:space="preserve">de </w:t>
      </w:r>
      <w:r w:rsidR="00C141B0" w:rsidRPr="00331227">
        <w:rPr>
          <w:rFonts w:ascii="Verdana" w:eastAsia="Arial Unicode MS" w:hAnsi="Verdana" w:cs="Tahoma"/>
          <w:sz w:val="18"/>
          <w:szCs w:val="18"/>
        </w:rPr>
        <w:t>cláusulas específicas del contrato</w:t>
      </w:r>
      <w:r w:rsidRPr="00C141B0">
        <w:rPr>
          <w:rFonts w:ascii="Verdana" w:eastAsia="Arial Unicode MS" w:hAnsi="Verdana" w:cs="Tahoma"/>
          <w:sz w:val="18"/>
          <w:szCs w:val="18"/>
        </w:rPr>
        <w:t xml:space="preserve"> se admita la</w:t>
      </w:r>
      <w:r w:rsidRPr="00C141B0">
        <w:rPr>
          <w:rFonts w:ascii="Verdana" w:eastAsia="Arial Unicode MS" w:hAnsi="Verdana" w:cs="Tahoma"/>
          <w:b/>
          <w:sz w:val="18"/>
          <w:szCs w:val="18"/>
        </w:rPr>
        <w:t xml:space="preserve"> </w:t>
      </w:r>
      <w:r w:rsidRPr="00C141B0">
        <w:rPr>
          <w:rFonts w:ascii="Verdana" w:eastAsia="Arial Unicode MS" w:hAnsi="Verdana" w:cs="Tahoma"/>
          <w:sz w:val="18"/>
          <w:szCs w:val="18"/>
        </w:rPr>
        <w:t>devolución o cancelación de la parte proporcional de la garantía, se actuará con arreglo a lo establecido en las cláusulas 3</w:t>
      </w:r>
      <w:r w:rsidR="00C141B0" w:rsidRPr="00C141B0">
        <w:rPr>
          <w:rFonts w:ascii="Verdana" w:eastAsia="Arial Unicode MS" w:hAnsi="Verdana" w:cs="Tahoma"/>
          <w:sz w:val="18"/>
          <w:szCs w:val="18"/>
        </w:rPr>
        <w:t>7</w:t>
      </w:r>
      <w:r w:rsidRPr="00C141B0">
        <w:rPr>
          <w:rFonts w:ascii="Verdana" w:eastAsia="Arial Unicode MS" w:hAnsi="Verdana" w:cs="Tahoma"/>
          <w:sz w:val="18"/>
          <w:szCs w:val="18"/>
        </w:rPr>
        <w:t>.1 y 3</w:t>
      </w:r>
      <w:r w:rsidR="00C141B0" w:rsidRPr="00C141B0">
        <w:rPr>
          <w:rFonts w:ascii="Verdana" w:eastAsia="Arial Unicode MS" w:hAnsi="Verdana" w:cs="Tahoma"/>
          <w:sz w:val="18"/>
          <w:szCs w:val="18"/>
        </w:rPr>
        <w:t>7</w:t>
      </w:r>
      <w:r w:rsidRPr="00C141B0">
        <w:rPr>
          <w:rFonts w:ascii="Verdana" w:eastAsia="Arial Unicode MS" w:hAnsi="Verdana" w:cs="Tahoma"/>
          <w:sz w:val="18"/>
          <w:szCs w:val="18"/>
        </w:rPr>
        <w:t xml:space="preserve">.2 de </w:t>
      </w:r>
      <w:r w:rsidR="00C829AD" w:rsidRPr="00C141B0">
        <w:rPr>
          <w:rFonts w:ascii="Verdana" w:eastAsia="Arial Unicode MS" w:hAnsi="Verdana" w:cs="Tahoma"/>
          <w:sz w:val="18"/>
          <w:szCs w:val="18"/>
        </w:rPr>
        <w:t>condiciones generales</w:t>
      </w:r>
      <w:r w:rsidRPr="00C141B0">
        <w:rPr>
          <w:rFonts w:ascii="Verdana" w:eastAsia="Arial Unicode MS" w:hAnsi="Verdana" w:cs="Tahoma"/>
          <w:sz w:val="18"/>
          <w:szCs w:val="18"/>
        </w:rPr>
        <w:t>.  Si se</w:t>
      </w:r>
      <w:r w:rsidRPr="00B05592">
        <w:rPr>
          <w:rFonts w:ascii="Verdana" w:eastAsia="Arial Unicode MS" w:hAnsi="Verdana" w:cs="Tahoma"/>
          <w:sz w:val="18"/>
          <w:szCs w:val="18"/>
        </w:rPr>
        <w:t xml:space="preserve"> ha establecido plazo de garantía, este se iniciará al día siguiente de la recepción parcial.</w:t>
      </w:r>
    </w:p>
    <w:p w14:paraId="08277A4A" w14:textId="77777777" w:rsidR="006E6C28" w:rsidRPr="0057435E" w:rsidRDefault="006E6C28" w:rsidP="00F962B7">
      <w:pPr>
        <w:spacing w:before="120"/>
        <w:ind w:left="993" w:right="-398" w:hanging="851"/>
        <w:jc w:val="both"/>
        <w:rPr>
          <w:rFonts w:ascii="Verdana" w:hAnsi="Verdana" w:cs="sans-serif"/>
          <w:sz w:val="18"/>
          <w:szCs w:val="18"/>
        </w:rPr>
      </w:pPr>
      <w:r w:rsidRPr="00B05592">
        <w:rPr>
          <w:rFonts w:ascii="Verdana" w:eastAsia="Arial Unicode MS" w:hAnsi="Verdana" w:cs="Tahoma"/>
          <w:b/>
          <w:sz w:val="18"/>
          <w:szCs w:val="18"/>
        </w:rPr>
        <w:lastRenderedPageBreak/>
        <w:t>3</w:t>
      </w:r>
      <w:r>
        <w:rPr>
          <w:rFonts w:ascii="Verdana" w:eastAsia="Arial Unicode MS" w:hAnsi="Verdana" w:cs="Tahoma"/>
          <w:b/>
          <w:sz w:val="18"/>
          <w:szCs w:val="18"/>
        </w:rPr>
        <w:t>7</w:t>
      </w:r>
      <w:r w:rsidRPr="00B05592">
        <w:rPr>
          <w:rFonts w:ascii="Verdana" w:eastAsia="Arial Unicode MS" w:hAnsi="Verdana" w:cs="Tahoma"/>
          <w:b/>
          <w:sz w:val="18"/>
          <w:szCs w:val="18"/>
        </w:rPr>
        <w:t>.2.</w:t>
      </w:r>
      <w:r>
        <w:rPr>
          <w:rFonts w:ascii="Verdana" w:eastAsia="Arial Unicode MS" w:hAnsi="Verdana" w:cs="Tahoma"/>
          <w:b/>
          <w:sz w:val="18"/>
          <w:szCs w:val="18"/>
        </w:rPr>
        <w:t>4</w:t>
      </w:r>
      <w:r w:rsidRPr="00B05592">
        <w:rPr>
          <w:rFonts w:ascii="Verdana" w:eastAsia="Arial Unicode MS" w:hAnsi="Verdana" w:cs="Tahoma"/>
          <w:b/>
          <w:sz w:val="18"/>
          <w:szCs w:val="18"/>
        </w:rPr>
        <w:t>.-</w:t>
      </w:r>
      <w:r>
        <w:rPr>
          <w:rFonts w:ascii="Verdana" w:eastAsia="Arial Unicode MS" w:hAnsi="Verdana" w:cs="Tahoma"/>
          <w:sz w:val="18"/>
          <w:szCs w:val="18"/>
        </w:rPr>
        <w:t xml:space="preserve"> Si transcurre un año </w:t>
      </w:r>
      <w:r w:rsidRPr="0057435E">
        <w:rPr>
          <w:rFonts w:ascii="Verdana" w:hAnsi="Verdana" w:cs="sans-serif"/>
          <w:sz w:val="18"/>
          <w:szCs w:val="18"/>
        </w:rPr>
        <w:t xml:space="preserve">desde la fecha de terminación del contrato, y vencido el plazo de garantía, sin que la recepción formal y la liquidación </w:t>
      </w:r>
      <w:r>
        <w:rPr>
          <w:rFonts w:ascii="Verdana" w:hAnsi="Verdana" w:cs="sans-serif"/>
          <w:sz w:val="18"/>
          <w:szCs w:val="18"/>
        </w:rPr>
        <w:t>hayan</w:t>
      </w:r>
      <w:r w:rsidRPr="0057435E">
        <w:rPr>
          <w:rFonts w:ascii="Verdana" w:hAnsi="Verdana" w:cs="sans-serif"/>
          <w:sz w:val="18"/>
          <w:szCs w:val="18"/>
        </w:rPr>
        <w:t xml:space="preserve"> tenido lugar por causas no imputable</w:t>
      </w:r>
      <w:r>
        <w:rPr>
          <w:rFonts w:ascii="Verdana" w:hAnsi="Verdana" w:cs="sans-serif"/>
          <w:sz w:val="18"/>
          <w:szCs w:val="18"/>
        </w:rPr>
        <w:t xml:space="preserve">s </w:t>
      </w:r>
      <w:r w:rsidR="00223BEC">
        <w:rPr>
          <w:rFonts w:ascii="Verdana" w:hAnsi="Verdana" w:cs="sans-serif"/>
          <w:sz w:val="18"/>
          <w:szCs w:val="18"/>
        </w:rPr>
        <w:t>a la</w:t>
      </w:r>
      <w:r>
        <w:rPr>
          <w:rFonts w:ascii="Verdana" w:hAnsi="Verdana" w:cs="sans-serif"/>
          <w:sz w:val="18"/>
          <w:szCs w:val="18"/>
        </w:rPr>
        <w:t xml:space="preserve"> contratista, se procederá </w:t>
      </w:r>
      <w:r w:rsidRPr="0057435E">
        <w:rPr>
          <w:rFonts w:ascii="Verdana" w:hAnsi="Verdana" w:cs="sans-serif"/>
          <w:sz w:val="18"/>
          <w:szCs w:val="18"/>
        </w:rPr>
        <w:t>a la devolución o cancelación de las garantías una vez depuradas las responsabilidades a</w:t>
      </w:r>
      <w:r>
        <w:rPr>
          <w:rFonts w:ascii="Verdana" w:hAnsi="Verdana" w:cs="sans-serif"/>
          <w:sz w:val="18"/>
          <w:szCs w:val="18"/>
        </w:rPr>
        <w:t xml:space="preserve"> que se refiere el </w:t>
      </w:r>
      <w:r w:rsidR="00A4234C">
        <w:rPr>
          <w:rFonts w:ascii="Verdana" w:hAnsi="Verdana" w:cs="sans-serif"/>
          <w:sz w:val="18"/>
          <w:szCs w:val="18"/>
        </w:rPr>
        <w:t>art.</w:t>
      </w:r>
      <w:r>
        <w:rPr>
          <w:rFonts w:ascii="Verdana" w:hAnsi="Verdana" w:cs="sans-serif"/>
          <w:sz w:val="18"/>
          <w:szCs w:val="18"/>
        </w:rPr>
        <w:t xml:space="preserve"> 110 LCSP. Si el valor estimado del contrato es inferior a 100.000,00 euros y </w:t>
      </w:r>
      <w:r w:rsidR="00223BEC">
        <w:rPr>
          <w:rFonts w:ascii="Verdana" w:hAnsi="Verdana" w:cs="sans-serif"/>
          <w:sz w:val="18"/>
          <w:szCs w:val="18"/>
        </w:rPr>
        <w:t>la</w:t>
      </w:r>
      <w:r>
        <w:rPr>
          <w:rFonts w:ascii="Verdana" w:hAnsi="Verdana" w:cs="sans-serif"/>
          <w:sz w:val="18"/>
          <w:szCs w:val="18"/>
        </w:rPr>
        <w:t xml:space="preserve"> contratista es una PYME, definida según las referencias contenidas en el </w:t>
      </w:r>
      <w:r w:rsidR="00A4234C">
        <w:rPr>
          <w:rFonts w:ascii="Verdana" w:hAnsi="Verdana" w:cs="sans-serif"/>
          <w:sz w:val="18"/>
          <w:szCs w:val="18"/>
        </w:rPr>
        <w:t>art.</w:t>
      </w:r>
      <w:r>
        <w:rPr>
          <w:rFonts w:ascii="Verdana" w:hAnsi="Verdana" w:cs="sans-serif"/>
          <w:sz w:val="18"/>
          <w:szCs w:val="18"/>
        </w:rPr>
        <w:t xml:space="preserve"> 11.5 LCSP, el plazo de un año se reducirá a seis</w:t>
      </w:r>
      <w:r w:rsidR="009C5609">
        <w:rPr>
          <w:rFonts w:ascii="Verdana" w:hAnsi="Verdana" w:cs="sans-serif"/>
          <w:sz w:val="18"/>
          <w:szCs w:val="18"/>
        </w:rPr>
        <w:t xml:space="preserve"> (6)</w:t>
      </w:r>
      <w:r>
        <w:rPr>
          <w:rFonts w:ascii="Verdana" w:hAnsi="Verdana" w:cs="sans-serif"/>
          <w:sz w:val="18"/>
          <w:szCs w:val="18"/>
        </w:rPr>
        <w:t xml:space="preserve"> meses.</w:t>
      </w:r>
    </w:p>
    <w:p w14:paraId="6D8B17EF" w14:textId="77777777" w:rsidR="000B128B" w:rsidRPr="00335633" w:rsidRDefault="000B128B" w:rsidP="00F962B7">
      <w:pPr>
        <w:spacing w:before="240"/>
        <w:ind w:left="283" w:right="-398" w:hanging="425"/>
        <w:jc w:val="both"/>
        <w:rPr>
          <w:rFonts w:ascii="Verdana" w:eastAsia="Arial Unicode MS" w:hAnsi="Verdana"/>
          <w:b/>
          <w:caps/>
          <w:sz w:val="18"/>
          <w:szCs w:val="18"/>
        </w:rPr>
      </w:pPr>
      <w:r w:rsidRPr="00C141B0">
        <w:rPr>
          <w:rFonts w:ascii="Verdana" w:eastAsia="Arial Unicode MS" w:hAnsi="Verdana"/>
          <w:b/>
          <w:caps/>
          <w:sz w:val="18"/>
          <w:szCs w:val="18"/>
        </w:rPr>
        <w:t>3</w:t>
      </w:r>
      <w:r w:rsidR="00066639">
        <w:rPr>
          <w:rFonts w:ascii="Verdana" w:eastAsia="Arial Unicode MS" w:hAnsi="Verdana"/>
          <w:b/>
          <w:caps/>
          <w:sz w:val="18"/>
          <w:szCs w:val="18"/>
        </w:rPr>
        <w:t>8</w:t>
      </w:r>
      <w:r w:rsidRPr="00C141B0">
        <w:rPr>
          <w:rFonts w:ascii="Verdana" w:eastAsia="Arial Unicode MS" w:hAnsi="Verdana"/>
          <w:b/>
          <w:caps/>
          <w:sz w:val="18"/>
          <w:szCs w:val="18"/>
        </w:rPr>
        <w:t>.-</w:t>
      </w:r>
      <w:r w:rsidRPr="00C141B0">
        <w:rPr>
          <w:rFonts w:ascii="Verdana" w:eastAsia="Arial Unicode MS" w:hAnsi="Verdana"/>
          <w:b/>
          <w:caps/>
          <w:sz w:val="18"/>
          <w:szCs w:val="18"/>
        </w:rPr>
        <w:tab/>
      </w:r>
      <w:r w:rsidRPr="00335633">
        <w:rPr>
          <w:rFonts w:ascii="Verdana" w:eastAsia="Arial Unicode MS" w:hAnsi="Verdana"/>
          <w:b/>
          <w:caps/>
          <w:sz w:val="18"/>
          <w:szCs w:val="18"/>
        </w:rPr>
        <w:t>RESOLUCIÓN</w:t>
      </w:r>
      <w:r w:rsidR="00C141B0" w:rsidRPr="00335633">
        <w:rPr>
          <w:rFonts w:ascii="Verdana" w:eastAsia="Arial Unicode MS" w:hAnsi="Verdana"/>
          <w:b/>
          <w:caps/>
          <w:sz w:val="18"/>
          <w:szCs w:val="18"/>
        </w:rPr>
        <w:t>.</w:t>
      </w:r>
    </w:p>
    <w:p w14:paraId="0C222EBA" w14:textId="77777777" w:rsidR="000B128B" w:rsidRPr="00335633" w:rsidRDefault="000B128B" w:rsidP="00F962B7">
      <w:pPr>
        <w:spacing w:before="120"/>
        <w:ind w:right="-398"/>
        <w:jc w:val="both"/>
        <w:rPr>
          <w:rFonts w:ascii="Verdana" w:eastAsia="Arial Unicode MS" w:hAnsi="Verdana" w:cs="Tahoma"/>
          <w:sz w:val="18"/>
          <w:szCs w:val="18"/>
        </w:rPr>
      </w:pPr>
      <w:r w:rsidRPr="00335633">
        <w:rPr>
          <w:rFonts w:ascii="Verdana" w:eastAsia="Arial Unicode MS" w:hAnsi="Verdana" w:cs="Tahoma"/>
          <w:sz w:val="18"/>
          <w:szCs w:val="18"/>
        </w:rPr>
        <w:t xml:space="preserve">Además de las establecidas en </w:t>
      </w:r>
      <w:r w:rsidR="00335633">
        <w:rPr>
          <w:rFonts w:ascii="Verdana" w:eastAsia="Arial Unicode MS" w:hAnsi="Verdana" w:cs="Tahoma"/>
          <w:sz w:val="18"/>
          <w:szCs w:val="18"/>
        </w:rPr>
        <w:t>los artículos 211 y 313</w:t>
      </w:r>
      <w:r w:rsidRPr="00335633">
        <w:rPr>
          <w:rFonts w:ascii="Verdana" w:eastAsia="Arial Unicode MS" w:hAnsi="Verdana" w:cs="Tahoma"/>
          <w:sz w:val="18"/>
          <w:szCs w:val="18"/>
        </w:rPr>
        <w:t xml:space="preserve"> </w:t>
      </w:r>
      <w:r w:rsidR="00335633">
        <w:rPr>
          <w:rFonts w:ascii="Verdana" w:eastAsia="Arial Unicode MS" w:hAnsi="Verdana" w:cs="Tahoma"/>
          <w:sz w:val="18"/>
          <w:szCs w:val="18"/>
        </w:rPr>
        <w:t xml:space="preserve">LCSP, en las letras c), d) y f) del </w:t>
      </w:r>
      <w:r w:rsidR="00A4234C">
        <w:rPr>
          <w:rFonts w:ascii="Verdana" w:eastAsia="Arial Unicode MS" w:hAnsi="Verdana" w:cs="Tahoma"/>
          <w:sz w:val="18"/>
          <w:szCs w:val="18"/>
        </w:rPr>
        <w:t>art.</w:t>
      </w:r>
      <w:r w:rsidR="00335633">
        <w:rPr>
          <w:rFonts w:ascii="Verdana" w:eastAsia="Arial Unicode MS" w:hAnsi="Verdana" w:cs="Tahoma"/>
          <w:sz w:val="18"/>
          <w:szCs w:val="18"/>
        </w:rPr>
        <w:t xml:space="preserve"> 294 en los contratos de servicios que conlleven prestaciones directas a favor de la ciudadanía, </w:t>
      </w:r>
      <w:r w:rsidR="00335633" w:rsidRPr="00335633">
        <w:rPr>
          <w:rFonts w:ascii="Verdana" w:eastAsia="Arial Unicode MS" w:hAnsi="Verdana" w:cs="Tahoma"/>
          <w:sz w:val="18"/>
          <w:szCs w:val="18"/>
        </w:rPr>
        <w:t xml:space="preserve">y de </w:t>
      </w:r>
      <w:r w:rsidRPr="00335633">
        <w:rPr>
          <w:rFonts w:ascii="Verdana" w:eastAsia="Arial Unicode MS" w:hAnsi="Verdana" w:cs="Tahoma"/>
          <w:sz w:val="18"/>
          <w:szCs w:val="18"/>
        </w:rPr>
        <w:t xml:space="preserve">las </w:t>
      </w:r>
      <w:r w:rsidR="00335633" w:rsidRPr="00335633">
        <w:rPr>
          <w:rFonts w:ascii="Verdana" w:eastAsia="Arial Unicode MS" w:hAnsi="Verdana" w:cs="Tahoma"/>
          <w:sz w:val="18"/>
          <w:szCs w:val="18"/>
        </w:rPr>
        <w:t>recogidas</w:t>
      </w:r>
      <w:r w:rsidRPr="00335633">
        <w:rPr>
          <w:rFonts w:ascii="Verdana" w:eastAsia="Arial Unicode MS" w:hAnsi="Verdana" w:cs="Tahoma"/>
          <w:sz w:val="18"/>
          <w:szCs w:val="18"/>
        </w:rPr>
        <w:t xml:space="preserve">, en su caso, en la cláusula </w:t>
      </w:r>
      <w:r w:rsidR="00335633" w:rsidRPr="00335633">
        <w:rPr>
          <w:rFonts w:ascii="Verdana" w:eastAsia="Arial Unicode MS" w:hAnsi="Verdana" w:cs="Tahoma"/>
          <w:sz w:val="18"/>
          <w:szCs w:val="18"/>
        </w:rPr>
        <w:t>17</w:t>
      </w:r>
      <w:r w:rsidRPr="00335633">
        <w:rPr>
          <w:rFonts w:ascii="Verdana" w:eastAsia="Arial Unicode MS" w:hAnsi="Verdana" w:cs="Tahoma"/>
          <w:sz w:val="18"/>
          <w:szCs w:val="18"/>
        </w:rPr>
        <w:t xml:space="preserve"> </w:t>
      </w:r>
      <w:r w:rsidR="00335633" w:rsidRPr="00335633">
        <w:rPr>
          <w:rFonts w:ascii="Verdana" w:eastAsia="Arial Unicode MS" w:hAnsi="Verdana" w:cs="Tahoma"/>
          <w:sz w:val="18"/>
          <w:szCs w:val="18"/>
        </w:rPr>
        <w:t>cláusulas específicas del contrato, son causa de resolución del contrato las siguientes:</w:t>
      </w:r>
      <w:r w:rsidRPr="00335633">
        <w:rPr>
          <w:rFonts w:ascii="Verdana" w:eastAsia="Arial Unicode MS" w:hAnsi="Verdana" w:cs="Tahoma"/>
          <w:sz w:val="18"/>
          <w:szCs w:val="18"/>
        </w:rPr>
        <w:t xml:space="preserve"> </w:t>
      </w:r>
    </w:p>
    <w:p w14:paraId="166755A3" w14:textId="77777777" w:rsidR="000B128B" w:rsidRPr="00335633" w:rsidRDefault="000B128B" w:rsidP="0038332C">
      <w:pPr>
        <w:pStyle w:val="Prrafodelista"/>
        <w:numPr>
          <w:ilvl w:val="0"/>
          <w:numId w:val="53"/>
        </w:numPr>
        <w:spacing w:before="120"/>
        <w:ind w:left="426" w:right="-398" w:hanging="284"/>
        <w:jc w:val="both"/>
        <w:rPr>
          <w:rFonts w:ascii="Verdana" w:hAnsi="Verdana" w:cs="Tahoma"/>
          <w:sz w:val="18"/>
          <w:szCs w:val="18"/>
        </w:rPr>
      </w:pPr>
      <w:r w:rsidRPr="00335633">
        <w:rPr>
          <w:rFonts w:ascii="Verdana" w:hAnsi="Verdana" w:cs="Tahoma"/>
          <w:sz w:val="18"/>
          <w:szCs w:val="18"/>
        </w:rPr>
        <w:t xml:space="preserve">La obstrucción a las facultades de dirección e inspección </w:t>
      </w:r>
      <w:r w:rsidR="00223BEC">
        <w:rPr>
          <w:rFonts w:ascii="Verdana" w:hAnsi="Verdana" w:cs="Tahoma"/>
          <w:sz w:val="18"/>
          <w:szCs w:val="18"/>
        </w:rPr>
        <w:t>del poder adjudicador</w:t>
      </w:r>
      <w:r w:rsidR="007859F4">
        <w:rPr>
          <w:rFonts w:ascii="Verdana" w:hAnsi="Verdana" w:cs="Tahoma"/>
          <w:sz w:val="18"/>
          <w:szCs w:val="18"/>
        </w:rPr>
        <w:t xml:space="preserve"> de conformidad con lo dispuesto en el segundo párrafo del </w:t>
      </w:r>
      <w:r w:rsidR="00A4234C">
        <w:rPr>
          <w:rFonts w:ascii="Verdana" w:hAnsi="Verdana" w:cs="Tahoma"/>
          <w:sz w:val="18"/>
          <w:szCs w:val="18"/>
        </w:rPr>
        <w:t>art.</w:t>
      </w:r>
      <w:r w:rsidR="007859F4">
        <w:rPr>
          <w:rFonts w:ascii="Verdana" w:hAnsi="Verdana" w:cs="Tahoma"/>
          <w:sz w:val="18"/>
          <w:szCs w:val="18"/>
        </w:rPr>
        <w:t xml:space="preserve"> 190 LCSP.</w:t>
      </w:r>
    </w:p>
    <w:p w14:paraId="154D0D4F" w14:textId="77777777" w:rsidR="00B92CD5" w:rsidRPr="00335633" w:rsidRDefault="000B128B" w:rsidP="0038332C">
      <w:pPr>
        <w:pStyle w:val="Prrafodelista"/>
        <w:numPr>
          <w:ilvl w:val="0"/>
          <w:numId w:val="53"/>
        </w:numPr>
        <w:spacing w:before="120"/>
        <w:ind w:left="426" w:right="-398" w:hanging="284"/>
        <w:jc w:val="both"/>
        <w:rPr>
          <w:rFonts w:ascii="Verdana" w:hAnsi="Verdana" w:cs="Tahoma"/>
          <w:sz w:val="18"/>
          <w:szCs w:val="18"/>
        </w:rPr>
      </w:pPr>
      <w:r w:rsidRPr="00335633">
        <w:rPr>
          <w:rFonts w:ascii="Verdana" w:hAnsi="Verdana" w:cs="Tahoma"/>
          <w:sz w:val="18"/>
          <w:szCs w:val="18"/>
        </w:rPr>
        <w:t>El incumplimiento de la obligación d</w:t>
      </w:r>
      <w:r w:rsidR="001207BB">
        <w:rPr>
          <w:rFonts w:ascii="Verdana" w:hAnsi="Verdana" w:cs="Tahoma"/>
          <w:sz w:val="18"/>
          <w:szCs w:val="18"/>
        </w:rPr>
        <w:t>e la</w:t>
      </w:r>
      <w:r w:rsidRPr="00335633">
        <w:rPr>
          <w:rFonts w:ascii="Verdana" w:hAnsi="Verdana" w:cs="Tahoma"/>
          <w:sz w:val="18"/>
          <w:szCs w:val="18"/>
        </w:rPr>
        <w:t xml:space="preserve"> contratista de respetar el carácter confidencial.</w:t>
      </w:r>
    </w:p>
    <w:p w14:paraId="480440ED" w14:textId="77777777" w:rsidR="000B128B" w:rsidRPr="00635B34" w:rsidRDefault="00CE444A" w:rsidP="00F962B7">
      <w:pPr>
        <w:pStyle w:val="Prrafodelista"/>
        <w:ind w:left="142" w:right="-398"/>
        <w:jc w:val="both"/>
        <w:rPr>
          <w:rFonts w:eastAsia="Arial Unicode MS"/>
        </w:rPr>
      </w:pPr>
      <w:r w:rsidRPr="00335633">
        <w:br w:type="page"/>
      </w:r>
    </w:p>
    <w:p w14:paraId="663BAAE6" w14:textId="77777777" w:rsidR="000B128B" w:rsidRPr="00002364" w:rsidRDefault="000B128B" w:rsidP="00F962B7">
      <w:pPr>
        <w:pBdr>
          <w:top w:val="single" w:sz="4" w:space="1" w:color="auto"/>
          <w:bottom w:val="single" w:sz="4" w:space="1" w:color="auto"/>
        </w:pBdr>
        <w:shd w:val="clear" w:color="auto" w:fill="F2F2F2"/>
        <w:ind w:left="-142" w:right="-398"/>
        <w:jc w:val="center"/>
        <w:outlineLvl w:val="0"/>
        <w:rPr>
          <w:rFonts w:ascii="Verdana" w:eastAsia="Arial Unicode MS" w:hAnsi="Verdana"/>
          <w:b/>
          <w:sz w:val="22"/>
          <w:szCs w:val="22"/>
        </w:rPr>
      </w:pPr>
      <w:bookmarkStart w:id="45" w:name="_Toc505598231"/>
      <w:bookmarkStart w:id="46" w:name="_Toc505598308"/>
      <w:bookmarkStart w:id="47" w:name="_Toc505598401"/>
      <w:bookmarkStart w:id="48" w:name="_Toc507512583"/>
      <w:bookmarkStart w:id="49" w:name="_Toc507512884"/>
      <w:r w:rsidRPr="00002364">
        <w:rPr>
          <w:rFonts w:ascii="Verdana" w:eastAsia="Arial Unicode MS" w:hAnsi="Verdana"/>
          <w:b/>
          <w:sz w:val="22"/>
          <w:szCs w:val="22"/>
        </w:rPr>
        <w:lastRenderedPageBreak/>
        <w:t>VII.- INCIDENCIAS Y REVISIÓN DE ACTOS</w:t>
      </w:r>
      <w:r w:rsidR="006F2AA3">
        <w:rPr>
          <w:rFonts w:ascii="Verdana" w:eastAsia="Arial Unicode MS" w:hAnsi="Verdana"/>
          <w:b/>
          <w:sz w:val="22"/>
          <w:szCs w:val="22"/>
        </w:rPr>
        <w:t>.</w:t>
      </w:r>
      <w:bookmarkEnd w:id="45"/>
      <w:bookmarkEnd w:id="46"/>
      <w:bookmarkEnd w:id="47"/>
      <w:bookmarkEnd w:id="48"/>
      <w:bookmarkEnd w:id="49"/>
    </w:p>
    <w:p w14:paraId="1A181B7D" w14:textId="77777777" w:rsidR="000B128B" w:rsidRDefault="000B128B" w:rsidP="00F962B7">
      <w:pPr>
        <w:spacing w:before="240"/>
        <w:ind w:left="283" w:right="-398" w:hanging="425"/>
        <w:jc w:val="both"/>
        <w:rPr>
          <w:rFonts w:ascii="Verdana" w:eastAsia="Arial Unicode MS" w:hAnsi="Verdana"/>
          <w:b/>
          <w:caps/>
          <w:sz w:val="18"/>
          <w:szCs w:val="18"/>
        </w:rPr>
      </w:pPr>
      <w:r w:rsidRPr="006F2AA3">
        <w:rPr>
          <w:rFonts w:ascii="Verdana" w:eastAsia="Arial Unicode MS" w:hAnsi="Verdana"/>
          <w:b/>
          <w:caps/>
          <w:sz w:val="18"/>
          <w:szCs w:val="18"/>
        </w:rPr>
        <w:t>3</w:t>
      </w:r>
      <w:r w:rsidR="00066639" w:rsidRPr="006F2AA3">
        <w:rPr>
          <w:rFonts w:ascii="Verdana" w:eastAsia="Arial Unicode MS" w:hAnsi="Verdana"/>
          <w:b/>
          <w:caps/>
          <w:sz w:val="18"/>
          <w:szCs w:val="18"/>
        </w:rPr>
        <w:t>9</w:t>
      </w:r>
      <w:r w:rsidRPr="006F2AA3">
        <w:rPr>
          <w:rFonts w:ascii="Verdana" w:eastAsia="Arial Unicode MS" w:hAnsi="Verdana"/>
          <w:b/>
          <w:caps/>
          <w:sz w:val="18"/>
          <w:szCs w:val="18"/>
        </w:rPr>
        <w:t>.-</w:t>
      </w:r>
      <w:r w:rsidRPr="006F2AA3">
        <w:rPr>
          <w:rFonts w:ascii="Verdana" w:eastAsia="Arial Unicode MS" w:hAnsi="Verdana"/>
          <w:b/>
          <w:caps/>
          <w:sz w:val="18"/>
          <w:szCs w:val="18"/>
        </w:rPr>
        <w:tab/>
        <w:t>INCIDENCIAS</w:t>
      </w:r>
      <w:r w:rsidR="00066639" w:rsidRPr="006F2AA3">
        <w:rPr>
          <w:rFonts w:ascii="Verdana" w:eastAsia="Arial Unicode MS" w:hAnsi="Verdana"/>
          <w:b/>
          <w:caps/>
          <w:sz w:val="18"/>
          <w:szCs w:val="18"/>
        </w:rPr>
        <w:t>.</w:t>
      </w:r>
      <w:r w:rsidRPr="006F2AA3">
        <w:rPr>
          <w:rFonts w:ascii="Verdana" w:eastAsia="Arial Unicode MS" w:hAnsi="Verdana"/>
          <w:b/>
          <w:caps/>
          <w:sz w:val="18"/>
          <w:szCs w:val="18"/>
        </w:rPr>
        <w:t xml:space="preserve"> </w:t>
      </w:r>
    </w:p>
    <w:p w14:paraId="29E34D66" w14:textId="77777777" w:rsidR="000B128B" w:rsidRPr="005418D2" w:rsidRDefault="000B128B" w:rsidP="00F962B7">
      <w:pPr>
        <w:spacing w:before="120"/>
        <w:ind w:right="-398"/>
        <w:jc w:val="both"/>
        <w:rPr>
          <w:rFonts w:ascii="Verdana" w:hAnsi="Verdana" w:cs="Tahoma"/>
          <w:b/>
          <w:color w:val="000000"/>
          <w:sz w:val="18"/>
          <w:szCs w:val="18"/>
        </w:rPr>
      </w:pPr>
      <w:r w:rsidRPr="005418D2">
        <w:rPr>
          <w:rFonts w:ascii="Verdana" w:hAnsi="Verdana" w:cs="Tahoma"/>
          <w:b/>
          <w:color w:val="000000"/>
          <w:sz w:val="18"/>
          <w:szCs w:val="18"/>
        </w:rPr>
        <w:t>3</w:t>
      </w:r>
      <w:r w:rsidR="00066639" w:rsidRPr="005418D2">
        <w:rPr>
          <w:rFonts w:ascii="Verdana" w:hAnsi="Verdana" w:cs="Tahoma"/>
          <w:b/>
          <w:color w:val="000000"/>
          <w:sz w:val="18"/>
          <w:szCs w:val="18"/>
        </w:rPr>
        <w:t>9</w:t>
      </w:r>
      <w:r w:rsidRPr="005418D2">
        <w:rPr>
          <w:rFonts w:ascii="Verdana" w:hAnsi="Verdana" w:cs="Tahoma"/>
          <w:b/>
          <w:color w:val="000000"/>
          <w:sz w:val="18"/>
          <w:szCs w:val="18"/>
        </w:rPr>
        <w:t>.1.- Prerrogativas del órgano de contratación</w:t>
      </w:r>
      <w:r w:rsidR="00CE71A0" w:rsidRPr="005418D2">
        <w:rPr>
          <w:rFonts w:ascii="Verdana" w:hAnsi="Verdana" w:cs="Tahoma"/>
          <w:b/>
          <w:color w:val="000000"/>
          <w:sz w:val="18"/>
          <w:szCs w:val="18"/>
        </w:rPr>
        <w:t>.</w:t>
      </w:r>
    </w:p>
    <w:p w14:paraId="101D045F" w14:textId="77777777" w:rsidR="000B128B" w:rsidRPr="006F2AA3" w:rsidRDefault="000B128B" w:rsidP="00223BEC">
      <w:pPr>
        <w:pStyle w:val="Estilo1"/>
        <w:spacing w:before="120"/>
        <w:ind w:left="200" w:right="-398"/>
        <w:rPr>
          <w:rFonts w:ascii="Verdana" w:eastAsia="Arial Unicode MS" w:hAnsi="Verdana" w:cs="Tahoma"/>
          <w:sz w:val="18"/>
          <w:szCs w:val="18"/>
        </w:rPr>
      </w:pPr>
      <w:r w:rsidRPr="006F2AA3">
        <w:rPr>
          <w:rFonts w:ascii="Verdana" w:eastAsia="Arial Unicode MS" w:hAnsi="Verdana" w:cs="Tahoma"/>
          <w:sz w:val="18"/>
          <w:szCs w:val="18"/>
        </w:rPr>
        <w:t xml:space="preserve">Las cuestiones litigiosas surgidas sobre la interpretación, </w:t>
      </w:r>
      <w:r w:rsidR="006F2AA3" w:rsidRPr="006F2AA3">
        <w:rPr>
          <w:rFonts w:ascii="Verdana" w:eastAsia="Arial Unicode MS" w:hAnsi="Verdana" w:cs="Tahoma"/>
          <w:sz w:val="18"/>
          <w:szCs w:val="18"/>
        </w:rPr>
        <w:t xml:space="preserve">resolución de dudas que ofrezcan su cumplimiento, </w:t>
      </w:r>
      <w:r w:rsidRPr="006F2AA3">
        <w:rPr>
          <w:rFonts w:ascii="Verdana" w:eastAsia="Arial Unicode MS" w:hAnsi="Verdana" w:cs="Tahoma"/>
          <w:sz w:val="18"/>
          <w:szCs w:val="18"/>
        </w:rPr>
        <w:t xml:space="preserve">modificación, </w:t>
      </w:r>
      <w:r w:rsidR="006F2AA3" w:rsidRPr="006F2AA3">
        <w:rPr>
          <w:rFonts w:ascii="Verdana" w:eastAsia="Arial Unicode MS" w:hAnsi="Verdana" w:cs="Tahoma"/>
          <w:sz w:val="18"/>
          <w:szCs w:val="18"/>
        </w:rPr>
        <w:t xml:space="preserve">declaración de responsabilidad imputable al contratista a raíz de la ejecución del contrato, suspensión de la ejecución, </w:t>
      </w:r>
      <w:r w:rsidRPr="006F2AA3">
        <w:rPr>
          <w:rFonts w:ascii="Verdana" w:eastAsia="Arial Unicode MS" w:hAnsi="Verdana" w:cs="Tahoma"/>
          <w:sz w:val="18"/>
          <w:szCs w:val="18"/>
        </w:rPr>
        <w:t xml:space="preserve">resolución y efectos de </w:t>
      </w:r>
      <w:r w:rsidR="006F2AA3" w:rsidRPr="006F2AA3">
        <w:rPr>
          <w:rFonts w:ascii="Verdana" w:eastAsia="Arial Unicode MS" w:hAnsi="Verdana" w:cs="Tahoma"/>
          <w:sz w:val="18"/>
          <w:szCs w:val="18"/>
        </w:rPr>
        <w:t xml:space="preserve">esta de </w:t>
      </w:r>
      <w:r w:rsidRPr="006F2AA3">
        <w:rPr>
          <w:rFonts w:ascii="Verdana" w:eastAsia="Arial Unicode MS" w:hAnsi="Verdana" w:cs="Tahoma"/>
          <w:sz w:val="18"/>
          <w:szCs w:val="18"/>
        </w:rPr>
        <w:t>los contratos administrativos, serán resueltas por el órgano de contratación, cuyos acuerdos pondrán fin a la vía administrativa, y contra los mismos se podrá interponer potestativamente recurso de reposición en el plazo de un mes ante el mismo órgano o recurso contencioso administrativo en el plazo de dos meses, contados desde el día siguiente al de su notificación.</w:t>
      </w:r>
    </w:p>
    <w:p w14:paraId="443D5A79" w14:textId="77777777" w:rsidR="000B128B" w:rsidRPr="005418D2" w:rsidRDefault="000B128B" w:rsidP="00F962B7">
      <w:pPr>
        <w:spacing w:before="120"/>
        <w:ind w:right="-398"/>
        <w:jc w:val="both"/>
        <w:rPr>
          <w:rFonts w:ascii="Verdana" w:hAnsi="Verdana" w:cs="Tahoma"/>
          <w:b/>
          <w:color w:val="000000"/>
          <w:sz w:val="18"/>
          <w:szCs w:val="18"/>
        </w:rPr>
      </w:pPr>
      <w:r w:rsidRPr="005418D2">
        <w:rPr>
          <w:rFonts w:ascii="Verdana" w:hAnsi="Verdana" w:cs="Tahoma"/>
          <w:b/>
          <w:color w:val="000000"/>
          <w:sz w:val="18"/>
          <w:szCs w:val="18"/>
        </w:rPr>
        <w:t>3</w:t>
      </w:r>
      <w:r w:rsidR="00066639" w:rsidRPr="005418D2">
        <w:rPr>
          <w:rFonts w:ascii="Verdana" w:hAnsi="Verdana" w:cs="Tahoma"/>
          <w:b/>
          <w:color w:val="000000"/>
          <w:sz w:val="18"/>
          <w:szCs w:val="18"/>
        </w:rPr>
        <w:t>9</w:t>
      </w:r>
      <w:r w:rsidRPr="005418D2">
        <w:rPr>
          <w:rFonts w:ascii="Verdana" w:hAnsi="Verdana" w:cs="Tahoma"/>
          <w:b/>
          <w:color w:val="000000"/>
          <w:sz w:val="18"/>
          <w:szCs w:val="18"/>
        </w:rPr>
        <w:t>.2.- Procedimiento</w:t>
      </w:r>
      <w:r w:rsidR="00066639" w:rsidRPr="005418D2">
        <w:rPr>
          <w:rFonts w:ascii="Verdana" w:hAnsi="Verdana" w:cs="Tahoma"/>
          <w:b/>
          <w:color w:val="000000"/>
          <w:sz w:val="18"/>
          <w:szCs w:val="18"/>
        </w:rPr>
        <w:t>.</w:t>
      </w:r>
    </w:p>
    <w:p w14:paraId="00C4A303" w14:textId="77777777" w:rsidR="000B128B" w:rsidRPr="007859F4" w:rsidRDefault="000B128B" w:rsidP="00223BEC">
      <w:pPr>
        <w:widowControl w:val="0"/>
        <w:suppressAutoHyphens/>
        <w:autoSpaceDE w:val="0"/>
        <w:autoSpaceDN w:val="0"/>
        <w:adjustRightInd w:val="0"/>
        <w:spacing w:before="120"/>
        <w:ind w:left="200" w:right="-398"/>
        <w:jc w:val="both"/>
        <w:rPr>
          <w:rFonts w:ascii="Verdana" w:hAnsi="Verdana" w:cs="Tahoma"/>
          <w:sz w:val="18"/>
          <w:szCs w:val="18"/>
        </w:rPr>
      </w:pPr>
      <w:r w:rsidRPr="007859F4">
        <w:rPr>
          <w:rFonts w:ascii="Verdana" w:hAnsi="Verdana" w:cs="Tahoma"/>
          <w:sz w:val="18"/>
          <w:szCs w:val="18"/>
        </w:rPr>
        <w:t>Salvo lo establecido para casos específicos en este pliego y en la normativa de contratos del sector</w:t>
      </w:r>
      <w:r w:rsidR="00CA4F25">
        <w:rPr>
          <w:rFonts w:ascii="Verdana" w:hAnsi="Verdana" w:cs="Tahoma"/>
          <w:sz w:val="18"/>
          <w:szCs w:val="18"/>
        </w:rPr>
        <w:t xml:space="preserve"> público</w:t>
      </w:r>
      <w:r w:rsidRPr="007859F4">
        <w:rPr>
          <w:rFonts w:ascii="Verdana" w:hAnsi="Verdana" w:cs="Tahoma"/>
          <w:sz w:val="18"/>
          <w:szCs w:val="18"/>
        </w:rPr>
        <w:t>, cuantas incidencias surjan entre el poder adjudicador y el contratista en la ejecución y extinción del contrato, se tramitarán mediante expediente contradictorio, que comprenderá preceptivamente las actuaciones siguientes:</w:t>
      </w:r>
    </w:p>
    <w:p w14:paraId="12AE4F68" w14:textId="77777777" w:rsidR="000B128B" w:rsidRPr="007859F4" w:rsidRDefault="000B128B" w:rsidP="0038332C">
      <w:pPr>
        <w:pStyle w:val="Prrafodelista"/>
        <w:numPr>
          <w:ilvl w:val="0"/>
          <w:numId w:val="51"/>
        </w:numPr>
        <w:tabs>
          <w:tab w:val="left" w:pos="800"/>
        </w:tabs>
        <w:spacing w:before="120"/>
        <w:ind w:left="400" w:right="-398" w:firstLine="0"/>
        <w:jc w:val="both"/>
        <w:rPr>
          <w:rFonts w:ascii="Verdana" w:hAnsi="Verdana" w:cs="Tahoma"/>
          <w:sz w:val="18"/>
          <w:szCs w:val="18"/>
        </w:rPr>
      </w:pPr>
      <w:r w:rsidRPr="00D0600C">
        <w:rPr>
          <w:rFonts w:ascii="Verdana" w:hAnsi="Verdana" w:cs="Tahoma"/>
          <w:sz w:val="18"/>
          <w:szCs w:val="18"/>
        </w:rPr>
        <w:t>Propuesta del poder adjudicador</w:t>
      </w:r>
      <w:r w:rsidRPr="007859F4">
        <w:rPr>
          <w:rFonts w:ascii="Verdana" w:hAnsi="Verdana" w:cs="Tahoma"/>
          <w:sz w:val="18"/>
          <w:szCs w:val="18"/>
        </w:rPr>
        <w:t xml:space="preserve"> o petición </w:t>
      </w:r>
      <w:r w:rsidR="00223BEC">
        <w:rPr>
          <w:rFonts w:ascii="Verdana" w:hAnsi="Verdana" w:cs="Tahoma"/>
          <w:sz w:val="18"/>
          <w:szCs w:val="18"/>
        </w:rPr>
        <w:t>de la</w:t>
      </w:r>
      <w:r w:rsidRPr="007859F4">
        <w:rPr>
          <w:rFonts w:ascii="Verdana" w:hAnsi="Verdana" w:cs="Tahoma"/>
          <w:sz w:val="18"/>
          <w:szCs w:val="18"/>
        </w:rPr>
        <w:t xml:space="preserve"> contratista.</w:t>
      </w:r>
    </w:p>
    <w:p w14:paraId="44290DCB" w14:textId="77777777" w:rsidR="000B128B" w:rsidRPr="00EC2C43" w:rsidRDefault="000B128B" w:rsidP="0038332C">
      <w:pPr>
        <w:pStyle w:val="Prrafodelista"/>
        <w:numPr>
          <w:ilvl w:val="0"/>
          <w:numId w:val="51"/>
        </w:numPr>
        <w:tabs>
          <w:tab w:val="left" w:pos="800"/>
        </w:tabs>
        <w:spacing w:before="120"/>
        <w:ind w:left="400" w:right="-398" w:firstLine="0"/>
        <w:jc w:val="both"/>
        <w:rPr>
          <w:rFonts w:ascii="Verdana" w:hAnsi="Verdana" w:cs="Tahoma"/>
          <w:sz w:val="18"/>
          <w:szCs w:val="18"/>
        </w:rPr>
      </w:pPr>
      <w:r w:rsidRPr="007859F4">
        <w:rPr>
          <w:rFonts w:ascii="Verdana" w:hAnsi="Verdana" w:cs="Tahoma"/>
          <w:sz w:val="18"/>
          <w:szCs w:val="18"/>
        </w:rPr>
        <w:t xml:space="preserve">Audiencia </w:t>
      </w:r>
      <w:r w:rsidR="00223BEC">
        <w:rPr>
          <w:rFonts w:ascii="Verdana" w:hAnsi="Verdana" w:cs="Tahoma"/>
          <w:sz w:val="18"/>
          <w:szCs w:val="18"/>
        </w:rPr>
        <w:t>de la</w:t>
      </w:r>
      <w:r w:rsidRPr="007859F4">
        <w:rPr>
          <w:rFonts w:ascii="Verdana" w:hAnsi="Verdana" w:cs="Tahoma"/>
          <w:sz w:val="18"/>
          <w:szCs w:val="18"/>
        </w:rPr>
        <w:t xml:space="preserve"> contratista por </w:t>
      </w:r>
      <w:r w:rsidRPr="00EC2C43">
        <w:rPr>
          <w:rFonts w:ascii="Verdana" w:hAnsi="Verdana" w:cs="Tahoma"/>
          <w:sz w:val="18"/>
          <w:szCs w:val="18"/>
        </w:rPr>
        <w:t>espacio de cinco (5) días hábiles.</w:t>
      </w:r>
    </w:p>
    <w:p w14:paraId="7602EEE2" w14:textId="77777777" w:rsidR="000B128B" w:rsidRPr="007859F4" w:rsidRDefault="000B128B" w:rsidP="0038332C">
      <w:pPr>
        <w:pStyle w:val="Prrafodelista"/>
        <w:numPr>
          <w:ilvl w:val="0"/>
          <w:numId w:val="51"/>
        </w:numPr>
        <w:tabs>
          <w:tab w:val="left" w:pos="800"/>
        </w:tabs>
        <w:spacing w:before="120"/>
        <w:ind w:left="400" w:right="-398" w:firstLine="0"/>
        <w:jc w:val="both"/>
        <w:rPr>
          <w:rFonts w:ascii="Verdana" w:hAnsi="Verdana" w:cs="Tahoma"/>
          <w:sz w:val="18"/>
          <w:szCs w:val="18"/>
        </w:rPr>
      </w:pPr>
      <w:r w:rsidRPr="007859F4">
        <w:rPr>
          <w:rFonts w:ascii="Verdana" w:hAnsi="Verdana" w:cs="Tahoma"/>
          <w:sz w:val="18"/>
          <w:szCs w:val="18"/>
        </w:rPr>
        <w:t xml:space="preserve">Informe </w:t>
      </w:r>
      <w:r w:rsidR="004D3A31">
        <w:rPr>
          <w:rFonts w:ascii="Verdana" w:hAnsi="Verdana" w:cs="Tahoma"/>
          <w:sz w:val="18"/>
          <w:szCs w:val="18"/>
        </w:rPr>
        <w:t>de</w:t>
      </w:r>
      <w:r w:rsidR="006F0D1C">
        <w:rPr>
          <w:rFonts w:ascii="Verdana" w:hAnsi="Verdana" w:cs="Tahoma"/>
          <w:sz w:val="18"/>
          <w:szCs w:val="18"/>
        </w:rPr>
        <w:t xml:space="preserve"> la/de</w:t>
      </w:r>
      <w:r w:rsidR="004D3A31">
        <w:rPr>
          <w:rFonts w:ascii="Verdana" w:hAnsi="Verdana" w:cs="Tahoma"/>
          <w:sz w:val="18"/>
          <w:szCs w:val="18"/>
        </w:rPr>
        <w:t>l responsable</w:t>
      </w:r>
      <w:r w:rsidRPr="007859F4">
        <w:rPr>
          <w:rFonts w:ascii="Verdana" w:hAnsi="Verdana" w:cs="Tahoma"/>
          <w:sz w:val="18"/>
          <w:szCs w:val="18"/>
        </w:rPr>
        <w:t xml:space="preserve"> del contrato.</w:t>
      </w:r>
    </w:p>
    <w:p w14:paraId="69935D38" w14:textId="77777777" w:rsidR="000B128B" w:rsidRPr="00CF42FD" w:rsidRDefault="000B128B" w:rsidP="0038332C">
      <w:pPr>
        <w:pStyle w:val="Prrafodelista"/>
        <w:numPr>
          <w:ilvl w:val="0"/>
          <w:numId w:val="51"/>
        </w:numPr>
        <w:tabs>
          <w:tab w:val="left" w:pos="800"/>
        </w:tabs>
        <w:spacing w:before="120"/>
        <w:ind w:left="400" w:right="-398" w:firstLine="0"/>
        <w:jc w:val="both"/>
        <w:rPr>
          <w:rFonts w:ascii="Verdana" w:hAnsi="Verdana" w:cs="Tahoma"/>
          <w:sz w:val="18"/>
          <w:szCs w:val="18"/>
        </w:rPr>
      </w:pPr>
      <w:r w:rsidRPr="007859F4">
        <w:rPr>
          <w:rFonts w:ascii="Verdana" w:hAnsi="Verdana" w:cs="Tahoma"/>
          <w:sz w:val="18"/>
          <w:szCs w:val="18"/>
        </w:rPr>
        <w:t>Informe</w:t>
      </w:r>
      <w:r w:rsidR="001207BB">
        <w:rPr>
          <w:rFonts w:ascii="Verdana" w:hAnsi="Verdana" w:cs="Tahoma"/>
          <w:sz w:val="18"/>
          <w:szCs w:val="18"/>
        </w:rPr>
        <w:t>s</w:t>
      </w:r>
      <w:r w:rsidRPr="007859F4">
        <w:rPr>
          <w:rFonts w:ascii="Verdana" w:hAnsi="Verdana" w:cs="Tahoma"/>
          <w:sz w:val="18"/>
          <w:szCs w:val="18"/>
        </w:rPr>
        <w:t xml:space="preserve">, en su caso, de la asesoría </w:t>
      </w:r>
      <w:r w:rsidRPr="00CF42FD">
        <w:rPr>
          <w:rFonts w:ascii="Verdana" w:hAnsi="Verdana" w:cs="Tahoma"/>
          <w:sz w:val="18"/>
          <w:szCs w:val="18"/>
        </w:rPr>
        <w:t>jurídica y de la Oficina de Control Económico.</w:t>
      </w:r>
    </w:p>
    <w:p w14:paraId="556C16C4" w14:textId="77777777" w:rsidR="000B128B" w:rsidRPr="00CF42FD" w:rsidRDefault="000B128B" w:rsidP="0038332C">
      <w:pPr>
        <w:pStyle w:val="Prrafodelista"/>
        <w:numPr>
          <w:ilvl w:val="0"/>
          <w:numId w:val="51"/>
        </w:numPr>
        <w:tabs>
          <w:tab w:val="left" w:pos="800"/>
        </w:tabs>
        <w:spacing w:before="120"/>
        <w:ind w:left="400" w:right="-398" w:firstLine="0"/>
        <w:jc w:val="both"/>
        <w:rPr>
          <w:rFonts w:ascii="Verdana" w:hAnsi="Verdana" w:cs="Tahoma"/>
          <w:sz w:val="18"/>
          <w:szCs w:val="18"/>
        </w:rPr>
      </w:pPr>
      <w:r w:rsidRPr="00CF42FD">
        <w:rPr>
          <w:rFonts w:ascii="Verdana" w:hAnsi="Verdana" w:cs="Tahoma"/>
          <w:sz w:val="18"/>
          <w:szCs w:val="18"/>
        </w:rPr>
        <w:t>Intervención, a evacuar en el mismo plazo anterior.</w:t>
      </w:r>
    </w:p>
    <w:p w14:paraId="2EB24CD9" w14:textId="77777777" w:rsidR="000B128B" w:rsidRPr="007859F4" w:rsidRDefault="000B128B" w:rsidP="0038332C">
      <w:pPr>
        <w:pStyle w:val="Prrafodelista"/>
        <w:numPr>
          <w:ilvl w:val="0"/>
          <w:numId w:val="51"/>
        </w:numPr>
        <w:tabs>
          <w:tab w:val="left" w:pos="800"/>
        </w:tabs>
        <w:spacing w:before="120"/>
        <w:ind w:left="400" w:right="-398" w:firstLine="0"/>
        <w:jc w:val="both"/>
        <w:rPr>
          <w:rFonts w:ascii="Verdana" w:hAnsi="Verdana" w:cs="Tahoma"/>
          <w:sz w:val="18"/>
          <w:szCs w:val="18"/>
        </w:rPr>
      </w:pPr>
      <w:r w:rsidRPr="007859F4">
        <w:rPr>
          <w:rFonts w:ascii="Verdana" w:hAnsi="Verdana" w:cs="Tahoma"/>
          <w:sz w:val="18"/>
          <w:szCs w:val="18"/>
        </w:rPr>
        <w:t xml:space="preserve">Resolución motivada del órgano de contratación y notificación </w:t>
      </w:r>
      <w:r w:rsidR="00223BEC">
        <w:rPr>
          <w:rFonts w:ascii="Verdana" w:hAnsi="Verdana" w:cs="Tahoma"/>
          <w:sz w:val="18"/>
          <w:szCs w:val="18"/>
        </w:rPr>
        <w:t>a la</w:t>
      </w:r>
      <w:r w:rsidRPr="007859F4">
        <w:rPr>
          <w:rFonts w:ascii="Verdana" w:hAnsi="Verdana" w:cs="Tahoma"/>
          <w:sz w:val="18"/>
          <w:szCs w:val="18"/>
        </w:rPr>
        <w:t xml:space="preserve"> contratista.</w:t>
      </w:r>
    </w:p>
    <w:p w14:paraId="093AED0A" w14:textId="77777777" w:rsidR="000B128B" w:rsidRPr="007859F4" w:rsidRDefault="000B128B" w:rsidP="00223BEC">
      <w:pPr>
        <w:widowControl w:val="0"/>
        <w:suppressAutoHyphens/>
        <w:autoSpaceDE w:val="0"/>
        <w:autoSpaceDN w:val="0"/>
        <w:adjustRightInd w:val="0"/>
        <w:spacing w:before="120"/>
        <w:ind w:left="200" w:right="-398"/>
        <w:jc w:val="both"/>
        <w:rPr>
          <w:rFonts w:ascii="Verdana" w:hAnsi="Verdana" w:cs="Tahoma"/>
          <w:sz w:val="18"/>
          <w:szCs w:val="18"/>
        </w:rPr>
      </w:pPr>
      <w:r w:rsidRPr="007859F4">
        <w:rPr>
          <w:rFonts w:ascii="Verdana" w:hAnsi="Verdana" w:cs="Tahoma"/>
          <w:sz w:val="18"/>
          <w:szCs w:val="18"/>
        </w:rPr>
        <w:t xml:space="preserve">Salvo que motivos de interés público lo justifiquen o la naturaleza de las incidencias lo requiera, la tramitación de este procedimiento </w:t>
      </w:r>
      <w:r w:rsidR="006F0D1C">
        <w:rPr>
          <w:rFonts w:ascii="Verdana" w:hAnsi="Verdana" w:cs="Tahoma"/>
          <w:sz w:val="18"/>
          <w:szCs w:val="18"/>
        </w:rPr>
        <w:t xml:space="preserve">no </w:t>
      </w:r>
      <w:r w:rsidRPr="007859F4">
        <w:rPr>
          <w:rFonts w:ascii="Verdana" w:hAnsi="Verdana" w:cs="Tahoma"/>
          <w:sz w:val="18"/>
          <w:szCs w:val="18"/>
        </w:rPr>
        <w:t>determinará la paralización del contrato.</w:t>
      </w:r>
    </w:p>
    <w:p w14:paraId="34A441B2" w14:textId="77777777" w:rsidR="000B128B" w:rsidRPr="005418D2" w:rsidRDefault="00066639" w:rsidP="00F962B7">
      <w:pPr>
        <w:spacing w:before="240"/>
        <w:ind w:left="283" w:right="-398" w:hanging="425"/>
        <w:jc w:val="both"/>
        <w:rPr>
          <w:rFonts w:ascii="Verdana" w:eastAsia="Arial Unicode MS" w:hAnsi="Verdana"/>
          <w:b/>
          <w:caps/>
          <w:sz w:val="18"/>
          <w:szCs w:val="18"/>
        </w:rPr>
      </w:pPr>
      <w:r w:rsidRPr="005418D2">
        <w:rPr>
          <w:rFonts w:ascii="Verdana" w:eastAsia="Arial Unicode MS" w:hAnsi="Verdana"/>
          <w:b/>
          <w:caps/>
          <w:sz w:val="18"/>
          <w:szCs w:val="18"/>
        </w:rPr>
        <w:t>40</w:t>
      </w:r>
      <w:r w:rsidR="000B128B" w:rsidRPr="005418D2">
        <w:rPr>
          <w:rFonts w:ascii="Verdana" w:eastAsia="Arial Unicode MS" w:hAnsi="Verdana"/>
          <w:b/>
          <w:caps/>
          <w:sz w:val="18"/>
          <w:szCs w:val="18"/>
        </w:rPr>
        <w:t>.- RÉGIMEN DE REVISIÓN DE ACTOS</w:t>
      </w:r>
      <w:r w:rsidR="00CE71A0" w:rsidRPr="005418D2">
        <w:rPr>
          <w:rFonts w:ascii="Verdana" w:eastAsia="Arial Unicode MS" w:hAnsi="Verdana"/>
          <w:b/>
          <w:caps/>
          <w:sz w:val="18"/>
          <w:szCs w:val="18"/>
        </w:rPr>
        <w:t>.</w:t>
      </w:r>
    </w:p>
    <w:p w14:paraId="1C7911D3" w14:textId="77777777" w:rsidR="000B128B" w:rsidRPr="003A3553" w:rsidRDefault="000B128B" w:rsidP="00F962B7">
      <w:pPr>
        <w:widowControl w:val="0"/>
        <w:suppressAutoHyphens/>
        <w:autoSpaceDE w:val="0"/>
        <w:autoSpaceDN w:val="0"/>
        <w:adjustRightInd w:val="0"/>
        <w:spacing w:before="120"/>
        <w:ind w:right="-398"/>
        <w:jc w:val="both"/>
        <w:rPr>
          <w:rFonts w:ascii="Verdana" w:hAnsi="Verdana" w:cs="Tahoma"/>
          <w:sz w:val="18"/>
          <w:szCs w:val="18"/>
        </w:rPr>
      </w:pPr>
      <w:r w:rsidRPr="003A3553">
        <w:rPr>
          <w:rFonts w:ascii="Verdana" w:hAnsi="Verdana" w:cs="Tahoma"/>
          <w:sz w:val="18"/>
          <w:szCs w:val="18"/>
        </w:rPr>
        <w:t>El órgano competente para resolver el recurso especial en materia de contratación frente</w:t>
      </w:r>
      <w:r w:rsidR="00CA4F25" w:rsidRPr="003A3553">
        <w:rPr>
          <w:rFonts w:ascii="Verdana" w:hAnsi="Verdana" w:cs="Tahoma"/>
          <w:sz w:val="18"/>
          <w:szCs w:val="18"/>
        </w:rPr>
        <w:t xml:space="preserve"> a actos previstos en el </w:t>
      </w:r>
      <w:r w:rsidR="00A4234C">
        <w:rPr>
          <w:rFonts w:ascii="Verdana" w:hAnsi="Verdana" w:cs="Tahoma"/>
          <w:sz w:val="18"/>
          <w:szCs w:val="18"/>
        </w:rPr>
        <w:t>art.</w:t>
      </w:r>
      <w:r w:rsidR="00CA4F25" w:rsidRPr="003A3553">
        <w:rPr>
          <w:rFonts w:ascii="Verdana" w:hAnsi="Verdana" w:cs="Tahoma"/>
          <w:sz w:val="18"/>
          <w:szCs w:val="18"/>
        </w:rPr>
        <w:t xml:space="preserve"> 44</w:t>
      </w:r>
      <w:r w:rsidRPr="003A3553">
        <w:rPr>
          <w:rFonts w:ascii="Verdana" w:hAnsi="Verdana" w:cs="Tahoma"/>
          <w:sz w:val="18"/>
          <w:szCs w:val="18"/>
        </w:rPr>
        <w:t>.2 LCSP</w:t>
      </w:r>
      <w:r w:rsidR="003A1EA6" w:rsidRPr="003A3553">
        <w:rPr>
          <w:rFonts w:ascii="Verdana" w:hAnsi="Verdana" w:cs="Tahoma"/>
          <w:sz w:val="18"/>
          <w:szCs w:val="18"/>
        </w:rPr>
        <w:t xml:space="preserve"> en relación con los contratos recogidos en el </w:t>
      </w:r>
      <w:r w:rsidR="00A4234C">
        <w:rPr>
          <w:rFonts w:ascii="Verdana" w:hAnsi="Verdana" w:cs="Tahoma"/>
          <w:sz w:val="18"/>
          <w:szCs w:val="18"/>
        </w:rPr>
        <w:t>art.</w:t>
      </w:r>
      <w:r w:rsidR="003A1EA6" w:rsidRPr="003A3553">
        <w:rPr>
          <w:rFonts w:ascii="Verdana" w:hAnsi="Verdana" w:cs="Tahoma"/>
          <w:sz w:val="18"/>
          <w:szCs w:val="18"/>
        </w:rPr>
        <w:t xml:space="preserve"> 44.1 LCSP</w:t>
      </w:r>
      <w:r w:rsidRPr="003A3553">
        <w:rPr>
          <w:rFonts w:ascii="Verdana" w:hAnsi="Verdana" w:cs="Tahoma"/>
          <w:sz w:val="18"/>
          <w:szCs w:val="18"/>
        </w:rPr>
        <w:t>, así como para decidir sobre la adopción de las correspondientes medidas provisionales, es el Órgano Administrativo de Recursos Contractuales de la Comunidad Autónoma de Euskadi.</w:t>
      </w:r>
    </w:p>
    <w:p w14:paraId="6BAD7C0E" w14:textId="77777777" w:rsidR="003A1EA6" w:rsidRPr="003A3553" w:rsidRDefault="003A1EA6" w:rsidP="00F962B7">
      <w:pPr>
        <w:widowControl w:val="0"/>
        <w:suppressAutoHyphens/>
        <w:autoSpaceDE w:val="0"/>
        <w:autoSpaceDN w:val="0"/>
        <w:adjustRightInd w:val="0"/>
        <w:spacing w:before="120"/>
        <w:ind w:right="-398"/>
        <w:jc w:val="both"/>
        <w:rPr>
          <w:rFonts w:ascii="Verdana" w:hAnsi="Verdana" w:cs="Tahoma"/>
          <w:sz w:val="18"/>
          <w:szCs w:val="18"/>
        </w:rPr>
      </w:pPr>
      <w:r w:rsidRPr="003A3553">
        <w:rPr>
          <w:rFonts w:ascii="Verdana" w:hAnsi="Verdana" w:cs="Tahoma"/>
          <w:sz w:val="18"/>
          <w:szCs w:val="18"/>
        </w:rPr>
        <w:t>Los actos di</w:t>
      </w:r>
      <w:r w:rsidR="001207BB">
        <w:rPr>
          <w:rFonts w:ascii="Verdana" w:hAnsi="Verdana" w:cs="Tahoma"/>
          <w:sz w:val="18"/>
          <w:szCs w:val="18"/>
        </w:rPr>
        <w:t>c</w:t>
      </w:r>
      <w:r w:rsidRPr="003A3553">
        <w:rPr>
          <w:rFonts w:ascii="Verdana" w:hAnsi="Verdana" w:cs="Tahoma"/>
          <w:sz w:val="18"/>
          <w:szCs w:val="18"/>
        </w:rPr>
        <w:t xml:space="preserve">tados </w:t>
      </w:r>
      <w:r w:rsidR="00190B15">
        <w:rPr>
          <w:rFonts w:ascii="Verdana" w:hAnsi="Verdana" w:cs="Tahoma"/>
          <w:sz w:val="18"/>
          <w:szCs w:val="18"/>
        </w:rPr>
        <w:t>en relación con</w:t>
      </w:r>
      <w:r w:rsidR="006F0D1C">
        <w:rPr>
          <w:rFonts w:ascii="Verdana" w:hAnsi="Verdana" w:cs="Tahoma"/>
          <w:sz w:val="18"/>
          <w:szCs w:val="18"/>
        </w:rPr>
        <w:t xml:space="preserve"> contratos </w:t>
      </w:r>
      <w:r w:rsidRPr="003A3553">
        <w:rPr>
          <w:rFonts w:ascii="Verdana" w:hAnsi="Verdana" w:cs="Tahoma"/>
          <w:sz w:val="18"/>
          <w:szCs w:val="18"/>
        </w:rPr>
        <w:t xml:space="preserve">no comprendidos en el </w:t>
      </w:r>
      <w:r w:rsidR="00A4234C">
        <w:rPr>
          <w:rFonts w:ascii="Verdana" w:hAnsi="Verdana" w:cs="Tahoma"/>
          <w:sz w:val="18"/>
          <w:szCs w:val="18"/>
        </w:rPr>
        <w:t>art.</w:t>
      </w:r>
      <w:r w:rsidRPr="003A3553">
        <w:rPr>
          <w:rFonts w:ascii="Verdana" w:hAnsi="Verdana" w:cs="Tahoma"/>
          <w:sz w:val="18"/>
          <w:szCs w:val="18"/>
        </w:rPr>
        <w:t xml:space="preserve"> 44.1 LCSP serán susceptibles de los recursos ordinarios previstos en la Ley 39/2015, de 1 de octubre, del Procedimiento Administrativo Común de las Administraciones Públicas (artículos 112, 121 y 123).</w:t>
      </w:r>
    </w:p>
    <w:p w14:paraId="797D0BF6" w14:textId="77777777" w:rsidR="003A1EA6" w:rsidRDefault="003A1EA6" w:rsidP="003A1EA6">
      <w:pPr>
        <w:tabs>
          <w:tab w:val="left" w:pos="0"/>
        </w:tabs>
        <w:ind w:right="-316"/>
        <w:jc w:val="center"/>
        <w:rPr>
          <w:rFonts w:eastAsia="Arial Unicode MS"/>
        </w:rPr>
      </w:pPr>
    </w:p>
    <w:p w14:paraId="4D40C557" w14:textId="77777777" w:rsidR="003A1EA6" w:rsidRDefault="003A1EA6" w:rsidP="003A1EA6">
      <w:pPr>
        <w:tabs>
          <w:tab w:val="left" w:pos="0"/>
        </w:tabs>
        <w:ind w:right="-316"/>
        <w:jc w:val="center"/>
        <w:rPr>
          <w:rFonts w:eastAsia="Arial Unicode MS"/>
        </w:rPr>
      </w:pPr>
    </w:p>
    <w:p w14:paraId="48DF86E0" w14:textId="77777777" w:rsidR="003A1EA6" w:rsidRDefault="003A1EA6" w:rsidP="003A1EA6">
      <w:pPr>
        <w:tabs>
          <w:tab w:val="left" w:pos="0"/>
        </w:tabs>
        <w:ind w:right="-316"/>
        <w:jc w:val="center"/>
        <w:rPr>
          <w:rFonts w:eastAsia="Arial Unicode MS"/>
        </w:rPr>
      </w:pPr>
    </w:p>
    <w:p w14:paraId="42462B46" w14:textId="77777777" w:rsidR="003A1EA6" w:rsidRDefault="003A1EA6" w:rsidP="003A1EA6">
      <w:pPr>
        <w:tabs>
          <w:tab w:val="left" w:pos="0"/>
        </w:tabs>
        <w:ind w:right="-316"/>
        <w:jc w:val="center"/>
        <w:rPr>
          <w:rFonts w:eastAsia="Arial Unicode MS"/>
        </w:rPr>
      </w:pPr>
    </w:p>
    <w:p w14:paraId="5B6EC974" w14:textId="77777777" w:rsidR="006F3198" w:rsidRDefault="006F3198" w:rsidP="006F3198">
      <w:pPr>
        <w:tabs>
          <w:tab w:val="left" w:pos="0"/>
        </w:tabs>
        <w:ind w:right="-316"/>
        <w:jc w:val="center"/>
        <w:rPr>
          <w:rFonts w:eastAsia="Arial Unicode MS"/>
        </w:rPr>
        <w:sectPr w:rsidR="006F3198" w:rsidSect="00E023A2">
          <w:headerReference w:type="default" r:id="rId15"/>
          <w:footerReference w:type="even" r:id="rId16"/>
          <w:footerReference w:type="default" r:id="rId17"/>
          <w:headerReference w:type="first" r:id="rId18"/>
          <w:type w:val="continuous"/>
          <w:pgSz w:w="11906" w:h="16838" w:code="9"/>
          <w:pgMar w:top="567" w:right="1134" w:bottom="992" w:left="964" w:header="284" w:footer="482" w:gutter="0"/>
          <w:cols w:space="708"/>
          <w:titlePg/>
          <w:docGrid w:linePitch="360"/>
        </w:sectPr>
      </w:pPr>
    </w:p>
    <w:p w14:paraId="44335BF4" w14:textId="77777777" w:rsidR="00C1024A" w:rsidRDefault="00C1024A" w:rsidP="00C1024A">
      <w:pPr>
        <w:ind w:right="-8"/>
        <w:jc w:val="center"/>
        <w:rPr>
          <w:rFonts w:ascii="Verdana" w:hAnsi="Verdana"/>
          <w:b/>
          <w:caps/>
        </w:rPr>
      </w:pPr>
      <w:r w:rsidRPr="004A04BD">
        <w:rPr>
          <w:rFonts w:ascii="Verdana" w:hAnsi="Verdana"/>
          <w:b/>
          <w:caps/>
        </w:rPr>
        <w:lastRenderedPageBreak/>
        <w:t>ANEXOS</w:t>
      </w:r>
    </w:p>
    <w:p w14:paraId="015B804D" w14:textId="77777777" w:rsidR="00043F4D" w:rsidRPr="004A04BD" w:rsidRDefault="00043F4D" w:rsidP="00C1024A">
      <w:pPr>
        <w:ind w:right="-8"/>
        <w:jc w:val="center"/>
        <w:rPr>
          <w:rFonts w:ascii="Verdana" w:hAnsi="Verdana"/>
          <w:b/>
          <w:caps/>
        </w:rPr>
      </w:pPr>
    </w:p>
    <w:p w14:paraId="2E55C997" w14:textId="77777777" w:rsidR="00C1024A" w:rsidRDefault="00043F4D" w:rsidP="00C1024A">
      <w:pPr>
        <w:ind w:right="-8"/>
        <w:jc w:val="center"/>
        <w:rPr>
          <w:rFonts w:ascii="Verdana" w:hAnsi="Verdana"/>
          <w:b/>
          <w:caps/>
          <w:sz w:val="22"/>
          <w:szCs w:val="22"/>
        </w:rPr>
      </w:pPr>
      <w:r w:rsidRPr="00043F4D">
        <w:rPr>
          <w:rFonts w:ascii="Verdana" w:hAnsi="Verdana"/>
          <w:b/>
          <w:caps/>
          <w:sz w:val="22"/>
          <w:szCs w:val="22"/>
        </w:rPr>
        <w:t>CUADRO RESUMEN</w:t>
      </w:r>
    </w:p>
    <w:p w14:paraId="2C236180" w14:textId="77777777" w:rsidR="00043F4D" w:rsidRPr="00043F4D" w:rsidRDefault="00043F4D" w:rsidP="00C1024A">
      <w:pPr>
        <w:ind w:right="-8"/>
        <w:jc w:val="center"/>
        <w:rPr>
          <w:rFonts w:ascii="Verdana" w:hAnsi="Verdana"/>
          <w:b/>
          <w:caps/>
          <w:sz w:val="10"/>
          <w:szCs w:val="10"/>
        </w:rPr>
      </w:pPr>
    </w:p>
    <w:p w14:paraId="646040F4" w14:textId="77777777" w:rsidR="009A46F4" w:rsidRPr="00480434" w:rsidRDefault="009A46F4" w:rsidP="0038332C">
      <w:pPr>
        <w:numPr>
          <w:ilvl w:val="0"/>
          <w:numId w:val="68"/>
        </w:numPr>
        <w:tabs>
          <w:tab w:val="clear" w:pos="2740"/>
          <w:tab w:val="left" w:pos="0"/>
        </w:tabs>
        <w:ind w:left="500" w:right="-316" w:hanging="200"/>
        <w:jc w:val="both"/>
        <w:rPr>
          <w:rFonts w:ascii="Verdana" w:eastAsia="Arial Unicode MS" w:hAnsi="Verdana"/>
          <w:b/>
          <w:sz w:val="18"/>
          <w:szCs w:val="18"/>
        </w:rPr>
      </w:pPr>
      <w:r w:rsidRPr="00480434">
        <w:rPr>
          <w:rFonts w:ascii="Verdana" w:eastAsia="Arial Unicode MS" w:hAnsi="Verdana"/>
          <w:b/>
          <w:sz w:val="18"/>
          <w:szCs w:val="18"/>
        </w:rPr>
        <w:t xml:space="preserve">INFORMACIÓN </w:t>
      </w:r>
      <w:r w:rsidR="00EA30B2" w:rsidRPr="00480434">
        <w:rPr>
          <w:rFonts w:ascii="Verdana" w:eastAsia="Arial Unicode MS" w:hAnsi="Verdana"/>
          <w:b/>
          <w:sz w:val="18"/>
          <w:szCs w:val="18"/>
        </w:rPr>
        <w:t xml:space="preserve">EN RELACIÓN CON </w:t>
      </w:r>
      <w:r w:rsidR="00480434" w:rsidRPr="00480434">
        <w:rPr>
          <w:rFonts w:ascii="Verdana" w:eastAsia="Arial Unicode MS" w:hAnsi="Verdana"/>
          <w:b/>
          <w:sz w:val="18"/>
          <w:szCs w:val="18"/>
        </w:rPr>
        <w:t>DETERMINADAS</w:t>
      </w:r>
      <w:r w:rsidR="00EA30B2" w:rsidRPr="00480434">
        <w:rPr>
          <w:rFonts w:ascii="Verdana" w:eastAsia="Arial Unicode MS" w:hAnsi="Verdana"/>
          <w:b/>
          <w:sz w:val="18"/>
          <w:szCs w:val="18"/>
        </w:rPr>
        <w:t xml:space="preserve"> CLÁUSULAS ESPECÍFICAS DEL CONTRATO.</w:t>
      </w:r>
    </w:p>
    <w:p w14:paraId="5BA8C3D7" w14:textId="77777777" w:rsidR="009A46F4" w:rsidRPr="00043F4D" w:rsidRDefault="009A46F4" w:rsidP="009A46F4">
      <w:pPr>
        <w:tabs>
          <w:tab w:val="left" w:pos="0"/>
        </w:tabs>
        <w:ind w:left="642" w:right="-316"/>
        <w:jc w:val="both"/>
        <w:rPr>
          <w:rFonts w:ascii="Verdana" w:eastAsia="Arial Unicode MS" w:hAnsi="Verdana"/>
          <w:b/>
          <w:sz w:val="6"/>
          <w:szCs w:val="6"/>
        </w:rPr>
      </w:pP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9A46F4" w:rsidRPr="003A3553" w14:paraId="6888784A" w14:textId="77777777">
        <w:trPr>
          <w:trHeight w:val="325"/>
        </w:trPr>
        <w:tc>
          <w:tcPr>
            <w:tcW w:w="400" w:type="dxa"/>
            <w:tcBorders>
              <w:top w:val="nil"/>
              <w:left w:val="nil"/>
              <w:bottom w:val="nil"/>
            </w:tcBorders>
            <w:vAlign w:val="center"/>
          </w:tcPr>
          <w:bookmarkStart w:id="50" w:name="Casilla1"/>
          <w:p w14:paraId="746E068A" w14:textId="77777777" w:rsidR="009A46F4" w:rsidRPr="003A3553" w:rsidRDefault="009628B9" w:rsidP="009A46F4">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Casilla1"/>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bookmarkEnd w:id="50"/>
          </w:p>
        </w:tc>
        <w:tc>
          <w:tcPr>
            <w:tcW w:w="1300" w:type="dxa"/>
            <w:vAlign w:val="center"/>
          </w:tcPr>
          <w:p w14:paraId="3BFDCA81" w14:textId="77777777" w:rsidR="009A46F4" w:rsidRPr="003A3553" w:rsidRDefault="009A46F4" w:rsidP="00427F8D">
            <w:pPr>
              <w:ind w:left="-108" w:right="-108"/>
              <w:jc w:val="center"/>
              <w:rPr>
                <w:rFonts w:ascii="Verdana" w:eastAsia="Arial Unicode MS" w:hAnsi="Verdana"/>
                <w:sz w:val="18"/>
                <w:szCs w:val="18"/>
              </w:rPr>
            </w:pPr>
            <w:r>
              <w:rPr>
                <w:rFonts w:ascii="Verdana" w:eastAsia="Arial Unicode MS" w:hAnsi="Verdana"/>
                <w:sz w:val="18"/>
                <w:szCs w:val="18"/>
              </w:rPr>
              <w:t>ANEXO I</w:t>
            </w:r>
            <w:r w:rsidRPr="003A3553">
              <w:rPr>
                <w:rFonts w:ascii="Verdana" w:eastAsia="Arial Unicode MS" w:hAnsi="Verdana"/>
                <w:sz w:val="18"/>
                <w:szCs w:val="18"/>
              </w:rPr>
              <w:t>.1.</w:t>
            </w:r>
          </w:p>
        </w:tc>
        <w:tc>
          <w:tcPr>
            <w:tcW w:w="7300" w:type="dxa"/>
            <w:vAlign w:val="center"/>
          </w:tcPr>
          <w:p w14:paraId="124E7FC6" w14:textId="77777777" w:rsidR="009A46F4" w:rsidRPr="003A3553" w:rsidRDefault="009A46F4" w:rsidP="009628B9">
            <w:pPr>
              <w:tabs>
                <w:tab w:val="left" w:pos="0"/>
              </w:tabs>
              <w:ind w:right="-208"/>
              <w:jc w:val="both"/>
              <w:rPr>
                <w:rFonts w:ascii="Verdana" w:eastAsia="Arial Unicode MS" w:hAnsi="Verdana"/>
                <w:sz w:val="18"/>
                <w:szCs w:val="18"/>
              </w:rPr>
            </w:pPr>
            <w:r>
              <w:rPr>
                <w:rFonts w:ascii="Verdana" w:eastAsia="Arial Unicode MS" w:hAnsi="Verdana"/>
                <w:sz w:val="18"/>
                <w:szCs w:val="18"/>
              </w:rPr>
              <w:t>CÁLCULO PRESUPUESTO BASE DE LICITACIÓN: COSTES Y OTROS GASTOS</w:t>
            </w:r>
          </w:p>
        </w:tc>
      </w:tr>
      <w:tr w:rsidR="009A46F4" w:rsidRPr="003A3553" w14:paraId="266D0ACB" w14:textId="77777777">
        <w:trPr>
          <w:trHeight w:val="325"/>
        </w:trPr>
        <w:tc>
          <w:tcPr>
            <w:tcW w:w="400" w:type="dxa"/>
            <w:tcBorders>
              <w:top w:val="nil"/>
              <w:left w:val="nil"/>
              <w:bottom w:val="nil"/>
            </w:tcBorders>
            <w:vAlign w:val="center"/>
          </w:tcPr>
          <w:p w14:paraId="567B92E9" w14:textId="77777777" w:rsidR="009A46F4" w:rsidRPr="003A3553" w:rsidRDefault="009628B9" w:rsidP="009A46F4">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vAlign w:val="center"/>
          </w:tcPr>
          <w:p w14:paraId="5DBFE14A" w14:textId="77777777" w:rsidR="009A46F4" w:rsidRPr="003A3553" w:rsidRDefault="009A46F4" w:rsidP="00427F8D">
            <w:pPr>
              <w:ind w:left="-108" w:right="-108"/>
              <w:jc w:val="center"/>
              <w:rPr>
                <w:rFonts w:ascii="Verdana" w:eastAsia="Arial Unicode MS" w:hAnsi="Verdana"/>
                <w:sz w:val="18"/>
                <w:szCs w:val="18"/>
              </w:rPr>
            </w:pPr>
            <w:r w:rsidRPr="003A3553">
              <w:rPr>
                <w:rFonts w:ascii="Verdana" w:eastAsia="Arial Unicode MS" w:hAnsi="Verdana"/>
                <w:sz w:val="18"/>
                <w:szCs w:val="18"/>
              </w:rPr>
              <w:t>ANEXO I.2.</w:t>
            </w:r>
          </w:p>
        </w:tc>
        <w:tc>
          <w:tcPr>
            <w:tcW w:w="7300" w:type="dxa"/>
            <w:vAlign w:val="center"/>
          </w:tcPr>
          <w:p w14:paraId="2532BC43" w14:textId="77777777" w:rsidR="009A46F4" w:rsidRPr="003A3553" w:rsidRDefault="0025136B" w:rsidP="009628B9">
            <w:pPr>
              <w:tabs>
                <w:tab w:val="left" w:pos="0"/>
              </w:tabs>
              <w:ind w:right="-8"/>
              <w:jc w:val="both"/>
              <w:rPr>
                <w:rFonts w:ascii="Verdana" w:eastAsia="Arial Unicode MS" w:hAnsi="Verdana"/>
                <w:sz w:val="18"/>
                <w:szCs w:val="18"/>
              </w:rPr>
            </w:pPr>
            <w:r w:rsidRPr="0025136B">
              <w:rPr>
                <w:rFonts w:ascii="Verdana" w:eastAsia="Arial Unicode MS" w:hAnsi="Verdana"/>
                <w:sz w:val="18"/>
                <w:szCs w:val="18"/>
              </w:rPr>
              <w:t>DATOS SOBRE LAS CONDICIONES DE LOS CONTRATOS DE TRABAJO</w:t>
            </w:r>
          </w:p>
        </w:tc>
      </w:tr>
      <w:tr w:rsidR="00EC2C43" w:rsidRPr="003A3553" w14:paraId="6F175920" w14:textId="77777777">
        <w:trPr>
          <w:trHeight w:val="325"/>
        </w:trPr>
        <w:tc>
          <w:tcPr>
            <w:tcW w:w="400" w:type="dxa"/>
            <w:tcBorders>
              <w:top w:val="nil"/>
              <w:left w:val="nil"/>
              <w:bottom w:val="nil"/>
            </w:tcBorders>
            <w:vAlign w:val="center"/>
          </w:tcPr>
          <w:p w14:paraId="4043C6EB" w14:textId="77777777" w:rsidR="00EC2C43" w:rsidRPr="003A3553" w:rsidRDefault="00B473B1" w:rsidP="001A5353">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vAlign w:val="center"/>
          </w:tcPr>
          <w:p w14:paraId="0332EF8E" w14:textId="77777777" w:rsidR="00EC2C43" w:rsidRPr="003A3553" w:rsidRDefault="00EC2C43" w:rsidP="001A5353">
            <w:pPr>
              <w:ind w:left="-108" w:right="-108"/>
              <w:jc w:val="center"/>
              <w:rPr>
                <w:rFonts w:ascii="Verdana" w:eastAsia="Arial Unicode MS" w:hAnsi="Verdana"/>
                <w:sz w:val="18"/>
                <w:szCs w:val="18"/>
              </w:rPr>
            </w:pPr>
            <w:r w:rsidRPr="003A3553">
              <w:rPr>
                <w:rFonts w:ascii="Verdana" w:eastAsia="Arial Unicode MS" w:hAnsi="Verdana"/>
                <w:sz w:val="18"/>
                <w:szCs w:val="18"/>
              </w:rPr>
              <w:t>ANEXO I.</w:t>
            </w:r>
            <w:r>
              <w:rPr>
                <w:rFonts w:ascii="Verdana" w:eastAsia="Arial Unicode MS" w:hAnsi="Verdana"/>
                <w:sz w:val="18"/>
                <w:szCs w:val="18"/>
              </w:rPr>
              <w:t>3</w:t>
            </w:r>
            <w:r w:rsidRPr="003A3553">
              <w:rPr>
                <w:rFonts w:ascii="Verdana" w:eastAsia="Arial Unicode MS" w:hAnsi="Verdana"/>
                <w:sz w:val="18"/>
                <w:szCs w:val="18"/>
              </w:rPr>
              <w:t>.</w:t>
            </w:r>
          </w:p>
        </w:tc>
        <w:tc>
          <w:tcPr>
            <w:tcW w:w="7300" w:type="dxa"/>
            <w:vAlign w:val="center"/>
          </w:tcPr>
          <w:p w14:paraId="541CC751" w14:textId="77777777" w:rsidR="00EC2C43" w:rsidRPr="003A3553" w:rsidRDefault="00EC2C43" w:rsidP="001A5353">
            <w:pPr>
              <w:tabs>
                <w:tab w:val="left" w:pos="0"/>
              </w:tabs>
              <w:ind w:right="-8"/>
              <w:jc w:val="both"/>
              <w:rPr>
                <w:rFonts w:ascii="Verdana" w:eastAsia="Arial Unicode MS" w:hAnsi="Verdana"/>
                <w:sz w:val="18"/>
                <w:szCs w:val="18"/>
              </w:rPr>
            </w:pPr>
            <w:r>
              <w:rPr>
                <w:rFonts w:ascii="Verdana" w:eastAsia="Arial Unicode MS" w:hAnsi="Verdana"/>
                <w:sz w:val="18"/>
                <w:szCs w:val="18"/>
              </w:rPr>
              <w:t>SIMULACIÓN FÓRMULA(S) MATEMÁTICA(S)</w:t>
            </w:r>
          </w:p>
        </w:tc>
      </w:tr>
    </w:tbl>
    <w:p w14:paraId="6DC30447" w14:textId="13B73A40" w:rsidR="00071D93" w:rsidRDefault="00180461" w:rsidP="009A46F4">
      <w:pPr>
        <w:tabs>
          <w:tab w:val="left" w:pos="0"/>
        </w:tabs>
        <w:ind w:left="642" w:right="-316"/>
        <w:jc w:val="both"/>
        <w:rPr>
          <w:rFonts w:ascii="Verdana" w:eastAsia="Arial Unicode MS" w:hAnsi="Verdana"/>
          <w:b/>
          <w:sz w:val="18"/>
          <w:szCs w:val="18"/>
        </w:rPr>
      </w:pPr>
      <w:r>
        <w:rPr>
          <w:rFonts w:ascii="Verdana" w:eastAsia="Arial Unicode MS" w:hAnsi="Verdana"/>
          <w:b/>
          <w:noProof/>
          <w:sz w:val="18"/>
          <w:szCs w:val="18"/>
        </w:rPr>
        <mc:AlternateContent>
          <mc:Choice Requires="wps">
            <w:drawing>
              <wp:anchor distT="0" distB="0" distL="114300" distR="114300" simplePos="0" relativeHeight="251658240" behindDoc="0" locked="0" layoutInCell="1" allowOverlap="1" wp14:anchorId="6D88081C" wp14:editId="5C2F0A9E">
                <wp:simplePos x="0" y="0"/>
                <wp:positionH relativeFrom="column">
                  <wp:posOffset>-127000</wp:posOffset>
                </wp:positionH>
                <wp:positionV relativeFrom="paragraph">
                  <wp:posOffset>118745</wp:posOffset>
                </wp:positionV>
                <wp:extent cx="263525" cy="4947920"/>
                <wp:effectExtent l="11430" t="10795" r="10795" b="13335"/>
                <wp:wrapNone/>
                <wp:docPr id="482510593"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3525" cy="4947920"/>
                        </a:xfrm>
                        <a:prstGeom prst="leftBrace">
                          <a:avLst>
                            <a:gd name="adj1" fmla="val 15646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192130A"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3" o:spid="_x0000_s1026" type="#_x0000_t87" style="position:absolute;margin-left:-10pt;margin-top:9.35pt;width:20.75pt;height:389.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" strokeweight="1.5pt"/>
            </w:pict>
          </mc:Fallback>
        </mc:AlternateContent>
      </w:r>
    </w:p>
    <w:p w14:paraId="5F5AD636" w14:textId="77777777" w:rsidR="00071D93" w:rsidRPr="003A3553" w:rsidRDefault="00071D93" w:rsidP="0038332C">
      <w:pPr>
        <w:numPr>
          <w:ilvl w:val="0"/>
          <w:numId w:val="68"/>
        </w:numPr>
        <w:tabs>
          <w:tab w:val="clear" w:pos="2740"/>
          <w:tab w:val="left" w:pos="0"/>
          <w:tab w:val="left" w:pos="700"/>
        </w:tabs>
        <w:ind w:left="500" w:right="-316" w:hanging="200"/>
        <w:jc w:val="both"/>
        <w:rPr>
          <w:rFonts w:ascii="Verdana" w:eastAsia="Arial Unicode MS" w:hAnsi="Verdana"/>
          <w:b/>
          <w:sz w:val="18"/>
          <w:szCs w:val="18"/>
        </w:rPr>
      </w:pPr>
      <w:r w:rsidRPr="003A3553">
        <w:rPr>
          <w:rFonts w:ascii="Verdana" w:eastAsia="Arial Unicode MS" w:hAnsi="Verdana"/>
          <w:b/>
          <w:sz w:val="18"/>
          <w:szCs w:val="18"/>
        </w:rPr>
        <w:t>A PRESENTAR EN EL SOBRE A.</w:t>
      </w:r>
    </w:p>
    <w:p w14:paraId="3AD8CA5B" w14:textId="77777777" w:rsidR="00071D93" w:rsidRPr="00043F4D" w:rsidRDefault="00071D93" w:rsidP="00071D93">
      <w:pPr>
        <w:tabs>
          <w:tab w:val="left" w:pos="0"/>
        </w:tabs>
        <w:ind w:right="-316"/>
        <w:jc w:val="both"/>
        <w:rPr>
          <w:rFonts w:ascii="Verdana" w:eastAsia="Arial Unicode MS" w:hAnsi="Verdana"/>
          <w:sz w:val="6"/>
          <w:szCs w:val="6"/>
        </w:rPr>
      </w:pP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8D7BF9" w:rsidRPr="003A3553" w14:paraId="4681A5B0" w14:textId="77777777">
        <w:trPr>
          <w:trHeight w:val="325"/>
        </w:trPr>
        <w:tc>
          <w:tcPr>
            <w:tcW w:w="400" w:type="dxa"/>
            <w:tcBorders>
              <w:top w:val="nil"/>
              <w:left w:val="nil"/>
              <w:bottom w:val="nil"/>
            </w:tcBorders>
            <w:vAlign w:val="center"/>
          </w:tcPr>
          <w:p w14:paraId="29D7DEC0" w14:textId="77777777" w:rsidR="008D7BF9" w:rsidRPr="003A3553" w:rsidRDefault="008D7BF9" w:rsidP="008D7BF9">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vAlign w:val="center"/>
          </w:tcPr>
          <w:p w14:paraId="59892F7C" w14:textId="77777777" w:rsidR="008D7BF9" w:rsidRDefault="008D7BF9" w:rsidP="008D7BF9">
            <w:pPr>
              <w:ind w:left="-108" w:right="-108"/>
              <w:jc w:val="center"/>
              <w:rPr>
                <w:rFonts w:ascii="Verdana" w:eastAsia="Arial Unicode MS" w:hAnsi="Verdana"/>
                <w:sz w:val="18"/>
                <w:szCs w:val="18"/>
              </w:rPr>
            </w:pPr>
            <w:r>
              <w:rPr>
                <w:rFonts w:ascii="Verdana" w:eastAsia="Arial Unicode MS" w:hAnsi="Verdana"/>
                <w:sz w:val="18"/>
                <w:szCs w:val="18"/>
              </w:rPr>
              <w:t>ANEXO II.0</w:t>
            </w:r>
          </w:p>
        </w:tc>
        <w:tc>
          <w:tcPr>
            <w:tcW w:w="7300" w:type="dxa"/>
            <w:vAlign w:val="center"/>
          </w:tcPr>
          <w:p w14:paraId="7EEF89AD" w14:textId="77777777" w:rsidR="008D7BF9" w:rsidRPr="0025136B" w:rsidRDefault="008D7BF9" w:rsidP="008D7BF9">
            <w:pPr>
              <w:tabs>
                <w:tab w:val="left" w:pos="0"/>
              </w:tabs>
              <w:ind w:right="-8"/>
              <w:jc w:val="both"/>
              <w:rPr>
                <w:rFonts w:ascii="Verdana" w:hAnsi="Verdana"/>
                <w:sz w:val="18"/>
                <w:szCs w:val="18"/>
              </w:rPr>
            </w:pPr>
            <w:r>
              <w:rPr>
                <w:rFonts w:ascii="Verdana" w:hAnsi="Verdana"/>
                <w:sz w:val="18"/>
                <w:szCs w:val="18"/>
              </w:rPr>
              <w:t>DATOS DE CARÁCTER PERSONAL</w:t>
            </w:r>
          </w:p>
        </w:tc>
      </w:tr>
      <w:tr w:rsidR="008D7BF9" w:rsidRPr="003A3553" w14:paraId="1FED76A7" w14:textId="77777777">
        <w:trPr>
          <w:trHeight w:val="325"/>
        </w:trPr>
        <w:tc>
          <w:tcPr>
            <w:tcW w:w="400" w:type="dxa"/>
            <w:tcBorders>
              <w:top w:val="nil"/>
              <w:left w:val="nil"/>
              <w:bottom w:val="nil"/>
            </w:tcBorders>
            <w:vAlign w:val="center"/>
          </w:tcPr>
          <w:p w14:paraId="76BE23E1" w14:textId="77777777" w:rsidR="008D7BF9" w:rsidRPr="003A3553" w:rsidRDefault="008D7BF9" w:rsidP="008D7BF9">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vAlign w:val="center"/>
          </w:tcPr>
          <w:p w14:paraId="777371DC" w14:textId="77777777" w:rsidR="008D7BF9" w:rsidRPr="003A3553" w:rsidRDefault="008D7BF9" w:rsidP="008D7BF9">
            <w:pPr>
              <w:ind w:left="-108" w:right="-108"/>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.1.</w:t>
            </w:r>
          </w:p>
        </w:tc>
        <w:tc>
          <w:tcPr>
            <w:tcW w:w="7300" w:type="dxa"/>
            <w:vAlign w:val="center"/>
          </w:tcPr>
          <w:p w14:paraId="22E40055" w14:textId="77777777" w:rsidR="008D7BF9" w:rsidRPr="0025136B" w:rsidRDefault="008D7BF9" w:rsidP="008D7BF9">
            <w:pPr>
              <w:tabs>
                <w:tab w:val="left" w:pos="0"/>
              </w:tabs>
              <w:ind w:right="-8"/>
              <w:jc w:val="both"/>
              <w:rPr>
                <w:rFonts w:ascii="Verdana" w:eastAsia="Arial Unicode MS" w:hAnsi="Verdana"/>
                <w:sz w:val="18"/>
                <w:szCs w:val="18"/>
              </w:rPr>
            </w:pPr>
            <w:r w:rsidRPr="0025136B">
              <w:rPr>
                <w:rFonts w:ascii="Verdana" w:hAnsi="Verdana"/>
                <w:sz w:val="18"/>
                <w:szCs w:val="18"/>
              </w:rPr>
              <w:t>DOCUMENTO EUROPEO ÚNICO DE CONTRATACIÓN (DEUC)</w:t>
            </w:r>
          </w:p>
        </w:tc>
      </w:tr>
      <w:tr w:rsidR="008D7BF9" w:rsidRPr="003A3553" w14:paraId="270B30EF" w14:textId="77777777">
        <w:trPr>
          <w:trHeight w:val="325"/>
        </w:trPr>
        <w:tc>
          <w:tcPr>
            <w:tcW w:w="400" w:type="dxa"/>
            <w:tcBorders>
              <w:top w:val="nil"/>
              <w:left w:val="nil"/>
              <w:bottom w:val="nil"/>
            </w:tcBorders>
            <w:vAlign w:val="center"/>
          </w:tcPr>
          <w:p w14:paraId="73ED99DD" w14:textId="77777777" w:rsidR="008D7BF9" w:rsidRPr="003A3553" w:rsidRDefault="00034503" w:rsidP="008D7BF9">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vAlign w:val="center"/>
          </w:tcPr>
          <w:p w14:paraId="7D34B223" w14:textId="77777777" w:rsidR="008D7BF9" w:rsidRPr="003A3553" w:rsidRDefault="008D7BF9" w:rsidP="008D7BF9">
            <w:pPr>
              <w:ind w:left="-108" w:right="-108"/>
              <w:jc w:val="center"/>
              <w:rPr>
                <w:rFonts w:ascii="Verdana" w:eastAsia="Arial Unicode MS" w:hAnsi="Verdana"/>
                <w:sz w:val="18"/>
                <w:szCs w:val="18"/>
              </w:rPr>
            </w:pPr>
            <w:r w:rsidRPr="003A3553">
              <w:rPr>
                <w:rFonts w:ascii="Verdana" w:eastAsia="Arial Unicode MS" w:hAnsi="Verdana"/>
                <w:sz w:val="18"/>
                <w:szCs w:val="18"/>
              </w:rPr>
              <w:t xml:space="preserve">ANEXO </w:t>
            </w:r>
            <w:r>
              <w:rPr>
                <w:rFonts w:ascii="Verdana" w:eastAsia="Arial Unicode MS" w:hAnsi="Verdana"/>
                <w:sz w:val="18"/>
                <w:szCs w:val="18"/>
              </w:rPr>
              <w:t>I</w:t>
            </w:r>
            <w:r w:rsidRPr="003A3553">
              <w:rPr>
                <w:rFonts w:ascii="Verdana" w:eastAsia="Arial Unicode MS" w:hAnsi="Verdana"/>
                <w:sz w:val="18"/>
                <w:szCs w:val="18"/>
              </w:rPr>
              <w:t>I.2.</w:t>
            </w:r>
          </w:p>
        </w:tc>
        <w:tc>
          <w:tcPr>
            <w:tcW w:w="7300" w:type="dxa"/>
            <w:vAlign w:val="center"/>
          </w:tcPr>
          <w:p w14:paraId="69A2D67C" w14:textId="77777777" w:rsidR="008D7BF9" w:rsidRPr="0025136B" w:rsidRDefault="008D7BF9" w:rsidP="008D7BF9">
            <w:pPr>
              <w:tabs>
                <w:tab w:val="left" w:pos="0"/>
              </w:tabs>
              <w:ind w:right="-8"/>
              <w:jc w:val="both"/>
              <w:rPr>
                <w:rFonts w:ascii="Verdana" w:eastAsia="Arial Unicode MS" w:hAnsi="Verdana"/>
                <w:sz w:val="18"/>
                <w:szCs w:val="18"/>
              </w:rPr>
            </w:pPr>
            <w:r w:rsidRPr="00ED613A">
              <w:rPr>
                <w:rFonts w:ascii="Verdana" w:hAnsi="Verdana"/>
                <w:sz w:val="18"/>
                <w:szCs w:val="18"/>
              </w:rPr>
              <w:t>COMPROMISO DE ADSCRIPCIÓN DE MEDIOS</w:t>
            </w:r>
            <w:r>
              <w:rPr>
                <w:rFonts w:ascii="Verdana" w:eastAsia="Calibri" w:hAnsi="Verdana" w:cs="Georgia"/>
                <w:sz w:val="20"/>
                <w:szCs w:val="20"/>
              </w:rPr>
              <w:t xml:space="preserve"> </w:t>
            </w:r>
          </w:p>
        </w:tc>
      </w:tr>
      <w:tr w:rsidR="008D7BF9" w:rsidRPr="003A3553" w14:paraId="3B5396E5" w14:textId="77777777">
        <w:trPr>
          <w:trHeight w:val="342"/>
        </w:trPr>
        <w:tc>
          <w:tcPr>
            <w:tcW w:w="400" w:type="dxa"/>
            <w:tcBorders>
              <w:top w:val="nil"/>
              <w:left w:val="nil"/>
              <w:bottom w:val="nil"/>
            </w:tcBorders>
            <w:vAlign w:val="center"/>
          </w:tcPr>
          <w:p w14:paraId="73610B26" w14:textId="77777777" w:rsidR="008D7BF9" w:rsidRPr="003A3553" w:rsidRDefault="008D7BF9" w:rsidP="008D7BF9">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vAlign w:val="center"/>
          </w:tcPr>
          <w:p w14:paraId="6CF5B833" w14:textId="77777777" w:rsidR="008D7BF9" w:rsidRPr="003A3553" w:rsidRDefault="008D7BF9" w:rsidP="008D7BF9">
            <w:pPr>
              <w:ind w:left="-108" w:right="-108"/>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.3.</w:t>
            </w:r>
          </w:p>
        </w:tc>
        <w:tc>
          <w:tcPr>
            <w:tcW w:w="7300" w:type="dxa"/>
            <w:vAlign w:val="center"/>
          </w:tcPr>
          <w:p w14:paraId="29A85F0F" w14:textId="77777777" w:rsidR="008D7BF9" w:rsidRPr="003A3553" w:rsidRDefault="008D7BF9" w:rsidP="008D7BF9">
            <w:pPr>
              <w:tabs>
                <w:tab w:val="left" w:pos="0"/>
              </w:tabs>
              <w:ind w:right="-8"/>
              <w:jc w:val="both"/>
              <w:rPr>
                <w:rFonts w:ascii="Verdana" w:eastAsia="Arial Unicode MS" w:hAnsi="Verdana"/>
                <w:sz w:val="18"/>
                <w:szCs w:val="18"/>
              </w:rPr>
            </w:pPr>
            <w:r>
              <w:rPr>
                <w:rFonts w:ascii="Verdana" w:eastAsia="Arial Unicode MS" w:hAnsi="Verdana"/>
                <w:sz w:val="18"/>
                <w:szCs w:val="18"/>
              </w:rPr>
              <w:t>DESIGNACIÓN COMO CONFIDENCIAL DE INFORMACIONES CONTENIDAS EN LA OFERTA – OPCIONAL</w:t>
            </w:r>
          </w:p>
        </w:tc>
      </w:tr>
      <w:tr w:rsidR="008D7BF9" w:rsidRPr="003A3553" w14:paraId="747C1A8B" w14:textId="77777777">
        <w:trPr>
          <w:trHeight w:val="342"/>
        </w:trPr>
        <w:tc>
          <w:tcPr>
            <w:tcW w:w="400" w:type="dxa"/>
            <w:tcBorders>
              <w:top w:val="nil"/>
              <w:left w:val="nil"/>
              <w:bottom w:val="nil"/>
            </w:tcBorders>
            <w:vAlign w:val="center"/>
          </w:tcPr>
          <w:p w14:paraId="10D09DDF" w14:textId="77777777" w:rsidR="008D7BF9" w:rsidRPr="003A3553" w:rsidRDefault="008D7BF9" w:rsidP="008D7BF9">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vAlign w:val="center"/>
          </w:tcPr>
          <w:p w14:paraId="2E451CD9" w14:textId="77777777" w:rsidR="008D7BF9" w:rsidRDefault="008D7BF9" w:rsidP="008D7BF9">
            <w:pPr>
              <w:ind w:left="-108" w:right="-108"/>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w:t>
            </w:r>
            <w:r>
              <w:rPr>
                <w:rFonts w:ascii="Verdana" w:eastAsia="Arial Unicode MS" w:hAnsi="Verdana"/>
                <w:sz w:val="18"/>
                <w:szCs w:val="18"/>
              </w:rPr>
              <w:t>4</w:t>
            </w:r>
            <w:r w:rsidRPr="003A3553">
              <w:rPr>
                <w:rFonts w:ascii="Verdana" w:eastAsia="Arial Unicode MS" w:hAnsi="Verdana"/>
                <w:sz w:val="18"/>
                <w:szCs w:val="18"/>
              </w:rPr>
              <w:t>.</w:t>
            </w:r>
          </w:p>
        </w:tc>
        <w:tc>
          <w:tcPr>
            <w:tcW w:w="7300" w:type="dxa"/>
            <w:vAlign w:val="center"/>
          </w:tcPr>
          <w:p w14:paraId="2C708A73" w14:textId="61CC20E4" w:rsidR="008D7BF9" w:rsidRPr="003A3553" w:rsidRDefault="008D7BF9" w:rsidP="008D7BF9">
            <w:pPr>
              <w:tabs>
                <w:tab w:val="left" w:pos="0"/>
              </w:tabs>
              <w:ind w:right="-8"/>
              <w:jc w:val="both"/>
              <w:rPr>
                <w:rFonts w:ascii="Verdana" w:eastAsia="Arial Unicode MS" w:hAnsi="Verdana"/>
                <w:sz w:val="18"/>
                <w:szCs w:val="18"/>
              </w:rPr>
            </w:pPr>
            <w:r>
              <w:rPr>
                <w:rFonts w:ascii="Verdana" w:eastAsia="Arial Unicode MS" w:hAnsi="Verdana"/>
                <w:sz w:val="18"/>
                <w:szCs w:val="18"/>
              </w:rPr>
              <w:t>COMPROMISO DE CONSTITUIRSE FORMALMENTE EN UTE - EN SU CASO</w:t>
            </w:r>
          </w:p>
        </w:tc>
      </w:tr>
      <w:tr w:rsidR="008D7BF9" w:rsidRPr="003A3553" w14:paraId="602940D5" w14:textId="77777777">
        <w:trPr>
          <w:trHeight w:val="342"/>
        </w:trPr>
        <w:tc>
          <w:tcPr>
            <w:tcW w:w="400" w:type="dxa"/>
            <w:tcBorders>
              <w:top w:val="nil"/>
              <w:left w:val="nil"/>
              <w:bottom w:val="nil"/>
            </w:tcBorders>
            <w:vAlign w:val="center"/>
          </w:tcPr>
          <w:p w14:paraId="58132C3F" w14:textId="4E90AC2B" w:rsidR="008D7BF9" w:rsidRPr="003A3553" w:rsidRDefault="00180461" w:rsidP="008D7BF9">
            <w:pPr>
              <w:ind w:left="-228" w:right="-108"/>
              <w:jc w:val="right"/>
              <w:rPr>
                <w:rFonts w:ascii="Verdana" w:eastAsia="Arial Unicode MS" w:hAnsi="Verdana"/>
                <w:sz w:val="18"/>
                <w:szCs w:val="18"/>
              </w:rPr>
            </w:pPr>
            <w:r>
              <w:rPr>
                <w:noProof/>
              </w:rPr>
              <mc:AlternateContent>
                <mc:Choice Requires="wps">
                  <w:drawing>
                    <wp:anchor distT="0" distB="0" distL="114300" distR="114300" simplePos="0" relativeHeight="251658241" behindDoc="0" locked="0" layoutInCell="1" allowOverlap="1" wp14:anchorId="0DA3F449" wp14:editId="1AAF34FE">
                      <wp:simplePos x="0" y="0"/>
                      <wp:positionH relativeFrom="column">
                        <wp:posOffset>-890270</wp:posOffset>
                      </wp:positionH>
                      <wp:positionV relativeFrom="paragraph">
                        <wp:posOffset>89535</wp:posOffset>
                      </wp:positionV>
                      <wp:extent cx="370840" cy="2696210"/>
                      <wp:effectExtent l="10160" t="10160" r="9525" b="8255"/>
                      <wp:wrapNone/>
                      <wp:docPr id="41556733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696210"/>
                              </a:xfrm>
                              <a:prstGeom prst="rect">
                                <a:avLst/>
                              </a:prstGeom>
                              <a:solidFill>
                                <a:srgbClr val="FFFFFF"/>
                              </a:solidFill>
                              <a:ln w="9525">
                                <a:solidFill>
                                  <a:srgbClr val="FFFFFF"/>
                                </a:solidFill>
                                <a:miter lim="800000"/>
                                <a:headEnd/>
                                <a:tailEnd/>
                              </a:ln>
                            </wps:spPr>
                            <wps:txbx>
                              <w:txbxContent>
                                <w:p w14:paraId="2DED8F6C" w14:textId="77777777" w:rsidR="00C546CF" w:rsidRPr="00805A4E" w:rsidRDefault="00C546CF" w:rsidP="0013544D">
                                  <w:pPr>
                                    <w:jc w:val="center"/>
                                    <w:rPr>
                                      <w:rFonts w:ascii="Verdana" w:hAnsi="Verdana"/>
                                      <w:sz w:val="22"/>
                                      <w:szCs w:val="22"/>
                                    </w:rPr>
                                  </w:pPr>
                                  <w:r w:rsidRPr="00805A4E">
                                    <w:rPr>
                                      <w:rFonts w:ascii="Verdana" w:hAnsi="Verdana"/>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DA3F449" id="_x0000_t202" coordsize="21600,21600" o:spt="202" path="m,l,21600r21600,l21600,xe">
                      <v:stroke joinstyle="miter"/>
                      <v:path gradientshapeok="t" o:connecttype="rect"/>
                    </v:shapetype>
                    <v:shape id="Cuadro de texto 2" o:spid="_x0000_s1026" type="#_x0000_t202" style="position:absolute;left:0;text-align:left;margin-left:-70.1pt;margin-top:7.05pt;width:29.2pt;height:212.3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" strokecolor="white">
                      <v:textbox style="layout-flow:vertical;mso-layout-flow-alt:bottom-to-top">
                        <w:txbxContent>
                          <w:p w14:paraId="2DED8F6C" w14:textId="77777777" w:rsidR="00C546CF" w:rsidRPr="00805A4E" w:rsidRDefault="00C546CF" w:rsidP="0013544D">
                            <w:pPr>
                              <w:jc w:val="center"/>
                              <w:rPr>
                                <w:rFonts w:ascii="Verdana" w:hAnsi="Verdana"/>
                                <w:sz w:val="22"/>
                                <w:szCs w:val="22"/>
                              </w:rPr>
                            </w:pPr>
                            <w:r w:rsidRPr="00805A4E">
                              <w:rPr>
                                <w:rFonts w:ascii="Verdana" w:hAnsi="Verdana"/>
                                <w:sz w:val="22"/>
                                <w:szCs w:val="22"/>
                              </w:rPr>
                              <w:t>A PRESENTAR EN OFERTA</w:t>
                            </w:r>
                          </w:p>
                        </w:txbxContent>
                      </v:textbox>
                    </v:shape>
                  </w:pict>
                </mc:Fallback>
              </mc:AlternateContent>
            </w:r>
            <w:r w:rsidR="008D7BF9">
              <w:rPr>
                <w:rFonts w:ascii="Verdana" w:eastAsia="Arial Unicode MS" w:hAnsi="Verdana"/>
                <w:sz w:val="18"/>
                <w:szCs w:val="18"/>
              </w:rPr>
              <w:fldChar w:fldCharType="begin">
                <w:ffData>
                  <w:name w:val=""/>
                  <w:enabled/>
                  <w:calcOnExit w:val="0"/>
                  <w:checkBox>
                    <w:size w:val="26"/>
                    <w:default w:val="1"/>
                  </w:checkBox>
                </w:ffData>
              </w:fldChar>
            </w:r>
            <w:r w:rsidR="008D7BF9">
              <w:rPr>
                <w:rFonts w:ascii="Verdana" w:eastAsia="Arial Unicode MS" w:hAnsi="Verdana"/>
                <w:sz w:val="18"/>
                <w:szCs w:val="18"/>
              </w:rPr>
              <w:instrText xml:space="preserve"> FORMCHECKBOX </w:instrText>
            </w:r>
            <w:r w:rsidR="008D7BF9">
              <w:rPr>
                <w:rFonts w:ascii="Verdana" w:eastAsia="Arial Unicode MS" w:hAnsi="Verdana"/>
                <w:sz w:val="18"/>
                <w:szCs w:val="18"/>
              </w:rPr>
            </w:r>
            <w:r w:rsidR="008D7BF9">
              <w:rPr>
                <w:rFonts w:ascii="Verdana" w:eastAsia="Arial Unicode MS" w:hAnsi="Verdana"/>
                <w:sz w:val="18"/>
                <w:szCs w:val="18"/>
              </w:rPr>
              <w:fldChar w:fldCharType="separate"/>
            </w:r>
            <w:r w:rsidR="008D7BF9">
              <w:rPr>
                <w:rFonts w:ascii="Verdana" w:eastAsia="Arial Unicode MS" w:hAnsi="Verdana"/>
                <w:sz w:val="18"/>
                <w:szCs w:val="18"/>
              </w:rPr>
              <w:fldChar w:fldCharType="end"/>
            </w:r>
          </w:p>
        </w:tc>
        <w:tc>
          <w:tcPr>
            <w:tcW w:w="1300" w:type="dxa"/>
            <w:vAlign w:val="center"/>
          </w:tcPr>
          <w:p w14:paraId="41417A2A" w14:textId="77777777" w:rsidR="008D7BF9" w:rsidRDefault="008D7BF9" w:rsidP="008D7BF9">
            <w:pPr>
              <w:ind w:left="-108" w:right="-108"/>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w:t>
            </w:r>
            <w:r>
              <w:rPr>
                <w:rFonts w:ascii="Verdana" w:eastAsia="Arial Unicode MS" w:hAnsi="Verdana"/>
                <w:sz w:val="18"/>
                <w:szCs w:val="18"/>
              </w:rPr>
              <w:t>5</w:t>
            </w:r>
            <w:r w:rsidRPr="003A3553">
              <w:rPr>
                <w:rFonts w:ascii="Verdana" w:eastAsia="Arial Unicode MS" w:hAnsi="Verdana"/>
                <w:sz w:val="18"/>
                <w:szCs w:val="18"/>
              </w:rPr>
              <w:t>.</w:t>
            </w:r>
          </w:p>
        </w:tc>
        <w:tc>
          <w:tcPr>
            <w:tcW w:w="7300" w:type="dxa"/>
            <w:vAlign w:val="center"/>
          </w:tcPr>
          <w:p w14:paraId="07F86AE3" w14:textId="77777777" w:rsidR="008D7BF9" w:rsidRPr="003A3553" w:rsidRDefault="008D7BF9" w:rsidP="008D7BF9">
            <w:pPr>
              <w:tabs>
                <w:tab w:val="left" w:pos="0"/>
              </w:tabs>
              <w:ind w:right="-8"/>
              <w:jc w:val="both"/>
              <w:rPr>
                <w:rFonts w:ascii="Verdana" w:eastAsia="Arial Unicode MS" w:hAnsi="Verdana"/>
                <w:sz w:val="18"/>
                <w:szCs w:val="18"/>
              </w:rPr>
            </w:pPr>
            <w:r>
              <w:rPr>
                <w:rFonts w:ascii="Verdana" w:eastAsia="Arial Unicode MS" w:hAnsi="Verdana"/>
                <w:sz w:val="18"/>
                <w:szCs w:val="18"/>
              </w:rPr>
              <w:t>DECLARACIÓN SOBRE LOS COMPROMISOS QUE ASUME RESPECTO A LAS PERSONAS QUE REALICEN LA ACTIVIDAD OBJETO DEL CONTRATO</w:t>
            </w:r>
          </w:p>
        </w:tc>
      </w:tr>
      <w:tr w:rsidR="008D7BF9" w:rsidRPr="003A3553" w14:paraId="68B9F966" w14:textId="77777777">
        <w:trPr>
          <w:trHeight w:val="342"/>
        </w:trPr>
        <w:tc>
          <w:tcPr>
            <w:tcW w:w="400" w:type="dxa"/>
            <w:tcBorders>
              <w:top w:val="nil"/>
              <w:left w:val="nil"/>
              <w:bottom w:val="nil"/>
            </w:tcBorders>
            <w:vAlign w:val="center"/>
          </w:tcPr>
          <w:p w14:paraId="29A91854" w14:textId="77777777" w:rsidR="008D7BF9" w:rsidRPr="003A3553" w:rsidRDefault="008D7BF9" w:rsidP="008D7BF9">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vAlign w:val="center"/>
          </w:tcPr>
          <w:p w14:paraId="57170609" w14:textId="77777777" w:rsidR="008D7BF9" w:rsidRDefault="008D7BF9" w:rsidP="008D7BF9">
            <w:pPr>
              <w:ind w:left="-108" w:right="-108"/>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w:t>
            </w:r>
            <w:r>
              <w:rPr>
                <w:rFonts w:ascii="Verdana" w:eastAsia="Arial Unicode MS" w:hAnsi="Verdana"/>
                <w:sz w:val="18"/>
                <w:szCs w:val="18"/>
              </w:rPr>
              <w:t>6</w:t>
            </w:r>
            <w:r w:rsidRPr="003A3553">
              <w:rPr>
                <w:rFonts w:ascii="Verdana" w:eastAsia="Arial Unicode MS" w:hAnsi="Verdana"/>
                <w:sz w:val="18"/>
                <w:szCs w:val="18"/>
              </w:rPr>
              <w:t>.</w:t>
            </w:r>
          </w:p>
        </w:tc>
        <w:tc>
          <w:tcPr>
            <w:tcW w:w="7300" w:type="dxa"/>
            <w:vAlign w:val="center"/>
          </w:tcPr>
          <w:p w14:paraId="294F77F7" w14:textId="77777777" w:rsidR="008D7BF9" w:rsidRPr="003A3553" w:rsidRDefault="008D7BF9" w:rsidP="008D7BF9">
            <w:pPr>
              <w:tabs>
                <w:tab w:val="left" w:pos="0"/>
              </w:tabs>
              <w:ind w:right="-8"/>
              <w:jc w:val="both"/>
              <w:rPr>
                <w:rFonts w:ascii="Verdana" w:eastAsia="Arial Unicode MS" w:hAnsi="Verdana"/>
                <w:sz w:val="18"/>
                <w:szCs w:val="18"/>
              </w:rPr>
            </w:pPr>
            <w:r w:rsidRPr="00805A4E">
              <w:rPr>
                <w:rFonts w:ascii="Verdana" w:eastAsia="Arial Unicode MS" w:hAnsi="Verdana"/>
                <w:sz w:val="18"/>
                <w:szCs w:val="18"/>
              </w:rPr>
              <w:t>EMPRESAS PERTENECIENTES A UN MISMO GRUPO EMPRESARIAL</w:t>
            </w:r>
            <w:r>
              <w:rPr>
                <w:rFonts w:ascii="Verdana" w:eastAsia="Arial Unicode MS" w:hAnsi="Verdana"/>
                <w:sz w:val="18"/>
                <w:szCs w:val="18"/>
              </w:rPr>
              <w:t xml:space="preserve"> – EN SU CASO</w:t>
            </w:r>
          </w:p>
        </w:tc>
      </w:tr>
      <w:tr w:rsidR="008D7BF9" w:rsidRPr="003A3553" w14:paraId="46072264" w14:textId="77777777">
        <w:trPr>
          <w:trHeight w:val="342"/>
        </w:trPr>
        <w:tc>
          <w:tcPr>
            <w:tcW w:w="400" w:type="dxa"/>
            <w:tcBorders>
              <w:top w:val="nil"/>
              <w:left w:val="nil"/>
              <w:bottom w:val="nil"/>
            </w:tcBorders>
            <w:vAlign w:val="center"/>
          </w:tcPr>
          <w:p w14:paraId="41A1A083" w14:textId="77777777" w:rsidR="008D7BF9" w:rsidRPr="003A3553" w:rsidRDefault="008D7BF9" w:rsidP="008D7BF9">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vAlign w:val="center"/>
          </w:tcPr>
          <w:p w14:paraId="70978EFD" w14:textId="77777777" w:rsidR="008D7BF9" w:rsidRDefault="008D7BF9" w:rsidP="008D7BF9">
            <w:pPr>
              <w:ind w:left="-108" w:right="-108"/>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w:t>
            </w:r>
            <w:r>
              <w:rPr>
                <w:rFonts w:ascii="Verdana" w:eastAsia="Arial Unicode MS" w:hAnsi="Verdana"/>
                <w:sz w:val="18"/>
                <w:szCs w:val="18"/>
              </w:rPr>
              <w:t>7</w:t>
            </w:r>
            <w:r w:rsidRPr="003A3553">
              <w:rPr>
                <w:rFonts w:ascii="Verdana" w:eastAsia="Arial Unicode MS" w:hAnsi="Verdana"/>
                <w:sz w:val="18"/>
                <w:szCs w:val="18"/>
              </w:rPr>
              <w:t>.</w:t>
            </w:r>
          </w:p>
        </w:tc>
        <w:tc>
          <w:tcPr>
            <w:tcW w:w="7300" w:type="dxa"/>
            <w:vAlign w:val="center"/>
          </w:tcPr>
          <w:p w14:paraId="0155721B" w14:textId="77777777" w:rsidR="008D7BF9" w:rsidRDefault="008D7BF9" w:rsidP="008D7BF9">
            <w:pPr>
              <w:tabs>
                <w:tab w:val="left" w:pos="0"/>
              </w:tabs>
              <w:ind w:right="-8"/>
              <w:jc w:val="both"/>
              <w:rPr>
                <w:rFonts w:ascii="Verdana" w:eastAsia="Arial Unicode MS" w:hAnsi="Verdana"/>
                <w:sz w:val="18"/>
                <w:szCs w:val="18"/>
              </w:rPr>
            </w:pPr>
            <w:r>
              <w:rPr>
                <w:rFonts w:ascii="Verdana" w:eastAsia="Arial Unicode MS" w:hAnsi="Verdana" w:cs="Tahoma"/>
                <w:sz w:val="18"/>
                <w:szCs w:val="18"/>
              </w:rPr>
              <w:t xml:space="preserve">LOTE O LOTES A LOS QUE PRESENTA OFERTA / OFERTA INTEGRADORA: COMBINACIÓN DE LOTES </w:t>
            </w:r>
          </w:p>
        </w:tc>
      </w:tr>
    </w:tbl>
    <w:p w14:paraId="1ABF3318" w14:textId="77777777" w:rsidR="00480434" w:rsidRPr="00091AF5" w:rsidRDefault="00480434" w:rsidP="00805A4E">
      <w:pPr>
        <w:tabs>
          <w:tab w:val="left" w:pos="2175"/>
        </w:tabs>
        <w:spacing w:before="120" w:after="120"/>
        <w:ind w:left="403" w:right="-318"/>
        <w:jc w:val="both"/>
        <w:rPr>
          <w:rFonts w:ascii="Verdana" w:eastAsia="Arial Unicode MS" w:hAnsi="Verdana"/>
          <w:sz w:val="18"/>
          <w:szCs w:val="18"/>
        </w:rPr>
      </w:pPr>
      <w:r w:rsidRPr="00091AF5">
        <w:rPr>
          <w:rFonts w:ascii="Verdana" w:eastAsia="Arial Unicode MS" w:hAnsi="Verdana"/>
          <w:sz w:val="18"/>
          <w:szCs w:val="18"/>
          <w:u w:val="single"/>
        </w:rPr>
        <w:t>Solo</w:t>
      </w:r>
      <w:r w:rsidRPr="00091AF5">
        <w:rPr>
          <w:rFonts w:ascii="Verdana" w:eastAsia="Arial Unicode MS" w:hAnsi="Verdana"/>
          <w:sz w:val="18"/>
          <w:szCs w:val="18"/>
        </w:rPr>
        <w:t xml:space="preserve"> en el caso de que los medios de tramitación sean “</w:t>
      </w:r>
      <w:r w:rsidRPr="00091AF5">
        <w:rPr>
          <w:rFonts w:ascii="Verdana" w:eastAsia="Arial Unicode MS" w:hAnsi="Verdana"/>
          <w:sz w:val="18"/>
          <w:szCs w:val="18"/>
          <w:u w:val="single"/>
        </w:rPr>
        <w:t>no electrónicos</w:t>
      </w:r>
      <w:r w:rsidRPr="00091AF5">
        <w:rPr>
          <w:rFonts w:ascii="Verdana" w:eastAsia="Arial Unicode MS" w:hAnsi="Verdana"/>
          <w:sz w:val="18"/>
          <w:szCs w:val="18"/>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2A2308" w:rsidRPr="003A3553" w14:paraId="00C8AD39" w14:textId="77777777">
        <w:trPr>
          <w:trHeight w:val="325"/>
        </w:trPr>
        <w:tc>
          <w:tcPr>
            <w:tcW w:w="400" w:type="dxa"/>
            <w:tcBorders>
              <w:top w:val="nil"/>
              <w:left w:val="nil"/>
              <w:bottom w:val="nil"/>
            </w:tcBorders>
            <w:vAlign w:val="center"/>
          </w:tcPr>
          <w:p w14:paraId="3417D9B7" w14:textId="77777777" w:rsidR="002A2308" w:rsidRPr="003A3553" w:rsidRDefault="00846A3F" w:rsidP="00792A31">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vAlign w:val="center"/>
          </w:tcPr>
          <w:p w14:paraId="12080B96" w14:textId="77777777" w:rsidR="002A2308" w:rsidRPr="003A3553" w:rsidRDefault="002A2308" w:rsidP="00792A31">
            <w:pPr>
              <w:ind w:left="-108" w:right="-108"/>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w:t>
            </w:r>
            <w:r w:rsidR="00CA66B9">
              <w:rPr>
                <w:rFonts w:ascii="Verdana" w:eastAsia="Arial Unicode MS" w:hAnsi="Verdana"/>
                <w:sz w:val="18"/>
                <w:szCs w:val="18"/>
              </w:rPr>
              <w:t>8</w:t>
            </w:r>
            <w:r w:rsidRPr="003A3553">
              <w:rPr>
                <w:rFonts w:ascii="Verdana" w:eastAsia="Arial Unicode MS" w:hAnsi="Verdana"/>
                <w:sz w:val="18"/>
                <w:szCs w:val="18"/>
              </w:rPr>
              <w:t>.</w:t>
            </w:r>
          </w:p>
        </w:tc>
        <w:tc>
          <w:tcPr>
            <w:tcW w:w="7300" w:type="dxa"/>
            <w:vAlign w:val="center"/>
          </w:tcPr>
          <w:p w14:paraId="59B1459E" w14:textId="77777777" w:rsidR="002A2308" w:rsidRPr="003A3553" w:rsidRDefault="002A2308" w:rsidP="00792A31">
            <w:pPr>
              <w:tabs>
                <w:tab w:val="left" w:pos="0"/>
              </w:tabs>
              <w:ind w:right="-208"/>
              <w:jc w:val="both"/>
              <w:rPr>
                <w:rFonts w:ascii="Verdana" w:eastAsia="Arial Unicode MS" w:hAnsi="Verdana"/>
                <w:sz w:val="18"/>
                <w:szCs w:val="18"/>
              </w:rPr>
            </w:pPr>
            <w:r>
              <w:rPr>
                <w:rFonts w:ascii="Verdana" w:eastAsia="Arial Unicode MS" w:hAnsi="Verdana"/>
                <w:sz w:val="18"/>
                <w:szCs w:val="18"/>
              </w:rPr>
              <w:t>DATOS A EFECTOS DE NOTIFICACIONES Y COMUNICACIONES</w:t>
            </w:r>
          </w:p>
        </w:tc>
      </w:tr>
    </w:tbl>
    <w:p w14:paraId="2DAA099F" w14:textId="77777777" w:rsidR="002A2308" w:rsidRPr="00043F4D" w:rsidRDefault="002A2308" w:rsidP="00480434">
      <w:pPr>
        <w:ind w:left="1200" w:right="-316"/>
        <w:jc w:val="both"/>
        <w:rPr>
          <w:rFonts w:ascii="Verdana" w:eastAsia="Arial Unicode MS" w:hAnsi="Verdana"/>
          <w:sz w:val="10"/>
          <w:szCs w:val="10"/>
        </w:rPr>
      </w:pPr>
    </w:p>
    <w:p w14:paraId="6F3FEF27" w14:textId="77777777" w:rsidR="00071D93" w:rsidRPr="003A3553" w:rsidRDefault="00071D93" w:rsidP="0038332C">
      <w:pPr>
        <w:numPr>
          <w:ilvl w:val="0"/>
          <w:numId w:val="68"/>
        </w:numPr>
        <w:tabs>
          <w:tab w:val="clear" w:pos="2740"/>
          <w:tab w:val="left" w:pos="0"/>
          <w:tab w:val="left" w:pos="700"/>
        </w:tabs>
        <w:ind w:left="500" w:right="-286" w:hanging="200"/>
        <w:jc w:val="both"/>
        <w:rPr>
          <w:rFonts w:ascii="Verdana" w:eastAsia="Arial Unicode MS" w:hAnsi="Verdana"/>
          <w:b/>
          <w:sz w:val="18"/>
          <w:szCs w:val="18"/>
        </w:rPr>
      </w:pPr>
      <w:r>
        <w:rPr>
          <w:rFonts w:ascii="Verdana" w:eastAsia="Arial Unicode MS" w:hAnsi="Verdana"/>
          <w:b/>
          <w:sz w:val="18"/>
          <w:szCs w:val="18"/>
        </w:rPr>
        <w:t xml:space="preserve"> </w:t>
      </w:r>
      <w:r w:rsidR="008D7BF9">
        <w:rPr>
          <w:rFonts w:ascii="Verdana" w:eastAsia="Arial Unicode MS" w:hAnsi="Verdana"/>
          <w:b/>
          <w:sz w:val="18"/>
          <w:szCs w:val="18"/>
        </w:rPr>
        <w:t>A PRESENTAR EN EL SOBRE “A” SI SÓLO SE EXIGE UN ÚNICO SOBRE. A PRESENTAR EN EL SOBRE “B” SI SE EXIGEN DOS SOBRES</w:t>
      </w:r>
      <w:r w:rsidRPr="003A3553">
        <w:rPr>
          <w:rFonts w:ascii="Verdana" w:eastAsia="Arial Unicode MS" w:hAnsi="Verdana"/>
          <w:b/>
          <w:sz w:val="18"/>
          <w:szCs w:val="18"/>
        </w:rPr>
        <w:t>.</w:t>
      </w:r>
    </w:p>
    <w:p w14:paraId="02C6A112" w14:textId="77777777" w:rsidR="00071D93" w:rsidRPr="00043F4D" w:rsidRDefault="00071D93" w:rsidP="00071D93">
      <w:pPr>
        <w:tabs>
          <w:tab w:val="left" w:pos="0"/>
        </w:tabs>
        <w:ind w:left="642" w:right="-316"/>
        <w:jc w:val="both"/>
        <w:rPr>
          <w:rFonts w:ascii="Verdana" w:eastAsia="Arial Unicode MS" w:hAnsi="Verdana"/>
          <w:b/>
          <w:sz w:val="6"/>
          <w:szCs w:val="6"/>
        </w:rPr>
      </w:pP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071D93" w:rsidRPr="003A3553" w14:paraId="0C8E636C" w14:textId="77777777">
        <w:trPr>
          <w:trHeight w:val="325"/>
        </w:trPr>
        <w:tc>
          <w:tcPr>
            <w:tcW w:w="400" w:type="dxa"/>
            <w:tcBorders>
              <w:top w:val="nil"/>
              <w:left w:val="nil"/>
              <w:bottom w:val="nil"/>
            </w:tcBorders>
            <w:vAlign w:val="center"/>
          </w:tcPr>
          <w:p w14:paraId="191DEF02" w14:textId="77777777" w:rsidR="00071D93" w:rsidRPr="003A3553" w:rsidRDefault="00071D93" w:rsidP="005F4341">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vAlign w:val="center"/>
          </w:tcPr>
          <w:p w14:paraId="2C66CD70" w14:textId="77777777" w:rsidR="00071D93" w:rsidRPr="003A3553" w:rsidRDefault="00071D93" w:rsidP="00427F8D">
            <w:pPr>
              <w:ind w:left="-108" w:right="-108"/>
              <w:jc w:val="center"/>
              <w:rPr>
                <w:rFonts w:ascii="Verdana" w:eastAsia="Arial Unicode MS" w:hAnsi="Verdana"/>
                <w:sz w:val="18"/>
                <w:szCs w:val="18"/>
              </w:rPr>
            </w:pPr>
            <w:r>
              <w:rPr>
                <w:rFonts w:ascii="Verdana" w:eastAsia="Arial Unicode MS" w:hAnsi="Verdana"/>
                <w:sz w:val="18"/>
                <w:szCs w:val="18"/>
              </w:rPr>
              <w:t>ANEXO III</w:t>
            </w:r>
            <w:r w:rsidRPr="003A3553">
              <w:rPr>
                <w:rFonts w:ascii="Verdana" w:eastAsia="Arial Unicode MS" w:hAnsi="Verdana"/>
                <w:sz w:val="18"/>
                <w:szCs w:val="18"/>
              </w:rPr>
              <w:t>.1.</w:t>
            </w:r>
          </w:p>
        </w:tc>
        <w:tc>
          <w:tcPr>
            <w:tcW w:w="7300" w:type="dxa"/>
            <w:vAlign w:val="center"/>
          </w:tcPr>
          <w:p w14:paraId="7EE40485" w14:textId="77777777" w:rsidR="00071D93" w:rsidRPr="003A3553" w:rsidRDefault="00571F2E" w:rsidP="005F4341">
            <w:pPr>
              <w:tabs>
                <w:tab w:val="left" w:pos="0"/>
              </w:tabs>
              <w:ind w:right="-208"/>
              <w:jc w:val="both"/>
              <w:rPr>
                <w:rFonts w:ascii="Verdana" w:eastAsia="Arial Unicode MS" w:hAnsi="Verdana"/>
                <w:sz w:val="18"/>
                <w:szCs w:val="18"/>
              </w:rPr>
            </w:pPr>
            <w:r>
              <w:rPr>
                <w:rFonts w:ascii="Verdana" w:eastAsia="Arial Unicode MS" w:hAnsi="Verdana"/>
                <w:sz w:val="18"/>
                <w:szCs w:val="18"/>
              </w:rPr>
              <w:t>OFERTA ECONÓMICA</w:t>
            </w:r>
          </w:p>
        </w:tc>
      </w:tr>
    </w:tbl>
    <w:p w14:paraId="4D88D883" w14:textId="77777777" w:rsidR="00091AF5" w:rsidRDefault="00091AF5" w:rsidP="00680E5D">
      <w:pPr>
        <w:tabs>
          <w:tab w:val="left" w:pos="0"/>
          <w:tab w:val="left" w:pos="400"/>
        </w:tabs>
        <w:spacing w:before="120" w:after="120"/>
        <w:ind w:right="-318"/>
        <w:jc w:val="both"/>
        <w:rPr>
          <w:rFonts w:ascii="Verdana" w:eastAsia="Arial Unicode MS" w:hAnsi="Verdana"/>
          <w:sz w:val="18"/>
          <w:szCs w:val="18"/>
        </w:rPr>
      </w:pPr>
      <w:r>
        <w:rPr>
          <w:rFonts w:ascii="Verdana" w:eastAsia="Arial Unicode MS" w:hAnsi="Verdana"/>
          <w:b/>
          <w:sz w:val="18"/>
          <w:szCs w:val="18"/>
        </w:rPr>
        <w:tab/>
      </w:r>
      <w:r w:rsidRPr="00091AF5">
        <w:rPr>
          <w:rFonts w:ascii="Verdana" w:eastAsia="Arial Unicode MS" w:hAnsi="Verdana"/>
          <w:sz w:val="18"/>
          <w:szCs w:val="18"/>
        </w:rPr>
        <w:t>OTROS:</w:t>
      </w:r>
      <w:r w:rsidR="0038675C">
        <w:rPr>
          <w:rFonts w:ascii="Verdana" w:eastAsia="Arial Unicode MS" w:hAnsi="Verdana"/>
          <w:sz w:val="18"/>
          <w:szCs w:val="18"/>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
        <w:gridCol w:w="8601"/>
      </w:tblGrid>
      <w:tr w:rsidR="002A2308" w:rsidRPr="003A3553" w14:paraId="082CA8EA" w14:textId="77777777">
        <w:trPr>
          <w:trHeight w:val="325"/>
        </w:trPr>
        <w:tc>
          <w:tcPr>
            <w:tcW w:w="399" w:type="dxa"/>
            <w:tcBorders>
              <w:top w:val="nil"/>
              <w:left w:val="nil"/>
              <w:bottom w:val="nil"/>
            </w:tcBorders>
            <w:vAlign w:val="center"/>
          </w:tcPr>
          <w:p w14:paraId="15E6EEDC" w14:textId="77777777" w:rsidR="002A2308" w:rsidRPr="003A3553" w:rsidRDefault="002A2308" w:rsidP="00792A31">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8601" w:type="dxa"/>
            <w:vAlign w:val="center"/>
          </w:tcPr>
          <w:p w14:paraId="57663C85" w14:textId="77777777" w:rsidR="002A2308" w:rsidRPr="003A3553" w:rsidRDefault="002A2308" w:rsidP="00792A31">
            <w:pPr>
              <w:tabs>
                <w:tab w:val="left" w:pos="0"/>
              </w:tabs>
              <w:ind w:right="-208"/>
              <w:jc w:val="both"/>
              <w:rPr>
                <w:rFonts w:ascii="Verdana" w:eastAsia="Arial Unicode MS" w:hAnsi="Verdana"/>
                <w:sz w:val="18"/>
                <w:szCs w:val="18"/>
              </w:rPr>
            </w:pPr>
            <w:r>
              <w:rPr>
                <w:rFonts w:ascii="Verdana" w:eastAsia="Arial Unicode MS" w:hAnsi="Verdana"/>
                <w:sz w:val="18"/>
                <w:szCs w:val="18"/>
              </w:rPr>
              <w:t>NO SE ESPECIFICAN</w:t>
            </w:r>
          </w:p>
        </w:tc>
      </w:tr>
    </w:tbl>
    <w:p w14:paraId="3458D062" w14:textId="77777777" w:rsidR="00091AF5" w:rsidRPr="00805A4E" w:rsidRDefault="00091AF5" w:rsidP="00071D93">
      <w:pPr>
        <w:tabs>
          <w:tab w:val="left" w:pos="0"/>
        </w:tabs>
        <w:ind w:right="-316"/>
        <w:jc w:val="both"/>
        <w:rPr>
          <w:rFonts w:ascii="Verdana" w:eastAsia="Arial Unicode MS" w:hAnsi="Verdana"/>
          <w:b/>
          <w:sz w:val="10"/>
          <w:szCs w:val="10"/>
        </w:rPr>
      </w:pP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091AF5" w:rsidRPr="003A3553" w14:paraId="5D44E31E" w14:textId="77777777">
        <w:trPr>
          <w:trHeight w:val="325"/>
        </w:trPr>
        <w:tc>
          <w:tcPr>
            <w:tcW w:w="400" w:type="dxa"/>
            <w:tcBorders>
              <w:top w:val="nil"/>
              <w:left w:val="nil"/>
              <w:bottom w:val="nil"/>
            </w:tcBorders>
            <w:vAlign w:val="center"/>
          </w:tcPr>
          <w:p w14:paraId="4E3EFBFE" w14:textId="77777777" w:rsidR="00091AF5" w:rsidRPr="003A3553" w:rsidRDefault="00091AF5" w:rsidP="00177C2F">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vAlign w:val="center"/>
          </w:tcPr>
          <w:p w14:paraId="6156288C" w14:textId="77777777" w:rsidR="00091AF5" w:rsidRPr="003A3553" w:rsidRDefault="00091AF5" w:rsidP="00427F8D">
            <w:pPr>
              <w:ind w:left="-108" w:right="-108"/>
              <w:jc w:val="center"/>
              <w:rPr>
                <w:rFonts w:ascii="Verdana" w:eastAsia="Arial Unicode MS" w:hAnsi="Verdana"/>
                <w:sz w:val="18"/>
                <w:szCs w:val="18"/>
              </w:rPr>
            </w:pPr>
            <w:r w:rsidRPr="003A3553">
              <w:rPr>
                <w:rFonts w:ascii="Verdana" w:eastAsia="Arial Unicode MS" w:hAnsi="Verdana"/>
                <w:sz w:val="18"/>
                <w:szCs w:val="18"/>
              </w:rPr>
              <w:t xml:space="preserve">ANEXO </w:t>
            </w:r>
            <w:r>
              <w:rPr>
                <w:rFonts w:ascii="Verdana" w:eastAsia="Arial Unicode MS" w:hAnsi="Verdana"/>
                <w:sz w:val="18"/>
                <w:szCs w:val="18"/>
              </w:rPr>
              <w:t>II</w:t>
            </w:r>
            <w:r w:rsidRPr="003A3553">
              <w:rPr>
                <w:rFonts w:ascii="Verdana" w:eastAsia="Arial Unicode MS" w:hAnsi="Verdana"/>
                <w:sz w:val="18"/>
                <w:szCs w:val="18"/>
              </w:rPr>
              <w:t>I.2.</w:t>
            </w:r>
          </w:p>
        </w:tc>
        <w:tc>
          <w:tcPr>
            <w:tcW w:w="7298" w:type="dxa"/>
            <w:vAlign w:val="center"/>
          </w:tcPr>
          <w:p w14:paraId="415E6491" w14:textId="77777777" w:rsidR="00091AF5" w:rsidRPr="003A3553" w:rsidRDefault="00091AF5" w:rsidP="00177C2F">
            <w:pPr>
              <w:tabs>
                <w:tab w:val="left" w:pos="0"/>
              </w:tabs>
              <w:ind w:right="-8"/>
              <w:jc w:val="both"/>
              <w:rPr>
                <w:rFonts w:ascii="Verdana" w:eastAsia="Arial Unicode MS" w:hAnsi="Verdana"/>
                <w:sz w:val="18"/>
                <w:szCs w:val="18"/>
              </w:rPr>
            </w:pPr>
          </w:p>
        </w:tc>
      </w:tr>
      <w:tr w:rsidR="00BB2574" w:rsidRPr="003A3553" w14:paraId="5466ABE5" w14:textId="77777777">
        <w:trPr>
          <w:trHeight w:val="325"/>
        </w:trPr>
        <w:tc>
          <w:tcPr>
            <w:tcW w:w="400" w:type="dxa"/>
            <w:tcBorders>
              <w:top w:val="nil"/>
              <w:left w:val="nil"/>
              <w:bottom w:val="nil"/>
            </w:tcBorders>
            <w:vAlign w:val="center"/>
          </w:tcPr>
          <w:p w14:paraId="36C9EAF0" w14:textId="77777777" w:rsidR="00BB2574" w:rsidRPr="003A3553" w:rsidRDefault="00BB2574" w:rsidP="00CF557F">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vAlign w:val="center"/>
          </w:tcPr>
          <w:p w14:paraId="7B46C862" w14:textId="77777777" w:rsidR="00BB2574" w:rsidRPr="003A3553" w:rsidRDefault="00BB2574" w:rsidP="00CF557F">
            <w:pPr>
              <w:ind w:left="-108" w:right="-108"/>
              <w:jc w:val="center"/>
              <w:rPr>
                <w:rFonts w:ascii="Verdana" w:eastAsia="Arial Unicode MS" w:hAnsi="Verdana"/>
                <w:sz w:val="18"/>
                <w:szCs w:val="18"/>
              </w:rPr>
            </w:pPr>
            <w:r w:rsidRPr="003A3553">
              <w:rPr>
                <w:rFonts w:ascii="Verdana" w:eastAsia="Arial Unicode MS" w:hAnsi="Verdana"/>
                <w:sz w:val="18"/>
                <w:szCs w:val="18"/>
              </w:rPr>
              <w:t xml:space="preserve">ANEXO </w:t>
            </w:r>
            <w:r>
              <w:rPr>
                <w:rFonts w:ascii="Verdana" w:eastAsia="Arial Unicode MS" w:hAnsi="Verdana"/>
                <w:sz w:val="18"/>
                <w:szCs w:val="18"/>
              </w:rPr>
              <w:t>II</w:t>
            </w:r>
            <w:r w:rsidRPr="003A3553">
              <w:rPr>
                <w:rFonts w:ascii="Verdana" w:eastAsia="Arial Unicode MS" w:hAnsi="Verdana"/>
                <w:sz w:val="18"/>
                <w:szCs w:val="18"/>
              </w:rPr>
              <w:t>I.</w:t>
            </w:r>
            <w:r>
              <w:rPr>
                <w:rFonts w:ascii="Verdana" w:eastAsia="Arial Unicode MS" w:hAnsi="Verdana"/>
                <w:sz w:val="18"/>
                <w:szCs w:val="18"/>
              </w:rPr>
              <w:t>3</w:t>
            </w:r>
            <w:r w:rsidRPr="003A3553">
              <w:rPr>
                <w:rFonts w:ascii="Verdana" w:eastAsia="Arial Unicode MS" w:hAnsi="Verdana"/>
                <w:sz w:val="18"/>
                <w:szCs w:val="18"/>
              </w:rPr>
              <w:t>.</w:t>
            </w:r>
          </w:p>
        </w:tc>
        <w:tc>
          <w:tcPr>
            <w:tcW w:w="7298" w:type="dxa"/>
            <w:vAlign w:val="center"/>
          </w:tcPr>
          <w:p w14:paraId="65825794" w14:textId="77777777" w:rsidR="00BB2574" w:rsidRPr="003A3553" w:rsidRDefault="00BB2574" w:rsidP="00CF557F">
            <w:pPr>
              <w:tabs>
                <w:tab w:val="left" w:pos="0"/>
              </w:tabs>
              <w:ind w:right="-8"/>
              <w:jc w:val="both"/>
              <w:rPr>
                <w:rFonts w:ascii="Verdana" w:eastAsia="Arial Unicode MS" w:hAnsi="Verdana"/>
                <w:sz w:val="18"/>
                <w:szCs w:val="18"/>
              </w:rPr>
            </w:pPr>
          </w:p>
        </w:tc>
      </w:tr>
    </w:tbl>
    <w:p w14:paraId="01DD55F3" w14:textId="77777777" w:rsidR="00091AF5" w:rsidRPr="00043F4D" w:rsidRDefault="00091AF5" w:rsidP="00071D93">
      <w:pPr>
        <w:tabs>
          <w:tab w:val="left" w:pos="0"/>
        </w:tabs>
        <w:ind w:right="-316"/>
        <w:jc w:val="both"/>
        <w:rPr>
          <w:rFonts w:ascii="Verdana" w:eastAsia="Arial Unicode MS" w:hAnsi="Verdana"/>
          <w:b/>
          <w:sz w:val="10"/>
          <w:szCs w:val="10"/>
        </w:rPr>
      </w:pPr>
    </w:p>
    <w:p w14:paraId="2336F204" w14:textId="77777777" w:rsidR="00071D93" w:rsidRDefault="00071D93" w:rsidP="0038332C">
      <w:pPr>
        <w:numPr>
          <w:ilvl w:val="0"/>
          <w:numId w:val="68"/>
        </w:numPr>
        <w:tabs>
          <w:tab w:val="clear" w:pos="2740"/>
          <w:tab w:val="left" w:pos="0"/>
          <w:tab w:val="left" w:pos="700"/>
        </w:tabs>
        <w:ind w:left="500" w:right="-316" w:hanging="200"/>
        <w:jc w:val="both"/>
        <w:rPr>
          <w:rFonts w:ascii="Verdana" w:eastAsia="Arial Unicode MS" w:hAnsi="Verdana"/>
          <w:b/>
          <w:sz w:val="18"/>
          <w:szCs w:val="18"/>
        </w:rPr>
      </w:pPr>
      <w:r w:rsidRPr="003A3553">
        <w:rPr>
          <w:rFonts w:ascii="Verdana" w:eastAsia="Arial Unicode MS" w:hAnsi="Verdana"/>
          <w:b/>
          <w:sz w:val="18"/>
          <w:szCs w:val="18"/>
        </w:rPr>
        <w:t>A PRESENTAR EN EL SOBRE C.</w:t>
      </w:r>
    </w:p>
    <w:p w14:paraId="0DEF59C7" w14:textId="77777777" w:rsidR="00680E5D" w:rsidRPr="00043F4D" w:rsidRDefault="00680E5D" w:rsidP="00680E5D">
      <w:pPr>
        <w:tabs>
          <w:tab w:val="left" w:pos="0"/>
          <w:tab w:val="left" w:pos="700"/>
        </w:tabs>
        <w:ind w:left="300" w:right="-316"/>
        <w:jc w:val="both"/>
        <w:rPr>
          <w:rFonts w:ascii="Verdana" w:eastAsia="Arial Unicode MS" w:hAnsi="Verdana"/>
          <w:b/>
          <w:sz w:val="6"/>
          <w:szCs w:val="6"/>
        </w:rPr>
      </w:pP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
        <w:gridCol w:w="8601"/>
      </w:tblGrid>
      <w:tr w:rsidR="00680E5D" w:rsidRPr="003A3553" w14:paraId="28FBE8F8" w14:textId="77777777">
        <w:trPr>
          <w:trHeight w:val="325"/>
        </w:trPr>
        <w:tc>
          <w:tcPr>
            <w:tcW w:w="399" w:type="dxa"/>
            <w:tcBorders>
              <w:top w:val="nil"/>
              <w:left w:val="nil"/>
              <w:bottom w:val="nil"/>
            </w:tcBorders>
            <w:vAlign w:val="center"/>
          </w:tcPr>
          <w:p w14:paraId="3253D500" w14:textId="77777777" w:rsidR="00680E5D" w:rsidRPr="003A3553" w:rsidRDefault="0046170C" w:rsidP="00792A31">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8601" w:type="dxa"/>
            <w:vAlign w:val="center"/>
          </w:tcPr>
          <w:p w14:paraId="551F3332" w14:textId="77777777" w:rsidR="00680E5D" w:rsidRPr="003A3553" w:rsidRDefault="0046170C" w:rsidP="00401847">
            <w:pPr>
              <w:tabs>
                <w:tab w:val="left" w:pos="0"/>
              </w:tabs>
              <w:ind w:right="-208"/>
              <w:jc w:val="both"/>
              <w:rPr>
                <w:rFonts w:ascii="Verdana" w:eastAsia="Arial Unicode MS" w:hAnsi="Verdana"/>
                <w:sz w:val="18"/>
                <w:szCs w:val="18"/>
              </w:rPr>
            </w:pPr>
            <w:r>
              <w:rPr>
                <w:rFonts w:ascii="Verdana" w:eastAsia="Arial Unicode MS" w:hAnsi="Verdana"/>
                <w:sz w:val="18"/>
                <w:szCs w:val="18"/>
              </w:rPr>
              <w:t>PROPUESTA TÉCNICA</w:t>
            </w:r>
          </w:p>
        </w:tc>
      </w:tr>
    </w:tbl>
    <w:p w14:paraId="632549D5" w14:textId="77777777" w:rsidR="00091AF5" w:rsidRPr="00805A4E" w:rsidRDefault="00091AF5" w:rsidP="00091AF5">
      <w:pPr>
        <w:tabs>
          <w:tab w:val="left" w:pos="0"/>
        </w:tabs>
        <w:ind w:left="500" w:right="-316"/>
        <w:jc w:val="both"/>
        <w:rPr>
          <w:rFonts w:ascii="Verdana" w:eastAsia="Arial Unicode MS" w:hAnsi="Verdana"/>
          <w:b/>
          <w:sz w:val="10"/>
          <w:szCs w:val="10"/>
        </w:rPr>
      </w:pP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071D93" w:rsidRPr="003A3553" w14:paraId="371CE77D" w14:textId="77777777">
        <w:trPr>
          <w:trHeight w:val="325"/>
        </w:trPr>
        <w:tc>
          <w:tcPr>
            <w:tcW w:w="400" w:type="dxa"/>
            <w:tcBorders>
              <w:top w:val="nil"/>
              <w:left w:val="nil"/>
              <w:bottom w:val="nil"/>
            </w:tcBorders>
            <w:vAlign w:val="center"/>
          </w:tcPr>
          <w:p w14:paraId="288E651E" w14:textId="77777777" w:rsidR="00071D93" w:rsidRPr="003A3553" w:rsidRDefault="00034503" w:rsidP="005F4341">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vAlign w:val="center"/>
          </w:tcPr>
          <w:p w14:paraId="79CA0996" w14:textId="77777777" w:rsidR="00071D93" w:rsidRPr="003A3553" w:rsidRDefault="00071D93" w:rsidP="005F4341">
            <w:pPr>
              <w:tabs>
                <w:tab w:val="left" w:pos="0"/>
              </w:tabs>
              <w:ind w:right="-316"/>
              <w:rPr>
                <w:rFonts w:ascii="Verdana" w:eastAsia="Arial Unicode MS" w:hAnsi="Verdana"/>
                <w:sz w:val="18"/>
                <w:szCs w:val="18"/>
              </w:rPr>
            </w:pPr>
          </w:p>
        </w:tc>
        <w:tc>
          <w:tcPr>
            <w:tcW w:w="7298" w:type="dxa"/>
            <w:vAlign w:val="center"/>
          </w:tcPr>
          <w:p w14:paraId="56DEA997" w14:textId="77777777" w:rsidR="00071D93" w:rsidRPr="003A3553" w:rsidRDefault="00071D93" w:rsidP="005F4341">
            <w:pPr>
              <w:tabs>
                <w:tab w:val="left" w:pos="0"/>
              </w:tabs>
              <w:ind w:right="-208"/>
              <w:jc w:val="both"/>
              <w:rPr>
                <w:rFonts w:ascii="Verdana" w:eastAsia="Arial Unicode MS" w:hAnsi="Verdana"/>
                <w:sz w:val="18"/>
                <w:szCs w:val="18"/>
              </w:rPr>
            </w:pPr>
          </w:p>
        </w:tc>
      </w:tr>
      <w:tr w:rsidR="00BB2574" w:rsidRPr="003A3553" w14:paraId="6D81EB43" w14:textId="77777777">
        <w:trPr>
          <w:trHeight w:val="325"/>
        </w:trPr>
        <w:tc>
          <w:tcPr>
            <w:tcW w:w="400" w:type="dxa"/>
            <w:tcBorders>
              <w:top w:val="nil"/>
              <w:left w:val="nil"/>
              <w:bottom w:val="nil"/>
            </w:tcBorders>
            <w:vAlign w:val="center"/>
          </w:tcPr>
          <w:p w14:paraId="6AE973E2" w14:textId="77777777" w:rsidR="00BB2574" w:rsidRPr="003A3553" w:rsidRDefault="00034503" w:rsidP="00CF557F">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vAlign w:val="center"/>
          </w:tcPr>
          <w:p w14:paraId="190F9E43" w14:textId="77777777" w:rsidR="00BB2574" w:rsidRPr="003A3553" w:rsidRDefault="00BB2574" w:rsidP="00CF557F">
            <w:pPr>
              <w:tabs>
                <w:tab w:val="left" w:pos="0"/>
              </w:tabs>
              <w:ind w:right="-316"/>
              <w:rPr>
                <w:rFonts w:ascii="Verdana" w:eastAsia="Arial Unicode MS" w:hAnsi="Verdana"/>
                <w:sz w:val="18"/>
                <w:szCs w:val="18"/>
              </w:rPr>
            </w:pPr>
          </w:p>
        </w:tc>
        <w:tc>
          <w:tcPr>
            <w:tcW w:w="7298" w:type="dxa"/>
            <w:vAlign w:val="center"/>
          </w:tcPr>
          <w:p w14:paraId="07373F3E" w14:textId="77777777" w:rsidR="00BB2574" w:rsidRPr="003A3553" w:rsidRDefault="00BB2574" w:rsidP="00CF557F">
            <w:pPr>
              <w:tabs>
                <w:tab w:val="left" w:pos="0"/>
              </w:tabs>
              <w:ind w:right="-208"/>
              <w:jc w:val="both"/>
              <w:rPr>
                <w:rFonts w:ascii="Verdana" w:eastAsia="Arial Unicode MS" w:hAnsi="Verdana"/>
                <w:sz w:val="18"/>
                <w:szCs w:val="18"/>
              </w:rPr>
            </w:pPr>
          </w:p>
        </w:tc>
      </w:tr>
    </w:tbl>
    <w:p w14:paraId="2C2B5CF5" w14:textId="77777777" w:rsidR="00071D93" w:rsidRPr="00043F4D" w:rsidRDefault="00071D93" w:rsidP="009A46F4">
      <w:pPr>
        <w:tabs>
          <w:tab w:val="left" w:pos="0"/>
        </w:tabs>
        <w:ind w:left="642" w:right="-316"/>
        <w:jc w:val="both"/>
        <w:rPr>
          <w:rFonts w:ascii="Verdana" w:eastAsia="Arial Unicode MS" w:hAnsi="Verdana"/>
          <w:b/>
          <w:sz w:val="10"/>
          <w:szCs w:val="10"/>
        </w:rPr>
      </w:pPr>
    </w:p>
    <w:p w14:paraId="1699E0F9" w14:textId="77777777" w:rsidR="00C1024A" w:rsidRPr="003A3553" w:rsidRDefault="00C1024A" w:rsidP="0038332C">
      <w:pPr>
        <w:numPr>
          <w:ilvl w:val="0"/>
          <w:numId w:val="68"/>
        </w:numPr>
        <w:tabs>
          <w:tab w:val="clear" w:pos="2740"/>
          <w:tab w:val="left" w:pos="0"/>
          <w:tab w:val="left" w:pos="700"/>
        </w:tabs>
        <w:ind w:left="500" w:right="-316" w:hanging="200"/>
        <w:jc w:val="both"/>
        <w:rPr>
          <w:rFonts w:ascii="Verdana" w:eastAsia="Arial Unicode MS" w:hAnsi="Verdana"/>
          <w:b/>
          <w:sz w:val="18"/>
          <w:szCs w:val="18"/>
        </w:rPr>
      </w:pPr>
      <w:r w:rsidRPr="003A3553">
        <w:rPr>
          <w:rFonts w:ascii="Verdana" w:eastAsia="Arial Unicode MS" w:hAnsi="Verdana"/>
          <w:b/>
          <w:sz w:val="18"/>
          <w:szCs w:val="18"/>
        </w:rPr>
        <w:t>A PRESENTA</w:t>
      </w:r>
      <w:r w:rsidR="00182720">
        <w:rPr>
          <w:rFonts w:ascii="Verdana" w:eastAsia="Arial Unicode MS" w:hAnsi="Verdana"/>
          <w:b/>
          <w:sz w:val="18"/>
          <w:szCs w:val="18"/>
        </w:rPr>
        <w:t>R</w:t>
      </w:r>
      <w:r w:rsidRPr="003A3553">
        <w:rPr>
          <w:rFonts w:ascii="Verdana" w:eastAsia="Arial Unicode MS" w:hAnsi="Verdana"/>
          <w:b/>
          <w:sz w:val="18"/>
          <w:szCs w:val="18"/>
        </w:rPr>
        <w:t xml:space="preserve"> POR </w:t>
      </w:r>
      <w:r w:rsidR="000D13B3">
        <w:rPr>
          <w:rFonts w:ascii="Verdana" w:eastAsia="Arial Unicode MS" w:hAnsi="Verdana"/>
          <w:b/>
          <w:sz w:val="18"/>
          <w:szCs w:val="18"/>
        </w:rPr>
        <w:t>LA LICITADORA</w:t>
      </w:r>
      <w:r w:rsidRPr="003A3553">
        <w:rPr>
          <w:rFonts w:ascii="Verdana" w:eastAsia="Arial Unicode MS" w:hAnsi="Verdana"/>
          <w:b/>
          <w:sz w:val="18"/>
          <w:szCs w:val="18"/>
        </w:rPr>
        <w:t xml:space="preserve"> QUE HAYA PRESENTADO LA MEJOR OFERTA.</w:t>
      </w:r>
    </w:p>
    <w:p w14:paraId="28586C40" w14:textId="77777777" w:rsidR="00C1024A" w:rsidRPr="00043F4D" w:rsidRDefault="00C1024A" w:rsidP="00C1024A">
      <w:pPr>
        <w:tabs>
          <w:tab w:val="left" w:pos="0"/>
        </w:tabs>
        <w:ind w:right="-316"/>
        <w:jc w:val="both"/>
        <w:rPr>
          <w:rFonts w:ascii="Verdana" w:eastAsia="Arial Unicode MS" w:hAnsi="Verdana"/>
          <w:b/>
          <w:sz w:val="6"/>
          <w:szCs w:val="6"/>
        </w:rPr>
      </w:pP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EA30B2" w:rsidRPr="003A3553" w14:paraId="5DD06FC7" w14:textId="77777777">
        <w:trPr>
          <w:trHeight w:val="325"/>
        </w:trPr>
        <w:tc>
          <w:tcPr>
            <w:tcW w:w="400" w:type="dxa"/>
            <w:tcBorders>
              <w:top w:val="nil"/>
              <w:left w:val="nil"/>
              <w:bottom w:val="nil"/>
            </w:tcBorders>
            <w:vAlign w:val="center"/>
          </w:tcPr>
          <w:p w14:paraId="633DAB24" w14:textId="77777777" w:rsidR="00EA30B2" w:rsidRPr="003A3553" w:rsidRDefault="0038675C" w:rsidP="005F4341">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vAlign w:val="center"/>
          </w:tcPr>
          <w:p w14:paraId="4FDB6064" w14:textId="77777777" w:rsidR="00EA30B2" w:rsidRPr="003A3553" w:rsidRDefault="00EA30B2" w:rsidP="005F4341">
            <w:pPr>
              <w:tabs>
                <w:tab w:val="left" w:pos="0"/>
              </w:tabs>
              <w:ind w:right="-316"/>
              <w:rPr>
                <w:rFonts w:ascii="Verdana" w:eastAsia="Arial Unicode MS" w:hAnsi="Verdana"/>
                <w:sz w:val="18"/>
                <w:szCs w:val="18"/>
              </w:rPr>
            </w:pPr>
            <w:r>
              <w:rPr>
                <w:rFonts w:ascii="Verdana" w:eastAsia="Arial Unicode MS" w:hAnsi="Verdana"/>
                <w:sz w:val="18"/>
                <w:szCs w:val="18"/>
              </w:rPr>
              <w:t>ANEXO V</w:t>
            </w:r>
            <w:r w:rsidRPr="003A3553">
              <w:rPr>
                <w:rFonts w:ascii="Verdana" w:eastAsia="Arial Unicode MS" w:hAnsi="Verdana"/>
                <w:sz w:val="18"/>
                <w:szCs w:val="18"/>
              </w:rPr>
              <w:t>.1.</w:t>
            </w:r>
          </w:p>
        </w:tc>
        <w:tc>
          <w:tcPr>
            <w:tcW w:w="7298" w:type="dxa"/>
            <w:vAlign w:val="center"/>
          </w:tcPr>
          <w:p w14:paraId="2E0DADC7" w14:textId="77777777" w:rsidR="00EA30B2" w:rsidRPr="0038675C" w:rsidRDefault="0038675C" w:rsidP="0038675C">
            <w:pPr>
              <w:tabs>
                <w:tab w:val="left" w:pos="0"/>
              </w:tabs>
              <w:ind w:right="-108"/>
              <w:jc w:val="both"/>
              <w:rPr>
                <w:rFonts w:ascii="Verdana" w:eastAsia="Arial Unicode MS" w:hAnsi="Verdana"/>
                <w:sz w:val="18"/>
                <w:szCs w:val="18"/>
              </w:rPr>
            </w:pPr>
            <w:r>
              <w:rPr>
                <w:rFonts w:ascii="Verdana" w:eastAsia="Arial Unicode MS" w:hAnsi="Verdana"/>
                <w:sz w:val="18"/>
                <w:szCs w:val="18"/>
              </w:rPr>
              <w:t>DISPONIBILIDAD DE LA</w:t>
            </w:r>
            <w:r w:rsidRPr="0038675C">
              <w:rPr>
                <w:rFonts w:ascii="Verdana" w:eastAsia="Arial Unicode MS" w:hAnsi="Verdana"/>
                <w:sz w:val="18"/>
                <w:szCs w:val="18"/>
              </w:rPr>
              <w:t xml:space="preserve"> SOLVENCIA Y MEDIOS DE OTRAS ENTIDADES DURANTE TODA LA VIGENCIA DEL CONTRATO</w:t>
            </w:r>
          </w:p>
        </w:tc>
      </w:tr>
      <w:tr w:rsidR="00EA30B2" w:rsidRPr="003A3553" w14:paraId="2151E94B" w14:textId="77777777">
        <w:trPr>
          <w:trHeight w:val="325"/>
        </w:trPr>
        <w:tc>
          <w:tcPr>
            <w:tcW w:w="400" w:type="dxa"/>
            <w:tcBorders>
              <w:top w:val="nil"/>
              <w:left w:val="nil"/>
              <w:bottom w:val="nil"/>
            </w:tcBorders>
            <w:vAlign w:val="center"/>
          </w:tcPr>
          <w:p w14:paraId="205CFFE2" w14:textId="77777777" w:rsidR="00EA30B2" w:rsidRPr="003A3553" w:rsidRDefault="00C35B5F" w:rsidP="005F4341">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vAlign w:val="center"/>
          </w:tcPr>
          <w:p w14:paraId="2AD14BBB" w14:textId="77777777" w:rsidR="00EA30B2" w:rsidRPr="003A3553" w:rsidRDefault="00EA30B2" w:rsidP="005F4341">
            <w:pPr>
              <w:tabs>
                <w:tab w:val="left" w:pos="0"/>
              </w:tabs>
              <w:ind w:right="-316"/>
              <w:rPr>
                <w:rFonts w:ascii="Verdana" w:eastAsia="Arial Unicode MS" w:hAnsi="Verdana"/>
                <w:sz w:val="18"/>
                <w:szCs w:val="18"/>
              </w:rPr>
            </w:pPr>
            <w:r w:rsidRPr="003A3553">
              <w:rPr>
                <w:rFonts w:ascii="Verdana" w:eastAsia="Arial Unicode MS" w:hAnsi="Verdana"/>
                <w:sz w:val="18"/>
                <w:szCs w:val="18"/>
              </w:rPr>
              <w:t xml:space="preserve">ANEXO </w:t>
            </w:r>
            <w:r>
              <w:rPr>
                <w:rFonts w:ascii="Verdana" w:eastAsia="Arial Unicode MS" w:hAnsi="Verdana"/>
                <w:sz w:val="18"/>
                <w:szCs w:val="18"/>
              </w:rPr>
              <w:t>V</w:t>
            </w:r>
            <w:r w:rsidRPr="003A3553">
              <w:rPr>
                <w:rFonts w:ascii="Verdana" w:eastAsia="Arial Unicode MS" w:hAnsi="Verdana"/>
                <w:sz w:val="18"/>
                <w:szCs w:val="18"/>
              </w:rPr>
              <w:t>.2.</w:t>
            </w:r>
          </w:p>
        </w:tc>
        <w:tc>
          <w:tcPr>
            <w:tcW w:w="7298" w:type="dxa"/>
            <w:vAlign w:val="center"/>
          </w:tcPr>
          <w:p w14:paraId="3A531B7A" w14:textId="77777777" w:rsidR="00EA30B2" w:rsidRPr="0038675C" w:rsidRDefault="00BB2574" w:rsidP="0038675C">
            <w:pPr>
              <w:tabs>
                <w:tab w:val="left" w:pos="0"/>
              </w:tabs>
              <w:ind w:right="-108"/>
              <w:jc w:val="both"/>
              <w:rPr>
                <w:rFonts w:ascii="Verdana" w:eastAsia="Arial Unicode MS" w:hAnsi="Verdana"/>
                <w:sz w:val="18"/>
                <w:szCs w:val="18"/>
              </w:rPr>
            </w:pPr>
            <w:r>
              <w:rPr>
                <w:rFonts w:ascii="Verdana" w:eastAsia="Arial Unicode MS" w:hAnsi="Verdana"/>
                <w:sz w:val="18"/>
                <w:szCs w:val="18"/>
              </w:rPr>
              <w:t>AUSENCIA DE PROHIBICIONES PARA CONTRATAR CON EL SECTOR PÚBLICO</w:t>
            </w:r>
          </w:p>
        </w:tc>
      </w:tr>
      <w:tr w:rsidR="00EA30B2" w:rsidRPr="003A3553" w14:paraId="25E95A81" w14:textId="77777777">
        <w:trPr>
          <w:trHeight w:val="342"/>
        </w:trPr>
        <w:tc>
          <w:tcPr>
            <w:tcW w:w="400" w:type="dxa"/>
            <w:tcBorders>
              <w:top w:val="nil"/>
              <w:left w:val="nil"/>
              <w:bottom w:val="nil"/>
            </w:tcBorders>
            <w:vAlign w:val="center"/>
          </w:tcPr>
          <w:p w14:paraId="5E6FB125" w14:textId="77777777" w:rsidR="00EA30B2" w:rsidRPr="003A3553" w:rsidRDefault="00C35B5F" w:rsidP="005F4341">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vAlign w:val="center"/>
          </w:tcPr>
          <w:p w14:paraId="7DEBBC8B" w14:textId="77777777" w:rsidR="00EA30B2" w:rsidRPr="003A3553" w:rsidRDefault="00EA30B2" w:rsidP="005F4341">
            <w:pPr>
              <w:tabs>
                <w:tab w:val="left" w:pos="0"/>
              </w:tabs>
              <w:ind w:right="-316"/>
              <w:rPr>
                <w:rFonts w:ascii="Verdana" w:eastAsia="Arial Unicode MS" w:hAnsi="Verdana"/>
                <w:sz w:val="18"/>
                <w:szCs w:val="18"/>
              </w:rPr>
            </w:pPr>
            <w:r>
              <w:rPr>
                <w:rFonts w:ascii="Verdana" w:eastAsia="Arial Unicode MS" w:hAnsi="Verdana"/>
                <w:sz w:val="18"/>
                <w:szCs w:val="18"/>
              </w:rPr>
              <w:t>ANEXO V</w:t>
            </w:r>
            <w:r w:rsidRPr="003A3553">
              <w:rPr>
                <w:rFonts w:ascii="Verdana" w:eastAsia="Arial Unicode MS" w:hAnsi="Verdana"/>
                <w:sz w:val="18"/>
                <w:szCs w:val="18"/>
              </w:rPr>
              <w:t>.3.</w:t>
            </w:r>
          </w:p>
        </w:tc>
        <w:tc>
          <w:tcPr>
            <w:tcW w:w="7298" w:type="dxa"/>
            <w:vAlign w:val="center"/>
          </w:tcPr>
          <w:p w14:paraId="57AD141C" w14:textId="77777777" w:rsidR="00EA30B2" w:rsidRPr="003A3553" w:rsidRDefault="00BB2574" w:rsidP="0038675C">
            <w:pPr>
              <w:tabs>
                <w:tab w:val="left" w:pos="0"/>
              </w:tabs>
              <w:ind w:right="-108"/>
              <w:jc w:val="both"/>
              <w:rPr>
                <w:rFonts w:ascii="Verdana" w:eastAsia="Arial Unicode MS" w:hAnsi="Verdana"/>
                <w:sz w:val="18"/>
                <w:szCs w:val="18"/>
              </w:rPr>
            </w:pPr>
            <w:r>
              <w:rPr>
                <w:rFonts w:ascii="Verdana" w:eastAsia="Arial Unicode MS" w:hAnsi="Verdana"/>
                <w:sz w:val="18"/>
                <w:szCs w:val="18"/>
              </w:rPr>
              <w:t>MODELO DE AVAL BANCARIO</w:t>
            </w:r>
          </w:p>
        </w:tc>
      </w:tr>
      <w:tr w:rsidR="00BB2574" w:rsidRPr="003A3553" w14:paraId="5CD59DCE" w14:textId="77777777">
        <w:trPr>
          <w:trHeight w:val="342"/>
        </w:trPr>
        <w:tc>
          <w:tcPr>
            <w:tcW w:w="400" w:type="dxa"/>
            <w:tcBorders>
              <w:top w:val="nil"/>
              <w:left w:val="nil"/>
              <w:bottom w:val="nil"/>
            </w:tcBorders>
            <w:vAlign w:val="center"/>
          </w:tcPr>
          <w:p w14:paraId="0441C2A9" w14:textId="77777777" w:rsidR="00BB2574" w:rsidRPr="003A3553" w:rsidRDefault="00C35B5F" w:rsidP="00CF557F">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vAlign w:val="center"/>
          </w:tcPr>
          <w:p w14:paraId="69D57EEB" w14:textId="77777777" w:rsidR="00BB2574" w:rsidRPr="003A3553" w:rsidRDefault="00BB2574" w:rsidP="00CF557F">
            <w:pPr>
              <w:tabs>
                <w:tab w:val="left" w:pos="0"/>
              </w:tabs>
              <w:ind w:right="-316"/>
              <w:rPr>
                <w:rFonts w:ascii="Verdana" w:eastAsia="Arial Unicode MS" w:hAnsi="Verdana"/>
                <w:sz w:val="18"/>
                <w:szCs w:val="18"/>
              </w:rPr>
            </w:pPr>
            <w:r>
              <w:rPr>
                <w:rFonts w:ascii="Verdana" w:eastAsia="Arial Unicode MS" w:hAnsi="Verdana"/>
                <w:sz w:val="18"/>
                <w:szCs w:val="18"/>
              </w:rPr>
              <w:t>ANEXO V</w:t>
            </w:r>
            <w:r w:rsidRPr="003A3553">
              <w:rPr>
                <w:rFonts w:ascii="Verdana" w:eastAsia="Arial Unicode MS" w:hAnsi="Verdana"/>
                <w:sz w:val="18"/>
                <w:szCs w:val="18"/>
              </w:rPr>
              <w:t>.</w:t>
            </w:r>
            <w:r>
              <w:rPr>
                <w:rFonts w:ascii="Verdana" w:eastAsia="Arial Unicode MS" w:hAnsi="Verdana"/>
                <w:sz w:val="18"/>
                <w:szCs w:val="18"/>
              </w:rPr>
              <w:t>4</w:t>
            </w:r>
            <w:r w:rsidRPr="003A3553">
              <w:rPr>
                <w:rFonts w:ascii="Verdana" w:eastAsia="Arial Unicode MS" w:hAnsi="Verdana"/>
                <w:sz w:val="18"/>
                <w:szCs w:val="18"/>
              </w:rPr>
              <w:t>.</w:t>
            </w:r>
          </w:p>
        </w:tc>
        <w:tc>
          <w:tcPr>
            <w:tcW w:w="7298" w:type="dxa"/>
            <w:vAlign w:val="center"/>
          </w:tcPr>
          <w:p w14:paraId="3E73000C" w14:textId="77777777" w:rsidR="00BB2574" w:rsidRPr="003A3553" w:rsidRDefault="00BB2574" w:rsidP="00CF557F">
            <w:pPr>
              <w:tabs>
                <w:tab w:val="left" w:pos="0"/>
              </w:tabs>
              <w:ind w:right="-108"/>
              <w:jc w:val="both"/>
              <w:rPr>
                <w:rFonts w:ascii="Verdana" w:eastAsia="Arial Unicode MS" w:hAnsi="Verdana"/>
                <w:sz w:val="18"/>
                <w:szCs w:val="18"/>
              </w:rPr>
            </w:pPr>
            <w:r>
              <w:rPr>
                <w:rFonts w:ascii="Verdana" w:eastAsia="Arial Unicode MS" w:hAnsi="Verdana"/>
                <w:sz w:val="18"/>
                <w:szCs w:val="18"/>
              </w:rPr>
              <w:t>MODELO DE SEGURO DE CAUCIÓN</w:t>
            </w:r>
            <w:r w:rsidR="008D7BF9">
              <w:rPr>
                <w:rFonts w:ascii="Verdana" w:eastAsia="Arial Unicode MS" w:hAnsi="Verdana"/>
                <w:sz w:val="18"/>
                <w:szCs w:val="18"/>
              </w:rPr>
              <w:t xml:space="preserve">. MODELO SE SEGURO DE CAUCIÓN </w:t>
            </w:r>
            <w:proofErr w:type="spellStart"/>
            <w:r w:rsidR="008D7BF9">
              <w:rPr>
                <w:rFonts w:ascii="Verdana" w:eastAsia="Arial Unicode MS" w:hAnsi="Verdana"/>
                <w:sz w:val="18"/>
                <w:szCs w:val="18"/>
              </w:rPr>
              <w:t>UTEs</w:t>
            </w:r>
            <w:proofErr w:type="spellEnd"/>
            <w:r w:rsidR="008D7BF9">
              <w:rPr>
                <w:rFonts w:ascii="Verdana" w:eastAsia="Arial Unicode MS" w:hAnsi="Verdana"/>
                <w:sz w:val="18"/>
                <w:szCs w:val="18"/>
              </w:rPr>
              <w:t>.</w:t>
            </w:r>
          </w:p>
        </w:tc>
      </w:tr>
    </w:tbl>
    <w:p w14:paraId="0A13D2B0" w14:textId="77777777" w:rsidR="00C1024A" w:rsidRPr="00043F4D" w:rsidRDefault="00C1024A" w:rsidP="00C1024A">
      <w:pPr>
        <w:tabs>
          <w:tab w:val="left" w:pos="0"/>
        </w:tabs>
        <w:ind w:right="-316"/>
        <w:jc w:val="both"/>
        <w:rPr>
          <w:rFonts w:ascii="Verdana" w:eastAsia="Arial Unicode MS" w:hAnsi="Verdana"/>
          <w:b/>
          <w:sz w:val="10"/>
          <w:szCs w:val="10"/>
        </w:rPr>
      </w:pPr>
    </w:p>
    <w:p w14:paraId="35865E2A" w14:textId="77777777" w:rsidR="00C1024A" w:rsidRPr="003A3553" w:rsidRDefault="00C1024A" w:rsidP="0038332C">
      <w:pPr>
        <w:numPr>
          <w:ilvl w:val="0"/>
          <w:numId w:val="68"/>
        </w:numPr>
        <w:tabs>
          <w:tab w:val="clear" w:pos="2740"/>
          <w:tab w:val="left" w:pos="0"/>
          <w:tab w:val="left" w:pos="700"/>
        </w:tabs>
        <w:ind w:left="500" w:right="-316" w:hanging="200"/>
        <w:jc w:val="both"/>
        <w:rPr>
          <w:rFonts w:ascii="Verdana" w:eastAsia="Arial Unicode MS" w:hAnsi="Verdana"/>
          <w:b/>
          <w:sz w:val="18"/>
          <w:szCs w:val="18"/>
        </w:rPr>
      </w:pPr>
      <w:r w:rsidRPr="003A3553">
        <w:rPr>
          <w:rFonts w:ascii="Verdana" w:eastAsia="Arial Unicode MS" w:hAnsi="Verdana"/>
          <w:b/>
          <w:sz w:val="18"/>
          <w:szCs w:val="18"/>
        </w:rPr>
        <w:t>A PRESENTAR POR EL CONTRATISTA (EN FASE DE EJECUCIÓN).</w:t>
      </w:r>
    </w:p>
    <w:p w14:paraId="7ED73BE2" w14:textId="77777777" w:rsidR="00C1024A" w:rsidRPr="00043F4D" w:rsidRDefault="00C1024A" w:rsidP="006F3198">
      <w:pPr>
        <w:tabs>
          <w:tab w:val="left" w:pos="0"/>
        </w:tabs>
        <w:ind w:right="-316"/>
        <w:jc w:val="center"/>
        <w:rPr>
          <w:rFonts w:eastAsia="Arial Unicode MS"/>
          <w:sz w:val="6"/>
          <w:szCs w:val="6"/>
        </w:rPr>
      </w:pP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680E5D" w:rsidRPr="003A3553" w14:paraId="41AB4F3E" w14:textId="77777777">
        <w:trPr>
          <w:trHeight w:val="325"/>
        </w:trPr>
        <w:tc>
          <w:tcPr>
            <w:tcW w:w="400" w:type="dxa"/>
            <w:tcBorders>
              <w:top w:val="nil"/>
              <w:left w:val="nil"/>
              <w:bottom w:val="nil"/>
            </w:tcBorders>
            <w:vAlign w:val="center"/>
          </w:tcPr>
          <w:p w14:paraId="22214A02" w14:textId="77777777" w:rsidR="00680E5D" w:rsidRPr="003A3553" w:rsidRDefault="007728AF" w:rsidP="00792A31">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vAlign w:val="center"/>
          </w:tcPr>
          <w:p w14:paraId="722100C5" w14:textId="77777777" w:rsidR="00680E5D" w:rsidRPr="003A3553" w:rsidRDefault="00680E5D" w:rsidP="00792A31">
            <w:pPr>
              <w:tabs>
                <w:tab w:val="left" w:pos="0"/>
              </w:tabs>
              <w:ind w:right="-316"/>
              <w:rPr>
                <w:rFonts w:ascii="Verdana" w:eastAsia="Arial Unicode MS" w:hAnsi="Verdana"/>
                <w:sz w:val="18"/>
                <w:szCs w:val="18"/>
              </w:rPr>
            </w:pPr>
            <w:r>
              <w:rPr>
                <w:rFonts w:ascii="Verdana" w:eastAsia="Arial Unicode MS" w:hAnsi="Verdana"/>
                <w:sz w:val="18"/>
                <w:szCs w:val="18"/>
              </w:rPr>
              <w:t>ANEXO VI.</w:t>
            </w:r>
            <w:r w:rsidRPr="003A3553">
              <w:rPr>
                <w:rFonts w:ascii="Verdana" w:eastAsia="Arial Unicode MS" w:hAnsi="Verdana"/>
                <w:sz w:val="18"/>
                <w:szCs w:val="18"/>
              </w:rPr>
              <w:t>1.</w:t>
            </w:r>
          </w:p>
        </w:tc>
        <w:tc>
          <w:tcPr>
            <w:tcW w:w="7298" w:type="dxa"/>
            <w:vAlign w:val="center"/>
          </w:tcPr>
          <w:p w14:paraId="772781CB" w14:textId="77777777" w:rsidR="00680E5D" w:rsidRPr="003A3553" w:rsidRDefault="00397CAE" w:rsidP="00397CAE">
            <w:pPr>
              <w:tabs>
                <w:tab w:val="left" w:pos="0"/>
              </w:tabs>
              <w:ind w:right="-8"/>
              <w:jc w:val="both"/>
              <w:rPr>
                <w:rFonts w:ascii="Verdana" w:eastAsia="Arial Unicode MS" w:hAnsi="Verdana"/>
                <w:sz w:val="18"/>
                <w:szCs w:val="18"/>
              </w:rPr>
            </w:pPr>
            <w:r w:rsidRPr="00397CAE">
              <w:rPr>
                <w:rFonts w:ascii="Verdana" w:eastAsia="Arial Unicode MS" w:hAnsi="Verdana"/>
                <w:sz w:val="18"/>
                <w:szCs w:val="18"/>
              </w:rPr>
              <w:t>APROBACIÓN DE CERTIFICACIÓN DE SERVICIOS</w:t>
            </w:r>
          </w:p>
        </w:tc>
      </w:tr>
      <w:tr w:rsidR="00680E5D" w:rsidRPr="003A3553" w14:paraId="37779D49" w14:textId="77777777">
        <w:trPr>
          <w:trHeight w:val="325"/>
        </w:trPr>
        <w:tc>
          <w:tcPr>
            <w:tcW w:w="400" w:type="dxa"/>
            <w:tcBorders>
              <w:top w:val="nil"/>
              <w:left w:val="nil"/>
              <w:bottom w:val="nil"/>
            </w:tcBorders>
            <w:vAlign w:val="center"/>
          </w:tcPr>
          <w:p w14:paraId="640BD929" w14:textId="77777777" w:rsidR="00680E5D" w:rsidRPr="003A3553" w:rsidRDefault="007728AF" w:rsidP="00792A31">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vAlign w:val="center"/>
          </w:tcPr>
          <w:p w14:paraId="3596D95B" w14:textId="77777777" w:rsidR="00680E5D" w:rsidRPr="003A3553" w:rsidRDefault="00680E5D" w:rsidP="00792A31">
            <w:pPr>
              <w:tabs>
                <w:tab w:val="left" w:pos="0"/>
              </w:tabs>
              <w:ind w:right="-316"/>
              <w:rPr>
                <w:rFonts w:ascii="Verdana" w:eastAsia="Arial Unicode MS" w:hAnsi="Verdana"/>
                <w:sz w:val="18"/>
                <w:szCs w:val="18"/>
              </w:rPr>
            </w:pPr>
            <w:r w:rsidRPr="003A3553">
              <w:rPr>
                <w:rFonts w:ascii="Verdana" w:eastAsia="Arial Unicode MS" w:hAnsi="Verdana"/>
                <w:sz w:val="18"/>
                <w:szCs w:val="18"/>
              </w:rPr>
              <w:t xml:space="preserve">ANEXO </w:t>
            </w:r>
            <w:r>
              <w:rPr>
                <w:rFonts w:ascii="Verdana" w:eastAsia="Arial Unicode MS" w:hAnsi="Verdana"/>
                <w:sz w:val="18"/>
                <w:szCs w:val="18"/>
              </w:rPr>
              <w:t>VI</w:t>
            </w:r>
            <w:r w:rsidRPr="003A3553">
              <w:rPr>
                <w:rFonts w:ascii="Verdana" w:eastAsia="Arial Unicode MS" w:hAnsi="Verdana"/>
                <w:sz w:val="18"/>
                <w:szCs w:val="18"/>
              </w:rPr>
              <w:t>.2.</w:t>
            </w:r>
          </w:p>
        </w:tc>
        <w:tc>
          <w:tcPr>
            <w:tcW w:w="7298" w:type="dxa"/>
            <w:vAlign w:val="center"/>
          </w:tcPr>
          <w:p w14:paraId="771D3B44" w14:textId="77777777" w:rsidR="00680E5D" w:rsidRPr="003A3553" w:rsidRDefault="00397CAE" w:rsidP="00792A31">
            <w:pPr>
              <w:tabs>
                <w:tab w:val="left" w:pos="0"/>
              </w:tabs>
              <w:ind w:right="-8"/>
              <w:jc w:val="both"/>
              <w:rPr>
                <w:rFonts w:ascii="Verdana" w:eastAsia="Arial Unicode MS" w:hAnsi="Verdana"/>
                <w:sz w:val="18"/>
                <w:szCs w:val="18"/>
              </w:rPr>
            </w:pPr>
            <w:r w:rsidRPr="00805A4E">
              <w:rPr>
                <w:rFonts w:ascii="Verdana" w:eastAsia="Arial Unicode MS" w:hAnsi="Verdana"/>
                <w:sz w:val="18"/>
                <w:szCs w:val="18"/>
              </w:rPr>
              <w:t>COMUNICACIÓN DE SUBCONTRATACIÓN</w:t>
            </w:r>
          </w:p>
        </w:tc>
      </w:tr>
      <w:tr w:rsidR="000D4ACF" w:rsidRPr="003A3553" w14:paraId="5356D831" w14:textId="77777777">
        <w:trPr>
          <w:trHeight w:val="325"/>
        </w:trPr>
        <w:tc>
          <w:tcPr>
            <w:tcW w:w="400" w:type="dxa"/>
            <w:tcBorders>
              <w:top w:val="nil"/>
              <w:left w:val="nil"/>
              <w:bottom w:val="nil"/>
            </w:tcBorders>
            <w:vAlign w:val="center"/>
          </w:tcPr>
          <w:p w14:paraId="02D9BD7C" w14:textId="77777777" w:rsidR="000D4ACF" w:rsidRPr="003A3553" w:rsidRDefault="008C3339" w:rsidP="00DE7B61">
            <w:pPr>
              <w:ind w:left="-228" w:right="-108"/>
              <w:jc w:val="right"/>
              <w:rPr>
                <w:rFonts w:ascii="Verdana" w:eastAsia="Arial Unicode MS" w:hAnsi="Verdana"/>
                <w:sz w:val="18"/>
                <w:szCs w:val="18"/>
              </w:rPr>
            </w:pPr>
            <w:r>
              <w:rPr>
                <w:rFonts w:ascii="Verdana" w:eastAsia="Arial Unicode MS" w:hAnsi="Verdana"/>
                <w:sz w:val="18"/>
                <w:szCs w:val="18"/>
              </w:rPr>
              <w:lastRenderedPageBreak/>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vAlign w:val="center"/>
          </w:tcPr>
          <w:p w14:paraId="7646E7DB" w14:textId="77777777" w:rsidR="000D4ACF" w:rsidRPr="003A3553" w:rsidRDefault="000D4ACF" w:rsidP="00DE7B61">
            <w:pPr>
              <w:ind w:left="-108" w:right="-108"/>
              <w:jc w:val="center"/>
              <w:rPr>
                <w:rFonts w:ascii="Verdana" w:eastAsia="Arial Unicode MS" w:hAnsi="Verdana"/>
                <w:sz w:val="18"/>
                <w:szCs w:val="18"/>
              </w:rPr>
            </w:pPr>
            <w:r w:rsidRPr="003A3553">
              <w:rPr>
                <w:rFonts w:ascii="Verdana" w:eastAsia="Arial Unicode MS" w:hAnsi="Verdana"/>
                <w:sz w:val="18"/>
                <w:szCs w:val="18"/>
              </w:rPr>
              <w:t xml:space="preserve">ANEXO </w:t>
            </w:r>
            <w:r>
              <w:rPr>
                <w:rFonts w:ascii="Verdana" w:eastAsia="Arial Unicode MS" w:hAnsi="Verdana"/>
                <w:sz w:val="18"/>
                <w:szCs w:val="18"/>
              </w:rPr>
              <w:t>V</w:t>
            </w:r>
            <w:r w:rsidRPr="003A3553">
              <w:rPr>
                <w:rFonts w:ascii="Verdana" w:eastAsia="Arial Unicode MS" w:hAnsi="Verdana"/>
                <w:sz w:val="18"/>
                <w:szCs w:val="18"/>
              </w:rPr>
              <w:t>I.</w:t>
            </w:r>
            <w:r w:rsidR="00A73172">
              <w:rPr>
                <w:rFonts w:ascii="Verdana" w:eastAsia="Arial Unicode MS" w:hAnsi="Verdana"/>
                <w:sz w:val="18"/>
                <w:szCs w:val="18"/>
              </w:rPr>
              <w:t>3</w:t>
            </w:r>
            <w:r w:rsidRPr="003A3553">
              <w:rPr>
                <w:rFonts w:ascii="Verdana" w:eastAsia="Arial Unicode MS" w:hAnsi="Verdana"/>
                <w:sz w:val="18"/>
                <w:szCs w:val="18"/>
              </w:rPr>
              <w:t>.</w:t>
            </w:r>
          </w:p>
        </w:tc>
        <w:tc>
          <w:tcPr>
            <w:tcW w:w="7298" w:type="dxa"/>
            <w:vAlign w:val="center"/>
          </w:tcPr>
          <w:p w14:paraId="1939A40A" w14:textId="77777777" w:rsidR="000D4ACF" w:rsidRPr="003A3553" w:rsidRDefault="000D4ACF" w:rsidP="00DE7B61">
            <w:pPr>
              <w:tabs>
                <w:tab w:val="left" w:pos="0"/>
              </w:tabs>
              <w:ind w:right="-8"/>
              <w:jc w:val="both"/>
              <w:rPr>
                <w:rFonts w:ascii="Verdana" w:eastAsia="Arial Unicode MS" w:hAnsi="Verdana"/>
                <w:sz w:val="18"/>
                <w:szCs w:val="18"/>
              </w:rPr>
            </w:pPr>
            <w:r>
              <w:rPr>
                <w:rFonts w:ascii="Verdana" w:eastAsia="Arial Unicode MS" w:hAnsi="Verdana"/>
                <w:sz w:val="18"/>
                <w:szCs w:val="18"/>
              </w:rPr>
              <w:t xml:space="preserve">DECLARACIÓN SOBRE LOS </w:t>
            </w:r>
            <w:r w:rsidRPr="0025136B">
              <w:rPr>
                <w:rFonts w:ascii="Verdana" w:eastAsia="Arial Unicode MS" w:hAnsi="Verdana"/>
                <w:sz w:val="18"/>
                <w:szCs w:val="18"/>
              </w:rPr>
              <w:t xml:space="preserve">DATOS </w:t>
            </w:r>
            <w:r>
              <w:rPr>
                <w:rFonts w:ascii="Verdana" w:eastAsia="Arial Unicode MS" w:hAnsi="Verdana"/>
                <w:sz w:val="18"/>
                <w:szCs w:val="18"/>
              </w:rPr>
              <w:t>RELATIVOS A</w:t>
            </w:r>
            <w:r w:rsidRPr="0025136B">
              <w:rPr>
                <w:rFonts w:ascii="Verdana" w:eastAsia="Arial Unicode MS" w:hAnsi="Verdana"/>
                <w:sz w:val="18"/>
                <w:szCs w:val="18"/>
              </w:rPr>
              <w:t xml:space="preserve"> LAS CONDICIONES DE LOS CONTRATOS DE TRABAJO</w:t>
            </w:r>
          </w:p>
        </w:tc>
      </w:tr>
    </w:tbl>
    <w:p w14:paraId="45B0B15B" w14:textId="77777777" w:rsidR="008D7BF9" w:rsidRPr="008D7BF9" w:rsidRDefault="008D7BF9" w:rsidP="008D7BF9">
      <w:pPr>
        <w:tabs>
          <w:tab w:val="left" w:pos="0"/>
        </w:tabs>
        <w:ind w:right="-316"/>
        <w:jc w:val="both"/>
        <w:rPr>
          <w:rFonts w:ascii="Verdana" w:eastAsia="Arial Unicode MS" w:hAnsi="Verdana"/>
          <w:b/>
          <w:sz w:val="10"/>
          <w:szCs w:val="10"/>
        </w:rPr>
      </w:pPr>
    </w:p>
    <w:p w14:paraId="2690DCEE" w14:textId="77777777" w:rsidR="008D7BF9" w:rsidRPr="003A3553" w:rsidRDefault="008D7BF9" w:rsidP="0038332C">
      <w:pPr>
        <w:numPr>
          <w:ilvl w:val="0"/>
          <w:numId w:val="68"/>
        </w:numPr>
        <w:tabs>
          <w:tab w:val="clear" w:pos="2740"/>
          <w:tab w:val="left" w:pos="0"/>
          <w:tab w:val="left" w:pos="700"/>
        </w:tabs>
        <w:ind w:left="993" w:right="-316"/>
        <w:jc w:val="both"/>
        <w:rPr>
          <w:rFonts w:ascii="Verdana" w:eastAsia="Arial Unicode MS" w:hAnsi="Verdana"/>
          <w:b/>
          <w:sz w:val="18"/>
          <w:szCs w:val="18"/>
        </w:rPr>
      </w:pPr>
      <w:r>
        <w:rPr>
          <w:rFonts w:ascii="Verdana" w:eastAsia="Arial Unicode MS" w:hAnsi="Verdana"/>
          <w:b/>
          <w:sz w:val="18"/>
          <w:szCs w:val="18"/>
        </w:rPr>
        <w:t xml:space="preserve"> TRATAMIENTO DE DATOS PERSONALES</w:t>
      </w:r>
      <w:r w:rsidRPr="003A3553">
        <w:rPr>
          <w:rFonts w:ascii="Verdana" w:eastAsia="Arial Unicode MS" w:hAnsi="Verdana"/>
          <w:b/>
          <w:sz w:val="18"/>
          <w:szCs w:val="18"/>
        </w:rPr>
        <w:t>.</w:t>
      </w:r>
    </w:p>
    <w:p w14:paraId="1E786D61" w14:textId="77777777" w:rsidR="008D7BF9" w:rsidRPr="00043F4D" w:rsidRDefault="008D7BF9" w:rsidP="008D7BF9">
      <w:pPr>
        <w:tabs>
          <w:tab w:val="left" w:pos="0"/>
        </w:tabs>
        <w:ind w:left="993" w:right="-316"/>
        <w:jc w:val="center"/>
        <w:rPr>
          <w:rFonts w:eastAsia="Arial Unicode MS"/>
          <w:sz w:val="6"/>
          <w:szCs w:val="6"/>
        </w:rPr>
      </w:pP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8D7BF9" w:rsidRPr="003A3553" w14:paraId="5B76292B" w14:textId="77777777" w:rsidTr="00233D01">
        <w:trPr>
          <w:trHeight w:val="325"/>
        </w:trPr>
        <w:tc>
          <w:tcPr>
            <w:tcW w:w="400" w:type="dxa"/>
            <w:tcBorders>
              <w:top w:val="nil"/>
              <w:left w:val="nil"/>
              <w:bottom w:val="nil"/>
            </w:tcBorders>
            <w:vAlign w:val="center"/>
          </w:tcPr>
          <w:p w14:paraId="0D08F0B1" w14:textId="77777777" w:rsidR="008D7BF9" w:rsidRPr="003A3553" w:rsidRDefault="008D7BF9" w:rsidP="00233D01">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vAlign w:val="center"/>
          </w:tcPr>
          <w:p w14:paraId="2B067099" w14:textId="77777777" w:rsidR="008D7BF9" w:rsidRPr="003A3553" w:rsidRDefault="008D7BF9" w:rsidP="00233D01">
            <w:pPr>
              <w:tabs>
                <w:tab w:val="left" w:pos="0"/>
              </w:tabs>
              <w:ind w:right="-316"/>
              <w:rPr>
                <w:rFonts w:ascii="Verdana" w:eastAsia="Arial Unicode MS" w:hAnsi="Verdana"/>
                <w:sz w:val="18"/>
                <w:szCs w:val="18"/>
              </w:rPr>
            </w:pPr>
            <w:r>
              <w:rPr>
                <w:rFonts w:ascii="Verdana" w:eastAsia="Arial Unicode MS" w:hAnsi="Verdana"/>
                <w:sz w:val="18"/>
                <w:szCs w:val="18"/>
              </w:rPr>
              <w:t>ANEXO VII.</w:t>
            </w:r>
            <w:r w:rsidRPr="003A3553">
              <w:rPr>
                <w:rFonts w:ascii="Verdana" w:eastAsia="Arial Unicode MS" w:hAnsi="Verdana"/>
                <w:sz w:val="18"/>
                <w:szCs w:val="18"/>
              </w:rPr>
              <w:t>1.</w:t>
            </w:r>
          </w:p>
        </w:tc>
        <w:tc>
          <w:tcPr>
            <w:tcW w:w="7298" w:type="dxa"/>
            <w:vAlign w:val="center"/>
          </w:tcPr>
          <w:p w14:paraId="311A5D33" w14:textId="77777777" w:rsidR="008D7BF9" w:rsidRPr="003A3553" w:rsidRDefault="008D7BF9" w:rsidP="00233D01">
            <w:pPr>
              <w:tabs>
                <w:tab w:val="left" w:pos="0"/>
              </w:tabs>
              <w:ind w:right="-8"/>
              <w:jc w:val="both"/>
              <w:rPr>
                <w:rFonts w:ascii="Verdana" w:eastAsia="Arial Unicode MS" w:hAnsi="Verdana"/>
                <w:sz w:val="18"/>
                <w:szCs w:val="18"/>
              </w:rPr>
            </w:pPr>
            <w:r>
              <w:rPr>
                <w:rFonts w:ascii="Verdana" w:eastAsia="Arial Unicode MS" w:hAnsi="Verdana"/>
                <w:sz w:val="18"/>
                <w:szCs w:val="18"/>
              </w:rPr>
              <w:t>INFORMACIÓN ADICIONAL SOBRE PROTECCIÓN DE DATOS PERSONALES</w:t>
            </w:r>
          </w:p>
        </w:tc>
      </w:tr>
      <w:tr w:rsidR="008D7BF9" w:rsidRPr="003A3553" w14:paraId="5E285ACF" w14:textId="77777777" w:rsidTr="00233D01">
        <w:trPr>
          <w:trHeight w:val="325"/>
        </w:trPr>
        <w:tc>
          <w:tcPr>
            <w:tcW w:w="400" w:type="dxa"/>
            <w:tcBorders>
              <w:top w:val="nil"/>
              <w:left w:val="nil"/>
              <w:bottom w:val="nil"/>
            </w:tcBorders>
            <w:vAlign w:val="center"/>
          </w:tcPr>
          <w:p w14:paraId="5F1646F0" w14:textId="77777777" w:rsidR="008D7BF9" w:rsidRPr="003A3553" w:rsidRDefault="008D7BF9" w:rsidP="00233D01">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vAlign w:val="center"/>
          </w:tcPr>
          <w:p w14:paraId="74AC49BD" w14:textId="77777777" w:rsidR="008D7BF9" w:rsidRPr="003A3553" w:rsidRDefault="008D7BF9" w:rsidP="00233D01">
            <w:pPr>
              <w:tabs>
                <w:tab w:val="left" w:pos="0"/>
              </w:tabs>
              <w:ind w:right="-316"/>
              <w:rPr>
                <w:rFonts w:ascii="Verdana" w:eastAsia="Arial Unicode MS" w:hAnsi="Verdana"/>
                <w:sz w:val="18"/>
                <w:szCs w:val="18"/>
              </w:rPr>
            </w:pPr>
            <w:r w:rsidRPr="003A3553">
              <w:rPr>
                <w:rFonts w:ascii="Verdana" w:eastAsia="Arial Unicode MS" w:hAnsi="Verdana"/>
                <w:sz w:val="18"/>
                <w:szCs w:val="18"/>
              </w:rPr>
              <w:t xml:space="preserve">ANEXO </w:t>
            </w:r>
            <w:r>
              <w:rPr>
                <w:rFonts w:ascii="Verdana" w:eastAsia="Arial Unicode MS" w:hAnsi="Verdana"/>
                <w:sz w:val="18"/>
                <w:szCs w:val="18"/>
              </w:rPr>
              <w:t>VII</w:t>
            </w:r>
            <w:r w:rsidRPr="003A3553">
              <w:rPr>
                <w:rFonts w:ascii="Verdana" w:eastAsia="Arial Unicode MS" w:hAnsi="Verdana"/>
                <w:sz w:val="18"/>
                <w:szCs w:val="18"/>
              </w:rPr>
              <w:t>.2.</w:t>
            </w:r>
          </w:p>
        </w:tc>
        <w:tc>
          <w:tcPr>
            <w:tcW w:w="7298" w:type="dxa"/>
            <w:vAlign w:val="center"/>
          </w:tcPr>
          <w:p w14:paraId="1095CEB9" w14:textId="77777777" w:rsidR="008D7BF9" w:rsidRPr="003A3553" w:rsidRDefault="008D7BF9" w:rsidP="00233D01">
            <w:pPr>
              <w:tabs>
                <w:tab w:val="left" w:pos="0"/>
              </w:tabs>
              <w:ind w:right="-8"/>
              <w:jc w:val="both"/>
              <w:rPr>
                <w:rFonts w:ascii="Verdana" w:eastAsia="Arial Unicode MS" w:hAnsi="Verdana"/>
                <w:sz w:val="18"/>
                <w:szCs w:val="18"/>
              </w:rPr>
            </w:pPr>
            <w:r>
              <w:rPr>
                <w:rFonts w:ascii="Verdana" w:eastAsia="Arial Unicode MS" w:hAnsi="Verdana"/>
                <w:sz w:val="18"/>
                <w:szCs w:val="18"/>
              </w:rPr>
              <w:t>ENCARGO DE TRATAMIENTO DE DATOS PERSONALES</w:t>
            </w:r>
          </w:p>
        </w:tc>
      </w:tr>
    </w:tbl>
    <w:p w14:paraId="4D309B9A" w14:textId="77777777" w:rsidR="008D7BF9" w:rsidRDefault="008D7BF9" w:rsidP="000578AC">
      <w:pPr>
        <w:ind w:left="851" w:right="-39" w:hanging="709"/>
        <w:jc w:val="center"/>
        <w:rPr>
          <w:rFonts w:ascii="Verdana" w:hAnsi="Verdana"/>
          <w:b/>
          <w:sz w:val="22"/>
          <w:szCs w:val="22"/>
        </w:rPr>
      </w:pPr>
    </w:p>
    <w:p w14:paraId="5CCE4C11" w14:textId="77777777" w:rsidR="00646B78" w:rsidRPr="00C21109" w:rsidRDefault="00050A76" w:rsidP="000578AC">
      <w:pPr>
        <w:ind w:left="851" w:right="-39" w:hanging="709"/>
        <w:jc w:val="center"/>
        <w:rPr>
          <w:rFonts w:ascii="Verdana" w:eastAsia="Arial Unicode MS" w:hAnsi="Verdana" w:cs="Tahoma"/>
          <w:b/>
          <w:sz w:val="20"/>
          <w:szCs w:val="20"/>
        </w:rPr>
      </w:pPr>
      <w:r>
        <w:rPr>
          <w:rFonts w:ascii="Verdana" w:hAnsi="Verdana"/>
          <w:b/>
          <w:sz w:val="22"/>
          <w:szCs w:val="22"/>
        </w:rPr>
        <w:br w:type="page"/>
      </w:r>
      <w:r w:rsidR="000578AC" w:rsidRPr="00C21109">
        <w:rPr>
          <w:rFonts w:ascii="Verdana" w:eastAsia="Arial Unicode MS" w:hAnsi="Verdana" w:cs="Tahoma"/>
          <w:b/>
          <w:sz w:val="20"/>
          <w:szCs w:val="20"/>
        </w:rPr>
        <w:lastRenderedPageBreak/>
        <w:t xml:space="preserve"> </w:t>
      </w:r>
    </w:p>
    <w:p w14:paraId="7149224E" w14:textId="77777777" w:rsidR="001304B1" w:rsidRPr="001304B1" w:rsidRDefault="00397CAE" w:rsidP="001304B1">
      <w:pPr>
        <w:ind w:left="-284" w:right="-316"/>
        <w:jc w:val="center"/>
        <w:rPr>
          <w:rFonts w:ascii="Verdana" w:eastAsia="Arial Unicode MS" w:hAnsi="Verdana"/>
          <w:b/>
          <w:sz w:val="10"/>
          <w:szCs w:val="10"/>
        </w:rPr>
      </w:pPr>
      <w:r>
        <w:rPr>
          <w:rFonts w:ascii="Verdana" w:hAnsi="Verdana"/>
          <w:sz w:val="18"/>
          <w:szCs w:val="18"/>
        </w:rPr>
        <w:t xml:space="preserve"> </w:t>
      </w:r>
      <w:r w:rsidR="001304B1" w:rsidRPr="001304B1">
        <w:rPr>
          <w:rFonts w:ascii="Verdana" w:eastAsia="Arial Unicode MS" w:hAnsi="Verdana"/>
          <w:b/>
          <w:sz w:val="10"/>
          <w:szCs w:val="10"/>
        </w:rPr>
        <w:t xml:space="preserve">                                                                                                                              </w:t>
      </w:r>
    </w:p>
    <w:p w14:paraId="1DB60D63" w14:textId="77777777" w:rsidR="001304B1" w:rsidRPr="001304B1" w:rsidRDefault="001304B1" w:rsidP="001304B1">
      <w:pPr>
        <w:ind w:left="-284" w:right="-316"/>
        <w:jc w:val="center"/>
        <w:rPr>
          <w:rFonts w:ascii="Verdana" w:eastAsia="Arial Unicode MS" w:hAnsi="Verdana"/>
          <w:b/>
          <w:sz w:val="10"/>
          <w:szCs w:val="10"/>
        </w:rPr>
      </w:pPr>
    </w:p>
    <w:p w14:paraId="6C2C5CF6" w14:textId="77777777" w:rsidR="001304B1" w:rsidRPr="001304B1" w:rsidRDefault="001304B1" w:rsidP="001304B1">
      <w:pPr>
        <w:ind w:left="-284" w:right="-316"/>
        <w:jc w:val="center"/>
        <w:rPr>
          <w:rFonts w:ascii="Verdana" w:eastAsia="Arial Unicode MS" w:hAnsi="Verdana"/>
          <w:b/>
          <w:sz w:val="10"/>
          <w:szCs w:val="10"/>
        </w:rPr>
      </w:pPr>
    </w:p>
    <w:p w14:paraId="7CF74CF0" w14:textId="77777777" w:rsidR="001304B1" w:rsidRPr="001304B1" w:rsidRDefault="001304B1" w:rsidP="001304B1">
      <w:pPr>
        <w:kinsoku w:val="0"/>
        <w:overflowPunct w:val="0"/>
        <w:ind w:right="-39"/>
        <w:rPr>
          <w:rFonts w:ascii="Verdana" w:hAnsi="Verdana"/>
          <w:b/>
          <w:sz w:val="18"/>
          <w:szCs w:val="18"/>
        </w:rPr>
      </w:pPr>
      <w:bookmarkStart w:id="51" w:name="AnexoI1"/>
    </w:p>
    <w:p w14:paraId="364F91E4" w14:textId="77777777" w:rsidR="001304B1" w:rsidRPr="001304B1" w:rsidRDefault="001304B1" w:rsidP="001304B1">
      <w:pPr>
        <w:kinsoku w:val="0"/>
        <w:overflowPunct w:val="0"/>
        <w:ind w:right="-39"/>
        <w:jc w:val="center"/>
        <w:rPr>
          <w:rFonts w:ascii="Verdana" w:hAnsi="Verdana"/>
          <w:sz w:val="22"/>
          <w:szCs w:val="22"/>
        </w:rPr>
      </w:pPr>
      <w:r w:rsidRPr="001304B1">
        <w:rPr>
          <w:rFonts w:ascii="Verdana" w:hAnsi="Verdana"/>
          <w:b/>
          <w:sz w:val="22"/>
          <w:szCs w:val="22"/>
        </w:rPr>
        <w:t>ANEXO I.1</w:t>
      </w:r>
    </w:p>
    <w:bookmarkEnd w:id="51"/>
    <w:p w14:paraId="259CB7AA" w14:textId="77777777" w:rsidR="001304B1" w:rsidRPr="001304B1" w:rsidRDefault="001304B1" w:rsidP="001304B1">
      <w:pPr>
        <w:tabs>
          <w:tab w:val="decimal" w:pos="1276"/>
          <w:tab w:val="left" w:pos="7655"/>
        </w:tabs>
        <w:ind w:left="-100" w:right="-30"/>
        <w:jc w:val="center"/>
        <w:rPr>
          <w:rFonts w:ascii="Verdana" w:hAnsi="Verdana"/>
          <w:b/>
          <w:sz w:val="20"/>
          <w:szCs w:val="20"/>
        </w:rPr>
      </w:pPr>
      <w:r w:rsidRPr="001304B1">
        <w:rPr>
          <w:rFonts w:ascii="Verdana" w:hAnsi="Verdana"/>
          <w:b/>
          <w:sz w:val="20"/>
          <w:szCs w:val="20"/>
        </w:rPr>
        <w:t>CÁLCULO PRESUPUESTO BASE DE LICITACIÓN: COSTES Y OTROS GASTOS</w:t>
      </w:r>
    </w:p>
    <w:p w14:paraId="083EB473" w14:textId="77777777" w:rsidR="001304B1" w:rsidRPr="001304B1" w:rsidRDefault="001304B1" w:rsidP="001304B1">
      <w:pPr>
        <w:shd w:val="clear" w:color="auto" w:fill="FFFFFF"/>
        <w:ind w:left="284" w:right="-316"/>
        <w:jc w:val="both"/>
        <w:rPr>
          <w:rFonts w:ascii="Verdana" w:hAnsi="Verdana" w:cs="Arial"/>
          <w:sz w:val="20"/>
          <w:szCs w:val="20"/>
          <w:u w:val="single"/>
        </w:rPr>
      </w:pPr>
    </w:p>
    <w:p w14:paraId="689D6263" w14:textId="77777777" w:rsidR="001304B1" w:rsidRPr="001304B1" w:rsidRDefault="001304B1" w:rsidP="001304B1">
      <w:pPr>
        <w:shd w:val="clear" w:color="auto" w:fill="FFFFFF"/>
        <w:ind w:left="284" w:right="-316"/>
        <w:jc w:val="both"/>
        <w:rPr>
          <w:rFonts w:ascii="Verdana" w:hAnsi="Verdana" w:cs="Arial"/>
          <w:sz w:val="20"/>
          <w:szCs w:val="20"/>
          <w:u w:val="single"/>
        </w:rPr>
      </w:pPr>
    </w:p>
    <w:p w14:paraId="78D45C28" w14:textId="105F0B82" w:rsidR="001304B1" w:rsidRPr="001304B1" w:rsidRDefault="001304B1" w:rsidP="001304B1">
      <w:pPr>
        <w:shd w:val="clear" w:color="auto" w:fill="FFFFFF"/>
        <w:ind w:left="-100" w:right="70"/>
        <w:jc w:val="both"/>
        <w:rPr>
          <w:rFonts w:ascii="Verdana" w:hAnsi="Verdana" w:cs="Arial"/>
          <w:sz w:val="20"/>
          <w:szCs w:val="20"/>
        </w:rPr>
      </w:pPr>
      <w:r w:rsidRPr="001304B1">
        <w:rPr>
          <w:rFonts w:ascii="Verdana" w:hAnsi="Verdana" w:cs="Arial"/>
          <w:sz w:val="20"/>
          <w:szCs w:val="20"/>
        </w:rPr>
        <w:t xml:space="preserve">Los costes y gastos tenidos en cuenta para el cálculo del presupuesto base de licitación del contrato referenciado con el </w:t>
      </w:r>
      <w:r w:rsidRPr="001304B1">
        <w:rPr>
          <w:rFonts w:ascii="Verdana" w:hAnsi="Verdana" w:cs="Arial"/>
          <w:b/>
          <w:color w:val="0000FF"/>
          <w:sz w:val="20"/>
          <w:szCs w:val="20"/>
        </w:rPr>
        <w:t>número de expediente</w:t>
      </w:r>
      <w:r w:rsidR="008D412E">
        <w:rPr>
          <w:rFonts w:ascii="Verdana" w:hAnsi="Verdana" w:cs="Arial"/>
          <w:b/>
          <w:color w:val="0000FF"/>
          <w:sz w:val="20"/>
          <w:szCs w:val="20"/>
        </w:rPr>
        <w:t xml:space="preserve">                          </w:t>
      </w:r>
      <w:r w:rsidRPr="001304B1">
        <w:rPr>
          <w:rFonts w:ascii="Verdana" w:hAnsi="Verdana" w:cs="Arial"/>
          <w:b/>
          <w:color w:val="0000FF"/>
          <w:sz w:val="20"/>
          <w:szCs w:val="20"/>
        </w:rPr>
        <w:t xml:space="preserve"> </w:t>
      </w:r>
      <w:r w:rsidRPr="001304B1">
        <w:rPr>
          <w:rFonts w:ascii="Verdana" w:hAnsi="Verdana" w:cs="Arial"/>
          <w:sz w:val="20"/>
          <w:szCs w:val="20"/>
        </w:rPr>
        <w:t>han sido los siguientes:</w:t>
      </w:r>
    </w:p>
    <w:p w14:paraId="05E075D4" w14:textId="77777777" w:rsidR="001304B1" w:rsidRDefault="001304B1" w:rsidP="001304B1">
      <w:pPr>
        <w:shd w:val="clear" w:color="auto" w:fill="FFFFFF"/>
        <w:ind w:left="-100" w:right="70"/>
        <w:jc w:val="both"/>
        <w:rPr>
          <w:rFonts w:ascii="Verdana" w:hAnsi="Verdana" w:cs="Arial"/>
          <w:sz w:val="20"/>
          <w:szCs w:val="20"/>
        </w:rPr>
      </w:pPr>
    </w:p>
    <w:p w14:paraId="0F14ECE8" w14:textId="77777777" w:rsidR="00A47326" w:rsidRPr="001304B1" w:rsidRDefault="00A47326" w:rsidP="00A47326">
      <w:pPr>
        <w:shd w:val="clear" w:color="auto" w:fill="FFFFFF"/>
        <w:ind w:left="-100" w:right="70"/>
        <w:jc w:val="both"/>
        <w:rPr>
          <w:rFonts w:ascii="Verdana" w:hAnsi="Verdana" w:cs="Arial"/>
          <w:sz w:val="20"/>
          <w:szCs w:val="20"/>
          <w:u w:val="single"/>
        </w:rPr>
      </w:pPr>
    </w:p>
    <w:p w14:paraId="30D13E2C" w14:textId="77777777" w:rsidR="00A47326" w:rsidRPr="001304B1" w:rsidRDefault="00A47326">
      <w:pPr>
        <w:numPr>
          <w:ilvl w:val="0"/>
          <w:numId w:val="94"/>
        </w:numPr>
        <w:shd w:val="clear" w:color="auto" w:fill="FFFFFF"/>
        <w:ind w:left="400" w:right="70"/>
        <w:jc w:val="both"/>
        <w:rPr>
          <w:rFonts w:ascii="Verdana" w:hAnsi="Verdana" w:cs="Arial"/>
          <w:b/>
          <w:caps/>
          <w:sz w:val="20"/>
          <w:szCs w:val="20"/>
        </w:rPr>
      </w:pPr>
      <w:r w:rsidRPr="001304B1">
        <w:rPr>
          <w:rFonts w:ascii="Verdana" w:hAnsi="Verdana" w:cs="Arial"/>
          <w:b/>
          <w:caps/>
          <w:sz w:val="20"/>
          <w:szCs w:val="20"/>
        </w:rPr>
        <w:t>Costes directos</w:t>
      </w:r>
      <w:r>
        <w:rPr>
          <w:rFonts w:ascii="Verdana" w:hAnsi="Verdana" w:cs="Arial"/>
          <w:b/>
          <w:caps/>
          <w:sz w:val="20"/>
          <w:szCs w:val="20"/>
        </w:rPr>
        <w:t xml:space="preserve"> (86%)</w:t>
      </w:r>
      <w:r w:rsidRPr="001304B1">
        <w:rPr>
          <w:rFonts w:ascii="Verdana" w:hAnsi="Verdana" w:cs="Arial"/>
          <w:b/>
          <w:caps/>
          <w:sz w:val="20"/>
          <w:szCs w:val="20"/>
        </w:rPr>
        <w:t xml:space="preserve">: </w:t>
      </w:r>
    </w:p>
    <w:p w14:paraId="664AF92C" w14:textId="77777777" w:rsidR="00A47326" w:rsidRPr="001304B1" w:rsidRDefault="00A47326" w:rsidP="00A47326">
      <w:pPr>
        <w:shd w:val="clear" w:color="auto" w:fill="FFFFFF"/>
        <w:ind w:left="400" w:right="70"/>
        <w:jc w:val="both"/>
        <w:rPr>
          <w:rFonts w:ascii="Verdana" w:hAnsi="Verdana" w:cs="Arial"/>
          <w:sz w:val="20"/>
          <w:szCs w:val="20"/>
        </w:rPr>
      </w:pPr>
    </w:p>
    <w:p w14:paraId="46085A93" w14:textId="3A69064B" w:rsidR="00A47326" w:rsidRPr="00D05C9A" w:rsidRDefault="00A47326">
      <w:pPr>
        <w:numPr>
          <w:ilvl w:val="1"/>
          <w:numId w:val="94"/>
        </w:numPr>
        <w:ind w:left="400" w:right="70"/>
        <w:jc w:val="both"/>
        <w:rPr>
          <w:rFonts w:ascii="Verdana" w:hAnsi="Verdana" w:cs="Arial"/>
          <w:b/>
          <w:sz w:val="20"/>
          <w:szCs w:val="20"/>
        </w:rPr>
      </w:pPr>
      <w:r w:rsidRPr="00D05C9A">
        <w:rPr>
          <w:rFonts w:ascii="Verdana" w:hAnsi="Verdana" w:cs="Arial"/>
          <w:sz w:val="20"/>
          <w:szCs w:val="20"/>
        </w:rPr>
        <w:t xml:space="preserve">Salarios según convenio aplicable: </w:t>
      </w:r>
      <w:r w:rsidRPr="00D05C9A">
        <w:rPr>
          <w:rFonts w:ascii="Verdana" w:hAnsi="Verdana" w:cs="Arial"/>
          <w:sz w:val="20"/>
          <w:szCs w:val="20"/>
        </w:rPr>
        <w:tab/>
      </w:r>
      <w:r w:rsidRPr="00D05C9A">
        <w:rPr>
          <w:rFonts w:ascii="Verdana" w:hAnsi="Verdana" w:cs="Arial"/>
          <w:sz w:val="20"/>
          <w:szCs w:val="20"/>
        </w:rPr>
        <w:tab/>
      </w:r>
      <w:r w:rsidRPr="00D05C9A">
        <w:rPr>
          <w:rFonts w:ascii="Verdana" w:hAnsi="Verdana" w:cs="Arial"/>
          <w:sz w:val="20"/>
          <w:szCs w:val="20"/>
        </w:rPr>
        <w:tab/>
      </w:r>
      <w:r w:rsidRPr="00D05C9A">
        <w:rPr>
          <w:rFonts w:ascii="Verdana" w:hAnsi="Verdana" w:cs="Arial"/>
          <w:sz w:val="20"/>
          <w:szCs w:val="20"/>
        </w:rPr>
        <w:tab/>
      </w:r>
      <w:r w:rsidRPr="00D05C9A">
        <w:rPr>
          <w:rFonts w:ascii="Verdana" w:hAnsi="Verdana" w:cs="Arial"/>
          <w:sz w:val="20"/>
          <w:szCs w:val="20"/>
        </w:rPr>
        <w:tab/>
      </w:r>
      <w:r w:rsidRPr="00D05C9A">
        <w:rPr>
          <w:rFonts w:ascii="Verdana" w:hAnsi="Verdana" w:cs="Arial"/>
          <w:sz w:val="20"/>
          <w:szCs w:val="20"/>
        </w:rPr>
        <w:tab/>
      </w:r>
      <w:r w:rsidRPr="00D05C9A">
        <w:rPr>
          <w:rFonts w:ascii="Verdana" w:hAnsi="Verdana" w:cs="Arial"/>
          <w:sz w:val="20"/>
          <w:szCs w:val="20"/>
        </w:rPr>
        <w:tab/>
      </w:r>
      <w:r w:rsidRPr="00D05C9A">
        <w:rPr>
          <w:rFonts w:ascii="Verdana" w:hAnsi="Verdana" w:cs="Arial"/>
          <w:sz w:val="20"/>
          <w:szCs w:val="20"/>
        </w:rPr>
        <w:tab/>
      </w:r>
      <w:r w:rsidR="00670713">
        <w:rPr>
          <w:rFonts w:ascii="Verdana" w:hAnsi="Verdana" w:cs="Arial"/>
          <w:b/>
          <w:sz w:val="20"/>
          <w:szCs w:val="20"/>
        </w:rPr>
        <w:t>81.915,00</w:t>
      </w:r>
    </w:p>
    <w:p w14:paraId="49878E5F" w14:textId="77777777" w:rsidR="00A47326" w:rsidRPr="001304B1" w:rsidRDefault="00A47326" w:rsidP="00A47326">
      <w:pPr>
        <w:shd w:val="clear" w:color="auto" w:fill="FFFFFF"/>
        <w:ind w:right="70"/>
        <w:jc w:val="both"/>
        <w:rPr>
          <w:rFonts w:ascii="Verdana" w:hAnsi="Verdana" w:cs="Arial"/>
          <w:sz w:val="20"/>
          <w:szCs w:val="20"/>
        </w:rPr>
      </w:pPr>
    </w:p>
    <w:p w14:paraId="3A5D0BA9" w14:textId="0B18C4AC" w:rsidR="00A47326" w:rsidRPr="0083639C" w:rsidRDefault="00A47326">
      <w:pPr>
        <w:numPr>
          <w:ilvl w:val="0"/>
          <w:numId w:val="94"/>
        </w:numPr>
        <w:shd w:val="clear" w:color="auto" w:fill="FFFFFF"/>
        <w:ind w:left="400" w:right="70"/>
        <w:jc w:val="both"/>
        <w:rPr>
          <w:rFonts w:ascii="Verdana" w:hAnsi="Verdana" w:cs="Arial"/>
          <w:b/>
          <w:caps/>
          <w:sz w:val="20"/>
          <w:szCs w:val="20"/>
        </w:rPr>
      </w:pPr>
      <w:r w:rsidRPr="0083639C">
        <w:rPr>
          <w:rFonts w:ascii="Verdana" w:hAnsi="Verdana" w:cs="Arial"/>
          <w:b/>
          <w:caps/>
          <w:sz w:val="20"/>
          <w:szCs w:val="20"/>
        </w:rPr>
        <w:t xml:space="preserve">Costes indirectos Y OTROS EVENTUALES GASTOS (6%): </w:t>
      </w:r>
      <w:proofErr w:type="gramStart"/>
      <w:r w:rsidRPr="0083639C">
        <w:rPr>
          <w:rFonts w:ascii="Verdana" w:hAnsi="Verdana" w:cs="Arial"/>
          <w:b/>
          <w:caps/>
          <w:sz w:val="20"/>
          <w:szCs w:val="20"/>
        </w:rPr>
        <w:tab/>
        <w:t xml:space="preserve">  </w:t>
      </w:r>
      <w:r w:rsidR="00D05C9A" w:rsidRPr="0083639C">
        <w:rPr>
          <w:rFonts w:ascii="Verdana" w:hAnsi="Verdana" w:cs="Arial"/>
          <w:b/>
          <w:caps/>
          <w:sz w:val="20"/>
          <w:szCs w:val="20"/>
        </w:rPr>
        <w:t>5.</w:t>
      </w:r>
      <w:r w:rsidR="0083639C" w:rsidRPr="0083639C">
        <w:rPr>
          <w:rFonts w:ascii="Verdana" w:hAnsi="Verdana" w:cs="Arial"/>
          <w:b/>
          <w:caps/>
          <w:sz w:val="20"/>
          <w:szCs w:val="20"/>
        </w:rPr>
        <w:t>715</w:t>
      </w:r>
      <w:proofErr w:type="gramEnd"/>
      <w:r w:rsidR="0083639C" w:rsidRPr="0083639C">
        <w:rPr>
          <w:rFonts w:ascii="Verdana" w:hAnsi="Verdana" w:cs="Arial"/>
          <w:b/>
          <w:caps/>
          <w:sz w:val="20"/>
          <w:szCs w:val="20"/>
        </w:rPr>
        <w:t>,00</w:t>
      </w:r>
    </w:p>
    <w:p w14:paraId="1E952EA2" w14:textId="77777777" w:rsidR="00A47326" w:rsidRPr="001304B1" w:rsidRDefault="00A47326" w:rsidP="00A47326">
      <w:pPr>
        <w:shd w:val="clear" w:color="auto" w:fill="FFFFFF"/>
        <w:ind w:left="400" w:right="70"/>
        <w:jc w:val="both"/>
        <w:rPr>
          <w:rFonts w:ascii="Verdana" w:hAnsi="Verdana" w:cs="Arial"/>
          <w:b/>
          <w:caps/>
          <w:sz w:val="20"/>
          <w:szCs w:val="20"/>
        </w:rPr>
      </w:pPr>
    </w:p>
    <w:p w14:paraId="5C2AC754" w14:textId="690EDD44" w:rsidR="00A47326" w:rsidRPr="001304B1" w:rsidRDefault="00A47326">
      <w:pPr>
        <w:numPr>
          <w:ilvl w:val="0"/>
          <w:numId w:val="94"/>
        </w:numPr>
        <w:shd w:val="clear" w:color="auto" w:fill="FFFFFF"/>
        <w:spacing w:after="240"/>
        <w:ind w:left="400" w:right="70" w:hanging="357"/>
        <w:jc w:val="both"/>
        <w:rPr>
          <w:rFonts w:ascii="Verdana" w:hAnsi="Verdana" w:cs="Arial"/>
          <w:b/>
          <w:caps/>
          <w:sz w:val="20"/>
          <w:szCs w:val="20"/>
        </w:rPr>
      </w:pPr>
      <w:r w:rsidRPr="001304B1">
        <w:rPr>
          <w:rFonts w:ascii="Verdana" w:hAnsi="Verdana" w:cs="Arial"/>
          <w:b/>
          <w:caps/>
          <w:sz w:val="20"/>
          <w:szCs w:val="20"/>
        </w:rPr>
        <w:t>beneficio industrial:</w:t>
      </w:r>
      <w:r>
        <w:rPr>
          <w:rFonts w:ascii="Verdana" w:hAnsi="Verdana" w:cs="Arial"/>
          <w:b/>
          <w:caps/>
          <w:sz w:val="20"/>
          <w:szCs w:val="20"/>
        </w:rPr>
        <w:t xml:space="preserve"> 8%</w:t>
      </w:r>
      <w:r>
        <w:rPr>
          <w:rFonts w:ascii="Verdana" w:hAnsi="Verdana" w:cs="Arial"/>
          <w:b/>
          <w:caps/>
          <w:sz w:val="20"/>
          <w:szCs w:val="20"/>
        </w:rPr>
        <w:tab/>
      </w:r>
      <w:r>
        <w:rPr>
          <w:rFonts w:ascii="Verdana" w:hAnsi="Verdana" w:cs="Arial"/>
          <w:b/>
          <w:caps/>
          <w:sz w:val="20"/>
          <w:szCs w:val="20"/>
        </w:rPr>
        <w:tab/>
      </w:r>
      <w:r>
        <w:rPr>
          <w:rFonts w:ascii="Verdana" w:hAnsi="Verdana" w:cs="Arial"/>
          <w:b/>
          <w:caps/>
          <w:sz w:val="20"/>
          <w:szCs w:val="20"/>
        </w:rPr>
        <w:tab/>
      </w:r>
      <w:r>
        <w:rPr>
          <w:rFonts w:ascii="Verdana" w:hAnsi="Verdana" w:cs="Arial"/>
          <w:b/>
          <w:caps/>
          <w:sz w:val="20"/>
          <w:szCs w:val="20"/>
        </w:rPr>
        <w:tab/>
      </w:r>
      <w:r>
        <w:rPr>
          <w:rFonts w:ascii="Verdana" w:hAnsi="Verdana" w:cs="Arial"/>
          <w:b/>
          <w:caps/>
          <w:sz w:val="20"/>
          <w:szCs w:val="20"/>
        </w:rPr>
        <w:tab/>
      </w:r>
      <w:r>
        <w:rPr>
          <w:rFonts w:ascii="Verdana" w:hAnsi="Verdana" w:cs="Arial"/>
          <w:b/>
          <w:caps/>
          <w:sz w:val="20"/>
          <w:szCs w:val="20"/>
        </w:rPr>
        <w:tab/>
      </w:r>
      <w:r>
        <w:rPr>
          <w:rFonts w:ascii="Verdana" w:hAnsi="Verdana" w:cs="Arial"/>
          <w:b/>
          <w:caps/>
          <w:sz w:val="20"/>
          <w:szCs w:val="20"/>
        </w:rPr>
        <w:tab/>
      </w:r>
      <w:proofErr w:type="gramStart"/>
      <w:r>
        <w:rPr>
          <w:rFonts w:ascii="Verdana" w:hAnsi="Verdana" w:cs="Arial"/>
          <w:b/>
          <w:caps/>
          <w:sz w:val="20"/>
          <w:szCs w:val="20"/>
        </w:rPr>
        <w:tab/>
        <w:t xml:space="preserve">  </w:t>
      </w:r>
      <w:r w:rsidR="00D05C9A">
        <w:rPr>
          <w:rFonts w:ascii="Verdana" w:hAnsi="Verdana" w:cs="Arial"/>
          <w:b/>
          <w:caps/>
          <w:sz w:val="20"/>
          <w:szCs w:val="20"/>
        </w:rPr>
        <w:t>7.</w:t>
      </w:r>
      <w:r w:rsidR="005B7C39">
        <w:rPr>
          <w:rFonts w:ascii="Verdana" w:hAnsi="Verdana" w:cs="Arial"/>
          <w:b/>
          <w:caps/>
          <w:sz w:val="20"/>
          <w:szCs w:val="20"/>
        </w:rPr>
        <w:t>620</w:t>
      </w:r>
      <w:proofErr w:type="gramEnd"/>
      <w:r w:rsidR="005B7C39">
        <w:rPr>
          <w:rFonts w:ascii="Verdana" w:hAnsi="Verdana" w:cs="Arial"/>
          <w:b/>
          <w:caps/>
          <w:sz w:val="20"/>
          <w:szCs w:val="20"/>
        </w:rPr>
        <w:t>,00</w:t>
      </w:r>
    </w:p>
    <w:p w14:paraId="702DD07B" w14:textId="77777777" w:rsidR="00A47326" w:rsidRPr="001304B1" w:rsidRDefault="00A47326" w:rsidP="00A47326">
      <w:pPr>
        <w:shd w:val="clear" w:color="auto" w:fill="FFFFFF"/>
        <w:ind w:left="-100" w:right="70"/>
        <w:jc w:val="both"/>
        <w:rPr>
          <w:rFonts w:ascii="Verdana" w:hAnsi="Verdana" w:cs="Arial"/>
          <w:b/>
          <w:caps/>
          <w:sz w:val="20"/>
          <w:szCs w:val="20"/>
        </w:rPr>
      </w:pPr>
    </w:p>
    <w:p w14:paraId="28A3FF43" w14:textId="77777777" w:rsidR="00A47326" w:rsidRPr="001304B1" w:rsidRDefault="00A47326" w:rsidP="00A47326">
      <w:pPr>
        <w:shd w:val="clear" w:color="auto" w:fill="FFFFFF"/>
        <w:ind w:left="-100" w:right="70"/>
        <w:jc w:val="both"/>
        <w:rPr>
          <w:rFonts w:ascii="Verdana" w:hAnsi="Verdana" w:cs="Arial"/>
          <w:b/>
          <w:caps/>
          <w:sz w:val="20"/>
          <w:szCs w:val="20"/>
        </w:rPr>
      </w:pPr>
    </w:p>
    <w:tbl>
      <w:tblPr>
        <w:tblW w:w="8598" w:type="dxa"/>
        <w:tblInd w:w="510" w:type="dxa"/>
        <w:tblLook w:val="01E0" w:firstRow="1" w:lastRow="1" w:firstColumn="1" w:lastColumn="1" w:noHBand="0" w:noVBand="0"/>
      </w:tblPr>
      <w:tblGrid>
        <w:gridCol w:w="6029"/>
        <w:gridCol w:w="2569"/>
      </w:tblGrid>
      <w:tr w:rsidR="00A47326" w:rsidRPr="001304B1" w14:paraId="0A191F0D" w14:textId="77777777" w:rsidTr="004D609B">
        <w:trPr>
          <w:trHeight w:val="312"/>
        </w:trPr>
        <w:tc>
          <w:tcPr>
            <w:tcW w:w="6029" w:type="dxa"/>
            <w:vAlign w:val="center"/>
            <w:hideMark/>
          </w:tcPr>
          <w:p w14:paraId="36847B7E" w14:textId="77777777" w:rsidR="00A47326" w:rsidRPr="001304B1" w:rsidRDefault="00A47326" w:rsidP="004D609B">
            <w:pPr>
              <w:tabs>
                <w:tab w:val="left" w:pos="4700"/>
              </w:tabs>
              <w:ind w:left="-100" w:right="70"/>
              <w:jc w:val="right"/>
              <w:rPr>
                <w:rFonts w:ascii="Verdana" w:hAnsi="Verdana"/>
                <w:b/>
                <w:sz w:val="20"/>
                <w:szCs w:val="20"/>
              </w:rPr>
            </w:pPr>
            <w:r w:rsidRPr="001304B1">
              <w:rPr>
                <w:rFonts w:ascii="Verdana" w:hAnsi="Verdana"/>
                <w:b/>
                <w:sz w:val="22"/>
                <w:szCs w:val="22"/>
              </w:rPr>
              <w:t>PRESUPUESTO BASE DE LICITACIÓN</w:t>
            </w:r>
            <w:r w:rsidRPr="001304B1">
              <w:rPr>
                <w:rFonts w:ascii="Verdana" w:hAnsi="Verdana"/>
                <w:b/>
                <w:sz w:val="20"/>
                <w:szCs w:val="20"/>
              </w:rPr>
              <w:t>:</w:t>
            </w:r>
          </w:p>
        </w:tc>
        <w:tc>
          <w:tcPr>
            <w:tcW w:w="2569" w:type="dxa"/>
            <w:vAlign w:val="center"/>
            <w:hideMark/>
          </w:tcPr>
          <w:p w14:paraId="13825590" w14:textId="2CC126A4" w:rsidR="00A47326" w:rsidRPr="001304B1" w:rsidRDefault="00D05C9A" w:rsidP="00D05C9A">
            <w:pPr>
              <w:tabs>
                <w:tab w:val="left" w:pos="4700"/>
              </w:tabs>
              <w:ind w:left="-100" w:right="70"/>
              <w:jc w:val="right"/>
              <w:rPr>
                <w:rFonts w:ascii="Verdana" w:hAnsi="Verdana"/>
                <w:b/>
                <w:sz w:val="20"/>
                <w:szCs w:val="20"/>
              </w:rPr>
            </w:pPr>
            <w:r>
              <w:rPr>
                <w:rFonts w:ascii="Verdana" w:hAnsi="Verdana"/>
                <w:b/>
                <w:sz w:val="20"/>
                <w:szCs w:val="20"/>
              </w:rPr>
              <w:t>9</w:t>
            </w:r>
            <w:r w:rsidR="00CB6D00">
              <w:rPr>
                <w:rFonts w:ascii="Verdana" w:hAnsi="Verdana"/>
                <w:b/>
                <w:sz w:val="20"/>
                <w:szCs w:val="20"/>
              </w:rPr>
              <w:t>5.250,00</w:t>
            </w:r>
            <w:r w:rsidR="00A47326" w:rsidRPr="001304B1">
              <w:rPr>
                <w:rFonts w:ascii="Verdana" w:hAnsi="Verdana"/>
                <w:b/>
                <w:sz w:val="20"/>
                <w:szCs w:val="20"/>
              </w:rPr>
              <w:t>… euros</w:t>
            </w:r>
          </w:p>
        </w:tc>
      </w:tr>
      <w:tr w:rsidR="00A47326" w:rsidRPr="001304B1" w14:paraId="1A461D31" w14:textId="77777777" w:rsidTr="004D609B">
        <w:trPr>
          <w:trHeight w:val="312"/>
        </w:trPr>
        <w:tc>
          <w:tcPr>
            <w:tcW w:w="6029" w:type="dxa"/>
            <w:vAlign w:val="center"/>
            <w:hideMark/>
          </w:tcPr>
          <w:p w14:paraId="00C8EFDF" w14:textId="77777777" w:rsidR="00A47326" w:rsidRPr="001304B1" w:rsidRDefault="00A47326" w:rsidP="004D609B">
            <w:pPr>
              <w:tabs>
                <w:tab w:val="left" w:pos="4700"/>
              </w:tabs>
              <w:ind w:left="-100" w:right="70"/>
              <w:jc w:val="right"/>
              <w:rPr>
                <w:rFonts w:ascii="Verdana" w:hAnsi="Verdana"/>
                <w:b/>
                <w:sz w:val="20"/>
                <w:szCs w:val="20"/>
              </w:rPr>
            </w:pPr>
            <w:r w:rsidRPr="001304B1">
              <w:rPr>
                <w:rFonts w:ascii="Verdana" w:hAnsi="Verdana"/>
                <w:b/>
                <w:sz w:val="22"/>
                <w:szCs w:val="22"/>
              </w:rPr>
              <w:t>IVA (…. %):</w:t>
            </w:r>
          </w:p>
        </w:tc>
        <w:tc>
          <w:tcPr>
            <w:tcW w:w="2569" w:type="dxa"/>
            <w:vAlign w:val="center"/>
            <w:hideMark/>
          </w:tcPr>
          <w:p w14:paraId="37A6EFB1" w14:textId="7A8A73AB" w:rsidR="00A47326" w:rsidRPr="001304B1" w:rsidRDefault="0070077F" w:rsidP="00D05C9A">
            <w:pPr>
              <w:tabs>
                <w:tab w:val="left" w:pos="4700"/>
              </w:tabs>
              <w:ind w:left="-100" w:right="70"/>
              <w:jc w:val="right"/>
              <w:rPr>
                <w:rFonts w:ascii="Verdana" w:hAnsi="Verdana"/>
                <w:b/>
                <w:sz w:val="20"/>
                <w:szCs w:val="20"/>
              </w:rPr>
            </w:pPr>
            <w:r>
              <w:rPr>
                <w:rFonts w:ascii="Verdana" w:hAnsi="Verdana"/>
                <w:b/>
                <w:sz w:val="20"/>
                <w:szCs w:val="20"/>
              </w:rPr>
              <w:t>20.002</w:t>
            </w:r>
            <w:r w:rsidR="00CB6D00">
              <w:rPr>
                <w:rFonts w:ascii="Verdana" w:hAnsi="Verdana"/>
                <w:b/>
                <w:sz w:val="20"/>
                <w:szCs w:val="20"/>
              </w:rPr>
              <w:t>,50</w:t>
            </w:r>
            <w:r w:rsidR="000247A4" w:rsidRPr="001304B1">
              <w:rPr>
                <w:rFonts w:ascii="Verdana" w:hAnsi="Verdana"/>
                <w:b/>
                <w:sz w:val="20"/>
                <w:szCs w:val="20"/>
              </w:rPr>
              <w:t>…</w:t>
            </w:r>
            <w:r w:rsidR="00A47326" w:rsidRPr="001304B1">
              <w:rPr>
                <w:rFonts w:ascii="Verdana" w:hAnsi="Verdana"/>
                <w:b/>
                <w:sz w:val="20"/>
                <w:szCs w:val="20"/>
              </w:rPr>
              <w:t xml:space="preserve"> euros</w:t>
            </w:r>
          </w:p>
        </w:tc>
      </w:tr>
      <w:tr w:rsidR="00A47326" w:rsidRPr="001304B1" w14:paraId="29E9D92A" w14:textId="77777777" w:rsidTr="004D609B">
        <w:trPr>
          <w:trHeight w:val="312"/>
        </w:trPr>
        <w:tc>
          <w:tcPr>
            <w:tcW w:w="6029" w:type="dxa"/>
            <w:vAlign w:val="center"/>
            <w:hideMark/>
          </w:tcPr>
          <w:p w14:paraId="0EDA8F1C" w14:textId="77777777" w:rsidR="00A47326" w:rsidRPr="001304B1" w:rsidRDefault="00A47326" w:rsidP="004D609B">
            <w:pPr>
              <w:tabs>
                <w:tab w:val="left" w:pos="4700"/>
              </w:tabs>
              <w:ind w:left="-100" w:right="70"/>
              <w:jc w:val="right"/>
              <w:rPr>
                <w:rFonts w:ascii="Verdana" w:hAnsi="Verdana"/>
                <w:b/>
                <w:sz w:val="20"/>
                <w:szCs w:val="20"/>
              </w:rPr>
            </w:pPr>
            <w:proofErr w:type="gramStart"/>
            <w:r w:rsidRPr="001304B1">
              <w:rPr>
                <w:rFonts w:ascii="Verdana" w:hAnsi="Verdana"/>
                <w:b/>
                <w:sz w:val="22"/>
                <w:szCs w:val="22"/>
              </w:rPr>
              <w:t>TOTAL</w:t>
            </w:r>
            <w:proofErr w:type="gramEnd"/>
            <w:r w:rsidRPr="001304B1">
              <w:rPr>
                <w:rFonts w:ascii="Verdana" w:hAnsi="Verdana"/>
                <w:b/>
                <w:sz w:val="22"/>
                <w:szCs w:val="22"/>
              </w:rPr>
              <w:t xml:space="preserve"> PRESUPUESTO BASE DE LICITACIÓN:</w:t>
            </w:r>
          </w:p>
        </w:tc>
        <w:tc>
          <w:tcPr>
            <w:tcW w:w="2569" w:type="dxa"/>
            <w:vAlign w:val="center"/>
            <w:hideMark/>
          </w:tcPr>
          <w:p w14:paraId="71B0E263" w14:textId="5E79830C" w:rsidR="00A47326" w:rsidRPr="001304B1" w:rsidRDefault="00CB6D00" w:rsidP="00D05C9A">
            <w:pPr>
              <w:tabs>
                <w:tab w:val="left" w:pos="4700"/>
              </w:tabs>
              <w:ind w:left="-100" w:right="70"/>
              <w:jc w:val="right"/>
              <w:rPr>
                <w:rFonts w:ascii="Verdana" w:hAnsi="Verdana"/>
                <w:b/>
                <w:sz w:val="20"/>
                <w:szCs w:val="20"/>
              </w:rPr>
            </w:pPr>
            <w:r>
              <w:rPr>
                <w:rFonts w:ascii="Verdana" w:hAnsi="Verdana"/>
                <w:b/>
                <w:sz w:val="20"/>
                <w:szCs w:val="20"/>
              </w:rPr>
              <w:t>1</w:t>
            </w:r>
            <w:r w:rsidR="0070077F">
              <w:rPr>
                <w:rFonts w:ascii="Verdana" w:hAnsi="Verdana"/>
                <w:b/>
                <w:sz w:val="20"/>
                <w:szCs w:val="20"/>
              </w:rPr>
              <w:t>15</w:t>
            </w:r>
            <w:r>
              <w:rPr>
                <w:rFonts w:ascii="Verdana" w:hAnsi="Verdana"/>
                <w:b/>
                <w:sz w:val="20"/>
                <w:szCs w:val="20"/>
              </w:rPr>
              <w:t>.</w:t>
            </w:r>
            <w:r w:rsidR="0070077F">
              <w:rPr>
                <w:rFonts w:ascii="Verdana" w:hAnsi="Verdana"/>
                <w:b/>
                <w:sz w:val="20"/>
                <w:szCs w:val="20"/>
              </w:rPr>
              <w:t>2</w:t>
            </w:r>
            <w:r>
              <w:rPr>
                <w:rFonts w:ascii="Verdana" w:hAnsi="Verdana"/>
                <w:b/>
                <w:sz w:val="20"/>
                <w:szCs w:val="20"/>
              </w:rPr>
              <w:t>0</w:t>
            </w:r>
            <w:r w:rsidR="00A40633">
              <w:rPr>
                <w:rFonts w:ascii="Verdana" w:hAnsi="Verdana"/>
                <w:b/>
                <w:sz w:val="20"/>
                <w:szCs w:val="20"/>
              </w:rPr>
              <w:t>2</w:t>
            </w:r>
            <w:r>
              <w:rPr>
                <w:rFonts w:ascii="Verdana" w:hAnsi="Verdana"/>
                <w:b/>
                <w:sz w:val="20"/>
                <w:szCs w:val="20"/>
              </w:rPr>
              <w:t>,</w:t>
            </w:r>
            <w:r w:rsidR="00A40633">
              <w:rPr>
                <w:rFonts w:ascii="Verdana" w:hAnsi="Verdana"/>
                <w:b/>
                <w:sz w:val="20"/>
                <w:szCs w:val="20"/>
              </w:rPr>
              <w:t>5</w:t>
            </w:r>
            <w:r>
              <w:rPr>
                <w:rFonts w:ascii="Verdana" w:hAnsi="Verdana"/>
                <w:b/>
                <w:sz w:val="20"/>
                <w:szCs w:val="20"/>
              </w:rPr>
              <w:t>0</w:t>
            </w:r>
            <w:r w:rsidR="00A47326" w:rsidRPr="001304B1">
              <w:rPr>
                <w:rFonts w:ascii="Verdana" w:hAnsi="Verdana"/>
                <w:b/>
                <w:sz w:val="20"/>
                <w:szCs w:val="20"/>
              </w:rPr>
              <w:t>… euros</w:t>
            </w:r>
          </w:p>
        </w:tc>
      </w:tr>
    </w:tbl>
    <w:p w14:paraId="0B3CFB00" w14:textId="77777777" w:rsidR="00A47326" w:rsidRPr="001304B1" w:rsidRDefault="00A47326" w:rsidP="00A47326">
      <w:pPr>
        <w:shd w:val="clear" w:color="auto" w:fill="FFFFFF"/>
        <w:ind w:left="-100" w:right="70"/>
        <w:jc w:val="both"/>
        <w:rPr>
          <w:rFonts w:ascii="Verdana" w:hAnsi="Verdana" w:cs="Segoe UI"/>
          <w:color w:val="212121"/>
          <w:sz w:val="16"/>
          <w:szCs w:val="16"/>
        </w:rPr>
      </w:pPr>
    </w:p>
    <w:p w14:paraId="1D809448" w14:textId="77777777" w:rsidR="001304B1" w:rsidRPr="001304B1" w:rsidRDefault="001304B1" w:rsidP="001304B1">
      <w:pPr>
        <w:rPr>
          <w:rFonts w:ascii="Verdana" w:hAnsi="Verdana" w:cs="Tahoma"/>
          <w:sz w:val="20"/>
          <w:szCs w:val="20"/>
        </w:rPr>
        <w:sectPr w:rsidR="001304B1" w:rsidRPr="001304B1" w:rsidSect="007D20DE">
          <w:headerReference w:type="default" r:id="rId19"/>
          <w:footerReference w:type="even" r:id="rId20"/>
          <w:footerReference w:type="default" r:id="rId21"/>
          <w:headerReference w:type="first" r:id="rId22"/>
          <w:footnotePr>
            <w:numRestart w:val="eachPage"/>
          </w:footnotePr>
          <w:pgSz w:w="11906" w:h="16838"/>
          <w:pgMar w:top="1418" w:right="1418" w:bottom="0" w:left="1418" w:header="284" w:footer="397" w:gutter="0"/>
          <w:cols w:space="720"/>
        </w:sectPr>
      </w:pPr>
    </w:p>
    <w:p w14:paraId="68C55DCE" w14:textId="77777777" w:rsidR="001304B1" w:rsidRPr="001304B1" w:rsidRDefault="001304B1" w:rsidP="001304B1">
      <w:pPr>
        <w:ind w:left="851" w:right="-39" w:hanging="709"/>
        <w:jc w:val="center"/>
        <w:rPr>
          <w:rFonts w:ascii="Verdana" w:hAnsi="Verdana"/>
          <w:sz w:val="22"/>
          <w:szCs w:val="22"/>
        </w:rPr>
      </w:pPr>
      <w:bookmarkStart w:id="52" w:name="AnexoI2"/>
      <w:r w:rsidRPr="001304B1">
        <w:rPr>
          <w:rFonts w:ascii="Verdana" w:hAnsi="Verdana"/>
          <w:b/>
          <w:sz w:val="22"/>
          <w:szCs w:val="22"/>
        </w:rPr>
        <w:lastRenderedPageBreak/>
        <w:t>ANEXO I.2</w:t>
      </w:r>
    </w:p>
    <w:bookmarkEnd w:id="52"/>
    <w:p w14:paraId="76AC84E5" w14:textId="77777777" w:rsidR="001304B1" w:rsidRPr="001304B1" w:rsidRDefault="001304B1" w:rsidP="001304B1">
      <w:pPr>
        <w:ind w:left="851" w:right="-39" w:hanging="709"/>
        <w:jc w:val="center"/>
        <w:rPr>
          <w:rFonts w:ascii="Verdana" w:hAnsi="Verdana"/>
          <w:b/>
          <w:sz w:val="20"/>
          <w:szCs w:val="20"/>
        </w:rPr>
      </w:pPr>
      <w:r w:rsidRPr="001304B1">
        <w:rPr>
          <w:rFonts w:ascii="Verdana" w:hAnsi="Verdana"/>
          <w:b/>
          <w:sz w:val="20"/>
          <w:szCs w:val="20"/>
        </w:rPr>
        <w:t xml:space="preserve">DATOS SOBRE LAS CONDICIONES DE LOS CONTRATOS DE TRABAJO </w:t>
      </w:r>
    </w:p>
    <w:p w14:paraId="537335F5" w14:textId="77777777" w:rsidR="001304B1" w:rsidRPr="001304B1" w:rsidRDefault="001304B1" w:rsidP="001304B1">
      <w:pPr>
        <w:ind w:left="851" w:right="-39" w:hanging="709"/>
        <w:jc w:val="center"/>
        <w:rPr>
          <w:rFonts w:ascii="Verdana" w:hAnsi="Verdana"/>
          <w:b/>
          <w:sz w:val="20"/>
          <w:szCs w:val="20"/>
        </w:rPr>
      </w:pPr>
    </w:p>
    <w:p w14:paraId="05E9E015" w14:textId="77777777" w:rsidR="001304B1" w:rsidRPr="001304B1" w:rsidRDefault="001304B1" w:rsidP="001304B1">
      <w:pPr>
        <w:ind w:left="851" w:right="-39" w:hanging="709"/>
        <w:rPr>
          <w:rFonts w:ascii="Verdana" w:hAnsi="Verdana" w:cs="Tahoma"/>
          <w:sz w:val="20"/>
          <w:szCs w:val="20"/>
        </w:rPr>
      </w:pPr>
      <w:r w:rsidRPr="001304B1">
        <w:rPr>
          <w:rFonts w:ascii="Verdana" w:hAnsi="Verdana" w:cs="Tahoma"/>
          <w:sz w:val="20"/>
          <w:szCs w:val="20"/>
        </w:rPr>
        <w:t>Contrato de servicios de (</w:t>
      </w:r>
      <w:r w:rsidRPr="001304B1">
        <w:rPr>
          <w:rFonts w:ascii="Verdana" w:hAnsi="Verdana" w:cs="Tahoma"/>
          <w:i/>
          <w:color w:val="0000FF"/>
          <w:sz w:val="20"/>
          <w:szCs w:val="20"/>
        </w:rPr>
        <w:t>indicar objeto del contrato</w:t>
      </w:r>
      <w:r w:rsidRPr="001304B1">
        <w:rPr>
          <w:rFonts w:ascii="Verdana" w:hAnsi="Verdana" w:cs="Tahoma"/>
          <w:sz w:val="20"/>
          <w:szCs w:val="20"/>
        </w:rPr>
        <w:t>)</w:t>
      </w:r>
    </w:p>
    <w:p w14:paraId="78464491" w14:textId="77777777" w:rsidR="001304B1" w:rsidRPr="001304B1" w:rsidRDefault="001304B1" w:rsidP="001304B1">
      <w:pPr>
        <w:ind w:left="851" w:right="-39" w:hanging="709"/>
        <w:rPr>
          <w:rFonts w:ascii="Verdana" w:hAnsi="Verdana"/>
          <w:b/>
          <w:sz w:val="20"/>
          <w:szCs w:val="20"/>
        </w:rPr>
      </w:pPr>
    </w:p>
    <w:tbl>
      <w:tblPr>
        <w:tblW w:w="113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50"/>
        <w:gridCol w:w="1536"/>
        <w:gridCol w:w="1223"/>
        <w:gridCol w:w="1202"/>
        <w:gridCol w:w="1582"/>
        <w:gridCol w:w="1591"/>
        <w:gridCol w:w="1136"/>
        <w:gridCol w:w="1597"/>
      </w:tblGrid>
      <w:tr w:rsidR="001304B1" w:rsidRPr="001304B1" w14:paraId="1F262086"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vAlign w:val="center"/>
            <w:hideMark/>
          </w:tcPr>
          <w:p w14:paraId="3AC15EB2" w14:textId="77777777" w:rsidR="001304B1" w:rsidRPr="001304B1" w:rsidRDefault="001304B1" w:rsidP="001304B1">
            <w:pPr>
              <w:jc w:val="center"/>
              <w:rPr>
                <w:rFonts w:ascii="Verdana" w:hAnsi="Verdana" w:cs="Tahoma"/>
                <w:b/>
                <w:sz w:val="20"/>
                <w:szCs w:val="20"/>
              </w:rPr>
            </w:pPr>
            <w:r w:rsidRPr="001304B1">
              <w:rPr>
                <w:rFonts w:ascii="Verdana" w:hAnsi="Verdana" w:cs="Tahoma"/>
                <w:b/>
                <w:sz w:val="20"/>
                <w:szCs w:val="20"/>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275A9B6C" w14:textId="77777777" w:rsidR="001304B1" w:rsidRPr="001304B1" w:rsidRDefault="001304B1" w:rsidP="001304B1">
            <w:pPr>
              <w:jc w:val="center"/>
              <w:rPr>
                <w:rFonts w:ascii="Verdana" w:hAnsi="Verdana" w:cs="Tahoma"/>
                <w:b/>
                <w:sz w:val="20"/>
                <w:szCs w:val="20"/>
              </w:rPr>
            </w:pPr>
            <w:r w:rsidRPr="001304B1">
              <w:rPr>
                <w:rFonts w:ascii="Verdana" w:hAnsi="Verdana" w:cs="Tahoma"/>
                <w:b/>
                <w:sz w:val="20"/>
                <w:szCs w:val="20"/>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5A094005" w14:textId="77777777" w:rsidR="001304B1" w:rsidRPr="001304B1" w:rsidRDefault="001304B1" w:rsidP="001304B1">
            <w:pPr>
              <w:jc w:val="center"/>
              <w:rPr>
                <w:rFonts w:ascii="Verdana" w:hAnsi="Verdana" w:cs="Tahoma"/>
                <w:b/>
                <w:sz w:val="20"/>
                <w:szCs w:val="20"/>
              </w:rPr>
            </w:pPr>
            <w:r w:rsidRPr="001304B1">
              <w:rPr>
                <w:rFonts w:ascii="Verdana" w:hAnsi="Verdana" w:cs="Tahoma"/>
                <w:b/>
                <w:sz w:val="20"/>
                <w:szCs w:val="20"/>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2FE9EC17" w14:textId="77777777" w:rsidR="001304B1" w:rsidRPr="001304B1" w:rsidRDefault="001304B1" w:rsidP="001304B1">
            <w:pPr>
              <w:jc w:val="center"/>
              <w:rPr>
                <w:rFonts w:ascii="Verdana" w:hAnsi="Verdana" w:cs="Tahoma"/>
                <w:b/>
                <w:sz w:val="20"/>
                <w:szCs w:val="20"/>
              </w:rPr>
            </w:pPr>
            <w:r w:rsidRPr="001304B1">
              <w:rPr>
                <w:rFonts w:ascii="Verdana" w:hAnsi="Verdana" w:cs="Tahoma"/>
                <w:b/>
                <w:sz w:val="20"/>
                <w:szCs w:val="20"/>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3C12F3E4" w14:textId="77777777" w:rsidR="001304B1" w:rsidRPr="001304B1" w:rsidRDefault="001304B1" w:rsidP="001304B1">
            <w:pPr>
              <w:jc w:val="center"/>
              <w:rPr>
                <w:rFonts w:ascii="Verdana" w:hAnsi="Verdana" w:cs="Tahoma"/>
                <w:b/>
                <w:sz w:val="20"/>
                <w:szCs w:val="20"/>
              </w:rPr>
            </w:pPr>
            <w:r w:rsidRPr="001304B1">
              <w:rPr>
                <w:rFonts w:ascii="Verdana" w:hAnsi="Verdana" w:cs="Tahoma"/>
                <w:b/>
                <w:sz w:val="20"/>
                <w:szCs w:val="20"/>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3E233AE2" w14:textId="77777777" w:rsidR="001304B1" w:rsidRPr="001304B1" w:rsidRDefault="001304B1" w:rsidP="001304B1">
            <w:pPr>
              <w:jc w:val="center"/>
              <w:rPr>
                <w:rFonts w:ascii="Verdana" w:hAnsi="Verdana" w:cs="Tahoma"/>
                <w:b/>
                <w:sz w:val="20"/>
                <w:szCs w:val="20"/>
              </w:rPr>
            </w:pPr>
            <w:r w:rsidRPr="001304B1">
              <w:rPr>
                <w:rFonts w:ascii="Verdana" w:hAnsi="Verdana" w:cs="Tahoma"/>
                <w:b/>
                <w:sz w:val="20"/>
                <w:szCs w:val="20"/>
              </w:rPr>
              <w:t>Fecha vencimiento contrato</w:t>
            </w:r>
          </w:p>
        </w:tc>
        <w:tc>
          <w:tcPr>
            <w:tcW w:w="1136" w:type="dxa"/>
            <w:tcBorders>
              <w:top w:val="single" w:sz="4" w:space="0" w:color="auto"/>
              <w:left w:val="single" w:sz="4" w:space="0" w:color="auto"/>
              <w:bottom w:val="single" w:sz="4" w:space="0" w:color="auto"/>
              <w:right w:val="single" w:sz="4" w:space="0" w:color="auto"/>
            </w:tcBorders>
            <w:hideMark/>
          </w:tcPr>
          <w:p w14:paraId="6896CDC3" w14:textId="77777777" w:rsidR="001304B1" w:rsidRPr="001304B1" w:rsidRDefault="001304B1" w:rsidP="001304B1">
            <w:pPr>
              <w:jc w:val="center"/>
              <w:rPr>
                <w:rFonts w:ascii="Verdana" w:hAnsi="Verdana" w:cs="Tahoma"/>
                <w:b/>
                <w:sz w:val="20"/>
                <w:szCs w:val="20"/>
              </w:rPr>
            </w:pPr>
            <w:r w:rsidRPr="001304B1">
              <w:rPr>
                <w:rFonts w:ascii="Verdana" w:hAnsi="Verdana" w:cs="Tahoma"/>
                <w:b/>
                <w:sz w:val="20"/>
                <w:szCs w:val="20"/>
              </w:rPr>
              <w:t>Salario bruto anual</w:t>
            </w:r>
          </w:p>
        </w:tc>
        <w:tc>
          <w:tcPr>
            <w:tcW w:w="1597" w:type="dxa"/>
            <w:tcBorders>
              <w:top w:val="single" w:sz="4" w:space="0" w:color="auto"/>
              <w:left w:val="single" w:sz="4" w:space="0" w:color="auto"/>
              <w:bottom w:val="single" w:sz="4" w:space="0" w:color="auto"/>
              <w:right w:val="single" w:sz="4" w:space="0" w:color="auto"/>
            </w:tcBorders>
            <w:vAlign w:val="center"/>
            <w:hideMark/>
          </w:tcPr>
          <w:p w14:paraId="7C608DA0" w14:textId="77777777" w:rsidR="001304B1" w:rsidRPr="001304B1" w:rsidRDefault="001304B1" w:rsidP="001304B1">
            <w:pPr>
              <w:jc w:val="center"/>
              <w:rPr>
                <w:rFonts w:ascii="Verdana" w:hAnsi="Verdana" w:cs="Tahoma"/>
                <w:b/>
                <w:sz w:val="20"/>
                <w:szCs w:val="20"/>
              </w:rPr>
            </w:pPr>
            <w:r w:rsidRPr="001304B1">
              <w:rPr>
                <w:rFonts w:ascii="Verdana" w:hAnsi="Verdana" w:cs="Tahoma"/>
                <w:b/>
                <w:sz w:val="20"/>
                <w:szCs w:val="20"/>
              </w:rPr>
              <w:t>Pactos en vigor</w:t>
            </w:r>
          </w:p>
        </w:tc>
      </w:tr>
      <w:tr w:rsidR="001304B1" w:rsidRPr="001304B1" w14:paraId="2DE69D25"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14BA6FA7" w14:textId="77777777" w:rsidR="001304B1" w:rsidRPr="001304B1" w:rsidRDefault="001304B1" w:rsidP="001304B1">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4F5A0B45" w14:textId="77777777" w:rsidR="001304B1" w:rsidRPr="001304B1" w:rsidRDefault="001304B1" w:rsidP="001304B1">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4C6F3959" w14:textId="77777777" w:rsidR="001304B1" w:rsidRPr="001304B1" w:rsidRDefault="001304B1" w:rsidP="001304B1">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61F7D8A8" w14:textId="77777777" w:rsidR="001304B1" w:rsidRPr="001304B1" w:rsidRDefault="001304B1" w:rsidP="001304B1">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7C3F9040" w14:textId="77777777" w:rsidR="001304B1" w:rsidRPr="001304B1" w:rsidRDefault="001304B1" w:rsidP="001304B1">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2D8DE4AE" w14:textId="77777777" w:rsidR="001304B1" w:rsidRPr="001304B1" w:rsidRDefault="001304B1" w:rsidP="001304B1">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378AC3C0" w14:textId="77777777" w:rsidR="001304B1" w:rsidRPr="001304B1" w:rsidRDefault="001304B1" w:rsidP="001304B1">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61845CBD" w14:textId="77777777" w:rsidR="001304B1" w:rsidRPr="001304B1" w:rsidRDefault="001304B1" w:rsidP="001304B1">
            <w:pPr>
              <w:jc w:val="center"/>
              <w:rPr>
                <w:rFonts w:ascii="Verdana" w:hAnsi="Verdana" w:cs="Tahoma"/>
                <w:sz w:val="20"/>
                <w:szCs w:val="20"/>
              </w:rPr>
            </w:pPr>
          </w:p>
        </w:tc>
      </w:tr>
      <w:tr w:rsidR="001304B1" w:rsidRPr="001304B1" w14:paraId="71A08CED"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03277028" w14:textId="77777777" w:rsidR="001304B1" w:rsidRPr="001304B1" w:rsidRDefault="001304B1" w:rsidP="001304B1">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1B066E99" w14:textId="77777777" w:rsidR="001304B1" w:rsidRPr="001304B1" w:rsidRDefault="001304B1" w:rsidP="001304B1">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60CDA2AC" w14:textId="77777777" w:rsidR="001304B1" w:rsidRPr="001304B1" w:rsidRDefault="001304B1" w:rsidP="001304B1">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4BE68F14" w14:textId="77777777" w:rsidR="001304B1" w:rsidRPr="001304B1" w:rsidRDefault="001304B1" w:rsidP="001304B1">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670BD000" w14:textId="77777777" w:rsidR="001304B1" w:rsidRPr="001304B1" w:rsidRDefault="001304B1" w:rsidP="001304B1">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4B3772C1" w14:textId="77777777" w:rsidR="001304B1" w:rsidRPr="001304B1" w:rsidRDefault="001304B1" w:rsidP="001304B1">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293A3F64" w14:textId="77777777" w:rsidR="001304B1" w:rsidRPr="001304B1" w:rsidRDefault="001304B1" w:rsidP="001304B1">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3A9E9AAC" w14:textId="77777777" w:rsidR="001304B1" w:rsidRPr="001304B1" w:rsidRDefault="001304B1" w:rsidP="001304B1">
            <w:pPr>
              <w:jc w:val="center"/>
              <w:rPr>
                <w:rFonts w:ascii="Verdana" w:hAnsi="Verdana" w:cs="Tahoma"/>
                <w:sz w:val="20"/>
                <w:szCs w:val="20"/>
              </w:rPr>
            </w:pPr>
          </w:p>
        </w:tc>
      </w:tr>
      <w:tr w:rsidR="001304B1" w:rsidRPr="001304B1" w14:paraId="0385E6D3"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374B5523" w14:textId="77777777" w:rsidR="001304B1" w:rsidRPr="001304B1" w:rsidRDefault="001304B1" w:rsidP="001304B1">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00DEF10" w14:textId="77777777" w:rsidR="001304B1" w:rsidRPr="001304B1" w:rsidRDefault="001304B1" w:rsidP="001304B1">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1199205E" w14:textId="77777777" w:rsidR="001304B1" w:rsidRPr="001304B1" w:rsidRDefault="001304B1" w:rsidP="001304B1">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3A7B6AAD" w14:textId="77777777" w:rsidR="001304B1" w:rsidRPr="001304B1" w:rsidRDefault="001304B1" w:rsidP="001304B1">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2BB82EFD" w14:textId="77777777" w:rsidR="001304B1" w:rsidRPr="001304B1" w:rsidRDefault="001304B1" w:rsidP="001304B1">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53EF65F8" w14:textId="77777777" w:rsidR="001304B1" w:rsidRPr="001304B1" w:rsidRDefault="001304B1" w:rsidP="001304B1">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2227AE91" w14:textId="77777777" w:rsidR="001304B1" w:rsidRPr="001304B1" w:rsidRDefault="001304B1" w:rsidP="001304B1">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6760B17D" w14:textId="77777777" w:rsidR="001304B1" w:rsidRPr="001304B1" w:rsidRDefault="001304B1" w:rsidP="001304B1">
            <w:pPr>
              <w:jc w:val="center"/>
              <w:rPr>
                <w:rFonts w:ascii="Verdana" w:hAnsi="Verdana" w:cs="Tahoma"/>
                <w:sz w:val="20"/>
                <w:szCs w:val="20"/>
              </w:rPr>
            </w:pPr>
          </w:p>
        </w:tc>
      </w:tr>
      <w:tr w:rsidR="001304B1" w:rsidRPr="001304B1" w14:paraId="18F386EE"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42F4DB08" w14:textId="77777777" w:rsidR="001304B1" w:rsidRPr="001304B1" w:rsidRDefault="001304B1" w:rsidP="001304B1">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4683AC74" w14:textId="77777777" w:rsidR="001304B1" w:rsidRPr="001304B1" w:rsidRDefault="001304B1" w:rsidP="001304B1">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447BC338" w14:textId="77777777" w:rsidR="001304B1" w:rsidRPr="001304B1" w:rsidRDefault="001304B1" w:rsidP="001304B1">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5AFD1675" w14:textId="77777777" w:rsidR="001304B1" w:rsidRPr="001304B1" w:rsidRDefault="001304B1" w:rsidP="001304B1">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3A535B8C" w14:textId="77777777" w:rsidR="001304B1" w:rsidRPr="001304B1" w:rsidRDefault="001304B1" w:rsidP="001304B1">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2AEBE9EB" w14:textId="77777777" w:rsidR="001304B1" w:rsidRPr="001304B1" w:rsidRDefault="001304B1" w:rsidP="001304B1">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3779B0F7" w14:textId="77777777" w:rsidR="001304B1" w:rsidRPr="001304B1" w:rsidRDefault="001304B1" w:rsidP="001304B1">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5286D057" w14:textId="77777777" w:rsidR="001304B1" w:rsidRPr="001304B1" w:rsidRDefault="001304B1" w:rsidP="001304B1">
            <w:pPr>
              <w:jc w:val="center"/>
              <w:rPr>
                <w:rFonts w:ascii="Verdana" w:hAnsi="Verdana" w:cs="Tahoma"/>
                <w:sz w:val="20"/>
                <w:szCs w:val="20"/>
              </w:rPr>
            </w:pPr>
          </w:p>
        </w:tc>
      </w:tr>
      <w:tr w:rsidR="001304B1" w:rsidRPr="001304B1" w14:paraId="422B0EF2"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518C0C76" w14:textId="77777777" w:rsidR="001304B1" w:rsidRPr="001304B1" w:rsidRDefault="001304B1" w:rsidP="001304B1">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04C6E6F5" w14:textId="77777777" w:rsidR="001304B1" w:rsidRPr="001304B1" w:rsidRDefault="001304B1" w:rsidP="001304B1">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5D97018B" w14:textId="77777777" w:rsidR="001304B1" w:rsidRPr="001304B1" w:rsidRDefault="001304B1" w:rsidP="001304B1">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052328B6" w14:textId="77777777" w:rsidR="001304B1" w:rsidRPr="001304B1" w:rsidRDefault="001304B1" w:rsidP="001304B1">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30DD8138" w14:textId="77777777" w:rsidR="001304B1" w:rsidRPr="001304B1" w:rsidRDefault="001304B1" w:rsidP="001304B1">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3CB3168A" w14:textId="77777777" w:rsidR="001304B1" w:rsidRPr="001304B1" w:rsidRDefault="001304B1" w:rsidP="001304B1">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3D7473C4" w14:textId="77777777" w:rsidR="001304B1" w:rsidRPr="001304B1" w:rsidRDefault="001304B1" w:rsidP="001304B1">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3789F28E" w14:textId="77777777" w:rsidR="001304B1" w:rsidRPr="001304B1" w:rsidRDefault="001304B1" w:rsidP="001304B1">
            <w:pPr>
              <w:jc w:val="center"/>
              <w:rPr>
                <w:rFonts w:ascii="Verdana" w:hAnsi="Verdana" w:cs="Tahoma"/>
                <w:sz w:val="20"/>
                <w:szCs w:val="20"/>
              </w:rPr>
            </w:pPr>
          </w:p>
        </w:tc>
      </w:tr>
      <w:tr w:rsidR="001304B1" w:rsidRPr="001304B1" w14:paraId="2C64B7E9"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08E94032" w14:textId="77777777" w:rsidR="001304B1" w:rsidRPr="001304B1" w:rsidRDefault="001304B1" w:rsidP="001304B1">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77506F50" w14:textId="77777777" w:rsidR="001304B1" w:rsidRPr="001304B1" w:rsidRDefault="001304B1" w:rsidP="001304B1">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63CB5642" w14:textId="77777777" w:rsidR="001304B1" w:rsidRPr="001304B1" w:rsidRDefault="001304B1" w:rsidP="001304B1">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0AB9081B" w14:textId="77777777" w:rsidR="001304B1" w:rsidRPr="001304B1" w:rsidRDefault="001304B1" w:rsidP="001304B1">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7778BD63" w14:textId="77777777" w:rsidR="001304B1" w:rsidRPr="001304B1" w:rsidRDefault="001304B1" w:rsidP="001304B1">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6E06670A" w14:textId="77777777" w:rsidR="001304B1" w:rsidRPr="001304B1" w:rsidRDefault="001304B1" w:rsidP="001304B1">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06ABD004" w14:textId="77777777" w:rsidR="001304B1" w:rsidRPr="001304B1" w:rsidRDefault="001304B1" w:rsidP="001304B1">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0857D3CB" w14:textId="77777777" w:rsidR="001304B1" w:rsidRPr="001304B1" w:rsidRDefault="001304B1" w:rsidP="001304B1">
            <w:pPr>
              <w:jc w:val="center"/>
              <w:rPr>
                <w:rFonts w:ascii="Verdana" w:hAnsi="Verdana" w:cs="Tahoma"/>
                <w:sz w:val="20"/>
                <w:szCs w:val="20"/>
              </w:rPr>
            </w:pPr>
          </w:p>
        </w:tc>
      </w:tr>
      <w:tr w:rsidR="001304B1" w:rsidRPr="001304B1" w14:paraId="503D4793"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2EF04315" w14:textId="77777777" w:rsidR="001304B1" w:rsidRPr="001304B1" w:rsidRDefault="001304B1" w:rsidP="001304B1">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524A4383" w14:textId="77777777" w:rsidR="001304B1" w:rsidRPr="001304B1" w:rsidRDefault="001304B1" w:rsidP="001304B1">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060CCBFD" w14:textId="77777777" w:rsidR="001304B1" w:rsidRPr="001304B1" w:rsidRDefault="001304B1" w:rsidP="001304B1">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33FA62C2" w14:textId="77777777" w:rsidR="001304B1" w:rsidRPr="001304B1" w:rsidRDefault="001304B1" w:rsidP="001304B1">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27AB68A5" w14:textId="77777777" w:rsidR="001304B1" w:rsidRPr="001304B1" w:rsidRDefault="001304B1" w:rsidP="001304B1">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75DA564F" w14:textId="77777777" w:rsidR="001304B1" w:rsidRPr="001304B1" w:rsidRDefault="001304B1" w:rsidP="001304B1">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542E02C5" w14:textId="77777777" w:rsidR="001304B1" w:rsidRPr="001304B1" w:rsidRDefault="001304B1" w:rsidP="001304B1">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042D12F7" w14:textId="77777777" w:rsidR="001304B1" w:rsidRPr="001304B1" w:rsidRDefault="001304B1" w:rsidP="001304B1">
            <w:pPr>
              <w:jc w:val="center"/>
              <w:rPr>
                <w:rFonts w:ascii="Verdana" w:hAnsi="Verdana" w:cs="Tahoma"/>
                <w:sz w:val="20"/>
                <w:szCs w:val="20"/>
              </w:rPr>
            </w:pPr>
          </w:p>
        </w:tc>
      </w:tr>
      <w:tr w:rsidR="001304B1" w:rsidRPr="001304B1" w14:paraId="014D5BC0"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59EFB4EF" w14:textId="77777777" w:rsidR="001304B1" w:rsidRPr="001304B1" w:rsidRDefault="001304B1" w:rsidP="001304B1">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5BFD0931" w14:textId="77777777" w:rsidR="001304B1" w:rsidRPr="001304B1" w:rsidRDefault="001304B1" w:rsidP="001304B1">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15568AE0" w14:textId="77777777" w:rsidR="001304B1" w:rsidRPr="001304B1" w:rsidRDefault="001304B1" w:rsidP="001304B1">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341A6055" w14:textId="77777777" w:rsidR="001304B1" w:rsidRPr="001304B1" w:rsidRDefault="001304B1" w:rsidP="001304B1">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72EE761E" w14:textId="77777777" w:rsidR="001304B1" w:rsidRPr="001304B1" w:rsidRDefault="001304B1" w:rsidP="001304B1">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4136438D" w14:textId="77777777" w:rsidR="001304B1" w:rsidRPr="001304B1" w:rsidRDefault="001304B1" w:rsidP="001304B1">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59CA4C5E" w14:textId="77777777" w:rsidR="001304B1" w:rsidRPr="001304B1" w:rsidRDefault="001304B1" w:rsidP="001304B1">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40E08B50" w14:textId="77777777" w:rsidR="001304B1" w:rsidRPr="001304B1" w:rsidRDefault="001304B1" w:rsidP="001304B1">
            <w:pPr>
              <w:jc w:val="center"/>
              <w:rPr>
                <w:rFonts w:ascii="Verdana" w:hAnsi="Verdana" w:cs="Tahoma"/>
                <w:sz w:val="20"/>
                <w:szCs w:val="20"/>
              </w:rPr>
            </w:pPr>
          </w:p>
        </w:tc>
      </w:tr>
      <w:tr w:rsidR="001304B1" w:rsidRPr="001304B1" w14:paraId="06495EF3"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0FC58681" w14:textId="77777777" w:rsidR="001304B1" w:rsidRPr="001304B1" w:rsidRDefault="001304B1" w:rsidP="001304B1">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27C5CDB8" w14:textId="77777777" w:rsidR="001304B1" w:rsidRPr="001304B1" w:rsidRDefault="001304B1" w:rsidP="001304B1">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6A71DC6D" w14:textId="77777777" w:rsidR="001304B1" w:rsidRPr="001304B1" w:rsidRDefault="001304B1" w:rsidP="001304B1">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2D223C38" w14:textId="77777777" w:rsidR="001304B1" w:rsidRPr="001304B1" w:rsidRDefault="001304B1" w:rsidP="001304B1">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156D00D2" w14:textId="77777777" w:rsidR="001304B1" w:rsidRPr="001304B1" w:rsidRDefault="001304B1" w:rsidP="001304B1">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11C52EEA" w14:textId="77777777" w:rsidR="001304B1" w:rsidRPr="001304B1" w:rsidRDefault="001304B1" w:rsidP="001304B1">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54A58A71" w14:textId="77777777" w:rsidR="001304B1" w:rsidRPr="001304B1" w:rsidRDefault="001304B1" w:rsidP="001304B1">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6DBCFD2B" w14:textId="77777777" w:rsidR="001304B1" w:rsidRPr="001304B1" w:rsidRDefault="001304B1" w:rsidP="001304B1">
            <w:pPr>
              <w:jc w:val="center"/>
              <w:rPr>
                <w:rFonts w:ascii="Verdana" w:hAnsi="Verdana" w:cs="Tahoma"/>
                <w:sz w:val="20"/>
                <w:szCs w:val="20"/>
              </w:rPr>
            </w:pPr>
          </w:p>
        </w:tc>
      </w:tr>
      <w:tr w:rsidR="001304B1" w:rsidRPr="001304B1" w14:paraId="4AC4CE9F"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47CC3B5C" w14:textId="77777777" w:rsidR="001304B1" w:rsidRPr="001304B1" w:rsidRDefault="001304B1" w:rsidP="001304B1">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010E2346" w14:textId="77777777" w:rsidR="001304B1" w:rsidRPr="001304B1" w:rsidRDefault="001304B1" w:rsidP="001304B1">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166BE8A8" w14:textId="77777777" w:rsidR="001304B1" w:rsidRPr="001304B1" w:rsidRDefault="001304B1" w:rsidP="001304B1">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44C93FA9" w14:textId="77777777" w:rsidR="001304B1" w:rsidRPr="001304B1" w:rsidRDefault="001304B1" w:rsidP="001304B1">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779C186F" w14:textId="77777777" w:rsidR="001304B1" w:rsidRPr="001304B1" w:rsidRDefault="001304B1" w:rsidP="001304B1">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3A626158" w14:textId="77777777" w:rsidR="001304B1" w:rsidRPr="001304B1" w:rsidRDefault="001304B1" w:rsidP="001304B1">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6B3D5318" w14:textId="77777777" w:rsidR="001304B1" w:rsidRPr="001304B1" w:rsidRDefault="001304B1" w:rsidP="001304B1">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2AA9AFAA" w14:textId="77777777" w:rsidR="001304B1" w:rsidRPr="001304B1" w:rsidRDefault="001304B1" w:rsidP="001304B1">
            <w:pPr>
              <w:jc w:val="center"/>
              <w:rPr>
                <w:rFonts w:ascii="Verdana" w:hAnsi="Verdana" w:cs="Tahoma"/>
                <w:sz w:val="20"/>
                <w:szCs w:val="20"/>
              </w:rPr>
            </w:pPr>
          </w:p>
        </w:tc>
      </w:tr>
      <w:tr w:rsidR="001304B1" w:rsidRPr="001304B1" w14:paraId="2DD5ED68"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7B3776A3" w14:textId="77777777" w:rsidR="001304B1" w:rsidRPr="001304B1" w:rsidRDefault="001304B1" w:rsidP="001304B1">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19CF32FE" w14:textId="77777777" w:rsidR="001304B1" w:rsidRPr="001304B1" w:rsidRDefault="001304B1" w:rsidP="001304B1">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3CE403C7" w14:textId="77777777" w:rsidR="001304B1" w:rsidRPr="001304B1" w:rsidRDefault="001304B1" w:rsidP="001304B1">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1271CA67" w14:textId="77777777" w:rsidR="001304B1" w:rsidRPr="001304B1" w:rsidRDefault="001304B1" w:rsidP="001304B1">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326E947B" w14:textId="77777777" w:rsidR="001304B1" w:rsidRPr="001304B1" w:rsidRDefault="001304B1" w:rsidP="001304B1">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5742FBF6" w14:textId="77777777" w:rsidR="001304B1" w:rsidRPr="001304B1" w:rsidRDefault="001304B1" w:rsidP="001304B1">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3FC8FEEF" w14:textId="77777777" w:rsidR="001304B1" w:rsidRPr="001304B1" w:rsidRDefault="001304B1" w:rsidP="001304B1">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1CE8E640" w14:textId="77777777" w:rsidR="001304B1" w:rsidRPr="001304B1" w:rsidRDefault="001304B1" w:rsidP="001304B1">
            <w:pPr>
              <w:jc w:val="center"/>
              <w:rPr>
                <w:rFonts w:ascii="Verdana" w:hAnsi="Verdana" w:cs="Tahoma"/>
                <w:sz w:val="20"/>
                <w:szCs w:val="20"/>
              </w:rPr>
            </w:pPr>
          </w:p>
        </w:tc>
      </w:tr>
      <w:tr w:rsidR="001304B1" w:rsidRPr="001304B1" w14:paraId="7FFCF3C8"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0301858D" w14:textId="77777777" w:rsidR="001304B1" w:rsidRPr="001304B1" w:rsidRDefault="001304B1" w:rsidP="001304B1">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C6D32BC" w14:textId="77777777" w:rsidR="001304B1" w:rsidRPr="001304B1" w:rsidRDefault="001304B1" w:rsidP="001304B1">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34403F33" w14:textId="77777777" w:rsidR="001304B1" w:rsidRPr="001304B1" w:rsidRDefault="001304B1" w:rsidP="001304B1">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1FC55D79" w14:textId="77777777" w:rsidR="001304B1" w:rsidRPr="001304B1" w:rsidRDefault="001304B1" w:rsidP="001304B1">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719FAB8B" w14:textId="77777777" w:rsidR="001304B1" w:rsidRPr="001304B1" w:rsidRDefault="001304B1" w:rsidP="001304B1">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1584E35E" w14:textId="77777777" w:rsidR="001304B1" w:rsidRPr="001304B1" w:rsidRDefault="001304B1" w:rsidP="001304B1">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261347F8" w14:textId="77777777" w:rsidR="001304B1" w:rsidRPr="001304B1" w:rsidRDefault="001304B1" w:rsidP="001304B1">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4CBCBF1F" w14:textId="77777777" w:rsidR="001304B1" w:rsidRPr="001304B1" w:rsidRDefault="001304B1" w:rsidP="001304B1">
            <w:pPr>
              <w:jc w:val="center"/>
              <w:rPr>
                <w:rFonts w:ascii="Verdana" w:hAnsi="Verdana" w:cs="Tahoma"/>
                <w:sz w:val="20"/>
                <w:szCs w:val="20"/>
              </w:rPr>
            </w:pPr>
          </w:p>
        </w:tc>
      </w:tr>
      <w:tr w:rsidR="001304B1" w:rsidRPr="001304B1" w14:paraId="0C36056B"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26213299" w14:textId="77777777" w:rsidR="001304B1" w:rsidRPr="001304B1" w:rsidRDefault="001304B1" w:rsidP="001304B1">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29EE3A2" w14:textId="77777777" w:rsidR="001304B1" w:rsidRPr="001304B1" w:rsidRDefault="001304B1" w:rsidP="001304B1">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048FA5B5" w14:textId="77777777" w:rsidR="001304B1" w:rsidRPr="001304B1" w:rsidRDefault="001304B1" w:rsidP="001304B1">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15D4BACB" w14:textId="77777777" w:rsidR="001304B1" w:rsidRPr="001304B1" w:rsidRDefault="001304B1" w:rsidP="001304B1">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1D0EAD67" w14:textId="77777777" w:rsidR="001304B1" w:rsidRPr="001304B1" w:rsidRDefault="001304B1" w:rsidP="001304B1">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571F0FF9" w14:textId="77777777" w:rsidR="001304B1" w:rsidRPr="001304B1" w:rsidRDefault="001304B1" w:rsidP="001304B1">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5DB4AF34" w14:textId="77777777" w:rsidR="001304B1" w:rsidRPr="001304B1" w:rsidRDefault="001304B1" w:rsidP="001304B1">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77B23F5F" w14:textId="77777777" w:rsidR="001304B1" w:rsidRPr="001304B1" w:rsidRDefault="001304B1" w:rsidP="001304B1">
            <w:pPr>
              <w:jc w:val="center"/>
              <w:rPr>
                <w:rFonts w:ascii="Verdana" w:hAnsi="Verdana" w:cs="Tahoma"/>
                <w:sz w:val="20"/>
                <w:szCs w:val="20"/>
              </w:rPr>
            </w:pPr>
          </w:p>
        </w:tc>
      </w:tr>
    </w:tbl>
    <w:p w14:paraId="0F7A8E8D" w14:textId="77777777" w:rsidR="001304B1" w:rsidRPr="001304B1" w:rsidRDefault="001304B1" w:rsidP="001304B1">
      <w:pPr>
        <w:autoSpaceDE w:val="0"/>
        <w:autoSpaceDN w:val="0"/>
        <w:adjustRightInd w:val="0"/>
        <w:ind w:left="300"/>
        <w:outlineLvl w:val="0"/>
        <w:rPr>
          <w:rFonts w:ascii="Verdana" w:hAnsi="Verdana" w:cs="Tahoma"/>
          <w:sz w:val="20"/>
          <w:szCs w:val="20"/>
        </w:rPr>
      </w:pPr>
    </w:p>
    <w:p w14:paraId="6BBB5EEF" w14:textId="77777777" w:rsidR="001304B1" w:rsidRPr="001304B1" w:rsidRDefault="001304B1" w:rsidP="001304B1">
      <w:pPr>
        <w:autoSpaceDE w:val="0"/>
        <w:autoSpaceDN w:val="0"/>
        <w:adjustRightInd w:val="0"/>
        <w:ind w:left="300"/>
        <w:outlineLvl w:val="0"/>
        <w:rPr>
          <w:rFonts w:ascii="Verdana" w:hAnsi="Verdana" w:cs="Tahoma"/>
          <w:sz w:val="20"/>
          <w:szCs w:val="20"/>
        </w:rPr>
      </w:pPr>
      <w:bookmarkStart w:id="53" w:name="_Toc507512886"/>
      <w:bookmarkStart w:id="54" w:name="_Toc507512585"/>
      <w:bookmarkStart w:id="55" w:name="_Toc505598406"/>
      <w:bookmarkStart w:id="56" w:name="_Toc505598313"/>
      <w:bookmarkStart w:id="57" w:name="_Toc505598236"/>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53"/>
      <w:bookmarkEnd w:id="54"/>
      <w:bookmarkEnd w:id="55"/>
      <w:bookmarkEnd w:id="56"/>
      <w:bookmarkEnd w:id="57"/>
    </w:p>
    <w:p w14:paraId="0E35DB02" w14:textId="77777777" w:rsidR="001304B1" w:rsidRPr="001304B1" w:rsidRDefault="001304B1" w:rsidP="001304B1">
      <w:pPr>
        <w:tabs>
          <w:tab w:val="left" w:pos="425"/>
        </w:tabs>
        <w:spacing w:line="260" w:lineRule="atLeast"/>
        <w:ind w:left="301"/>
        <w:contextualSpacing/>
        <w:jc w:val="center"/>
        <w:rPr>
          <w:rFonts w:ascii="Verdana" w:hAnsi="Verdana" w:cs="Tahoma"/>
          <w:sz w:val="20"/>
          <w:szCs w:val="20"/>
        </w:rPr>
      </w:pPr>
    </w:p>
    <w:p w14:paraId="431F89A8" w14:textId="77777777" w:rsidR="001304B1" w:rsidRPr="001304B1" w:rsidRDefault="001304B1" w:rsidP="001304B1">
      <w:pPr>
        <w:ind w:left="300"/>
        <w:contextualSpacing/>
        <w:jc w:val="both"/>
        <w:outlineLvl w:val="0"/>
        <w:rPr>
          <w:rFonts w:ascii="Verdana" w:hAnsi="Verdana" w:cs="Arial"/>
          <w:color w:val="212121"/>
          <w:sz w:val="16"/>
          <w:szCs w:val="16"/>
        </w:rPr>
      </w:pPr>
      <w:bookmarkStart w:id="58" w:name="_Toc507512887"/>
      <w:bookmarkStart w:id="59" w:name="_Toc507512586"/>
      <w:bookmarkStart w:id="60" w:name="_Toc505598407"/>
      <w:bookmarkStart w:id="61" w:name="_Toc505598314"/>
      <w:bookmarkStart w:id="62" w:name="_Toc505598237"/>
      <w:r w:rsidRPr="001304B1">
        <w:rPr>
          <w:rFonts w:ascii="Verdana" w:hAnsi="Verdana" w:cs="Tahoma"/>
          <w:sz w:val="20"/>
          <w:szCs w:val="20"/>
        </w:rPr>
        <w:t>Firmado:</w:t>
      </w:r>
      <w:bookmarkEnd w:id="58"/>
      <w:bookmarkEnd w:id="59"/>
      <w:bookmarkEnd w:id="60"/>
      <w:bookmarkEnd w:id="61"/>
      <w:bookmarkEnd w:id="62"/>
    </w:p>
    <w:p w14:paraId="2BF0D922" w14:textId="77777777" w:rsidR="001304B1" w:rsidRPr="001304B1" w:rsidRDefault="001304B1" w:rsidP="001304B1">
      <w:pPr>
        <w:kinsoku w:val="0"/>
        <w:overflowPunct w:val="0"/>
        <w:ind w:left="403" w:right="-39"/>
        <w:rPr>
          <w:rFonts w:ascii="Verdana" w:eastAsia="Calibri" w:hAnsi="Verdana" w:cs="Arial"/>
          <w:sz w:val="16"/>
          <w:szCs w:val="16"/>
          <w:lang w:val="es-ES_tradnl"/>
        </w:rPr>
      </w:pPr>
    </w:p>
    <w:p w14:paraId="51C6C4CB" w14:textId="77777777" w:rsidR="001304B1" w:rsidRPr="001304B1" w:rsidRDefault="001304B1" w:rsidP="001304B1">
      <w:pPr>
        <w:shd w:val="clear" w:color="auto" w:fill="FFFFFF"/>
        <w:ind w:right="-428"/>
        <w:jc w:val="both"/>
        <w:rPr>
          <w:rFonts w:ascii="Verdana" w:hAnsi="Verdana"/>
          <w:b/>
          <w:sz w:val="14"/>
          <w:szCs w:val="14"/>
        </w:rPr>
      </w:pPr>
      <w:r w:rsidRPr="001304B1">
        <w:rPr>
          <w:rFonts w:ascii="Verdana" w:hAnsi="Verdana"/>
          <w:b/>
          <w:sz w:val="14"/>
          <w:szCs w:val="14"/>
        </w:rPr>
        <w:t>Información básica sobre protección de datos personales</w:t>
      </w:r>
    </w:p>
    <w:p w14:paraId="5178789C" w14:textId="77777777" w:rsidR="001304B1" w:rsidRPr="001304B1" w:rsidRDefault="001304B1" w:rsidP="001304B1">
      <w:pPr>
        <w:shd w:val="clear" w:color="auto" w:fill="FFFFFF"/>
        <w:ind w:right="-428"/>
        <w:jc w:val="both"/>
        <w:rPr>
          <w:rFonts w:ascii="Verdana" w:hAnsi="Verdana"/>
          <w:b/>
          <w:sz w:val="14"/>
          <w:szCs w:val="14"/>
        </w:rPr>
      </w:pPr>
    </w:p>
    <w:p w14:paraId="15B7E2D9" w14:textId="77777777" w:rsidR="001304B1" w:rsidRPr="001304B1" w:rsidRDefault="001304B1" w:rsidP="001304B1">
      <w:pPr>
        <w:shd w:val="clear" w:color="auto" w:fill="FFFFFF"/>
        <w:ind w:right="-425"/>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4A866111" w14:textId="77777777" w:rsidR="001304B1" w:rsidRPr="001304B1" w:rsidRDefault="001304B1" w:rsidP="001304B1">
      <w:pPr>
        <w:shd w:val="clear" w:color="auto" w:fill="FFFFFF"/>
        <w:tabs>
          <w:tab w:val="left" w:pos="142"/>
        </w:tabs>
        <w:ind w:right="-425"/>
        <w:contextualSpacing/>
        <w:rPr>
          <w:rFonts w:ascii="Verdana" w:hAnsi="Verdana"/>
          <w:sz w:val="14"/>
          <w:szCs w:val="14"/>
        </w:rPr>
      </w:pPr>
    </w:p>
    <w:p w14:paraId="2046B8E5" w14:textId="77777777" w:rsidR="001304B1" w:rsidRPr="001304B1" w:rsidRDefault="001304B1">
      <w:pPr>
        <w:numPr>
          <w:ilvl w:val="0"/>
          <w:numId w:val="106"/>
        </w:numPr>
        <w:shd w:val="clear" w:color="auto" w:fill="FFFFFF"/>
        <w:tabs>
          <w:tab w:val="left" w:pos="142"/>
        </w:tabs>
        <w:ind w:right="-425"/>
        <w:contextualSpacing/>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542FFC5C" w14:textId="77777777" w:rsidR="001304B1" w:rsidRPr="001304B1" w:rsidRDefault="001304B1">
      <w:pPr>
        <w:numPr>
          <w:ilvl w:val="0"/>
          <w:numId w:val="106"/>
        </w:numPr>
        <w:shd w:val="clear" w:color="auto" w:fill="FFFFFF"/>
        <w:tabs>
          <w:tab w:val="left" w:pos="142"/>
        </w:tabs>
        <w:ind w:right="-425"/>
        <w:contextualSpacing/>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F14716" w14:textId="77777777" w:rsidR="001304B1" w:rsidRPr="001304B1" w:rsidRDefault="001304B1">
      <w:pPr>
        <w:numPr>
          <w:ilvl w:val="0"/>
          <w:numId w:val="106"/>
        </w:numPr>
        <w:shd w:val="clear" w:color="auto" w:fill="FFFFFF"/>
        <w:tabs>
          <w:tab w:val="left" w:pos="142"/>
        </w:tabs>
        <w:ind w:right="-425"/>
        <w:contextualSpacing/>
        <w:rPr>
          <w:rFonts w:ascii="Verdana" w:hAnsi="Verdana"/>
          <w:sz w:val="14"/>
          <w:szCs w:val="14"/>
        </w:rPr>
      </w:pPr>
      <w:r w:rsidRPr="001304B1">
        <w:rPr>
          <w:rFonts w:ascii="Verdana" w:hAnsi="Verdana"/>
          <w:sz w:val="14"/>
          <w:szCs w:val="14"/>
        </w:rPr>
        <w:t>L</w:t>
      </w:r>
      <w:r w:rsidRPr="001304B1">
        <w:rPr>
          <w:rFonts w:ascii="Verdana" w:hAnsi="Verdana"/>
          <w:b/>
          <w:sz w:val="14"/>
          <w:szCs w:val="14"/>
        </w:rPr>
        <w:t>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64105E2" w14:textId="77777777" w:rsidR="001304B1" w:rsidRPr="001304B1" w:rsidRDefault="001304B1">
      <w:pPr>
        <w:numPr>
          <w:ilvl w:val="0"/>
          <w:numId w:val="106"/>
        </w:numPr>
        <w:shd w:val="clear" w:color="auto" w:fill="FFFFFF"/>
        <w:tabs>
          <w:tab w:val="left" w:pos="142"/>
        </w:tabs>
        <w:ind w:right="-425"/>
        <w:contextualSpacing/>
        <w:rPr>
          <w:rFonts w:ascii="Verdana" w:hAnsi="Verdana"/>
          <w:sz w:val="14"/>
          <w:szCs w:val="14"/>
        </w:rPr>
      </w:pPr>
      <w:r w:rsidRPr="001304B1">
        <w:rPr>
          <w:rFonts w:ascii="Verdana" w:hAnsi="Verdana"/>
          <w:b/>
          <w:sz w:val="14"/>
          <w:szCs w:val="14"/>
        </w:rPr>
        <w:t xml:space="preserve">Destinatarias: </w:t>
      </w:r>
      <w:r w:rsidRPr="001304B1">
        <w:rPr>
          <w:rFonts w:ascii="Verdana" w:hAnsi="Verdana"/>
          <w:sz w:val="14"/>
          <w:szCs w:val="14"/>
        </w:rPr>
        <w:t>Los datos personales podrán ser facilitados a quien ostente un interés legítimo y a la Hacienda General del País Vasco.</w:t>
      </w:r>
    </w:p>
    <w:p w14:paraId="378BA8B6" w14:textId="77777777" w:rsidR="001304B1" w:rsidRPr="001304B1" w:rsidRDefault="001304B1">
      <w:pPr>
        <w:numPr>
          <w:ilvl w:val="0"/>
          <w:numId w:val="106"/>
        </w:numPr>
        <w:shd w:val="clear" w:color="auto" w:fill="FFFFFF"/>
        <w:tabs>
          <w:tab w:val="left" w:pos="142"/>
        </w:tabs>
        <w:ind w:right="-425"/>
        <w:contextualSpacing/>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03D42078" w14:textId="77777777" w:rsidR="001304B1" w:rsidRPr="001304B1" w:rsidRDefault="001304B1" w:rsidP="001304B1">
      <w:pPr>
        <w:shd w:val="clear" w:color="auto" w:fill="FFFFFF"/>
        <w:tabs>
          <w:tab w:val="left" w:pos="142"/>
        </w:tabs>
        <w:ind w:left="141" w:right="-425"/>
        <w:jc w:val="both"/>
        <w:rPr>
          <w:rFonts w:ascii="Verdana" w:hAnsi="Verdana"/>
          <w:sz w:val="14"/>
          <w:szCs w:val="14"/>
        </w:rPr>
      </w:pPr>
    </w:p>
    <w:p w14:paraId="7BEE409B" w14:textId="77777777" w:rsidR="001304B1" w:rsidRPr="001304B1" w:rsidRDefault="001304B1" w:rsidP="001304B1">
      <w:pPr>
        <w:shd w:val="clear" w:color="auto" w:fill="FFFFFF"/>
        <w:tabs>
          <w:tab w:val="left" w:pos="142"/>
        </w:tabs>
        <w:ind w:left="141" w:right="-425"/>
        <w:jc w:val="both"/>
        <w:rPr>
          <w:rFonts w:ascii="Verdana" w:hAnsi="Verdana"/>
          <w:b/>
          <w:sz w:val="14"/>
          <w:szCs w:val="14"/>
        </w:rPr>
      </w:pPr>
    </w:p>
    <w:p w14:paraId="7E31702B" w14:textId="77777777" w:rsidR="001304B1" w:rsidRPr="001304B1" w:rsidRDefault="001304B1" w:rsidP="001304B1">
      <w:pPr>
        <w:shd w:val="clear" w:color="auto" w:fill="FFFFFF"/>
        <w:tabs>
          <w:tab w:val="left" w:pos="142"/>
        </w:tabs>
        <w:ind w:left="141" w:right="-425"/>
        <w:jc w:val="both"/>
        <w:rPr>
          <w:rFonts w:ascii="Verdana" w:hAnsi="Verdana"/>
          <w:sz w:val="14"/>
          <w:szCs w:val="14"/>
        </w:rPr>
      </w:pPr>
      <w:r w:rsidRPr="001304B1">
        <w:rPr>
          <w:rFonts w:ascii="Verdana" w:hAnsi="Verdana"/>
          <w:b/>
          <w:sz w:val="14"/>
          <w:szCs w:val="14"/>
        </w:rPr>
        <w:t>INFORMACIÓN COMPLETA EN EL ANEXO VII.1 «INFORMACIÓN ADICIONAL SOBRE PROTECCIÓN DE DATOS PERSONALES»</w:t>
      </w:r>
    </w:p>
    <w:p w14:paraId="49A9172F" w14:textId="77777777" w:rsidR="001304B1" w:rsidRPr="001304B1" w:rsidRDefault="001304B1" w:rsidP="001304B1">
      <w:pPr>
        <w:rPr>
          <w:rFonts w:ascii="Verdana" w:hAnsi="Verdana" w:cs="Tahoma"/>
          <w:sz w:val="20"/>
          <w:szCs w:val="20"/>
        </w:rPr>
        <w:sectPr w:rsidR="001304B1" w:rsidRPr="001304B1">
          <w:footnotePr>
            <w:numRestart w:val="eachPage"/>
          </w:footnotePr>
          <w:pgSz w:w="16838" w:h="11906" w:orient="landscape"/>
          <w:pgMar w:top="1418" w:right="1134" w:bottom="851" w:left="1418" w:header="284" w:footer="397" w:gutter="0"/>
          <w:cols w:space="720"/>
        </w:sectPr>
      </w:pPr>
    </w:p>
    <w:p w14:paraId="76EB3FC3" w14:textId="77777777" w:rsidR="001304B1" w:rsidRPr="001304B1" w:rsidRDefault="001304B1" w:rsidP="001304B1">
      <w:pPr>
        <w:ind w:left="600" w:right="-39"/>
        <w:jc w:val="center"/>
        <w:rPr>
          <w:rFonts w:ascii="Verdana" w:hAnsi="Verdana"/>
          <w:sz w:val="22"/>
          <w:szCs w:val="22"/>
        </w:rPr>
      </w:pPr>
      <w:bookmarkStart w:id="63" w:name="AnexoI3"/>
      <w:r w:rsidRPr="001304B1">
        <w:rPr>
          <w:rFonts w:ascii="Verdana" w:hAnsi="Verdana"/>
          <w:b/>
          <w:sz w:val="22"/>
          <w:szCs w:val="22"/>
        </w:rPr>
        <w:lastRenderedPageBreak/>
        <w:t>ANEXO I.3</w:t>
      </w:r>
    </w:p>
    <w:bookmarkEnd w:id="63"/>
    <w:p w14:paraId="39FA05F0" w14:textId="77777777" w:rsidR="001304B1" w:rsidRPr="001304B1" w:rsidRDefault="001304B1" w:rsidP="001304B1">
      <w:pPr>
        <w:tabs>
          <w:tab w:val="decimal" w:pos="1276"/>
          <w:tab w:val="left" w:pos="7655"/>
        </w:tabs>
        <w:ind w:left="600" w:right="-39"/>
        <w:jc w:val="center"/>
        <w:rPr>
          <w:rFonts w:ascii="Verdana" w:hAnsi="Verdana"/>
          <w:b/>
          <w:sz w:val="20"/>
          <w:szCs w:val="20"/>
        </w:rPr>
      </w:pPr>
      <w:r w:rsidRPr="001304B1">
        <w:rPr>
          <w:rFonts w:ascii="Verdana" w:hAnsi="Verdana"/>
          <w:b/>
          <w:sz w:val="20"/>
          <w:szCs w:val="20"/>
        </w:rPr>
        <w:t>SIMULACIÓN FÓRMULA(S) MATEMÁTICA(S)</w:t>
      </w:r>
    </w:p>
    <w:p w14:paraId="47C2A9D2" w14:textId="77777777" w:rsidR="001304B1" w:rsidRPr="001304B1" w:rsidRDefault="001304B1" w:rsidP="001304B1">
      <w:pPr>
        <w:ind w:left="600" w:right="-39"/>
        <w:jc w:val="both"/>
        <w:rPr>
          <w:rFonts w:ascii="Verdana" w:hAnsi="Verdana" w:cs="Tahoma"/>
        </w:rPr>
      </w:pPr>
    </w:p>
    <w:p w14:paraId="11F9AAC5" w14:textId="77777777" w:rsidR="001304B1" w:rsidRPr="001304B1" w:rsidRDefault="001304B1" w:rsidP="001304B1">
      <w:pPr>
        <w:jc w:val="both"/>
        <w:rPr>
          <w:rFonts w:ascii="Verdana" w:hAnsi="Verdana" w:cs="Tahoma"/>
          <w:sz w:val="20"/>
          <w:szCs w:val="20"/>
        </w:rPr>
      </w:pPr>
    </w:p>
    <w:p w14:paraId="3218F400" w14:textId="77777777" w:rsidR="001304B1" w:rsidRPr="001304B1" w:rsidRDefault="001304B1" w:rsidP="001304B1">
      <w:pPr>
        <w:ind w:left="300"/>
        <w:jc w:val="both"/>
        <w:rPr>
          <w:rFonts w:ascii="Verdana" w:hAnsi="Verdana" w:cs="Tahoma"/>
          <w:b/>
          <w:sz w:val="20"/>
          <w:szCs w:val="20"/>
        </w:rPr>
      </w:pPr>
    </w:p>
    <w:p w14:paraId="3A78066A" w14:textId="77777777" w:rsidR="008E6506" w:rsidRPr="001304B1" w:rsidRDefault="008E6506" w:rsidP="008E6506">
      <w:pPr>
        <w:ind w:left="600" w:right="-39"/>
        <w:jc w:val="both"/>
        <w:rPr>
          <w:rFonts w:ascii="Verdana" w:hAnsi="Verdana" w:cs="Tahoma"/>
        </w:rPr>
      </w:pPr>
    </w:p>
    <w:p w14:paraId="299AE807" w14:textId="77777777" w:rsidR="008E6506" w:rsidRPr="001304B1" w:rsidRDefault="008E6506" w:rsidP="008E6506">
      <w:pPr>
        <w:jc w:val="both"/>
        <w:rPr>
          <w:rFonts w:ascii="Verdana" w:hAnsi="Verdana" w:cs="Tahoma"/>
          <w:sz w:val="20"/>
          <w:szCs w:val="20"/>
        </w:rPr>
      </w:pPr>
    </w:p>
    <w:p w14:paraId="36C40E04" w14:textId="77777777" w:rsidR="008E6506" w:rsidRPr="001304B1" w:rsidRDefault="008E6506" w:rsidP="008E6506">
      <w:pPr>
        <w:ind w:left="300"/>
        <w:jc w:val="both"/>
        <w:rPr>
          <w:rFonts w:ascii="Verdana" w:hAnsi="Verdana" w:cs="Tahoma"/>
          <w:b/>
          <w:sz w:val="20"/>
          <w:szCs w:val="20"/>
        </w:rPr>
      </w:pPr>
    </w:p>
    <w:p w14:paraId="1A5A6F25" w14:textId="77777777" w:rsidR="008E6506" w:rsidRPr="001304B1" w:rsidRDefault="008E6506" w:rsidP="008E6506">
      <w:pPr>
        <w:ind w:left="500"/>
        <w:jc w:val="both"/>
        <w:rPr>
          <w:rFonts w:ascii="Verdana" w:hAnsi="Verdana" w:cs="Tahoma"/>
          <w:b/>
          <w:sz w:val="20"/>
          <w:szCs w:val="20"/>
        </w:rPr>
      </w:pPr>
      <w:r w:rsidRPr="001304B1">
        <w:rPr>
          <w:rFonts w:ascii="Verdana" w:hAnsi="Verdana" w:cs="Tahoma"/>
          <w:b/>
          <w:sz w:val="20"/>
          <w:szCs w:val="20"/>
        </w:rPr>
        <w:t>Simulación fórmula para valorar el criterio precio:</w:t>
      </w:r>
    </w:p>
    <w:p w14:paraId="1A66A10E" w14:textId="77777777" w:rsidR="008E6506" w:rsidRPr="001304B1" w:rsidRDefault="008E6506" w:rsidP="008E6506">
      <w:pPr>
        <w:ind w:left="500"/>
        <w:jc w:val="both"/>
        <w:rPr>
          <w:rFonts w:ascii="Verdana" w:hAnsi="Verdana" w:cs="Tahoma"/>
          <w:b/>
          <w:sz w:val="20"/>
          <w:szCs w:val="20"/>
        </w:rPr>
      </w:pPr>
    </w:p>
    <w:p w14:paraId="6E3D5BEB" w14:textId="77777777" w:rsidR="008E6506" w:rsidRPr="001304B1" w:rsidRDefault="008E6506" w:rsidP="008E6506">
      <w:pPr>
        <w:ind w:left="500"/>
        <w:jc w:val="both"/>
        <w:rPr>
          <w:rFonts w:ascii="Verdana" w:hAnsi="Verdana" w:cs="Tahoma"/>
          <w:b/>
          <w:sz w:val="20"/>
          <w:szCs w:val="20"/>
        </w:rPr>
      </w:pPr>
    </w:p>
    <w:p w14:paraId="42FC2B4D" w14:textId="77777777" w:rsidR="008E6506" w:rsidRPr="001039F8" w:rsidRDefault="008E6506" w:rsidP="008E6506">
      <w:pPr>
        <w:ind w:left="500" w:right="-2"/>
        <w:jc w:val="both"/>
        <w:rPr>
          <w:rFonts w:ascii="Verdana" w:hAnsi="Verdana" w:cs="Tahoma"/>
          <w:b/>
          <w:sz w:val="20"/>
          <w:szCs w:val="20"/>
        </w:rPr>
      </w:pPr>
      <w:r w:rsidRPr="001039F8">
        <w:rPr>
          <w:rFonts w:ascii="Verdana" w:hAnsi="Verdana" w:cs="Tahoma"/>
          <w:b/>
          <w:sz w:val="20"/>
          <w:szCs w:val="20"/>
        </w:rPr>
        <w:t>Fórmula aplicada: Puntuación = 51 × (Oferta más baja / Oferta de la licitadora)</w:t>
      </w:r>
    </w:p>
    <w:p w14:paraId="5F15F639" w14:textId="77777777" w:rsidR="008E6506" w:rsidRPr="001039F8" w:rsidRDefault="008E6506" w:rsidP="008E6506">
      <w:pPr>
        <w:ind w:left="500" w:right="-2"/>
        <w:jc w:val="both"/>
        <w:rPr>
          <w:rFonts w:ascii="Verdana" w:hAnsi="Verdana" w:cs="Tahoma"/>
          <w:b/>
          <w:sz w:val="20"/>
          <w:szCs w:val="20"/>
        </w:rPr>
      </w:pPr>
    </w:p>
    <w:p w14:paraId="6893CCF5" w14:textId="77777777" w:rsidR="008E6506" w:rsidRPr="001039F8" w:rsidRDefault="008E6506" w:rsidP="008E6506">
      <w:pPr>
        <w:ind w:left="500" w:right="-2"/>
        <w:jc w:val="both"/>
        <w:rPr>
          <w:rFonts w:ascii="Verdana" w:hAnsi="Verdana" w:cs="Tahoma"/>
          <w:b/>
          <w:sz w:val="20"/>
          <w:szCs w:val="20"/>
        </w:rPr>
      </w:pPr>
      <w:r w:rsidRPr="001039F8">
        <w:rPr>
          <w:rFonts w:ascii="Verdana" w:hAnsi="Verdana" w:cs="Tahoma"/>
          <w:b/>
          <w:sz w:val="20"/>
          <w:szCs w:val="20"/>
        </w:rPr>
        <w:t>1. Simulación de ofertas</w:t>
      </w:r>
    </w:p>
    <w:p w14:paraId="092AD48F" w14:textId="77777777" w:rsidR="008E6506" w:rsidRPr="001039F8" w:rsidRDefault="008E6506" w:rsidP="008E6506">
      <w:pPr>
        <w:ind w:left="500" w:right="-2"/>
        <w:jc w:val="both"/>
        <w:rPr>
          <w:rFonts w:ascii="Verdana" w:hAnsi="Verdana" w:cs="Tahoma"/>
          <w:b/>
          <w:sz w:val="20"/>
          <w:szCs w:val="20"/>
        </w:rPr>
      </w:pPr>
      <w:r w:rsidRPr="001039F8">
        <w:rPr>
          <w:rFonts w:ascii="Verdana" w:hAnsi="Verdana" w:cs="Tahoma"/>
          <w:b/>
          <w:sz w:val="20"/>
          <w:szCs w:val="20"/>
        </w:rPr>
        <w:t>Licitadora</w:t>
      </w:r>
      <w:r w:rsidRPr="001039F8">
        <w:rPr>
          <w:rFonts w:ascii="Verdana" w:hAnsi="Verdana" w:cs="Tahoma"/>
          <w:b/>
          <w:sz w:val="20"/>
          <w:szCs w:val="20"/>
        </w:rPr>
        <w:tab/>
        <w:t>Oferta (€)</w:t>
      </w:r>
      <w:r w:rsidRPr="001039F8">
        <w:rPr>
          <w:rFonts w:ascii="Verdana" w:hAnsi="Verdana" w:cs="Tahoma"/>
          <w:b/>
          <w:sz w:val="20"/>
          <w:szCs w:val="20"/>
        </w:rPr>
        <w:tab/>
        <w:t>Puntuación</w:t>
      </w:r>
    </w:p>
    <w:p w14:paraId="4B292799" w14:textId="77777777" w:rsidR="008E6506" w:rsidRPr="001039F8" w:rsidRDefault="008E6506" w:rsidP="008E6506">
      <w:pPr>
        <w:ind w:left="500" w:right="-2"/>
        <w:jc w:val="both"/>
        <w:rPr>
          <w:rFonts w:ascii="Verdana" w:hAnsi="Verdana" w:cs="Tahoma"/>
          <w:b/>
          <w:sz w:val="20"/>
          <w:szCs w:val="20"/>
        </w:rPr>
      </w:pPr>
      <w:r w:rsidRPr="001039F8">
        <w:rPr>
          <w:rFonts w:ascii="Verdana" w:hAnsi="Verdana" w:cs="Tahoma"/>
          <w:b/>
          <w:sz w:val="20"/>
          <w:szCs w:val="20"/>
        </w:rPr>
        <w:t>Licitadora A</w:t>
      </w:r>
      <w:r w:rsidRPr="001039F8">
        <w:rPr>
          <w:rFonts w:ascii="Verdana" w:hAnsi="Verdana" w:cs="Tahoma"/>
          <w:b/>
          <w:sz w:val="20"/>
          <w:szCs w:val="20"/>
        </w:rPr>
        <w:tab/>
        <w:t>86.000.00</w:t>
      </w:r>
      <w:r w:rsidRPr="001039F8">
        <w:rPr>
          <w:rFonts w:ascii="Verdana" w:hAnsi="Verdana" w:cs="Tahoma"/>
          <w:b/>
          <w:sz w:val="20"/>
          <w:szCs w:val="20"/>
        </w:rPr>
        <w:tab/>
        <w:t>51</w:t>
      </w:r>
    </w:p>
    <w:p w14:paraId="04E0F486" w14:textId="77777777" w:rsidR="008E6506" w:rsidRPr="001039F8" w:rsidRDefault="008E6506" w:rsidP="008E6506">
      <w:pPr>
        <w:ind w:left="500" w:right="-2"/>
        <w:jc w:val="both"/>
        <w:rPr>
          <w:rFonts w:ascii="Verdana" w:hAnsi="Verdana" w:cs="Tahoma"/>
          <w:b/>
          <w:sz w:val="20"/>
          <w:szCs w:val="20"/>
        </w:rPr>
      </w:pPr>
      <w:r w:rsidRPr="001039F8">
        <w:rPr>
          <w:rFonts w:ascii="Verdana" w:hAnsi="Verdana" w:cs="Tahoma"/>
          <w:b/>
          <w:sz w:val="20"/>
          <w:szCs w:val="20"/>
        </w:rPr>
        <w:t>Licitadora B</w:t>
      </w:r>
      <w:r w:rsidRPr="001039F8">
        <w:rPr>
          <w:rFonts w:ascii="Verdana" w:hAnsi="Verdana" w:cs="Tahoma"/>
          <w:b/>
          <w:sz w:val="20"/>
          <w:szCs w:val="20"/>
        </w:rPr>
        <w:tab/>
        <w:t>87.000.00</w:t>
      </w:r>
      <w:r w:rsidRPr="001039F8">
        <w:rPr>
          <w:rFonts w:ascii="Verdana" w:hAnsi="Verdana" w:cs="Tahoma"/>
          <w:b/>
          <w:sz w:val="20"/>
          <w:szCs w:val="20"/>
        </w:rPr>
        <w:tab/>
        <w:t>50,41</w:t>
      </w:r>
    </w:p>
    <w:p w14:paraId="45116749" w14:textId="77777777" w:rsidR="008E6506" w:rsidRPr="001039F8" w:rsidRDefault="008E6506" w:rsidP="008E6506">
      <w:pPr>
        <w:ind w:left="500" w:right="-2"/>
        <w:jc w:val="both"/>
        <w:rPr>
          <w:rFonts w:ascii="Verdana" w:hAnsi="Verdana" w:cs="Tahoma"/>
          <w:b/>
          <w:sz w:val="20"/>
          <w:szCs w:val="20"/>
        </w:rPr>
      </w:pPr>
      <w:r w:rsidRPr="001039F8">
        <w:rPr>
          <w:rFonts w:ascii="Verdana" w:hAnsi="Verdana" w:cs="Tahoma"/>
          <w:b/>
          <w:sz w:val="20"/>
          <w:szCs w:val="20"/>
        </w:rPr>
        <w:t>Licitadora C</w:t>
      </w:r>
      <w:r w:rsidRPr="001039F8">
        <w:rPr>
          <w:rFonts w:ascii="Verdana" w:hAnsi="Verdana" w:cs="Tahoma"/>
          <w:b/>
          <w:sz w:val="20"/>
          <w:szCs w:val="20"/>
        </w:rPr>
        <w:tab/>
        <w:t>88.000.00</w:t>
      </w:r>
      <w:r w:rsidRPr="001039F8">
        <w:rPr>
          <w:rFonts w:ascii="Verdana" w:hAnsi="Verdana" w:cs="Tahoma"/>
          <w:b/>
          <w:sz w:val="20"/>
          <w:szCs w:val="20"/>
        </w:rPr>
        <w:tab/>
        <w:t>49,84</w:t>
      </w:r>
    </w:p>
    <w:p w14:paraId="47B4349C" w14:textId="77777777" w:rsidR="008E6506" w:rsidRPr="001039F8" w:rsidRDefault="008E6506" w:rsidP="008E6506">
      <w:pPr>
        <w:ind w:left="500" w:right="-2"/>
        <w:jc w:val="both"/>
        <w:rPr>
          <w:rFonts w:ascii="Verdana" w:hAnsi="Verdana" w:cs="Tahoma"/>
          <w:b/>
          <w:sz w:val="20"/>
          <w:szCs w:val="20"/>
        </w:rPr>
      </w:pPr>
      <w:r w:rsidRPr="001039F8">
        <w:rPr>
          <w:rFonts w:ascii="Verdana" w:hAnsi="Verdana" w:cs="Tahoma"/>
          <w:b/>
          <w:sz w:val="20"/>
          <w:szCs w:val="20"/>
        </w:rPr>
        <w:t>Licitadora D</w:t>
      </w:r>
      <w:r w:rsidRPr="001039F8">
        <w:rPr>
          <w:rFonts w:ascii="Verdana" w:hAnsi="Verdana" w:cs="Tahoma"/>
          <w:b/>
          <w:sz w:val="20"/>
          <w:szCs w:val="20"/>
        </w:rPr>
        <w:tab/>
        <w:t>90.000.00</w:t>
      </w:r>
      <w:r w:rsidRPr="001039F8">
        <w:rPr>
          <w:rFonts w:ascii="Verdana" w:hAnsi="Verdana" w:cs="Tahoma"/>
          <w:b/>
          <w:sz w:val="20"/>
          <w:szCs w:val="20"/>
        </w:rPr>
        <w:tab/>
        <w:t>48,73</w:t>
      </w:r>
    </w:p>
    <w:p w14:paraId="67531D63" w14:textId="77777777" w:rsidR="008E6506" w:rsidRPr="001039F8" w:rsidRDefault="008E6506" w:rsidP="008E6506">
      <w:pPr>
        <w:ind w:left="500" w:right="-2"/>
        <w:jc w:val="both"/>
        <w:rPr>
          <w:rFonts w:ascii="Verdana" w:hAnsi="Verdana" w:cs="Tahoma"/>
          <w:b/>
          <w:sz w:val="20"/>
          <w:szCs w:val="20"/>
        </w:rPr>
      </w:pPr>
    </w:p>
    <w:p w14:paraId="7A9B3B33" w14:textId="77777777" w:rsidR="008E6506" w:rsidRPr="001039F8" w:rsidRDefault="008E6506" w:rsidP="008E6506">
      <w:pPr>
        <w:ind w:left="500" w:right="-2"/>
        <w:jc w:val="both"/>
        <w:rPr>
          <w:rFonts w:ascii="Verdana" w:hAnsi="Verdana" w:cs="Tahoma"/>
          <w:b/>
          <w:sz w:val="20"/>
          <w:szCs w:val="20"/>
        </w:rPr>
      </w:pPr>
    </w:p>
    <w:p w14:paraId="303B045F" w14:textId="77777777" w:rsidR="008E6506" w:rsidRPr="001039F8" w:rsidRDefault="008E6506" w:rsidP="008E6506">
      <w:pPr>
        <w:ind w:left="500" w:right="-2"/>
        <w:jc w:val="both"/>
        <w:rPr>
          <w:rFonts w:ascii="Verdana" w:hAnsi="Verdana" w:cs="Tahoma"/>
          <w:b/>
          <w:sz w:val="20"/>
          <w:szCs w:val="20"/>
        </w:rPr>
      </w:pPr>
      <w:r w:rsidRPr="001039F8">
        <w:rPr>
          <w:rFonts w:ascii="Verdana" w:hAnsi="Verdana" w:cs="Tahoma"/>
          <w:b/>
          <w:sz w:val="20"/>
          <w:szCs w:val="20"/>
        </w:rPr>
        <w:t>Simulación de la fórmula de puntuación económica</w:t>
      </w:r>
    </w:p>
    <w:p w14:paraId="63237944" w14:textId="77777777" w:rsidR="008E6506" w:rsidRPr="001039F8" w:rsidRDefault="008E6506" w:rsidP="008E6506">
      <w:pPr>
        <w:ind w:left="500" w:right="-2"/>
        <w:jc w:val="both"/>
        <w:rPr>
          <w:rFonts w:ascii="Verdana" w:hAnsi="Verdana" w:cs="Tahoma"/>
          <w:b/>
          <w:sz w:val="20"/>
          <w:szCs w:val="20"/>
        </w:rPr>
      </w:pPr>
      <w:r w:rsidRPr="001039F8">
        <w:rPr>
          <w:rFonts w:ascii="Verdana" w:hAnsi="Verdana" w:cs="Tahoma"/>
          <w:b/>
          <w:sz w:val="20"/>
          <w:szCs w:val="20"/>
        </w:rPr>
        <w:t>Gráfico de barras – Puntuación económica</w:t>
      </w:r>
    </w:p>
    <w:p w14:paraId="62F00DDA" w14:textId="77777777" w:rsidR="008E6506" w:rsidRPr="001039F8" w:rsidRDefault="008E6506" w:rsidP="008E6506">
      <w:pPr>
        <w:ind w:left="500" w:right="-2"/>
        <w:jc w:val="both"/>
        <w:rPr>
          <w:rFonts w:ascii="Verdana" w:hAnsi="Verdana" w:cs="Tahoma"/>
          <w:b/>
          <w:sz w:val="20"/>
          <w:szCs w:val="20"/>
        </w:rPr>
      </w:pPr>
      <w:r w:rsidRPr="001039F8">
        <w:rPr>
          <w:rFonts w:ascii="Verdana" w:hAnsi="Verdana" w:cs="Tahoma"/>
          <w:b/>
          <w:sz w:val="20"/>
          <w:szCs w:val="20"/>
        </w:rPr>
        <w:t>Representación gráfica de la puntuación obtenida por cada licitadora según la fórmula económica aplicada.</w:t>
      </w:r>
    </w:p>
    <w:p w14:paraId="2E505078" w14:textId="77777777" w:rsidR="008E6506" w:rsidRPr="001039F8" w:rsidRDefault="008E6506" w:rsidP="008E6506">
      <w:pPr>
        <w:ind w:left="500" w:right="-2"/>
        <w:jc w:val="both"/>
        <w:rPr>
          <w:rFonts w:ascii="Verdana" w:hAnsi="Verdana" w:cs="Tahoma"/>
          <w:b/>
          <w:sz w:val="20"/>
          <w:szCs w:val="20"/>
        </w:rPr>
      </w:pPr>
      <w:r w:rsidRPr="001039F8">
        <w:rPr>
          <w:rFonts w:ascii="Verdana" w:hAnsi="Verdana" w:cs="Tahoma"/>
          <w:b/>
          <w:sz w:val="20"/>
          <w:szCs w:val="20"/>
        </w:rPr>
        <w:t xml:space="preserve"> </w:t>
      </w:r>
    </w:p>
    <w:p w14:paraId="5A2BD120" w14:textId="77777777" w:rsidR="008E6506" w:rsidRPr="001039F8" w:rsidRDefault="008E6506" w:rsidP="008E6506">
      <w:pPr>
        <w:ind w:left="500" w:right="-2"/>
        <w:jc w:val="both"/>
        <w:rPr>
          <w:rFonts w:ascii="Verdana" w:hAnsi="Verdana" w:cs="Tahoma"/>
          <w:b/>
          <w:sz w:val="20"/>
          <w:szCs w:val="20"/>
        </w:rPr>
      </w:pPr>
    </w:p>
    <w:p w14:paraId="5E02A80B" w14:textId="77777777" w:rsidR="008E6506" w:rsidRPr="00787E8C" w:rsidRDefault="008E6506" w:rsidP="008E6506">
      <w:pPr>
        <w:ind w:left="500" w:right="-2"/>
        <w:jc w:val="both"/>
        <w:rPr>
          <w:rFonts w:ascii="Verdana" w:hAnsi="Verdana" w:cs="Tahoma"/>
          <w:b/>
          <w:sz w:val="20"/>
          <w:szCs w:val="20"/>
        </w:rPr>
      </w:pPr>
    </w:p>
    <w:p w14:paraId="26F58BA9" w14:textId="77777777" w:rsidR="008E6506" w:rsidRPr="005E5266" w:rsidRDefault="008E6506" w:rsidP="008E6506">
      <w:pPr>
        <w:pStyle w:val="Ttulo1"/>
        <w:rPr>
          <w:rFonts w:ascii="Verdana" w:hAnsi="Verdana"/>
          <w:sz w:val="20"/>
          <w:szCs w:val="20"/>
        </w:rPr>
      </w:pPr>
      <w:r w:rsidRPr="005E5266">
        <w:rPr>
          <w:rFonts w:ascii="Verdana" w:hAnsi="Verdana"/>
          <w:sz w:val="20"/>
          <w:szCs w:val="20"/>
        </w:rPr>
        <w:t>Gráfico de barras – Puntuación económica</w:t>
      </w:r>
    </w:p>
    <w:p w14:paraId="34FB87D2" w14:textId="77777777" w:rsidR="008E6506" w:rsidRPr="005E5266" w:rsidRDefault="008E6506" w:rsidP="008E6506">
      <w:pPr>
        <w:rPr>
          <w:rFonts w:ascii="Verdana" w:hAnsi="Verdana"/>
          <w:sz w:val="20"/>
          <w:szCs w:val="20"/>
        </w:rPr>
      </w:pPr>
      <w:r w:rsidRPr="005E5266">
        <w:rPr>
          <w:rFonts w:ascii="Verdana" w:hAnsi="Verdana"/>
          <w:sz w:val="20"/>
          <w:szCs w:val="20"/>
        </w:rPr>
        <w:t>Representación gráfica de la puntuación obtenida por cada licitadora según la fórmula económica aplicada.</w:t>
      </w:r>
    </w:p>
    <w:p w14:paraId="30964A53" w14:textId="77777777" w:rsidR="008E6506" w:rsidRPr="00787E8C" w:rsidRDefault="008E6506" w:rsidP="008E6506">
      <w:pPr>
        <w:ind w:left="500" w:right="-2"/>
        <w:jc w:val="both"/>
        <w:rPr>
          <w:rFonts w:ascii="Verdana" w:hAnsi="Verdana" w:cs="Tahoma"/>
          <w:b/>
          <w:sz w:val="20"/>
          <w:szCs w:val="20"/>
        </w:rPr>
      </w:pPr>
      <w:r>
        <w:rPr>
          <w:noProof/>
        </w:rPr>
        <w:drawing>
          <wp:inline distT="0" distB="0" distL="0" distR="0" wp14:anchorId="177B7407" wp14:editId="761EDD6C">
            <wp:extent cx="5486400" cy="3217474"/>
            <wp:effectExtent l="0" t="0" r="0" b="0"/>
            <wp:docPr id="243608314" name="Picture 1" descr="Hau duen irudia testua, pantaila-argazkia, Urdin elektriko, Laukizuzena&#10;&#10;Baliteke AAk sortutako edukia zuzena ez izat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608314" name="Picture 1" descr="Hau duen irudia testua, pantaila-argazkia, Urdin elektriko, Laukizuzena&#10;&#10;Baliteke AAk sortutako edukia zuzena ez izatea."/>
                    <pic:cNvPicPr/>
                  </pic:nvPicPr>
                  <pic:blipFill>
                    <a:blip r:embed="rId23"/>
                    <a:stretch>
                      <a:fillRect/>
                    </a:stretch>
                  </pic:blipFill>
                  <pic:spPr>
                    <a:xfrm>
                      <a:off x="0" y="0"/>
                      <a:ext cx="5486400" cy="3217474"/>
                    </a:xfrm>
                    <a:prstGeom prst="rect">
                      <a:avLst/>
                    </a:prstGeom>
                  </pic:spPr>
                </pic:pic>
              </a:graphicData>
            </a:graphic>
          </wp:inline>
        </w:drawing>
      </w:r>
    </w:p>
    <w:p w14:paraId="10AE0D20" w14:textId="77777777" w:rsidR="008E6506" w:rsidRPr="00787E8C" w:rsidRDefault="008E6506" w:rsidP="008E6506">
      <w:pPr>
        <w:ind w:left="500" w:right="-2"/>
        <w:jc w:val="both"/>
        <w:rPr>
          <w:rFonts w:ascii="Verdana" w:hAnsi="Verdana" w:cs="Tahoma"/>
          <w:b/>
          <w:sz w:val="20"/>
          <w:szCs w:val="20"/>
        </w:rPr>
      </w:pPr>
    </w:p>
    <w:p w14:paraId="003A363B" w14:textId="77777777" w:rsidR="008E6506" w:rsidRPr="00787E8C" w:rsidRDefault="008E6506" w:rsidP="008E6506">
      <w:pPr>
        <w:ind w:left="500" w:right="-2"/>
        <w:jc w:val="both"/>
        <w:rPr>
          <w:rFonts w:ascii="Verdana" w:hAnsi="Verdana" w:cs="Tahoma"/>
          <w:b/>
          <w:sz w:val="20"/>
          <w:szCs w:val="20"/>
        </w:rPr>
      </w:pPr>
    </w:p>
    <w:p w14:paraId="543F3259" w14:textId="77777777" w:rsidR="008E6506" w:rsidRPr="00787E8C" w:rsidRDefault="008E6506" w:rsidP="008E6506">
      <w:pPr>
        <w:ind w:left="500" w:right="-2"/>
        <w:jc w:val="both"/>
        <w:rPr>
          <w:rFonts w:ascii="Verdana" w:hAnsi="Verdana" w:cs="Tahoma"/>
          <w:b/>
          <w:sz w:val="20"/>
          <w:szCs w:val="20"/>
        </w:rPr>
      </w:pPr>
    </w:p>
    <w:p w14:paraId="55B2C7CC" w14:textId="77777777" w:rsidR="001304B1" w:rsidRPr="00892826" w:rsidRDefault="001304B1" w:rsidP="001304B1">
      <w:pPr>
        <w:ind w:left="300"/>
        <w:jc w:val="both"/>
        <w:rPr>
          <w:rFonts w:ascii="Verdana" w:hAnsi="Verdana" w:cs="Tahoma"/>
          <w:sz w:val="20"/>
          <w:szCs w:val="20"/>
          <w:lang w:val="en-US"/>
        </w:rPr>
      </w:pPr>
    </w:p>
    <w:p w14:paraId="46A7D153" w14:textId="77777777" w:rsidR="001304B1" w:rsidRPr="00892826" w:rsidRDefault="001304B1" w:rsidP="001304B1">
      <w:pPr>
        <w:ind w:left="300"/>
        <w:jc w:val="both"/>
        <w:rPr>
          <w:rFonts w:ascii="Verdana" w:hAnsi="Verdana" w:cs="Tahoma"/>
          <w:sz w:val="20"/>
          <w:szCs w:val="20"/>
          <w:lang w:val="en-US"/>
        </w:rPr>
      </w:pPr>
    </w:p>
    <w:p w14:paraId="2F162C6E" w14:textId="77777777" w:rsidR="001304B1" w:rsidRPr="00892826" w:rsidRDefault="001304B1" w:rsidP="001304B1">
      <w:pPr>
        <w:ind w:left="300"/>
        <w:jc w:val="both"/>
        <w:rPr>
          <w:rFonts w:ascii="Verdana" w:hAnsi="Verdana" w:cs="Tahoma"/>
          <w:sz w:val="20"/>
          <w:szCs w:val="20"/>
          <w:lang w:val="en-US"/>
        </w:rPr>
      </w:pPr>
    </w:p>
    <w:p w14:paraId="00B3322F" w14:textId="77777777" w:rsidR="001304B1" w:rsidRPr="00892826" w:rsidRDefault="001304B1" w:rsidP="001304B1">
      <w:pPr>
        <w:ind w:left="300"/>
        <w:jc w:val="both"/>
        <w:rPr>
          <w:rFonts w:ascii="Verdana" w:hAnsi="Verdana" w:cs="Tahoma"/>
          <w:sz w:val="20"/>
          <w:szCs w:val="20"/>
          <w:lang w:val="en-US"/>
        </w:rPr>
      </w:pPr>
    </w:p>
    <w:p w14:paraId="7598EDB8" w14:textId="77777777" w:rsidR="001304B1" w:rsidRPr="00892826" w:rsidRDefault="001304B1" w:rsidP="001304B1">
      <w:pPr>
        <w:ind w:left="300"/>
        <w:jc w:val="both"/>
        <w:rPr>
          <w:rFonts w:ascii="Verdana" w:hAnsi="Verdana" w:cs="Tahoma"/>
          <w:sz w:val="20"/>
          <w:szCs w:val="20"/>
          <w:lang w:val="en-US"/>
        </w:rPr>
      </w:pPr>
    </w:p>
    <w:p w14:paraId="06E491FA" w14:textId="77777777" w:rsidR="001304B1" w:rsidRPr="00892826" w:rsidRDefault="001304B1" w:rsidP="001304B1">
      <w:pPr>
        <w:ind w:left="300"/>
        <w:jc w:val="both"/>
        <w:rPr>
          <w:rFonts w:ascii="Verdana" w:hAnsi="Verdana" w:cs="Tahoma"/>
          <w:sz w:val="20"/>
          <w:szCs w:val="20"/>
          <w:lang w:val="en-US"/>
        </w:rPr>
      </w:pPr>
    </w:p>
    <w:p w14:paraId="09C0D2A7" w14:textId="77777777" w:rsidR="001304B1" w:rsidRPr="00892826" w:rsidRDefault="001304B1" w:rsidP="001304B1">
      <w:pPr>
        <w:ind w:left="300"/>
        <w:jc w:val="both"/>
        <w:rPr>
          <w:rFonts w:ascii="Verdana" w:hAnsi="Verdana" w:cs="Tahoma"/>
          <w:sz w:val="20"/>
          <w:szCs w:val="20"/>
          <w:lang w:val="en-US"/>
        </w:rPr>
      </w:pPr>
    </w:p>
    <w:p w14:paraId="455E184D" w14:textId="77777777" w:rsidR="001304B1" w:rsidRPr="00892826" w:rsidRDefault="001304B1" w:rsidP="001304B1">
      <w:pPr>
        <w:ind w:left="300"/>
        <w:jc w:val="both"/>
        <w:rPr>
          <w:rFonts w:ascii="Verdana" w:hAnsi="Verdana" w:cs="Tahoma"/>
          <w:sz w:val="20"/>
          <w:szCs w:val="20"/>
          <w:lang w:val="en-US"/>
        </w:rPr>
      </w:pPr>
    </w:p>
    <w:p w14:paraId="45D70E53" w14:textId="77777777" w:rsidR="001304B1" w:rsidRPr="00892826" w:rsidRDefault="001304B1" w:rsidP="001304B1">
      <w:pPr>
        <w:ind w:left="300"/>
        <w:jc w:val="both"/>
        <w:rPr>
          <w:rFonts w:ascii="Verdana" w:hAnsi="Verdana" w:cs="Tahoma"/>
          <w:sz w:val="20"/>
          <w:szCs w:val="20"/>
          <w:lang w:val="en-US"/>
        </w:rPr>
      </w:pPr>
    </w:p>
    <w:p w14:paraId="664D6383" w14:textId="77777777" w:rsidR="001304B1" w:rsidRPr="00892826" w:rsidRDefault="001304B1" w:rsidP="001304B1">
      <w:pPr>
        <w:ind w:left="300"/>
        <w:jc w:val="both"/>
        <w:rPr>
          <w:rFonts w:ascii="Verdana" w:hAnsi="Verdana" w:cs="Tahoma"/>
          <w:sz w:val="20"/>
          <w:szCs w:val="20"/>
          <w:lang w:val="en-US"/>
        </w:rPr>
      </w:pPr>
    </w:p>
    <w:p w14:paraId="41EF7EDE" w14:textId="77777777" w:rsidR="001304B1" w:rsidRPr="00892826" w:rsidRDefault="001304B1" w:rsidP="001304B1">
      <w:pPr>
        <w:ind w:left="300"/>
        <w:jc w:val="both"/>
        <w:rPr>
          <w:rFonts w:ascii="Verdana" w:hAnsi="Verdana" w:cs="Tahoma"/>
          <w:sz w:val="20"/>
          <w:szCs w:val="20"/>
          <w:lang w:val="en-US"/>
        </w:rPr>
      </w:pPr>
    </w:p>
    <w:p w14:paraId="1BE2E22B" w14:textId="77777777" w:rsidR="001304B1" w:rsidRPr="00892826" w:rsidRDefault="001304B1" w:rsidP="001304B1">
      <w:pPr>
        <w:ind w:left="300"/>
        <w:jc w:val="both"/>
        <w:rPr>
          <w:rFonts w:ascii="Verdana" w:hAnsi="Verdana" w:cs="Tahoma"/>
          <w:sz w:val="20"/>
          <w:szCs w:val="20"/>
          <w:lang w:val="en-US"/>
        </w:rPr>
      </w:pPr>
    </w:p>
    <w:p w14:paraId="6A0B4517" w14:textId="77777777" w:rsidR="001304B1" w:rsidRPr="00892826" w:rsidRDefault="001304B1" w:rsidP="001304B1">
      <w:pPr>
        <w:ind w:left="300"/>
        <w:jc w:val="both"/>
        <w:rPr>
          <w:rFonts w:ascii="Verdana" w:hAnsi="Verdana" w:cs="Tahoma"/>
          <w:sz w:val="20"/>
          <w:szCs w:val="20"/>
          <w:lang w:val="en-US"/>
        </w:rPr>
      </w:pPr>
    </w:p>
    <w:p w14:paraId="4D666968" w14:textId="77777777" w:rsidR="001304B1" w:rsidRPr="00892826" w:rsidRDefault="001304B1" w:rsidP="001304B1">
      <w:pPr>
        <w:ind w:left="300"/>
        <w:jc w:val="both"/>
        <w:rPr>
          <w:rFonts w:ascii="Verdana" w:hAnsi="Verdana" w:cs="Tahoma"/>
          <w:sz w:val="20"/>
          <w:szCs w:val="20"/>
          <w:lang w:val="en-US"/>
        </w:rPr>
      </w:pPr>
    </w:p>
    <w:p w14:paraId="6CE6A3C1" w14:textId="77777777" w:rsidR="001304B1" w:rsidRPr="00892826" w:rsidRDefault="001304B1" w:rsidP="001304B1">
      <w:pPr>
        <w:ind w:left="300"/>
        <w:jc w:val="both"/>
        <w:rPr>
          <w:rFonts w:ascii="Verdana" w:hAnsi="Verdana" w:cs="Tahoma"/>
          <w:sz w:val="20"/>
          <w:szCs w:val="20"/>
          <w:lang w:val="en-US"/>
        </w:rPr>
      </w:pPr>
    </w:p>
    <w:p w14:paraId="67250F4F" w14:textId="77777777" w:rsidR="001304B1" w:rsidRPr="00892826" w:rsidRDefault="001304B1" w:rsidP="001304B1">
      <w:pPr>
        <w:ind w:left="300"/>
        <w:jc w:val="both"/>
        <w:rPr>
          <w:rFonts w:ascii="Verdana" w:hAnsi="Verdana" w:cs="Tahoma"/>
          <w:sz w:val="20"/>
          <w:szCs w:val="20"/>
          <w:lang w:val="en-US"/>
        </w:rPr>
      </w:pPr>
    </w:p>
    <w:p w14:paraId="1E08B796" w14:textId="77777777" w:rsidR="001304B1" w:rsidRPr="00892826" w:rsidRDefault="001304B1" w:rsidP="001304B1">
      <w:pPr>
        <w:rPr>
          <w:rFonts w:ascii="Verdana" w:hAnsi="Verdana" w:cs="Tahoma"/>
          <w:sz w:val="20"/>
          <w:szCs w:val="20"/>
          <w:lang w:val="en-US"/>
        </w:rPr>
        <w:sectPr w:rsidR="001304B1" w:rsidRPr="00892826">
          <w:footnotePr>
            <w:numRestart w:val="eachPage"/>
          </w:footnotePr>
          <w:pgSz w:w="11906" w:h="16838"/>
          <w:pgMar w:top="1418" w:right="1418" w:bottom="1134" w:left="851" w:header="284" w:footer="397" w:gutter="0"/>
          <w:cols w:space="720"/>
        </w:sectPr>
      </w:pPr>
    </w:p>
    <w:p w14:paraId="4F77A66B" w14:textId="77777777" w:rsidR="001304B1" w:rsidRPr="001304B1" w:rsidRDefault="001304B1" w:rsidP="001304B1">
      <w:pPr>
        <w:kinsoku w:val="0"/>
        <w:overflowPunct w:val="0"/>
        <w:ind w:left="-142" w:right="-2"/>
        <w:jc w:val="center"/>
        <w:rPr>
          <w:rFonts w:ascii="Verdana" w:hAnsi="Verdana"/>
          <w:b/>
          <w:sz w:val="22"/>
          <w:szCs w:val="22"/>
        </w:rPr>
      </w:pPr>
      <w:bookmarkStart w:id="64" w:name="AnexoII1"/>
      <w:r w:rsidRPr="001304B1">
        <w:rPr>
          <w:rFonts w:ascii="Verdana" w:hAnsi="Verdana"/>
          <w:b/>
          <w:sz w:val="22"/>
          <w:szCs w:val="22"/>
        </w:rPr>
        <w:lastRenderedPageBreak/>
        <w:t>ANEXO II.O</w:t>
      </w:r>
    </w:p>
    <w:p w14:paraId="3C38482A" w14:textId="77777777" w:rsidR="001304B1" w:rsidRPr="001304B1" w:rsidRDefault="001304B1" w:rsidP="001304B1">
      <w:pPr>
        <w:kinsoku w:val="0"/>
        <w:overflowPunct w:val="0"/>
        <w:ind w:left="-142" w:right="-2"/>
        <w:jc w:val="center"/>
        <w:rPr>
          <w:rFonts w:ascii="Verdana" w:hAnsi="Verdana"/>
          <w:b/>
          <w:sz w:val="22"/>
          <w:szCs w:val="22"/>
        </w:rPr>
      </w:pPr>
    </w:p>
    <w:p w14:paraId="56353F4F" w14:textId="77777777" w:rsidR="001304B1" w:rsidRPr="001304B1" w:rsidRDefault="001304B1" w:rsidP="001304B1">
      <w:pPr>
        <w:ind w:left="-142" w:right="-2"/>
        <w:jc w:val="center"/>
        <w:rPr>
          <w:rFonts w:ascii="Verdana" w:hAnsi="Verdana"/>
          <w:b/>
          <w:caps/>
          <w:sz w:val="18"/>
          <w:szCs w:val="18"/>
        </w:rPr>
      </w:pPr>
      <w:r w:rsidRPr="001304B1">
        <w:rPr>
          <w:rFonts w:ascii="Verdana" w:eastAsia="Calibri" w:hAnsi="Verdana" w:cs="Georgia"/>
          <w:b/>
          <w:caps/>
          <w:sz w:val="20"/>
          <w:szCs w:val="20"/>
        </w:rPr>
        <w:t>DATOS de CARÁCTER PERSONAL</w:t>
      </w:r>
    </w:p>
    <w:p w14:paraId="53CAA18D" w14:textId="77777777" w:rsidR="001304B1" w:rsidRPr="001304B1" w:rsidRDefault="001304B1" w:rsidP="001304B1">
      <w:pPr>
        <w:widowControl w:val="0"/>
        <w:tabs>
          <w:tab w:val="center" w:pos="4252"/>
          <w:tab w:val="right" w:pos="8504"/>
        </w:tabs>
        <w:ind w:left="-142" w:right="-2"/>
        <w:jc w:val="both"/>
        <w:rPr>
          <w:rFonts w:ascii="Tahoma" w:hAnsi="Tahoma" w:cs="Tahoma"/>
          <w:sz w:val="20"/>
          <w:szCs w:val="20"/>
        </w:rPr>
      </w:pPr>
    </w:p>
    <w:p w14:paraId="1FA46E9F" w14:textId="77777777" w:rsidR="001304B1" w:rsidRPr="001304B1" w:rsidRDefault="001304B1" w:rsidP="001304B1">
      <w:pPr>
        <w:widowControl w:val="0"/>
        <w:tabs>
          <w:tab w:val="center" w:pos="4252"/>
          <w:tab w:val="right" w:pos="8504"/>
        </w:tabs>
        <w:ind w:left="-142" w:right="-2"/>
        <w:jc w:val="both"/>
        <w:rPr>
          <w:rFonts w:ascii="Tahoma" w:hAnsi="Tahoma" w:cs="Tahoma"/>
          <w:sz w:val="20"/>
          <w:szCs w:val="20"/>
        </w:rPr>
      </w:pPr>
    </w:p>
    <w:p w14:paraId="02349FC9" w14:textId="77777777" w:rsidR="001304B1" w:rsidRPr="001304B1" w:rsidRDefault="001304B1" w:rsidP="001304B1">
      <w:pPr>
        <w:widowControl w:val="0"/>
        <w:tabs>
          <w:tab w:val="center" w:pos="4252"/>
          <w:tab w:val="right" w:pos="8504"/>
        </w:tabs>
        <w:ind w:left="-142" w:right="-2"/>
        <w:jc w:val="both"/>
        <w:rPr>
          <w:rFonts w:ascii="Verdana" w:hAnsi="Verdana" w:cs="Tahoma"/>
          <w:sz w:val="20"/>
          <w:szCs w:val="20"/>
        </w:rPr>
      </w:pPr>
      <w:r w:rsidRPr="001304B1">
        <w:rPr>
          <w:rFonts w:ascii="Verdana" w:hAnsi="Verdana" w:cs="Tahoma"/>
          <w:sz w:val="20"/>
          <w:szCs w:val="20"/>
          <w:vertAlign w:val="superscript"/>
        </w:rPr>
        <w:footnoteReference w:id="2"/>
      </w:r>
      <w:r w:rsidRPr="001304B1">
        <w:rPr>
          <w:rFonts w:ascii="Verdana" w:hAnsi="Verdana" w:cs="Tahoma"/>
          <w:sz w:val="20"/>
          <w:szCs w:val="20"/>
        </w:rPr>
        <w:t xml:space="preserve"> Dña./D.…………………………………………………………………………, con DNI…………………………… en nombre propio o en representación de (</w:t>
      </w:r>
      <w:r w:rsidRPr="001304B1">
        <w:rPr>
          <w:rFonts w:ascii="Verdana" w:hAnsi="Verdana" w:cs="Tahoma"/>
          <w:i/>
          <w:color w:val="0000FF"/>
          <w:sz w:val="20"/>
          <w:szCs w:val="20"/>
        </w:rPr>
        <w:t>operadora económica</w:t>
      </w:r>
      <w:r w:rsidRPr="001304B1">
        <w:rPr>
          <w:rFonts w:ascii="Verdana" w:hAnsi="Verdana" w:cs="Tahoma"/>
          <w:sz w:val="20"/>
          <w:szCs w:val="20"/>
        </w:rPr>
        <w:t>) ………………………… ……………………………………………………………, con NIF……………………………</w:t>
      </w:r>
    </w:p>
    <w:p w14:paraId="68BEDA45" w14:textId="77777777" w:rsidR="001304B1" w:rsidRPr="001304B1" w:rsidRDefault="001304B1" w:rsidP="001304B1">
      <w:pPr>
        <w:widowControl w:val="0"/>
        <w:tabs>
          <w:tab w:val="center" w:pos="4252"/>
          <w:tab w:val="right" w:pos="8504"/>
        </w:tabs>
        <w:ind w:left="-142" w:right="-2"/>
        <w:jc w:val="both"/>
        <w:rPr>
          <w:rFonts w:ascii="Verdana" w:hAnsi="Verdana" w:cs="Tahoma"/>
          <w:sz w:val="20"/>
          <w:szCs w:val="20"/>
        </w:rPr>
      </w:pPr>
    </w:p>
    <w:p w14:paraId="7CC865E6" w14:textId="77777777" w:rsidR="001304B1" w:rsidRPr="001304B1" w:rsidRDefault="001304B1" w:rsidP="001304B1">
      <w:pPr>
        <w:widowControl w:val="0"/>
        <w:tabs>
          <w:tab w:val="center" w:pos="4252"/>
          <w:tab w:val="right" w:pos="8504"/>
        </w:tabs>
        <w:ind w:left="-142" w:right="-2"/>
        <w:jc w:val="both"/>
        <w:rPr>
          <w:rFonts w:ascii="Verdana" w:hAnsi="Verdana" w:cs="Tahoma"/>
          <w:sz w:val="20"/>
          <w:szCs w:val="20"/>
        </w:rPr>
      </w:pPr>
      <w:r w:rsidRPr="001304B1">
        <w:rPr>
          <w:rFonts w:ascii="Verdana" w:hAnsi="Verdana" w:cs="Tahoma"/>
          <w:sz w:val="20"/>
          <w:szCs w:val="20"/>
        </w:rPr>
        <w:t xml:space="preserve">En relación con el procedimiento de adjudicación del contrato con expediente </w:t>
      </w:r>
      <w:proofErr w:type="spellStart"/>
      <w:r w:rsidRPr="001304B1">
        <w:rPr>
          <w:rFonts w:ascii="Verdana" w:hAnsi="Verdana" w:cs="Tahoma"/>
          <w:sz w:val="20"/>
          <w:szCs w:val="20"/>
        </w:rPr>
        <w:t>nº</w:t>
      </w:r>
      <w:proofErr w:type="spellEnd"/>
      <w:r w:rsidRPr="001304B1">
        <w:rPr>
          <w:rFonts w:ascii="Verdana" w:hAnsi="Verdana" w:cs="Tahoma"/>
          <w:sz w:val="20"/>
          <w:szCs w:val="20"/>
        </w:rPr>
        <w:t>……………………………</w:t>
      </w:r>
    </w:p>
    <w:p w14:paraId="2EFA2AC8" w14:textId="77777777" w:rsidR="001304B1" w:rsidRPr="001304B1" w:rsidRDefault="001304B1" w:rsidP="001304B1">
      <w:pPr>
        <w:tabs>
          <w:tab w:val="left" w:pos="600"/>
          <w:tab w:val="right" w:pos="9978"/>
        </w:tabs>
        <w:spacing w:line="260" w:lineRule="atLeast"/>
        <w:ind w:left="-142" w:right="-2"/>
        <w:jc w:val="center"/>
        <w:outlineLvl w:val="0"/>
        <w:rPr>
          <w:rFonts w:ascii="Verdana" w:hAnsi="Verdana" w:cs="Tahoma"/>
          <w:b/>
          <w:sz w:val="20"/>
          <w:szCs w:val="20"/>
        </w:rPr>
      </w:pPr>
    </w:p>
    <w:p w14:paraId="4E4808CE" w14:textId="77777777" w:rsidR="001304B1" w:rsidRPr="001304B1" w:rsidRDefault="001304B1" w:rsidP="001304B1">
      <w:pPr>
        <w:tabs>
          <w:tab w:val="left" w:pos="600"/>
          <w:tab w:val="right" w:pos="9978"/>
        </w:tabs>
        <w:spacing w:line="260" w:lineRule="atLeast"/>
        <w:ind w:left="-142" w:right="-2"/>
        <w:jc w:val="center"/>
        <w:outlineLvl w:val="0"/>
        <w:rPr>
          <w:rFonts w:ascii="Verdana" w:hAnsi="Verdana" w:cs="Tahoma"/>
          <w:b/>
          <w:sz w:val="20"/>
          <w:szCs w:val="20"/>
        </w:rPr>
      </w:pPr>
    </w:p>
    <w:p w14:paraId="3C86B1FC" w14:textId="77777777" w:rsidR="001304B1" w:rsidRPr="001304B1" w:rsidRDefault="001304B1" w:rsidP="001304B1">
      <w:pPr>
        <w:tabs>
          <w:tab w:val="left" w:pos="600"/>
          <w:tab w:val="right" w:pos="9978"/>
        </w:tabs>
        <w:spacing w:line="260" w:lineRule="atLeast"/>
        <w:ind w:left="-142" w:right="-2"/>
        <w:jc w:val="center"/>
        <w:outlineLvl w:val="0"/>
        <w:rPr>
          <w:rFonts w:ascii="Verdana" w:hAnsi="Verdana" w:cs="Tahoma"/>
          <w:b/>
          <w:sz w:val="20"/>
          <w:szCs w:val="20"/>
        </w:rPr>
      </w:pPr>
      <w:r w:rsidRPr="001304B1">
        <w:rPr>
          <w:rFonts w:ascii="Verdana" w:hAnsi="Verdana" w:cs="Tahoma"/>
          <w:b/>
          <w:sz w:val="20"/>
          <w:szCs w:val="20"/>
        </w:rPr>
        <w:t>DECLARA:</w:t>
      </w:r>
    </w:p>
    <w:p w14:paraId="1666E0A6" w14:textId="77777777" w:rsidR="001304B1" w:rsidRPr="001304B1" w:rsidRDefault="001304B1" w:rsidP="001304B1">
      <w:pPr>
        <w:tabs>
          <w:tab w:val="left" w:pos="600"/>
          <w:tab w:val="right" w:pos="9978"/>
        </w:tabs>
        <w:spacing w:line="260" w:lineRule="atLeast"/>
        <w:ind w:left="-142" w:right="-2"/>
        <w:jc w:val="center"/>
        <w:outlineLvl w:val="0"/>
        <w:rPr>
          <w:rFonts w:ascii="Verdana" w:hAnsi="Verdana" w:cs="Tahoma"/>
          <w:b/>
          <w:sz w:val="20"/>
          <w:szCs w:val="20"/>
        </w:rPr>
      </w:pPr>
    </w:p>
    <w:p w14:paraId="03C4FA74" w14:textId="77777777" w:rsidR="001304B1" w:rsidRPr="001304B1" w:rsidRDefault="001304B1" w:rsidP="001304B1">
      <w:pPr>
        <w:tabs>
          <w:tab w:val="left" w:pos="600"/>
          <w:tab w:val="right" w:pos="9978"/>
        </w:tabs>
        <w:spacing w:line="260" w:lineRule="atLeast"/>
        <w:ind w:left="-142" w:right="-2"/>
        <w:jc w:val="center"/>
        <w:outlineLvl w:val="0"/>
        <w:rPr>
          <w:rFonts w:ascii="Verdana" w:hAnsi="Verdana" w:cs="Tahoma"/>
          <w:b/>
          <w:sz w:val="20"/>
          <w:szCs w:val="20"/>
        </w:rPr>
      </w:pPr>
    </w:p>
    <w:p w14:paraId="36C8E5D2" w14:textId="77777777" w:rsidR="001304B1" w:rsidRPr="001304B1" w:rsidRDefault="001304B1" w:rsidP="001304B1">
      <w:pPr>
        <w:spacing w:line="260" w:lineRule="atLeast"/>
        <w:ind w:left="426" w:right="-2" w:hanging="426"/>
        <w:jc w:val="both"/>
        <w:rPr>
          <w:rFonts w:ascii="Verdana" w:hAnsi="Verdana" w:cs="Tahoma"/>
          <w:sz w:val="20"/>
          <w:szCs w:val="20"/>
        </w:rPr>
      </w:pPr>
      <w:r w:rsidRPr="001304B1">
        <w:rPr>
          <w:rFonts w:ascii="Verdana" w:hAnsi="Verdana" w:cs="Tahoma"/>
          <w:sz w:val="20"/>
          <w:szCs w:val="20"/>
        </w:rPr>
        <w:t>1.- Que quien firma esta declaración responsable ostenta la representación de la persona, entidad o empresa que presenta la oferta.</w:t>
      </w:r>
    </w:p>
    <w:p w14:paraId="54256D2C" w14:textId="77777777" w:rsidR="001304B1" w:rsidRPr="001304B1" w:rsidRDefault="001304B1" w:rsidP="001304B1">
      <w:pPr>
        <w:spacing w:line="260" w:lineRule="atLeast"/>
        <w:ind w:right="-2"/>
        <w:jc w:val="both"/>
        <w:rPr>
          <w:rFonts w:ascii="Verdana" w:hAnsi="Verdana" w:cs="Tahoma"/>
          <w:sz w:val="20"/>
          <w:szCs w:val="20"/>
        </w:rPr>
      </w:pPr>
    </w:p>
    <w:p w14:paraId="3ADA208E" w14:textId="77777777" w:rsidR="001304B1" w:rsidRPr="001304B1" w:rsidRDefault="001304B1" w:rsidP="001304B1">
      <w:pPr>
        <w:spacing w:line="260" w:lineRule="atLeast"/>
        <w:ind w:left="426" w:right="-2" w:hanging="426"/>
        <w:jc w:val="both"/>
        <w:rPr>
          <w:rFonts w:ascii="Verdana" w:hAnsi="Verdana" w:cs="Tahoma"/>
          <w:sz w:val="20"/>
          <w:szCs w:val="20"/>
        </w:rPr>
      </w:pPr>
      <w:r w:rsidRPr="001304B1">
        <w:rPr>
          <w:rFonts w:ascii="Verdana" w:hAnsi="Verdana" w:cs="Tahoma"/>
          <w:sz w:val="20"/>
          <w:szCs w:val="20"/>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5D1FACD1" w14:textId="77777777" w:rsidR="001304B1" w:rsidRPr="001304B1" w:rsidRDefault="001304B1" w:rsidP="001304B1">
      <w:pPr>
        <w:spacing w:line="260" w:lineRule="atLeast"/>
        <w:ind w:left="-142" w:right="-2"/>
        <w:jc w:val="both"/>
        <w:rPr>
          <w:rFonts w:ascii="Verdana" w:hAnsi="Verdana" w:cs="Tahoma"/>
          <w:sz w:val="20"/>
          <w:szCs w:val="20"/>
        </w:rPr>
      </w:pPr>
    </w:p>
    <w:p w14:paraId="2335C7D6" w14:textId="77777777" w:rsidR="001304B1" w:rsidRPr="001304B1" w:rsidRDefault="001304B1" w:rsidP="001304B1">
      <w:pPr>
        <w:autoSpaceDE w:val="0"/>
        <w:autoSpaceDN w:val="0"/>
        <w:adjustRightInd w:val="0"/>
        <w:ind w:right="-2"/>
        <w:outlineLvl w:val="0"/>
        <w:rPr>
          <w:rFonts w:ascii="Verdana" w:hAnsi="Verdana" w:cs="Tahoma"/>
          <w:sz w:val="20"/>
          <w:szCs w:val="20"/>
        </w:rPr>
      </w:pPr>
      <w:r w:rsidRPr="001304B1">
        <w:rPr>
          <w:rFonts w:ascii="Verdana" w:hAnsi="Verdana" w:cs="Tahoma"/>
          <w:sz w:val="20"/>
          <w:szCs w:val="20"/>
        </w:rPr>
        <w:t>En ............................., a ...... de .................... de 20</w:t>
      </w:r>
      <w:proofErr w:type="gramStart"/>
      <w:r w:rsidRPr="001304B1">
        <w:rPr>
          <w:rFonts w:ascii="Verdana" w:hAnsi="Verdana" w:cs="Tahoma"/>
          <w:sz w:val="20"/>
          <w:szCs w:val="20"/>
        </w:rPr>
        <w:t>…….</w:t>
      </w:r>
      <w:proofErr w:type="gramEnd"/>
      <w:r w:rsidRPr="001304B1">
        <w:rPr>
          <w:rFonts w:ascii="Verdana" w:hAnsi="Verdana" w:cs="Tahoma"/>
          <w:sz w:val="20"/>
          <w:szCs w:val="20"/>
        </w:rPr>
        <w:t>.</w:t>
      </w:r>
    </w:p>
    <w:p w14:paraId="61402486" w14:textId="77777777" w:rsidR="001304B1" w:rsidRPr="001304B1" w:rsidRDefault="001304B1" w:rsidP="001304B1">
      <w:pPr>
        <w:autoSpaceDE w:val="0"/>
        <w:autoSpaceDN w:val="0"/>
        <w:adjustRightInd w:val="0"/>
        <w:ind w:left="-142" w:right="-2"/>
        <w:outlineLvl w:val="0"/>
        <w:rPr>
          <w:rFonts w:ascii="Verdana" w:hAnsi="Verdana" w:cs="Tahoma"/>
          <w:sz w:val="20"/>
          <w:szCs w:val="20"/>
        </w:rPr>
      </w:pPr>
    </w:p>
    <w:p w14:paraId="74C602F7" w14:textId="77777777" w:rsidR="001304B1" w:rsidRPr="001304B1" w:rsidRDefault="001304B1" w:rsidP="001304B1">
      <w:pPr>
        <w:tabs>
          <w:tab w:val="left" w:pos="425"/>
        </w:tabs>
        <w:ind w:left="-142" w:right="-2"/>
        <w:contextualSpacing/>
        <w:jc w:val="center"/>
        <w:rPr>
          <w:rFonts w:ascii="Verdana" w:hAnsi="Verdana" w:cs="Tahoma"/>
          <w:sz w:val="20"/>
          <w:szCs w:val="20"/>
        </w:rPr>
      </w:pPr>
    </w:p>
    <w:p w14:paraId="6B6CB936" w14:textId="77777777" w:rsidR="001304B1" w:rsidRPr="001304B1" w:rsidRDefault="001304B1" w:rsidP="001304B1">
      <w:pPr>
        <w:tabs>
          <w:tab w:val="left" w:pos="425"/>
        </w:tabs>
        <w:ind w:right="-2"/>
        <w:contextualSpacing/>
        <w:outlineLvl w:val="0"/>
        <w:rPr>
          <w:rFonts w:ascii="Verdana" w:hAnsi="Verdana" w:cs="Tahoma"/>
          <w:sz w:val="20"/>
          <w:szCs w:val="20"/>
        </w:rPr>
      </w:pPr>
      <w:r w:rsidRPr="001304B1">
        <w:rPr>
          <w:rFonts w:ascii="Verdana" w:hAnsi="Verdana" w:cs="Tahoma"/>
          <w:sz w:val="20"/>
          <w:szCs w:val="20"/>
        </w:rPr>
        <w:t>Firmado:</w:t>
      </w:r>
    </w:p>
    <w:p w14:paraId="450A33A5" w14:textId="77777777" w:rsidR="001304B1" w:rsidRPr="001304B1" w:rsidRDefault="001304B1" w:rsidP="001304B1">
      <w:pPr>
        <w:kinsoku w:val="0"/>
        <w:overflowPunct w:val="0"/>
        <w:ind w:left="-142" w:right="-2"/>
        <w:rPr>
          <w:rFonts w:ascii="Verdana" w:eastAsia="Calibri" w:hAnsi="Verdana" w:cs="Arial"/>
          <w:sz w:val="18"/>
          <w:szCs w:val="18"/>
          <w:lang w:val="es-ES_tradnl"/>
        </w:rPr>
      </w:pPr>
    </w:p>
    <w:p w14:paraId="336C117E" w14:textId="77777777" w:rsidR="001304B1" w:rsidRPr="001304B1" w:rsidRDefault="001304B1" w:rsidP="001304B1">
      <w:pPr>
        <w:kinsoku w:val="0"/>
        <w:overflowPunct w:val="0"/>
        <w:ind w:left="-142" w:right="-2"/>
        <w:rPr>
          <w:rFonts w:ascii="Verdana" w:eastAsia="Calibri" w:hAnsi="Verdana" w:cs="Arial"/>
          <w:sz w:val="18"/>
          <w:szCs w:val="18"/>
          <w:lang w:val="es-ES_tradnl"/>
        </w:rPr>
      </w:pPr>
    </w:p>
    <w:p w14:paraId="53E7CC5D" w14:textId="77777777" w:rsidR="001304B1" w:rsidRPr="001304B1" w:rsidRDefault="001304B1" w:rsidP="001304B1">
      <w:pPr>
        <w:kinsoku w:val="0"/>
        <w:overflowPunct w:val="0"/>
        <w:ind w:left="-142" w:right="-2"/>
        <w:rPr>
          <w:rFonts w:ascii="Verdana" w:eastAsia="Calibri" w:hAnsi="Verdana" w:cs="Arial"/>
          <w:sz w:val="18"/>
          <w:szCs w:val="18"/>
          <w:lang w:val="es-ES_tradnl"/>
        </w:rPr>
      </w:pPr>
    </w:p>
    <w:p w14:paraId="7E97F176" w14:textId="77777777" w:rsidR="001304B1" w:rsidRPr="001304B1" w:rsidRDefault="001304B1" w:rsidP="001304B1">
      <w:pPr>
        <w:shd w:val="clear" w:color="auto" w:fill="FFFFFF"/>
        <w:ind w:left="-142" w:right="-2"/>
        <w:jc w:val="both"/>
        <w:rPr>
          <w:rFonts w:ascii="Verdana" w:hAnsi="Verdana"/>
          <w:b/>
          <w:sz w:val="14"/>
          <w:szCs w:val="14"/>
        </w:rPr>
      </w:pPr>
      <w:r w:rsidRPr="001304B1">
        <w:rPr>
          <w:rFonts w:ascii="Verdana" w:hAnsi="Verdana"/>
          <w:b/>
          <w:sz w:val="14"/>
          <w:szCs w:val="14"/>
        </w:rPr>
        <w:t>Información básica sobre protección de datos personales</w:t>
      </w:r>
    </w:p>
    <w:p w14:paraId="2617285E" w14:textId="77777777" w:rsidR="001304B1" w:rsidRPr="001304B1" w:rsidRDefault="001304B1" w:rsidP="001304B1">
      <w:pPr>
        <w:shd w:val="clear" w:color="auto" w:fill="FFFFFF"/>
        <w:ind w:left="-142" w:right="-2"/>
        <w:jc w:val="both"/>
        <w:rPr>
          <w:rFonts w:ascii="Verdana" w:hAnsi="Verdana"/>
          <w:b/>
          <w:sz w:val="14"/>
          <w:szCs w:val="14"/>
        </w:rPr>
      </w:pPr>
    </w:p>
    <w:p w14:paraId="61745239" w14:textId="77777777" w:rsidR="001304B1" w:rsidRPr="001304B1" w:rsidRDefault="001304B1" w:rsidP="001304B1">
      <w:pPr>
        <w:shd w:val="clear" w:color="auto" w:fill="FFFFFF"/>
        <w:ind w:left="142"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468337C3" w14:textId="77777777" w:rsidR="001304B1" w:rsidRPr="001304B1" w:rsidRDefault="001304B1" w:rsidP="001304B1">
      <w:pPr>
        <w:shd w:val="clear" w:color="auto" w:fill="FFFFFF"/>
        <w:ind w:left="142" w:right="-2"/>
        <w:jc w:val="both"/>
        <w:rPr>
          <w:rFonts w:ascii="Verdana" w:hAnsi="Verdana"/>
          <w:sz w:val="14"/>
          <w:szCs w:val="14"/>
        </w:rPr>
      </w:pPr>
    </w:p>
    <w:p w14:paraId="32FF12A0" w14:textId="77777777" w:rsidR="001304B1" w:rsidRPr="001304B1" w:rsidRDefault="001304B1">
      <w:pPr>
        <w:numPr>
          <w:ilvl w:val="0"/>
          <w:numId w:val="107"/>
        </w:numPr>
        <w:shd w:val="clear" w:color="auto" w:fill="FFFFFF"/>
        <w:tabs>
          <w:tab w:val="left" w:pos="142"/>
        </w:tabs>
        <w:ind w:left="142" w:right="-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7E7A5558" w14:textId="77777777" w:rsidR="001304B1" w:rsidRPr="001304B1" w:rsidRDefault="001304B1">
      <w:pPr>
        <w:numPr>
          <w:ilvl w:val="0"/>
          <w:numId w:val="107"/>
        </w:numPr>
        <w:shd w:val="clear" w:color="auto" w:fill="FFFFFF"/>
        <w:tabs>
          <w:tab w:val="left" w:pos="142"/>
        </w:tabs>
        <w:ind w:left="142" w:right="-2"/>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6290D47" w14:textId="77777777" w:rsidR="001304B1" w:rsidRPr="001304B1" w:rsidRDefault="001304B1">
      <w:pPr>
        <w:numPr>
          <w:ilvl w:val="0"/>
          <w:numId w:val="107"/>
        </w:numPr>
        <w:shd w:val="clear" w:color="auto" w:fill="FFFFFF"/>
        <w:tabs>
          <w:tab w:val="left" w:pos="142"/>
        </w:tabs>
        <w:ind w:left="142" w:right="-2"/>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FEF1D74" w14:textId="77777777" w:rsidR="001304B1" w:rsidRPr="001304B1" w:rsidRDefault="001304B1">
      <w:pPr>
        <w:numPr>
          <w:ilvl w:val="0"/>
          <w:numId w:val="107"/>
        </w:numPr>
        <w:shd w:val="clear" w:color="auto" w:fill="FFFFFF"/>
        <w:tabs>
          <w:tab w:val="left" w:pos="142"/>
        </w:tabs>
        <w:ind w:left="142" w:right="-2"/>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7349E1F9" w14:textId="77777777" w:rsidR="001304B1" w:rsidRPr="001304B1" w:rsidRDefault="001304B1">
      <w:pPr>
        <w:numPr>
          <w:ilvl w:val="0"/>
          <w:numId w:val="107"/>
        </w:numPr>
        <w:shd w:val="clear" w:color="auto" w:fill="FFFFFF"/>
        <w:tabs>
          <w:tab w:val="left" w:pos="142"/>
        </w:tabs>
        <w:ind w:left="142" w:right="-2"/>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746F10CE" w14:textId="77777777" w:rsidR="001304B1" w:rsidRPr="001304B1" w:rsidRDefault="001304B1" w:rsidP="001304B1">
      <w:pPr>
        <w:shd w:val="clear" w:color="auto" w:fill="FFFFFF"/>
        <w:tabs>
          <w:tab w:val="left" w:pos="142"/>
        </w:tabs>
        <w:ind w:left="-142" w:right="-2"/>
        <w:jc w:val="both"/>
        <w:rPr>
          <w:rFonts w:ascii="Verdana" w:hAnsi="Verdana"/>
          <w:b/>
          <w:sz w:val="14"/>
          <w:szCs w:val="14"/>
        </w:rPr>
      </w:pPr>
    </w:p>
    <w:p w14:paraId="63E498B5" w14:textId="77777777" w:rsidR="001304B1" w:rsidRPr="001304B1" w:rsidRDefault="001304B1" w:rsidP="001304B1">
      <w:pPr>
        <w:shd w:val="clear" w:color="auto" w:fill="FFFFFF"/>
        <w:tabs>
          <w:tab w:val="left" w:pos="142"/>
        </w:tabs>
        <w:ind w:right="-2"/>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53C34AEB" w14:textId="77777777" w:rsidR="001304B1" w:rsidRDefault="001304B1" w:rsidP="001304B1">
      <w:pPr>
        <w:kinsoku w:val="0"/>
        <w:overflowPunct w:val="0"/>
        <w:spacing w:line="276" w:lineRule="auto"/>
        <w:ind w:right="-39"/>
        <w:jc w:val="center"/>
        <w:rPr>
          <w:rFonts w:ascii="Verdana" w:hAnsi="Verdana"/>
          <w:b/>
          <w:sz w:val="20"/>
          <w:szCs w:val="20"/>
        </w:rPr>
      </w:pPr>
    </w:p>
    <w:p w14:paraId="46CE2341" w14:textId="77777777" w:rsidR="00846FEC" w:rsidRDefault="00846FEC" w:rsidP="001304B1">
      <w:pPr>
        <w:kinsoku w:val="0"/>
        <w:overflowPunct w:val="0"/>
        <w:spacing w:line="276" w:lineRule="auto"/>
        <w:ind w:right="-39"/>
        <w:jc w:val="center"/>
        <w:rPr>
          <w:rFonts w:ascii="Verdana" w:hAnsi="Verdana"/>
          <w:b/>
          <w:sz w:val="20"/>
          <w:szCs w:val="20"/>
        </w:rPr>
      </w:pPr>
    </w:p>
    <w:p w14:paraId="340E2B8D" w14:textId="77777777" w:rsidR="00846FEC" w:rsidRDefault="00846FEC" w:rsidP="001304B1">
      <w:pPr>
        <w:kinsoku w:val="0"/>
        <w:overflowPunct w:val="0"/>
        <w:spacing w:line="276" w:lineRule="auto"/>
        <w:ind w:right="-39"/>
        <w:jc w:val="center"/>
        <w:rPr>
          <w:rFonts w:ascii="Verdana" w:hAnsi="Verdana"/>
          <w:b/>
          <w:sz w:val="20"/>
          <w:szCs w:val="20"/>
        </w:rPr>
      </w:pPr>
    </w:p>
    <w:p w14:paraId="6AADB350" w14:textId="77777777" w:rsidR="00846FEC" w:rsidRDefault="00846FEC" w:rsidP="001304B1">
      <w:pPr>
        <w:kinsoku w:val="0"/>
        <w:overflowPunct w:val="0"/>
        <w:spacing w:line="276" w:lineRule="auto"/>
        <w:ind w:right="-39"/>
        <w:jc w:val="center"/>
        <w:rPr>
          <w:rFonts w:ascii="Verdana" w:hAnsi="Verdana"/>
          <w:b/>
          <w:sz w:val="20"/>
          <w:szCs w:val="20"/>
        </w:rPr>
      </w:pPr>
    </w:p>
    <w:p w14:paraId="3061EE81" w14:textId="77777777" w:rsidR="00846FEC" w:rsidRDefault="00846FEC" w:rsidP="001304B1">
      <w:pPr>
        <w:kinsoku w:val="0"/>
        <w:overflowPunct w:val="0"/>
        <w:spacing w:line="276" w:lineRule="auto"/>
        <w:ind w:right="-39"/>
        <w:jc w:val="center"/>
        <w:rPr>
          <w:rFonts w:ascii="Verdana" w:hAnsi="Verdana"/>
          <w:b/>
          <w:sz w:val="20"/>
          <w:szCs w:val="20"/>
        </w:rPr>
      </w:pPr>
    </w:p>
    <w:p w14:paraId="160778EE" w14:textId="77777777" w:rsidR="00846FEC" w:rsidRPr="001304B1" w:rsidRDefault="00846FEC" w:rsidP="001304B1">
      <w:pPr>
        <w:kinsoku w:val="0"/>
        <w:overflowPunct w:val="0"/>
        <w:spacing w:line="276" w:lineRule="auto"/>
        <w:ind w:right="-39"/>
        <w:jc w:val="center"/>
        <w:rPr>
          <w:rFonts w:ascii="Verdana" w:hAnsi="Verdana"/>
          <w:b/>
          <w:sz w:val="20"/>
          <w:szCs w:val="20"/>
        </w:rPr>
      </w:pPr>
    </w:p>
    <w:p w14:paraId="061DFA2F" w14:textId="77777777" w:rsidR="001304B1" w:rsidRPr="001304B1" w:rsidRDefault="001304B1" w:rsidP="001304B1">
      <w:pPr>
        <w:kinsoku w:val="0"/>
        <w:overflowPunct w:val="0"/>
        <w:spacing w:line="276" w:lineRule="auto"/>
        <w:ind w:right="-39"/>
        <w:jc w:val="center"/>
        <w:rPr>
          <w:rFonts w:ascii="Verdana" w:hAnsi="Verdana"/>
          <w:b/>
          <w:sz w:val="20"/>
          <w:szCs w:val="20"/>
        </w:rPr>
        <w:sectPr w:rsidR="001304B1" w:rsidRPr="001304B1" w:rsidSect="007D20DE">
          <w:footnotePr>
            <w:numRestart w:val="eachPage"/>
          </w:footnotePr>
          <w:pgSz w:w="11906" w:h="16838"/>
          <w:pgMar w:top="1418" w:right="1418" w:bottom="709" w:left="1418" w:header="284" w:footer="397" w:gutter="0"/>
          <w:cols w:space="720"/>
          <w:docGrid w:linePitch="272"/>
        </w:sectPr>
      </w:pPr>
    </w:p>
    <w:p w14:paraId="47138443" w14:textId="77777777" w:rsidR="001304B1" w:rsidRPr="001304B1" w:rsidRDefault="001304B1" w:rsidP="001304B1">
      <w:pPr>
        <w:jc w:val="center"/>
        <w:rPr>
          <w:rFonts w:ascii="Verdana" w:hAnsi="Verdana"/>
          <w:b/>
          <w:sz w:val="20"/>
          <w:szCs w:val="20"/>
        </w:rPr>
      </w:pPr>
      <w:r w:rsidRPr="001304B1">
        <w:rPr>
          <w:rFonts w:ascii="Verdana" w:hAnsi="Verdana"/>
          <w:b/>
          <w:sz w:val="20"/>
          <w:szCs w:val="20"/>
        </w:rPr>
        <w:t>ANEXO II.1</w:t>
      </w:r>
    </w:p>
    <w:p w14:paraId="52C5D81A" w14:textId="77777777" w:rsidR="001304B1" w:rsidRPr="001304B1" w:rsidRDefault="001304B1" w:rsidP="001304B1">
      <w:pPr>
        <w:jc w:val="center"/>
        <w:rPr>
          <w:rFonts w:ascii="Verdana" w:hAnsi="Verdana"/>
          <w:b/>
          <w:sz w:val="20"/>
          <w:szCs w:val="20"/>
        </w:rPr>
      </w:pPr>
      <w:r w:rsidRPr="001304B1">
        <w:rPr>
          <w:rFonts w:ascii="Verdana" w:hAnsi="Verdana"/>
          <w:b/>
          <w:sz w:val="20"/>
          <w:szCs w:val="20"/>
        </w:rPr>
        <w:t>DOCUMENTO EUROPEO ÚNICO DE CONTRATACIÓN (DEUC)</w:t>
      </w:r>
    </w:p>
    <w:p w14:paraId="0B004E84" w14:textId="77777777" w:rsidR="001304B1" w:rsidRPr="001304B1" w:rsidRDefault="001304B1" w:rsidP="001304B1">
      <w:pPr>
        <w:rPr>
          <w:rFonts w:ascii="Verdana" w:hAnsi="Verdana"/>
          <w:sz w:val="20"/>
          <w:szCs w:val="20"/>
        </w:rPr>
      </w:pPr>
    </w:p>
    <w:p w14:paraId="25D0D51A" w14:textId="77777777" w:rsidR="001304B1" w:rsidRPr="001304B1" w:rsidRDefault="001304B1" w:rsidP="001304B1">
      <w:pPr>
        <w:jc w:val="center"/>
        <w:rPr>
          <w:rFonts w:ascii="Verdana" w:eastAsia="Calibri" w:hAnsi="Verdana"/>
          <w:b/>
          <w:sz w:val="20"/>
          <w:szCs w:val="20"/>
        </w:rPr>
      </w:pPr>
      <w:r w:rsidRPr="001304B1">
        <w:rPr>
          <w:rFonts w:ascii="Verdana" w:eastAsia="Calibri" w:hAnsi="Verdana"/>
          <w:b/>
          <w:sz w:val="20"/>
          <w:szCs w:val="20"/>
        </w:rPr>
        <w:t>ÍNDICE</w:t>
      </w:r>
    </w:p>
    <w:p w14:paraId="578C144B" w14:textId="77777777" w:rsidR="001304B1" w:rsidRPr="001304B1" w:rsidRDefault="001304B1" w:rsidP="001304B1">
      <w:pPr>
        <w:rPr>
          <w:rFonts w:ascii="Verdana" w:eastAsia="Calibri" w:hAnsi="Verdana"/>
          <w:sz w:val="20"/>
          <w:szCs w:val="20"/>
        </w:rPr>
      </w:pPr>
    </w:p>
    <w:p w14:paraId="33F376E2" w14:textId="77777777" w:rsidR="001304B1" w:rsidRPr="001304B1" w:rsidRDefault="001304B1" w:rsidP="001304B1">
      <w:pPr>
        <w:rPr>
          <w:rFonts w:ascii="Verdana" w:eastAsia="Calibri" w:hAnsi="Verdana"/>
          <w:sz w:val="20"/>
          <w:szCs w:val="20"/>
        </w:rPr>
      </w:pPr>
      <w:r w:rsidRPr="001304B1">
        <w:rPr>
          <w:rFonts w:ascii="Verdana" w:eastAsia="Calibri" w:hAnsi="Verdana"/>
          <w:sz w:val="20"/>
          <w:szCs w:val="20"/>
        </w:rPr>
        <w:t>El presente formulario consta de las siguientes partes y secciones:</w:t>
      </w:r>
    </w:p>
    <w:p w14:paraId="1E249CB0" w14:textId="77777777" w:rsidR="001304B1" w:rsidRPr="001304B1" w:rsidRDefault="001304B1" w:rsidP="001304B1">
      <w:pPr>
        <w:rPr>
          <w:rFonts w:ascii="Verdana" w:eastAsia="Calibri" w:hAnsi="Verdana"/>
          <w:sz w:val="20"/>
          <w:szCs w:val="20"/>
        </w:rPr>
      </w:pPr>
    </w:p>
    <w:p w14:paraId="7D9BC494" w14:textId="77777777" w:rsidR="001304B1" w:rsidRPr="001304B1" w:rsidRDefault="001304B1" w:rsidP="001304B1">
      <w:pPr>
        <w:ind w:left="1134" w:hanging="850"/>
        <w:rPr>
          <w:rFonts w:ascii="Verdana" w:eastAsia="Calibri" w:hAnsi="Verdana"/>
          <w:sz w:val="20"/>
          <w:szCs w:val="20"/>
        </w:rPr>
      </w:pPr>
      <w:r w:rsidRPr="001304B1">
        <w:rPr>
          <w:rFonts w:ascii="Verdana" w:eastAsia="Calibri" w:hAnsi="Verdana"/>
          <w:sz w:val="20"/>
          <w:szCs w:val="20"/>
        </w:rPr>
        <w:t xml:space="preserve">Parte I. </w:t>
      </w:r>
      <w:r w:rsidRPr="001304B1">
        <w:rPr>
          <w:rFonts w:ascii="Verdana" w:eastAsia="Calibri" w:hAnsi="Verdana"/>
          <w:sz w:val="20"/>
          <w:szCs w:val="20"/>
        </w:rPr>
        <w:tab/>
        <w:t xml:space="preserve">Información sobre el procedimiento de contratación y el </w:t>
      </w:r>
      <w:proofErr w:type="gramStart"/>
      <w:r w:rsidRPr="001304B1">
        <w:rPr>
          <w:rFonts w:ascii="Verdana" w:eastAsia="Calibri" w:hAnsi="Verdana"/>
          <w:sz w:val="20"/>
          <w:szCs w:val="20"/>
        </w:rPr>
        <w:t>poder adjudicador o la entidad adjudicadora</w:t>
      </w:r>
      <w:proofErr w:type="gramEnd"/>
      <w:r w:rsidRPr="001304B1">
        <w:rPr>
          <w:rFonts w:ascii="Verdana" w:eastAsia="Calibri" w:hAnsi="Verdana"/>
          <w:sz w:val="20"/>
          <w:szCs w:val="20"/>
        </w:rPr>
        <w:t>.</w:t>
      </w:r>
    </w:p>
    <w:p w14:paraId="5BD16E41" w14:textId="77777777" w:rsidR="001304B1" w:rsidRPr="001304B1" w:rsidRDefault="001304B1" w:rsidP="001304B1">
      <w:pPr>
        <w:rPr>
          <w:rFonts w:ascii="Verdana" w:eastAsia="Calibri" w:hAnsi="Verdana"/>
          <w:sz w:val="20"/>
          <w:szCs w:val="20"/>
        </w:rPr>
      </w:pPr>
    </w:p>
    <w:p w14:paraId="0C7FA3A2" w14:textId="77777777" w:rsidR="001304B1" w:rsidRPr="001304B1" w:rsidRDefault="001304B1" w:rsidP="001304B1">
      <w:pPr>
        <w:ind w:firstLine="284"/>
        <w:rPr>
          <w:rFonts w:ascii="Verdana" w:eastAsia="Calibri" w:hAnsi="Verdana"/>
          <w:sz w:val="20"/>
          <w:szCs w:val="20"/>
        </w:rPr>
      </w:pPr>
      <w:r w:rsidRPr="001304B1">
        <w:rPr>
          <w:rFonts w:ascii="Verdana" w:eastAsia="Calibri" w:hAnsi="Verdana"/>
          <w:sz w:val="20"/>
          <w:szCs w:val="20"/>
        </w:rPr>
        <w:t>Parte II. Información sobre la operadora económica.</w:t>
      </w:r>
    </w:p>
    <w:p w14:paraId="17B54689" w14:textId="77777777" w:rsidR="001304B1" w:rsidRPr="001304B1" w:rsidRDefault="001304B1" w:rsidP="001304B1">
      <w:pPr>
        <w:ind w:firstLine="284"/>
        <w:rPr>
          <w:rFonts w:ascii="Verdana" w:eastAsia="Calibri" w:hAnsi="Verdana"/>
          <w:sz w:val="20"/>
          <w:szCs w:val="20"/>
        </w:rPr>
      </w:pPr>
    </w:p>
    <w:p w14:paraId="205FB097" w14:textId="77777777" w:rsidR="001304B1" w:rsidRPr="001304B1" w:rsidRDefault="001304B1" w:rsidP="001304B1">
      <w:pPr>
        <w:ind w:left="568"/>
        <w:rPr>
          <w:rFonts w:ascii="Verdana" w:eastAsia="Calibri" w:hAnsi="Verdana"/>
          <w:sz w:val="20"/>
          <w:szCs w:val="20"/>
        </w:rPr>
      </w:pPr>
      <w:r w:rsidRPr="001304B1">
        <w:rPr>
          <w:rFonts w:ascii="Verdana" w:eastAsia="Calibri" w:hAnsi="Verdana"/>
          <w:sz w:val="20"/>
          <w:szCs w:val="20"/>
        </w:rPr>
        <w:t xml:space="preserve">Sección A: </w:t>
      </w:r>
      <w:r w:rsidRPr="001304B1">
        <w:rPr>
          <w:rFonts w:ascii="Verdana" w:eastAsia="Calibri" w:hAnsi="Verdana"/>
          <w:sz w:val="20"/>
          <w:szCs w:val="20"/>
        </w:rPr>
        <w:tab/>
        <w:t>Información sobre la operadora económica.</w:t>
      </w:r>
    </w:p>
    <w:p w14:paraId="12065AE3" w14:textId="77777777" w:rsidR="001304B1" w:rsidRPr="001304B1" w:rsidRDefault="001304B1" w:rsidP="001304B1">
      <w:pPr>
        <w:ind w:left="568"/>
        <w:rPr>
          <w:rFonts w:ascii="Verdana" w:eastAsia="Calibri" w:hAnsi="Verdana"/>
          <w:sz w:val="20"/>
          <w:szCs w:val="20"/>
        </w:rPr>
      </w:pPr>
      <w:r w:rsidRPr="001304B1">
        <w:rPr>
          <w:rFonts w:ascii="Verdana" w:eastAsia="Calibri" w:hAnsi="Verdana"/>
          <w:sz w:val="20"/>
          <w:szCs w:val="20"/>
        </w:rPr>
        <w:t xml:space="preserve">Sección B: </w:t>
      </w:r>
      <w:r w:rsidRPr="001304B1">
        <w:rPr>
          <w:rFonts w:ascii="Verdana" w:eastAsia="Calibri" w:hAnsi="Verdana"/>
          <w:sz w:val="20"/>
          <w:szCs w:val="20"/>
        </w:rPr>
        <w:tab/>
        <w:t>Información sobre la representación de la operadora económica.</w:t>
      </w:r>
    </w:p>
    <w:p w14:paraId="18D97BA0" w14:textId="77777777" w:rsidR="001304B1" w:rsidRPr="001304B1" w:rsidRDefault="001304B1" w:rsidP="001304B1">
      <w:pPr>
        <w:ind w:left="568"/>
        <w:rPr>
          <w:rFonts w:ascii="Verdana" w:eastAsia="Calibri" w:hAnsi="Verdana"/>
          <w:sz w:val="20"/>
          <w:szCs w:val="20"/>
        </w:rPr>
      </w:pPr>
      <w:r w:rsidRPr="001304B1">
        <w:rPr>
          <w:rFonts w:ascii="Verdana" w:eastAsia="Calibri" w:hAnsi="Verdana"/>
          <w:sz w:val="20"/>
          <w:szCs w:val="20"/>
        </w:rPr>
        <w:t>Sección C: Información sobre el recurso a la capacidad de otras entidades.</w:t>
      </w:r>
    </w:p>
    <w:p w14:paraId="6A6875B3" w14:textId="77777777" w:rsidR="001304B1" w:rsidRPr="001304B1" w:rsidRDefault="001304B1" w:rsidP="001304B1">
      <w:pPr>
        <w:ind w:left="568"/>
        <w:rPr>
          <w:rFonts w:ascii="Verdana" w:eastAsia="Calibri" w:hAnsi="Verdana"/>
          <w:sz w:val="20"/>
          <w:szCs w:val="20"/>
        </w:rPr>
      </w:pPr>
      <w:r w:rsidRPr="001304B1">
        <w:rPr>
          <w:rFonts w:ascii="Verdana" w:eastAsia="Calibri" w:hAnsi="Verdana"/>
          <w:sz w:val="20"/>
          <w:szCs w:val="20"/>
        </w:rPr>
        <w:t>Sección D:</w:t>
      </w:r>
      <w:r w:rsidRPr="001304B1">
        <w:rPr>
          <w:rFonts w:ascii="Verdana" w:eastAsia="Calibri" w:hAnsi="Verdana"/>
          <w:sz w:val="20"/>
          <w:szCs w:val="20"/>
        </w:rPr>
        <w:tab/>
        <w:t>Información relativa a las subcontratistas en cuya capacidad no se base la operadora económica.</w:t>
      </w:r>
    </w:p>
    <w:p w14:paraId="4478464B" w14:textId="77777777" w:rsidR="001304B1" w:rsidRPr="001304B1" w:rsidRDefault="001304B1" w:rsidP="001304B1">
      <w:pPr>
        <w:rPr>
          <w:rFonts w:ascii="Verdana" w:eastAsia="Calibri" w:hAnsi="Verdana"/>
          <w:sz w:val="20"/>
          <w:szCs w:val="20"/>
        </w:rPr>
      </w:pPr>
    </w:p>
    <w:p w14:paraId="552D8529" w14:textId="77777777" w:rsidR="001304B1" w:rsidRPr="001304B1" w:rsidRDefault="001304B1" w:rsidP="001304B1">
      <w:pPr>
        <w:ind w:firstLine="284"/>
        <w:rPr>
          <w:rFonts w:ascii="Verdana" w:eastAsia="Calibri" w:hAnsi="Verdana"/>
          <w:sz w:val="20"/>
          <w:szCs w:val="20"/>
        </w:rPr>
      </w:pPr>
      <w:r w:rsidRPr="001304B1">
        <w:rPr>
          <w:rFonts w:ascii="Verdana" w:eastAsia="Calibri" w:hAnsi="Verdana"/>
          <w:sz w:val="20"/>
          <w:szCs w:val="20"/>
        </w:rPr>
        <w:t xml:space="preserve">Parte III. </w:t>
      </w:r>
      <w:r w:rsidRPr="001304B1">
        <w:rPr>
          <w:rFonts w:ascii="Verdana" w:eastAsia="Calibri" w:hAnsi="Verdana"/>
          <w:sz w:val="20"/>
          <w:szCs w:val="20"/>
        </w:rPr>
        <w:tab/>
        <w:t>Motivos de exclusión:</w:t>
      </w:r>
    </w:p>
    <w:p w14:paraId="4E5A4E89" w14:textId="77777777" w:rsidR="001304B1" w:rsidRPr="001304B1" w:rsidRDefault="001304B1" w:rsidP="001304B1">
      <w:pPr>
        <w:ind w:firstLine="284"/>
        <w:rPr>
          <w:rFonts w:ascii="Verdana" w:eastAsia="Calibri" w:hAnsi="Verdana"/>
          <w:sz w:val="20"/>
          <w:szCs w:val="20"/>
        </w:rPr>
      </w:pPr>
    </w:p>
    <w:p w14:paraId="7983B309" w14:textId="77777777" w:rsidR="001304B1" w:rsidRPr="001304B1" w:rsidRDefault="001304B1" w:rsidP="001304B1">
      <w:pPr>
        <w:ind w:left="568"/>
        <w:rPr>
          <w:rFonts w:ascii="Verdana" w:eastAsia="Calibri" w:hAnsi="Verdana"/>
          <w:sz w:val="20"/>
          <w:szCs w:val="20"/>
        </w:rPr>
      </w:pPr>
      <w:r w:rsidRPr="001304B1">
        <w:rPr>
          <w:rFonts w:ascii="Verdana" w:eastAsia="Calibri" w:hAnsi="Verdana"/>
          <w:sz w:val="20"/>
          <w:szCs w:val="20"/>
        </w:rPr>
        <w:t xml:space="preserve">Sección A: </w:t>
      </w:r>
      <w:r w:rsidRPr="001304B1">
        <w:rPr>
          <w:rFonts w:ascii="Verdana" w:eastAsia="Calibri" w:hAnsi="Verdana"/>
          <w:sz w:val="20"/>
          <w:szCs w:val="20"/>
        </w:rPr>
        <w:tab/>
        <w:t>Motivos referidos a condenas penales.</w:t>
      </w:r>
    </w:p>
    <w:p w14:paraId="4C78553B" w14:textId="77777777" w:rsidR="001304B1" w:rsidRPr="001304B1" w:rsidRDefault="001304B1" w:rsidP="001304B1">
      <w:pPr>
        <w:ind w:left="1701" w:hanging="1133"/>
        <w:rPr>
          <w:rFonts w:ascii="Verdana" w:eastAsia="Calibri" w:hAnsi="Verdana"/>
          <w:sz w:val="20"/>
          <w:szCs w:val="20"/>
        </w:rPr>
      </w:pPr>
      <w:r w:rsidRPr="001304B1">
        <w:rPr>
          <w:rFonts w:ascii="Verdana" w:eastAsia="Calibri" w:hAnsi="Verdana"/>
          <w:sz w:val="20"/>
          <w:szCs w:val="20"/>
        </w:rPr>
        <w:t xml:space="preserve">Sección B: </w:t>
      </w:r>
      <w:r w:rsidRPr="001304B1">
        <w:rPr>
          <w:rFonts w:ascii="Verdana" w:eastAsia="Calibri" w:hAnsi="Verdana"/>
          <w:sz w:val="20"/>
          <w:szCs w:val="20"/>
        </w:rPr>
        <w:tab/>
        <w:t>Motivos referidos al pago de impuesto o de cotizaciones a la Seguridad Social.</w:t>
      </w:r>
    </w:p>
    <w:p w14:paraId="3F6AA71A" w14:textId="77777777" w:rsidR="001304B1" w:rsidRPr="001304B1" w:rsidRDefault="001304B1" w:rsidP="001304B1">
      <w:pPr>
        <w:ind w:left="1701" w:hanging="1133"/>
        <w:rPr>
          <w:rFonts w:ascii="Verdana" w:eastAsia="Calibri" w:hAnsi="Verdana"/>
          <w:sz w:val="20"/>
          <w:szCs w:val="20"/>
        </w:rPr>
      </w:pPr>
      <w:r w:rsidRPr="001304B1">
        <w:rPr>
          <w:rFonts w:ascii="Verdana" w:eastAsia="Calibri" w:hAnsi="Verdana"/>
          <w:sz w:val="20"/>
          <w:szCs w:val="20"/>
        </w:rPr>
        <w:t>Sección C: Motivos referidos a la insolvencia, los conflictos de intereses o la falta profesional.</w:t>
      </w:r>
    </w:p>
    <w:p w14:paraId="79997525" w14:textId="77777777" w:rsidR="001304B1" w:rsidRPr="001304B1" w:rsidRDefault="001304B1" w:rsidP="001304B1">
      <w:pPr>
        <w:ind w:left="1701" w:hanging="1133"/>
        <w:rPr>
          <w:rFonts w:ascii="Verdana" w:eastAsia="Calibri" w:hAnsi="Verdana"/>
          <w:sz w:val="20"/>
          <w:szCs w:val="20"/>
        </w:rPr>
      </w:pPr>
      <w:r w:rsidRPr="001304B1">
        <w:rPr>
          <w:rFonts w:ascii="Verdana" w:eastAsia="Calibri" w:hAnsi="Verdana"/>
          <w:sz w:val="20"/>
          <w:szCs w:val="20"/>
        </w:rPr>
        <w:t>Sección D: Otros motivos de exclusión que pueden estar previstos en la legislación nacional del Estado miembro del poder adjudicador o la entidad adjudicadora.</w:t>
      </w:r>
    </w:p>
    <w:p w14:paraId="0F301171" w14:textId="77777777" w:rsidR="001304B1" w:rsidRPr="001304B1" w:rsidRDefault="001304B1" w:rsidP="001304B1">
      <w:pPr>
        <w:rPr>
          <w:rFonts w:ascii="Verdana" w:eastAsia="Calibri" w:hAnsi="Verdana"/>
          <w:sz w:val="20"/>
          <w:szCs w:val="20"/>
        </w:rPr>
      </w:pPr>
    </w:p>
    <w:p w14:paraId="4219DF69" w14:textId="77777777" w:rsidR="001304B1" w:rsidRPr="001304B1" w:rsidRDefault="001304B1" w:rsidP="001304B1">
      <w:pPr>
        <w:ind w:firstLine="284"/>
        <w:rPr>
          <w:rFonts w:ascii="Verdana" w:eastAsia="Calibri" w:hAnsi="Verdana"/>
          <w:sz w:val="20"/>
          <w:szCs w:val="20"/>
        </w:rPr>
      </w:pPr>
      <w:r w:rsidRPr="001304B1">
        <w:rPr>
          <w:rFonts w:ascii="Verdana" w:eastAsia="Calibri" w:hAnsi="Verdana"/>
          <w:sz w:val="20"/>
          <w:szCs w:val="20"/>
        </w:rPr>
        <w:t xml:space="preserve">Parte IV. </w:t>
      </w:r>
      <w:r w:rsidRPr="001304B1">
        <w:rPr>
          <w:rFonts w:ascii="Verdana" w:eastAsia="Calibri" w:hAnsi="Verdana"/>
          <w:sz w:val="20"/>
          <w:szCs w:val="20"/>
        </w:rPr>
        <w:tab/>
        <w:t>Criterios de selección:</w:t>
      </w:r>
    </w:p>
    <w:p w14:paraId="759CA44B" w14:textId="77777777" w:rsidR="001304B1" w:rsidRPr="001304B1" w:rsidRDefault="001304B1" w:rsidP="001304B1">
      <w:pPr>
        <w:ind w:firstLine="284"/>
        <w:rPr>
          <w:rFonts w:ascii="Verdana" w:eastAsia="Calibri" w:hAnsi="Verdana"/>
          <w:sz w:val="20"/>
          <w:szCs w:val="20"/>
        </w:rPr>
      </w:pPr>
    </w:p>
    <w:p w14:paraId="1557D9B2" w14:textId="77777777" w:rsidR="001304B1" w:rsidRPr="001304B1" w:rsidRDefault="001304B1" w:rsidP="001304B1">
      <w:pPr>
        <w:ind w:left="284" w:firstLine="284"/>
        <w:rPr>
          <w:rFonts w:ascii="Verdana" w:eastAsia="Calibri" w:hAnsi="Verdana"/>
          <w:sz w:val="20"/>
          <w:szCs w:val="20"/>
        </w:rPr>
      </w:pPr>
      <w:r w:rsidRPr="001304B1">
        <w:rPr>
          <w:rFonts w:ascii="Verdana" w:eastAsia="Calibri" w:hAnsi="Verdana"/>
          <w:sz w:val="20"/>
          <w:szCs w:val="20"/>
        </w:rPr>
        <w:t xml:space="preserve">Sección </w:t>
      </w:r>
      <w:r w:rsidRPr="001304B1">
        <w:rPr>
          <w:rFonts w:ascii="Verdana" w:eastAsia="Calibri" w:hAnsi="Verdana"/>
          <w:sz w:val="20"/>
          <w:szCs w:val="20"/>
        </w:rPr>
        <w:sym w:font="Symbol" w:char="F061"/>
      </w:r>
      <w:r w:rsidRPr="001304B1">
        <w:rPr>
          <w:rFonts w:ascii="Verdana" w:eastAsia="Calibri" w:hAnsi="Verdana"/>
          <w:sz w:val="20"/>
          <w:szCs w:val="20"/>
        </w:rPr>
        <w:t xml:space="preserve">: </w:t>
      </w:r>
      <w:r w:rsidRPr="001304B1">
        <w:rPr>
          <w:rFonts w:ascii="Verdana" w:eastAsia="Calibri" w:hAnsi="Verdana"/>
          <w:sz w:val="20"/>
          <w:szCs w:val="20"/>
        </w:rPr>
        <w:tab/>
        <w:t>Indicación global relativa a todos los criterios de selección.</w:t>
      </w:r>
    </w:p>
    <w:p w14:paraId="66472C4C" w14:textId="77777777" w:rsidR="001304B1" w:rsidRPr="001304B1" w:rsidRDefault="001304B1" w:rsidP="001304B1">
      <w:pPr>
        <w:ind w:left="568"/>
        <w:rPr>
          <w:rFonts w:ascii="Verdana" w:eastAsia="Calibri" w:hAnsi="Verdana"/>
          <w:sz w:val="20"/>
          <w:szCs w:val="20"/>
        </w:rPr>
      </w:pPr>
      <w:r w:rsidRPr="001304B1">
        <w:rPr>
          <w:rFonts w:ascii="Verdana" w:eastAsia="Calibri" w:hAnsi="Verdana"/>
          <w:sz w:val="20"/>
          <w:szCs w:val="20"/>
        </w:rPr>
        <w:t xml:space="preserve">Sección A: </w:t>
      </w:r>
      <w:r w:rsidRPr="001304B1">
        <w:rPr>
          <w:rFonts w:ascii="Verdana" w:eastAsia="Calibri" w:hAnsi="Verdana"/>
          <w:sz w:val="20"/>
          <w:szCs w:val="20"/>
        </w:rPr>
        <w:tab/>
        <w:t>Idoneidad</w:t>
      </w:r>
    </w:p>
    <w:p w14:paraId="537B4702" w14:textId="77777777" w:rsidR="001304B1" w:rsidRPr="001304B1" w:rsidRDefault="001304B1" w:rsidP="001304B1">
      <w:pPr>
        <w:ind w:left="568"/>
        <w:rPr>
          <w:rFonts w:ascii="Verdana" w:eastAsia="Calibri" w:hAnsi="Verdana"/>
          <w:sz w:val="20"/>
          <w:szCs w:val="20"/>
        </w:rPr>
      </w:pPr>
      <w:r w:rsidRPr="001304B1">
        <w:rPr>
          <w:rFonts w:ascii="Verdana" w:eastAsia="Calibri" w:hAnsi="Verdana"/>
          <w:sz w:val="20"/>
          <w:szCs w:val="20"/>
        </w:rPr>
        <w:t xml:space="preserve">Sección B: </w:t>
      </w:r>
      <w:r w:rsidRPr="001304B1">
        <w:rPr>
          <w:rFonts w:ascii="Verdana" w:eastAsia="Calibri" w:hAnsi="Verdana"/>
          <w:sz w:val="20"/>
          <w:szCs w:val="20"/>
        </w:rPr>
        <w:tab/>
        <w:t>Solvencia económica y financiera.</w:t>
      </w:r>
    </w:p>
    <w:p w14:paraId="3B600B0B" w14:textId="77777777" w:rsidR="001304B1" w:rsidRPr="001304B1" w:rsidRDefault="001304B1" w:rsidP="001304B1">
      <w:pPr>
        <w:ind w:left="568"/>
        <w:rPr>
          <w:rFonts w:ascii="Verdana" w:eastAsia="Calibri" w:hAnsi="Verdana"/>
          <w:sz w:val="20"/>
          <w:szCs w:val="20"/>
        </w:rPr>
      </w:pPr>
      <w:r w:rsidRPr="001304B1">
        <w:rPr>
          <w:rFonts w:ascii="Verdana" w:eastAsia="Calibri" w:hAnsi="Verdana"/>
          <w:sz w:val="20"/>
          <w:szCs w:val="20"/>
        </w:rPr>
        <w:t>Sección C: Capacidad técnica y profesional.</w:t>
      </w:r>
    </w:p>
    <w:p w14:paraId="6E946D60" w14:textId="77777777" w:rsidR="001304B1" w:rsidRPr="001304B1" w:rsidRDefault="001304B1" w:rsidP="001304B1">
      <w:pPr>
        <w:ind w:left="1701" w:hanging="1133"/>
        <w:rPr>
          <w:rFonts w:ascii="Verdana" w:eastAsia="Calibri" w:hAnsi="Verdana"/>
          <w:sz w:val="20"/>
          <w:szCs w:val="20"/>
        </w:rPr>
      </w:pPr>
      <w:r w:rsidRPr="001304B1">
        <w:rPr>
          <w:rFonts w:ascii="Verdana" w:eastAsia="Calibri" w:hAnsi="Verdana"/>
          <w:sz w:val="20"/>
          <w:szCs w:val="20"/>
        </w:rPr>
        <w:t>Sección D: Sistemas de aseguramiento de la calidad y normas de gestión medioambiental.</w:t>
      </w:r>
    </w:p>
    <w:p w14:paraId="4F34E78C" w14:textId="77777777" w:rsidR="001304B1" w:rsidRPr="001304B1" w:rsidRDefault="001304B1" w:rsidP="001304B1">
      <w:pPr>
        <w:rPr>
          <w:rFonts w:ascii="Verdana" w:eastAsia="Calibri" w:hAnsi="Verdana"/>
          <w:sz w:val="20"/>
          <w:szCs w:val="20"/>
        </w:rPr>
      </w:pPr>
    </w:p>
    <w:p w14:paraId="3BA3C073" w14:textId="77777777" w:rsidR="001304B1" w:rsidRPr="001304B1" w:rsidRDefault="001304B1" w:rsidP="001304B1">
      <w:pPr>
        <w:ind w:firstLine="284"/>
        <w:rPr>
          <w:rFonts w:ascii="Verdana" w:eastAsia="Calibri" w:hAnsi="Verdana"/>
          <w:sz w:val="20"/>
          <w:szCs w:val="20"/>
        </w:rPr>
      </w:pPr>
      <w:r w:rsidRPr="001304B1">
        <w:rPr>
          <w:rFonts w:ascii="Verdana" w:eastAsia="Calibri" w:hAnsi="Verdana"/>
          <w:sz w:val="20"/>
          <w:szCs w:val="20"/>
        </w:rPr>
        <w:t xml:space="preserve">Parte V. </w:t>
      </w:r>
      <w:r w:rsidRPr="001304B1">
        <w:rPr>
          <w:rFonts w:ascii="Verdana" w:eastAsia="Calibri" w:hAnsi="Verdana"/>
          <w:sz w:val="20"/>
          <w:szCs w:val="20"/>
        </w:rPr>
        <w:tab/>
        <w:t>Reducción del número de candidaturas cualificadas.</w:t>
      </w:r>
    </w:p>
    <w:p w14:paraId="141AC669" w14:textId="77777777" w:rsidR="001304B1" w:rsidRPr="001304B1" w:rsidRDefault="001304B1" w:rsidP="001304B1">
      <w:pPr>
        <w:rPr>
          <w:rFonts w:ascii="Verdana" w:eastAsia="Calibri" w:hAnsi="Verdana"/>
          <w:sz w:val="20"/>
          <w:szCs w:val="20"/>
        </w:rPr>
      </w:pPr>
    </w:p>
    <w:p w14:paraId="623A5A52" w14:textId="77777777" w:rsidR="001304B1" w:rsidRPr="001304B1" w:rsidRDefault="001304B1" w:rsidP="001304B1">
      <w:pPr>
        <w:ind w:firstLine="284"/>
        <w:rPr>
          <w:rFonts w:ascii="Verdana" w:eastAsia="Calibri" w:hAnsi="Verdana"/>
          <w:sz w:val="20"/>
          <w:szCs w:val="20"/>
        </w:rPr>
      </w:pPr>
      <w:r w:rsidRPr="001304B1">
        <w:rPr>
          <w:rFonts w:ascii="Verdana" w:eastAsia="Calibri" w:hAnsi="Verdana"/>
          <w:sz w:val="20"/>
          <w:szCs w:val="20"/>
        </w:rPr>
        <w:t>Parte VI. Declaraciones finales.</w:t>
      </w:r>
    </w:p>
    <w:p w14:paraId="73A7F41F" w14:textId="77777777" w:rsidR="001304B1" w:rsidRPr="001304B1" w:rsidRDefault="001304B1" w:rsidP="001304B1">
      <w:pPr>
        <w:ind w:firstLine="284"/>
        <w:jc w:val="center"/>
        <w:rPr>
          <w:rFonts w:ascii="Verdana" w:eastAsia="Calibri" w:hAnsi="Verdana"/>
          <w:b/>
          <w:sz w:val="20"/>
          <w:szCs w:val="20"/>
        </w:rPr>
      </w:pPr>
      <w:r w:rsidRPr="001304B1">
        <w:rPr>
          <w:rFonts w:ascii="Verdana" w:eastAsia="Calibri" w:hAnsi="Verdana"/>
          <w:sz w:val="20"/>
          <w:szCs w:val="20"/>
        </w:rPr>
        <w:br w:type="page"/>
      </w:r>
      <w:r w:rsidRPr="001304B1">
        <w:rPr>
          <w:rFonts w:ascii="Verdana" w:eastAsia="Calibri" w:hAnsi="Verdana"/>
          <w:b/>
          <w:sz w:val="20"/>
          <w:szCs w:val="20"/>
        </w:rPr>
        <w:lastRenderedPageBreak/>
        <w:t>Parte I: Información sobre el procedimiento de contratación y el poder adjudicador</w:t>
      </w:r>
    </w:p>
    <w:p w14:paraId="0D4D3E87" w14:textId="77777777" w:rsidR="001304B1" w:rsidRPr="001304B1" w:rsidRDefault="001304B1" w:rsidP="001304B1">
      <w:pPr>
        <w:ind w:left="1134" w:hanging="1134"/>
        <w:jc w:val="both"/>
        <w:rPr>
          <w:rFonts w:ascii="Verdana" w:eastAsia="Calibri" w:hAnsi="Verdana"/>
          <w:b/>
          <w:sz w:val="20"/>
          <w:szCs w:val="20"/>
        </w:rPr>
      </w:pPr>
    </w:p>
    <w:p w14:paraId="67647EDB" w14:textId="77777777" w:rsidR="001304B1" w:rsidRPr="001304B1" w:rsidRDefault="001304B1" w:rsidP="001304B1">
      <w:pPr>
        <w:jc w:val="center"/>
        <w:rPr>
          <w:rFonts w:ascii="Verdana" w:eastAsia="Calibri" w:hAnsi="Verdana"/>
          <w:b/>
          <w:sz w:val="20"/>
          <w:szCs w:val="20"/>
        </w:rPr>
      </w:pPr>
      <w:r w:rsidRPr="001304B1">
        <w:rPr>
          <w:rFonts w:ascii="Verdana" w:eastAsia="Calibri" w:hAnsi="Verdana"/>
          <w:b/>
          <w:sz w:val="20"/>
          <w:szCs w:val="20"/>
        </w:rPr>
        <w:t>INFORMACIÓN SOBRE EL PROCEDIMIENTO DE CONTRATACIÓN</w:t>
      </w:r>
    </w:p>
    <w:p w14:paraId="15639225" w14:textId="77777777" w:rsidR="001304B1" w:rsidRPr="001304B1" w:rsidRDefault="001304B1" w:rsidP="001304B1">
      <w:pPr>
        <w:jc w:val="center"/>
        <w:rPr>
          <w:rFonts w:ascii="Verdana" w:eastAsia="Calibri" w:hAnsi="Verdana"/>
          <w:b/>
          <w:sz w:val="20"/>
          <w:szCs w:val="2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39"/>
      </w:tblGrid>
      <w:tr w:rsidR="001304B1" w:rsidRPr="001304B1" w14:paraId="62EDA62E" w14:textId="77777777" w:rsidTr="007D20DE">
        <w:tc>
          <w:tcPr>
            <w:tcW w:w="9639" w:type="dxa"/>
            <w:shd w:val="pct10" w:color="auto" w:fill="auto"/>
          </w:tcPr>
          <w:p w14:paraId="27EA4F37"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hyperlink r:id="rId24" w:history="1">
              <w:r w:rsidRPr="001304B1">
                <w:rPr>
                  <w:rFonts w:ascii="Verdana" w:eastAsia="Calibri" w:hAnsi="Verdana"/>
                  <w:color w:val="4C6F99"/>
                  <w:sz w:val="16"/>
                  <w:szCs w:val="16"/>
                </w:rPr>
                <w:t>https://ec.europa.eu/growth/tools-databases/espd/filter?lang=es</w:t>
              </w:r>
            </w:hyperlink>
          </w:p>
        </w:tc>
      </w:tr>
    </w:tbl>
    <w:p w14:paraId="520D0B33" w14:textId="77777777" w:rsidR="001304B1" w:rsidRPr="001304B1" w:rsidRDefault="001304B1" w:rsidP="001304B1">
      <w:pPr>
        <w:rPr>
          <w:rFonts w:ascii="Verdana" w:eastAsia="Calibri" w:hAnsi="Verdana"/>
          <w:sz w:val="16"/>
          <w:szCs w:val="1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9"/>
        <w:gridCol w:w="4310"/>
      </w:tblGrid>
      <w:tr w:rsidR="001304B1" w:rsidRPr="001304B1" w14:paraId="75D9242B" w14:textId="77777777" w:rsidTr="007D20DE">
        <w:trPr>
          <w:trHeight w:val="270"/>
        </w:trPr>
        <w:tc>
          <w:tcPr>
            <w:tcW w:w="5329" w:type="dxa"/>
          </w:tcPr>
          <w:p w14:paraId="59739139" w14:textId="77777777"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Identidad de la contratante</w:t>
            </w:r>
            <w:r w:rsidRPr="001304B1">
              <w:rPr>
                <w:rFonts w:ascii="Verdana" w:eastAsia="Calibri" w:hAnsi="Verdana"/>
                <w:b/>
                <w:sz w:val="16"/>
                <w:szCs w:val="16"/>
              </w:rPr>
              <w:footnoteReference w:id="3"/>
            </w:r>
          </w:p>
        </w:tc>
        <w:tc>
          <w:tcPr>
            <w:tcW w:w="4310" w:type="dxa"/>
          </w:tcPr>
          <w:p w14:paraId="5B15FEB4" w14:textId="77777777"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Respuesta</w:t>
            </w:r>
          </w:p>
        </w:tc>
      </w:tr>
      <w:tr w:rsidR="001304B1" w:rsidRPr="001304B1" w14:paraId="30478F5C" w14:textId="77777777" w:rsidTr="007D20DE">
        <w:trPr>
          <w:trHeight w:val="404"/>
        </w:trPr>
        <w:tc>
          <w:tcPr>
            <w:tcW w:w="5329" w:type="dxa"/>
            <w:tcBorders>
              <w:bottom w:val="single" w:sz="4" w:space="0" w:color="auto"/>
            </w:tcBorders>
          </w:tcPr>
          <w:p w14:paraId="264D6B3A"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Nombre:</w:t>
            </w:r>
          </w:p>
        </w:tc>
        <w:tc>
          <w:tcPr>
            <w:tcW w:w="4310" w:type="dxa"/>
            <w:tcBorders>
              <w:bottom w:val="single" w:sz="4" w:space="0" w:color="auto"/>
            </w:tcBorders>
          </w:tcPr>
          <w:p w14:paraId="03174F3D"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 ]</w:t>
            </w:r>
          </w:p>
        </w:tc>
      </w:tr>
      <w:tr w:rsidR="001304B1" w:rsidRPr="001304B1" w14:paraId="67757DDA" w14:textId="77777777" w:rsidTr="007D20DE">
        <w:trPr>
          <w:trHeight w:val="294"/>
        </w:trPr>
        <w:tc>
          <w:tcPr>
            <w:tcW w:w="5329" w:type="dxa"/>
          </w:tcPr>
          <w:p w14:paraId="445378BE" w14:textId="77777777"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¿De qué contratación se trata?</w:t>
            </w:r>
          </w:p>
        </w:tc>
        <w:tc>
          <w:tcPr>
            <w:tcW w:w="4310" w:type="dxa"/>
          </w:tcPr>
          <w:p w14:paraId="514BE3F8" w14:textId="77777777"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Respuesta</w:t>
            </w:r>
          </w:p>
        </w:tc>
      </w:tr>
      <w:tr w:rsidR="001304B1" w:rsidRPr="001304B1" w14:paraId="1B94A44A" w14:textId="77777777" w:rsidTr="007D20DE">
        <w:trPr>
          <w:trHeight w:val="420"/>
        </w:trPr>
        <w:tc>
          <w:tcPr>
            <w:tcW w:w="5329" w:type="dxa"/>
          </w:tcPr>
          <w:p w14:paraId="216A0F74"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Título o breve descripción de la contratación</w:t>
            </w:r>
            <w:r w:rsidRPr="001304B1">
              <w:rPr>
                <w:rFonts w:ascii="Verdana" w:eastAsia="Calibri" w:hAnsi="Verdana"/>
                <w:b/>
                <w:sz w:val="16"/>
                <w:szCs w:val="16"/>
                <w:vertAlign w:val="superscript"/>
              </w:rPr>
              <w:footnoteReference w:id="4"/>
            </w:r>
            <w:r w:rsidRPr="001304B1">
              <w:rPr>
                <w:rFonts w:ascii="Verdana" w:eastAsia="Calibri" w:hAnsi="Verdana"/>
                <w:sz w:val="16"/>
                <w:szCs w:val="16"/>
              </w:rPr>
              <w:t>:</w:t>
            </w:r>
          </w:p>
        </w:tc>
        <w:tc>
          <w:tcPr>
            <w:tcW w:w="4310" w:type="dxa"/>
          </w:tcPr>
          <w:p w14:paraId="2B20922D"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 ]</w:t>
            </w:r>
          </w:p>
        </w:tc>
      </w:tr>
      <w:tr w:rsidR="001304B1" w:rsidRPr="001304B1" w14:paraId="09859639" w14:textId="77777777" w:rsidTr="007D20DE">
        <w:trPr>
          <w:trHeight w:val="585"/>
        </w:trPr>
        <w:tc>
          <w:tcPr>
            <w:tcW w:w="5329" w:type="dxa"/>
          </w:tcPr>
          <w:p w14:paraId="306F597D"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 xml:space="preserve">Número de referencia del expediente asignado por el </w:t>
            </w:r>
            <w:proofErr w:type="gramStart"/>
            <w:r w:rsidRPr="001304B1">
              <w:rPr>
                <w:rFonts w:ascii="Verdana" w:eastAsia="Calibri" w:hAnsi="Verdana"/>
                <w:sz w:val="16"/>
                <w:szCs w:val="16"/>
              </w:rPr>
              <w:t>poder adjudicador o la entidad adjudicadora</w:t>
            </w:r>
            <w:proofErr w:type="gramEnd"/>
            <w:r w:rsidRPr="001304B1">
              <w:rPr>
                <w:rFonts w:ascii="Verdana" w:eastAsia="Calibri" w:hAnsi="Verdana"/>
                <w:sz w:val="16"/>
                <w:szCs w:val="16"/>
              </w:rPr>
              <w:t xml:space="preserve"> (en su caso)</w:t>
            </w:r>
            <w:r w:rsidRPr="001304B1">
              <w:rPr>
                <w:rFonts w:ascii="Verdana" w:eastAsia="Calibri" w:hAnsi="Verdana"/>
                <w:b/>
                <w:sz w:val="16"/>
                <w:szCs w:val="16"/>
                <w:vertAlign w:val="superscript"/>
              </w:rPr>
              <w:footnoteReference w:id="5"/>
            </w:r>
            <w:r w:rsidRPr="001304B1">
              <w:rPr>
                <w:rFonts w:ascii="Verdana" w:eastAsia="Calibri" w:hAnsi="Verdana"/>
                <w:sz w:val="16"/>
                <w:szCs w:val="16"/>
              </w:rPr>
              <w:t>:</w:t>
            </w:r>
          </w:p>
        </w:tc>
        <w:tc>
          <w:tcPr>
            <w:tcW w:w="4310" w:type="dxa"/>
          </w:tcPr>
          <w:p w14:paraId="48B2AC37"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 ]</w:t>
            </w:r>
          </w:p>
        </w:tc>
      </w:tr>
    </w:tbl>
    <w:p w14:paraId="64E0ACD2" w14:textId="77777777" w:rsidR="001304B1" w:rsidRPr="001304B1" w:rsidRDefault="001304B1" w:rsidP="001304B1">
      <w:pPr>
        <w:rPr>
          <w:rFonts w:ascii="Verdana" w:eastAsia="Calibri" w:hAnsi="Verdana"/>
          <w:sz w:val="20"/>
          <w:szCs w:val="20"/>
        </w:rPr>
      </w:pPr>
    </w:p>
    <w:p w14:paraId="1A52E343" w14:textId="77777777" w:rsidR="001304B1" w:rsidRPr="001304B1" w:rsidRDefault="001304B1" w:rsidP="001304B1">
      <w:pPr>
        <w:jc w:val="center"/>
        <w:rPr>
          <w:rFonts w:ascii="Verdana" w:eastAsia="Calibri" w:hAnsi="Verdana"/>
          <w:b/>
          <w:sz w:val="20"/>
          <w:szCs w:val="20"/>
        </w:rPr>
      </w:pPr>
      <w:r w:rsidRPr="001304B1">
        <w:rPr>
          <w:rFonts w:ascii="Verdana" w:eastAsia="Calibri" w:hAnsi="Verdana"/>
          <w:b/>
          <w:sz w:val="20"/>
          <w:szCs w:val="20"/>
        </w:rPr>
        <w:t>Parte II: Información sobre la operadora económica</w:t>
      </w:r>
    </w:p>
    <w:p w14:paraId="78E53530" w14:textId="77777777" w:rsidR="001304B1" w:rsidRPr="001304B1" w:rsidRDefault="001304B1" w:rsidP="001304B1">
      <w:pPr>
        <w:jc w:val="center"/>
        <w:rPr>
          <w:rFonts w:ascii="Verdana" w:eastAsia="Calibri" w:hAnsi="Verdana"/>
          <w:b/>
          <w:sz w:val="20"/>
          <w:szCs w:val="20"/>
        </w:rPr>
      </w:pPr>
    </w:p>
    <w:p w14:paraId="0C3666F4" w14:textId="77777777" w:rsidR="001304B1" w:rsidRPr="001304B1" w:rsidRDefault="001304B1" w:rsidP="001304B1">
      <w:pPr>
        <w:jc w:val="center"/>
        <w:rPr>
          <w:rFonts w:ascii="Verdana" w:eastAsia="Calibri" w:hAnsi="Verdana"/>
          <w:b/>
          <w:sz w:val="20"/>
          <w:szCs w:val="20"/>
        </w:rPr>
      </w:pPr>
      <w:r w:rsidRPr="001304B1">
        <w:rPr>
          <w:rFonts w:ascii="Verdana" w:eastAsia="Calibri" w:hAnsi="Verdana"/>
          <w:b/>
          <w:sz w:val="20"/>
          <w:szCs w:val="20"/>
        </w:rPr>
        <w:t>A: INFORMACIÓN SOBRE LA OPERADORA ECONÓMICA</w:t>
      </w:r>
    </w:p>
    <w:p w14:paraId="1E186381" w14:textId="77777777" w:rsidR="001304B1" w:rsidRPr="001304B1" w:rsidRDefault="001304B1" w:rsidP="001304B1">
      <w:pPr>
        <w:jc w:val="center"/>
        <w:rPr>
          <w:rFonts w:ascii="Verdana" w:eastAsia="Calibri" w:hAnsi="Verdana"/>
          <w:b/>
          <w:sz w:val="20"/>
          <w:szCs w:val="2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1"/>
        <w:gridCol w:w="223"/>
        <w:gridCol w:w="4085"/>
      </w:tblGrid>
      <w:tr w:rsidR="001304B1" w:rsidRPr="001304B1" w14:paraId="00B0F53B" w14:textId="77777777" w:rsidTr="007D20DE">
        <w:trPr>
          <w:trHeight w:val="318"/>
        </w:trPr>
        <w:tc>
          <w:tcPr>
            <w:tcW w:w="5331" w:type="dxa"/>
          </w:tcPr>
          <w:p w14:paraId="28ADFC92" w14:textId="77777777"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Identificación</w:t>
            </w:r>
          </w:p>
        </w:tc>
        <w:tc>
          <w:tcPr>
            <w:tcW w:w="4308" w:type="dxa"/>
            <w:gridSpan w:val="2"/>
          </w:tcPr>
          <w:p w14:paraId="35BF2310" w14:textId="77777777"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Respuesta</w:t>
            </w:r>
          </w:p>
        </w:tc>
      </w:tr>
      <w:tr w:rsidR="001304B1" w:rsidRPr="001304B1" w14:paraId="7B4F9C82" w14:textId="77777777" w:rsidTr="007D20DE">
        <w:trPr>
          <w:trHeight w:val="400"/>
        </w:trPr>
        <w:tc>
          <w:tcPr>
            <w:tcW w:w="5331" w:type="dxa"/>
          </w:tcPr>
          <w:p w14:paraId="1FBC98CD"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Nombre:</w:t>
            </w:r>
          </w:p>
        </w:tc>
        <w:tc>
          <w:tcPr>
            <w:tcW w:w="4308" w:type="dxa"/>
            <w:gridSpan w:val="2"/>
          </w:tcPr>
          <w:p w14:paraId="213EA513"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 ]</w:t>
            </w:r>
          </w:p>
        </w:tc>
      </w:tr>
      <w:tr w:rsidR="001304B1" w:rsidRPr="001304B1" w14:paraId="2ADCE680" w14:textId="77777777" w:rsidTr="007D20DE">
        <w:trPr>
          <w:trHeight w:val="954"/>
        </w:trPr>
        <w:tc>
          <w:tcPr>
            <w:tcW w:w="5331" w:type="dxa"/>
          </w:tcPr>
          <w:p w14:paraId="38341E2D"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Número de IVA, en su caso</w:t>
            </w:r>
            <w:r w:rsidRPr="001304B1">
              <w:rPr>
                <w:rFonts w:ascii="Verdana" w:eastAsia="Calibri" w:hAnsi="Verdana"/>
                <w:b/>
                <w:sz w:val="16"/>
                <w:szCs w:val="16"/>
                <w:vertAlign w:val="superscript"/>
              </w:rPr>
              <w:footnoteReference w:id="6"/>
            </w:r>
            <w:r w:rsidRPr="001304B1">
              <w:rPr>
                <w:rFonts w:ascii="Verdana" w:eastAsia="Calibri" w:hAnsi="Verdana"/>
                <w:sz w:val="16"/>
                <w:szCs w:val="16"/>
                <w:vertAlign w:val="superscript"/>
              </w:rPr>
              <w:t>:</w:t>
            </w:r>
          </w:p>
          <w:p w14:paraId="55FF12AE" w14:textId="77777777" w:rsidR="001304B1" w:rsidRPr="001304B1" w:rsidRDefault="001304B1" w:rsidP="001304B1">
            <w:pPr>
              <w:rPr>
                <w:rFonts w:ascii="Verdana" w:eastAsia="Calibri" w:hAnsi="Verdana"/>
                <w:sz w:val="16"/>
                <w:szCs w:val="16"/>
              </w:rPr>
            </w:pPr>
          </w:p>
          <w:p w14:paraId="357C74A7"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Si no se dispone de número de IVA, indíquese, en su caso, cuando se exija, otro número de identificación nacional.</w:t>
            </w:r>
          </w:p>
        </w:tc>
        <w:tc>
          <w:tcPr>
            <w:tcW w:w="4308" w:type="dxa"/>
            <w:gridSpan w:val="2"/>
          </w:tcPr>
          <w:p w14:paraId="02940389"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 ]</w:t>
            </w:r>
          </w:p>
          <w:p w14:paraId="03586295" w14:textId="77777777" w:rsidR="001304B1" w:rsidRPr="001304B1" w:rsidRDefault="001304B1" w:rsidP="001304B1">
            <w:pPr>
              <w:rPr>
                <w:rFonts w:ascii="Verdana" w:eastAsia="Calibri" w:hAnsi="Verdana"/>
                <w:sz w:val="16"/>
                <w:szCs w:val="16"/>
              </w:rPr>
            </w:pPr>
          </w:p>
          <w:p w14:paraId="70CAB05D"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 ]</w:t>
            </w:r>
          </w:p>
        </w:tc>
      </w:tr>
      <w:tr w:rsidR="001304B1" w:rsidRPr="001304B1" w14:paraId="36BA6761" w14:textId="77777777" w:rsidTr="007D20DE">
        <w:trPr>
          <w:trHeight w:val="417"/>
        </w:trPr>
        <w:tc>
          <w:tcPr>
            <w:tcW w:w="5331" w:type="dxa"/>
          </w:tcPr>
          <w:p w14:paraId="77837777"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Dirección postal:</w:t>
            </w:r>
          </w:p>
        </w:tc>
        <w:tc>
          <w:tcPr>
            <w:tcW w:w="4308" w:type="dxa"/>
            <w:gridSpan w:val="2"/>
          </w:tcPr>
          <w:p w14:paraId="098B0E90"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tc>
      </w:tr>
      <w:tr w:rsidR="001304B1" w:rsidRPr="001304B1" w14:paraId="2E1D4462" w14:textId="77777777" w:rsidTr="007D20DE">
        <w:trPr>
          <w:trHeight w:val="815"/>
        </w:trPr>
        <w:tc>
          <w:tcPr>
            <w:tcW w:w="5331" w:type="dxa"/>
          </w:tcPr>
          <w:p w14:paraId="281CCF81"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Persona o personas de contacto</w:t>
            </w:r>
            <w:r w:rsidRPr="001304B1">
              <w:rPr>
                <w:rFonts w:ascii="Verdana" w:eastAsia="Calibri" w:hAnsi="Verdana"/>
                <w:b/>
                <w:sz w:val="16"/>
                <w:szCs w:val="16"/>
                <w:vertAlign w:val="superscript"/>
              </w:rPr>
              <w:footnoteReference w:id="7"/>
            </w:r>
            <w:r w:rsidRPr="001304B1">
              <w:rPr>
                <w:rFonts w:ascii="Verdana" w:eastAsia="Calibri" w:hAnsi="Verdana"/>
                <w:sz w:val="16"/>
                <w:szCs w:val="16"/>
              </w:rPr>
              <w:t>:</w:t>
            </w:r>
          </w:p>
          <w:p w14:paraId="6CBCFA7F"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Teléfono:</w:t>
            </w:r>
          </w:p>
          <w:p w14:paraId="28E2D5D8"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Correo electrónico:</w:t>
            </w:r>
          </w:p>
          <w:p w14:paraId="2132951D"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Dirección internet (dirección de la página web, en su caso):</w:t>
            </w:r>
          </w:p>
        </w:tc>
        <w:tc>
          <w:tcPr>
            <w:tcW w:w="4308" w:type="dxa"/>
            <w:gridSpan w:val="2"/>
          </w:tcPr>
          <w:p w14:paraId="2C8F449D"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p w14:paraId="0F481507"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p w14:paraId="5B5B66C9"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p w14:paraId="5C832487"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tc>
      </w:tr>
      <w:tr w:rsidR="001304B1" w:rsidRPr="001304B1" w14:paraId="095C926F" w14:textId="77777777" w:rsidTr="007D20DE">
        <w:trPr>
          <w:trHeight w:val="292"/>
        </w:trPr>
        <w:tc>
          <w:tcPr>
            <w:tcW w:w="5331" w:type="dxa"/>
          </w:tcPr>
          <w:p w14:paraId="33D52850" w14:textId="77777777"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Información general</w:t>
            </w:r>
          </w:p>
        </w:tc>
        <w:tc>
          <w:tcPr>
            <w:tcW w:w="4308" w:type="dxa"/>
            <w:gridSpan w:val="2"/>
          </w:tcPr>
          <w:p w14:paraId="13784E32" w14:textId="77777777"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Respuesta</w:t>
            </w:r>
          </w:p>
        </w:tc>
      </w:tr>
      <w:tr w:rsidR="001304B1" w:rsidRPr="001304B1" w14:paraId="606B2CB9" w14:textId="77777777" w:rsidTr="007D20DE">
        <w:trPr>
          <w:trHeight w:val="431"/>
        </w:trPr>
        <w:tc>
          <w:tcPr>
            <w:tcW w:w="5331" w:type="dxa"/>
          </w:tcPr>
          <w:p w14:paraId="3F6A5DA1"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¿Es la operadora económica una microempresa, una pequeña empresa o una mediana empresa?</w:t>
            </w:r>
            <w:r w:rsidRPr="001304B1">
              <w:rPr>
                <w:rFonts w:ascii="Verdana" w:eastAsia="Calibri" w:hAnsi="Verdana"/>
                <w:sz w:val="16"/>
                <w:szCs w:val="16"/>
                <w:vertAlign w:val="superscript"/>
              </w:rPr>
              <w:footnoteReference w:id="8"/>
            </w:r>
          </w:p>
        </w:tc>
        <w:tc>
          <w:tcPr>
            <w:tcW w:w="4308" w:type="dxa"/>
            <w:gridSpan w:val="2"/>
          </w:tcPr>
          <w:p w14:paraId="260D1F01" w14:textId="77777777" w:rsidR="001304B1" w:rsidRPr="001304B1" w:rsidRDefault="001304B1" w:rsidP="001304B1">
            <w:pPr>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tc>
      </w:tr>
      <w:tr w:rsidR="001304B1" w:rsidRPr="001304B1" w14:paraId="19EF0ECF" w14:textId="77777777" w:rsidTr="007D20DE">
        <w:trPr>
          <w:trHeight w:val="2779"/>
        </w:trPr>
        <w:tc>
          <w:tcPr>
            <w:tcW w:w="5331" w:type="dxa"/>
          </w:tcPr>
          <w:p w14:paraId="0A9F9A5D" w14:textId="77777777" w:rsidR="001304B1" w:rsidRPr="001304B1" w:rsidRDefault="001304B1" w:rsidP="001304B1">
            <w:pPr>
              <w:jc w:val="both"/>
              <w:rPr>
                <w:rFonts w:ascii="Verdana" w:eastAsia="Calibri" w:hAnsi="Verdana"/>
                <w:sz w:val="16"/>
                <w:szCs w:val="16"/>
              </w:rPr>
            </w:pPr>
            <w:r w:rsidRPr="001304B1">
              <w:rPr>
                <w:rFonts w:ascii="Verdana" w:eastAsia="Calibri" w:hAnsi="Verdana"/>
                <w:b/>
                <w:sz w:val="16"/>
                <w:szCs w:val="16"/>
              </w:rPr>
              <w:lastRenderedPageBreak/>
              <w:t>Únicamente en caso de contratación reservada</w:t>
            </w:r>
            <w:r w:rsidRPr="001304B1">
              <w:rPr>
                <w:rFonts w:ascii="Verdana" w:eastAsia="Calibri" w:hAnsi="Verdana"/>
                <w:b/>
                <w:sz w:val="16"/>
                <w:szCs w:val="16"/>
                <w:vertAlign w:val="superscript"/>
              </w:rPr>
              <w:footnoteReference w:id="9"/>
            </w:r>
            <w:r w:rsidRPr="001304B1">
              <w:rPr>
                <w:rFonts w:ascii="Verdana" w:eastAsia="Calibri" w:hAnsi="Verdana"/>
                <w:sz w:val="16"/>
                <w:szCs w:val="16"/>
              </w:rPr>
              <w:t>: la operadora económica ¿es un taller protegido o una empresa social o prevé que el contrato se ejecute en el marco de programas de empleo protegido?</w:t>
            </w:r>
          </w:p>
          <w:p w14:paraId="7B342EC8" w14:textId="77777777" w:rsidR="001304B1" w:rsidRPr="001304B1" w:rsidRDefault="001304B1" w:rsidP="001304B1">
            <w:pPr>
              <w:jc w:val="both"/>
              <w:rPr>
                <w:rFonts w:ascii="Verdana" w:eastAsia="Calibri" w:hAnsi="Verdana"/>
                <w:sz w:val="16"/>
                <w:szCs w:val="16"/>
              </w:rPr>
            </w:pPr>
          </w:p>
          <w:p w14:paraId="1BF3B574" w14:textId="77777777" w:rsidR="001304B1" w:rsidRPr="001304B1" w:rsidRDefault="001304B1" w:rsidP="001304B1">
            <w:pPr>
              <w:jc w:val="both"/>
              <w:rPr>
                <w:rFonts w:ascii="Verdana" w:eastAsia="Calibri" w:hAnsi="Verdana"/>
                <w:b/>
                <w:sz w:val="16"/>
                <w:szCs w:val="16"/>
              </w:rPr>
            </w:pPr>
            <w:r w:rsidRPr="001304B1">
              <w:rPr>
                <w:rFonts w:ascii="Verdana" w:eastAsia="Calibri" w:hAnsi="Verdana"/>
                <w:b/>
                <w:sz w:val="16"/>
                <w:szCs w:val="16"/>
              </w:rPr>
              <w:t>Si la respuesta es afirmativa,</w:t>
            </w:r>
          </w:p>
          <w:p w14:paraId="6F84F449" w14:textId="77777777" w:rsidR="001304B1" w:rsidRPr="001304B1" w:rsidRDefault="001304B1" w:rsidP="001304B1">
            <w:pPr>
              <w:jc w:val="both"/>
              <w:rPr>
                <w:rFonts w:ascii="Verdana" w:eastAsia="Calibri" w:hAnsi="Verdana"/>
                <w:sz w:val="16"/>
                <w:szCs w:val="16"/>
              </w:rPr>
            </w:pPr>
          </w:p>
          <w:p w14:paraId="5A9C89DB" w14:textId="77777777"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¿Cuál es el correspondiente porcentaje de personas trabajadoras discapacitadas o desfavorecidas?</w:t>
            </w:r>
          </w:p>
          <w:p w14:paraId="426181C8" w14:textId="77777777" w:rsidR="001304B1" w:rsidRPr="001304B1" w:rsidRDefault="001304B1" w:rsidP="001304B1">
            <w:pPr>
              <w:jc w:val="both"/>
              <w:rPr>
                <w:rFonts w:ascii="Verdana" w:eastAsia="Calibri" w:hAnsi="Verdana"/>
                <w:sz w:val="16"/>
                <w:szCs w:val="16"/>
              </w:rPr>
            </w:pPr>
          </w:p>
          <w:p w14:paraId="31BCACB9" w14:textId="77777777"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En caso necesario, especifíquese a qué categoría o categorías pertenecen las personas trabajadoras discapacitadas o desfavorecidas de que se trate.</w:t>
            </w:r>
          </w:p>
        </w:tc>
        <w:tc>
          <w:tcPr>
            <w:tcW w:w="4308" w:type="dxa"/>
            <w:gridSpan w:val="2"/>
          </w:tcPr>
          <w:p w14:paraId="2E3B1198" w14:textId="77777777" w:rsidR="001304B1" w:rsidRPr="001304B1" w:rsidRDefault="001304B1" w:rsidP="001304B1">
            <w:pPr>
              <w:jc w:val="both"/>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2B1ECCA3" w14:textId="77777777" w:rsidR="001304B1" w:rsidRPr="001304B1" w:rsidRDefault="001304B1" w:rsidP="001304B1">
            <w:pPr>
              <w:jc w:val="both"/>
              <w:rPr>
                <w:rFonts w:ascii="Verdana" w:eastAsia="Calibri" w:hAnsi="Verdana"/>
                <w:sz w:val="16"/>
                <w:szCs w:val="16"/>
              </w:rPr>
            </w:pPr>
          </w:p>
          <w:p w14:paraId="579D4994" w14:textId="77777777" w:rsidR="001304B1" w:rsidRPr="001304B1" w:rsidRDefault="001304B1" w:rsidP="001304B1">
            <w:pPr>
              <w:jc w:val="both"/>
              <w:rPr>
                <w:rFonts w:ascii="Verdana" w:eastAsia="Calibri" w:hAnsi="Verdana"/>
                <w:sz w:val="16"/>
                <w:szCs w:val="16"/>
              </w:rPr>
            </w:pPr>
          </w:p>
          <w:p w14:paraId="481C8DBA" w14:textId="77777777" w:rsidR="001304B1" w:rsidRPr="001304B1" w:rsidRDefault="001304B1" w:rsidP="001304B1">
            <w:pPr>
              <w:jc w:val="both"/>
              <w:rPr>
                <w:rFonts w:ascii="Verdana" w:eastAsia="Calibri" w:hAnsi="Verdana"/>
                <w:sz w:val="16"/>
                <w:szCs w:val="16"/>
              </w:rPr>
            </w:pPr>
          </w:p>
          <w:p w14:paraId="0A76060B" w14:textId="77777777" w:rsidR="001304B1" w:rsidRPr="001304B1" w:rsidRDefault="001304B1" w:rsidP="001304B1">
            <w:pPr>
              <w:jc w:val="both"/>
              <w:rPr>
                <w:rFonts w:ascii="Verdana" w:eastAsia="Calibri" w:hAnsi="Verdana"/>
                <w:sz w:val="16"/>
                <w:szCs w:val="16"/>
              </w:rPr>
            </w:pPr>
          </w:p>
          <w:p w14:paraId="6CD295EE" w14:textId="77777777" w:rsidR="001304B1" w:rsidRPr="001304B1" w:rsidRDefault="001304B1" w:rsidP="001304B1">
            <w:pPr>
              <w:jc w:val="both"/>
              <w:rPr>
                <w:rFonts w:ascii="Verdana" w:eastAsia="Calibri" w:hAnsi="Verdana"/>
                <w:sz w:val="16"/>
                <w:szCs w:val="16"/>
              </w:rPr>
            </w:pPr>
          </w:p>
          <w:p w14:paraId="65CEC5AB" w14:textId="77777777" w:rsidR="001304B1" w:rsidRPr="001304B1" w:rsidRDefault="001304B1" w:rsidP="001304B1">
            <w:pPr>
              <w:jc w:val="both"/>
              <w:rPr>
                <w:rFonts w:ascii="Verdana" w:eastAsia="Calibri" w:hAnsi="Verdana"/>
                <w:sz w:val="16"/>
                <w:szCs w:val="16"/>
              </w:rPr>
            </w:pPr>
          </w:p>
          <w:p w14:paraId="488214DA" w14:textId="77777777"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w:t>
            </w:r>
          </w:p>
          <w:p w14:paraId="4166BFF8" w14:textId="77777777" w:rsidR="001304B1" w:rsidRPr="001304B1" w:rsidRDefault="001304B1" w:rsidP="001304B1">
            <w:pPr>
              <w:jc w:val="both"/>
              <w:rPr>
                <w:rFonts w:ascii="Verdana" w:eastAsia="Calibri" w:hAnsi="Verdana"/>
                <w:sz w:val="16"/>
                <w:szCs w:val="16"/>
              </w:rPr>
            </w:pPr>
          </w:p>
          <w:p w14:paraId="1DDF5F98" w14:textId="77777777" w:rsidR="001304B1" w:rsidRPr="001304B1" w:rsidRDefault="001304B1" w:rsidP="001304B1">
            <w:pPr>
              <w:jc w:val="both"/>
              <w:rPr>
                <w:rFonts w:ascii="Verdana" w:eastAsia="Calibri" w:hAnsi="Verdana"/>
                <w:sz w:val="16"/>
                <w:szCs w:val="16"/>
              </w:rPr>
            </w:pPr>
          </w:p>
          <w:p w14:paraId="1D62FD2C" w14:textId="77777777"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w:t>
            </w:r>
          </w:p>
          <w:p w14:paraId="7997483D" w14:textId="77777777" w:rsidR="001304B1" w:rsidRPr="001304B1" w:rsidRDefault="001304B1" w:rsidP="001304B1">
            <w:pPr>
              <w:jc w:val="both"/>
              <w:rPr>
                <w:rFonts w:ascii="Verdana" w:eastAsia="Calibri" w:hAnsi="Verdana"/>
                <w:sz w:val="16"/>
                <w:szCs w:val="16"/>
              </w:rPr>
            </w:pPr>
          </w:p>
          <w:p w14:paraId="3BBB4266" w14:textId="77777777" w:rsidR="001304B1" w:rsidRPr="001304B1" w:rsidRDefault="001304B1" w:rsidP="001304B1">
            <w:pPr>
              <w:jc w:val="both"/>
              <w:rPr>
                <w:rFonts w:ascii="Verdana" w:eastAsia="Calibri" w:hAnsi="Verdana"/>
                <w:sz w:val="16"/>
                <w:szCs w:val="16"/>
              </w:rPr>
            </w:pPr>
          </w:p>
        </w:tc>
      </w:tr>
      <w:tr w:rsidR="001304B1" w:rsidRPr="001304B1" w14:paraId="2A2CF64A" w14:textId="77777777" w:rsidTr="007D20DE">
        <w:trPr>
          <w:trHeight w:val="882"/>
        </w:trPr>
        <w:tc>
          <w:tcPr>
            <w:tcW w:w="5331" w:type="dxa"/>
          </w:tcPr>
          <w:p w14:paraId="0317E72E" w14:textId="77777777"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1304B1">
              <w:rPr>
                <w:rFonts w:ascii="Verdana" w:eastAsia="Calibri" w:hAnsi="Verdana"/>
                <w:b/>
                <w:sz w:val="16"/>
                <w:szCs w:val="16"/>
                <w:vertAlign w:val="superscript"/>
              </w:rPr>
              <w:footnoteReference w:id="10"/>
            </w:r>
            <w:r w:rsidRPr="001304B1">
              <w:rPr>
                <w:rFonts w:ascii="Verdana" w:eastAsia="Calibri" w:hAnsi="Verdana"/>
                <w:sz w:val="16"/>
                <w:szCs w:val="16"/>
              </w:rPr>
              <w:t>?</w:t>
            </w:r>
          </w:p>
        </w:tc>
        <w:tc>
          <w:tcPr>
            <w:tcW w:w="4308" w:type="dxa"/>
            <w:gridSpan w:val="2"/>
          </w:tcPr>
          <w:p w14:paraId="471FCDF4" w14:textId="77777777" w:rsidR="001304B1" w:rsidRPr="001304B1" w:rsidRDefault="001304B1" w:rsidP="001304B1">
            <w:pPr>
              <w:jc w:val="both"/>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w:t>
            </w:r>
            <w:proofErr w:type="spellStart"/>
            <w:r w:rsidRPr="001304B1">
              <w:rPr>
                <w:rFonts w:ascii="Verdana" w:eastAsia="Calibri" w:hAnsi="Verdana"/>
                <w:sz w:val="16"/>
                <w:szCs w:val="16"/>
              </w:rPr>
              <w:t>No</w:t>
            </w:r>
            <w:proofErr w:type="spellEnd"/>
            <w:r w:rsidRPr="001304B1">
              <w:rPr>
                <w:rFonts w:ascii="Verdana" w:eastAsia="Calibri" w:hAnsi="Verdana"/>
                <w:sz w:val="16"/>
                <w:szCs w:val="16"/>
              </w:rPr>
              <w:t xml:space="preserve"> procede</w:t>
            </w:r>
          </w:p>
        </w:tc>
      </w:tr>
      <w:tr w:rsidR="001304B1" w:rsidRPr="001304B1" w14:paraId="77743E1B" w14:textId="77777777" w:rsidTr="007D20DE">
        <w:trPr>
          <w:trHeight w:val="2806"/>
        </w:trPr>
        <w:tc>
          <w:tcPr>
            <w:tcW w:w="5331" w:type="dxa"/>
          </w:tcPr>
          <w:p w14:paraId="19F136E6" w14:textId="77777777" w:rsidR="001304B1" w:rsidRPr="001304B1" w:rsidRDefault="001304B1" w:rsidP="001304B1">
            <w:pPr>
              <w:jc w:val="both"/>
              <w:rPr>
                <w:rFonts w:ascii="Verdana" w:eastAsia="Calibri" w:hAnsi="Verdana"/>
                <w:b/>
                <w:sz w:val="16"/>
                <w:szCs w:val="16"/>
              </w:rPr>
            </w:pPr>
            <w:r w:rsidRPr="001304B1">
              <w:rPr>
                <w:rFonts w:ascii="Verdana" w:eastAsia="Calibri" w:hAnsi="Verdana"/>
                <w:b/>
                <w:sz w:val="16"/>
                <w:szCs w:val="16"/>
              </w:rPr>
              <w:t>En caso afirmativo:</w:t>
            </w:r>
          </w:p>
          <w:p w14:paraId="55D3CA01" w14:textId="77777777" w:rsidR="001304B1" w:rsidRPr="001304B1" w:rsidRDefault="001304B1" w:rsidP="001304B1">
            <w:pPr>
              <w:jc w:val="both"/>
              <w:rPr>
                <w:rFonts w:ascii="Verdana" w:eastAsia="Calibri" w:hAnsi="Verdana"/>
                <w:b/>
                <w:sz w:val="16"/>
                <w:szCs w:val="16"/>
              </w:rPr>
            </w:pPr>
            <w:r w:rsidRPr="001304B1">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38F967E6" w14:textId="77777777" w:rsidR="001304B1" w:rsidRPr="001304B1" w:rsidRDefault="001304B1" w:rsidP="001304B1">
            <w:pPr>
              <w:jc w:val="both"/>
              <w:rPr>
                <w:rFonts w:ascii="Verdana" w:eastAsia="Calibri" w:hAnsi="Verdana"/>
                <w:sz w:val="16"/>
                <w:szCs w:val="16"/>
              </w:rPr>
            </w:pPr>
          </w:p>
          <w:p w14:paraId="5313ACBC" w14:textId="77777777"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Indíquense el nombre de la lista o certificado y el número de inscripción o certificación pertinente:</w:t>
            </w:r>
          </w:p>
          <w:p w14:paraId="34D67B65" w14:textId="77777777" w:rsidR="001304B1" w:rsidRPr="001304B1" w:rsidRDefault="001304B1" w:rsidP="001304B1">
            <w:pPr>
              <w:jc w:val="both"/>
              <w:rPr>
                <w:rFonts w:ascii="Verdana" w:eastAsia="Calibri" w:hAnsi="Verdana"/>
                <w:sz w:val="16"/>
                <w:szCs w:val="16"/>
              </w:rPr>
            </w:pPr>
          </w:p>
          <w:p w14:paraId="23489607" w14:textId="77777777"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Si el certificado de inscripción o la certificación están disponibles en formato electrónico, sírvase indicar:</w:t>
            </w:r>
          </w:p>
          <w:p w14:paraId="32B05732" w14:textId="77777777"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Indíquese las referencias en las que se basa la inscripción o certificación y, en su caso, la clasificación obtenida en la lista oficial</w:t>
            </w:r>
            <w:r w:rsidRPr="001304B1">
              <w:rPr>
                <w:rFonts w:ascii="Verdana" w:eastAsia="Calibri" w:hAnsi="Verdana"/>
                <w:b/>
                <w:sz w:val="16"/>
                <w:szCs w:val="16"/>
                <w:vertAlign w:val="superscript"/>
              </w:rPr>
              <w:footnoteReference w:id="11"/>
            </w:r>
            <w:r w:rsidRPr="001304B1">
              <w:rPr>
                <w:rFonts w:ascii="Verdana" w:eastAsia="Calibri" w:hAnsi="Verdana"/>
                <w:sz w:val="16"/>
                <w:szCs w:val="16"/>
              </w:rPr>
              <w:t>:</w:t>
            </w:r>
          </w:p>
          <w:p w14:paraId="5B24EB10" w14:textId="77777777" w:rsidR="001304B1" w:rsidRPr="001304B1" w:rsidRDefault="001304B1" w:rsidP="001304B1">
            <w:pPr>
              <w:jc w:val="both"/>
              <w:rPr>
                <w:rFonts w:ascii="Verdana" w:eastAsia="Calibri" w:hAnsi="Verdana"/>
                <w:sz w:val="16"/>
                <w:szCs w:val="16"/>
              </w:rPr>
            </w:pPr>
          </w:p>
          <w:p w14:paraId="325A9DD4" w14:textId="77777777"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¿Abarca la inscripción o certificación todos los criterios de selección exigida?</w:t>
            </w:r>
          </w:p>
          <w:p w14:paraId="59659FC3" w14:textId="77777777" w:rsidR="001304B1" w:rsidRPr="001304B1" w:rsidRDefault="001304B1" w:rsidP="001304B1">
            <w:pPr>
              <w:jc w:val="both"/>
              <w:rPr>
                <w:rFonts w:ascii="Verdana" w:eastAsia="Calibri" w:hAnsi="Verdana"/>
                <w:sz w:val="16"/>
                <w:szCs w:val="16"/>
              </w:rPr>
            </w:pPr>
          </w:p>
          <w:p w14:paraId="2AAEDC33" w14:textId="77777777" w:rsidR="001304B1" w:rsidRPr="001304B1" w:rsidRDefault="001304B1" w:rsidP="001304B1">
            <w:pPr>
              <w:jc w:val="both"/>
              <w:rPr>
                <w:rFonts w:ascii="Verdana" w:eastAsia="Calibri" w:hAnsi="Verdana"/>
                <w:b/>
                <w:sz w:val="16"/>
                <w:szCs w:val="16"/>
              </w:rPr>
            </w:pPr>
            <w:r w:rsidRPr="001304B1">
              <w:rPr>
                <w:rFonts w:ascii="Verdana" w:eastAsia="Calibri" w:hAnsi="Verdana"/>
                <w:b/>
                <w:sz w:val="16"/>
                <w:szCs w:val="16"/>
              </w:rPr>
              <w:t>En caso negativo:</w:t>
            </w:r>
          </w:p>
          <w:p w14:paraId="11425AA2" w14:textId="77777777" w:rsidR="001304B1" w:rsidRPr="001304B1" w:rsidRDefault="001304B1" w:rsidP="001304B1">
            <w:pPr>
              <w:jc w:val="both"/>
              <w:rPr>
                <w:rFonts w:ascii="Verdana" w:eastAsia="Calibri" w:hAnsi="Verdana"/>
                <w:b/>
                <w:sz w:val="16"/>
                <w:szCs w:val="16"/>
              </w:rPr>
            </w:pPr>
          </w:p>
          <w:p w14:paraId="399BC4FB" w14:textId="77777777" w:rsidR="001304B1" w:rsidRPr="001304B1" w:rsidRDefault="001304B1" w:rsidP="001304B1">
            <w:pPr>
              <w:jc w:val="both"/>
              <w:rPr>
                <w:rFonts w:ascii="Verdana" w:eastAsia="Calibri" w:hAnsi="Verdana"/>
                <w:b/>
                <w:sz w:val="16"/>
                <w:szCs w:val="16"/>
              </w:rPr>
            </w:pPr>
            <w:r w:rsidRPr="001304B1">
              <w:rPr>
                <w:rFonts w:ascii="Verdana" w:eastAsia="Calibri" w:hAnsi="Verdana"/>
                <w:b/>
                <w:sz w:val="16"/>
                <w:szCs w:val="16"/>
              </w:rPr>
              <w:t xml:space="preserve">Sírvase consignar, además, la información que falte en la parte IV, secciones A, B, C o D, según proceda. </w:t>
            </w:r>
          </w:p>
          <w:p w14:paraId="27E099A4" w14:textId="77777777" w:rsidR="001304B1" w:rsidRPr="001304B1" w:rsidRDefault="001304B1" w:rsidP="001304B1">
            <w:pPr>
              <w:jc w:val="both"/>
              <w:rPr>
                <w:rFonts w:ascii="Verdana" w:eastAsia="Calibri" w:hAnsi="Verdana"/>
                <w:b/>
                <w:sz w:val="16"/>
                <w:szCs w:val="16"/>
              </w:rPr>
            </w:pPr>
            <w:r w:rsidRPr="001304B1">
              <w:rPr>
                <w:rFonts w:ascii="Verdana" w:eastAsia="Calibri" w:hAnsi="Verdana"/>
                <w:b/>
                <w:i/>
                <w:sz w:val="16"/>
                <w:szCs w:val="16"/>
              </w:rPr>
              <w:t>ÚNICAMENTE,</w:t>
            </w:r>
            <w:r w:rsidRPr="001304B1">
              <w:rPr>
                <w:rFonts w:ascii="Verdana" w:eastAsia="Calibri" w:hAnsi="Verdana"/>
                <w:b/>
                <w:sz w:val="16"/>
                <w:szCs w:val="16"/>
              </w:rPr>
              <w:t xml:space="preserve"> cuando así lo exijan el anuncio pertinente o los pliegos de contratación:</w:t>
            </w:r>
          </w:p>
          <w:p w14:paraId="6E72F4DA" w14:textId="77777777" w:rsidR="001304B1" w:rsidRPr="001304B1" w:rsidRDefault="001304B1" w:rsidP="001304B1">
            <w:pPr>
              <w:jc w:val="both"/>
              <w:rPr>
                <w:rFonts w:ascii="Verdana" w:eastAsia="Calibri" w:hAnsi="Verdana"/>
                <w:sz w:val="16"/>
                <w:szCs w:val="16"/>
              </w:rPr>
            </w:pPr>
          </w:p>
          <w:p w14:paraId="4B284BF3" w14:textId="77777777" w:rsidR="001304B1" w:rsidRPr="001304B1" w:rsidRDefault="001304B1" w:rsidP="001304B1">
            <w:pPr>
              <w:jc w:val="both"/>
              <w:rPr>
                <w:rFonts w:ascii="Verdana" w:eastAsia="Calibri" w:hAnsi="Verdana"/>
                <w:sz w:val="16"/>
                <w:szCs w:val="16"/>
              </w:rPr>
            </w:pPr>
            <w:proofErr w:type="gramStart"/>
            <w:r w:rsidRPr="001304B1">
              <w:rPr>
                <w:rFonts w:ascii="Verdana" w:eastAsia="Calibri" w:hAnsi="Verdana"/>
                <w:sz w:val="16"/>
                <w:szCs w:val="16"/>
              </w:rPr>
              <w:t>Podrá la operadora económica</w:t>
            </w:r>
            <w:r w:rsidRPr="001304B1">
              <w:rPr>
                <w:rFonts w:ascii="Verdana" w:eastAsia="Calibri" w:hAnsi="Verdana"/>
                <w:color w:val="00B050"/>
                <w:sz w:val="16"/>
                <w:szCs w:val="16"/>
              </w:rPr>
              <w:t xml:space="preserve"> </w:t>
            </w:r>
            <w:r w:rsidRPr="001304B1">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roofErr w:type="gramEnd"/>
          </w:p>
          <w:p w14:paraId="63F693C0" w14:textId="77777777" w:rsidR="001304B1" w:rsidRPr="001304B1" w:rsidRDefault="001304B1" w:rsidP="001304B1">
            <w:pPr>
              <w:jc w:val="both"/>
              <w:rPr>
                <w:rFonts w:ascii="Verdana" w:eastAsia="Calibri" w:hAnsi="Verdana"/>
                <w:sz w:val="16"/>
                <w:szCs w:val="16"/>
              </w:rPr>
            </w:pPr>
          </w:p>
          <w:p w14:paraId="058F0ADD" w14:textId="77777777"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Si la documentación pertinente está disponible en formato electrónico, sírvase indicar:</w:t>
            </w:r>
          </w:p>
        </w:tc>
        <w:tc>
          <w:tcPr>
            <w:tcW w:w="4308" w:type="dxa"/>
            <w:gridSpan w:val="2"/>
          </w:tcPr>
          <w:p w14:paraId="5BA07928" w14:textId="77777777" w:rsidR="001304B1" w:rsidRPr="001304B1" w:rsidRDefault="001304B1" w:rsidP="001304B1">
            <w:pPr>
              <w:jc w:val="both"/>
              <w:rPr>
                <w:rFonts w:ascii="Verdana" w:eastAsia="Calibri" w:hAnsi="Verdana"/>
                <w:sz w:val="16"/>
                <w:szCs w:val="16"/>
              </w:rPr>
            </w:pPr>
          </w:p>
          <w:p w14:paraId="3654C833" w14:textId="77777777" w:rsidR="001304B1" w:rsidRPr="001304B1" w:rsidRDefault="001304B1" w:rsidP="001304B1">
            <w:pPr>
              <w:jc w:val="both"/>
              <w:rPr>
                <w:rFonts w:ascii="Verdana" w:eastAsia="Calibri" w:hAnsi="Verdana"/>
                <w:sz w:val="16"/>
                <w:szCs w:val="16"/>
              </w:rPr>
            </w:pPr>
          </w:p>
          <w:p w14:paraId="6D91301B" w14:textId="77777777" w:rsidR="001304B1" w:rsidRPr="001304B1" w:rsidRDefault="001304B1" w:rsidP="001304B1">
            <w:pPr>
              <w:jc w:val="both"/>
              <w:rPr>
                <w:rFonts w:ascii="Verdana" w:eastAsia="Calibri" w:hAnsi="Verdana"/>
                <w:sz w:val="16"/>
                <w:szCs w:val="16"/>
              </w:rPr>
            </w:pPr>
          </w:p>
          <w:p w14:paraId="75EF6501" w14:textId="77777777" w:rsidR="001304B1" w:rsidRPr="001304B1" w:rsidRDefault="001304B1" w:rsidP="001304B1">
            <w:pPr>
              <w:jc w:val="both"/>
              <w:rPr>
                <w:rFonts w:ascii="Verdana" w:eastAsia="Calibri" w:hAnsi="Verdana"/>
                <w:sz w:val="16"/>
                <w:szCs w:val="16"/>
              </w:rPr>
            </w:pPr>
          </w:p>
          <w:p w14:paraId="7C02D876" w14:textId="77777777" w:rsidR="001304B1" w:rsidRPr="001304B1" w:rsidRDefault="001304B1" w:rsidP="001304B1">
            <w:pPr>
              <w:jc w:val="both"/>
              <w:rPr>
                <w:rFonts w:ascii="Verdana" w:eastAsia="Calibri" w:hAnsi="Verdana"/>
                <w:sz w:val="16"/>
                <w:szCs w:val="16"/>
              </w:rPr>
            </w:pPr>
          </w:p>
          <w:p w14:paraId="143725E0" w14:textId="77777777" w:rsidR="001304B1" w:rsidRPr="001304B1" w:rsidRDefault="001304B1" w:rsidP="001304B1">
            <w:pPr>
              <w:jc w:val="both"/>
              <w:rPr>
                <w:rFonts w:ascii="Verdana" w:eastAsia="Calibri" w:hAnsi="Verdana"/>
                <w:sz w:val="16"/>
                <w:szCs w:val="16"/>
              </w:rPr>
            </w:pPr>
          </w:p>
          <w:p w14:paraId="22B4B15B" w14:textId="77777777" w:rsidR="001304B1" w:rsidRPr="001304B1" w:rsidRDefault="001304B1" w:rsidP="001304B1">
            <w:pPr>
              <w:jc w:val="both"/>
              <w:rPr>
                <w:rFonts w:ascii="Verdana" w:eastAsia="Calibri" w:hAnsi="Verdana"/>
                <w:sz w:val="16"/>
                <w:szCs w:val="16"/>
              </w:rPr>
            </w:pPr>
          </w:p>
          <w:p w14:paraId="0904C5A1" w14:textId="77777777"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 xml:space="preserve">[…] </w:t>
            </w:r>
          </w:p>
          <w:p w14:paraId="171E759A" w14:textId="77777777" w:rsidR="001304B1" w:rsidRPr="001304B1" w:rsidRDefault="001304B1" w:rsidP="001304B1">
            <w:pPr>
              <w:jc w:val="both"/>
              <w:rPr>
                <w:rFonts w:ascii="Verdana" w:eastAsia="Calibri" w:hAnsi="Verdana"/>
                <w:sz w:val="16"/>
                <w:szCs w:val="16"/>
              </w:rPr>
            </w:pPr>
          </w:p>
          <w:p w14:paraId="06924CB2" w14:textId="77777777" w:rsidR="001304B1" w:rsidRPr="001304B1" w:rsidRDefault="001304B1" w:rsidP="001304B1">
            <w:pPr>
              <w:jc w:val="both"/>
              <w:rPr>
                <w:rFonts w:ascii="Verdana" w:eastAsia="Calibri" w:hAnsi="Verdana"/>
                <w:sz w:val="16"/>
                <w:szCs w:val="16"/>
              </w:rPr>
            </w:pPr>
          </w:p>
          <w:p w14:paraId="35950189" w14:textId="77777777"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 xml:space="preserve">(dirección de la página web, autoridad u organismo expedidor, referencia exacta de la documentación): […] </w:t>
            </w:r>
          </w:p>
          <w:p w14:paraId="3068B971" w14:textId="77777777" w:rsidR="001304B1" w:rsidRPr="001304B1" w:rsidRDefault="001304B1" w:rsidP="001304B1">
            <w:pPr>
              <w:jc w:val="both"/>
              <w:rPr>
                <w:rFonts w:ascii="Verdana" w:eastAsia="Calibri" w:hAnsi="Verdana"/>
                <w:sz w:val="16"/>
                <w:szCs w:val="16"/>
              </w:rPr>
            </w:pPr>
          </w:p>
          <w:p w14:paraId="3C9EE145" w14:textId="77777777"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 […] […] […]</w:t>
            </w:r>
          </w:p>
          <w:p w14:paraId="3634D6E7" w14:textId="77777777" w:rsidR="001304B1" w:rsidRPr="001304B1" w:rsidRDefault="001304B1" w:rsidP="001304B1">
            <w:pPr>
              <w:jc w:val="both"/>
              <w:rPr>
                <w:rFonts w:ascii="Verdana" w:eastAsia="Calibri" w:hAnsi="Verdana"/>
                <w:sz w:val="16"/>
                <w:szCs w:val="16"/>
              </w:rPr>
            </w:pPr>
          </w:p>
          <w:p w14:paraId="242536A8" w14:textId="77777777" w:rsidR="001304B1" w:rsidRPr="001304B1" w:rsidRDefault="001304B1" w:rsidP="001304B1">
            <w:pPr>
              <w:jc w:val="both"/>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42AEA399" w14:textId="77777777" w:rsidR="001304B1" w:rsidRPr="001304B1" w:rsidRDefault="001304B1" w:rsidP="001304B1">
            <w:pPr>
              <w:jc w:val="both"/>
              <w:rPr>
                <w:rFonts w:ascii="Verdana" w:eastAsia="Calibri" w:hAnsi="Verdana"/>
                <w:sz w:val="16"/>
                <w:szCs w:val="16"/>
              </w:rPr>
            </w:pPr>
          </w:p>
          <w:p w14:paraId="40C6F2E2" w14:textId="77777777" w:rsidR="001304B1" w:rsidRPr="001304B1" w:rsidRDefault="001304B1" w:rsidP="001304B1">
            <w:pPr>
              <w:jc w:val="both"/>
              <w:rPr>
                <w:rFonts w:ascii="Verdana" w:eastAsia="Calibri" w:hAnsi="Verdana"/>
                <w:sz w:val="16"/>
                <w:szCs w:val="16"/>
              </w:rPr>
            </w:pPr>
          </w:p>
          <w:p w14:paraId="2B609AD3" w14:textId="77777777" w:rsidR="001304B1" w:rsidRPr="001304B1" w:rsidRDefault="001304B1" w:rsidP="001304B1">
            <w:pPr>
              <w:jc w:val="both"/>
              <w:rPr>
                <w:rFonts w:ascii="Verdana" w:eastAsia="Calibri" w:hAnsi="Verdana"/>
                <w:sz w:val="16"/>
                <w:szCs w:val="16"/>
              </w:rPr>
            </w:pPr>
          </w:p>
          <w:p w14:paraId="34205882" w14:textId="77777777" w:rsidR="001304B1" w:rsidRPr="001304B1" w:rsidRDefault="001304B1" w:rsidP="001304B1">
            <w:pPr>
              <w:jc w:val="both"/>
              <w:rPr>
                <w:rFonts w:ascii="Verdana" w:eastAsia="Calibri" w:hAnsi="Verdana"/>
                <w:sz w:val="16"/>
                <w:szCs w:val="16"/>
              </w:rPr>
            </w:pPr>
          </w:p>
          <w:p w14:paraId="57F0547B" w14:textId="77777777" w:rsidR="001304B1" w:rsidRPr="001304B1" w:rsidRDefault="001304B1" w:rsidP="001304B1">
            <w:pPr>
              <w:jc w:val="both"/>
              <w:rPr>
                <w:rFonts w:ascii="Verdana" w:eastAsia="Calibri" w:hAnsi="Verdana"/>
                <w:sz w:val="16"/>
                <w:szCs w:val="16"/>
              </w:rPr>
            </w:pPr>
          </w:p>
          <w:p w14:paraId="39E5EA0C" w14:textId="77777777" w:rsidR="001304B1" w:rsidRPr="001304B1" w:rsidRDefault="001304B1" w:rsidP="001304B1">
            <w:pPr>
              <w:jc w:val="both"/>
              <w:rPr>
                <w:rFonts w:ascii="Verdana" w:eastAsia="Calibri" w:hAnsi="Verdana"/>
                <w:sz w:val="16"/>
                <w:szCs w:val="16"/>
              </w:rPr>
            </w:pPr>
          </w:p>
          <w:p w14:paraId="44508F66" w14:textId="77777777" w:rsidR="001304B1" w:rsidRPr="001304B1" w:rsidRDefault="001304B1" w:rsidP="001304B1">
            <w:pPr>
              <w:jc w:val="both"/>
              <w:rPr>
                <w:rFonts w:ascii="Verdana" w:eastAsia="Calibri" w:hAnsi="Verdana"/>
                <w:sz w:val="16"/>
                <w:szCs w:val="16"/>
              </w:rPr>
            </w:pPr>
          </w:p>
          <w:p w14:paraId="619A0901" w14:textId="77777777" w:rsidR="001304B1" w:rsidRPr="001304B1" w:rsidRDefault="001304B1" w:rsidP="001304B1">
            <w:pPr>
              <w:jc w:val="both"/>
              <w:rPr>
                <w:rFonts w:ascii="Verdana" w:eastAsia="Calibri" w:hAnsi="Verdana"/>
                <w:sz w:val="16"/>
                <w:szCs w:val="16"/>
              </w:rPr>
            </w:pPr>
          </w:p>
          <w:p w14:paraId="6D585A1B" w14:textId="77777777" w:rsidR="001304B1" w:rsidRPr="001304B1" w:rsidRDefault="001304B1" w:rsidP="001304B1">
            <w:pPr>
              <w:jc w:val="both"/>
              <w:rPr>
                <w:rFonts w:ascii="Verdana" w:eastAsia="Calibri" w:hAnsi="Verdana"/>
                <w:sz w:val="16"/>
                <w:szCs w:val="16"/>
              </w:rPr>
            </w:pPr>
          </w:p>
          <w:p w14:paraId="7185A97A" w14:textId="77777777" w:rsidR="001304B1" w:rsidRPr="001304B1" w:rsidRDefault="001304B1" w:rsidP="001304B1">
            <w:pPr>
              <w:jc w:val="both"/>
              <w:rPr>
                <w:rFonts w:ascii="Verdana" w:eastAsia="Calibri" w:hAnsi="Verdana"/>
                <w:sz w:val="16"/>
                <w:szCs w:val="16"/>
              </w:rPr>
            </w:pPr>
          </w:p>
          <w:p w14:paraId="2FC3AE46" w14:textId="77777777" w:rsidR="001304B1" w:rsidRPr="001304B1" w:rsidRDefault="001304B1" w:rsidP="001304B1">
            <w:pPr>
              <w:jc w:val="both"/>
              <w:rPr>
                <w:rFonts w:ascii="Verdana" w:eastAsia="Calibri" w:hAnsi="Verdana"/>
                <w:sz w:val="16"/>
                <w:szCs w:val="16"/>
              </w:rPr>
            </w:pPr>
          </w:p>
          <w:p w14:paraId="01017E23" w14:textId="77777777" w:rsidR="001304B1" w:rsidRPr="001304B1" w:rsidRDefault="001304B1" w:rsidP="001304B1">
            <w:pPr>
              <w:jc w:val="both"/>
              <w:rPr>
                <w:rFonts w:ascii="Verdana" w:eastAsia="Calibri" w:hAnsi="Verdana"/>
                <w:sz w:val="16"/>
                <w:szCs w:val="16"/>
              </w:rPr>
            </w:pPr>
          </w:p>
          <w:p w14:paraId="3150BBDD" w14:textId="77777777" w:rsidR="001304B1" w:rsidRPr="001304B1" w:rsidRDefault="001304B1" w:rsidP="001304B1">
            <w:pPr>
              <w:jc w:val="both"/>
              <w:rPr>
                <w:rFonts w:ascii="Verdana" w:eastAsia="Calibri" w:hAnsi="Verdana"/>
                <w:sz w:val="16"/>
                <w:szCs w:val="16"/>
              </w:rPr>
            </w:pPr>
          </w:p>
          <w:p w14:paraId="0143DB24" w14:textId="77777777" w:rsidR="001304B1" w:rsidRPr="001304B1" w:rsidRDefault="001304B1" w:rsidP="001304B1">
            <w:pPr>
              <w:jc w:val="both"/>
              <w:rPr>
                <w:rFonts w:ascii="Verdana" w:eastAsia="Calibri" w:hAnsi="Verdana"/>
                <w:sz w:val="16"/>
                <w:szCs w:val="16"/>
              </w:rPr>
            </w:pPr>
          </w:p>
          <w:p w14:paraId="233AA87E" w14:textId="77777777" w:rsidR="001304B1" w:rsidRPr="001304B1" w:rsidRDefault="001304B1" w:rsidP="001304B1">
            <w:pPr>
              <w:jc w:val="both"/>
              <w:rPr>
                <w:rFonts w:ascii="Verdana" w:eastAsia="Calibri" w:hAnsi="Verdana"/>
                <w:sz w:val="16"/>
                <w:szCs w:val="16"/>
              </w:rPr>
            </w:pPr>
          </w:p>
          <w:p w14:paraId="1C5EB2A5" w14:textId="77777777" w:rsidR="001304B1" w:rsidRPr="001304B1" w:rsidRDefault="001304B1" w:rsidP="001304B1">
            <w:pPr>
              <w:jc w:val="both"/>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77F8287F" w14:textId="77777777" w:rsidR="001304B1" w:rsidRPr="001304B1" w:rsidRDefault="001304B1" w:rsidP="001304B1">
            <w:pPr>
              <w:jc w:val="both"/>
              <w:rPr>
                <w:rFonts w:ascii="Verdana" w:eastAsia="Calibri" w:hAnsi="Verdana"/>
                <w:sz w:val="16"/>
                <w:szCs w:val="16"/>
              </w:rPr>
            </w:pPr>
          </w:p>
          <w:p w14:paraId="0636980F" w14:textId="77777777"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(dirección de la página web, autoridad y organismo expedidor, referencia exacta de la documentación): […] […] […] […]</w:t>
            </w:r>
          </w:p>
        </w:tc>
      </w:tr>
      <w:tr w:rsidR="001304B1" w:rsidRPr="001304B1" w14:paraId="36A82DE1" w14:textId="77777777" w:rsidTr="007D20DE">
        <w:trPr>
          <w:trHeight w:val="297"/>
        </w:trPr>
        <w:tc>
          <w:tcPr>
            <w:tcW w:w="5331" w:type="dxa"/>
          </w:tcPr>
          <w:p w14:paraId="417F76AA" w14:textId="77777777"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Forma de participación</w:t>
            </w:r>
          </w:p>
        </w:tc>
        <w:tc>
          <w:tcPr>
            <w:tcW w:w="4308" w:type="dxa"/>
            <w:gridSpan w:val="2"/>
          </w:tcPr>
          <w:p w14:paraId="51F81E1D" w14:textId="77777777"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Respuesta</w:t>
            </w:r>
          </w:p>
        </w:tc>
      </w:tr>
      <w:tr w:rsidR="001304B1" w:rsidRPr="001304B1" w14:paraId="0BB047FA" w14:textId="77777777" w:rsidTr="007D20DE">
        <w:trPr>
          <w:trHeight w:val="506"/>
        </w:trPr>
        <w:tc>
          <w:tcPr>
            <w:tcW w:w="5331" w:type="dxa"/>
            <w:tcBorders>
              <w:bottom w:val="single" w:sz="4" w:space="0" w:color="auto"/>
            </w:tcBorders>
          </w:tcPr>
          <w:p w14:paraId="6CF4E76E"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¿Está participando la operadora económica en el procedimiento de contratación junto con otros</w:t>
            </w:r>
            <w:r w:rsidRPr="001304B1">
              <w:rPr>
                <w:rFonts w:ascii="Verdana" w:eastAsia="Calibri" w:hAnsi="Verdana"/>
                <w:b/>
                <w:sz w:val="16"/>
                <w:szCs w:val="16"/>
                <w:vertAlign w:val="superscript"/>
              </w:rPr>
              <w:footnoteReference w:id="12"/>
            </w:r>
            <w:r w:rsidRPr="001304B1">
              <w:rPr>
                <w:rFonts w:ascii="Verdana" w:eastAsia="Calibri" w:hAnsi="Verdana"/>
                <w:sz w:val="16"/>
                <w:szCs w:val="16"/>
              </w:rPr>
              <w:t>?</w:t>
            </w:r>
          </w:p>
        </w:tc>
        <w:tc>
          <w:tcPr>
            <w:tcW w:w="4308" w:type="dxa"/>
            <w:gridSpan w:val="2"/>
            <w:tcBorders>
              <w:bottom w:val="single" w:sz="4" w:space="0" w:color="auto"/>
            </w:tcBorders>
          </w:tcPr>
          <w:p w14:paraId="042E9FAC" w14:textId="77777777" w:rsidR="001304B1" w:rsidRPr="001304B1" w:rsidRDefault="001304B1" w:rsidP="001304B1">
            <w:pPr>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tc>
      </w:tr>
      <w:tr w:rsidR="001304B1" w:rsidRPr="001304B1" w14:paraId="6BD2AA36" w14:textId="77777777" w:rsidTr="007D20DE">
        <w:trPr>
          <w:trHeight w:val="347"/>
        </w:trPr>
        <w:tc>
          <w:tcPr>
            <w:tcW w:w="9639" w:type="dxa"/>
            <w:gridSpan w:val="3"/>
            <w:shd w:val="pct10" w:color="auto" w:fill="auto"/>
          </w:tcPr>
          <w:p w14:paraId="04C60808" w14:textId="77777777" w:rsidR="001304B1" w:rsidRPr="001304B1" w:rsidRDefault="001304B1" w:rsidP="001304B1">
            <w:pPr>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asegúrese de que las demás interesadas presentan un formulario DEUC separado</w:t>
            </w:r>
            <w:r w:rsidRPr="001304B1">
              <w:rPr>
                <w:rFonts w:ascii="Verdana" w:eastAsia="Calibri" w:hAnsi="Verdana"/>
                <w:sz w:val="16"/>
                <w:szCs w:val="16"/>
                <w:vertAlign w:val="superscript"/>
              </w:rPr>
              <w:footnoteReference w:id="13"/>
            </w:r>
            <w:r w:rsidRPr="001304B1">
              <w:rPr>
                <w:rFonts w:ascii="Verdana" w:eastAsia="Calibri" w:hAnsi="Verdana"/>
                <w:sz w:val="16"/>
                <w:szCs w:val="16"/>
                <w:vertAlign w:val="superscript"/>
              </w:rPr>
              <w:t>.</w:t>
            </w:r>
          </w:p>
        </w:tc>
      </w:tr>
      <w:tr w:rsidR="001304B1" w:rsidRPr="001304B1" w14:paraId="7ACEC446" w14:textId="77777777" w:rsidTr="007D20DE">
        <w:trPr>
          <w:trHeight w:val="551"/>
        </w:trPr>
        <w:tc>
          <w:tcPr>
            <w:tcW w:w="5554" w:type="dxa"/>
            <w:gridSpan w:val="2"/>
          </w:tcPr>
          <w:p w14:paraId="0BD8B8C8" w14:textId="77777777" w:rsidR="001304B1" w:rsidRPr="001304B1" w:rsidRDefault="001304B1" w:rsidP="001304B1">
            <w:pPr>
              <w:rPr>
                <w:rFonts w:ascii="Verdana" w:eastAsia="Calibri" w:hAnsi="Verdana"/>
                <w:sz w:val="16"/>
                <w:szCs w:val="16"/>
              </w:rPr>
            </w:pPr>
            <w:r w:rsidRPr="001304B1">
              <w:rPr>
                <w:rFonts w:ascii="Verdana" w:eastAsia="Calibri" w:hAnsi="Verdana"/>
                <w:b/>
                <w:sz w:val="16"/>
                <w:szCs w:val="16"/>
              </w:rPr>
              <w:lastRenderedPageBreak/>
              <w:t>En caso afirmativo:</w:t>
            </w:r>
          </w:p>
          <w:p w14:paraId="14357825" w14:textId="77777777" w:rsidR="001304B1" w:rsidRPr="001304B1" w:rsidRDefault="001304B1" w:rsidP="001304B1">
            <w:pPr>
              <w:rPr>
                <w:rFonts w:ascii="Verdana" w:eastAsia="Calibri" w:hAnsi="Verdana"/>
                <w:sz w:val="16"/>
                <w:szCs w:val="16"/>
              </w:rPr>
            </w:pPr>
          </w:p>
          <w:p w14:paraId="624EF2B7" w14:textId="77777777"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a) Indíquese la función de la operadora económica dentro del grupo (responsable principal, responsable de cometidos específicos, etc.):</w:t>
            </w:r>
          </w:p>
          <w:p w14:paraId="09C23711" w14:textId="77777777"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b) Indíquese a las demás operadoras económicas que participan en el procedimiento de contratación conjuntamente:</w:t>
            </w:r>
          </w:p>
          <w:p w14:paraId="7AC73FD1" w14:textId="77777777"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 xml:space="preserve">c) En su caso, nombre del grupo participante: </w:t>
            </w:r>
          </w:p>
        </w:tc>
        <w:tc>
          <w:tcPr>
            <w:tcW w:w="4085" w:type="dxa"/>
          </w:tcPr>
          <w:p w14:paraId="48E8416B" w14:textId="77777777" w:rsidR="001304B1" w:rsidRPr="001304B1" w:rsidRDefault="001304B1" w:rsidP="001304B1">
            <w:pPr>
              <w:rPr>
                <w:rFonts w:ascii="Verdana" w:eastAsia="Calibri" w:hAnsi="Verdana"/>
                <w:sz w:val="16"/>
                <w:szCs w:val="16"/>
              </w:rPr>
            </w:pPr>
          </w:p>
          <w:p w14:paraId="11226F87" w14:textId="77777777" w:rsidR="001304B1" w:rsidRPr="001304B1" w:rsidRDefault="001304B1" w:rsidP="001304B1">
            <w:pPr>
              <w:rPr>
                <w:rFonts w:ascii="Verdana" w:eastAsia="Calibri" w:hAnsi="Verdana"/>
                <w:sz w:val="16"/>
                <w:szCs w:val="16"/>
              </w:rPr>
            </w:pPr>
          </w:p>
          <w:p w14:paraId="711D56B9"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a): […]</w:t>
            </w:r>
          </w:p>
          <w:p w14:paraId="0D94D864" w14:textId="77777777" w:rsidR="001304B1" w:rsidRPr="001304B1" w:rsidRDefault="001304B1" w:rsidP="001304B1">
            <w:pPr>
              <w:rPr>
                <w:rFonts w:ascii="Verdana" w:eastAsia="Calibri" w:hAnsi="Verdana"/>
                <w:sz w:val="16"/>
                <w:szCs w:val="16"/>
              </w:rPr>
            </w:pPr>
          </w:p>
          <w:p w14:paraId="223E3E6F" w14:textId="77777777" w:rsidR="001304B1" w:rsidRPr="001304B1" w:rsidRDefault="001304B1" w:rsidP="001304B1">
            <w:pPr>
              <w:rPr>
                <w:rFonts w:ascii="Verdana" w:eastAsia="Calibri" w:hAnsi="Verdana"/>
                <w:sz w:val="16"/>
                <w:szCs w:val="16"/>
              </w:rPr>
            </w:pPr>
          </w:p>
          <w:p w14:paraId="48EDF473"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b): […]</w:t>
            </w:r>
          </w:p>
          <w:p w14:paraId="6BC7CE98" w14:textId="77777777" w:rsidR="001304B1" w:rsidRPr="001304B1" w:rsidRDefault="001304B1" w:rsidP="001304B1">
            <w:pPr>
              <w:rPr>
                <w:rFonts w:ascii="Verdana" w:eastAsia="Calibri" w:hAnsi="Verdana"/>
                <w:sz w:val="16"/>
                <w:szCs w:val="16"/>
              </w:rPr>
            </w:pPr>
          </w:p>
          <w:p w14:paraId="6B4D8FDB" w14:textId="77777777" w:rsidR="001304B1" w:rsidRPr="001304B1" w:rsidRDefault="001304B1" w:rsidP="001304B1">
            <w:pPr>
              <w:rPr>
                <w:rFonts w:ascii="Verdana" w:eastAsia="Calibri" w:hAnsi="Verdana"/>
                <w:sz w:val="16"/>
                <w:szCs w:val="16"/>
              </w:rPr>
            </w:pPr>
          </w:p>
          <w:p w14:paraId="1994C177"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c): […]</w:t>
            </w:r>
          </w:p>
        </w:tc>
      </w:tr>
      <w:tr w:rsidR="001304B1" w:rsidRPr="001304B1" w14:paraId="7F80729A" w14:textId="77777777" w:rsidTr="007D20DE">
        <w:trPr>
          <w:trHeight w:val="323"/>
        </w:trPr>
        <w:tc>
          <w:tcPr>
            <w:tcW w:w="5554" w:type="dxa"/>
            <w:gridSpan w:val="2"/>
          </w:tcPr>
          <w:p w14:paraId="694CADA9" w14:textId="77777777"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Lotes</w:t>
            </w:r>
          </w:p>
        </w:tc>
        <w:tc>
          <w:tcPr>
            <w:tcW w:w="4085" w:type="dxa"/>
          </w:tcPr>
          <w:p w14:paraId="3DAF0C87" w14:textId="77777777"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Respuesta</w:t>
            </w:r>
          </w:p>
        </w:tc>
      </w:tr>
      <w:tr w:rsidR="001304B1" w:rsidRPr="001304B1" w14:paraId="1A0414A0" w14:textId="77777777" w:rsidTr="007D20DE">
        <w:trPr>
          <w:trHeight w:val="698"/>
        </w:trPr>
        <w:tc>
          <w:tcPr>
            <w:tcW w:w="5554" w:type="dxa"/>
            <w:gridSpan w:val="2"/>
          </w:tcPr>
          <w:p w14:paraId="7DB97CCC"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En su caso, indicación del lote o lotes respecto de los cuales la operadora económica desee presentar una oferta:</w:t>
            </w:r>
          </w:p>
        </w:tc>
        <w:tc>
          <w:tcPr>
            <w:tcW w:w="4085" w:type="dxa"/>
          </w:tcPr>
          <w:p w14:paraId="4FF58BE1" w14:textId="77777777" w:rsidR="001304B1" w:rsidRPr="001304B1" w:rsidRDefault="001304B1" w:rsidP="001304B1">
            <w:pPr>
              <w:rPr>
                <w:rFonts w:ascii="Verdana" w:eastAsia="Calibri" w:hAnsi="Verdana"/>
                <w:sz w:val="18"/>
                <w:szCs w:val="18"/>
              </w:rPr>
            </w:pPr>
            <w:r w:rsidRPr="001304B1">
              <w:rPr>
                <w:rFonts w:ascii="Verdana" w:eastAsia="Calibri" w:hAnsi="Verdana"/>
                <w:sz w:val="18"/>
                <w:szCs w:val="18"/>
              </w:rPr>
              <w:t>[]</w:t>
            </w:r>
          </w:p>
        </w:tc>
      </w:tr>
    </w:tbl>
    <w:p w14:paraId="29980875" w14:textId="77777777" w:rsidR="001304B1" w:rsidRPr="001304B1" w:rsidRDefault="001304B1" w:rsidP="001304B1">
      <w:pPr>
        <w:jc w:val="center"/>
        <w:rPr>
          <w:rFonts w:ascii="Verdana" w:eastAsia="Calibri" w:hAnsi="Verdana"/>
          <w:b/>
          <w:sz w:val="18"/>
          <w:szCs w:val="18"/>
        </w:rPr>
      </w:pPr>
    </w:p>
    <w:p w14:paraId="48892B2C" w14:textId="77777777" w:rsidR="001304B1" w:rsidRPr="001304B1" w:rsidRDefault="001304B1" w:rsidP="001304B1">
      <w:pPr>
        <w:jc w:val="center"/>
        <w:rPr>
          <w:rFonts w:ascii="Verdana" w:eastAsia="Calibri" w:hAnsi="Verdana"/>
          <w:b/>
          <w:sz w:val="18"/>
          <w:szCs w:val="18"/>
        </w:rPr>
      </w:pPr>
      <w:r w:rsidRPr="001304B1">
        <w:rPr>
          <w:rFonts w:ascii="Verdana" w:eastAsia="Calibri" w:hAnsi="Verdana"/>
          <w:b/>
          <w:sz w:val="18"/>
          <w:szCs w:val="18"/>
        </w:rPr>
        <w:t>B: INFORMACIÓN SOBRE LA REPRESENTACIÓN DE LA OPERADORA ECONÓMICA</w:t>
      </w:r>
    </w:p>
    <w:p w14:paraId="514A1970" w14:textId="77777777" w:rsidR="001304B1" w:rsidRPr="001304B1" w:rsidRDefault="001304B1" w:rsidP="001304B1">
      <w:pPr>
        <w:jc w:val="center"/>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96"/>
      </w:tblGrid>
      <w:tr w:rsidR="001304B1" w:rsidRPr="001304B1" w14:paraId="0D761AF9" w14:textId="77777777" w:rsidTr="007D20DE">
        <w:trPr>
          <w:trHeight w:val="450"/>
        </w:trPr>
        <w:tc>
          <w:tcPr>
            <w:tcW w:w="9696" w:type="dxa"/>
            <w:shd w:val="pct10" w:color="auto" w:fill="auto"/>
          </w:tcPr>
          <w:p w14:paraId="22BED174" w14:textId="77777777" w:rsidR="001304B1" w:rsidRPr="001304B1" w:rsidRDefault="001304B1" w:rsidP="001304B1">
            <w:pPr>
              <w:rPr>
                <w:rFonts w:ascii="Verdana" w:eastAsia="Calibri" w:hAnsi="Verdana"/>
                <w:sz w:val="18"/>
                <w:szCs w:val="18"/>
              </w:rPr>
            </w:pPr>
            <w:r w:rsidRPr="001304B1">
              <w:rPr>
                <w:rFonts w:ascii="Verdana" w:eastAsia="Calibri" w:hAnsi="Verdana"/>
                <w:sz w:val="18"/>
                <w:szCs w:val="18"/>
              </w:rPr>
              <w:t>En su caso, indíquense el nombre y la dirección de la persona o personas habilitadas para representar a la operadora económica a efecto del presente procedimiento de contratación.</w:t>
            </w:r>
          </w:p>
        </w:tc>
      </w:tr>
    </w:tbl>
    <w:p w14:paraId="06F56F0B" w14:textId="77777777" w:rsidR="001304B1" w:rsidRPr="001304B1" w:rsidRDefault="001304B1" w:rsidP="001304B1">
      <w:pPr>
        <w:rPr>
          <w:rFonts w:ascii="Verdana" w:eastAsia="Calibri" w:hAnsi="Verdana"/>
          <w:sz w:val="18"/>
          <w:szCs w:val="18"/>
        </w:rPr>
      </w:pPr>
    </w:p>
    <w:tbl>
      <w:tblPr>
        <w:tblpPr w:leftFromText="142" w:rightFromText="142" w:vertAnchor="text" w:horzAnchor="margin" w:tblpX="190" w:tblpY="1"/>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3"/>
        <w:gridCol w:w="3827"/>
      </w:tblGrid>
      <w:tr w:rsidR="001304B1" w:rsidRPr="001304B1" w14:paraId="75AB6E9C" w14:textId="77777777" w:rsidTr="007D20DE">
        <w:trPr>
          <w:trHeight w:val="272"/>
        </w:trPr>
        <w:tc>
          <w:tcPr>
            <w:tcW w:w="5813" w:type="dxa"/>
          </w:tcPr>
          <w:p w14:paraId="10B1AF66" w14:textId="77777777"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Representación, en su caso</w:t>
            </w:r>
          </w:p>
        </w:tc>
        <w:tc>
          <w:tcPr>
            <w:tcW w:w="3827" w:type="dxa"/>
          </w:tcPr>
          <w:p w14:paraId="0BA28A97" w14:textId="77777777"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Respuesta</w:t>
            </w:r>
          </w:p>
        </w:tc>
      </w:tr>
      <w:tr w:rsidR="001304B1" w:rsidRPr="001304B1" w14:paraId="1CEC528A" w14:textId="77777777" w:rsidTr="007D20DE">
        <w:trPr>
          <w:trHeight w:val="419"/>
        </w:trPr>
        <w:tc>
          <w:tcPr>
            <w:tcW w:w="5813" w:type="dxa"/>
            <w:tcBorders>
              <w:bottom w:val="single" w:sz="4" w:space="0" w:color="auto"/>
            </w:tcBorders>
          </w:tcPr>
          <w:p w14:paraId="4CBF59DF"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Nombre y apellidos:</w:t>
            </w:r>
          </w:p>
          <w:p w14:paraId="63E79BF2"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 xml:space="preserve">Junto con la fecha y lugar de nacimiento, si procede: </w:t>
            </w:r>
          </w:p>
        </w:tc>
        <w:tc>
          <w:tcPr>
            <w:tcW w:w="3827" w:type="dxa"/>
            <w:tcBorders>
              <w:bottom w:val="single" w:sz="4" w:space="0" w:color="auto"/>
            </w:tcBorders>
          </w:tcPr>
          <w:p w14:paraId="47568E3F"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p w14:paraId="5E9BDFFA"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tc>
      </w:tr>
      <w:tr w:rsidR="001304B1" w:rsidRPr="001304B1" w14:paraId="36F932DC" w14:textId="77777777" w:rsidTr="007D20DE">
        <w:trPr>
          <w:trHeight w:val="384"/>
        </w:trPr>
        <w:tc>
          <w:tcPr>
            <w:tcW w:w="5813" w:type="dxa"/>
          </w:tcPr>
          <w:p w14:paraId="31272E02"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Cargo/Capacidad en la que actúa:</w:t>
            </w:r>
          </w:p>
        </w:tc>
        <w:tc>
          <w:tcPr>
            <w:tcW w:w="3827" w:type="dxa"/>
          </w:tcPr>
          <w:p w14:paraId="471CCD35"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tc>
      </w:tr>
      <w:tr w:rsidR="001304B1" w:rsidRPr="001304B1" w14:paraId="6F76416E" w14:textId="77777777" w:rsidTr="007D20DE">
        <w:trPr>
          <w:trHeight w:val="420"/>
        </w:trPr>
        <w:tc>
          <w:tcPr>
            <w:tcW w:w="5813" w:type="dxa"/>
          </w:tcPr>
          <w:p w14:paraId="1120FC24"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Dirección postal:</w:t>
            </w:r>
          </w:p>
        </w:tc>
        <w:tc>
          <w:tcPr>
            <w:tcW w:w="3827" w:type="dxa"/>
          </w:tcPr>
          <w:p w14:paraId="397598DE"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tc>
      </w:tr>
      <w:tr w:rsidR="001304B1" w:rsidRPr="001304B1" w14:paraId="7D546AEE" w14:textId="77777777" w:rsidTr="007D20DE">
        <w:trPr>
          <w:trHeight w:val="420"/>
        </w:trPr>
        <w:tc>
          <w:tcPr>
            <w:tcW w:w="5813" w:type="dxa"/>
          </w:tcPr>
          <w:p w14:paraId="26B90F6D"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Teléfono:</w:t>
            </w:r>
          </w:p>
        </w:tc>
        <w:tc>
          <w:tcPr>
            <w:tcW w:w="3827" w:type="dxa"/>
          </w:tcPr>
          <w:p w14:paraId="249182D2"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tc>
      </w:tr>
      <w:tr w:rsidR="001304B1" w:rsidRPr="001304B1" w14:paraId="2C74D64B" w14:textId="77777777" w:rsidTr="007D20DE">
        <w:trPr>
          <w:trHeight w:val="420"/>
        </w:trPr>
        <w:tc>
          <w:tcPr>
            <w:tcW w:w="5813" w:type="dxa"/>
          </w:tcPr>
          <w:p w14:paraId="2A9738F4"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Correo electrónico:</w:t>
            </w:r>
          </w:p>
        </w:tc>
        <w:tc>
          <w:tcPr>
            <w:tcW w:w="3827" w:type="dxa"/>
          </w:tcPr>
          <w:p w14:paraId="0670B24D"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tc>
      </w:tr>
      <w:tr w:rsidR="001304B1" w:rsidRPr="001304B1" w14:paraId="3DCCDA6A" w14:textId="77777777" w:rsidTr="007D20DE">
        <w:trPr>
          <w:trHeight w:val="420"/>
        </w:trPr>
        <w:tc>
          <w:tcPr>
            <w:tcW w:w="5813" w:type="dxa"/>
          </w:tcPr>
          <w:p w14:paraId="194DB611"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En caso necesario, facilítese información detallada sobre la representación (sus formas, alcance, finalidad, …)</w:t>
            </w:r>
          </w:p>
        </w:tc>
        <w:tc>
          <w:tcPr>
            <w:tcW w:w="3827" w:type="dxa"/>
          </w:tcPr>
          <w:p w14:paraId="554E7434"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tc>
      </w:tr>
    </w:tbl>
    <w:p w14:paraId="76E3E115" w14:textId="77777777" w:rsidR="001304B1" w:rsidRPr="001304B1" w:rsidRDefault="001304B1" w:rsidP="001304B1">
      <w:pPr>
        <w:jc w:val="center"/>
        <w:rPr>
          <w:rFonts w:ascii="Verdana" w:eastAsia="Calibri" w:hAnsi="Verdana"/>
          <w:b/>
          <w:sz w:val="18"/>
          <w:szCs w:val="18"/>
        </w:rPr>
      </w:pPr>
    </w:p>
    <w:p w14:paraId="1F3ED4E6" w14:textId="77777777" w:rsidR="001304B1" w:rsidRPr="001304B1" w:rsidRDefault="001304B1" w:rsidP="001304B1">
      <w:pPr>
        <w:jc w:val="center"/>
        <w:rPr>
          <w:rFonts w:ascii="Verdana" w:eastAsia="Calibri" w:hAnsi="Verdana"/>
          <w:b/>
          <w:sz w:val="18"/>
          <w:szCs w:val="18"/>
        </w:rPr>
      </w:pPr>
      <w:r w:rsidRPr="001304B1">
        <w:rPr>
          <w:rFonts w:ascii="Verdana" w:eastAsia="Calibri" w:hAnsi="Verdana"/>
          <w:b/>
          <w:sz w:val="18"/>
          <w:szCs w:val="18"/>
        </w:rPr>
        <w:t>C: INFORMACIÓN SOBRE EL RECURSO A LA CAPACIDAD DE OTRAS ENTIDADES</w:t>
      </w:r>
    </w:p>
    <w:p w14:paraId="487A2F2E" w14:textId="77777777" w:rsidR="001304B1" w:rsidRPr="001304B1" w:rsidRDefault="001304B1" w:rsidP="001304B1">
      <w:pPr>
        <w:jc w:val="center"/>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52"/>
        <w:gridCol w:w="4144"/>
      </w:tblGrid>
      <w:tr w:rsidR="001304B1" w:rsidRPr="001304B1" w14:paraId="5F7F0729" w14:textId="77777777" w:rsidTr="007D20DE">
        <w:tc>
          <w:tcPr>
            <w:tcW w:w="5552" w:type="dxa"/>
          </w:tcPr>
          <w:p w14:paraId="1270D753" w14:textId="77777777"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Recurso</w:t>
            </w:r>
          </w:p>
        </w:tc>
        <w:tc>
          <w:tcPr>
            <w:tcW w:w="4144" w:type="dxa"/>
          </w:tcPr>
          <w:p w14:paraId="0E0135F1" w14:textId="77777777"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Respuesta</w:t>
            </w:r>
          </w:p>
        </w:tc>
      </w:tr>
      <w:tr w:rsidR="001304B1" w:rsidRPr="001304B1" w14:paraId="6298DAE8" w14:textId="77777777" w:rsidTr="007D20DE">
        <w:tc>
          <w:tcPr>
            <w:tcW w:w="5552" w:type="dxa"/>
            <w:vAlign w:val="center"/>
          </w:tcPr>
          <w:p w14:paraId="27429AF8"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¿Se basa la operadora económica en la capacidad</w:t>
            </w:r>
            <w:r w:rsidRPr="001304B1">
              <w:rPr>
                <w:rFonts w:ascii="Verdana" w:eastAsia="Calibri" w:hAnsi="Verdana"/>
                <w:b/>
                <w:sz w:val="16"/>
                <w:szCs w:val="16"/>
                <w:vertAlign w:val="superscript"/>
              </w:rPr>
              <w:footnoteReference w:id="14"/>
            </w:r>
            <w:r w:rsidRPr="001304B1">
              <w:rPr>
                <w:rFonts w:ascii="Verdana" w:eastAsia="Calibri" w:hAnsi="Verdana"/>
                <w:sz w:val="16"/>
                <w:szCs w:val="16"/>
              </w:rPr>
              <w:t xml:space="preserve"> de otras entidades para satisfacer los criterios de selección contemplados en la parte IV.</w:t>
            </w:r>
          </w:p>
        </w:tc>
        <w:tc>
          <w:tcPr>
            <w:tcW w:w="4144" w:type="dxa"/>
          </w:tcPr>
          <w:p w14:paraId="4B49A056" w14:textId="77777777" w:rsidR="001304B1" w:rsidRPr="001304B1" w:rsidRDefault="001304B1" w:rsidP="001304B1">
            <w:pPr>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tc>
      </w:tr>
    </w:tbl>
    <w:p w14:paraId="1D12E40E" w14:textId="77777777" w:rsidR="001304B1" w:rsidRPr="001304B1" w:rsidRDefault="001304B1" w:rsidP="001304B1">
      <w:pPr>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96"/>
      </w:tblGrid>
      <w:tr w:rsidR="001304B1" w:rsidRPr="001304B1" w14:paraId="161F55DE" w14:textId="77777777" w:rsidTr="007D20DE">
        <w:trPr>
          <w:trHeight w:val="623"/>
        </w:trPr>
        <w:tc>
          <w:tcPr>
            <w:tcW w:w="9696" w:type="dxa"/>
            <w:shd w:val="pct10" w:color="auto" w:fill="auto"/>
          </w:tcPr>
          <w:p w14:paraId="78C3A488" w14:textId="77777777" w:rsidR="001304B1" w:rsidRPr="001304B1" w:rsidRDefault="001304B1" w:rsidP="001304B1">
            <w:pPr>
              <w:jc w:val="both"/>
              <w:rPr>
                <w:rFonts w:ascii="Verdana" w:eastAsia="Calibri" w:hAnsi="Verdana"/>
                <w:b/>
                <w:sz w:val="16"/>
                <w:szCs w:val="16"/>
              </w:rPr>
            </w:pPr>
            <w:r w:rsidRPr="001304B1">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048BDF22" w14:textId="77777777" w:rsidR="001304B1" w:rsidRPr="001304B1" w:rsidRDefault="001304B1" w:rsidP="001304B1">
            <w:pPr>
              <w:jc w:val="both"/>
              <w:rPr>
                <w:rFonts w:ascii="Verdana" w:eastAsia="Calibri" w:hAnsi="Verdana"/>
                <w:b/>
                <w:sz w:val="16"/>
                <w:szCs w:val="16"/>
              </w:rPr>
            </w:pPr>
          </w:p>
          <w:p w14:paraId="04FBDA38" w14:textId="77777777" w:rsidR="001304B1" w:rsidRPr="001304B1" w:rsidRDefault="001304B1" w:rsidP="001304B1">
            <w:pPr>
              <w:jc w:val="both"/>
              <w:rPr>
                <w:rFonts w:ascii="Verdana" w:eastAsia="Calibri" w:hAnsi="Verdana"/>
                <w:b/>
                <w:sz w:val="16"/>
                <w:szCs w:val="16"/>
              </w:rPr>
            </w:pPr>
            <w:r w:rsidRPr="001304B1">
              <w:rPr>
                <w:rFonts w:ascii="Verdana" w:eastAsia="Calibri" w:hAnsi="Verdana"/>
                <w:b/>
                <w:sz w:val="16"/>
                <w:szCs w:val="16"/>
              </w:rPr>
              <w:t xml:space="preserve">Se incluirá también aquí el </w:t>
            </w:r>
            <w:proofErr w:type="gramStart"/>
            <w:r w:rsidRPr="001304B1">
              <w:rPr>
                <w:rFonts w:ascii="Verdana" w:eastAsia="Calibri" w:hAnsi="Verdana"/>
                <w:b/>
                <w:sz w:val="16"/>
                <w:szCs w:val="16"/>
              </w:rPr>
              <w:t>personal técnico o los organismos técnicos</w:t>
            </w:r>
            <w:proofErr w:type="gramEnd"/>
            <w:r w:rsidRPr="001304B1">
              <w:rPr>
                <w:rFonts w:ascii="Verdana" w:eastAsia="Calibri" w:hAnsi="Verdana"/>
                <w:b/>
                <w:sz w:val="16"/>
                <w:szCs w:val="16"/>
              </w:rPr>
              <w:t xml:space="preserve"> que no estén integrados directamente en la organización de la operadora económica, especialmente las personas responsables del control de la calidad.</w:t>
            </w:r>
          </w:p>
          <w:p w14:paraId="4CEF5908" w14:textId="77777777" w:rsidR="001304B1" w:rsidRPr="001304B1" w:rsidRDefault="001304B1" w:rsidP="001304B1">
            <w:pPr>
              <w:jc w:val="both"/>
              <w:rPr>
                <w:rFonts w:ascii="Verdana" w:eastAsia="Calibri" w:hAnsi="Verdana"/>
                <w:sz w:val="16"/>
                <w:szCs w:val="16"/>
              </w:rPr>
            </w:pPr>
          </w:p>
          <w:p w14:paraId="153754B6" w14:textId="77777777"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1304B1">
              <w:rPr>
                <w:rFonts w:ascii="Verdana" w:eastAsia="Calibri" w:hAnsi="Verdana"/>
                <w:b/>
                <w:sz w:val="16"/>
                <w:szCs w:val="16"/>
                <w:vertAlign w:val="superscript"/>
              </w:rPr>
              <w:footnoteReference w:id="15"/>
            </w:r>
            <w:r w:rsidRPr="001304B1">
              <w:rPr>
                <w:rFonts w:ascii="Verdana" w:eastAsia="Calibri" w:hAnsi="Verdana"/>
                <w:b/>
                <w:sz w:val="16"/>
                <w:szCs w:val="16"/>
                <w:vertAlign w:val="superscript"/>
              </w:rPr>
              <w:t>.</w:t>
            </w:r>
          </w:p>
        </w:tc>
      </w:tr>
    </w:tbl>
    <w:p w14:paraId="4B2DD90D" w14:textId="77777777" w:rsidR="001304B1" w:rsidRPr="001304B1" w:rsidRDefault="001304B1" w:rsidP="001304B1">
      <w:pPr>
        <w:jc w:val="center"/>
        <w:rPr>
          <w:rFonts w:ascii="Verdana" w:eastAsia="Calibri" w:hAnsi="Verdana"/>
          <w:b/>
          <w:sz w:val="20"/>
          <w:szCs w:val="20"/>
        </w:rPr>
      </w:pPr>
      <w:r w:rsidRPr="001304B1">
        <w:rPr>
          <w:rFonts w:ascii="Verdana" w:eastAsia="Calibri" w:hAnsi="Verdana"/>
          <w:b/>
          <w:sz w:val="20"/>
          <w:szCs w:val="20"/>
        </w:rPr>
        <w:t>D: INFORMACIÓN RELATIVA A LAS SUBCONTRATISTAS EN CUYA CAPACIDAD NO SE BASA LA OPERADORA ECONÓMICA</w:t>
      </w:r>
    </w:p>
    <w:tbl>
      <w:tblPr>
        <w:tblW w:w="97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708"/>
      </w:tblGrid>
      <w:tr w:rsidR="001304B1" w:rsidRPr="001304B1" w14:paraId="66BA3D1B" w14:textId="77777777" w:rsidTr="007D20DE">
        <w:trPr>
          <w:trHeight w:val="435"/>
        </w:trPr>
        <w:tc>
          <w:tcPr>
            <w:tcW w:w="9708" w:type="dxa"/>
            <w:shd w:val="pct10" w:color="auto" w:fill="auto"/>
          </w:tcPr>
          <w:p w14:paraId="38EC926D" w14:textId="77777777"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Esta sección se cumplimentará únicamente si así se exige expresamente en la cláusula 14.2 de cláusulas específicas del contrato.</w:t>
            </w:r>
          </w:p>
        </w:tc>
      </w:tr>
    </w:tbl>
    <w:p w14:paraId="11C72907" w14:textId="77777777" w:rsidR="001304B1" w:rsidRPr="001304B1" w:rsidRDefault="001304B1" w:rsidP="001304B1">
      <w:pPr>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99"/>
        <w:gridCol w:w="4197"/>
      </w:tblGrid>
      <w:tr w:rsidR="001304B1" w:rsidRPr="001304B1" w14:paraId="16427C38" w14:textId="77777777" w:rsidTr="007D20DE">
        <w:trPr>
          <w:trHeight w:val="208"/>
        </w:trPr>
        <w:tc>
          <w:tcPr>
            <w:tcW w:w="5499" w:type="dxa"/>
            <w:vAlign w:val="center"/>
          </w:tcPr>
          <w:p w14:paraId="207D9A75" w14:textId="77777777"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 xml:space="preserve">Subcontratación </w:t>
            </w:r>
          </w:p>
        </w:tc>
        <w:tc>
          <w:tcPr>
            <w:tcW w:w="4197" w:type="dxa"/>
            <w:vAlign w:val="center"/>
          </w:tcPr>
          <w:p w14:paraId="0D9B34BA" w14:textId="77777777"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Respuesta</w:t>
            </w:r>
          </w:p>
        </w:tc>
      </w:tr>
      <w:tr w:rsidR="001304B1" w:rsidRPr="001304B1" w14:paraId="5D5A4115" w14:textId="77777777" w:rsidTr="007D20DE">
        <w:trPr>
          <w:trHeight w:val="496"/>
        </w:trPr>
        <w:tc>
          <w:tcPr>
            <w:tcW w:w="5499" w:type="dxa"/>
          </w:tcPr>
          <w:p w14:paraId="0FA4301C"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¿Tiene la operadora económica la intención de subcontratar alguna parte del contrato a terceras personas?</w:t>
            </w:r>
          </w:p>
        </w:tc>
        <w:tc>
          <w:tcPr>
            <w:tcW w:w="4197" w:type="dxa"/>
            <w:vAlign w:val="center"/>
          </w:tcPr>
          <w:p w14:paraId="28D66BC1" w14:textId="77777777" w:rsidR="001304B1" w:rsidRPr="001304B1" w:rsidRDefault="001304B1" w:rsidP="001304B1">
            <w:pPr>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 </w:t>
            </w:r>
          </w:p>
          <w:p w14:paraId="44F08CD3" w14:textId="77777777" w:rsidR="001304B1" w:rsidRPr="001304B1" w:rsidRDefault="001304B1" w:rsidP="001304B1">
            <w:pPr>
              <w:rPr>
                <w:rFonts w:ascii="Verdana" w:eastAsia="Calibri" w:hAnsi="Verdana"/>
                <w:sz w:val="16"/>
                <w:szCs w:val="16"/>
              </w:rPr>
            </w:pPr>
          </w:p>
          <w:p w14:paraId="5B575FF4" w14:textId="77777777" w:rsidR="001304B1" w:rsidRPr="001304B1" w:rsidRDefault="001304B1" w:rsidP="001304B1">
            <w:pPr>
              <w:rPr>
                <w:rFonts w:ascii="Verdana" w:eastAsia="Calibri" w:hAnsi="Verdana"/>
                <w:sz w:val="16"/>
                <w:szCs w:val="16"/>
              </w:rPr>
            </w:pPr>
            <w:r w:rsidRPr="001304B1">
              <w:rPr>
                <w:rFonts w:ascii="Verdana" w:eastAsia="Calibri" w:hAnsi="Verdana"/>
                <w:b/>
                <w:sz w:val="16"/>
                <w:szCs w:val="16"/>
              </w:rPr>
              <w:t>En caso afirmativo y en la medida que se conozca este dato</w:t>
            </w:r>
            <w:r w:rsidRPr="001304B1">
              <w:rPr>
                <w:rFonts w:ascii="Verdana" w:eastAsia="Calibri" w:hAnsi="Verdana"/>
                <w:sz w:val="16"/>
                <w:szCs w:val="16"/>
              </w:rPr>
              <w:t>, enumérense las subcontratistas previstas:</w:t>
            </w:r>
          </w:p>
          <w:p w14:paraId="420903A9"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lastRenderedPageBreak/>
              <w:t>[…]</w:t>
            </w:r>
            <w:r w:rsidRPr="001304B1">
              <w:rPr>
                <w:rFonts w:ascii="Verdana" w:eastAsia="Calibri" w:hAnsi="Verdana"/>
                <w:b/>
                <w:sz w:val="16"/>
                <w:szCs w:val="16"/>
                <w:vertAlign w:val="superscript"/>
              </w:rPr>
              <w:footnoteReference w:id="16"/>
            </w:r>
            <w:r w:rsidRPr="001304B1">
              <w:rPr>
                <w:rFonts w:ascii="Verdana" w:eastAsia="Calibri" w:hAnsi="Verdana"/>
                <w:sz w:val="16"/>
                <w:szCs w:val="16"/>
              </w:rPr>
              <w:t xml:space="preserve"> </w:t>
            </w:r>
          </w:p>
        </w:tc>
      </w:tr>
    </w:tbl>
    <w:p w14:paraId="6A7FB318" w14:textId="77777777" w:rsidR="001304B1" w:rsidRPr="001304B1" w:rsidRDefault="001304B1" w:rsidP="001304B1">
      <w:pPr>
        <w:jc w:val="both"/>
        <w:rPr>
          <w:rFonts w:ascii="Verdana" w:eastAsia="Calibri" w:hAnsi="Verdana"/>
          <w:sz w:val="20"/>
          <w:szCs w:val="20"/>
        </w:rPr>
      </w:pPr>
    </w:p>
    <w:tbl>
      <w:tblPr>
        <w:tblW w:w="97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700"/>
      </w:tblGrid>
      <w:tr w:rsidR="001304B1" w:rsidRPr="001304B1" w14:paraId="5723EA12" w14:textId="77777777" w:rsidTr="007D20DE">
        <w:tc>
          <w:tcPr>
            <w:tcW w:w="9700" w:type="dxa"/>
            <w:shd w:val="pct10" w:color="auto" w:fill="auto"/>
          </w:tcPr>
          <w:p w14:paraId="40069236" w14:textId="77777777" w:rsidR="001304B1" w:rsidRPr="001304B1" w:rsidRDefault="001304B1" w:rsidP="001304B1">
            <w:pPr>
              <w:jc w:val="both"/>
              <w:rPr>
                <w:rFonts w:ascii="Verdana" w:eastAsia="Calibri" w:hAnsi="Verdana"/>
                <w:b/>
                <w:sz w:val="16"/>
                <w:szCs w:val="16"/>
              </w:rPr>
            </w:pPr>
            <w:r w:rsidRPr="001304B1">
              <w:rPr>
                <w:rFonts w:ascii="Verdana" w:eastAsia="Calibri" w:hAnsi="Verdana"/>
                <w:b/>
                <w:sz w:val="16"/>
                <w:szCs w:val="16"/>
              </w:rPr>
              <w:t xml:space="preserve">En el caso de que se exija en la cláusula 14.2 de cláusulas específicas del contrato como información adicional a la facilitada en esta sección, deberá aportarse la información requerida en las secciones A y B de esta parte y en la parte III por cada </w:t>
            </w:r>
            <w:proofErr w:type="gramStart"/>
            <w:r w:rsidRPr="001304B1">
              <w:rPr>
                <w:rFonts w:ascii="Verdana" w:eastAsia="Calibri" w:hAnsi="Verdana"/>
                <w:b/>
                <w:sz w:val="16"/>
                <w:szCs w:val="16"/>
              </w:rPr>
              <w:t>uno</w:t>
            </w:r>
            <w:proofErr w:type="gramEnd"/>
            <w:r w:rsidRPr="001304B1">
              <w:rPr>
                <w:rFonts w:ascii="Verdana" w:eastAsia="Calibri" w:hAnsi="Verdana"/>
                <w:b/>
                <w:sz w:val="16"/>
                <w:szCs w:val="16"/>
              </w:rPr>
              <w:t xml:space="preserve"> de las subcontratistas, o cada una de las categorías de subcontratistas en cuestión.</w:t>
            </w:r>
          </w:p>
        </w:tc>
      </w:tr>
    </w:tbl>
    <w:p w14:paraId="17D7A72F" w14:textId="77777777" w:rsidR="001304B1" w:rsidRPr="001304B1" w:rsidRDefault="001304B1" w:rsidP="001304B1">
      <w:pPr>
        <w:rPr>
          <w:rFonts w:ascii="Verdana" w:eastAsia="Calibri" w:hAnsi="Verdana"/>
          <w:sz w:val="20"/>
          <w:szCs w:val="20"/>
        </w:rPr>
      </w:pPr>
    </w:p>
    <w:p w14:paraId="4735661A" w14:textId="77777777" w:rsidR="001304B1" w:rsidRPr="001304B1" w:rsidRDefault="001304B1" w:rsidP="001304B1">
      <w:pPr>
        <w:jc w:val="center"/>
        <w:rPr>
          <w:rFonts w:ascii="Verdana" w:eastAsia="Calibri" w:hAnsi="Verdana"/>
          <w:b/>
          <w:sz w:val="20"/>
          <w:szCs w:val="20"/>
        </w:rPr>
      </w:pPr>
      <w:r w:rsidRPr="001304B1">
        <w:rPr>
          <w:rFonts w:ascii="Verdana" w:eastAsia="Calibri" w:hAnsi="Verdana"/>
          <w:b/>
          <w:sz w:val="20"/>
          <w:szCs w:val="20"/>
        </w:rPr>
        <w:t>Parte III: Motivos de exclusión</w:t>
      </w:r>
    </w:p>
    <w:p w14:paraId="669ADDD7" w14:textId="77777777" w:rsidR="001304B1" w:rsidRPr="001304B1" w:rsidRDefault="001304B1" w:rsidP="001304B1">
      <w:pPr>
        <w:jc w:val="center"/>
        <w:rPr>
          <w:rFonts w:ascii="Verdana" w:eastAsia="Calibri" w:hAnsi="Verdana"/>
          <w:b/>
          <w:sz w:val="20"/>
          <w:szCs w:val="20"/>
        </w:rPr>
      </w:pPr>
      <w:r w:rsidRPr="001304B1">
        <w:rPr>
          <w:rFonts w:ascii="Verdana" w:eastAsia="Calibri" w:hAnsi="Verdana"/>
          <w:b/>
          <w:sz w:val="20"/>
          <w:szCs w:val="20"/>
        </w:rPr>
        <w:t>A: MOTIVOS REFERIDOS A CONDENAS PENALES</w:t>
      </w:r>
    </w:p>
    <w:p w14:paraId="5E3D7E9C" w14:textId="77777777" w:rsidR="001304B1" w:rsidRPr="001304B1" w:rsidRDefault="001304B1" w:rsidP="001304B1">
      <w:pPr>
        <w:jc w:val="center"/>
        <w:rPr>
          <w:rFonts w:ascii="Verdana" w:eastAsia="Calibri" w:hAnsi="Verdana"/>
          <w:b/>
          <w:sz w:val="20"/>
          <w:szCs w:val="20"/>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1304B1" w:rsidRPr="001304B1" w14:paraId="3C08D78E" w14:textId="77777777" w:rsidTr="007D20DE">
        <w:tc>
          <w:tcPr>
            <w:tcW w:w="9696" w:type="dxa"/>
            <w:shd w:val="clear" w:color="auto" w:fill="D9D9D9"/>
          </w:tcPr>
          <w:p w14:paraId="782F0A06" w14:textId="77777777" w:rsidR="001304B1" w:rsidRPr="001304B1" w:rsidRDefault="001304B1" w:rsidP="001304B1">
            <w:pPr>
              <w:jc w:val="both"/>
              <w:rPr>
                <w:rFonts w:ascii="Verdana" w:eastAsia="Calibri" w:hAnsi="Verdana"/>
                <w:b/>
                <w:sz w:val="16"/>
                <w:szCs w:val="16"/>
              </w:rPr>
            </w:pPr>
            <w:r w:rsidRPr="001304B1">
              <w:rPr>
                <w:rFonts w:ascii="Verdana" w:eastAsia="Calibri" w:hAnsi="Verdana"/>
                <w:b/>
                <w:sz w:val="16"/>
                <w:szCs w:val="16"/>
              </w:rPr>
              <w:t xml:space="preserve">El apartado 1 del art. 57 de la Directiva 2014/24/UE establece los siguientes motivos de exclusión: </w:t>
            </w:r>
          </w:p>
          <w:p w14:paraId="3FA082D6"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Participación en una organización delictiva</w:t>
            </w:r>
            <w:r w:rsidRPr="001304B1">
              <w:rPr>
                <w:rFonts w:ascii="Verdana" w:eastAsia="Calibri" w:hAnsi="Verdana"/>
                <w:b/>
                <w:sz w:val="16"/>
                <w:szCs w:val="16"/>
                <w:vertAlign w:val="superscript"/>
              </w:rPr>
              <w:footnoteReference w:id="17"/>
            </w:r>
            <w:r w:rsidRPr="001304B1">
              <w:rPr>
                <w:rFonts w:ascii="Verdana" w:eastAsia="Calibri" w:hAnsi="Verdana"/>
                <w:b/>
                <w:sz w:val="16"/>
                <w:szCs w:val="16"/>
                <w:vertAlign w:val="superscript"/>
              </w:rPr>
              <w:t>.</w:t>
            </w:r>
            <w:r w:rsidRPr="001304B1">
              <w:rPr>
                <w:rFonts w:ascii="Verdana" w:eastAsia="Calibri" w:hAnsi="Verdana"/>
                <w:b/>
                <w:sz w:val="16"/>
                <w:szCs w:val="16"/>
              </w:rPr>
              <w:t xml:space="preserve"> </w:t>
            </w:r>
          </w:p>
          <w:p w14:paraId="1A563FC9"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Corrupción</w:t>
            </w:r>
            <w:r w:rsidRPr="001304B1">
              <w:rPr>
                <w:rFonts w:ascii="Verdana" w:eastAsia="Calibri" w:hAnsi="Verdana"/>
                <w:b/>
                <w:sz w:val="16"/>
                <w:szCs w:val="16"/>
                <w:vertAlign w:val="superscript"/>
              </w:rPr>
              <w:footnoteReference w:id="18"/>
            </w:r>
            <w:r w:rsidRPr="001304B1">
              <w:rPr>
                <w:rFonts w:ascii="Verdana" w:eastAsia="Calibri" w:hAnsi="Verdana"/>
                <w:sz w:val="16"/>
                <w:szCs w:val="16"/>
                <w:vertAlign w:val="superscript"/>
              </w:rPr>
              <w:t>.</w:t>
            </w:r>
            <w:r w:rsidRPr="001304B1">
              <w:rPr>
                <w:rFonts w:ascii="Verdana" w:eastAsia="Calibri" w:hAnsi="Verdana"/>
                <w:sz w:val="16"/>
                <w:szCs w:val="16"/>
              </w:rPr>
              <w:t xml:space="preserve"> Fraude</w:t>
            </w:r>
            <w:r w:rsidRPr="001304B1">
              <w:rPr>
                <w:rFonts w:ascii="Verdana" w:eastAsia="Calibri" w:hAnsi="Verdana"/>
                <w:b/>
                <w:sz w:val="16"/>
                <w:szCs w:val="16"/>
                <w:vertAlign w:val="superscript"/>
              </w:rPr>
              <w:footnoteReference w:id="19"/>
            </w:r>
            <w:r w:rsidRPr="001304B1">
              <w:rPr>
                <w:rFonts w:ascii="Verdana" w:eastAsia="Calibri" w:hAnsi="Verdana"/>
                <w:b/>
                <w:sz w:val="16"/>
                <w:szCs w:val="16"/>
                <w:vertAlign w:val="superscript"/>
              </w:rPr>
              <w:t>.</w:t>
            </w:r>
            <w:r w:rsidRPr="001304B1">
              <w:rPr>
                <w:rFonts w:ascii="Verdana" w:eastAsia="Calibri" w:hAnsi="Verdana"/>
                <w:sz w:val="16"/>
                <w:szCs w:val="16"/>
                <w:vertAlign w:val="superscript"/>
              </w:rPr>
              <w:t xml:space="preserve"> </w:t>
            </w:r>
          </w:p>
          <w:p w14:paraId="56CFB02C"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Delitos de terrorismo o delitos ligados a las actividades terroristas</w:t>
            </w:r>
            <w:r w:rsidRPr="001304B1">
              <w:rPr>
                <w:rFonts w:ascii="Verdana" w:eastAsia="Calibri" w:hAnsi="Verdana"/>
                <w:b/>
                <w:sz w:val="16"/>
                <w:szCs w:val="16"/>
                <w:vertAlign w:val="superscript"/>
              </w:rPr>
              <w:footnoteReference w:id="20"/>
            </w:r>
            <w:r w:rsidRPr="001304B1">
              <w:rPr>
                <w:rFonts w:ascii="Verdana" w:eastAsia="Calibri" w:hAnsi="Verdana"/>
                <w:sz w:val="16"/>
                <w:szCs w:val="16"/>
                <w:vertAlign w:val="superscript"/>
              </w:rPr>
              <w:t>.</w:t>
            </w:r>
            <w:r w:rsidRPr="001304B1">
              <w:rPr>
                <w:rFonts w:ascii="Verdana" w:eastAsia="Calibri" w:hAnsi="Verdana"/>
                <w:sz w:val="16"/>
                <w:szCs w:val="16"/>
              </w:rPr>
              <w:t xml:space="preserve"> </w:t>
            </w:r>
          </w:p>
          <w:p w14:paraId="244B3313"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Blanqueo de capitales o financiación del terrorismo</w:t>
            </w:r>
            <w:r w:rsidRPr="001304B1">
              <w:rPr>
                <w:rFonts w:ascii="Verdana" w:eastAsia="Calibri" w:hAnsi="Verdana"/>
                <w:b/>
                <w:sz w:val="16"/>
                <w:szCs w:val="16"/>
                <w:vertAlign w:val="superscript"/>
              </w:rPr>
              <w:footnoteReference w:id="21"/>
            </w:r>
            <w:r w:rsidRPr="001304B1">
              <w:rPr>
                <w:rFonts w:ascii="Verdana" w:eastAsia="Calibri" w:hAnsi="Verdana"/>
                <w:sz w:val="16"/>
                <w:szCs w:val="16"/>
                <w:vertAlign w:val="superscript"/>
              </w:rPr>
              <w:t>.</w:t>
            </w:r>
            <w:r w:rsidRPr="001304B1">
              <w:rPr>
                <w:rFonts w:ascii="Verdana" w:eastAsia="Calibri" w:hAnsi="Verdana"/>
                <w:sz w:val="16"/>
                <w:szCs w:val="16"/>
              </w:rPr>
              <w:t xml:space="preserve"> </w:t>
            </w:r>
          </w:p>
          <w:p w14:paraId="504975C1"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Trabajo infantil y otras formas de trata de seres humanos</w:t>
            </w:r>
            <w:r w:rsidRPr="001304B1">
              <w:rPr>
                <w:rFonts w:ascii="Verdana" w:eastAsia="Calibri" w:hAnsi="Verdana"/>
                <w:b/>
                <w:sz w:val="16"/>
                <w:szCs w:val="16"/>
                <w:vertAlign w:val="superscript"/>
              </w:rPr>
              <w:footnoteReference w:id="22"/>
            </w:r>
            <w:r w:rsidRPr="001304B1">
              <w:rPr>
                <w:rFonts w:ascii="Verdana" w:eastAsia="Calibri" w:hAnsi="Verdana"/>
                <w:b/>
                <w:sz w:val="16"/>
                <w:szCs w:val="16"/>
              </w:rPr>
              <w:t>.</w:t>
            </w:r>
          </w:p>
        </w:tc>
      </w:tr>
    </w:tbl>
    <w:p w14:paraId="3A423C93" w14:textId="77777777" w:rsidR="001304B1" w:rsidRPr="001304B1" w:rsidRDefault="001304B1" w:rsidP="001304B1">
      <w:pPr>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8"/>
        <w:gridCol w:w="4278"/>
      </w:tblGrid>
      <w:tr w:rsidR="001304B1" w:rsidRPr="001304B1" w14:paraId="60192D6C" w14:textId="77777777" w:rsidTr="007D20DE">
        <w:tc>
          <w:tcPr>
            <w:tcW w:w="5418" w:type="dxa"/>
          </w:tcPr>
          <w:p w14:paraId="1A1AB303" w14:textId="77777777" w:rsidR="001304B1" w:rsidRPr="001304B1" w:rsidRDefault="001304B1" w:rsidP="001304B1">
            <w:pPr>
              <w:jc w:val="both"/>
              <w:rPr>
                <w:rFonts w:ascii="Verdana" w:eastAsia="Calibri" w:hAnsi="Verdana"/>
                <w:b/>
                <w:sz w:val="16"/>
                <w:szCs w:val="16"/>
              </w:rPr>
            </w:pPr>
            <w:r w:rsidRPr="001304B1">
              <w:rPr>
                <w:rFonts w:ascii="Verdana" w:eastAsia="Calibri" w:hAnsi="Verdana"/>
                <w:b/>
                <w:sz w:val="16"/>
                <w:szCs w:val="16"/>
              </w:rPr>
              <w:t>Motivos referidos a condenas penales con arreglo a las disposiciones nacionales</w:t>
            </w:r>
            <w:r w:rsidRPr="001304B1">
              <w:rPr>
                <w:rFonts w:ascii="Verdana" w:eastAsia="Calibri" w:hAnsi="Verdana"/>
                <w:b/>
                <w:sz w:val="16"/>
                <w:szCs w:val="16"/>
                <w:vertAlign w:val="superscript"/>
              </w:rPr>
              <w:footnoteReference w:id="23"/>
            </w:r>
            <w:r w:rsidRPr="001304B1">
              <w:rPr>
                <w:rFonts w:ascii="Verdana" w:eastAsia="Calibri" w:hAnsi="Verdana"/>
                <w:b/>
                <w:sz w:val="16"/>
                <w:szCs w:val="16"/>
              </w:rPr>
              <w:t xml:space="preserve"> de aplicación de los motivos enunciados en el art. 57, apartado 1. de la Directiva 2014/24/UE</w:t>
            </w:r>
          </w:p>
        </w:tc>
        <w:tc>
          <w:tcPr>
            <w:tcW w:w="4278" w:type="dxa"/>
          </w:tcPr>
          <w:p w14:paraId="291D3223"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Respuesta</w:t>
            </w:r>
          </w:p>
        </w:tc>
      </w:tr>
      <w:tr w:rsidR="001304B1" w:rsidRPr="001304B1" w14:paraId="151C88B2" w14:textId="77777777" w:rsidTr="007D20DE">
        <w:tc>
          <w:tcPr>
            <w:tcW w:w="5418" w:type="dxa"/>
          </w:tcPr>
          <w:p w14:paraId="40F077BA" w14:textId="77777777"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 xml:space="preserve">¿Ha sido la </w:t>
            </w:r>
            <w:r w:rsidRPr="001304B1">
              <w:rPr>
                <w:rFonts w:ascii="Verdana" w:eastAsia="Calibri" w:hAnsi="Verdana"/>
                <w:b/>
                <w:sz w:val="16"/>
                <w:szCs w:val="16"/>
              </w:rPr>
              <w:t>propia operadora económica</w:t>
            </w:r>
            <w:r w:rsidRPr="001304B1">
              <w:rPr>
                <w:rFonts w:ascii="Verdana" w:eastAsia="Calibri" w:hAnsi="Verdana"/>
                <w:sz w:val="16"/>
                <w:szCs w:val="16"/>
              </w:rPr>
              <w:t xml:space="preserve">, o </w:t>
            </w:r>
            <w:r w:rsidRPr="001304B1">
              <w:rPr>
                <w:rFonts w:ascii="Verdana" w:eastAsia="Calibri" w:hAnsi="Verdana"/>
                <w:b/>
                <w:sz w:val="16"/>
                <w:szCs w:val="16"/>
              </w:rPr>
              <w:t>cualquier</w:t>
            </w:r>
            <w:r w:rsidRPr="001304B1">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1304B1">
              <w:rPr>
                <w:rFonts w:ascii="Verdana" w:eastAsia="Calibri" w:hAnsi="Verdana"/>
                <w:b/>
                <w:sz w:val="16"/>
                <w:szCs w:val="16"/>
              </w:rPr>
              <w:t>de una condena en sentencia firme</w:t>
            </w:r>
            <w:r w:rsidRPr="001304B1">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278" w:type="dxa"/>
          </w:tcPr>
          <w:p w14:paraId="642DFF32" w14:textId="77777777" w:rsidR="001304B1" w:rsidRPr="001304B1" w:rsidRDefault="001304B1" w:rsidP="001304B1">
            <w:pPr>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53A41F31" w14:textId="77777777" w:rsidR="001304B1" w:rsidRPr="001304B1" w:rsidRDefault="001304B1" w:rsidP="001304B1">
            <w:pPr>
              <w:rPr>
                <w:rFonts w:ascii="Verdana" w:eastAsia="Calibri" w:hAnsi="Verdana"/>
                <w:sz w:val="16"/>
                <w:szCs w:val="16"/>
              </w:rPr>
            </w:pPr>
          </w:p>
          <w:p w14:paraId="5A4D8892" w14:textId="77777777" w:rsidR="001304B1" w:rsidRPr="001304B1" w:rsidRDefault="001304B1" w:rsidP="001304B1">
            <w:pPr>
              <w:rPr>
                <w:rFonts w:ascii="Verdana" w:eastAsia="Calibri" w:hAnsi="Verdana"/>
                <w:sz w:val="16"/>
                <w:szCs w:val="16"/>
              </w:rPr>
            </w:pPr>
          </w:p>
          <w:p w14:paraId="6B7D26D9" w14:textId="77777777" w:rsidR="001304B1" w:rsidRPr="001304B1" w:rsidRDefault="001304B1" w:rsidP="001304B1">
            <w:pPr>
              <w:rPr>
                <w:rFonts w:ascii="Verdana" w:eastAsia="Calibri" w:hAnsi="Verdana"/>
                <w:sz w:val="16"/>
                <w:szCs w:val="16"/>
              </w:rPr>
            </w:pPr>
          </w:p>
          <w:p w14:paraId="3B483C8E" w14:textId="77777777" w:rsidR="001304B1" w:rsidRPr="001304B1" w:rsidRDefault="001304B1" w:rsidP="001304B1">
            <w:pPr>
              <w:rPr>
                <w:rFonts w:ascii="Verdana" w:eastAsia="Calibri" w:hAnsi="Verdana"/>
                <w:sz w:val="16"/>
                <w:szCs w:val="16"/>
              </w:rPr>
            </w:pPr>
          </w:p>
          <w:p w14:paraId="5D47F8D0" w14:textId="77777777" w:rsidR="001304B1" w:rsidRPr="001304B1" w:rsidRDefault="001304B1" w:rsidP="001304B1">
            <w:pPr>
              <w:rPr>
                <w:rFonts w:ascii="Verdana" w:eastAsia="Calibri" w:hAnsi="Verdana"/>
                <w:sz w:val="16"/>
                <w:szCs w:val="16"/>
              </w:rPr>
            </w:pPr>
          </w:p>
          <w:p w14:paraId="2D212C9D" w14:textId="77777777" w:rsidR="001304B1" w:rsidRPr="001304B1" w:rsidRDefault="001304B1" w:rsidP="001304B1">
            <w:pPr>
              <w:rPr>
                <w:rFonts w:ascii="Verdana" w:eastAsia="Calibri" w:hAnsi="Verdana"/>
                <w:sz w:val="16"/>
                <w:szCs w:val="16"/>
              </w:rPr>
            </w:pPr>
          </w:p>
          <w:p w14:paraId="6CB94FD6"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C38A58D"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 […] […]</w:t>
            </w:r>
            <w:r w:rsidRPr="001304B1">
              <w:rPr>
                <w:rFonts w:ascii="Verdana" w:eastAsia="Calibri" w:hAnsi="Verdana"/>
                <w:b/>
                <w:sz w:val="16"/>
                <w:szCs w:val="16"/>
                <w:vertAlign w:val="superscript"/>
              </w:rPr>
              <w:footnoteReference w:id="24"/>
            </w:r>
          </w:p>
        </w:tc>
      </w:tr>
      <w:tr w:rsidR="001304B1" w:rsidRPr="001304B1" w14:paraId="6376BB4C" w14:textId="77777777" w:rsidTr="007D20DE">
        <w:tc>
          <w:tcPr>
            <w:tcW w:w="5418" w:type="dxa"/>
          </w:tcPr>
          <w:p w14:paraId="02B4DF5F" w14:textId="77777777"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En caso afirmativo, indíquese</w:t>
            </w:r>
            <w:r w:rsidRPr="001304B1">
              <w:rPr>
                <w:rFonts w:ascii="Verdana" w:eastAsia="Calibri" w:hAnsi="Verdana"/>
                <w:b/>
                <w:sz w:val="16"/>
                <w:szCs w:val="16"/>
                <w:vertAlign w:val="superscript"/>
              </w:rPr>
              <w:footnoteReference w:id="25"/>
            </w:r>
            <w:r w:rsidRPr="001304B1">
              <w:rPr>
                <w:rFonts w:ascii="Verdana" w:eastAsia="Calibri" w:hAnsi="Verdana"/>
                <w:sz w:val="16"/>
                <w:szCs w:val="16"/>
              </w:rPr>
              <w:t>:</w:t>
            </w:r>
          </w:p>
          <w:p w14:paraId="7DA87F3E" w14:textId="77777777" w:rsidR="001304B1" w:rsidRPr="001304B1" w:rsidRDefault="001304B1" w:rsidP="001304B1">
            <w:pPr>
              <w:jc w:val="both"/>
              <w:rPr>
                <w:rFonts w:ascii="Verdana" w:eastAsia="Calibri" w:hAnsi="Verdana"/>
                <w:sz w:val="16"/>
                <w:szCs w:val="16"/>
              </w:rPr>
            </w:pPr>
          </w:p>
          <w:p w14:paraId="44267A2A" w14:textId="77777777" w:rsidR="001304B1" w:rsidRPr="001304B1" w:rsidRDefault="001304B1" w:rsidP="001304B1">
            <w:pPr>
              <w:ind w:left="175" w:hanging="175"/>
              <w:jc w:val="both"/>
              <w:rPr>
                <w:rFonts w:ascii="Verdana" w:eastAsia="Calibri" w:hAnsi="Verdana"/>
                <w:sz w:val="16"/>
                <w:szCs w:val="16"/>
              </w:rPr>
            </w:pPr>
            <w:r w:rsidRPr="001304B1">
              <w:rPr>
                <w:rFonts w:ascii="Verdana" w:eastAsia="Calibri" w:hAnsi="Verdana"/>
                <w:sz w:val="16"/>
                <w:szCs w:val="16"/>
              </w:rPr>
              <w:t xml:space="preserve">a) Fecha de la condena, especificando de cuál de los puntos 1 a 6 se trata y las razones de </w:t>
            </w:r>
            <w:proofErr w:type="gramStart"/>
            <w:r w:rsidRPr="001304B1">
              <w:rPr>
                <w:rFonts w:ascii="Verdana" w:eastAsia="Calibri" w:hAnsi="Verdana"/>
                <w:sz w:val="16"/>
                <w:szCs w:val="16"/>
              </w:rPr>
              <w:t>la misma</w:t>
            </w:r>
            <w:proofErr w:type="gramEnd"/>
            <w:r w:rsidRPr="001304B1">
              <w:rPr>
                <w:rFonts w:ascii="Verdana" w:eastAsia="Calibri" w:hAnsi="Verdana"/>
                <w:sz w:val="16"/>
                <w:szCs w:val="16"/>
              </w:rPr>
              <w:t xml:space="preserve">: </w:t>
            </w:r>
          </w:p>
          <w:p w14:paraId="132974DA" w14:textId="77777777" w:rsidR="001304B1" w:rsidRPr="001304B1" w:rsidRDefault="001304B1" w:rsidP="001304B1">
            <w:pPr>
              <w:jc w:val="both"/>
              <w:rPr>
                <w:rFonts w:ascii="Verdana" w:eastAsia="Calibri" w:hAnsi="Verdana"/>
                <w:sz w:val="16"/>
                <w:szCs w:val="16"/>
              </w:rPr>
            </w:pPr>
          </w:p>
          <w:p w14:paraId="38748FA2" w14:textId="77777777"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b) Identificación de la persona condenada []:</w:t>
            </w:r>
          </w:p>
          <w:p w14:paraId="6AB71BC8" w14:textId="77777777" w:rsidR="001304B1" w:rsidRPr="001304B1" w:rsidRDefault="001304B1" w:rsidP="001304B1">
            <w:pPr>
              <w:jc w:val="both"/>
              <w:rPr>
                <w:rFonts w:ascii="Verdana" w:eastAsia="Calibri" w:hAnsi="Verdana"/>
                <w:sz w:val="16"/>
                <w:szCs w:val="16"/>
              </w:rPr>
            </w:pPr>
          </w:p>
          <w:p w14:paraId="0DB1B102" w14:textId="77777777" w:rsidR="001304B1" w:rsidRPr="001304B1" w:rsidRDefault="001304B1" w:rsidP="001304B1">
            <w:pPr>
              <w:jc w:val="both"/>
              <w:rPr>
                <w:rFonts w:ascii="Verdana" w:eastAsia="Calibri" w:hAnsi="Verdana"/>
                <w:b/>
                <w:sz w:val="16"/>
                <w:szCs w:val="16"/>
              </w:rPr>
            </w:pPr>
            <w:r w:rsidRPr="001304B1">
              <w:rPr>
                <w:rFonts w:ascii="Verdana" w:eastAsia="Calibri" w:hAnsi="Verdana"/>
                <w:b/>
                <w:sz w:val="16"/>
                <w:szCs w:val="16"/>
              </w:rPr>
              <w:lastRenderedPageBreak/>
              <w:t xml:space="preserve">c) En la medida en que se establezca directamente en la condena: </w:t>
            </w:r>
          </w:p>
          <w:p w14:paraId="74E05C09" w14:textId="77777777" w:rsidR="001304B1" w:rsidRPr="001304B1" w:rsidRDefault="001304B1" w:rsidP="001304B1">
            <w:pPr>
              <w:jc w:val="both"/>
              <w:rPr>
                <w:rFonts w:ascii="Verdana" w:eastAsia="Calibri" w:hAnsi="Verdana"/>
                <w:sz w:val="16"/>
                <w:szCs w:val="16"/>
              </w:rPr>
            </w:pPr>
          </w:p>
          <w:p w14:paraId="5E37BBF4" w14:textId="77777777" w:rsidR="001304B1" w:rsidRPr="001304B1" w:rsidRDefault="001304B1" w:rsidP="001304B1">
            <w:pPr>
              <w:jc w:val="both"/>
              <w:rPr>
                <w:rFonts w:ascii="Verdana" w:eastAsia="Calibri" w:hAnsi="Verdana"/>
                <w:sz w:val="16"/>
                <w:szCs w:val="16"/>
              </w:rPr>
            </w:pPr>
          </w:p>
        </w:tc>
        <w:tc>
          <w:tcPr>
            <w:tcW w:w="4278" w:type="dxa"/>
          </w:tcPr>
          <w:p w14:paraId="1B32750E" w14:textId="77777777" w:rsidR="001304B1" w:rsidRPr="001304B1" w:rsidRDefault="001304B1" w:rsidP="001304B1">
            <w:pPr>
              <w:rPr>
                <w:rFonts w:ascii="Verdana" w:eastAsia="Calibri" w:hAnsi="Verdana"/>
                <w:sz w:val="16"/>
                <w:szCs w:val="16"/>
              </w:rPr>
            </w:pPr>
          </w:p>
          <w:p w14:paraId="79C165C3" w14:textId="77777777" w:rsidR="001304B1" w:rsidRPr="001304B1" w:rsidRDefault="001304B1" w:rsidP="001304B1">
            <w:pPr>
              <w:rPr>
                <w:rFonts w:ascii="Verdana" w:eastAsia="Calibri" w:hAnsi="Verdana"/>
                <w:sz w:val="16"/>
                <w:szCs w:val="16"/>
              </w:rPr>
            </w:pPr>
          </w:p>
          <w:p w14:paraId="0B69D537" w14:textId="77777777" w:rsidR="001304B1" w:rsidRPr="001304B1" w:rsidRDefault="001304B1" w:rsidP="001304B1">
            <w:pPr>
              <w:rPr>
                <w:rFonts w:ascii="Verdana" w:eastAsia="Calibri" w:hAnsi="Verdana"/>
                <w:sz w:val="16"/>
                <w:szCs w:val="16"/>
              </w:rPr>
            </w:pPr>
            <w:proofErr w:type="gramStart"/>
            <w:r w:rsidRPr="001304B1">
              <w:rPr>
                <w:rFonts w:ascii="Verdana" w:eastAsia="Calibri" w:hAnsi="Verdana"/>
                <w:sz w:val="16"/>
                <w:szCs w:val="16"/>
              </w:rPr>
              <w:t>Fecha:[</w:t>
            </w:r>
            <w:proofErr w:type="gramEnd"/>
            <w:r w:rsidRPr="001304B1">
              <w:rPr>
                <w:rFonts w:ascii="Verdana" w:eastAsia="Calibri" w:hAnsi="Verdana"/>
                <w:sz w:val="16"/>
                <w:szCs w:val="16"/>
              </w:rPr>
              <w:t>], punto(s): [], razón o razones: []</w:t>
            </w:r>
          </w:p>
          <w:p w14:paraId="76255DB1" w14:textId="77777777" w:rsidR="001304B1" w:rsidRPr="001304B1" w:rsidRDefault="001304B1" w:rsidP="001304B1">
            <w:pPr>
              <w:rPr>
                <w:rFonts w:ascii="Verdana" w:eastAsia="Calibri" w:hAnsi="Verdana"/>
                <w:sz w:val="16"/>
                <w:szCs w:val="16"/>
              </w:rPr>
            </w:pPr>
          </w:p>
          <w:p w14:paraId="128850C8" w14:textId="77777777" w:rsidR="001304B1" w:rsidRPr="001304B1" w:rsidRDefault="001304B1" w:rsidP="001304B1">
            <w:pPr>
              <w:rPr>
                <w:rFonts w:ascii="Verdana" w:eastAsia="Calibri" w:hAnsi="Verdana"/>
                <w:sz w:val="16"/>
                <w:szCs w:val="16"/>
              </w:rPr>
            </w:pPr>
          </w:p>
          <w:p w14:paraId="128FB757"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    ]</w:t>
            </w:r>
          </w:p>
          <w:p w14:paraId="2E793E4D" w14:textId="77777777" w:rsidR="001304B1" w:rsidRPr="001304B1" w:rsidRDefault="001304B1" w:rsidP="001304B1">
            <w:pPr>
              <w:rPr>
                <w:rFonts w:ascii="Verdana" w:eastAsia="Calibri" w:hAnsi="Verdana"/>
                <w:sz w:val="16"/>
                <w:szCs w:val="16"/>
              </w:rPr>
            </w:pPr>
          </w:p>
          <w:p w14:paraId="7C57E490" w14:textId="77777777" w:rsidR="001304B1" w:rsidRPr="001304B1" w:rsidRDefault="001304B1" w:rsidP="001304B1">
            <w:pPr>
              <w:rPr>
                <w:rFonts w:ascii="Verdana" w:eastAsia="Calibri" w:hAnsi="Verdana"/>
                <w:sz w:val="16"/>
                <w:szCs w:val="16"/>
              </w:rPr>
            </w:pPr>
          </w:p>
          <w:p w14:paraId="52E86B49"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lastRenderedPageBreak/>
              <w:t xml:space="preserve">Duración del período de exclusión […] y puntos de que se trate </w:t>
            </w:r>
            <w:proofErr w:type="gramStart"/>
            <w:r w:rsidRPr="001304B1">
              <w:rPr>
                <w:rFonts w:ascii="Verdana" w:eastAsia="Calibri" w:hAnsi="Verdana"/>
                <w:sz w:val="16"/>
                <w:szCs w:val="16"/>
              </w:rPr>
              <w:t>[ ]</w:t>
            </w:r>
            <w:proofErr w:type="gramEnd"/>
            <w:r w:rsidRPr="001304B1">
              <w:rPr>
                <w:rFonts w:ascii="Verdana" w:eastAsia="Calibri" w:hAnsi="Verdana"/>
                <w:sz w:val="16"/>
                <w:szCs w:val="16"/>
              </w:rPr>
              <w:t>;</w:t>
            </w:r>
          </w:p>
          <w:p w14:paraId="3968BCD7" w14:textId="77777777" w:rsidR="001304B1" w:rsidRPr="001304B1" w:rsidRDefault="001304B1" w:rsidP="001304B1">
            <w:pPr>
              <w:rPr>
                <w:rFonts w:ascii="Verdana" w:eastAsia="Calibri" w:hAnsi="Verdana"/>
                <w:sz w:val="16"/>
                <w:szCs w:val="16"/>
              </w:rPr>
            </w:pPr>
          </w:p>
          <w:p w14:paraId="02215E79" w14:textId="77777777" w:rsidR="001304B1" w:rsidRPr="001304B1" w:rsidRDefault="001304B1" w:rsidP="001304B1">
            <w:pPr>
              <w:rPr>
                <w:rFonts w:ascii="Verdana" w:eastAsia="Calibri" w:hAnsi="Verdana"/>
                <w:sz w:val="16"/>
                <w:szCs w:val="16"/>
              </w:rPr>
            </w:pPr>
          </w:p>
          <w:p w14:paraId="5531FDAE"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79DDDF1E"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 […] […]</w:t>
            </w:r>
            <w:r w:rsidRPr="001304B1">
              <w:rPr>
                <w:rFonts w:ascii="Verdana" w:eastAsia="Calibri" w:hAnsi="Verdana"/>
                <w:b/>
                <w:sz w:val="16"/>
                <w:szCs w:val="16"/>
                <w:vertAlign w:val="superscript"/>
              </w:rPr>
              <w:footnoteReference w:id="26"/>
            </w:r>
          </w:p>
        </w:tc>
      </w:tr>
      <w:tr w:rsidR="001304B1" w:rsidRPr="001304B1" w14:paraId="0EC87067" w14:textId="77777777" w:rsidTr="007D20DE">
        <w:tc>
          <w:tcPr>
            <w:tcW w:w="5418" w:type="dxa"/>
          </w:tcPr>
          <w:p w14:paraId="5CFC3690" w14:textId="77777777"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lastRenderedPageBreak/>
              <w:t>En caso de condena, ¿ha adoptado la operadora económica medidas para demostrar su credibilidad pese a la existencia de un motivo pertinente de exclusión (autocorrección)</w:t>
            </w:r>
            <w:r w:rsidRPr="001304B1">
              <w:rPr>
                <w:rFonts w:ascii="Verdana" w:eastAsia="Calibri" w:hAnsi="Verdana"/>
                <w:sz w:val="16"/>
                <w:szCs w:val="16"/>
                <w:vertAlign w:val="superscript"/>
              </w:rPr>
              <w:footnoteReference w:id="27"/>
            </w:r>
            <w:r w:rsidRPr="001304B1">
              <w:rPr>
                <w:rFonts w:ascii="Verdana" w:eastAsia="Calibri" w:hAnsi="Verdana"/>
                <w:sz w:val="16"/>
                <w:szCs w:val="16"/>
              </w:rPr>
              <w:t>?</w:t>
            </w:r>
          </w:p>
        </w:tc>
        <w:tc>
          <w:tcPr>
            <w:tcW w:w="4278" w:type="dxa"/>
          </w:tcPr>
          <w:p w14:paraId="14933169" w14:textId="77777777" w:rsidR="001304B1" w:rsidRPr="001304B1" w:rsidRDefault="001304B1" w:rsidP="001304B1">
            <w:pPr>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6DDB3D38" w14:textId="77777777" w:rsidR="001304B1" w:rsidRPr="001304B1" w:rsidRDefault="001304B1" w:rsidP="001304B1">
            <w:pPr>
              <w:rPr>
                <w:rFonts w:ascii="Verdana" w:eastAsia="Calibri" w:hAnsi="Verdana"/>
                <w:sz w:val="16"/>
                <w:szCs w:val="16"/>
              </w:rPr>
            </w:pPr>
          </w:p>
        </w:tc>
      </w:tr>
      <w:tr w:rsidR="001304B1" w:rsidRPr="001304B1" w14:paraId="6EB48FDC" w14:textId="77777777" w:rsidTr="007D20DE">
        <w:tc>
          <w:tcPr>
            <w:tcW w:w="5418" w:type="dxa"/>
          </w:tcPr>
          <w:p w14:paraId="3A8CD7FD" w14:textId="77777777" w:rsidR="001304B1" w:rsidRPr="001304B1" w:rsidRDefault="001304B1" w:rsidP="001304B1">
            <w:pPr>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descríbanse las medidas adoptadas</w:t>
            </w:r>
            <w:r w:rsidRPr="001304B1">
              <w:rPr>
                <w:rFonts w:ascii="Verdana" w:eastAsia="Calibri" w:hAnsi="Verdana"/>
                <w:b/>
                <w:sz w:val="16"/>
                <w:szCs w:val="16"/>
                <w:vertAlign w:val="superscript"/>
              </w:rPr>
              <w:footnoteReference w:id="28"/>
            </w:r>
            <w:r w:rsidRPr="001304B1">
              <w:rPr>
                <w:rFonts w:ascii="Verdana" w:eastAsia="Calibri" w:hAnsi="Verdana"/>
                <w:sz w:val="16"/>
                <w:szCs w:val="16"/>
              </w:rPr>
              <w:t>:</w:t>
            </w:r>
          </w:p>
        </w:tc>
        <w:tc>
          <w:tcPr>
            <w:tcW w:w="4278" w:type="dxa"/>
          </w:tcPr>
          <w:p w14:paraId="62A8543D"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tc>
      </w:tr>
    </w:tbl>
    <w:p w14:paraId="1FFFD3C0" w14:textId="77777777" w:rsidR="001304B1" w:rsidRPr="001304B1" w:rsidRDefault="001304B1" w:rsidP="001304B1">
      <w:pPr>
        <w:jc w:val="center"/>
        <w:rPr>
          <w:rFonts w:ascii="Verdana" w:eastAsia="Calibri" w:hAnsi="Verdana"/>
          <w:b/>
          <w:sz w:val="16"/>
          <w:szCs w:val="16"/>
        </w:rPr>
      </w:pPr>
    </w:p>
    <w:p w14:paraId="346B24B9" w14:textId="77777777" w:rsidR="001304B1" w:rsidRPr="001304B1" w:rsidRDefault="001304B1" w:rsidP="001304B1">
      <w:pPr>
        <w:ind w:left="852" w:firstLine="284"/>
        <w:jc w:val="center"/>
        <w:rPr>
          <w:rFonts w:ascii="Verdana" w:eastAsia="Calibri" w:hAnsi="Verdana"/>
          <w:b/>
          <w:sz w:val="20"/>
          <w:szCs w:val="20"/>
        </w:rPr>
      </w:pPr>
      <w:r w:rsidRPr="001304B1">
        <w:rPr>
          <w:rFonts w:ascii="Verdana" w:eastAsia="Calibri" w:hAnsi="Verdana"/>
          <w:b/>
          <w:sz w:val="20"/>
          <w:szCs w:val="20"/>
        </w:rPr>
        <w:t>B: MOTIVOS REFERIDOS AL PAGO DE IMPUESTOS O DE COTIZACIONES A LA SEGURIDAD SOCIAL</w:t>
      </w:r>
    </w:p>
    <w:p w14:paraId="0D6C9AFC" w14:textId="77777777" w:rsidR="001304B1" w:rsidRPr="001304B1" w:rsidRDefault="001304B1" w:rsidP="001304B1">
      <w:pPr>
        <w:jc w:val="center"/>
        <w:rPr>
          <w:rFonts w:ascii="Verdana" w:eastAsia="Calibri" w:hAnsi="Verdana"/>
          <w:b/>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8"/>
        <w:gridCol w:w="1848"/>
        <w:gridCol w:w="2430"/>
      </w:tblGrid>
      <w:tr w:rsidR="001304B1" w:rsidRPr="001304B1" w14:paraId="27B36E31" w14:textId="77777777" w:rsidTr="007D20DE">
        <w:trPr>
          <w:trHeight w:val="509"/>
        </w:trPr>
        <w:tc>
          <w:tcPr>
            <w:tcW w:w="5418" w:type="dxa"/>
          </w:tcPr>
          <w:p w14:paraId="1A827DDB" w14:textId="77777777"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Pago de impuestos o de cotizaciones a la Seguridad social</w:t>
            </w:r>
          </w:p>
        </w:tc>
        <w:tc>
          <w:tcPr>
            <w:tcW w:w="4278" w:type="dxa"/>
            <w:gridSpan w:val="2"/>
          </w:tcPr>
          <w:p w14:paraId="1B22F8E7" w14:textId="77777777"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Respuesta</w:t>
            </w:r>
          </w:p>
        </w:tc>
      </w:tr>
      <w:tr w:rsidR="001304B1" w:rsidRPr="001304B1" w14:paraId="41116D85" w14:textId="77777777" w:rsidTr="007D20DE">
        <w:trPr>
          <w:trHeight w:val="1256"/>
        </w:trPr>
        <w:tc>
          <w:tcPr>
            <w:tcW w:w="5418" w:type="dxa"/>
          </w:tcPr>
          <w:p w14:paraId="29971117" w14:textId="77777777"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¿Ha cumplido la operadora económica</w:t>
            </w:r>
            <w:r w:rsidRPr="001304B1">
              <w:rPr>
                <w:rFonts w:ascii="Verdana" w:eastAsia="Calibri" w:hAnsi="Verdana"/>
                <w:color w:val="00B050"/>
                <w:sz w:val="16"/>
                <w:szCs w:val="16"/>
              </w:rPr>
              <w:t xml:space="preserve"> </w:t>
            </w:r>
            <w:r w:rsidRPr="001304B1">
              <w:rPr>
                <w:rFonts w:ascii="Verdana" w:eastAsia="Calibri" w:hAnsi="Verdana"/>
                <w:sz w:val="16"/>
                <w:szCs w:val="16"/>
              </w:rPr>
              <w:t xml:space="preserve">todas </w:t>
            </w:r>
            <w:r w:rsidRPr="001304B1">
              <w:rPr>
                <w:rFonts w:ascii="Verdana" w:eastAsia="Calibri" w:hAnsi="Verdana"/>
                <w:b/>
                <w:sz w:val="16"/>
                <w:szCs w:val="16"/>
              </w:rPr>
              <w:t>sus obligaciones relativas al pago de impuestos o de cotizaciones a la seguridad social,</w:t>
            </w:r>
            <w:r w:rsidRPr="001304B1">
              <w:rPr>
                <w:rFonts w:ascii="Verdana" w:eastAsia="Calibri" w:hAnsi="Verdana"/>
                <w:sz w:val="16"/>
                <w:szCs w:val="16"/>
              </w:rPr>
              <w:t xml:space="preserve"> tanto en el país en el que está establecida como en el Estado miembro del poder adjudicador</w:t>
            </w:r>
            <w:r w:rsidRPr="001304B1">
              <w:rPr>
                <w:rFonts w:ascii="Verdana" w:eastAsia="Calibri" w:hAnsi="Verdana"/>
                <w:b/>
                <w:sz w:val="16"/>
                <w:szCs w:val="16"/>
                <w:vertAlign w:val="superscript"/>
              </w:rPr>
              <w:footnoteReference w:id="29"/>
            </w:r>
            <w:r w:rsidRPr="001304B1">
              <w:rPr>
                <w:rFonts w:ascii="Verdana" w:eastAsia="Calibri" w:hAnsi="Verdana"/>
                <w:sz w:val="16"/>
                <w:szCs w:val="16"/>
              </w:rPr>
              <w:t xml:space="preserve"> o la entidad adjudicadora, si no coincide con su país de establecimiento?</w:t>
            </w:r>
          </w:p>
        </w:tc>
        <w:tc>
          <w:tcPr>
            <w:tcW w:w="4278" w:type="dxa"/>
            <w:gridSpan w:val="2"/>
          </w:tcPr>
          <w:p w14:paraId="34583F8D" w14:textId="77777777" w:rsidR="001304B1" w:rsidRPr="001304B1" w:rsidRDefault="001304B1" w:rsidP="001304B1">
            <w:pPr>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388AD4C5" w14:textId="77777777" w:rsidR="001304B1" w:rsidRPr="001304B1" w:rsidRDefault="001304B1" w:rsidP="001304B1">
            <w:pPr>
              <w:rPr>
                <w:rFonts w:ascii="Verdana" w:eastAsia="Calibri" w:hAnsi="Verdana"/>
                <w:sz w:val="16"/>
                <w:szCs w:val="16"/>
              </w:rPr>
            </w:pPr>
          </w:p>
        </w:tc>
      </w:tr>
      <w:tr w:rsidR="001304B1" w:rsidRPr="001304B1" w14:paraId="1E1C4556" w14:textId="77777777" w:rsidTr="007D20DE">
        <w:tc>
          <w:tcPr>
            <w:tcW w:w="5418" w:type="dxa"/>
            <w:vMerge w:val="restart"/>
          </w:tcPr>
          <w:p w14:paraId="54A36CFE" w14:textId="77777777" w:rsidR="001304B1" w:rsidRPr="001304B1" w:rsidRDefault="001304B1" w:rsidP="001304B1">
            <w:pPr>
              <w:jc w:val="both"/>
              <w:rPr>
                <w:rFonts w:ascii="Verdana" w:eastAsia="Calibri" w:hAnsi="Verdana"/>
                <w:sz w:val="16"/>
                <w:szCs w:val="16"/>
              </w:rPr>
            </w:pPr>
            <w:r w:rsidRPr="001304B1">
              <w:rPr>
                <w:rFonts w:ascii="Verdana" w:eastAsia="Calibri" w:hAnsi="Verdana"/>
                <w:b/>
                <w:sz w:val="16"/>
                <w:szCs w:val="16"/>
              </w:rPr>
              <w:t>En caso negativo,</w:t>
            </w:r>
            <w:r w:rsidRPr="001304B1">
              <w:rPr>
                <w:rFonts w:ascii="Verdana" w:eastAsia="Calibri" w:hAnsi="Verdana"/>
                <w:sz w:val="16"/>
                <w:szCs w:val="16"/>
              </w:rPr>
              <w:t xml:space="preserve"> indíquese:</w:t>
            </w:r>
          </w:p>
          <w:p w14:paraId="1C9938C6" w14:textId="77777777" w:rsidR="001304B1" w:rsidRPr="001304B1" w:rsidRDefault="001304B1" w:rsidP="001304B1">
            <w:pPr>
              <w:jc w:val="both"/>
              <w:rPr>
                <w:rFonts w:ascii="Verdana" w:eastAsia="Calibri" w:hAnsi="Verdana"/>
                <w:sz w:val="16"/>
                <w:szCs w:val="16"/>
              </w:rPr>
            </w:pPr>
          </w:p>
          <w:p w14:paraId="3D23B801" w14:textId="77777777"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a) País o miembro de que se trate</w:t>
            </w:r>
          </w:p>
          <w:p w14:paraId="1E56E16C" w14:textId="77777777"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b) ¿A cuánto asciende el importe en cuestión?</w:t>
            </w:r>
          </w:p>
          <w:p w14:paraId="0612A4A9" w14:textId="77777777"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c) ¿De qué manera ha quedado establecido ese incumplimiento?</w:t>
            </w:r>
          </w:p>
          <w:p w14:paraId="14439242" w14:textId="77777777" w:rsidR="001304B1" w:rsidRPr="001304B1" w:rsidRDefault="001304B1" w:rsidP="001304B1">
            <w:pPr>
              <w:ind w:left="317"/>
              <w:jc w:val="both"/>
              <w:rPr>
                <w:rFonts w:ascii="Verdana" w:eastAsia="Calibri" w:hAnsi="Verdana"/>
                <w:sz w:val="16"/>
                <w:szCs w:val="16"/>
              </w:rPr>
            </w:pPr>
            <w:r w:rsidRPr="001304B1">
              <w:rPr>
                <w:rFonts w:ascii="Verdana" w:eastAsia="Calibri" w:hAnsi="Verdana"/>
                <w:sz w:val="16"/>
                <w:szCs w:val="16"/>
              </w:rPr>
              <w:t>1) A través de una resolución administrativa o judicial:</w:t>
            </w:r>
          </w:p>
          <w:p w14:paraId="7F4E9D8D" w14:textId="77777777" w:rsidR="001304B1" w:rsidRPr="001304B1" w:rsidRDefault="001304B1">
            <w:pPr>
              <w:numPr>
                <w:ilvl w:val="0"/>
                <w:numId w:val="91"/>
              </w:numPr>
              <w:jc w:val="both"/>
              <w:rPr>
                <w:rFonts w:ascii="Verdana" w:eastAsia="Calibri" w:hAnsi="Verdana"/>
                <w:sz w:val="16"/>
                <w:szCs w:val="16"/>
              </w:rPr>
            </w:pPr>
            <w:r w:rsidRPr="001304B1">
              <w:rPr>
                <w:rFonts w:ascii="Verdana" w:eastAsia="Calibri" w:hAnsi="Verdana"/>
                <w:sz w:val="16"/>
                <w:szCs w:val="16"/>
              </w:rPr>
              <w:t xml:space="preserve">¿Es esta resolución firme y vinculante? </w:t>
            </w:r>
          </w:p>
          <w:p w14:paraId="05FF378B" w14:textId="77777777" w:rsidR="001304B1" w:rsidRPr="001304B1" w:rsidRDefault="001304B1">
            <w:pPr>
              <w:numPr>
                <w:ilvl w:val="0"/>
                <w:numId w:val="91"/>
              </w:numPr>
              <w:jc w:val="both"/>
              <w:rPr>
                <w:rFonts w:ascii="Verdana" w:eastAsia="Calibri" w:hAnsi="Verdana"/>
                <w:sz w:val="16"/>
                <w:szCs w:val="16"/>
              </w:rPr>
            </w:pPr>
            <w:r w:rsidRPr="001304B1">
              <w:rPr>
                <w:rFonts w:ascii="Verdana" w:eastAsia="Calibri" w:hAnsi="Verdana"/>
                <w:sz w:val="16"/>
                <w:szCs w:val="16"/>
              </w:rPr>
              <w:t>Indíquese la fecha de la condena o resolución.</w:t>
            </w:r>
          </w:p>
          <w:p w14:paraId="2B0272CA" w14:textId="77777777" w:rsidR="001304B1" w:rsidRPr="001304B1" w:rsidRDefault="001304B1">
            <w:pPr>
              <w:numPr>
                <w:ilvl w:val="0"/>
                <w:numId w:val="91"/>
              </w:numPr>
              <w:ind w:left="600" w:hanging="240"/>
              <w:jc w:val="both"/>
              <w:rPr>
                <w:rFonts w:ascii="Verdana" w:eastAsia="Calibri" w:hAnsi="Verdana"/>
                <w:sz w:val="16"/>
                <w:szCs w:val="16"/>
              </w:rPr>
            </w:pPr>
            <w:r w:rsidRPr="001304B1">
              <w:rPr>
                <w:rFonts w:ascii="Verdana" w:eastAsia="Calibri" w:hAnsi="Verdana"/>
                <w:b/>
                <w:sz w:val="16"/>
                <w:szCs w:val="16"/>
              </w:rPr>
              <w:t>En caso de condena, y siempre que se establezca directamente en ella,</w:t>
            </w:r>
            <w:r w:rsidRPr="001304B1">
              <w:rPr>
                <w:rFonts w:ascii="Verdana" w:eastAsia="Calibri" w:hAnsi="Verdana"/>
                <w:sz w:val="16"/>
                <w:szCs w:val="16"/>
              </w:rPr>
              <w:t xml:space="preserve"> duración del período de exclusión.</w:t>
            </w:r>
          </w:p>
          <w:p w14:paraId="17FA7811" w14:textId="77777777"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 xml:space="preserve">2) Por otros medios. Especifíquese. </w:t>
            </w:r>
          </w:p>
          <w:p w14:paraId="7EDCDEFE" w14:textId="77777777" w:rsidR="001304B1" w:rsidRPr="001304B1" w:rsidRDefault="001304B1" w:rsidP="001304B1">
            <w:pPr>
              <w:jc w:val="both"/>
              <w:rPr>
                <w:rFonts w:ascii="Verdana" w:eastAsia="Calibri" w:hAnsi="Verdana"/>
                <w:sz w:val="16"/>
                <w:szCs w:val="16"/>
              </w:rPr>
            </w:pPr>
          </w:p>
          <w:p w14:paraId="7A63A6AA" w14:textId="77777777"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¿Ha cumplido la operadora económica sus obligaciones mediante pago o acuerdo vinculante con vistas al pago de los impuestos o de las cotizaciones a la seguridad social que adeude, incluidos, en su caso, los intereses devengados o las multas impuestas?</w:t>
            </w:r>
          </w:p>
          <w:p w14:paraId="5BFDB347" w14:textId="77777777" w:rsidR="001304B1" w:rsidRPr="001304B1" w:rsidRDefault="001304B1" w:rsidP="001304B1">
            <w:pPr>
              <w:jc w:val="both"/>
              <w:rPr>
                <w:rFonts w:ascii="Verdana" w:eastAsia="Calibri" w:hAnsi="Verdana"/>
                <w:sz w:val="16"/>
                <w:szCs w:val="16"/>
              </w:rPr>
            </w:pPr>
          </w:p>
        </w:tc>
        <w:tc>
          <w:tcPr>
            <w:tcW w:w="1848" w:type="dxa"/>
          </w:tcPr>
          <w:p w14:paraId="2ED39DCF" w14:textId="77777777"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Impuestos</w:t>
            </w:r>
          </w:p>
        </w:tc>
        <w:tc>
          <w:tcPr>
            <w:tcW w:w="2430" w:type="dxa"/>
          </w:tcPr>
          <w:p w14:paraId="0759E113" w14:textId="77777777"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Cotizaciones Sociales</w:t>
            </w:r>
          </w:p>
        </w:tc>
      </w:tr>
      <w:tr w:rsidR="001304B1" w:rsidRPr="001304B1" w14:paraId="00A6AD39" w14:textId="77777777" w:rsidTr="007D20DE">
        <w:tc>
          <w:tcPr>
            <w:tcW w:w="5418" w:type="dxa"/>
            <w:vMerge/>
          </w:tcPr>
          <w:p w14:paraId="3D9CA6E5" w14:textId="77777777" w:rsidR="001304B1" w:rsidRPr="001304B1" w:rsidRDefault="001304B1" w:rsidP="001304B1">
            <w:pPr>
              <w:rPr>
                <w:rFonts w:ascii="Verdana" w:eastAsia="Calibri" w:hAnsi="Verdana"/>
                <w:sz w:val="20"/>
                <w:szCs w:val="20"/>
              </w:rPr>
            </w:pPr>
          </w:p>
        </w:tc>
        <w:tc>
          <w:tcPr>
            <w:tcW w:w="1848" w:type="dxa"/>
          </w:tcPr>
          <w:p w14:paraId="3DBB70F0" w14:textId="77777777" w:rsidR="001304B1" w:rsidRPr="001304B1" w:rsidRDefault="001304B1" w:rsidP="001304B1">
            <w:pPr>
              <w:rPr>
                <w:rFonts w:ascii="Verdana" w:eastAsia="Calibri" w:hAnsi="Verdana"/>
                <w:sz w:val="16"/>
                <w:szCs w:val="16"/>
              </w:rPr>
            </w:pPr>
          </w:p>
          <w:p w14:paraId="5AE8878B"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p w14:paraId="25A4CFF7"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p w14:paraId="3ECB02DC" w14:textId="77777777" w:rsidR="001304B1" w:rsidRPr="001304B1" w:rsidRDefault="001304B1" w:rsidP="001304B1">
            <w:pPr>
              <w:rPr>
                <w:rFonts w:ascii="Verdana" w:eastAsia="Calibri" w:hAnsi="Verdana"/>
                <w:sz w:val="16"/>
                <w:szCs w:val="16"/>
              </w:rPr>
            </w:pPr>
          </w:p>
          <w:p w14:paraId="0D397A62" w14:textId="77777777" w:rsidR="001304B1" w:rsidRPr="001304B1" w:rsidRDefault="001304B1" w:rsidP="001304B1">
            <w:pPr>
              <w:rPr>
                <w:rFonts w:ascii="Verdana" w:eastAsia="Calibri" w:hAnsi="Verdana"/>
                <w:sz w:val="16"/>
                <w:szCs w:val="16"/>
              </w:rPr>
            </w:pPr>
          </w:p>
          <w:p w14:paraId="7118A783"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 xml:space="preserve">c1)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59DF4958" w14:textId="77777777" w:rsidR="001304B1" w:rsidRPr="001304B1" w:rsidRDefault="001304B1" w:rsidP="001304B1">
            <w:pPr>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660D9F71"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p w14:paraId="33AA9029"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p w14:paraId="31695421" w14:textId="77777777" w:rsidR="001304B1" w:rsidRPr="001304B1" w:rsidRDefault="001304B1" w:rsidP="001304B1">
            <w:pPr>
              <w:rPr>
                <w:rFonts w:ascii="Verdana" w:eastAsia="Calibri" w:hAnsi="Verdana"/>
                <w:sz w:val="16"/>
                <w:szCs w:val="16"/>
              </w:rPr>
            </w:pPr>
          </w:p>
          <w:p w14:paraId="30CD4AA9"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c2) […]</w:t>
            </w:r>
          </w:p>
          <w:p w14:paraId="4EB5F29C" w14:textId="77777777" w:rsidR="001304B1" w:rsidRPr="001304B1" w:rsidRDefault="001304B1" w:rsidP="001304B1">
            <w:pPr>
              <w:rPr>
                <w:rFonts w:ascii="Verdana" w:eastAsia="Calibri" w:hAnsi="Verdana"/>
                <w:sz w:val="16"/>
                <w:szCs w:val="16"/>
              </w:rPr>
            </w:pPr>
          </w:p>
          <w:p w14:paraId="352933DF"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 xml:space="preserve">d)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08B7CCC1" w14:textId="77777777" w:rsidR="001304B1" w:rsidRPr="001304B1" w:rsidRDefault="001304B1" w:rsidP="001304B1">
            <w:pPr>
              <w:rPr>
                <w:rFonts w:ascii="Verdana" w:eastAsia="Calibri" w:hAnsi="Verdana"/>
                <w:sz w:val="16"/>
                <w:szCs w:val="16"/>
              </w:rPr>
            </w:pPr>
          </w:p>
          <w:p w14:paraId="0E36BA52" w14:textId="77777777" w:rsidR="001304B1" w:rsidRPr="001304B1" w:rsidRDefault="001304B1" w:rsidP="001304B1">
            <w:pPr>
              <w:rPr>
                <w:rFonts w:ascii="Verdana" w:eastAsia="Calibri" w:hAnsi="Verdana"/>
                <w:sz w:val="16"/>
                <w:szCs w:val="16"/>
              </w:rPr>
            </w:pPr>
          </w:p>
          <w:p w14:paraId="649683B9" w14:textId="77777777"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 xml:space="preserve">En caso afirmativo, </w:t>
            </w:r>
            <w:r w:rsidRPr="001304B1">
              <w:rPr>
                <w:rFonts w:ascii="Verdana" w:eastAsia="Calibri" w:hAnsi="Verdana"/>
                <w:sz w:val="16"/>
                <w:szCs w:val="16"/>
              </w:rPr>
              <w:t>especifíquese:</w:t>
            </w:r>
          </w:p>
          <w:p w14:paraId="7D48494A" w14:textId="77777777" w:rsidR="001304B1" w:rsidRPr="001304B1" w:rsidRDefault="001304B1" w:rsidP="001304B1">
            <w:pPr>
              <w:rPr>
                <w:rFonts w:ascii="Verdana" w:eastAsia="Calibri" w:hAnsi="Verdana"/>
                <w:sz w:val="16"/>
                <w:szCs w:val="16"/>
              </w:rPr>
            </w:pPr>
          </w:p>
          <w:p w14:paraId="59308A1A"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p w14:paraId="362EE8C7" w14:textId="77777777" w:rsidR="001304B1" w:rsidRPr="001304B1" w:rsidRDefault="001304B1" w:rsidP="001304B1">
            <w:pPr>
              <w:rPr>
                <w:rFonts w:ascii="Verdana" w:eastAsia="Calibri" w:hAnsi="Verdana"/>
                <w:sz w:val="16"/>
                <w:szCs w:val="16"/>
              </w:rPr>
            </w:pPr>
          </w:p>
        </w:tc>
        <w:tc>
          <w:tcPr>
            <w:tcW w:w="2430" w:type="dxa"/>
          </w:tcPr>
          <w:p w14:paraId="40A4F242" w14:textId="77777777" w:rsidR="001304B1" w:rsidRPr="001304B1" w:rsidRDefault="001304B1" w:rsidP="001304B1">
            <w:pPr>
              <w:rPr>
                <w:rFonts w:ascii="Verdana" w:eastAsia="Calibri" w:hAnsi="Verdana"/>
                <w:sz w:val="16"/>
                <w:szCs w:val="16"/>
              </w:rPr>
            </w:pPr>
          </w:p>
          <w:p w14:paraId="12EEB142"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p w14:paraId="6A12FE4D"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p w14:paraId="75B2BB31" w14:textId="77777777" w:rsidR="001304B1" w:rsidRPr="001304B1" w:rsidRDefault="001304B1" w:rsidP="001304B1">
            <w:pPr>
              <w:rPr>
                <w:rFonts w:ascii="Verdana" w:eastAsia="Calibri" w:hAnsi="Verdana"/>
                <w:sz w:val="16"/>
                <w:szCs w:val="16"/>
              </w:rPr>
            </w:pPr>
          </w:p>
          <w:p w14:paraId="64C4443B" w14:textId="77777777" w:rsidR="001304B1" w:rsidRPr="001304B1" w:rsidRDefault="001304B1" w:rsidP="001304B1">
            <w:pPr>
              <w:rPr>
                <w:rFonts w:ascii="Verdana" w:eastAsia="Calibri" w:hAnsi="Verdana"/>
                <w:sz w:val="16"/>
                <w:szCs w:val="16"/>
              </w:rPr>
            </w:pPr>
          </w:p>
          <w:p w14:paraId="587A67F8"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 xml:space="preserve">c1)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6AF37B72" w14:textId="77777777" w:rsidR="001304B1" w:rsidRPr="001304B1" w:rsidRDefault="001304B1" w:rsidP="001304B1">
            <w:pPr>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19D3A2E7"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p w14:paraId="671D2D57"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p w14:paraId="65615000" w14:textId="77777777" w:rsidR="001304B1" w:rsidRPr="001304B1" w:rsidRDefault="001304B1" w:rsidP="001304B1">
            <w:pPr>
              <w:rPr>
                <w:rFonts w:ascii="Verdana" w:eastAsia="Calibri" w:hAnsi="Verdana"/>
                <w:sz w:val="16"/>
                <w:szCs w:val="16"/>
              </w:rPr>
            </w:pPr>
          </w:p>
          <w:p w14:paraId="6146F155"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c2) […]</w:t>
            </w:r>
          </w:p>
          <w:p w14:paraId="79A521D7" w14:textId="77777777" w:rsidR="001304B1" w:rsidRPr="001304B1" w:rsidRDefault="001304B1" w:rsidP="001304B1">
            <w:pPr>
              <w:rPr>
                <w:rFonts w:ascii="Verdana" w:eastAsia="Calibri" w:hAnsi="Verdana"/>
                <w:sz w:val="16"/>
                <w:szCs w:val="16"/>
              </w:rPr>
            </w:pPr>
          </w:p>
          <w:p w14:paraId="4F103EC0"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 xml:space="preserve">d)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3D441927" w14:textId="77777777" w:rsidR="001304B1" w:rsidRPr="001304B1" w:rsidRDefault="001304B1" w:rsidP="001304B1">
            <w:pPr>
              <w:rPr>
                <w:rFonts w:ascii="Verdana" w:eastAsia="Calibri" w:hAnsi="Verdana"/>
                <w:sz w:val="16"/>
                <w:szCs w:val="16"/>
              </w:rPr>
            </w:pPr>
          </w:p>
          <w:p w14:paraId="7885B8FE" w14:textId="77777777" w:rsidR="001304B1" w:rsidRPr="001304B1" w:rsidRDefault="001304B1" w:rsidP="001304B1">
            <w:pPr>
              <w:rPr>
                <w:rFonts w:ascii="Verdana" w:eastAsia="Calibri" w:hAnsi="Verdana"/>
                <w:b/>
                <w:sz w:val="16"/>
                <w:szCs w:val="16"/>
              </w:rPr>
            </w:pPr>
          </w:p>
          <w:p w14:paraId="3D16E195" w14:textId="77777777" w:rsidR="001304B1" w:rsidRPr="001304B1" w:rsidRDefault="001304B1" w:rsidP="001304B1">
            <w:pPr>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especifíquese:</w:t>
            </w:r>
          </w:p>
          <w:p w14:paraId="31D8EDF7" w14:textId="77777777" w:rsidR="001304B1" w:rsidRPr="001304B1" w:rsidRDefault="001304B1" w:rsidP="001304B1">
            <w:pPr>
              <w:rPr>
                <w:rFonts w:ascii="Verdana" w:eastAsia="Calibri" w:hAnsi="Verdana"/>
                <w:sz w:val="16"/>
                <w:szCs w:val="16"/>
              </w:rPr>
            </w:pPr>
          </w:p>
          <w:p w14:paraId="6A2DF897"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tc>
      </w:tr>
      <w:tr w:rsidR="001304B1" w:rsidRPr="001304B1" w14:paraId="6EE80EF4" w14:textId="77777777" w:rsidTr="007D20DE">
        <w:trPr>
          <w:trHeight w:val="819"/>
        </w:trPr>
        <w:tc>
          <w:tcPr>
            <w:tcW w:w="5418" w:type="dxa"/>
          </w:tcPr>
          <w:p w14:paraId="15501A8F"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Si la documentación pertinente relativa al pago de impuestos o de cotizaciones sociales está disponible en formato electrónico, sírvase indicar:</w:t>
            </w:r>
          </w:p>
        </w:tc>
        <w:tc>
          <w:tcPr>
            <w:tcW w:w="4278" w:type="dxa"/>
            <w:gridSpan w:val="2"/>
          </w:tcPr>
          <w:p w14:paraId="3D1791EE"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(dirección de la página web, autoridad u organismo expedidor, referencia exacta de la documentación)</w:t>
            </w:r>
            <w:r w:rsidRPr="001304B1">
              <w:rPr>
                <w:rFonts w:ascii="Verdana" w:eastAsia="Calibri" w:hAnsi="Verdana"/>
                <w:b/>
                <w:sz w:val="16"/>
                <w:szCs w:val="16"/>
                <w:vertAlign w:val="superscript"/>
              </w:rPr>
              <w:footnoteReference w:id="30"/>
            </w:r>
            <w:r w:rsidRPr="001304B1">
              <w:rPr>
                <w:rFonts w:ascii="Verdana" w:eastAsia="Calibri" w:hAnsi="Verdana"/>
                <w:sz w:val="16"/>
                <w:szCs w:val="16"/>
              </w:rPr>
              <w:t xml:space="preserve">: </w:t>
            </w:r>
          </w:p>
          <w:p w14:paraId="38BABCC1"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 […] […] […]</w:t>
            </w:r>
          </w:p>
        </w:tc>
      </w:tr>
    </w:tbl>
    <w:p w14:paraId="5792947C" w14:textId="77777777" w:rsidR="001304B1" w:rsidRPr="001304B1" w:rsidRDefault="001304B1" w:rsidP="001304B1">
      <w:pPr>
        <w:spacing w:before="120"/>
        <w:ind w:left="284" w:firstLine="284"/>
        <w:jc w:val="center"/>
        <w:rPr>
          <w:rFonts w:ascii="Verdana" w:eastAsia="Calibri" w:hAnsi="Verdana"/>
          <w:b/>
          <w:sz w:val="18"/>
          <w:szCs w:val="18"/>
        </w:rPr>
      </w:pPr>
      <w:r w:rsidRPr="001304B1">
        <w:rPr>
          <w:rFonts w:ascii="Verdana" w:eastAsia="Calibri" w:hAnsi="Verdana"/>
          <w:b/>
          <w:sz w:val="18"/>
          <w:szCs w:val="18"/>
        </w:rPr>
        <w:t>C: MOTIVOS REFERIDOS A LA INSOLVENCIA, LOS CONFLICTOS DE INTERESES O LA FALTA PROFESIONAL</w:t>
      </w:r>
      <w:r w:rsidRPr="001304B1">
        <w:rPr>
          <w:rFonts w:ascii="Verdana" w:eastAsia="Calibri" w:hAnsi="Verdana"/>
          <w:b/>
          <w:sz w:val="16"/>
          <w:szCs w:val="16"/>
          <w:vertAlign w:val="superscript"/>
        </w:rPr>
        <w:footnoteReference w:id="31"/>
      </w:r>
    </w:p>
    <w:p w14:paraId="06F16D00" w14:textId="77777777" w:rsidR="001304B1" w:rsidRPr="001304B1" w:rsidRDefault="001304B1" w:rsidP="001304B1">
      <w:pPr>
        <w:ind w:left="284" w:firstLine="284"/>
        <w:jc w:val="center"/>
        <w:rPr>
          <w:rFonts w:ascii="Verdana" w:eastAsia="Calibri" w:hAnsi="Verdana"/>
          <w:b/>
          <w:sz w:val="18"/>
          <w:szCs w:val="1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90"/>
        <w:gridCol w:w="4349"/>
      </w:tblGrid>
      <w:tr w:rsidR="001304B1" w:rsidRPr="001304B1" w14:paraId="24DAB1A3" w14:textId="77777777" w:rsidTr="007D20DE">
        <w:tc>
          <w:tcPr>
            <w:tcW w:w="5290" w:type="dxa"/>
          </w:tcPr>
          <w:p w14:paraId="76EF4FEB" w14:textId="77777777"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Información relativa a toda posible insolvencia, conflicto de intereses o falta profesional</w:t>
            </w:r>
          </w:p>
        </w:tc>
        <w:tc>
          <w:tcPr>
            <w:tcW w:w="4349" w:type="dxa"/>
          </w:tcPr>
          <w:p w14:paraId="55D9F00B" w14:textId="77777777"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Respuesta</w:t>
            </w:r>
          </w:p>
        </w:tc>
      </w:tr>
      <w:tr w:rsidR="001304B1" w:rsidRPr="001304B1" w14:paraId="264575A4" w14:textId="77777777" w:rsidTr="007D20DE">
        <w:tc>
          <w:tcPr>
            <w:tcW w:w="5290" w:type="dxa"/>
            <w:vMerge w:val="restart"/>
          </w:tcPr>
          <w:p w14:paraId="74DD734F" w14:textId="77777777" w:rsidR="001304B1" w:rsidRPr="001304B1" w:rsidRDefault="001304B1" w:rsidP="001304B1">
            <w:pPr>
              <w:rPr>
                <w:rFonts w:ascii="Verdana" w:eastAsia="Calibri" w:hAnsi="Verdana"/>
                <w:sz w:val="16"/>
                <w:szCs w:val="16"/>
              </w:rPr>
            </w:pPr>
            <w:r w:rsidRPr="001304B1">
              <w:rPr>
                <w:rFonts w:ascii="Verdana" w:eastAsia="Calibri" w:hAnsi="Verdana"/>
                <w:b/>
                <w:sz w:val="16"/>
                <w:szCs w:val="16"/>
              </w:rPr>
              <w:lastRenderedPageBreak/>
              <w:t>Según su leal saber y entender</w:t>
            </w:r>
            <w:r w:rsidRPr="001304B1">
              <w:rPr>
                <w:rFonts w:ascii="Verdana" w:eastAsia="Calibri" w:hAnsi="Verdana"/>
                <w:sz w:val="16"/>
                <w:szCs w:val="16"/>
              </w:rPr>
              <w:t xml:space="preserve">, ¿ha incumplido la operadora económica sus obligaciones en los ámbitos de la </w:t>
            </w:r>
            <w:r w:rsidRPr="001304B1">
              <w:rPr>
                <w:rFonts w:ascii="Verdana" w:eastAsia="Calibri" w:hAnsi="Verdana"/>
                <w:b/>
                <w:sz w:val="16"/>
                <w:szCs w:val="16"/>
              </w:rPr>
              <w:t>legislación laboral, social y medioambiental</w:t>
            </w:r>
            <w:r w:rsidRPr="001304B1">
              <w:rPr>
                <w:rFonts w:ascii="Verdana" w:eastAsia="Calibri" w:hAnsi="Verdana"/>
                <w:b/>
                <w:sz w:val="16"/>
                <w:szCs w:val="16"/>
                <w:vertAlign w:val="superscript"/>
              </w:rPr>
              <w:footnoteReference w:id="32"/>
            </w:r>
            <w:r w:rsidRPr="001304B1">
              <w:rPr>
                <w:rFonts w:ascii="Verdana" w:eastAsia="Calibri" w:hAnsi="Verdana"/>
                <w:b/>
                <w:sz w:val="16"/>
                <w:szCs w:val="16"/>
              </w:rPr>
              <w:t>?</w:t>
            </w:r>
          </w:p>
        </w:tc>
        <w:tc>
          <w:tcPr>
            <w:tcW w:w="4349" w:type="dxa"/>
          </w:tcPr>
          <w:p w14:paraId="2C5B5FB9" w14:textId="77777777" w:rsidR="001304B1" w:rsidRPr="001304B1" w:rsidRDefault="001304B1" w:rsidP="001304B1">
            <w:pPr>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48740736" w14:textId="77777777" w:rsidR="001304B1" w:rsidRPr="001304B1" w:rsidRDefault="001304B1" w:rsidP="001304B1">
            <w:pPr>
              <w:rPr>
                <w:rFonts w:ascii="Verdana" w:eastAsia="Calibri" w:hAnsi="Verdana"/>
                <w:sz w:val="16"/>
                <w:szCs w:val="16"/>
              </w:rPr>
            </w:pPr>
          </w:p>
        </w:tc>
      </w:tr>
      <w:tr w:rsidR="001304B1" w:rsidRPr="001304B1" w14:paraId="0223F19F" w14:textId="77777777" w:rsidTr="007D20DE">
        <w:trPr>
          <w:trHeight w:val="263"/>
        </w:trPr>
        <w:tc>
          <w:tcPr>
            <w:tcW w:w="5290" w:type="dxa"/>
            <w:vMerge/>
          </w:tcPr>
          <w:p w14:paraId="51BED1F2" w14:textId="77777777" w:rsidR="001304B1" w:rsidRPr="001304B1" w:rsidRDefault="001304B1" w:rsidP="001304B1">
            <w:pPr>
              <w:rPr>
                <w:rFonts w:ascii="Verdana" w:eastAsia="Calibri" w:hAnsi="Verdana"/>
                <w:sz w:val="16"/>
                <w:szCs w:val="16"/>
              </w:rPr>
            </w:pPr>
          </w:p>
        </w:tc>
        <w:tc>
          <w:tcPr>
            <w:tcW w:w="4349" w:type="dxa"/>
          </w:tcPr>
          <w:p w14:paraId="208901B0" w14:textId="77777777" w:rsidR="001304B1" w:rsidRPr="001304B1" w:rsidRDefault="001304B1" w:rsidP="001304B1">
            <w:pPr>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¿ha adoptado la operadora económica medidas para demostrar su credibilidad pese a la existencia de ese motivo de exclusión (autocorrección)?</w:t>
            </w:r>
          </w:p>
          <w:p w14:paraId="43128F6F" w14:textId="77777777" w:rsidR="001304B1" w:rsidRPr="001304B1" w:rsidRDefault="001304B1" w:rsidP="001304B1">
            <w:pPr>
              <w:rPr>
                <w:rFonts w:ascii="Verdana" w:eastAsia="Calibri" w:hAnsi="Verdana"/>
                <w:sz w:val="16"/>
                <w:szCs w:val="16"/>
              </w:rPr>
            </w:pPr>
          </w:p>
          <w:p w14:paraId="3A156EA4" w14:textId="77777777" w:rsidR="001304B1" w:rsidRPr="001304B1" w:rsidRDefault="001304B1" w:rsidP="001304B1">
            <w:pPr>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634250D5" w14:textId="77777777" w:rsidR="001304B1" w:rsidRPr="001304B1" w:rsidRDefault="001304B1" w:rsidP="001304B1">
            <w:pPr>
              <w:rPr>
                <w:rFonts w:ascii="Verdana" w:eastAsia="Calibri" w:hAnsi="Verdana"/>
                <w:sz w:val="16"/>
                <w:szCs w:val="16"/>
              </w:rPr>
            </w:pPr>
            <w:r w:rsidRPr="001304B1">
              <w:rPr>
                <w:rFonts w:ascii="Verdana" w:eastAsia="Calibri" w:hAnsi="Verdana"/>
                <w:b/>
                <w:sz w:val="16"/>
                <w:szCs w:val="16"/>
              </w:rPr>
              <w:t>Si lo ha hecho,</w:t>
            </w:r>
            <w:r w:rsidRPr="001304B1">
              <w:rPr>
                <w:rFonts w:ascii="Verdana" w:eastAsia="Calibri" w:hAnsi="Verdana"/>
                <w:sz w:val="16"/>
                <w:szCs w:val="16"/>
              </w:rPr>
              <w:t xml:space="preserve"> descríbanse las medidas adoptadas: […]</w:t>
            </w:r>
          </w:p>
        </w:tc>
      </w:tr>
      <w:tr w:rsidR="001304B1" w:rsidRPr="001304B1" w14:paraId="236C62EC" w14:textId="77777777" w:rsidTr="007D20DE">
        <w:tc>
          <w:tcPr>
            <w:tcW w:w="5290" w:type="dxa"/>
          </w:tcPr>
          <w:p w14:paraId="37F90600"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Se encuentra la operadora económica en alguna de las siguientes situaciones</w:t>
            </w:r>
            <w:r w:rsidRPr="001304B1">
              <w:rPr>
                <w:rFonts w:ascii="Verdana" w:eastAsia="Calibri" w:hAnsi="Verdana"/>
                <w:b/>
                <w:sz w:val="16"/>
                <w:szCs w:val="16"/>
                <w:vertAlign w:val="superscript"/>
              </w:rPr>
              <w:footnoteReference w:id="33"/>
            </w:r>
            <w:r w:rsidRPr="001304B1">
              <w:rPr>
                <w:rFonts w:ascii="Verdana" w:eastAsia="Calibri" w:hAnsi="Verdana"/>
                <w:sz w:val="16"/>
                <w:szCs w:val="16"/>
              </w:rPr>
              <w:t>:</w:t>
            </w:r>
          </w:p>
          <w:p w14:paraId="1E96F98C" w14:textId="77777777" w:rsidR="001304B1" w:rsidRPr="001304B1" w:rsidRDefault="001304B1" w:rsidP="001304B1">
            <w:pPr>
              <w:rPr>
                <w:rFonts w:ascii="Verdana" w:eastAsia="Calibri" w:hAnsi="Verdana"/>
                <w:sz w:val="16"/>
                <w:szCs w:val="16"/>
              </w:rPr>
            </w:pPr>
          </w:p>
          <w:p w14:paraId="20F03A91" w14:textId="77777777"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En quiebra</w:t>
            </w:r>
          </w:p>
          <w:p w14:paraId="3B0383D3" w14:textId="77777777"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Sometida a un procedimiento de insolvencia o liquidación</w:t>
            </w:r>
          </w:p>
          <w:p w14:paraId="10E50382" w14:textId="77777777"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Ha celebrado un convenio con sus acreedores</w:t>
            </w:r>
          </w:p>
          <w:p w14:paraId="3CC43B23" w14:textId="77777777"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En cualquier situación análoga resultante de un procedimiento de la misma naturaleza vigente en las disposiciones legales y reglamentarias nacionales</w:t>
            </w:r>
          </w:p>
          <w:p w14:paraId="4F1D8E4C" w14:textId="77777777"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Sus activos están siendo administrados por un liquidador o por un tribunal</w:t>
            </w:r>
          </w:p>
          <w:p w14:paraId="3BE8D89E" w14:textId="77777777"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Sus actividades empresariales han sido suspendidas</w:t>
            </w:r>
          </w:p>
          <w:p w14:paraId="6ECB0B86" w14:textId="77777777" w:rsidR="001304B1" w:rsidRPr="001304B1" w:rsidRDefault="001304B1" w:rsidP="001304B1">
            <w:pPr>
              <w:rPr>
                <w:rFonts w:ascii="Verdana" w:eastAsia="Calibri" w:hAnsi="Verdana"/>
                <w:sz w:val="16"/>
                <w:szCs w:val="16"/>
              </w:rPr>
            </w:pPr>
          </w:p>
          <w:p w14:paraId="7E86039E"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En caso afirmativo:</w:t>
            </w:r>
          </w:p>
          <w:p w14:paraId="7645D2FC" w14:textId="77777777" w:rsidR="001304B1" w:rsidRPr="001304B1" w:rsidRDefault="001304B1" w:rsidP="001304B1">
            <w:pPr>
              <w:rPr>
                <w:rFonts w:ascii="Verdana" w:eastAsia="Calibri" w:hAnsi="Verdana"/>
                <w:sz w:val="16"/>
                <w:szCs w:val="16"/>
              </w:rPr>
            </w:pPr>
          </w:p>
          <w:p w14:paraId="6FBC00DC"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Especifíquese:</w:t>
            </w:r>
          </w:p>
          <w:p w14:paraId="1A79E6BE" w14:textId="77777777" w:rsidR="001304B1" w:rsidRPr="001304B1" w:rsidRDefault="001304B1" w:rsidP="001304B1">
            <w:pPr>
              <w:rPr>
                <w:rFonts w:ascii="Verdana" w:eastAsia="Calibri" w:hAnsi="Verdana"/>
                <w:sz w:val="16"/>
                <w:szCs w:val="16"/>
              </w:rPr>
            </w:pPr>
          </w:p>
          <w:p w14:paraId="5195D360" w14:textId="77777777"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1304B1">
              <w:rPr>
                <w:rFonts w:ascii="Verdana" w:eastAsia="Calibri" w:hAnsi="Verdana"/>
                <w:b/>
                <w:sz w:val="16"/>
                <w:szCs w:val="16"/>
                <w:vertAlign w:val="superscript"/>
              </w:rPr>
              <w:footnoteReference w:id="34"/>
            </w:r>
            <w:r w:rsidRPr="001304B1">
              <w:rPr>
                <w:rFonts w:ascii="Verdana" w:eastAsia="Calibri" w:hAnsi="Verdana"/>
                <w:sz w:val="16"/>
                <w:szCs w:val="16"/>
              </w:rPr>
              <w:t>?</w:t>
            </w:r>
          </w:p>
          <w:p w14:paraId="17E5CF14" w14:textId="77777777" w:rsidR="001304B1" w:rsidRPr="001304B1" w:rsidRDefault="001304B1" w:rsidP="001304B1">
            <w:pPr>
              <w:jc w:val="both"/>
              <w:rPr>
                <w:rFonts w:ascii="Verdana" w:eastAsia="Calibri" w:hAnsi="Verdana"/>
                <w:sz w:val="16"/>
                <w:szCs w:val="16"/>
              </w:rPr>
            </w:pPr>
          </w:p>
          <w:p w14:paraId="6645E37E" w14:textId="77777777"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Si la documentación pertinente está disponible en formato electrónico, sírvase indicar:</w:t>
            </w:r>
          </w:p>
          <w:p w14:paraId="22353F94" w14:textId="77777777" w:rsidR="001304B1" w:rsidRPr="001304B1" w:rsidRDefault="001304B1" w:rsidP="001304B1">
            <w:pPr>
              <w:rPr>
                <w:rFonts w:ascii="Verdana" w:eastAsia="Calibri" w:hAnsi="Verdana"/>
                <w:sz w:val="16"/>
                <w:szCs w:val="16"/>
              </w:rPr>
            </w:pPr>
          </w:p>
        </w:tc>
        <w:tc>
          <w:tcPr>
            <w:tcW w:w="4349" w:type="dxa"/>
          </w:tcPr>
          <w:p w14:paraId="6FD4CC55" w14:textId="77777777" w:rsidR="001304B1" w:rsidRPr="001304B1" w:rsidRDefault="001304B1" w:rsidP="001304B1">
            <w:pPr>
              <w:rPr>
                <w:rFonts w:ascii="Verdana" w:hAnsi="Verdana"/>
                <w:sz w:val="16"/>
                <w:szCs w:val="16"/>
              </w:rPr>
            </w:pPr>
          </w:p>
          <w:p w14:paraId="51AFC23A" w14:textId="77777777" w:rsidR="001304B1" w:rsidRPr="001304B1" w:rsidRDefault="001304B1" w:rsidP="001304B1">
            <w:pPr>
              <w:rPr>
                <w:rFonts w:ascii="Verdana" w:hAnsi="Verdana"/>
                <w:sz w:val="16"/>
                <w:szCs w:val="16"/>
              </w:rPr>
            </w:pPr>
          </w:p>
          <w:p w14:paraId="5EBB13E5" w14:textId="77777777" w:rsidR="001304B1" w:rsidRPr="001304B1" w:rsidRDefault="001304B1" w:rsidP="001304B1">
            <w:pPr>
              <w:rPr>
                <w:rFonts w:ascii="Verdana" w:hAnsi="Verdana"/>
                <w:sz w:val="16"/>
                <w:szCs w:val="16"/>
              </w:rPr>
            </w:pPr>
          </w:p>
          <w:p w14:paraId="49F71673" w14:textId="77777777" w:rsidR="001304B1" w:rsidRPr="001304B1" w:rsidRDefault="001304B1" w:rsidP="001304B1">
            <w:pPr>
              <w:rPr>
                <w:rFonts w:ascii="Verdana" w:hAnsi="Verdana"/>
                <w:sz w:val="16"/>
                <w:szCs w:val="16"/>
              </w:rPr>
            </w:pPr>
          </w:p>
          <w:p w14:paraId="272526F3" w14:textId="77777777" w:rsidR="001304B1" w:rsidRPr="001304B1" w:rsidRDefault="001304B1" w:rsidP="001304B1">
            <w:pPr>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575404B4" w14:textId="77777777" w:rsidR="001304B1" w:rsidRPr="001304B1" w:rsidRDefault="001304B1" w:rsidP="001304B1">
            <w:pPr>
              <w:rPr>
                <w:rFonts w:ascii="Verdana" w:eastAsia="Calibri" w:hAnsi="Verdana"/>
                <w:sz w:val="16"/>
                <w:szCs w:val="16"/>
              </w:rPr>
            </w:pPr>
          </w:p>
          <w:p w14:paraId="4D4551B8" w14:textId="77777777" w:rsidR="001304B1" w:rsidRPr="001304B1" w:rsidRDefault="001304B1" w:rsidP="001304B1">
            <w:pPr>
              <w:rPr>
                <w:rFonts w:ascii="Verdana" w:eastAsia="Calibri" w:hAnsi="Verdana"/>
                <w:sz w:val="16"/>
                <w:szCs w:val="16"/>
              </w:rPr>
            </w:pPr>
          </w:p>
          <w:p w14:paraId="775CE1FF" w14:textId="77777777" w:rsidR="001304B1" w:rsidRPr="001304B1" w:rsidRDefault="001304B1" w:rsidP="001304B1">
            <w:pPr>
              <w:rPr>
                <w:rFonts w:ascii="Verdana" w:eastAsia="Calibri" w:hAnsi="Verdana"/>
                <w:sz w:val="16"/>
                <w:szCs w:val="16"/>
              </w:rPr>
            </w:pPr>
          </w:p>
          <w:p w14:paraId="4156F1E4" w14:textId="77777777" w:rsidR="001304B1" w:rsidRPr="001304B1" w:rsidRDefault="001304B1" w:rsidP="001304B1">
            <w:pPr>
              <w:rPr>
                <w:rFonts w:ascii="Verdana" w:eastAsia="Calibri" w:hAnsi="Verdana"/>
                <w:sz w:val="16"/>
                <w:szCs w:val="16"/>
              </w:rPr>
            </w:pPr>
          </w:p>
          <w:p w14:paraId="3F8A9437" w14:textId="77777777" w:rsidR="001304B1" w:rsidRPr="001304B1" w:rsidRDefault="001304B1" w:rsidP="001304B1">
            <w:pPr>
              <w:rPr>
                <w:rFonts w:ascii="Verdana" w:eastAsia="Calibri" w:hAnsi="Verdana"/>
                <w:sz w:val="16"/>
                <w:szCs w:val="16"/>
              </w:rPr>
            </w:pPr>
          </w:p>
          <w:p w14:paraId="4264DA65" w14:textId="77777777" w:rsidR="001304B1" w:rsidRPr="001304B1" w:rsidRDefault="001304B1" w:rsidP="001304B1">
            <w:pPr>
              <w:rPr>
                <w:rFonts w:ascii="Verdana" w:eastAsia="Calibri" w:hAnsi="Verdana"/>
                <w:sz w:val="16"/>
                <w:szCs w:val="16"/>
              </w:rPr>
            </w:pPr>
          </w:p>
          <w:p w14:paraId="321B3B6B" w14:textId="77777777" w:rsidR="001304B1" w:rsidRPr="001304B1" w:rsidRDefault="001304B1" w:rsidP="001304B1">
            <w:pPr>
              <w:rPr>
                <w:rFonts w:ascii="Verdana" w:eastAsia="Calibri" w:hAnsi="Verdana"/>
                <w:sz w:val="16"/>
                <w:szCs w:val="16"/>
              </w:rPr>
            </w:pPr>
          </w:p>
          <w:p w14:paraId="59C352D5" w14:textId="77777777" w:rsidR="001304B1" w:rsidRPr="001304B1" w:rsidRDefault="001304B1" w:rsidP="001304B1">
            <w:pPr>
              <w:rPr>
                <w:rFonts w:ascii="Verdana" w:eastAsia="Calibri" w:hAnsi="Verdana"/>
                <w:sz w:val="16"/>
                <w:szCs w:val="16"/>
              </w:rPr>
            </w:pPr>
          </w:p>
          <w:p w14:paraId="354DA2DA" w14:textId="77777777" w:rsidR="001304B1" w:rsidRPr="001304B1" w:rsidRDefault="001304B1" w:rsidP="001304B1">
            <w:pPr>
              <w:rPr>
                <w:rFonts w:ascii="Verdana" w:eastAsia="Calibri" w:hAnsi="Verdana"/>
                <w:sz w:val="16"/>
                <w:szCs w:val="16"/>
              </w:rPr>
            </w:pPr>
          </w:p>
          <w:p w14:paraId="7E6D4721" w14:textId="77777777" w:rsidR="001304B1" w:rsidRPr="001304B1" w:rsidRDefault="001304B1" w:rsidP="001304B1">
            <w:pPr>
              <w:rPr>
                <w:rFonts w:ascii="Verdana" w:eastAsia="Calibri" w:hAnsi="Verdana"/>
                <w:sz w:val="16"/>
                <w:szCs w:val="16"/>
              </w:rPr>
            </w:pPr>
          </w:p>
          <w:p w14:paraId="414EB732" w14:textId="77777777" w:rsidR="001304B1" w:rsidRPr="001304B1" w:rsidRDefault="001304B1" w:rsidP="001304B1">
            <w:pPr>
              <w:rPr>
                <w:rFonts w:ascii="Verdana" w:eastAsia="Calibri" w:hAnsi="Verdana"/>
                <w:sz w:val="16"/>
                <w:szCs w:val="16"/>
              </w:rPr>
            </w:pPr>
          </w:p>
          <w:p w14:paraId="03D6DCE6" w14:textId="77777777" w:rsidR="001304B1" w:rsidRPr="001304B1" w:rsidRDefault="001304B1" w:rsidP="001304B1">
            <w:pPr>
              <w:rPr>
                <w:rFonts w:ascii="Verdana" w:eastAsia="Calibri" w:hAnsi="Verdana"/>
                <w:sz w:val="16"/>
                <w:szCs w:val="16"/>
              </w:rPr>
            </w:pPr>
          </w:p>
          <w:p w14:paraId="64E50DF6"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p w14:paraId="42558F3A"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p w14:paraId="67647D62" w14:textId="77777777" w:rsidR="001304B1" w:rsidRPr="001304B1" w:rsidRDefault="001304B1" w:rsidP="001304B1">
            <w:pPr>
              <w:rPr>
                <w:rFonts w:ascii="Verdana" w:eastAsia="Calibri" w:hAnsi="Verdana"/>
                <w:sz w:val="16"/>
                <w:szCs w:val="16"/>
              </w:rPr>
            </w:pPr>
          </w:p>
          <w:p w14:paraId="152B0639" w14:textId="77777777" w:rsidR="001304B1" w:rsidRPr="001304B1" w:rsidRDefault="001304B1" w:rsidP="001304B1">
            <w:pPr>
              <w:rPr>
                <w:rFonts w:ascii="Verdana" w:eastAsia="Calibri" w:hAnsi="Verdana"/>
                <w:sz w:val="16"/>
                <w:szCs w:val="16"/>
              </w:rPr>
            </w:pPr>
          </w:p>
          <w:p w14:paraId="2E9A8895" w14:textId="77777777" w:rsidR="001304B1" w:rsidRPr="001304B1" w:rsidRDefault="001304B1" w:rsidP="001304B1">
            <w:pPr>
              <w:rPr>
                <w:rFonts w:ascii="Verdana" w:eastAsia="Calibri" w:hAnsi="Verdana"/>
                <w:sz w:val="16"/>
                <w:szCs w:val="16"/>
              </w:rPr>
            </w:pPr>
          </w:p>
          <w:p w14:paraId="797687BA" w14:textId="77777777" w:rsidR="001304B1" w:rsidRPr="001304B1" w:rsidRDefault="001304B1" w:rsidP="001304B1">
            <w:pPr>
              <w:rPr>
                <w:rFonts w:ascii="Verdana" w:eastAsia="Calibri" w:hAnsi="Verdana"/>
                <w:sz w:val="16"/>
                <w:szCs w:val="16"/>
              </w:rPr>
            </w:pPr>
          </w:p>
          <w:p w14:paraId="5341F556"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 xml:space="preserve">(dirección de la página web, autoridad u organismo expedidor, referencia exacta de la documentación): </w:t>
            </w:r>
          </w:p>
          <w:p w14:paraId="246DCD5E"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 […] […] […]</w:t>
            </w:r>
          </w:p>
        </w:tc>
      </w:tr>
      <w:tr w:rsidR="001304B1" w:rsidRPr="001304B1" w14:paraId="0404A1E0" w14:textId="77777777" w:rsidTr="007D20DE">
        <w:tc>
          <w:tcPr>
            <w:tcW w:w="5290" w:type="dxa"/>
            <w:vMerge w:val="restart"/>
          </w:tcPr>
          <w:p w14:paraId="101BAE10" w14:textId="77777777" w:rsidR="001304B1" w:rsidRPr="001304B1" w:rsidRDefault="001304B1" w:rsidP="001304B1">
            <w:pPr>
              <w:rPr>
                <w:rFonts w:ascii="Verdana" w:eastAsia="Calibri" w:hAnsi="Verdana"/>
                <w:b/>
                <w:sz w:val="16"/>
                <w:szCs w:val="16"/>
              </w:rPr>
            </w:pPr>
            <w:r w:rsidRPr="001304B1">
              <w:rPr>
                <w:rFonts w:ascii="Verdana" w:eastAsia="Calibri" w:hAnsi="Verdana"/>
                <w:sz w:val="16"/>
                <w:szCs w:val="16"/>
              </w:rPr>
              <w:t xml:space="preserve">¿Se ha declarado a la operadora económica culpable de una </w:t>
            </w:r>
            <w:r w:rsidRPr="001304B1">
              <w:rPr>
                <w:rFonts w:ascii="Verdana" w:eastAsia="Calibri" w:hAnsi="Verdana"/>
                <w:b/>
                <w:sz w:val="16"/>
                <w:szCs w:val="16"/>
              </w:rPr>
              <w:t>falta profesional grave</w:t>
            </w:r>
            <w:r w:rsidRPr="001304B1">
              <w:rPr>
                <w:rFonts w:ascii="Verdana" w:eastAsia="Calibri" w:hAnsi="Verdana"/>
                <w:b/>
                <w:sz w:val="16"/>
                <w:szCs w:val="16"/>
                <w:vertAlign w:val="superscript"/>
              </w:rPr>
              <w:footnoteReference w:id="35"/>
            </w:r>
            <w:r w:rsidRPr="001304B1">
              <w:rPr>
                <w:rFonts w:ascii="Verdana" w:eastAsia="Calibri" w:hAnsi="Verdana"/>
                <w:b/>
                <w:sz w:val="16"/>
                <w:szCs w:val="16"/>
              </w:rPr>
              <w:t>?</w:t>
            </w:r>
          </w:p>
          <w:p w14:paraId="12B2901F" w14:textId="77777777" w:rsidR="001304B1" w:rsidRPr="001304B1" w:rsidRDefault="001304B1" w:rsidP="001304B1">
            <w:pPr>
              <w:rPr>
                <w:rFonts w:ascii="Verdana" w:eastAsia="Calibri" w:hAnsi="Verdana"/>
                <w:sz w:val="16"/>
                <w:szCs w:val="16"/>
              </w:rPr>
            </w:pPr>
          </w:p>
          <w:p w14:paraId="674FAB5C"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En caso afirmativo, especifíquese:</w:t>
            </w:r>
          </w:p>
        </w:tc>
        <w:tc>
          <w:tcPr>
            <w:tcW w:w="4349" w:type="dxa"/>
          </w:tcPr>
          <w:p w14:paraId="766DC7CD" w14:textId="77777777" w:rsidR="001304B1" w:rsidRPr="001304B1" w:rsidRDefault="001304B1" w:rsidP="001304B1">
            <w:pPr>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6C970C70" w14:textId="77777777" w:rsidR="001304B1" w:rsidRPr="001304B1" w:rsidRDefault="001304B1" w:rsidP="001304B1">
            <w:pPr>
              <w:rPr>
                <w:rFonts w:ascii="Verdana" w:eastAsia="Calibri" w:hAnsi="Verdana"/>
                <w:sz w:val="16"/>
                <w:szCs w:val="16"/>
              </w:rPr>
            </w:pPr>
          </w:p>
          <w:p w14:paraId="79C52663" w14:textId="77777777" w:rsidR="001304B1" w:rsidRPr="001304B1" w:rsidRDefault="001304B1" w:rsidP="001304B1">
            <w:pPr>
              <w:rPr>
                <w:rFonts w:ascii="Verdana" w:eastAsia="Calibri" w:hAnsi="Verdana"/>
                <w:sz w:val="16"/>
                <w:szCs w:val="16"/>
              </w:rPr>
            </w:pPr>
          </w:p>
          <w:p w14:paraId="1B5E8DFE"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p w14:paraId="1579FDA7" w14:textId="77777777" w:rsidR="001304B1" w:rsidRPr="001304B1" w:rsidRDefault="001304B1" w:rsidP="001304B1">
            <w:pPr>
              <w:rPr>
                <w:rFonts w:ascii="Verdana" w:eastAsia="Calibri" w:hAnsi="Verdana"/>
                <w:sz w:val="16"/>
                <w:szCs w:val="16"/>
              </w:rPr>
            </w:pPr>
          </w:p>
        </w:tc>
      </w:tr>
      <w:tr w:rsidR="001304B1" w:rsidRPr="001304B1" w14:paraId="1FF56AFC" w14:textId="77777777" w:rsidTr="007D20DE">
        <w:trPr>
          <w:trHeight w:val="1910"/>
        </w:trPr>
        <w:tc>
          <w:tcPr>
            <w:tcW w:w="5290" w:type="dxa"/>
            <w:vMerge/>
          </w:tcPr>
          <w:p w14:paraId="40C2B650" w14:textId="77777777" w:rsidR="001304B1" w:rsidRPr="001304B1" w:rsidRDefault="001304B1" w:rsidP="001304B1">
            <w:pPr>
              <w:rPr>
                <w:rFonts w:ascii="Verdana" w:eastAsia="Calibri" w:hAnsi="Verdana"/>
                <w:sz w:val="16"/>
                <w:szCs w:val="16"/>
              </w:rPr>
            </w:pPr>
          </w:p>
        </w:tc>
        <w:tc>
          <w:tcPr>
            <w:tcW w:w="4349" w:type="dxa"/>
          </w:tcPr>
          <w:p w14:paraId="08D8EDC9" w14:textId="77777777" w:rsidR="001304B1" w:rsidRPr="001304B1" w:rsidRDefault="001304B1" w:rsidP="001304B1">
            <w:pPr>
              <w:rPr>
                <w:rFonts w:ascii="Verdana" w:eastAsia="Calibri" w:hAnsi="Verdana"/>
                <w:sz w:val="16"/>
                <w:szCs w:val="16"/>
              </w:rPr>
            </w:pPr>
            <w:r w:rsidRPr="001304B1">
              <w:rPr>
                <w:rFonts w:ascii="Verdana" w:eastAsia="Calibri" w:hAnsi="Verdana"/>
                <w:b/>
                <w:sz w:val="16"/>
                <w:szCs w:val="16"/>
              </w:rPr>
              <w:t xml:space="preserve">En caso afirmativo, </w:t>
            </w:r>
            <w:r w:rsidRPr="001304B1">
              <w:rPr>
                <w:rFonts w:ascii="Verdana" w:eastAsia="Calibri" w:hAnsi="Verdana"/>
                <w:sz w:val="16"/>
                <w:szCs w:val="16"/>
              </w:rPr>
              <w:t>¿ha adoptado la operadora económica medidas autocorrectoras?</w:t>
            </w:r>
          </w:p>
          <w:p w14:paraId="0526FFE1" w14:textId="77777777" w:rsidR="001304B1" w:rsidRPr="001304B1" w:rsidRDefault="001304B1" w:rsidP="001304B1">
            <w:pPr>
              <w:rPr>
                <w:rFonts w:ascii="Verdana" w:eastAsia="Calibri" w:hAnsi="Verdana"/>
                <w:sz w:val="16"/>
                <w:szCs w:val="16"/>
              </w:rPr>
            </w:pPr>
          </w:p>
          <w:p w14:paraId="443315A2" w14:textId="77777777" w:rsidR="001304B1" w:rsidRPr="001304B1" w:rsidRDefault="001304B1" w:rsidP="001304B1">
            <w:pPr>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76D1B8D9" w14:textId="77777777" w:rsidR="001304B1" w:rsidRPr="001304B1" w:rsidRDefault="001304B1" w:rsidP="001304B1">
            <w:pPr>
              <w:rPr>
                <w:rFonts w:ascii="Verdana" w:eastAsia="Calibri" w:hAnsi="Verdana"/>
                <w:sz w:val="16"/>
                <w:szCs w:val="16"/>
              </w:rPr>
            </w:pPr>
          </w:p>
          <w:p w14:paraId="66AD443B" w14:textId="77777777" w:rsidR="001304B1" w:rsidRPr="001304B1" w:rsidRDefault="001304B1" w:rsidP="001304B1">
            <w:pPr>
              <w:rPr>
                <w:rFonts w:ascii="Verdana" w:eastAsia="Calibri" w:hAnsi="Verdana"/>
                <w:sz w:val="16"/>
                <w:szCs w:val="16"/>
              </w:rPr>
            </w:pPr>
            <w:r w:rsidRPr="001304B1">
              <w:rPr>
                <w:rFonts w:ascii="Verdana" w:eastAsia="Calibri" w:hAnsi="Verdana"/>
                <w:b/>
                <w:sz w:val="16"/>
                <w:szCs w:val="16"/>
              </w:rPr>
              <w:t>Si lo ha hecho,</w:t>
            </w:r>
            <w:r w:rsidRPr="001304B1">
              <w:rPr>
                <w:rFonts w:ascii="Verdana" w:eastAsia="Calibri" w:hAnsi="Verdana"/>
                <w:sz w:val="16"/>
                <w:szCs w:val="16"/>
              </w:rPr>
              <w:t xml:space="preserve"> descríbanse las medidas adoptadas:</w:t>
            </w:r>
          </w:p>
          <w:p w14:paraId="201F7EC0" w14:textId="77777777" w:rsidR="001304B1" w:rsidRPr="001304B1" w:rsidRDefault="001304B1" w:rsidP="001304B1">
            <w:pPr>
              <w:rPr>
                <w:rFonts w:ascii="Verdana" w:eastAsia="Calibri" w:hAnsi="Verdana"/>
                <w:sz w:val="16"/>
                <w:szCs w:val="16"/>
              </w:rPr>
            </w:pPr>
          </w:p>
          <w:p w14:paraId="734E5421"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p w14:paraId="1EFE61AA" w14:textId="77777777" w:rsidR="001304B1" w:rsidRPr="001304B1" w:rsidRDefault="001304B1" w:rsidP="001304B1">
            <w:pPr>
              <w:rPr>
                <w:rFonts w:ascii="Verdana" w:eastAsia="Calibri" w:hAnsi="Verdana"/>
                <w:sz w:val="16"/>
                <w:szCs w:val="16"/>
              </w:rPr>
            </w:pPr>
          </w:p>
        </w:tc>
      </w:tr>
      <w:tr w:rsidR="001304B1" w:rsidRPr="001304B1" w14:paraId="00345C22" w14:textId="77777777" w:rsidTr="007D20DE">
        <w:tc>
          <w:tcPr>
            <w:tcW w:w="5290" w:type="dxa"/>
            <w:vMerge w:val="restart"/>
          </w:tcPr>
          <w:p w14:paraId="2516102D" w14:textId="77777777"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 xml:space="preserve">¿Ha celebrado la operadora económica acuerdos con otras operadoras económicas destinados a </w:t>
            </w:r>
            <w:r w:rsidRPr="001304B1">
              <w:rPr>
                <w:rFonts w:ascii="Verdana" w:eastAsia="Calibri" w:hAnsi="Verdana"/>
                <w:b/>
                <w:sz w:val="16"/>
                <w:szCs w:val="16"/>
              </w:rPr>
              <w:t>falsear la competencia</w:t>
            </w:r>
            <w:r w:rsidRPr="001304B1">
              <w:rPr>
                <w:rFonts w:ascii="Verdana" w:eastAsia="Calibri" w:hAnsi="Verdana"/>
                <w:sz w:val="16"/>
                <w:szCs w:val="16"/>
                <w:vertAlign w:val="superscript"/>
              </w:rPr>
              <w:footnoteReference w:id="36"/>
            </w:r>
            <w:r w:rsidRPr="001304B1">
              <w:rPr>
                <w:rFonts w:ascii="Verdana" w:eastAsia="Calibri" w:hAnsi="Verdana"/>
                <w:sz w:val="16"/>
                <w:szCs w:val="16"/>
              </w:rPr>
              <w:t>?</w:t>
            </w:r>
          </w:p>
          <w:p w14:paraId="316650CD" w14:textId="77777777" w:rsidR="001304B1" w:rsidRPr="001304B1" w:rsidRDefault="001304B1" w:rsidP="001304B1">
            <w:pPr>
              <w:rPr>
                <w:rFonts w:ascii="Verdana" w:eastAsia="Calibri" w:hAnsi="Verdana"/>
                <w:sz w:val="16"/>
                <w:szCs w:val="16"/>
              </w:rPr>
            </w:pPr>
          </w:p>
          <w:p w14:paraId="3D36975F" w14:textId="77777777" w:rsidR="001304B1" w:rsidRPr="001304B1" w:rsidRDefault="001304B1" w:rsidP="001304B1">
            <w:pPr>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especifíquense:</w:t>
            </w:r>
          </w:p>
          <w:p w14:paraId="7259FB9D" w14:textId="77777777" w:rsidR="001304B1" w:rsidRPr="001304B1" w:rsidRDefault="001304B1" w:rsidP="001304B1">
            <w:pPr>
              <w:rPr>
                <w:rFonts w:ascii="Verdana" w:eastAsia="Calibri" w:hAnsi="Verdana"/>
                <w:sz w:val="16"/>
                <w:szCs w:val="16"/>
              </w:rPr>
            </w:pPr>
          </w:p>
        </w:tc>
        <w:tc>
          <w:tcPr>
            <w:tcW w:w="4349" w:type="dxa"/>
          </w:tcPr>
          <w:p w14:paraId="0116A9A7" w14:textId="77777777" w:rsidR="001304B1" w:rsidRPr="001304B1" w:rsidRDefault="001304B1" w:rsidP="001304B1">
            <w:pPr>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5D7729A2" w14:textId="77777777" w:rsidR="001304B1" w:rsidRPr="001304B1" w:rsidRDefault="001304B1" w:rsidP="001304B1">
            <w:pPr>
              <w:rPr>
                <w:rFonts w:ascii="Verdana" w:eastAsia="Calibri" w:hAnsi="Verdana"/>
                <w:sz w:val="16"/>
                <w:szCs w:val="16"/>
              </w:rPr>
            </w:pPr>
          </w:p>
          <w:p w14:paraId="3F850E02" w14:textId="77777777" w:rsidR="001304B1" w:rsidRPr="001304B1" w:rsidRDefault="001304B1" w:rsidP="001304B1">
            <w:pPr>
              <w:rPr>
                <w:rFonts w:ascii="Verdana" w:eastAsia="Calibri" w:hAnsi="Verdana"/>
                <w:sz w:val="16"/>
                <w:szCs w:val="16"/>
              </w:rPr>
            </w:pPr>
          </w:p>
          <w:p w14:paraId="6E774614" w14:textId="77777777" w:rsidR="001304B1" w:rsidRPr="001304B1" w:rsidRDefault="001304B1" w:rsidP="001304B1">
            <w:pPr>
              <w:rPr>
                <w:rFonts w:ascii="Verdana" w:eastAsia="Calibri" w:hAnsi="Verdana"/>
                <w:sz w:val="16"/>
                <w:szCs w:val="16"/>
              </w:rPr>
            </w:pPr>
          </w:p>
          <w:p w14:paraId="70C867EC"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p w14:paraId="5347AFE9" w14:textId="77777777" w:rsidR="001304B1" w:rsidRPr="001304B1" w:rsidRDefault="001304B1" w:rsidP="001304B1">
            <w:pPr>
              <w:rPr>
                <w:rFonts w:ascii="Verdana" w:eastAsia="Calibri" w:hAnsi="Verdana"/>
                <w:sz w:val="16"/>
                <w:szCs w:val="16"/>
              </w:rPr>
            </w:pPr>
          </w:p>
        </w:tc>
      </w:tr>
      <w:tr w:rsidR="001304B1" w:rsidRPr="001304B1" w14:paraId="5E14BE3F" w14:textId="77777777" w:rsidTr="007D20DE">
        <w:tc>
          <w:tcPr>
            <w:tcW w:w="5290" w:type="dxa"/>
            <w:vMerge/>
          </w:tcPr>
          <w:p w14:paraId="73BF39B3" w14:textId="77777777" w:rsidR="001304B1" w:rsidRPr="001304B1" w:rsidRDefault="001304B1" w:rsidP="001304B1">
            <w:pPr>
              <w:rPr>
                <w:rFonts w:ascii="Verdana" w:eastAsia="Calibri" w:hAnsi="Verdana"/>
                <w:sz w:val="16"/>
                <w:szCs w:val="16"/>
              </w:rPr>
            </w:pPr>
          </w:p>
        </w:tc>
        <w:tc>
          <w:tcPr>
            <w:tcW w:w="4349" w:type="dxa"/>
          </w:tcPr>
          <w:p w14:paraId="0A156E76" w14:textId="77777777" w:rsidR="001304B1" w:rsidRPr="001304B1" w:rsidRDefault="001304B1" w:rsidP="001304B1">
            <w:pPr>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¿ha adoptado la operadora económica medidas autocorrectoras?</w:t>
            </w:r>
          </w:p>
          <w:p w14:paraId="733B4C0D" w14:textId="77777777" w:rsidR="001304B1" w:rsidRPr="001304B1" w:rsidRDefault="001304B1" w:rsidP="001304B1">
            <w:pPr>
              <w:rPr>
                <w:rFonts w:ascii="Verdana" w:eastAsia="Calibri" w:hAnsi="Verdana"/>
                <w:sz w:val="16"/>
                <w:szCs w:val="16"/>
              </w:rPr>
            </w:pPr>
          </w:p>
          <w:p w14:paraId="44E18EDA" w14:textId="77777777" w:rsidR="001304B1" w:rsidRPr="001304B1" w:rsidRDefault="001304B1" w:rsidP="001304B1">
            <w:pPr>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1C320C0D" w14:textId="77777777" w:rsidR="001304B1" w:rsidRPr="001304B1" w:rsidRDefault="001304B1" w:rsidP="001304B1">
            <w:pPr>
              <w:rPr>
                <w:rFonts w:ascii="Verdana" w:eastAsia="Calibri" w:hAnsi="Verdana"/>
                <w:sz w:val="16"/>
                <w:szCs w:val="16"/>
              </w:rPr>
            </w:pPr>
          </w:p>
          <w:p w14:paraId="470513CE" w14:textId="77777777" w:rsidR="001304B1" w:rsidRPr="001304B1" w:rsidRDefault="001304B1" w:rsidP="001304B1">
            <w:pPr>
              <w:rPr>
                <w:rFonts w:ascii="Verdana" w:eastAsia="Calibri" w:hAnsi="Verdana"/>
                <w:sz w:val="16"/>
                <w:szCs w:val="16"/>
              </w:rPr>
            </w:pPr>
            <w:r w:rsidRPr="001304B1">
              <w:rPr>
                <w:rFonts w:ascii="Verdana" w:eastAsia="Calibri" w:hAnsi="Verdana"/>
                <w:b/>
                <w:sz w:val="16"/>
                <w:szCs w:val="16"/>
              </w:rPr>
              <w:t>Si lo ha hecho,</w:t>
            </w:r>
            <w:r w:rsidRPr="001304B1">
              <w:rPr>
                <w:rFonts w:ascii="Verdana" w:eastAsia="Calibri" w:hAnsi="Verdana"/>
                <w:sz w:val="16"/>
                <w:szCs w:val="16"/>
              </w:rPr>
              <w:t xml:space="preserve"> descríbanse las medidas adoptadas:</w:t>
            </w:r>
          </w:p>
          <w:p w14:paraId="28D5B1CF" w14:textId="77777777" w:rsidR="001304B1" w:rsidRPr="001304B1" w:rsidRDefault="001304B1" w:rsidP="001304B1">
            <w:pPr>
              <w:rPr>
                <w:rFonts w:ascii="Verdana" w:eastAsia="Calibri" w:hAnsi="Verdana"/>
                <w:sz w:val="16"/>
                <w:szCs w:val="16"/>
              </w:rPr>
            </w:pPr>
          </w:p>
          <w:p w14:paraId="29132239"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tc>
      </w:tr>
      <w:tr w:rsidR="001304B1" w:rsidRPr="001304B1" w14:paraId="06BD3538" w14:textId="77777777" w:rsidTr="007D20DE">
        <w:tc>
          <w:tcPr>
            <w:tcW w:w="5290" w:type="dxa"/>
          </w:tcPr>
          <w:p w14:paraId="5CD3530C"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¿Tiene la operadora económica conocimiento de algún conflicto de intereses debido a su participación en el procedimiento de contratación</w:t>
            </w:r>
            <w:r w:rsidRPr="001304B1">
              <w:rPr>
                <w:rFonts w:ascii="Verdana" w:eastAsia="Calibri" w:hAnsi="Verdana"/>
                <w:b/>
                <w:sz w:val="16"/>
                <w:szCs w:val="16"/>
                <w:vertAlign w:val="superscript"/>
              </w:rPr>
              <w:footnoteReference w:id="37"/>
            </w:r>
            <w:r w:rsidRPr="001304B1">
              <w:rPr>
                <w:rFonts w:ascii="Verdana" w:eastAsia="Calibri" w:hAnsi="Verdana"/>
                <w:sz w:val="16"/>
                <w:szCs w:val="16"/>
              </w:rPr>
              <w:t>?</w:t>
            </w:r>
          </w:p>
          <w:p w14:paraId="71A51385" w14:textId="77777777" w:rsidR="001304B1" w:rsidRPr="001304B1" w:rsidRDefault="001304B1" w:rsidP="001304B1">
            <w:pPr>
              <w:rPr>
                <w:rFonts w:ascii="Verdana" w:eastAsia="Calibri" w:hAnsi="Verdana"/>
                <w:sz w:val="16"/>
                <w:szCs w:val="16"/>
              </w:rPr>
            </w:pPr>
            <w:r w:rsidRPr="001304B1">
              <w:rPr>
                <w:rFonts w:ascii="Verdana" w:eastAsia="Calibri" w:hAnsi="Verdana"/>
                <w:b/>
                <w:sz w:val="16"/>
                <w:szCs w:val="16"/>
              </w:rPr>
              <w:t xml:space="preserve">En caso afirmativo, </w:t>
            </w:r>
            <w:r w:rsidRPr="001304B1">
              <w:rPr>
                <w:rFonts w:ascii="Verdana" w:eastAsia="Calibri" w:hAnsi="Verdana"/>
                <w:sz w:val="16"/>
                <w:szCs w:val="16"/>
              </w:rPr>
              <w:t>especifíquense:</w:t>
            </w:r>
          </w:p>
          <w:p w14:paraId="64EAD584" w14:textId="77777777" w:rsidR="001304B1" w:rsidRPr="001304B1" w:rsidRDefault="001304B1" w:rsidP="001304B1">
            <w:pPr>
              <w:rPr>
                <w:rFonts w:ascii="Verdana" w:eastAsia="Calibri" w:hAnsi="Verdana"/>
                <w:sz w:val="16"/>
                <w:szCs w:val="16"/>
              </w:rPr>
            </w:pPr>
          </w:p>
        </w:tc>
        <w:tc>
          <w:tcPr>
            <w:tcW w:w="4349" w:type="dxa"/>
          </w:tcPr>
          <w:p w14:paraId="200E2111" w14:textId="77777777" w:rsidR="001304B1" w:rsidRPr="001304B1" w:rsidRDefault="001304B1" w:rsidP="001304B1">
            <w:pPr>
              <w:rPr>
                <w:rFonts w:ascii="Verdana" w:hAnsi="Verdana"/>
                <w:sz w:val="16"/>
                <w:szCs w:val="16"/>
              </w:rPr>
            </w:pPr>
          </w:p>
          <w:p w14:paraId="5917432B" w14:textId="77777777" w:rsidR="001304B1" w:rsidRPr="001304B1" w:rsidRDefault="001304B1" w:rsidP="001304B1">
            <w:pPr>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6C78B916" w14:textId="77777777" w:rsidR="001304B1" w:rsidRPr="001304B1" w:rsidRDefault="001304B1" w:rsidP="001304B1">
            <w:pPr>
              <w:rPr>
                <w:rFonts w:ascii="Verdana" w:eastAsia="Calibri" w:hAnsi="Verdana"/>
                <w:sz w:val="16"/>
                <w:szCs w:val="16"/>
              </w:rPr>
            </w:pPr>
          </w:p>
          <w:p w14:paraId="6E61737B" w14:textId="77777777" w:rsidR="001304B1" w:rsidRPr="001304B1" w:rsidRDefault="001304B1" w:rsidP="001304B1">
            <w:pPr>
              <w:rPr>
                <w:rFonts w:ascii="Verdana" w:eastAsia="Calibri" w:hAnsi="Verdana"/>
                <w:sz w:val="16"/>
                <w:szCs w:val="16"/>
              </w:rPr>
            </w:pPr>
          </w:p>
          <w:p w14:paraId="2B982481"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tc>
      </w:tr>
      <w:tr w:rsidR="001304B1" w:rsidRPr="001304B1" w14:paraId="17D33C6E" w14:textId="77777777" w:rsidTr="007D20DE">
        <w:tc>
          <w:tcPr>
            <w:tcW w:w="5290" w:type="dxa"/>
          </w:tcPr>
          <w:p w14:paraId="23AF5C58" w14:textId="77777777"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 xml:space="preserve">¿Ha </w:t>
            </w:r>
            <w:r w:rsidRPr="001304B1">
              <w:rPr>
                <w:rFonts w:ascii="Verdana" w:eastAsia="Calibri" w:hAnsi="Verdana"/>
                <w:b/>
                <w:sz w:val="16"/>
                <w:szCs w:val="16"/>
              </w:rPr>
              <w:t>asesorado</w:t>
            </w:r>
            <w:r w:rsidRPr="001304B1">
              <w:rPr>
                <w:rFonts w:ascii="Verdana" w:eastAsia="Calibri" w:hAnsi="Verdana"/>
                <w:sz w:val="16"/>
                <w:szCs w:val="16"/>
              </w:rPr>
              <w:t xml:space="preserve"> la operadora económica o alguna empresa relacionada con ella al poder adjudicador o la entidad adjudicadora o </w:t>
            </w:r>
            <w:r w:rsidRPr="001304B1">
              <w:rPr>
                <w:rFonts w:ascii="Verdana" w:eastAsia="Calibri" w:hAnsi="Verdana"/>
                <w:b/>
                <w:sz w:val="16"/>
                <w:szCs w:val="16"/>
              </w:rPr>
              <w:t>ha intervenido de otra manera en la</w:t>
            </w:r>
            <w:r w:rsidRPr="001304B1">
              <w:rPr>
                <w:rFonts w:ascii="Verdana" w:eastAsia="Calibri" w:hAnsi="Verdana"/>
                <w:sz w:val="16"/>
                <w:szCs w:val="16"/>
              </w:rPr>
              <w:t xml:space="preserve"> </w:t>
            </w:r>
            <w:r w:rsidRPr="001304B1">
              <w:rPr>
                <w:rFonts w:ascii="Verdana" w:eastAsia="Calibri" w:hAnsi="Verdana"/>
                <w:b/>
                <w:sz w:val="16"/>
                <w:szCs w:val="16"/>
              </w:rPr>
              <w:t>preparación</w:t>
            </w:r>
            <w:r w:rsidRPr="001304B1">
              <w:rPr>
                <w:rFonts w:ascii="Verdana" w:eastAsia="Calibri" w:hAnsi="Verdana"/>
                <w:sz w:val="16"/>
                <w:szCs w:val="16"/>
              </w:rPr>
              <w:t xml:space="preserve"> del procedimiento de contratación</w:t>
            </w:r>
            <w:r w:rsidRPr="001304B1">
              <w:rPr>
                <w:rFonts w:ascii="Verdana" w:eastAsia="Calibri" w:hAnsi="Verdana"/>
                <w:sz w:val="16"/>
                <w:szCs w:val="16"/>
                <w:vertAlign w:val="superscript"/>
              </w:rPr>
              <w:footnoteReference w:id="38"/>
            </w:r>
            <w:r w:rsidRPr="001304B1">
              <w:rPr>
                <w:rFonts w:ascii="Verdana" w:eastAsia="Calibri" w:hAnsi="Verdana"/>
                <w:sz w:val="16"/>
                <w:szCs w:val="16"/>
                <w:vertAlign w:val="superscript"/>
              </w:rPr>
              <w:t>?</w:t>
            </w:r>
          </w:p>
          <w:p w14:paraId="6CAFC49E" w14:textId="77777777" w:rsidR="001304B1" w:rsidRPr="001304B1" w:rsidRDefault="001304B1" w:rsidP="001304B1">
            <w:pPr>
              <w:rPr>
                <w:rFonts w:ascii="Verdana" w:eastAsia="Calibri" w:hAnsi="Verdana"/>
                <w:sz w:val="16"/>
                <w:szCs w:val="16"/>
              </w:rPr>
            </w:pPr>
          </w:p>
          <w:p w14:paraId="2E16C13C" w14:textId="77777777" w:rsidR="001304B1" w:rsidRPr="001304B1" w:rsidRDefault="001304B1" w:rsidP="001304B1">
            <w:pPr>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especifíquense:</w:t>
            </w:r>
          </w:p>
          <w:p w14:paraId="39FFDA90" w14:textId="77777777" w:rsidR="001304B1" w:rsidRPr="001304B1" w:rsidRDefault="001304B1" w:rsidP="001304B1">
            <w:pPr>
              <w:rPr>
                <w:rFonts w:ascii="Verdana" w:eastAsia="Calibri" w:hAnsi="Verdana"/>
                <w:sz w:val="16"/>
                <w:szCs w:val="16"/>
              </w:rPr>
            </w:pPr>
          </w:p>
        </w:tc>
        <w:tc>
          <w:tcPr>
            <w:tcW w:w="4349" w:type="dxa"/>
          </w:tcPr>
          <w:p w14:paraId="27708FE5" w14:textId="77777777" w:rsidR="001304B1" w:rsidRPr="001304B1" w:rsidRDefault="001304B1" w:rsidP="001304B1">
            <w:pPr>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244D05E8" w14:textId="77777777" w:rsidR="001304B1" w:rsidRPr="001304B1" w:rsidRDefault="001304B1" w:rsidP="001304B1">
            <w:pPr>
              <w:rPr>
                <w:rFonts w:ascii="Verdana" w:eastAsia="Calibri" w:hAnsi="Verdana"/>
                <w:sz w:val="16"/>
                <w:szCs w:val="16"/>
              </w:rPr>
            </w:pPr>
          </w:p>
          <w:p w14:paraId="39E85439" w14:textId="77777777" w:rsidR="001304B1" w:rsidRPr="001304B1" w:rsidRDefault="001304B1" w:rsidP="001304B1">
            <w:pPr>
              <w:rPr>
                <w:rFonts w:ascii="Verdana" w:eastAsia="Calibri" w:hAnsi="Verdana"/>
                <w:sz w:val="16"/>
                <w:szCs w:val="16"/>
              </w:rPr>
            </w:pPr>
          </w:p>
          <w:p w14:paraId="20F3D85D" w14:textId="77777777" w:rsidR="001304B1" w:rsidRPr="001304B1" w:rsidRDefault="001304B1" w:rsidP="001304B1">
            <w:pPr>
              <w:rPr>
                <w:rFonts w:ascii="Verdana" w:eastAsia="Calibri" w:hAnsi="Verdana"/>
                <w:sz w:val="16"/>
                <w:szCs w:val="16"/>
              </w:rPr>
            </w:pPr>
          </w:p>
          <w:p w14:paraId="45C03077" w14:textId="77777777" w:rsidR="001304B1" w:rsidRPr="001304B1" w:rsidRDefault="001304B1" w:rsidP="001304B1">
            <w:pPr>
              <w:rPr>
                <w:rFonts w:ascii="Verdana" w:eastAsia="Calibri" w:hAnsi="Verdana"/>
                <w:sz w:val="16"/>
                <w:szCs w:val="16"/>
              </w:rPr>
            </w:pPr>
          </w:p>
          <w:p w14:paraId="79102669" w14:textId="77777777" w:rsidR="001304B1" w:rsidRPr="001304B1" w:rsidRDefault="001304B1" w:rsidP="001304B1">
            <w:pPr>
              <w:rPr>
                <w:rFonts w:ascii="Verdana" w:eastAsia="Calibri" w:hAnsi="Verdana"/>
                <w:sz w:val="16"/>
                <w:szCs w:val="16"/>
              </w:rPr>
            </w:pPr>
          </w:p>
          <w:p w14:paraId="7B9E7A89" w14:textId="77777777" w:rsidR="001304B1" w:rsidRPr="001304B1" w:rsidRDefault="001304B1" w:rsidP="001304B1">
            <w:pPr>
              <w:rPr>
                <w:rFonts w:ascii="Verdana" w:eastAsia="Calibri" w:hAnsi="Verdana"/>
                <w:sz w:val="16"/>
                <w:szCs w:val="16"/>
              </w:rPr>
            </w:pPr>
          </w:p>
          <w:p w14:paraId="09CFC54C"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p w14:paraId="02D09AE7" w14:textId="77777777" w:rsidR="001304B1" w:rsidRPr="001304B1" w:rsidRDefault="001304B1" w:rsidP="001304B1">
            <w:pPr>
              <w:rPr>
                <w:rFonts w:ascii="Verdana" w:eastAsia="Calibri" w:hAnsi="Verdana"/>
                <w:sz w:val="16"/>
                <w:szCs w:val="16"/>
              </w:rPr>
            </w:pPr>
          </w:p>
        </w:tc>
      </w:tr>
      <w:tr w:rsidR="001304B1" w:rsidRPr="001304B1" w14:paraId="5FFF230B" w14:textId="77777777" w:rsidTr="007D20DE">
        <w:tc>
          <w:tcPr>
            <w:tcW w:w="5290" w:type="dxa"/>
            <w:vMerge w:val="restart"/>
          </w:tcPr>
          <w:p w14:paraId="1DC1F765" w14:textId="77777777"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 xml:space="preserve">¿Ha experimentado la operadora económica la </w:t>
            </w:r>
            <w:r w:rsidRPr="001304B1">
              <w:rPr>
                <w:rFonts w:ascii="Verdana" w:eastAsia="Calibri" w:hAnsi="Verdana"/>
                <w:b/>
                <w:sz w:val="16"/>
                <w:szCs w:val="16"/>
              </w:rPr>
              <w:t>rescisión anticipada</w:t>
            </w:r>
            <w:r w:rsidRPr="001304B1">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1304B1">
              <w:rPr>
                <w:rFonts w:ascii="Verdana" w:eastAsia="Calibri" w:hAnsi="Verdana"/>
                <w:sz w:val="16"/>
                <w:szCs w:val="16"/>
                <w:vertAlign w:val="superscript"/>
              </w:rPr>
              <w:footnoteReference w:id="39"/>
            </w:r>
          </w:p>
          <w:p w14:paraId="72ECCA02" w14:textId="77777777" w:rsidR="001304B1" w:rsidRPr="001304B1" w:rsidRDefault="001304B1" w:rsidP="001304B1">
            <w:pPr>
              <w:rPr>
                <w:rFonts w:ascii="Verdana" w:eastAsia="Calibri" w:hAnsi="Verdana"/>
                <w:sz w:val="16"/>
                <w:szCs w:val="16"/>
              </w:rPr>
            </w:pPr>
          </w:p>
          <w:p w14:paraId="010EB647" w14:textId="77777777" w:rsidR="001304B1" w:rsidRPr="001304B1" w:rsidRDefault="001304B1" w:rsidP="001304B1">
            <w:pPr>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especifíquese:</w:t>
            </w:r>
          </w:p>
        </w:tc>
        <w:tc>
          <w:tcPr>
            <w:tcW w:w="4349" w:type="dxa"/>
          </w:tcPr>
          <w:p w14:paraId="2C736589" w14:textId="77777777" w:rsidR="001304B1" w:rsidRPr="001304B1" w:rsidRDefault="001304B1" w:rsidP="001304B1">
            <w:pPr>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620B04E5" w14:textId="77777777" w:rsidR="001304B1" w:rsidRPr="001304B1" w:rsidRDefault="001304B1" w:rsidP="001304B1">
            <w:pPr>
              <w:rPr>
                <w:rFonts w:ascii="Verdana" w:eastAsia="Calibri" w:hAnsi="Verdana"/>
                <w:sz w:val="16"/>
                <w:szCs w:val="16"/>
              </w:rPr>
            </w:pPr>
          </w:p>
          <w:p w14:paraId="5BC7BF83" w14:textId="77777777" w:rsidR="001304B1" w:rsidRPr="001304B1" w:rsidRDefault="001304B1" w:rsidP="001304B1">
            <w:pPr>
              <w:rPr>
                <w:rFonts w:ascii="Verdana" w:eastAsia="Calibri" w:hAnsi="Verdana"/>
                <w:sz w:val="16"/>
                <w:szCs w:val="16"/>
              </w:rPr>
            </w:pPr>
          </w:p>
          <w:p w14:paraId="190ADF8E" w14:textId="77777777" w:rsidR="001304B1" w:rsidRPr="001304B1" w:rsidRDefault="001304B1" w:rsidP="001304B1">
            <w:pPr>
              <w:rPr>
                <w:rFonts w:ascii="Verdana" w:eastAsia="Calibri" w:hAnsi="Verdana"/>
                <w:sz w:val="16"/>
                <w:szCs w:val="16"/>
              </w:rPr>
            </w:pPr>
          </w:p>
          <w:p w14:paraId="512F11B1" w14:textId="77777777" w:rsidR="001304B1" w:rsidRPr="001304B1" w:rsidRDefault="001304B1" w:rsidP="001304B1">
            <w:pPr>
              <w:rPr>
                <w:rFonts w:ascii="Verdana" w:eastAsia="Calibri" w:hAnsi="Verdana"/>
                <w:sz w:val="16"/>
                <w:szCs w:val="16"/>
              </w:rPr>
            </w:pPr>
          </w:p>
          <w:p w14:paraId="15C69B9B" w14:textId="77777777" w:rsidR="001304B1" w:rsidRPr="001304B1" w:rsidRDefault="001304B1" w:rsidP="001304B1">
            <w:pPr>
              <w:rPr>
                <w:rFonts w:ascii="Verdana" w:eastAsia="Calibri" w:hAnsi="Verdana"/>
                <w:sz w:val="16"/>
                <w:szCs w:val="16"/>
              </w:rPr>
            </w:pPr>
          </w:p>
          <w:p w14:paraId="7F4C36C9" w14:textId="77777777" w:rsidR="001304B1" w:rsidRPr="001304B1" w:rsidRDefault="001304B1" w:rsidP="001304B1">
            <w:pPr>
              <w:rPr>
                <w:rFonts w:ascii="Verdana" w:eastAsia="Calibri" w:hAnsi="Verdana"/>
                <w:sz w:val="16"/>
                <w:szCs w:val="16"/>
              </w:rPr>
            </w:pPr>
          </w:p>
          <w:p w14:paraId="29DEC70A"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p w14:paraId="62869496" w14:textId="77777777" w:rsidR="001304B1" w:rsidRPr="001304B1" w:rsidRDefault="001304B1" w:rsidP="001304B1">
            <w:pPr>
              <w:rPr>
                <w:rFonts w:ascii="Verdana" w:eastAsia="Calibri" w:hAnsi="Verdana"/>
                <w:sz w:val="16"/>
                <w:szCs w:val="16"/>
              </w:rPr>
            </w:pPr>
          </w:p>
        </w:tc>
      </w:tr>
      <w:tr w:rsidR="001304B1" w:rsidRPr="001304B1" w14:paraId="6D12FE56" w14:textId="77777777" w:rsidTr="007D20DE">
        <w:tc>
          <w:tcPr>
            <w:tcW w:w="5290" w:type="dxa"/>
            <w:vMerge/>
          </w:tcPr>
          <w:p w14:paraId="59F0540E" w14:textId="77777777" w:rsidR="001304B1" w:rsidRPr="001304B1" w:rsidRDefault="001304B1" w:rsidP="001304B1">
            <w:pPr>
              <w:rPr>
                <w:rFonts w:ascii="Verdana" w:eastAsia="Calibri" w:hAnsi="Verdana"/>
                <w:sz w:val="16"/>
                <w:szCs w:val="16"/>
              </w:rPr>
            </w:pPr>
          </w:p>
        </w:tc>
        <w:tc>
          <w:tcPr>
            <w:tcW w:w="4349" w:type="dxa"/>
          </w:tcPr>
          <w:p w14:paraId="73D58EF9" w14:textId="77777777" w:rsidR="001304B1" w:rsidRPr="001304B1" w:rsidRDefault="001304B1" w:rsidP="001304B1">
            <w:pPr>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¿ha adoptado la operadora económica medidas autocorrectoras?</w:t>
            </w:r>
          </w:p>
          <w:p w14:paraId="62DAEA41" w14:textId="77777777" w:rsidR="001304B1" w:rsidRPr="001304B1" w:rsidRDefault="001304B1" w:rsidP="001304B1">
            <w:pPr>
              <w:rPr>
                <w:rFonts w:ascii="Verdana" w:eastAsia="Calibri" w:hAnsi="Verdana"/>
                <w:sz w:val="16"/>
                <w:szCs w:val="16"/>
              </w:rPr>
            </w:pPr>
          </w:p>
          <w:p w14:paraId="0359ACF0" w14:textId="77777777" w:rsidR="001304B1" w:rsidRPr="001304B1" w:rsidRDefault="001304B1" w:rsidP="001304B1">
            <w:pPr>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224C2731" w14:textId="77777777" w:rsidR="001304B1" w:rsidRPr="001304B1" w:rsidRDefault="001304B1" w:rsidP="001304B1">
            <w:pPr>
              <w:rPr>
                <w:rFonts w:ascii="Verdana" w:eastAsia="Calibri" w:hAnsi="Verdana"/>
                <w:b/>
                <w:sz w:val="16"/>
                <w:szCs w:val="16"/>
              </w:rPr>
            </w:pPr>
          </w:p>
          <w:p w14:paraId="5E883886" w14:textId="77777777" w:rsidR="001304B1" w:rsidRPr="001304B1" w:rsidRDefault="001304B1" w:rsidP="001304B1">
            <w:pPr>
              <w:rPr>
                <w:rFonts w:ascii="Verdana" w:eastAsia="Calibri" w:hAnsi="Verdana"/>
                <w:sz w:val="16"/>
                <w:szCs w:val="16"/>
              </w:rPr>
            </w:pPr>
            <w:r w:rsidRPr="001304B1">
              <w:rPr>
                <w:rFonts w:ascii="Verdana" w:eastAsia="Calibri" w:hAnsi="Verdana"/>
                <w:b/>
                <w:sz w:val="16"/>
                <w:szCs w:val="16"/>
              </w:rPr>
              <w:t>Si lo ha hecho,</w:t>
            </w:r>
            <w:r w:rsidRPr="001304B1">
              <w:rPr>
                <w:rFonts w:ascii="Verdana" w:eastAsia="Calibri" w:hAnsi="Verdana"/>
                <w:sz w:val="16"/>
                <w:szCs w:val="16"/>
              </w:rPr>
              <w:t xml:space="preserve"> descríbanse las medidas adoptadas:</w:t>
            </w:r>
          </w:p>
          <w:p w14:paraId="2AED4F96" w14:textId="77777777" w:rsidR="001304B1" w:rsidRPr="001304B1" w:rsidRDefault="001304B1" w:rsidP="001304B1">
            <w:pPr>
              <w:rPr>
                <w:rFonts w:ascii="Verdana" w:eastAsia="Calibri" w:hAnsi="Verdana"/>
                <w:sz w:val="16"/>
                <w:szCs w:val="16"/>
              </w:rPr>
            </w:pPr>
          </w:p>
        </w:tc>
      </w:tr>
      <w:tr w:rsidR="001304B1" w:rsidRPr="001304B1" w14:paraId="50068DBB" w14:textId="77777777" w:rsidTr="007D20DE">
        <w:tc>
          <w:tcPr>
            <w:tcW w:w="5290" w:type="dxa"/>
          </w:tcPr>
          <w:p w14:paraId="0CB42913" w14:textId="77777777"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¿Puede la operadora económica confirmar que:</w:t>
            </w:r>
          </w:p>
          <w:p w14:paraId="76986CE1" w14:textId="77777777" w:rsidR="001304B1" w:rsidRPr="001304B1" w:rsidRDefault="001304B1" w:rsidP="001304B1">
            <w:pPr>
              <w:jc w:val="both"/>
              <w:rPr>
                <w:rFonts w:ascii="Verdana" w:eastAsia="Calibri" w:hAnsi="Verdana"/>
                <w:sz w:val="16"/>
                <w:szCs w:val="16"/>
              </w:rPr>
            </w:pPr>
          </w:p>
          <w:p w14:paraId="5095EFAB" w14:textId="77777777"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 xml:space="preserve">no ha sido declarada culpable de falsedad grave al proporcionar la </w:t>
            </w:r>
            <w:proofErr w:type="gramStart"/>
            <w:r w:rsidRPr="001304B1">
              <w:rPr>
                <w:rFonts w:ascii="Verdana" w:eastAsia="Calibri" w:hAnsi="Verdana"/>
                <w:sz w:val="16"/>
                <w:szCs w:val="16"/>
              </w:rPr>
              <w:t>información  exigida</w:t>
            </w:r>
            <w:proofErr w:type="gramEnd"/>
            <w:r w:rsidRPr="001304B1">
              <w:rPr>
                <w:rFonts w:ascii="Verdana" w:eastAsia="Calibri" w:hAnsi="Verdana"/>
                <w:sz w:val="16"/>
                <w:szCs w:val="16"/>
              </w:rPr>
              <w:t xml:space="preserve"> para verificar la inexistencia de motivos de exclusión o el cumplimiento de los criterios de selección</w:t>
            </w:r>
            <w:r w:rsidRPr="001304B1">
              <w:rPr>
                <w:rFonts w:ascii="Verdana" w:eastAsia="Calibri" w:hAnsi="Verdana"/>
                <w:b/>
                <w:sz w:val="16"/>
                <w:szCs w:val="16"/>
                <w:vertAlign w:val="superscript"/>
              </w:rPr>
              <w:footnoteReference w:id="40"/>
            </w:r>
            <w:r w:rsidRPr="001304B1">
              <w:rPr>
                <w:rFonts w:ascii="Verdana" w:eastAsia="Calibri" w:hAnsi="Verdana"/>
                <w:b/>
                <w:sz w:val="16"/>
                <w:szCs w:val="16"/>
                <w:vertAlign w:val="superscript"/>
              </w:rPr>
              <w:t xml:space="preserve">, </w:t>
            </w:r>
          </w:p>
          <w:p w14:paraId="78D12E11" w14:textId="77777777"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no ha ocultado tal información,</w:t>
            </w:r>
          </w:p>
          <w:p w14:paraId="0BE13F89" w14:textId="77777777"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 xml:space="preserve">ha podido presentar sin demora los documentos justificativos exigidos por el </w:t>
            </w:r>
            <w:proofErr w:type="gramStart"/>
            <w:r w:rsidRPr="001304B1">
              <w:rPr>
                <w:rFonts w:ascii="Verdana" w:eastAsia="Calibri" w:hAnsi="Verdana"/>
                <w:sz w:val="16"/>
                <w:szCs w:val="16"/>
              </w:rPr>
              <w:t>poder adjudicador o la entidad adjudicadora</w:t>
            </w:r>
            <w:proofErr w:type="gramEnd"/>
            <w:r w:rsidRPr="001304B1">
              <w:rPr>
                <w:rFonts w:ascii="Verdana" w:eastAsia="Calibri" w:hAnsi="Verdana"/>
                <w:sz w:val="16"/>
                <w:szCs w:val="16"/>
              </w:rPr>
              <w:t xml:space="preserve">, y </w:t>
            </w:r>
          </w:p>
          <w:p w14:paraId="5B4F19E6" w14:textId="77777777"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1304B1">
              <w:rPr>
                <w:rFonts w:ascii="Verdana" w:eastAsia="Calibri" w:hAnsi="Verdana"/>
                <w:b/>
                <w:sz w:val="16"/>
                <w:szCs w:val="16"/>
                <w:vertAlign w:val="superscript"/>
              </w:rPr>
              <w:footnoteReference w:id="41"/>
            </w:r>
            <w:r w:rsidRPr="001304B1">
              <w:rPr>
                <w:rFonts w:ascii="Verdana" w:eastAsia="Calibri" w:hAnsi="Verdana"/>
                <w:sz w:val="16"/>
                <w:szCs w:val="16"/>
              </w:rPr>
              <w:t>?</w:t>
            </w:r>
          </w:p>
        </w:tc>
        <w:tc>
          <w:tcPr>
            <w:tcW w:w="4349" w:type="dxa"/>
          </w:tcPr>
          <w:p w14:paraId="4054D1AE" w14:textId="77777777" w:rsidR="001304B1" w:rsidRPr="001304B1" w:rsidRDefault="001304B1" w:rsidP="001304B1">
            <w:pPr>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10FCDF13" w14:textId="77777777" w:rsidR="001304B1" w:rsidRPr="001304B1" w:rsidRDefault="001304B1" w:rsidP="001304B1">
            <w:pPr>
              <w:rPr>
                <w:rFonts w:ascii="Verdana" w:eastAsia="Calibri" w:hAnsi="Verdana"/>
                <w:sz w:val="16"/>
                <w:szCs w:val="16"/>
              </w:rPr>
            </w:pPr>
          </w:p>
        </w:tc>
      </w:tr>
    </w:tbl>
    <w:p w14:paraId="267810C2" w14:textId="77777777" w:rsidR="001304B1" w:rsidRPr="001304B1" w:rsidRDefault="001304B1" w:rsidP="001304B1">
      <w:pPr>
        <w:rPr>
          <w:rFonts w:ascii="Verdana" w:eastAsia="Calibri" w:hAnsi="Verdana"/>
          <w:sz w:val="20"/>
          <w:szCs w:val="20"/>
        </w:rPr>
      </w:pPr>
    </w:p>
    <w:p w14:paraId="6727A370" w14:textId="77777777" w:rsidR="001304B1" w:rsidRPr="001304B1" w:rsidRDefault="001304B1" w:rsidP="001304B1">
      <w:pPr>
        <w:ind w:left="1560" w:hanging="992"/>
        <w:jc w:val="center"/>
        <w:rPr>
          <w:rFonts w:ascii="Verdana" w:eastAsia="Calibri" w:hAnsi="Verdana"/>
          <w:b/>
          <w:sz w:val="20"/>
          <w:szCs w:val="20"/>
        </w:rPr>
      </w:pPr>
    </w:p>
    <w:p w14:paraId="76B5EC08" w14:textId="77777777" w:rsidR="001304B1" w:rsidRPr="001304B1" w:rsidRDefault="001304B1" w:rsidP="001304B1">
      <w:pPr>
        <w:ind w:left="1560" w:hanging="992"/>
        <w:jc w:val="center"/>
        <w:rPr>
          <w:rFonts w:ascii="Verdana" w:eastAsia="Calibri" w:hAnsi="Verdana"/>
          <w:b/>
          <w:sz w:val="20"/>
          <w:szCs w:val="20"/>
        </w:rPr>
      </w:pPr>
      <w:r w:rsidRPr="001304B1">
        <w:rPr>
          <w:rFonts w:ascii="Verdana" w:eastAsia="Calibri" w:hAnsi="Verdana"/>
          <w:b/>
          <w:sz w:val="20"/>
          <w:szCs w:val="20"/>
        </w:rPr>
        <w:t>D: OTROS MOTIVOS DE EXCLUSIÓN QUE PUEDEN ESTAR PREVISTOS EN LA LEGISLACIÓN NACIONAL DEL ESTADO MIEMBRO DEL PODER ADJUDICADOR O DE LA ENTIDAD ADJUDICATARIA</w:t>
      </w:r>
    </w:p>
    <w:p w14:paraId="3C2CE1C6" w14:textId="77777777" w:rsidR="001304B1" w:rsidRPr="001304B1" w:rsidRDefault="001304B1" w:rsidP="001304B1">
      <w:pPr>
        <w:ind w:left="1560" w:hanging="992"/>
        <w:jc w:val="center"/>
        <w:rPr>
          <w:rFonts w:ascii="Verdana" w:eastAsia="Calibri" w:hAnsi="Verdana"/>
          <w:b/>
          <w:sz w:val="20"/>
          <w:szCs w:val="20"/>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451"/>
      </w:tblGrid>
      <w:tr w:rsidR="001304B1" w:rsidRPr="001304B1" w14:paraId="25266CF2" w14:textId="77777777" w:rsidTr="007D20DE">
        <w:tc>
          <w:tcPr>
            <w:tcW w:w="5245" w:type="dxa"/>
            <w:vAlign w:val="center"/>
          </w:tcPr>
          <w:p w14:paraId="20DE2DF1" w14:textId="77777777"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Motivos de exclusión puramente nacionales</w:t>
            </w:r>
          </w:p>
        </w:tc>
        <w:tc>
          <w:tcPr>
            <w:tcW w:w="4451" w:type="dxa"/>
            <w:vAlign w:val="center"/>
          </w:tcPr>
          <w:p w14:paraId="06953532" w14:textId="77777777"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Respuesta</w:t>
            </w:r>
          </w:p>
        </w:tc>
      </w:tr>
      <w:tr w:rsidR="001304B1" w:rsidRPr="001304B1" w14:paraId="47C5D8BD" w14:textId="77777777" w:rsidTr="007D20DE">
        <w:tc>
          <w:tcPr>
            <w:tcW w:w="5245" w:type="dxa"/>
          </w:tcPr>
          <w:p w14:paraId="4E2E5914" w14:textId="77777777"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 xml:space="preserve">¿Son aplicables los motivos de exclusión puramente </w:t>
            </w:r>
            <w:r w:rsidRPr="001304B1">
              <w:rPr>
                <w:rFonts w:ascii="Verdana" w:eastAsia="Calibri" w:hAnsi="Verdana"/>
                <w:b/>
                <w:sz w:val="16"/>
                <w:szCs w:val="16"/>
              </w:rPr>
              <w:t>nacionales</w:t>
            </w:r>
            <w:r w:rsidRPr="001304B1">
              <w:rPr>
                <w:rFonts w:ascii="Verdana" w:eastAsia="Calibri" w:hAnsi="Verdana"/>
                <w:sz w:val="16"/>
                <w:szCs w:val="16"/>
              </w:rPr>
              <w:t xml:space="preserve"> que se especifican en el anuncio pertinente o los pliegos de contratación</w:t>
            </w:r>
            <w:r w:rsidRPr="001304B1">
              <w:rPr>
                <w:rFonts w:ascii="Verdana" w:eastAsia="Calibri" w:hAnsi="Verdana"/>
                <w:b/>
                <w:sz w:val="16"/>
                <w:szCs w:val="16"/>
                <w:vertAlign w:val="superscript"/>
              </w:rPr>
              <w:footnoteReference w:id="42"/>
            </w:r>
            <w:r w:rsidRPr="001304B1">
              <w:rPr>
                <w:rFonts w:ascii="Verdana" w:eastAsia="Calibri" w:hAnsi="Verdana"/>
                <w:sz w:val="16"/>
                <w:szCs w:val="16"/>
              </w:rPr>
              <w:t>?</w:t>
            </w:r>
          </w:p>
          <w:p w14:paraId="4C01C965" w14:textId="77777777" w:rsidR="001304B1" w:rsidRPr="001304B1" w:rsidRDefault="001304B1" w:rsidP="001304B1">
            <w:pPr>
              <w:jc w:val="both"/>
              <w:rPr>
                <w:rFonts w:ascii="Verdana" w:eastAsia="Calibri" w:hAnsi="Verdana"/>
                <w:sz w:val="16"/>
                <w:szCs w:val="16"/>
              </w:rPr>
            </w:pPr>
          </w:p>
          <w:p w14:paraId="7B97F28B" w14:textId="77777777"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Si la documentación exigida en el anuncio pertinente o los pliegos de la contratación está disponible en formato electrónico, sírvase indicar:</w:t>
            </w:r>
          </w:p>
          <w:p w14:paraId="0F40A9F2" w14:textId="77777777" w:rsidR="001304B1" w:rsidRPr="001304B1" w:rsidRDefault="001304B1" w:rsidP="001304B1">
            <w:pPr>
              <w:jc w:val="both"/>
              <w:rPr>
                <w:rFonts w:ascii="Verdana" w:eastAsia="Calibri" w:hAnsi="Verdana"/>
                <w:sz w:val="16"/>
                <w:szCs w:val="16"/>
              </w:rPr>
            </w:pPr>
          </w:p>
        </w:tc>
        <w:tc>
          <w:tcPr>
            <w:tcW w:w="4451" w:type="dxa"/>
            <w:vAlign w:val="center"/>
          </w:tcPr>
          <w:p w14:paraId="3EC46EAC" w14:textId="77777777" w:rsidR="001304B1" w:rsidRPr="001304B1" w:rsidRDefault="001304B1" w:rsidP="001304B1">
            <w:pPr>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10D69A73" w14:textId="77777777" w:rsidR="001304B1" w:rsidRPr="001304B1" w:rsidRDefault="001304B1" w:rsidP="001304B1">
            <w:pPr>
              <w:rPr>
                <w:rFonts w:ascii="Verdana" w:eastAsia="Calibri" w:hAnsi="Verdana"/>
                <w:sz w:val="16"/>
                <w:szCs w:val="16"/>
              </w:rPr>
            </w:pPr>
          </w:p>
          <w:p w14:paraId="13EFD8B7" w14:textId="77777777" w:rsidR="001304B1" w:rsidRPr="001304B1" w:rsidRDefault="001304B1" w:rsidP="001304B1">
            <w:pPr>
              <w:rPr>
                <w:rFonts w:ascii="Verdana" w:eastAsia="Calibri" w:hAnsi="Verdana"/>
                <w:sz w:val="16"/>
                <w:szCs w:val="16"/>
              </w:rPr>
            </w:pPr>
          </w:p>
          <w:p w14:paraId="73599B07" w14:textId="77777777" w:rsidR="001304B1" w:rsidRPr="001304B1" w:rsidRDefault="001304B1" w:rsidP="001304B1">
            <w:pPr>
              <w:rPr>
                <w:rFonts w:ascii="Verdana" w:eastAsia="Calibri" w:hAnsi="Verdana"/>
                <w:sz w:val="16"/>
                <w:szCs w:val="16"/>
              </w:rPr>
            </w:pPr>
          </w:p>
          <w:p w14:paraId="4F9D3E5F"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 xml:space="preserve">(dirección de la página web, autoridad u organismo expedidor, referencia exacta de la documentación): </w:t>
            </w:r>
          </w:p>
          <w:p w14:paraId="5E6EB2D4"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 […] […] […]</w:t>
            </w:r>
            <w:r w:rsidRPr="001304B1">
              <w:rPr>
                <w:rFonts w:ascii="Verdana" w:eastAsia="Calibri" w:hAnsi="Verdana"/>
                <w:b/>
                <w:sz w:val="16"/>
                <w:szCs w:val="16"/>
                <w:vertAlign w:val="superscript"/>
              </w:rPr>
              <w:footnoteReference w:id="43"/>
            </w:r>
          </w:p>
        </w:tc>
      </w:tr>
      <w:tr w:rsidR="001304B1" w:rsidRPr="001304B1" w14:paraId="375F1285" w14:textId="77777777" w:rsidTr="007D20DE">
        <w:trPr>
          <w:trHeight w:val="1198"/>
        </w:trPr>
        <w:tc>
          <w:tcPr>
            <w:tcW w:w="5245" w:type="dxa"/>
          </w:tcPr>
          <w:p w14:paraId="0C189631" w14:textId="77777777" w:rsidR="001304B1" w:rsidRPr="001304B1" w:rsidRDefault="001304B1" w:rsidP="001304B1">
            <w:pPr>
              <w:jc w:val="both"/>
              <w:rPr>
                <w:rFonts w:ascii="Verdana" w:eastAsia="Calibri" w:hAnsi="Verdana"/>
                <w:sz w:val="16"/>
                <w:szCs w:val="16"/>
              </w:rPr>
            </w:pPr>
            <w:r w:rsidRPr="001304B1">
              <w:rPr>
                <w:rFonts w:ascii="Verdana" w:eastAsia="Calibri" w:hAnsi="Verdana"/>
                <w:b/>
                <w:sz w:val="16"/>
                <w:szCs w:val="16"/>
              </w:rPr>
              <w:t xml:space="preserve">En el caso de que sea aplicable cualquiera de los motivos de exclusión puramente nacionales, </w:t>
            </w:r>
            <w:r w:rsidRPr="001304B1">
              <w:rPr>
                <w:rFonts w:ascii="Verdana" w:eastAsia="Calibri" w:hAnsi="Verdana"/>
                <w:sz w:val="16"/>
                <w:szCs w:val="16"/>
              </w:rPr>
              <w:t>¿ha adoptado la operadora económica medidas autocorrectoras?</w:t>
            </w:r>
          </w:p>
          <w:p w14:paraId="26468CE0" w14:textId="77777777" w:rsidR="001304B1" w:rsidRPr="001304B1" w:rsidRDefault="001304B1" w:rsidP="001304B1">
            <w:pPr>
              <w:jc w:val="both"/>
              <w:rPr>
                <w:rFonts w:ascii="Verdana" w:eastAsia="Calibri" w:hAnsi="Verdana"/>
                <w:sz w:val="16"/>
                <w:szCs w:val="16"/>
              </w:rPr>
            </w:pPr>
          </w:p>
          <w:p w14:paraId="7B973441" w14:textId="77777777" w:rsidR="001304B1" w:rsidRPr="001304B1" w:rsidRDefault="001304B1" w:rsidP="001304B1">
            <w:pPr>
              <w:jc w:val="both"/>
              <w:rPr>
                <w:rFonts w:ascii="Verdana" w:eastAsia="Calibri" w:hAnsi="Verdana"/>
                <w:sz w:val="16"/>
                <w:szCs w:val="16"/>
              </w:rPr>
            </w:pPr>
            <w:r w:rsidRPr="001304B1">
              <w:rPr>
                <w:rFonts w:ascii="Verdana" w:eastAsia="Calibri" w:hAnsi="Verdana"/>
                <w:b/>
                <w:sz w:val="16"/>
                <w:szCs w:val="16"/>
              </w:rPr>
              <w:t xml:space="preserve">Si </w:t>
            </w:r>
            <w:r w:rsidRPr="001304B1">
              <w:rPr>
                <w:rFonts w:ascii="Verdana" w:eastAsia="Calibri" w:hAnsi="Verdana"/>
                <w:sz w:val="16"/>
                <w:szCs w:val="16"/>
              </w:rPr>
              <w:t>lo ha hecho, descríbanse las medidas adoptadas:</w:t>
            </w:r>
          </w:p>
          <w:p w14:paraId="72BC9B5E" w14:textId="77777777" w:rsidR="001304B1" w:rsidRPr="001304B1" w:rsidRDefault="001304B1" w:rsidP="001304B1">
            <w:pPr>
              <w:jc w:val="both"/>
              <w:rPr>
                <w:rFonts w:ascii="Verdana" w:eastAsia="Calibri" w:hAnsi="Verdana"/>
                <w:sz w:val="16"/>
                <w:szCs w:val="16"/>
              </w:rPr>
            </w:pPr>
          </w:p>
        </w:tc>
        <w:tc>
          <w:tcPr>
            <w:tcW w:w="4451" w:type="dxa"/>
          </w:tcPr>
          <w:p w14:paraId="48A16BCB" w14:textId="77777777" w:rsidR="001304B1" w:rsidRPr="001304B1" w:rsidRDefault="001304B1" w:rsidP="001304B1">
            <w:pPr>
              <w:rPr>
                <w:rFonts w:ascii="Verdana" w:eastAsia="Calibri" w:hAnsi="Verdana"/>
                <w:sz w:val="16"/>
                <w:szCs w:val="16"/>
              </w:rPr>
            </w:pPr>
          </w:p>
          <w:p w14:paraId="73B13451" w14:textId="77777777" w:rsidR="001304B1" w:rsidRPr="001304B1" w:rsidRDefault="001304B1" w:rsidP="001304B1">
            <w:pPr>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70310501" w14:textId="77777777" w:rsidR="001304B1" w:rsidRPr="001304B1" w:rsidRDefault="001304B1" w:rsidP="001304B1">
            <w:pPr>
              <w:rPr>
                <w:rFonts w:ascii="Verdana" w:eastAsia="Calibri" w:hAnsi="Verdana"/>
                <w:sz w:val="16"/>
                <w:szCs w:val="16"/>
              </w:rPr>
            </w:pPr>
          </w:p>
          <w:p w14:paraId="2399E1B0" w14:textId="77777777" w:rsidR="001304B1" w:rsidRPr="001304B1" w:rsidRDefault="001304B1" w:rsidP="001304B1">
            <w:pPr>
              <w:rPr>
                <w:rFonts w:ascii="Verdana" w:eastAsia="Calibri" w:hAnsi="Verdana"/>
                <w:sz w:val="16"/>
                <w:szCs w:val="16"/>
              </w:rPr>
            </w:pPr>
          </w:p>
          <w:p w14:paraId="6173ED2F"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tc>
      </w:tr>
    </w:tbl>
    <w:p w14:paraId="5556481D" w14:textId="77777777" w:rsidR="00D72231" w:rsidRDefault="00D72231" w:rsidP="001304B1">
      <w:pPr>
        <w:jc w:val="center"/>
        <w:rPr>
          <w:rFonts w:ascii="Verdana" w:eastAsia="Calibri" w:hAnsi="Verdana"/>
          <w:b/>
          <w:sz w:val="20"/>
          <w:szCs w:val="20"/>
        </w:rPr>
      </w:pPr>
    </w:p>
    <w:p w14:paraId="6A196B88" w14:textId="77777777" w:rsidR="00D72231" w:rsidRDefault="00D72231" w:rsidP="001304B1">
      <w:pPr>
        <w:jc w:val="center"/>
        <w:rPr>
          <w:rFonts w:ascii="Verdana" w:eastAsia="Calibri" w:hAnsi="Verdana"/>
          <w:b/>
          <w:sz w:val="20"/>
          <w:szCs w:val="20"/>
        </w:rPr>
      </w:pPr>
    </w:p>
    <w:p w14:paraId="6C3F28EE" w14:textId="77777777" w:rsidR="00D72231" w:rsidRDefault="00D72231" w:rsidP="001304B1">
      <w:pPr>
        <w:jc w:val="center"/>
        <w:rPr>
          <w:rFonts w:ascii="Verdana" w:eastAsia="Calibri" w:hAnsi="Verdana"/>
          <w:b/>
          <w:sz w:val="20"/>
          <w:szCs w:val="20"/>
        </w:rPr>
      </w:pPr>
    </w:p>
    <w:p w14:paraId="4E121B36" w14:textId="77777777" w:rsidR="00D72231" w:rsidRDefault="00D72231" w:rsidP="001304B1">
      <w:pPr>
        <w:jc w:val="center"/>
        <w:rPr>
          <w:rFonts w:ascii="Verdana" w:eastAsia="Calibri" w:hAnsi="Verdana"/>
          <w:b/>
          <w:sz w:val="20"/>
          <w:szCs w:val="20"/>
        </w:rPr>
      </w:pPr>
    </w:p>
    <w:p w14:paraId="27AABE0F" w14:textId="77777777" w:rsidR="00D72231" w:rsidRDefault="00D72231" w:rsidP="001304B1">
      <w:pPr>
        <w:jc w:val="center"/>
        <w:rPr>
          <w:rFonts w:ascii="Verdana" w:eastAsia="Calibri" w:hAnsi="Verdana"/>
          <w:b/>
          <w:sz w:val="20"/>
          <w:szCs w:val="20"/>
        </w:rPr>
      </w:pPr>
    </w:p>
    <w:p w14:paraId="5C4A1E50" w14:textId="77777777" w:rsidR="00D72231" w:rsidRDefault="00D72231" w:rsidP="001304B1">
      <w:pPr>
        <w:jc w:val="center"/>
        <w:rPr>
          <w:rFonts w:ascii="Verdana" w:eastAsia="Calibri" w:hAnsi="Verdana"/>
          <w:b/>
          <w:sz w:val="20"/>
          <w:szCs w:val="20"/>
        </w:rPr>
      </w:pPr>
    </w:p>
    <w:p w14:paraId="2279CD3D" w14:textId="77777777" w:rsidR="00D72231" w:rsidRDefault="00D72231" w:rsidP="001304B1">
      <w:pPr>
        <w:jc w:val="center"/>
        <w:rPr>
          <w:rFonts w:ascii="Verdana" w:eastAsia="Calibri" w:hAnsi="Verdana"/>
          <w:b/>
          <w:sz w:val="20"/>
          <w:szCs w:val="20"/>
        </w:rPr>
      </w:pPr>
    </w:p>
    <w:p w14:paraId="35C35F66" w14:textId="77777777" w:rsidR="00D72231" w:rsidRDefault="00D72231" w:rsidP="001304B1">
      <w:pPr>
        <w:jc w:val="center"/>
        <w:rPr>
          <w:rFonts w:ascii="Verdana" w:eastAsia="Calibri" w:hAnsi="Verdana"/>
          <w:b/>
          <w:sz w:val="20"/>
          <w:szCs w:val="20"/>
        </w:rPr>
      </w:pPr>
    </w:p>
    <w:p w14:paraId="232F9569" w14:textId="77777777" w:rsidR="00D72231" w:rsidRDefault="00D72231" w:rsidP="001304B1">
      <w:pPr>
        <w:jc w:val="center"/>
        <w:rPr>
          <w:rFonts w:ascii="Verdana" w:eastAsia="Calibri" w:hAnsi="Verdana"/>
          <w:b/>
          <w:sz w:val="20"/>
          <w:szCs w:val="20"/>
        </w:rPr>
      </w:pPr>
    </w:p>
    <w:p w14:paraId="7383B050" w14:textId="77777777" w:rsidR="001304B1" w:rsidRPr="001304B1" w:rsidRDefault="001304B1" w:rsidP="001304B1">
      <w:pPr>
        <w:jc w:val="center"/>
        <w:rPr>
          <w:rFonts w:ascii="Verdana" w:eastAsia="Calibri" w:hAnsi="Verdana"/>
          <w:b/>
          <w:sz w:val="20"/>
          <w:szCs w:val="20"/>
        </w:rPr>
      </w:pPr>
      <w:r w:rsidRPr="001304B1">
        <w:rPr>
          <w:rFonts w:ascii="Verdana" w:eastAsia="Calibri" w:hAnsi="Verdana"/>
          <w:b/>
          <w:sz w:val="20"/>
          <w:szCs w:val="20"/>
        </w:rPr>
        <w:t>Parte IV: Criterios de selección</w:t>
      </w:r>
      <w:r w:rsidRPr="001304B1">
        <w:rPr>
          <w:rFonts w:ascii="Verdana" w:eastAsia="Calibri" w:hAnsi="Verdana"/>
          <w:b/>
          <w:sz w:val="16"/>
          <w:szCs w:val="16"/>
          <w:vertAlign w:val="superscript"/>
        </w:rPr>
        <w:footnoteReference w:id="44"/>
      </w:r>
    </w:p>
    <w:p w14:paraId="61E0748A" w14:textId="77777777" w:rsidR="001304B1" w:rsidRPr="001304B1" w:rsidRDefault="001304B1" w:rsidP="001304B1">
      <w:pPr>
        <w:rPr>
          <w:rFonts w:ascii="Verdana" w:eastAsia="Calibri" w:hAnsi="Verdana"/>
          <w:sz w:val="18"/>
          <w:szCs w:val="18"/>
        </w:rPr>
      </w:pPr>
    </w:p>
    <w:p w14:paraId="7AE3AC58" w14:textId="77777777" w:rsidR="001304B1" w:rsidRPr="001304B1" w:rsidRDefault="001304B1" w:rsidP="001304B1">
      <w:pPr>
        <w:ind w:left="284"/>
        <w:jc w:val="both"/>
        <w:rPr>
          <w:rFonts w:ascii="Verdana" w:eastAsia="Calibri" w:hAnsi="Verdana"/>
          <w:sz w:val="16"/>
          <w:szCs w:val="16"/>
        </w:rPr>
      </w:pPr>
      <w:r w:rsidRPr="001304B1">
        <w:rPr>
          <w:rFonts w:ascii="Verdana" w:eastAsia="Calibri" w:hAnsi="Verdana"/>
          <w:sz w:val="16"/>
          <w:szCs w:val="16"/>
        </w:rPr>
        <w:t xml:space="preserve">En relación con los criterios de selección (sección α o secciones A </w:t>
      </w:r>
      <w:proofErr w:type="spellStart"/>
      <w:r w:rsidRPr="001304B1">
        <w:rPr>
          <w:rFonts w:ascii="Verdana" w:eastAsia="Calibri" w:hAnsi="Verdana"/>
          <w:sz w:val="16"/>
          <w:szCs w:val="16"/>
        </w:rPr>
        <w:t>a</w:t>
      </w:r>
      <w:proofErr w:type="spellEnd"/>
      <w:r w:rsidRPr="001304B1">
        <w:rPr>
          <w:rFonts w:ascii="Verdana" w:eastAsia="Calibri" w:hAnsi="Verdana"/>
          <w:sz w:val="16"/>
          <w:szCs w:val="16"/>
        </w:rPr>
        <w:t xml:space="preserve"> D de la presente parte), la operadora económica declara que:</w:t>
      </w:r>
    </w:p>
    <w:p w14:paraId="0B57A07C" w14:textId="77777777" w:rsidR="001304B1" w:rsidRPr="001304B1" w:rsidRDefault="001304B1" w:rsidP="001304B1">
      <w:pPr>
        <w:ind w:left="284"/>
        <w:jc w:val="both"/>
        <w:rPr>
          <w:rFonts w:ascii="Verdana" w:eastAsia="Calibri" w:hAnsi="Verdana"/>
          <w:sz w:val="16"/>
          <w:szCs w:val="16"/>
        </w:rPr>
      </w:pPr>
      <w:r w:rsidRPr="001304B1">
        <w:rPr>
          <w:rFonts w:ascii="Verdana" w:eastAsia="Calibri" w:hAnsi="Verdana"/>
          <w:sz w:val="16"/>
          <w:szCs w:val="16"/>
        </w:rPr>
        <w:t xml:space="preserve"> </w:t>
      </w:r>
    </w:p>
    <w:p w14:paraId="3BB479E8" w14:textId="77777777" w:rsidR="001304B1" w:rsidRPr="001304B1" w:rsidRDefault="001304B1" w:rsidP="001304B1">
      <w:pPr>
        <w:ind w:firstLine="284"/>
        <w:jc w:val="center"/>
        <w:rPr>
          <w:rFonts w:ascii="Verdana" w:eastAsia="Calibri" w:hAnsi="Verdana"/>
          <w:b/>
          <w:sz w:val="20"/>
          <w:szCs w:val="20"/>
        </w:rPr>
      </w:pPr>
      <w:r w:rsidRPr="001304B1">
        <w:rPr>
          <w:rFonts w:ascii="Verdana" w:eastAsia="Calibri" w:hAnsi="Verdana"/>
          <w:b/>
          <w:sz w:val="20"/>
          <w:szCs w:val="20"/>
        </w:rPr>
        <w:sym w:font="Symbol" w:char="F061"/>
      </w:r>
      <w:r w:rsidRPr="001304B1">
        <w:rPr>
          <w:rFonts w:ascii="Verdana" w:eastAsia="Calibri" w:hAnsi="Verdana"/>
          <w:b/>
          <w:sz w:val="20"/>
          <w:szCs w:val="20"/>
        </w:rPr>
        <w:t>: INDICACIÓN GLOBAL RELATIVA A TODOS LOS CRITERIOS DE SELECCIÓN</w:t>
      </w:r>
    </w:p>
    <w:p w14:paraId="15B5905A" w14:textId="77777777" w:rsidR="001304B1" w:rsidRPr="001304B1" w:rsidRDefault="001304B1" w:rsidP="001304B1">
      <w:pPr>
        <w:ind w:firstLine="284"/>
        <w:jc w:val="center"/>
        <w:rPr>
          <w:rFonts w:ascii="Verdana" w:eastAsia="Calibri" w:hAnsi="Verdana"/>
          <w:b/>
          <w:sz w:val="20"/>
          <w:szCs w:val="20"/>
        </w:rPr>
      </w:pPr>
    </w:p>
    <w:p w14:paraId="716F82B7" w14:textId="77777777" w:rsidR="001304B1" w:rsidRPr="001304B1" w:rsidRDefault="001304B1" w:rsidP="001304B1">
      <w:pPr>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1304B1" w:rsidRPr="001304B1" w14:paraId="5A2EBBB4" w14:textId="77777777" w:rsidTr="007D20DE">
        <w:tc>
          <w:tcPr>
            <w:tcW w:w="9696" w:type="dxa"/>
            <w:shd w:val="clear" w:color="auto" w:fill="D9D9D9"/>
          </w:tcPr>
          <w:p w14:paraId="5DF6A542" w14:textId="77777777" w:rsidR="001304B1" w:rsidRPr="001304B1" w:rsidRDefault="001304B1" w:rsidP="001304B1">
            <w:pPr>
              <w:jc w:val="both"/>
              <w:rPr>
                <w:rFonts w:ascii="Verdana" w:eastAsia="Calibri" w:hAnsi="Verdana"/>
                <w:b/>
                <w:sz w:val="16"/>
                <w:szCs w:val="16"/>
              </w:rPr>
            </w:pPr>
            <w:r w:rsidRPr="001304B1">
              <w:rPr>
                <w:rFonts w:ascii="Verdana" w:eastAsia="Calibri" w:hAnsi="Verdana"/>
                <w:b/>
                <w:sz w:val="16"/>
                <w:szCs w:val="16"/>
              </w:rPr>
              <w:t>La operadora económica</w:t>
            </w:r>
            <w:r w:rsidRPr="001304B1">
              <w:rPr>
                <w:rFonts w:ascii="Verdana" w:eastAsia="Calibri" w:hAnsi="Verdana"/>
                <w:b/>
                <w:color w:val="00B050"/>
                <w:sz w:val="16"/>
                <w:szCs w:val="16"/>
              </w:rPr>
              <w:t xml:space="preserve"> </w:t>
            </w:r>
            <w:r w:rsidRPr="001304B1">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4DE3C35A" w14:textId="77777777" w:rsidR="001304B1" w:rsidRPr="001304B1" w:rsidRDefault="001304B1" w:rsidP="001304B1">
      <w:pPr>
        <w:rPr>
          <w:rFonts w:ascii="Verdana" w:eastAsia="Calibri" w:hAnsi="Verdana"/>
          <w:sz w:val="18"/>
          <w:szCs w:val="18"/>
        </w:rPr>
      </w:pPr>
    </w:p>
    <w:tbl>
      <w:tblPr>
        <w:tblW w:w="97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463"/>
      </w:tblGrid>
      <w:tr w:rsidR="001304B1" w:rsidRPr="001304B1" w14:paraId="2AB83C67" w14:textId="77777777" w:rsidTr="007D20DE">
        <w:tc>
          <w:tcPr>
            <w:tcW w:w="5245" w:type="dxa"/>
          </w:tcPr>
          <w:p w14:paraId="35CA412B" w14:textId="77777777"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Cumplimiento de todos los criterios de selección</w:t>
            </w:r>
          </w:p>
        </w:tc>
        <w:tc>
          <w:tcPr>
            <w:tcW w:w="4463" w:type="dxa"/>
          </w:tcPr>
          <w:p w14:paraId="2B32D08F" w14:textId="77777777" w:rsidR="001304B1" w:rsidRPr="001304B1" w:rsidRDefault="001304B1" w:rsidP="001304B1">
            <w:pPr>
              <w:rPr>
                <w:rFonts w:ascii="Verdana" w:eastAsia="Calibri" w:hAnsi="Verdana"/>
                <w:b/>
                <w:sz w:val="18"/>
                <w:szCs w:val="18"/>
              </w:rPr>
            </w:pPr>
            <w:r w:rsidRPr="001304B1">
              <w:rPr>
                <w:rFonts w:ascii="Verdana" w:eastAsia="Calibri" w:hAnsi="Verdana"/>
                <w:b/>
                <w:sz w:val="18"/>
                <w:szCs w:val="18"/>
              </w:rPr>
              <w:t>Respuesta</w:t>
            </w:r>
          </w:p>
          <w:p w14:paraId="5777D1CB" w14:textId="77777777" w:rsidR="001304B1" w:rsidRPr="001304B1" w:rsidRDefault="001304B1" w:rsidP="001304B1">
            <w:pPr>
              <w:rPr>
                <w:rFonts w:ascii="Verdana" w:eastAsia="Calibri" w:hAnsi="Verdana"/>
                <w:b/>
                <w:sz w:val="18"/>
                <w:szCs w:val="18"/>
              </w:rPr>
            </w:pPr>
          </w:p>
        </w:tc>
      </w:tr>
      <w:tr w:rsidR="001304B1" w:rsidRPr="001304B1" w14:paraId="2F1E2A93" w14:textId="77777777" w:rsidTr="007D20DE">
        <w:tc>
          <w:tcPr>
            <w:tcW w:w="5245" w:type="dxa"/>
          </w:tcPr>
          <w:p w14:paraId="78F20538" w14:textId="77777777" w:rsidR="001304B1" w:rsidRPr="001304B1" w:rsidRDefault="001304B1" w:rsidP="001304B1">
            <w:pPr>
              <w:rPr>
                <w:rFonts w:ascii="Verdana" w:eastAsia="Calibri" w:hAnsi="Verdana"/>
                <w:sz w:val="16"/>
                <w:szCs w:val="16"/>
              </w:rPr>
            </w:pPr>
            <w:r w:rsidRPr="001304B1">
              <w:rPr>
                <w:rFonts w:ascii="Verdana" w:eastAsia="Calibri" w:hAnsi="Verdana"/>
                <w:sz w:val="16"/>
                <w:szCs w:val="16"/>
              </w:rPr>
              <w:t>Cumple los criterios de selección requeridos</w:t>
            </w:r>
          </w:p>
        </w:tc>
        <w:tc>
          <w:tcPr>
            <w:tcW w:w="4463" w:type="dxa"/>
          </w:tcPr>
          <w:p w14:paraId="77BF3252" w14:textId="77777777" w:rsidR="001304B1" w:rsidRPr="001304B1" w:rsidRDefault="001304B1" w:rsidP="001304B1">
            <w:pPr>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7CFA7317" w14:textId="77777777" w:rsidR="001304B1" w:rsidRPr="001304B1" w:rsidRDefault="001304B1" w:rsidP="001304B1">
            <w:pPr>
              <w:rPr>
                <w:rFonts w:ascii="Verdana" w:eastAsia="Calibri" w:hAnsi="Verdana"/>
                <w:sz w:val="16"/>
                <w:szCs w:val="16"/>
              </w:rPr>
            </w:pPr>
          </w:p>
        </w:tc>
      </w:tr>
    </w:tbl>
    <w:p w14:paraId="33540E90" w14:textId="77777777" w:rsidR="001304B1" w:rsidRPr="001304B1" w:rsidRDefault="001304B1" w:rsidP="001304B1">
      <w:pPr>
        <w:jc w:val="center"/>
        <w:rPr>
          <w:rFonts w:ascii="Verdana" w:eastAsia="Calibri" w:hAnsi="Verdana"/>
          <w:b/>
          <w:sz w:val="20"/>
          <w:szCs w:val="20"/>
        </w:rPr>
      </w:pPr>
    </w:p>
    <w:p w14:paraId="3ABF76E4" w14:textId="77777777" w:rsidR="001304B1" w:rsidRPr="001304B1" w:rsidRDefault="001304B1" w:rsidP="001304B1">
      <w:pPr>
        <w:jc w:val="center"/>
        <w:rPr>
          <w:rFonts w:ascii="Verdana" w:eastAsia="Calibri" w:hAnsi="Verdana"/>
          <w:b/>
          <w:sz w:val="20"/>
          <w:szCs w:val="20"/>
        </w:rPr>
      </w:pPr>
      <w:r w:rsidRPr="001304B1">
        <w:rPr>
          <w:rFonts w:ascii="Verdana" w:eastAsia="Calibri" w:hAnsi="Verdana"/>
          <w:b/>
          <w:sz w:val="20"/>
          <w:szCs w:val="20"/>
        </w:rPr>
        <w:t>Parte VI: Declaraciones finales</w:t>
      </w:r>
    </w:p>
    <w:p w14:paraId="5E40D4BB" w14:textId="77777777" w:rsidR="001304B1" w:rsidRPr="001304B1" w:rsidRDefault="001304B1" w:rsidP="001304B1">
      <w:pPr>
        <w:jc w:val="both"/>
        <w:rPr>
          <w:rFonts w:ascii="Verdana" w:eastAsia="Calibri" w:hAnsi="Verdana"/>
          <w:sz w:val="20"/>
          <w:szCs w:val="20"/>
        </w:rPr>
      </w:pPr>
    </w:p>
    <w:p w14:paraId="782DE3D8" w14:textId="77777777" w:rsidR="001304B1" w:rsidRPr="001304B1" w:rsidRDefault="001304B1" w:rsidP="001304B1">
      <w:pPr>
        <w:jc w:val="both"/>
        <w:rPr>
          <w:rFonts w:ascii="Verdana" w:eastAsia="Calibri" w:hAnsi="Verdana"/>
          <w:i/>
          <w:sz w:val="18"/>
          <w:szCs w:val="18"/>
        </w:rPr>
      </w:pPr>
      <w:r w:rsidRPr="001304B1">
        <w:rPr>
          <w:rFonts w:ascii="Verdana" w:eastAsia="Calibri" w:hAnsi="Verdana"/>
          <w:i/>
          <w:sz w:val="18"/>
          <w:szCs w:val="18"/>
        </w:rPr>
        <w:t>El/los abajo firmante(s) declara(n) formalmente que la información comunicada en las partes II-IV es exacta y veraz y ha sido facilitada con pleno conocimiento de las consecuencias de una falsa declaración de carácter grave.</w:t>
      </w:r>
    </w:p>
    <w:p w14:paraId="138AD47A" w14:textId="77777777" w:rsidR="001304B1" w:rsidRPr="001304B1" w:rsidRDefault="001304B1" w:rsidP="001304B1">
      <w:pPr>
        <w:jc w:val="both"/>
        <w:rPr>
          <w:rFonts w:ascii="Verdana" w:eastAsia="Calibri" w:hAnsi="Verdana"/>
          <w:i/>
          <w:sz w:val="18"/>
          <w:szCs w:val="18"/>
        </w:rPr>
      </w:pPr>
    </w:p>
    <w:p w14:paraId="5005FB4D" w14:textId="77777777" w:rsidR="001304B1" w:rsidRPr="001304B1" w:rsidRDefault="001304B1" w:rsidP="001304B1">
      <w:pPr>
        <w:jc w:val="both"/>
        <w:rPr>
          <w:rFonts w:ascii="Verdana" w:eastAsia="Calibri" w:hAnsi="Verdana"/>
          <w:i/>
          <w:sz w:val="18"/>
          <w:szCs w:val="18"/>
        </w:rPr>
      </w:pPr>
      <w:r w:rsidRPr="001304B1">
        <w:rPr>
          <w:rFonts w:ascii="Verdana" w:eastAsia="Calibri" w:hAnsi="Verdana"/>
          <w:i/>
          <w:sz w:val="18"/>
          <w:szCs w:val="18"/>
        </w:rPr>
        <w:t>El/los abajo firmante(s) declara(n) formalmente que podrá(n) aportar los certificados y otros tipos de pruebas documentales contemplados sin tardanza, cuando se le(s) soliciten, salvo en caso de que:</w:t>
      </w:r>
    </w:p>
    <w:p w14:paraId="10868E8B" w14:textId="77777777" w:rsidR="001304B1" w:rsidRPr="001304B1" w:rsidRDefault="001304B1" w:rsidP="001304B1">
      <w:pPr>
        <w:jc w:val="both"/>
        <w:rPr>
          <w:rFonts w:ascii="Verdana" w:eastAsia="Calibri" w:hAnsi="Verdana"/>
          <w:i/>
          <w:sz w:val="18"/>
          <w:szCs w:val="18"/>
        </w:rPr>
      </w:pPr>
    </w:p>
    <w:p w14:paraId="15172E9C" w14:textId="77777777" w:rsidR="001304B1" w:rsidRPr="001304B1" w:rsidRDefault="001304B1">
      <w:pPr>
        <w:numPr>
          <w:ilvl w:val="0"/>
          <w:numId w:val="92"/>
        </w:numPr>
        <w:jc w:val="both"/>
        <w:rPr>
          <w:rFonts w:ascii="Verdana" w:eastAsia="Calibri" w:hAnsi="Verdana"/>
          <w:i/>
          <w:sz w:val="18"/>
          <w:szCs w:val="18"/>
        </w:rPr>
      </w:pPr>
      <w:r w:rsidRPr="001304B1">
        <w:rPr>
          <w:rFonts w:ascii="Verdana" w:eastAsia="Calibri" w:hAnsi="Verdana"/>
          <w:i/>
          <w:sz w:val="18"/>
          <w:szCs w:val="18"/>
        </w:rPr>
        <w:t xml:space="preserve"> </w:t>
      </w:r>
      <w:proofErr w:type="gramStart"/>
      <w:r w:rsidRPr="001304B1">
        <w:rPr>
          <w:rFonts w:ascii="Verdana" w:eastAsia="Calibri" w:hAnsi="Verdana"/>
          <w:i/>
          <w:sz w:val="18"/>
          <w:szCs w:val="18"/>
        </w:rPr>
        <w:t>El poder adjudicador tengan</w:t>
      </w:r>
      <w:proofErr w:type="gramEnd"/>
      <w:r w:rsidRPr="001304B1">
        <w:rPr>
          <w:rFonts w:ascii="Verdana" w:eastAsia="Calibri" w:hAnsi="Verdana"/>
          <w:i/>
          <w:sz w:val="18"/>
          <w:szCs w:val="18"/>
        </w:rPr>
        <w:t xml:space="preserve"> la posibilidad de obtener los documentos justificativos de que se trate directamente, accediendo a una base de datos nacional de cualquier Estado miembro que pueda consultarse de forma gratuita</w:t>
      </w:r>
      <w:r w:rsidRPr="001304B1">
        <w:rPr>
          <w:rFonts w:ascii="Verdana" w:eastAsia="Calibri" w:hAnsi="Verdana"/>
          <w:b/>
          <w:i/>
          <w:sz w:val="18"/>
          <w:szCs w:val="18"/>
          <w:vertAlign w:val="superscript"/>
        </w:rPr>
        <w:footnoteReference w:id="45"/>
      </w:r>
      <w:r w:rsidRPr="001304B1">
        <w:rPr>
          <w:rFonts w:ascii="Verdana" w:eastAsia="Calibri" w:hAnsi="Verdana"/>
          <w:b/>
          <w:i/>
          <w:sz w:val="18"/>
          <w:szCs w:val="18"/>
          <w:vertAlign w:val="superscript"/>
        </w:rPr>
        <w:t>,</w:t>
      </w:r>
      <w:r w:rsidRPr="001304B1">
        <w:rPr>
          <w:rFonts w:ascii="Verdana" w:eastAsia="Calibri" w:hAnsi="Verdana"/>
          <w:i/>
          <w:sz w:val="18"/>
          <w:szCs w:val="18"/>
        </w:rPr>
        <w:t xml:space="preserve"> o</w:t>
      </w:r>
    </w:p>
    <w:p w14:paraId="50F2BE1B" w14:textId="77777777" w:rsidR="001304B1" w:rsidRPr="001304B1" w:rsidRDefault="001304B1">
      <w:pPr>
        <w:numPr>
          <w:ilvl w:val="0"/>
          <w:numId w:val="92"/>
        </w:numPr>
        <w:jc w:val="both"/>
        <w:rPr>
          <w:rFonts w:ascii="Verdana" w:eastAsia="Calibri" w:hAnsi="Verdana"/>
          <w:i/>
          <w:sz w:val="18"/>
          <w:szCs w:val="18"/>
        </w:rPr>
      </w:pPr>
      <w:r w:rsidRPr="001304B1">
        <w:rPr>
          <w:rFonts w:ascii="Verdana" w:eastAsia="Calibri" w:hAnsi="Verdana"/>
          <w:i/>
          <w:sz w:val="18"/>
          <w:szCs w:val="18"/>
        </w:rPr>
        <w:t xml:space="preserve"> A partir del 18 de octubre de 2018</w:t>
      </w:r>
      <w:r w:rsidRPr="001304B1">
        <w:rPr>
          <w:rFonts w:ascii="Verdana" w:eastAsia="Calibri" w:hAnsi="Verdana"/>
          <w:b/>
          <w:i/>
          <w:sz w:val="18"/>
          <w:szCs w:val="18"/>
          <w:vertAlign w:val="superscript"/>
        </w:rPr>
        <w:footnoteReference w:id="46"/>
      </w:r>
      <w:r w:rsidRPr="001304B1">
        <w:rPr>
          <w:rFonts w:ascii="Verdana" w:eastAsia="Calibri" w:hAnsi="Verdana"/>
          <w:i/>
          <w:sz w:val="18"/>
          <w:szCs w:val="18"/>
        </w:rPr>
        <w:t xml:space="preserve"> a más tardar el poder adjudicador ya posea los documentos en cuestión.</w:t>
      </w:r>
    </w:p>
    <w:p w14:paraId="785DB9E6" w14:textId="77777777" w:rsidR="001304B1" w:rsidRPr="001304B1" w:rsidRDefault="001304B1" w:rsidP="001304B1">
      <w:pPr>
        <w:ind w:left="720"/>
        <w:jc w:val="both"/>
        <w:rPr>
          <w:rFonts w:ascii="Verdana" w:eastAsia="Calibri" w:hAnsi="Verdana"/>
          <w:i/>
          <w:sz w:val="18"/>
          <w:szCs w:val="18"/>
        </w:rPr>
      </w:pPr>
    </w:p>
    <w:p w14:paraId="3EB195C1" w14:textId="77777777" w:rsidR="001304B1" w:rsidRPr="001304B1" w:rsidRDefault="001304B1" w:rsidP="001304B1">
      <w:pPr>
        <w:jc w:val="both"/>
        <w:rPr>
          <w:rFonts w:ascii="Verdana" w:eastAsia="Calibri" w:hAnsi="Verdana"/>
          <w:i/>
          <w:sz w:val="18"/>
          <w:szCs w:val="18"/>
        </w:rPr>
      </w:pPr>
      <w:r w:rsidRPr="001304B1">
        <w:rPr>
          <w:rFonts w:ascii="Verdana" w:eastAsia="Calibri" w:hAnsi="Verdana"/>
          <w:i/>
          <w:sz w:val="18"/>
          <w:szCs w:val="18"/>
        </w:rPr>
        <w:t>El/los abajo firmante(s) formalmente consiente(n) en que [indíquese el poder adjudicador según figure en la parte I, sección A] tenga acceso a los documentos justificativos de la información que se ha facilitado en: […]</w:t>
      </w:r>
      <w:r w:rsidRPr="001304B1">
        <w:rPr>
          <w:rFonts w:ascii="Verdana" w:eastAsia="Calibri" w:hAnsi="Verdana"/>
          <w:b/>
          <w:i/>
          <w:sz w:val="18"/>
          <w:szCs w:val="18"/>
          <w:vertAlign w:val="superscript"/>
        </w:rPr>
        <w:footnoteReference w:id="47"/>
      </w:r>
      <w:r w:rsidRPr="001304B1">
        <w:rPr>
          <w:rFonts w:ascii="Verdana" w:eastAsia="Calibri" w:hAnsi="Verdana"/>
          <w:i/>
          <w:sz w:val="18"/>
          <w:szCs w:val="18"/>
        </w:rPr>
        <w:t xml:space="preserve"> , a efectos de [indíquese el procedimiento de contratación: […]</w:t>
      </w:r>
      <w:r w:rsidRPr="001304B1">
        <w:rPr>
          <w:rFonts w:ascii="Verdana" w:eastAsia="Calibri" w:hAnsi="Verdana"/>
          <w:b/>
          <w:i/>
          <w:sz w:val="18"/>
          <w:szCs w:val="18"/>
          <w:vertAlign w:val="superscript"/>
        </w:rPr>
        <w:footnoteReference w:id="48"/>
      </w:r>
    </w:p>
    <w:p w14:paraId="65FEFD23" w14:textId="77777777" w:rsidR="001304B1" w:rsidRPr="001304B1" w:rsidRDefault="001304B1" w:rsidP="001304B1">
      <w:pPr>
        <w:jc w:val="both"/>
        <w:rPr>
          <w:rFonts w:ascii="Verdana" w:eastAsia="Calibri" w:hAnsi="Verdana"/>
          <w:i/>
          <w:sz w:val="18"/>
          <w:szCs w:val="18"/>
        </w:rPr>
      </w:pPr>
    </w:p>
    <w:p w14:paraId="024220CE" w14:textId="77777777" w:rsidR="001304B1" w:rsidRPr="001304B1" w:rsidRDefault="001304B1" w:rsidP="001304B1">
      <w:pPr>
        <w:spacing w:line="360" w:lineRule="auto"/>
        <w:rPr>
          <w:rFonts w:ascii="Verdana" w:eastAsia="Calibri" w:hAnsi="Verdana"/>
          <w:sz w:val="20"/>
          <w:szCs w:val="20"/>
        </w:rPr>
      </w:pPr>
      <w:r w:rsidRPr="001304B1">
        <w:rPr>
          <w:rFonts w:ascii="Verdana" w:eastAsia="Calibri" w:hAnsi="Verdana"/>
          <w:sz w:val="20"/>
          <w:szCs w:val="20"/>
        </w:rPr>
        <w:t>Fecha, lugar y, cuando se exija(n) o sea(n) necesaria(s), firma(s): [</w:t>
      </w:r>
      <w:proofErr w:type="gramStart"/>
      <w:r w:rsidRPr="001304B1">
        <w:rPr>
          <w:rFonts w:ascii="Verdana" w:eastAsia="Calibri" w:hAnsi="Verdana"/>
          <w:sz w:val="20"/>
          <w:szCs w:val="20"/>
        </w:rPr>
        <w:t>…….</w:t>
      </w:r>
      <w:proofErr w:type="gramEnd"/>
      <w:r w:rsidRPr="001304B1">
        <w:rPr>
          <w:rFonts w:ascii="Verdana" w:eastAsia="Calibri" w:hAnsi="Verdana"/>
          <w:sz w:val="20"/>
          <w:szCs w:val="20"/>
        </w:rPr>
        <w:t>.]</w:t>
      </w:r>
    </w:p>
    <w:p w14:paraId="3DF12054" w14:textId="77777777" w:rsidR="001304B1" w:rsidRDefault="001304B1" w:rsidP="001304B1">
      <w:pPr>
        <w:shd w:val="clear" w:color="auto" w:fill="FFFFFF"/>
        <w:ind w:right="-2"/>
        <w:jc w:val="both"/>
        <w:rPr>
          <w:rFonts w:ascii="Verdana" w:hAnsi="Verdana"/>
          <w:b/>
          <w:sz w:val="14"/>
          <w:szCs w:val="14"/>
        </w:rPr>
      </w:pPr>
    </w:p>
    <w:p w14:paraId="667217C6" w14:textId="77777777" w:rsidR="001304B1" w:rsidRDefault="001304B1" w:rsidP="001304B1">
      <w:pPr>
        <w:shd w:val="clear" w:color="auto" w:fill="FFFFFF"/>
        <w:ind w:right="-2"/>
        <w:jc w:val="both"/>
        <w:rPr>
          <w:rFonts w:ascii="Verdana" w:hAnsi="Verdana"/>
          <w:b/>
          <w:sz w:val="14"/>
          <w:szCs w:val="14"/>
        </w:rPr>
      </w:pPr>
    </w:p>
    <w:p w14:paraId="4206EEEE" w14:textId="77777777" w:rsidR="001304B1" w:rsidRDefault="001304B1" w:rsidP="001304B1">
      <w:pPr>
        <w:shd w:val="clear" w:color="auto" w:fill="FFFFFF"/>
        <w:ind w:right="-2"/>
        <w:jc w:val="both"/>
        <w:rPr>
          <w:rFonts w:ascii="Verdana" w:hAnsi="Verdana"/>
          <w:b/>
          <w:sz w:val="14"/>
          <w:szCs w:val="14"/>
        </w:rPr>
      </w:pPr>
    </w:p>
    <w:p w14:paraId="1F08FECC" w14:textId="77777777" w:rsidR="001304B1" w:rsidRDefault="001304B1" w:rsidP="001304B1">
      <w:pPr>
        <w:shd w:val="clear" w:color="auto" w:fill="FFFFFF"/>
        <w:ind w:right="-2"/>
        <w:jc w:val="both"/>
        <w:rPr>
          <w:rFonts w:ascii="Verdana" w:hAnsi="Verdana"/>
          <w:b/>
          <w:sz w:val="14"/>
          <w:szCs w:val="14"/>
        </w:rPr>
      </w:pPr>
    </w:p>
    <w:p w14:paraId="3723A5E3" w14:textId="77777777" w:rsidR="001304B1" w:rsidRDefault="001304B1" w:rsidP="001304B1">
      <w:pPr>
        <w:shd w:val="clear" w:color="auto" w:fill="FFFFFF"/>
        <w:ind w:right="-2"/>
        <w:jc w:val="both"/>
        <w:rPr>
          <w:rFonts w:ascii="Verdana" w:hAnsi="Verdana"/>
          <w:b/>
          <w:sz w:val="14"/>
          <w:szCs w:val="14"/>
        </w:rPr>
      </w:pPr>
    </w:p>
    <w:p w14:paraId="6D9FBDC5" w14:textId="77777777" w:rsidR="001304B1" w:rsidRPr="001304B1" w:rsidRDefault="001304B1" w:rsidP="001304B1">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24401346" w14:textId="77777777" w:rsidR="001304B1" w:rsidRPr="001304B1" w:rsidRDefault="001304B1" w:rsidP="001304B1">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49301CB3" w14:textId="77777777" w:rsidR="001304B1" w:rsidRPr="001304B1" w:rsidRDefault="001304B1" w:rsidP="001304B1">
      <w:pPr>
        <w:shd w:val="clear" w:color="auto" w:fill="FFFFFF"/>
        <w:ind w:right="-2"/>
        <w:jc w:val="both"/>
        <w:rPr>
          <w:rFonts w:ascii="Verdana" w:hAnsi="Verdana"/>
          <w:sz w:val="14"/>
          <w:szCs w:val="14"/>
        </w:rPr>
      </w:pPr>
    </w:p>
    <w:p w14:paraId="55C9E8AD" w14:textId="77777777" w:rsidR="001304B1" w:rsidRPr="001304B1" w:rsidRDefault="001304B1">
      <w:pPr>
        <w:numPr>
          <w:ilvl w:val="0"/>
          <w:numId w:val="108"/>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3DF01308" w14:textId="77777777" w:rsidR="001304B1" w:rsidRPr="001304B1" w:rsidRDefault="001304B1">
      <w:pPr>
        <w:numPr>
          <w:ilvl w:val="0"/>
          <w:numId w:val="108"/>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E17001C" w14:textId="77777777" w:rsidR="001304B1" w:rsidRPr="001304B1" w:rsidRDefault="001304B1">
      <w:pPr>
        <w:numPr>
          <w:ilvl w:val="0"/>
          <w:numId w:val="108"/>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36C02B9" w14:textId="77777777" w:rsidR="001304B1" w:rsidRPr="001304B1" w:rsidRDefault="001304B1">
      <w:pPr>
        <w:numPr>
          <w:ilvl w:val="0"/>
          <w:numId w:val="108"/>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31B130CD" w14:textId="77777777" w:rsidR="001304B1" w:rsidRPr="001304B1" w:rsidRDefault="001304B1">
      <w:pPr>
        <w:numPr>
          <w:ilvl w:val="0"/>
          <w:numId w:val="108"/>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75A9E7C9" w14:textId="77777777" w:rsidR="001304B1" w:rsidRPr="001304B1" w:rsidRDefault="001304B1" w:rsidP="001304B1">
      <w:pPr>
        <w:shd w:val="clear" w:color="auto" w:fill="FFFFFF"/>
        <w:tabs>
          <w:tab w:val="left" w:pos="142"/>
        </w:tabs>
        <w:ind w:left="141" w:right="-426" w:hanging="141"/>
        <w:jc w:val="both"/>
        <w:rPr>
          <w:rFonts w:ascii="Verdana" w:hAnsi="Verdana"/>
          <w:b/>
          <w:sz w:val="16"/>
          <w:szCs w:val="16"/>
        </w:rPr>
      </w:pPr>
    </w:p>
    <w:p w14:paraId="6A6A542F" w14:textId="09B03AB5" w:rsidR="001304B1" w:rsidRPr="001304B1" w:rsidRDefault="001304B1" w:rsidP="001304B1">
      <w:pPr>
        <w:shd w:val="clear" w:color="auto" w:fill="FFFFFF"/>
        <w:tabs>
          <w:tab w:val="left" w:pos="0"/>
        </w:tabs>
        <w:ind w:right="-2"/>
        <w:rPr>
          <w:rFonts w:ascii="Verdana" w:hAnsi="Verdana"/>
          <w:b/>
          <w:sz w:val="16"/>
          <w:szCs w:val="16"/>
          <w:lang w:val="es-ES_tradnl" w:eastAsia="en-US"/>
        </w:rPr>
        <w:sectPr w:rsidR="001304B1" w:rsidRPr="001304B1" w:rsidSect="007D20DE">
          <w:headerReference w:type="even" r:id="rId25"/>
          <w:headerReference w:type="first" r:id="rId26"/>
          <w:footnotePr>
            <w:numRestart w:val="eachPage"/>
          </w:footnotePr>
          <w:type w:val="continuous"/>
          <w:pgSz w:w="11906" w:h="16838"/>
          <w:pgMar w:top="1418" w:right="1418" w:bottom="709" w:left="1418" w:header="284" w:footer="397" w:gutter="0"/>
          <w:cols w:space="720"/>
          <w:docGrid w:linePitch="272"/>
        </w:sectPr>
      </w:pPr>
      <w:r w:rsidRPr="001304B1">
        <w:rPr>
          <w:rFonts w:ascii="Verdana" w:hAnsi="Verdana"/>
          <w:b/>
          <w:sz w:val="16"/>
          <w:szCs w:val="16"/>
        </w:rPr>
        <w:t>INFORMACIÓN COMPLETA EN EL ANEXO VII .1 &lt;&lt;</w:t>
      </w:r>
      <w:r w:rsidRPr="001304B1">
        <w:rPr>
          <w:rFonts w:ascii="Verdana" w:hAnsi="Verdana"/>
          <w:b/>
          <w:sz w:val="16"/>
          <w:szCs w:val="16"/>
          <w:lang w:val="es-ES_tradnl" w:eastAsia="en-US"/>
        </w:rPr>
        <w:t>INFORMACIÓN ADICIONAL SOBRE PROTECCIÓN DE DATOS PERSONALES</w:t>
      </w:r>
    </w:p>
    <w:bookmarkEnd w:id="64"/>
    <w:p w14:paraId="2888BDE8" w14:textId="77777777" w:rsidR="00D72231" w:rsidRDefault="00D72231" w:rsidP="00AD07A1">
      <w:pPr>
        <w:spacing w:before="240" w:after="240" w:line="320" w:lineRule="exact"/>
        <w:rPr>
          <w:rFonts w:ascii="Verdana" w:hAnsi="Verdana"/>
          <w:b/>
          <w:sz w:val="22"/>
          <w:szCs w:val="22"/>
        </w:rPr>
      </w:pPr>
    </w:p>
    <w:p w14:paraId="20EA36F0" w14:textId="77777777" w:rsidR="001304B1" w:rsidRPr="001304B1" w:rsidRDefault="001304B1" w:rsidP="001304B1">
      <w:pPr>
        <w:spacing w:before="240" w:after="240" w:line="320" w:lineRule="exact"/>
        <w:jc w:val="center"/>
        <w:rPr>
          <w:rFonts w:ascii="Verdana" w:hAnsi="Verdana"/>
          <w:b/>
          <w:sz w:val="22"/>
          <w:szCs w:val="22"/>
        </w:rPr>
      </w:pPr>
      <w:r w:rsidRPr="001304B1">
        <w:rPr>
          <w:rFonts w:ascii="Verdana" w:hAnsi="Verdana"/>
          <w:b/>
          <w:sz w:val="22"/>
          <w:szCs w:val="22"/>
        </w:rPr>
        <w:t>ANEXO II.2</w:t>
      </w:r>
    </w:p>
    <w:p w14:paraId="544A5DDE" w14:textId="77777777" w:rsidR="001304B1" w:rsidRPr="001304B1" w:rsidRDefault="001304B1" w:rsidP="001304B1">
      <w:pPr>
        <w:ind w:left="851" w:right="-39"/>
        <w:jc w:val="center"/>
        <w:rPr>
          <w:rFonts w:ascii="Verdana" w:hAnsi="Verdana"/>
          <w:b/>
          <w:caps/>
          <w:sz w:val="18"/>
          <w:szCs w:val="18"/>
        </w:rPr>
      </w:pPr>
      <w:r w:rsidRPr="001304B1">
        <w:rPr>
          <w:rFonts w:ascii="Verdana" w:eastAsia="Calibri" w:hAnsi="Verdana" w:cs="Georgia"/>
          <w:b/>
          <w:caps/>
          <w:sz w:val="20"/>
          <w:szCs w:val="20"/>
        </w:rPr>
        <w:t>Compromiso de adscripción de medios</w:t>
      </w:r>
    </w:p>
    <w:p w14:paraId="43FFEED5" w14:textId="77777777" w:rsidR="001304B1" w:rsidRPr="001304B1" w:rsidRDefault="001304B1" w:rsidP="001304B1">
      <w:pPr>
        <w:widowControl w:val="0"/>
        <w:tabs>
          <w:tab w:val="center" w:pos="4252"/>
          <w:tab w:val="right" w:pos="8504"/>
        </w:tabs>
        <w:jc w:val="both"/>
        <w:rPr>
          <w:rFonts w:ascii="Verdana" w:hAnsi="Verdana" w:cs="Tahoma"/>
          <w:sz w:val="20"/>
          <w:szCs w:val="20"/>
        </w:rPr>
      </w:pPr>
    </w:p>
    <w:p w14:paraId="4C7A2B68" w14:textId="77777777" w:rsidR="001304B1" w:rsidRPr="001304B1" w:rsidRDefault="001304B1" w:rsidP="001304B1">
      <w:pPr>
        <w:widowControl w:val="0"/>
        <w:tabs>
          <w:tab w:val="center" w:pos="4252"/>
          <w:tab w:val="right" w:pos="8504"/>
        </w:tabs>
        <w:jc w:val="both"/>
        <w:rPr>
          <w:rFonts w:ascii="Verdana" w:hAnsi="Verdana" w:cs="Tahoma"/>
          <w:sz w:val="20"/>
          <w:szCs w:val="20"/>
        </w:rPr>
      </w:pPr>
      <w:r w:rsidRPr="001304B1">
        <w:rPr>
          <w:rFonts w:ascii="Verdana" w:hAnsi="Verdana"/>
          <w:sz w:val="20"/>
          <w:szCs w:val="20"/>
          <w:vertAlign w:val="superscript"/>
        </w:rPr>
        <w:footnoteReference w:id="49"/>
      </w:r>
      <w:r w:rsidRPr="001304B1">
        <w:rPr>
          <w:rFonts w:ascii="Verdana" w:hAnsi="Verdana" w:cs="Tahoma"/>
          <w:sz w:val="20"/>
          <w:szCs w:val="20"/>
        </w:rPr>
        <w:t>Dña./D.…………………………………………………, en nombre propio o en representación de (</w:t>
      </w:r>
      <w:r w:rsidRPr="001304B1">
        <w:rPr>
          <w:rFonts w:ascii="Verdana" w:hAnsi="Verdana" w:cs="Tahoma"/>
          <w:i/>
          <w:color w:val="0000FF"/>
          <w:sz w:val="20"/>
          <w:szCs w:val="20"/>
        </w:rPr>
        <w:t xml:space="preserve">operador </w:t>
      </w:r>
      <w:proofErr w:type="gramStart"/>
      <w:r w:rsidRPr="001304B1">
        <w:rPr>
          <w:rFonts w:ascii="Verdana" w:hAnsi="Verdana" w:cs="Tahoma"/>
          <w:i/>
          <w:color w:val="0000FF"/>
          <w:sz w:val="20"/>
          <w:szCs w:val="20"/>
        </w:rPr>
        <w:t>económico</w:t>
      </w:r>
      <w:r w:rsidRPr="001304B1">
        <w:rPr>
          <w:rFonts w:ascii="Verdana" w:hAnsi="Verdana" w:cs="Tahoma"/>
          <w:sz w:val="20"/>
          <w:szCs w:val="20"/>
        </w:rPr>
        <w:t>)…</w:t>
      </w:r>
      <w:proofErr w:type="gramEnd"/>
      <w:r w:rsidRPr="001304B1">
        <w:rPr>
          <w:rFonts w:ascii="Verdana" w:hAnsi="Verdana" w:cs="Tahoma"/>
          <w:sz w:val="20"/>
          <w:szCs w:val="20"/>
        </w:rPr>
        <w:t xml:space="preserve">…………………………………………,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roofErr w:type="gramStart"/>
      <w:r w:rsidRPr="001304B1">
        <w:rPr>
          <w:rFonts w:ascii="Verdana" w:hAnsi="Verdana" w:cs="Tahoma"/>
          <w:sz w:val="20"/>
          <w:szCs w:val="20"/>
        </w:rPr>
        <w:t>…….</w:t>
      </w:r>
      <w:proofErr w:type="gramEnd"/>
      <w:r w:rsidRPr="001304B1">
        <w:rPr>
          <w:rFonts w:ascii="Verdana" w:hAnsi="Verdana" w:cs="Tahoma"/>
          <w:sz w:val="20"/>
          <w:szCs w:val="20"/>
        </w:rPr>
        <w:t>……….</w:t>
      </w:r>
    </w:p>
    <w:p w14:paraId="02441CEB" w14:textId="77777777" w:rsidR="001304B1" w:rsidRPr="001304B1" w:rsidRDefault="001304B1" w:rsidP="001304B1">
      <w:pPr>
        <w:tabs>
          <w:tab w:val="left" w:pos="600"/>
          <w:tab w:val="right" w:pos="9978"/>
        </w:tabs>
        <w:spacing w:line="260" w:lineRule="atLeast"/>
        <w:ind w:left="600" w:hanging="600"/>
        <w:jc w:val="both"/>
        <w:rPr>
          <w:rFonts w:ascii="Verdana" w:hAnsi="Verdana" w:cs="Tahoma"/>
          <w:sz w:val="20"/>
          <w:szCs w:val="20"/>
        </w:rPr>
      </w:pPr>
    </w:p>
    <w:p w14:paraId="0A1608EA" w14:textId="77777777" w:rsidR="001304B1" w:rsidRPr="001304B1" w:rsidRDefault="001304B1" w:rsidP="001304B1">
      <w:pPr>
        <w:tabs>
          <w:tab w:val="left" w:pos="600"/>
          <w:tab w:val="right" w:pos="9978"/>
        </w:tabs>
        <w:spacing w:line="260" w:lineRule="atLeast"/>
        <w:ind w:left="600" w:hanging="600"/>
        <w:jc w:val="both"/>
        <w:rPr>
          <w:rFonts w:ascii="Verdana" w:hAnsi="Verdana" w:cs="Tahoma"/>
          <w:sz w:val="20"/>
          <w:szCs w:val="20"/>
        </w:rPr>
      </w:pPr>
    </w:p>
    <w:p w14:paraId="0A60AC90" w14:textId="77777777" w:rsidR="001304B1" w:rsidRPr="001304B1" w:rsidRDefault="001304B1" w:rsidP="001304B1">
      <w:pPr>
        <w:tabs>
          <w:tab w:val="left" w:pos="600"/>
          <w:tab w:val="right" w:pos="9978"/>
        </w:tabs>
        <w:spacing w:line="260" w:lineRule="atLeast"/>
        <w:ind w:left="600" w:hanging="600"/>
        <w:jc w:val="center"/>
        <w:outlineLvl w:val="0"/>
        <w:rPr>
          <w:rFonts w:ascii="Verdana" w:hAnsi="Verdana" w:cs="Tahoma"/>
          <w:b/>
          <w:sz w:val="20"/>
          <w:szCs w:val="20"/>
        </w:rPr>
      </w:pPr>
    </w:p>
    <w:p w14:paraId="39C8D995" w14:textId="77777777" w:rsidR="001304B1" w:rsidRPr="001304B1" w:rsidRDefault="001304B1" w:rsidP="001304B1">
      <w:pPr>
        <w:tabs>
          <w:tab w:val="left" w:pos="600"/>
          <w:tab w:val="right" w:pos="9978"/>
        </w:tabs>
        <w:spacing w:line="260" w:lineRule="atLeast"/>
        <w:ind w:left="600" w:hanging="600"/>
        <w:jc w:val="center"/>
        <w:outlineLvl w:val="0"/>
        <w:rPr>
          <w:rFonts w:ascii="Verdana" w:hAnsi="Verdana" w:cs="Tahoma"/>
          <w:b/>
          <w:sz w:val="20"/>
          <w:szCs w:val="20"/>
        </w:rPr>
      </w:pPr>
      <w:r w:rsidRPr="001304B1">
        <w:rPr>
          <w:rFonts w:ascii="Verdana" w:hAnsi="Verdana" w:cs="Tahoma"/>
          <w:b/>
          <w:sz w:val="20"/>
          <w:szCs w:val="20"/>
        </w:rPr>
        <w:t>DECLARA:</w:t>
      </w:r>
    </w:p>
    <w:p w14:paraId="69500C6F" w14:textId="77777777" w:rsidR="001304B1" w:rsidRPr="001304B1" w:rsidRDefault="001304B1" w:rsidP="001304B1">
      <w:pPr>
        <w:tabs>
          <w:tab w:val="left" w:pos="600"/>
          <w:tab w:val="right" w:pos="9978"/>
        </w:tabs>
        <w:spacing w:line="260" w:lineRule="atLeast"/>
        <w:ind w:left="600" w:hanging="600"/>
        <w:jc w:val="both"/>
        <w:rPr>
          <w:rFonts w:ascii="Verdana" w:hAnsi="Verdana" w:cs="Tahoma"/>
          <w:sz w:val="20"/>
          <w:szCs w:val="20"/>
        </w:rPr>
      </w:pPr>
    </w:p>
    <w:p w14:paraId="3EF9F96F" w14:textId="77777777" w:rsidR="001304B1" w:rsidRPr="001304B1" w:rsidRDefault="001304B1" w:rsidP="001304B1">
      <w:pPr>
        <w:spacing w:line="260" w:lineRule="atLeast"/>
        <w:jc w:val="both"/>
        <w:rPr>
          <w:rFonts w:ascii="Verdana" w:hAnsi="Verdana" w:cs="Tahoma"/>
          <w:sz w:val="20"/>
          <w:szCs w:val="20"/>
        </w:rPr>
      </w:pPr>
      <w:r w:rsidRPr="001304B1">
        <w:rPr>
          <w:rFonts w:ascii="Verdana" w:hAnsi="Verdana" w:cs="Tahoma"/>
          <w:sz w:val="20"/>
          <w:szCs w:val="20"/>
        </w:rPr>
        <w:t>Que en relación con los medios a adscribir a la ejecución del contrato:</w:t>
      </w:r>
    </w:p>
    <w:p w14:paraId="16E2DB83" w14:textId="77777777" w:rsidR="001304B1" w:rsidRPr="001304B1" w:rsidRDefault="001304B1" w:rsidP="001304B1">
      <w:pPr>
        <w:spacing w:line="260" w:lineRule="atLeast"/>
        <w:jc w:val="both"/>
        <w:rPr>
          <w:rFonts w:ascii="Verdana" w:hAnsi="Verdana" w:cs="Tahoma"/>
          <w:sz w:val="20"/>
          <w:szCs w:val="20"/>
        </w:rPr>
      </w:pPr>
    </w:p>
    <w:p w14:paraId="180BEF4F" w14:textId="77777777" w:rsidR="001304B1" w:rsidRPr="001304B1" w:rsidRDefault="001304B1">
      <w:pPr>
        <w:numPr>
          <w:ilvl w:val="0"/>
          <w:numId w:val="95"/>
        </w:numPr>
        <w:ind w:left="1000" w:hanging="300"/>
        <w:contextualSpacing/>
        <w:jc w:val="both"/>
        <w:rPr>
          <w:rFonts w:ascii="Verdana" w:hAnsi="Verdana" w:cs="Tahoma"/>
          <w:sz w:val="20"/>
          <w:szCs w:val="20"/>
          <w:lang w:val="es-ES_tradnl"/>
        </w:rPr>
      </w:pPr>
      <w:r w:rsidRPr="001304B1">
        <w:rPr>
          <w:rFonts w:ascii="Verdana" w:hAnsi="Verdana" w:cs="Tahoma"/>
          <w:sz w:val="20"/>
          <w:szCs w:val="20"/>
          <w:lang w:val="es-ES_tradnl"/>
        </w:rPr>
        <w:t xml:space="preserve">Se compromete a adscribir a la ejecución del contrato los medios que figuran en el </w:t>
      </w:r>
      <w:r w:rsidRPr="001304B1">
        <w:rPr>
          <w:rFonts w:ascii="Verdana" w:hAnsi="Verdana" w:cs="Tahoma"/>
          <w:b/>
          <w:sz w:val="20"/>
          <w:szCs w:val="20"/>
          <w:lang w:val="es-ES_tradnl"/>
        </w:rPr>
        <w:t>cuadro “Compromiso de adscripción de medios”</w:t>
      </w:r>
      <w:r w:rsidRPr="001304B1">
        <w:rPr>
          <w:rFonts w:ascii="Verdana" w:hAnsi="Verdana" w:cs="Tahoma"/>
          <w:sz w:val="20"/>
          <w:szCs w:val="20"/>
          <w:lang w:val="es-ES_tradnl"/>
        </w:rPr>
        <w:t>.</w:t>
      </w:r>
    </w:p>
    <w:p w14:paraId="1CE85E74" w14:textId="77777777" w:rsidR="001304B1" w:rsidRPr="001304B1" w:rsidRDefault="001304B1" w:rsidP="001304B1">
      <w:pPr>
        <w:ind w:left="1000" w:hanging="300"/>
        <w:contextualSpacing/>
        <w:jc w:val="both"/>
        <w:rPr>
          <w:rFonts w:ascii="Verdana" w:hAnsi="Verdana" w:cs="Tahoma"/>
          <w:sz w:val="20"/>
          <w:szCs w:val="20"/>
          <w:lang w:val="es-ES_tradnl"/>
        </w:rPr>
      </w:pPr>
    </w:p>
    <w:p w14:paraId="197C36D3" w14:textId="077AAC03" w:rsidR="001304B1" w:rsidRDefault="001304B1">
      <w:pPr>
        <w:numPr>
          <w:ilvl w:val="0"/>
          <w:numId w:val="95"/>
        </w:numPr>
        <w:ind w:left="1000" w:hanging="300"/>
        <w:contextualSpacing/>
        <w:jc w:val="both"/>
        <w:rPr>
          <w:rFonts w:ascii="Verdana" w:hAnsi="Verdana" w:cs="Tahoma"/>
          <w:sz w:val="20"/>
          <w:szCs w:val="20"/>
          <w:lang w:val="es-ES_tradnl"/>
        </w:rPr>
      </w:pPr>
      <w:r w:rsidRPr="001304B1">
        <w:rPr>
          <w:rFonts w:ascii="Verdana" w:hAnsi="Verdana" w:cs="Tahoma"/>
          <w:sz w:val="20"/>
          <w:szCs w:val="20"/>
          <w:lang w:val="es-ES_tradnl"/>
        </w:rPr>
        <w:t xml:space="preserve">Se compromete a aportar la documentación indicada en la cláusula 25.2 de cláusulas específicas del contrato, para acreditar que dispone de los medios </w:t>
      </w:r>
      <w:r w:rsidR="00016321">
        <w:rPr>
          <w:rFonts w:ascii="Verdana" w:hAnsi="Verdana" w:cs="Tahoma"/>
          <w:sz w:val="20"/>
          <w:szCs w:val="20"/>
          <w:lang w:val="es-ES_tradnl"/>
        </w:rPr>
        <w:t xml:space="preserve">recogidos en el punto 4 del Pliego de bases técnicas, </w:t>
      </w:r>
      <w:r w:rsidRPr="001304B1">
        <w:rPr>
          <w:rFonts w:ascii="Verdana" w:hAnsi="Verdana" w:cs="Tahoma"/>
          <w:sz w:val="20"/>
          <w:szCs w:val="20"/>
          <w:lang w:val="es-ES_tradnl"/>
        </w:rPr>
        <w:t>identificados en el Cuadro “Compromiso de adscripción de medios”, dentro del plazo que establece el artículo 150.2 LCSP.</w:t>
      </w:r>
    </w:p>
    <w:p w14:paraId="0D6F9BDE" w14:textId="77777777" w:rsidR="00506BB7" w:rsidRDefault="00506BB7" w:rsidP="00506BB7">
      <w:pPr>
        <w:pStyle w:val="Prrafodelista"/>
        <w:rPr>
          <w:rFonts w:ascii="Verdana" w:hAnsi="Verdana" w:cs="Tahoma"/>
          <w:sz w:val="20"/>
          <w:szCs w:val="20"/>
          <w:lang w:val="es-ES_tradnl"/>
        </w:rPr>
      </w:pPr>
    </w:p>
    <w:p w14:paraId="1B3CFAD6" w14:textId="77777777" w:rsidR="00506BB7" w:rsidRDefault="00506BB7" w:rsidP="00506BB7">
      <w:pPr>
        <w:contextualSpacing/>
        <w:jc w:val="both"/>
        <w:rPr>
          <w:rFonts w:ascii="Verdana" w:hAnsi="Verdana" w:cs="Tahoma"/>
          <w:sz w:val="20"/>
          <w:szCs w:val="20"/>
          <w:lang w:val="es-ES_tradnl"/>
        </w:rPr>
      </w:pPr>
    </w:p>
    <w:p w14:paraId="644B9342" w14:textId="77777777" w:rsidR="00506BB7" w:rsidRPr="00016321" w:rsidRDefault="00506BB7" w:rsidP="00016321">
      <w:pPr>
        <w:numPr>
          <w:ilvl w:val="0"/>
          <w:numId w:val="55"/>
        </w:numPr>
        <w:tabs>
          <w:tab w:val="clear" w:pos="1397"/>
          <w:tab w:val="left" w:pos="0"/>
        </w:tabs>
        <w:spacing w:before="120" w:after="120"/>
        <w:ind w:left="1276" w:right="-2"/>
        <w:jc w:val="both"/>
        <w:rPr>
          <w:rFonts w:ascii="Verdana" w:hAnsi="Verdana" w:cs="Tahoma"/>
          <w:iCs/>
          <w:color w:val="0000FF"/>
          <w:sz w:val="20"/>
          <w:szCs w:val="20"/>
        </w:rPr>
      </w:pPr>
      <w:r w:rsidRPr="00016321">
        <w:rPr>
          <w:rFonts w:ascii="Verdana" w:hAnsi="Verdana" w:cs="Tahoma"/>
          <w:iCs/>
          <w:color w:val="0000FF"/>
          <w:sz w:val="20"/>
          <w:szCs w:val="20"/>
        </w:rPr>
        <w:t>Dos de las personas que participen en la ejecución del contrato contarán con capacitación en materia de igualdad de mujeres y hombres que contemple al menos un máster en igualdad de mujeres y hombres dentro del cual haya cursado un módulo de igualdad en la empresa, impartido por una administración pública o universidad y experiencia profesional de al menos tres años acompañando a empresas privadas y públicas en materia de igualdad.</w:t>
      </w:r>
    </w:p>
    <w:p w14:paraId="425D4004" w14:textId="77777777" w:rsidR="00506BB7" w:rsidRPr="00016321" w:rsidRDefault="00506BB7" w:rsidP="00016321">
      <w:pPr>
        <w:numPr>
          <w:ilvl w:val="0"/>
          <w:numId w:val="55"/>
        </w:numPr>
        <w:tabs>
          <w:tab w:val="clear" w:pos="1397"/>
          <w:tab w:val="left" w:pos="0"/>
        </w:tabs>
        <w:spacing w:before="120" w:after="120"/>
        <w:ind w:left="1276" w:right="-2"/>
        <w:jc w:val="both"/>
        <w:rPr>
          <w:rFonts w:ascii="Verdana" w:hAnsi="Verdana" w:cs="Tahoma"/>
          <w:iCs/>
          <w:color w:val="0000FF"/>
          <w:sz w:val="20"/>
          <w:szCs w:val="20"/>
        </w:rPr>
      </w:pPr>
      <w:r w:rsidRPr="00016321">
        <w:rPr>
          <w:rFonts w:ascii="Verdana" w:hAnsi="Verdana" w:cs="Tahoma"/>
          <w:iCs/>
          <w:color w:val="0000FF"/>
          <w:sz w:val="20"/>
          <w:szCs w:val="20"/>
        </w:rPr>
        <w:t xml:space="preserve">Asimismo, al menos una de las personas del equipo formado en igualdad ha de disponer del certificado de C1 de euskera o un título similar acreditado según el decreto 297/2 010 Nº219-15 de noviembre de 2010. </w:t>
      </w:r>
    </w:p>
    <w:p w14:paraId="64EC4510" w14:textId="77777777" w:rsidR="00506BB7" w:rsidRPr="00016321" w:rsidRDefault="00506BB7" w:rsidP="00016321">
      <w:pPr>
        <w:ind w:left="1276" w:right="-2"/>
        <w:contextualSpacing/>
        <w:jc w:val="both"/>
        <w:rPr>
          <w:rFonts w:ascii="Verdana" w:hAnsi="Verdana" w:cs="Tahoma"/>
          <w:iCs/>
          <w:color w:val="0000FF"/>
          <w:sz w:val="20"/>
          <w:szCs w:val="20"/>
        </w:rPr>
      </w:pPr>
    </w:p>
    <w:p w14:paraId="5C3A744B" w14:textId="77777777" w:rsidR="00506BB7" w:rsidRPr="00016321" w:rsidRDefault="00506BB7" w:rsidP="00016321">
      <w:pPr>
        <w:ind w:left="1276" w:right="-2"/>
        <w:contextualSpacing/>
        <w:jc w:val="both"/>
        <w:rPr>
          <w:rFonts w:ascii="Verdana" w:hAnsi="Verdana" w:cs="Tahoma"/>
          <w:iCs/>
          <w:color w:val="0000FF"/>
          <w:sz w:val="20"/>
          <w:szCs w:val="20"/>
        </w:rPr>
      </w:pPr>
    </w:p>
    <w:p w14:paraId="25B4D64B" w14:textId="77777777" w:rsidR="00506BB7" w:rsidRPr="001304B1" w:rsidRDefault="00506BB7" w:rsidP="00506BB7">
      <w:pPr>
        <w:contextualSpacing/>
        <w:jc w:val="both"/>
        <w:rPr>
          <w:rFonts w:ascii="Verdana" w:hAnsi="Verdana" w:cs="Tahoma"/>
          <w:sz w:val="20"/>
          <w:szCs w:val="20"/>
          <w:lang w:val="es-ES_tradnl"/>
        </w:rPr>
      </w:pPr>
    </w:p>
    <w:p w14:paraId="4D4FF659" w14:textId="77777777" w:rsidR="001304B1" w:rsidRPr="001304B1" w:rsidRDefault="001304B1" w:rsidP="001304B1">
      <w:pPr>
        <w:spacing w:line="260" w:lineRule="atLeast"/>
        <w:ind w:left="600"/>
        <w:jc w:val="both"/>
        <w:rPr>
          <w:rFonts w:ascii="Verdana" w:hAnsi="Verdana" w:cs="Tahoma"/>
          <w:sz w:val="20"/>
          <w:szCs w:val="20"/>
        </w:rPr>
      </w:pPr>
    </w:p>
    <w:p w14:paraId="0FAA88EE" w14:textId="77777777" w:rsidR="001304B1" w:rsidRPr="001304B1" w:rsidRDefault="001304B1" w:rsidP="001304B1">
      <w:pPr>
        <w:autoSpaceDE w:val="0"/>
        <w:autoSpaceDN w:val="0"/>
        <w:adjustRightInd w:val="0"/>
        <w:outlineLvl w:val="0"/>
        <w:rPr>
          <w:rFonts w:ascii="Verdana" w:hAnsi="Verdana" w:cs="Tahoma"/>
          <w:sz w:val="20"/>
          <w:szCs w:val="20"/>
        </w:rPr>
      </w:pPr>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p>
    <w:p w14:paraId="1C53C8B6" w14:textId="77777777" w:rsidR="001304B1" w:rsidRPr="001304B1" w:rsidRDefault="001304B1" w:rsidP="001304B1">
      <w:pPr>
        <w:tabs>
          <w:tab w:val="left" w:pos="425"/>
        </w:tabs>
        <w:contextualSpacing/>
        <w:outlineLvl w:val="0"/>
        <w:rPr>
          <w:rFonts w:ascii="Verdana" w:hAnsi="Verdana" w:cs="Tahoma"/>
          <w:sz w:val="20"/>
          <w:szCs w:val="20"/>
        </w:rPr>
      </w:pPr>
    </w:p>
    <w:p w14:paraId="5547B513" w14:textId="77777777" w:rsidR="001304B1" w:rsidRPr="001304B1" w:rsidRDefault="001304B1" w:rsidP="001304B1">
      <w:pPr>
        <w:tabs>
          <w:tab w:val="left" w:pos="425"/>
        </w:tabs>
        <w:contextualSpacing/>
        <w:outlineLvl w:val="0"/>
        <w:rPr>
          <w:rFonts w:ascii="Verdana" w:hAnsi="Verdana" w:cs="Tahoma"/>
          <w:sz w:val="20"/>
          <w:szCs w:val="20"/>
        </w:rPr>
      </w:pPr>
    </w:p>
    <w:p w14:paraId="3AFA7444" w14:textId="77777777" w:rsidR="001304B1" w:rsidRPr="001304B1" w:rsidRDefault="001304B1" w:rsidP="001304B1">
      <w:pPr>
        <w:tabs>
          <w:tab w:val="left" w:pos="425"/>
        </w:tabs>
        <w:contextualSpacing/>
        <w:outlineLvl w:val="0"/>
        <w:rPr>
          <w:rFonts w:ascii="Verdana" w:hAnsi="Verdana" w:cs="Tahoma"/>
          <w:sz w:val="20"/>
          <w:szCs w:val="20"/>
        </w:rPr>
      </w:pP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p>
    <w:p w14:paraId="354B30CA" w14:textId="77777777" w:rsidR="001304B1" w:rsidRPr="001304B1" w:rsidRDefault="001304B1" w:rsidP="001304B1">
      <w:pPr>
        <w:ind w:left="600"/>
        <w:contextualSpacing/>
        <w:jc w:val="both"/>
        <w:outlineLvl w:val="0"/>
        <w:rPr>
          <w:rFonts w:ascii="Verdana" w:hAnsi="Verdana" w:cs="Tahoma"/>
          <w:sz w:val="20"/>
          <w:szCs w:val="20"/>
        </w:rPr>
      </w:pPr>
      <w:r w:rsidRPr="001304B1">
        <w:rPr>
          <w:rFonts w:ascii="Verdana" w:hAnsi="Verdana" w:cs="Tahoma"/>
          <w:sz w:val="20"/>
          <w:szCs w:val="20"/>
        </w:rPr>
        <w:t>Firmado:</w:t>
      </w:r>
    </w:p>
    <w:p w14:paraId="209B984A" w14:textId="77777777" w:rsidR="001304B1" w:rsidRPr="001304B1" w:rsidRDefault="001304B1" w:rsidP="001304B1">
      <w:pPr>
        <w:ind w:left="600"/>
        <w:contextualSpacing/>
        <w:jc w:val="both"/>
        <w:outlineLvl w:val="0"/>
        <w:rPr>
          <w:rFonts w:ascii="Verdana" w:hAnsi="Verdana" w:cs="Tahoma"/>
          <w:sz w:val="20"/>
          <w:szCs w:val="20"/>
        </w:rPr>
      </w:pPr>
    </w:p>
    <w:p w14:paraId="0C2E1FBC" w14:textId="77777777" w:rsidR="001304B1" w:rsidRPr="001304B1" w:rsidRDefault="001304B1" w:rsidP="001304B1">
      <w:pPr>
        <w:ind w:left="600"/>
        <w:contextualSpacing/>
        <w:jc w:val="both"/>
        <w:outlineLvl w:val="0"/>
        <w:rPr>
          <w:rFonts w:ascii="Verdana" w:hAnsi="Verdana" w:cs="Tahoma"/>
          <w:sz w:val="20"/>
          <w:szCs w:val="20"/>
        </w:rPr>
      </w:pPr>
    </w:p>
    <w:p w14:paraId="60842265" w14:textId="77777777" w:rsidR="001304B1" w:rsidRPr="001304B1" w:rsidRDefault="001304B1" w:rsidP="001304B1">
      <w:pPr>
        <w:ind w:left="600"/>
        <w:contextualSpacing/>
        <w:jc w:val="both"/>
        <w:outlineLvl w:val="0"/>
        <w:rPr>
          <w:rFonts w:ascii="Verdana" w:hAnsi="Verdana" w:cs="Tahoma"/>
          <w:sz w:val="20"/>
          <w:szCs w:val="20"/>
        </w:rPr>
      </w:pPr>
    </w:p>
    <w:p w14:paraId="4828783F" w14:textId="77777777" w:rsidR="001304B1" w:rsidRPr="001304B1" w:rsidRDefault="001304B1" w:rsidP="001304B1">
      <w:pPr>
        <w:ind w:left="600"/>
        <w:contextualSpacing/>
        <w:jc w:val="both"/>
        <w:outlineLvl w:val="0"/>
        <w:rPr>
          <w:rFonts w:ascii="Verdana" w:hAnsi="Verdana" w:cs="Tahoma"/>
          <w:sz w:val="20"/>
          <w:szCs w:val="20"/>
        </w:rPr>
      </w:pPr>
    </w:p>
    <w:p w14:paraId="5399F6E1" w14:textId="77777777" w:rsidR="001304B1" w:rsidRPr="001304B1" w:rsidRDefault="001304B1" w:rsidP="001304B1">
      <w:pPr>
        <w:ind w:left="600"/>
        <w:contextualSpacing/>
        <w:jc w:val="both"/>
        <w:outlineLvl w:val="0"/>
        <w:rPr>
          <w:rFonts w:ascii="Verdana" w:hAnsi="Verdana" w:cs="Tahoma"/>
          <w:sz w:val="20"/>
          <w:szCs w:val="20"/>
        </w:rPr>
      </w:pPr>
    </w:p>
    <w:p w14:paraId="54A10874" w14:textId="77777777" w:rsidR="001304B1" w:rsidRPr="001304B1" w:rsidRDefault="001304B1" w:rsidP="001304B1">
      <w:pPr>
        <w:ind w:left="600"/>
        <w:contextualSpacing/>
        <w:jc w:val="both"/>
        <w:outlineLvl w:val="0"/>
        <w:rPr>
          <w:rFonts w:ascii="Verdana" w:hAnsi="Verdana" w:cs="Tahoma"/>
          <w:sz w:val="20"/>
          <w:szCs w:val="20"/>
        </w:rPr>
      </w:pPr>
    </w:p>
    <w:p w14:paraId="40CE2780" w14:textId="77777777" w:rsidR="001304B1" w:rsidRPr="001304B1" w:rsidRDefault="001304B1" w:rsidP="001304B1">
      <w:pPr>
        <w:contextualSpacing/>
        <w:jc w:val="both"/>
        <w:outlineLvl w:val="0"/>
        <w:rPr>
          <w:rFonts w:ascii="Verdana" w:hAnsi="Verdana" w:cs="Tahoma"/>
          <w:sz w:val="20"/>
          <w:szCs w:val="20"/>
        </w:rPr>
      </w:pPr>
    </w:p>
    <w:p w14:paraId="3FCE3FC7" w14:textId="77777777" w:rsidR="001304B1" w:rsidRPr="001304B1" w:rsidRDefault="001304B1" w:rsidP="001304B1">
      <w:pPr>
        <w:shd w:val="clear" w:color="auto" w:fill="FFFFFF"/>
        <w:ind w:right="-2"/>
        <w:jc w:val="both"/>
        <w:rPr>
          <w:rFonts w:ascii="Verdana" w:hAnsi="Verdana"/>
          <w:b/>
          <w:sz w:val="14"/>
          <w:szCs w:val="14"/>
        </w:rPr>
      </w:pPr>
      <w:r w:rsidRPr="001304B1">
        <w:rPr>
          <w:rFonts w:ascii="Verdana" w:hAnsi="Verdana"/>
          <w:b/>
          <w:sz w:val="14"/>
          <w:szCs w:val="14"/>
        </w:rPr>
        <w:lastRenderedPageBreak/>
        <w:t>Información básica sobre protección de datos personales</w:t>
      </w:r>
    </w:p>
    <w:p w14:paraId="66718CCF" w14:textId="77777777" w:rsidR="001304B1" w:rsidRPr="001304B1" w:rsidRDefault="001304B1" w:rsidP="001304B1">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2D33C109" w14:textId="77777777" w:rsidR="001304B1" w:rsidRPr="001304B1" w:rsidRDefault="001304B1" w:rsidP="001304B1">
      <w:pPr>
        <w:shd w:val="clear" w:color="auto" w:fill="FFFFFF"/>
        <w:ind w:right="-2"/>
        <w:jc w:val="both"/>
        <w:rPr>
          <w:rFonts w:ascii="Verdana" w:hAnsi="Verdana"/>
          <w:sz w:val="14"/>
          <w:szCs w:val="14"/>
        </w:rPr>
      </w:pPr>
    </w:p>
    <w:p w14:paraId="358135F6" w14:textId="77777777" w:rsidR="001304B1" w:rsidRPr="001304B1" w:rsidRDefault="001304B1">
      <w:pPr>
        <w:numPr>
          <w:ilvl w:val="0"/>
          <w:numId w:val="137"/>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38FFE0FB" w14:textId="77777777" w:rsidR="001304B1" w:rsidRPr="001304B1" w:rsidRDefault="001304B1">
      <w:pPr>
        <w:numPr>
          <w:ilvl w:val="0"/>
          <w:numId w:val="137"/>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B66C304" w14:textId="77777777" w:rsidR="001304B1" w:rsidRPr="001304B1" w:rsidRDefault="001304B1">
      <w:pPr>
        <w:numPr>
          <w:ilvl w:val="0"/>
          <w:numId w:val="137"/>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0545562" w14:textId="77777777" w:rsidR="001304B1" w:rsidRPr="001304B1" w:rsidRDefault="001304B1">
      <w:pPr>
        <w:numPr>
          <w:ilvl w:val="0"/>
          <w:numId w:val="137"/>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7E5C5DC6" w14:textId="77777777" w:rsidR="001304B1" w:rsidRPr="001304B1" w:rsidRDefault="001304B1">
      <w:pPr>
        <w:numPr>
          <w:ilvl w:val="0"/>
          <w:numId w:val="137"/>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38867894" w14:textId="77777777" w:rsidR="001304B1" w:rsidRPr="001304B1" w:rsidRDefault="001304B1" w:rsidP="001304B1">
      <w:pPr>
        <w:shd w:val="clear" w:color="auto" w:fill="FFFFFF"/>
        <w:tabs>
          <w:tab w:val="left" w:pos="142"/>
        </w:tabs>
        <w:ind w:left="141" w:right="-426" w:hanging="141"/>
        <w:jc w:val="both"/>
        <w:rPr>
          <w:rFonts w:ascii="Verdana" w:hAnsi="Verdana"/>
          <w:b/>
          <w:sz w:val="16"/>
          <w:szCs w:val="16"/>
        </w:rPr>
      </w:pPr>
    </w:p>
    <w:p w14:paraId="19CCA527" w14:textId="77777777" w:rsidR="001304B1" w:rsidRPr="001304B1" w:rsidRDefault="001304B1" w:rsidP="001304B1">
      <w:pPr>
        <w:shd w:val="clear" w:color="auto" w:fill="FFFFFF"/>
        <w:tabs>
          <w:tab w:val="left" w:pos="142"/>
        </w:tabs>
        <w:ind w:left="141" w:right="-426" w:hanging="141"/>
        <w:jc w:val="both"/>
        <w:rPr>
          <w:rFonts w:ascii="Verdana" w:hAnsi="Verdana"/>
          <w:b/>
          <w:sz w:val="16"/>
          <w:szCs w:val="16"/>
        </w:rPr>
      </w:pPr>
    </w:p>
    <w:p w14:paraId="48EAE2A7" w14:textId="77777777" w:rsidR="001304B1" w:rsidRPr="001304B1" w:rsidRDefault="001304B1" w:rsidP="001304B1">
      <w:pPr>
        <w:shd w:val="clear" w:color="auto" w:fill="FFFFFF"/>
        <w:tabs>
          <w:tab w:val="left" w:pos="0"/>
        </w:tabs>
        <w:ind w:right="-2"/>
        <w:rPr>
          <w:rFonts w:ascii="Verdana" w:hAnsi="Verdana"/>
          <w:b/>
          <w:sz w:val="16"/>
          <w:szCs w:val="16"/>
          <w:lang w:val="es-ES_tradnl" w:eastAsia="en-US"/>
        </w:rPr>
        <w:sectPr w:rsidR="001304B1" w:rsidRPr="001304B1" w:rsidSect="007D20DE">
          <w:headerReference w:type="even" r:id="rId27"/>
          <w:headerReference w:type="first" r:id="rId28"/>
          <w:footnotePr>
            <w:numRestart w:val="eachPage"/>
          </w:footnotePr>
          <w:type w:val="continuous"/>
          <w:pgSz w:w="11906" w:h="16838"/>
          <w:pgMar w:top="1418" w:right="1418" w:bottom="709" w:left="1418" w:header="284" w:footer="397" w:gutter="0"/>
          <w:cols w:space="720"/>
          <w:docGrid w:linePitch="272"/>
        </w:sectPr>
      </w:pPr>
      <w:r w:rsidRPr="001304B1">
        <w:rPr>
          <w:rFonts w:ascii="Verdana" w:hAnsi="Verdana"/>
          <w:b/>
          <w:sz w:val="16"/>
          <w:szCs w:val="16"/>
        </w:rPr>
        <w:t>INFORMACIÓN COMPLETA EN EL ANEXO VII .1 &lt;&lt;</w:t>
      </w:r>
      <w:r w:rsidRPr="001304B1">
        <w:rPr>
          <w:rFonts w:ascii="Verdana" w:hAnsi="Verdana"/>
          <w:b/>
          <w:sz w:val="16"/>
          <w:szCs w:val="16"/>
          <w:lang w:val="es-ES_tradnl" w:eastAsia="en-US"/>
        </w:rPr>
        <w:t>INFORMACIÓN ADICIONAL SOBRE PROTECCIÓN DE DATOS PERSONALES&gt;&gt;</w:t>
      </w:r>
    </w:p>
    <w:p w14:paraId="7605F9AE" w14:textId="77777777" w:rsidR="001304B1" w:rsidRPr="001304B1" w:rsidRDefault="001304B1" w:rsidP="001304B1">
      <w:pPr>
        <w:ind w:right="-284"/>
        <w:jc w:val="center"/>
        <w:rPr>
          <w:rFonts w:ascii="Verdana" w:hAnsi="Verdana" w:cs="Tahoma"/>
          <w:caps/>
          <w:sz w:val="20"/>
          <w:szCs w:val="20"/>
          <w:lang w:val="es-ES_tradnl"/>
        </w:rPr>
      </w:pPr>
      <w:r w:rsidRPr="001304B1">
        <w:rPr>
          <w:rFonts w:ascii="Verdana" w:hAnsi="Verdana" w:cs="Tahoma"/>
          <w:b/>
          <w:caps/>
          <w:sz w:val="20"/>
          <w:szCs w:val="20"/>
          <w:lang w:val="es-ES_tradnl"/>
        </w:rPr>
        <w:lastRenderedPageBreak/>
        <w:t>cuadro “Compromiso de adscripción de medios”</w:t>
      </w:r>
      <w:r w:rsidRPr="001304B1">
        <w:rPr>
          <w:rFonts w:ascii="Verdana" w:hAnsi="Verdana" w:cs="Tahoma"/>
          <w:caps/>
          <w:sz w:val="20"/>
          <w:szCs w:val="20"/>
          <w:lang w:val="es-ES_tradnl"/>
        </w:rPr>
        <w:t>.</w:t>
      </w:r>
    </w:p>
    <w:p w14:paraId="5E488052" w14:textId="77777777" w:rsidR="001304B1" w:rsidRPr="001304B1" w:rsidRDefault="001304B1" w:rsidP="001304B1">
      <w:pPr>
        <w:jc w:val="both"/>
        <w:rPr>
          <w:rFonts w:ascii="Verdana" w:hAnsi="Verdana" w:cs="Tahoma"/>
          <w:sz w:val="20"/>
          <w:szCs w:val="20"/>
          <w:lang w:val="es-ES_tradnl"/>
        </w:rPr>
      </w:pPr>
      <w:r w:rsidRPr="001304B1">
        <w:rPr>
          <w:rFonts w:ascii="Verdana" w:hAnsi="Verdana" w:cs="Tahoma"/>
          <w:sz w:val="20"/>
          <w:szCs w:val="20"/>
          <w:lang w:val="es-ES_tradnl"/>
        </w:rPr>
        <w:t>Expediente número ……….</w:t>
      </w:r>
    </w:p>
    <w:p w14:paraId="1E6FAA39" w14:textId="77777777" w:rsidR="001304B1" w:rsidRPr="001304B1" w:rsidRDefault="001304B1" w:rsidP="001304B1">
      <w:pPr>
        <w:jc w:val="both"/>
        <w:rPr>
          <w:rFonts w:ascii="Verdana" w:hAnsi="Verdana" w:cs="Tahoma"/>
          <w:sz w:val="20"/>
          <w:szCs w:val="20"/>
        </w:rPr>
      </w:pPr>
    </w:p>
    <w:tbl>
      <w:tblPr>
        <w:tblW w:w="1488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3"/>
        <w:gridCol w:w="2875"/>
        <w:gridCol w:w="2157"/>
        <w:gridCol w:w="3019"/>
        <w:gridCol w:w="2589"/>
        <w:gridCol w:w="1691"/>
      </w:tblGrid>
      <w:tr w:rsidR="001304B1" w:rsidRPr="001304B1" w14:paraId="0838B49D" w14:textId="77777777" w:rsidTr="007D20DE">
        <w:trPr>
          <w:trHeight w:val="712"/>
        </w:trPr>
        <w:tc>
          <w:tcPr>
            <w:tcW w:w="14884" w:type="dxa"/>
            <w:gridSpan w:val="6"/>
            <w:tcBorders>
              <w:top w:val="single" w:sz="4" w:space="0" w:color="auto"/>
              <w:left w:val="single" w:sz="4" w:space="0" w:color="auto"/>
              <w:bottom w:val="single" w:sz="4" w:space="0" w:color="auto"/>
              <w:right w:val="single" w:sz="4" w:space="0" w:color="auto"/>
            </w:tcBorders>
          </w:tcPr>
          <w:p w14:paraId="3CE21DC8" w14:textId="77777777" w:rsidR="001304B1" w:rsidRPr="001304B1" w:rsidRDefault="001304B1" w:rsidP="001304B1">
            <w:pPr>
              <w:ind w:left="1332"/>
              <w:jc w:val="center"/>
              <w:rPr>
                <w:rFonts w:ascii="Verdana" w:hAnsi="Verdana" w:cs="Tahoma"/>
                <w:b/>
                <w:sz w:val="20"/>
                <w:szCs w:val="20"/>
              </w:rPr>
            </w:pPr>
          </w:p>
          <w:p w14:paraId="499D49A9" w14:textId="77777777" w:rsidR="001304B1" w:rsidRPr="001304B1" w:rsidRDefault="001304B1" w:rsidP="001304B1">
            <w:pPr>
              <w:ind w:left="851"/>
              <w:jc w:val="center"/>
              <w:rPr>
                <w:rFonts w:ascii="Verdana" w:hAnsi="Verdana" w:cs="Tahoma"/>
                <w:b/>
                <w:sz w:val="20"/>
                <w:szCs w:val="20"/>
              </w:rPr>
            </w:pPr>
            <w:r w:rsidRPr="001304B1">
              <w:rPr>
                <w:rFonts w:ascii="Verdana" w:hAnsi="Verdana" w:cs="Tahoma"/>
                <w:b/>
                <w:sz w:val="20"/>
                <w:szCs w:val="20"/>
              </w:rPr>
              <w:t>HUMANOS</w:t>
            </w:r>
          </w:p>
          <w:p w14:paraId="321FC797" w14:textId="77777777" w:rsidR="001304B1" w:rsidRPr="001304B1" w:rsidRDefault="001304B1" w:rsidP="001304B1">
            <w:pPr>
              <w:ind w:left="1332"/>
              <w:jc w:val="center"/>
              <w:rPr>
                <w:rFonts w:ascii="Verdana" w:hAnsi="Verdana" w:cs="Tahoma"/>
                <w:b/>
                <w:sz w:val="20"/>
                <w:szCs w:val="20"/>
              </w:rPr>
            </w:pPr>
          </w:p>
        </w:tc>
      </w:tr>
      <w:tr w:rsidR="001304B1" w:rsidRPr="001304B1" w14:paraId="063899F8" w14:textId="77777777" w:rsidTr="007D20DE">
        <w:trPr>
          <w:trHeight w:val="232"/>
        </w:trPr>
        <w:tc>
          <w:tcPr>
            <w:tcW w:w="7585" w:type="dxa"/>
            <w:gridSpan w:val="3"/>
            <w:tcBorders>
              <w:top w:val="single" w:sz="4" w:space="0" w:color="auto"/>
              <w:left w:val="single" w:sz="4" w:space="0" w:color="auto"/>
              <w:bottom w:val="single" w:sz="4" w:space="0" w:color="auto"/>
              <w:right w:val="single" w:sz="4" w:space="0" w:color="auto"/>
            </w:tcBorders>
            <w:hideMark/>
          </w:tcPr>
          <w:p w14:paraId="0275ACD4" w14:textId="77777777" w:rsidR="001304B1" w:rsidRPr="001304B1" w:rsidRDefault="001304B1" w:rsidP="001304B1">
            <w:pPr>
              <w:ind w:left="1332"/>
              <w:jc w:val="center"/>
              <w:rPr>
                <w:rFonts w:ascii="Verdana" w:hAnsi="Verdana" w:cs="Tahoma"/>
                <w:b/>
                <w:sz w:val="20"/>
                <w:szCs w:val="20"/>
              </w:rPr>
            </w:pPr>
            <w:r w:rsidRPr="001304B1">
              <w:rPr>
                <w:rFonts w:ascii="Verdana" w:hAnsi="Verdana" w:cs="Tahoma"/>
                <w:b/>
                <w:sz w:val="20"/>
                <w:szCs w:val="20"/>
              </w:rPr>
              <w:t>REQUISITOS MÍNIMOS EXIGIDOS</w:t>
            </w:r>
          </w:p>
        </w:tc>
        <w:tc>
          <w:tcPr>
            <w:tcW w:w="7299" w:type="dxa"/>
            <w:gridSpan w:val="3"/>
            <w:tcBorders>
              <w:top w:val="single" w:sz="4" w:space="0" w:color="auto"/>
              <w:left w:val="single" w:sz="4" w:space="0" w:color="auto"/>
              <w:bottom w:val="single" w:sz="4" w:space="0" w:color="auto"/>
              <w:right w:val="single" w:sz="4" w:space="0" w:color="auto"/>
            </w:tcBorders>
            <w:hideMark/>
          </w:tcPr>
          <w:p w14:paraId="7773E08F" w14:textId="77777777" w:rsidR="001304B1" w:rsidRPr="001304B1" w:rsidRDefault="001304B1" w:rsidP="001304B1">
            <w:pPr>
              <w:ind w:left="676"/>
              <w:jc w:val="center"/>
              <w:rPr>
                <w:rFonts w:ascii="Verdana" w:hAnsi="Verdana" w:cs="Tahoma"/>
                <w:b/>
                <w:sz w:val="20"/>
                <w:szCs w:val="20"/>
              </w:rPr>
            </w:pPr>
            <w:r w:rsidRPr="001304B1">
              <w:rPr>
                <w:rFonts w:ascii="Verdana" w:hAnsi="Verdana" w:cs="Tahoma"/>
                <w:b/>
                <w:sz w:val="20"/>
                <w:szCs w:val="20"/>
              </w:rPr>
              <w:t>MEDIOS HUMANOS PROPUESTOS</w:t>
            </w:r>
            <w:r w:rsidRPr="001304B1">
              <w:rPr>
                <w:rFonts w:ascii="Verdana" w:hAnsi="Verdana"/>
                <w:b/>
                <w:sz w:val="20"/>
                <w:szCs w:val="20"/>
                <w:vertAlign w:val="superscript"/>
              </w:rPr>
              <w:footnoteReference w:id="50"/>
            </w:r>
          </w:p>
        </w:tc>
      </w:tr>
      <w:tr w:rsidR="001304B1" w:rsidRPr="001304B1" w14:paraId="78A4EF60" w14:textId="77777777" w:rsidTr="007D20DE">
        <w:trPr>
          <w:trHeight w:val="232"/>
        </w:trPr>
        <w:tc>
          <w:tcPr>
            <w:tcW w:w="7585" w:type="dxa"/>
            <w:gridSpan w:val="3"/>
            <w:tcBorders>
              <w:top w:val="single" w:sz="4" w:space="0" w:color="auto"/>
              <w:left w:val="single" w:sz="4" w:space="0" w:color="auto"/>
              <w:bottom w:val="single" w:sz="4" w:space="0" w:color="auto"/>
              <w:right w:val="single" w:sz="4" w:space="0" w:color="auto"/>
            </w:tcBorders>
            <w:hideMark/>
          </w:tcPr>
          <w:p w14:paraId="4477744B" w14:textId="77777777" w:rsidR="001304B1" w:rsidRPr="001304B1" w:rsidRDefault="001304B1" w:rsidP="001304B1">
            <w:pPr>
              <w:ind w:left="1332"/>
              <w:jc w:val="center"/>
              <w:rPr>
                <w:rFonts w:ascii="Verdana" w:hAnsi="Verdana" w:cs="Tahoma"/>
                <w:b/>
                <w:sz w:val="20"/>
                <w:szCs w:val="20"/>
              </w:rPr>
            </w:pPr>
            <w:r w:rsidRPr="001304B1">
              <w:rPr>
                <w:rFonts w:ascii="Verdana" w:hAnsi="Verdana" w:cs="Tahoma"/>
                <w:b/>
                <w:sz w:val="20"/>
                <w:szCs w:val="20"/>
              </w:rPr>
              <w:t>Perfil profesional</w:t>
            </w:r>
          </w:p>
        </w:tc>
        <w:tc>
          <w:tcPr>
            <w:tcW w:w="3019" w:type="dxa"/>
            <w:tcBorders>
              <w:top w:val="single" w:sz="4" w:space="0" w:color="auto"/>
              <w:left w:val="single" w:sz="4" w:space="0" w:color="auto"/>
              <w:bottom w:val="single" w:sz="4" w:space="0" w:color="auto"/>
              <w:right w:val="single" w:sz="4" w:space="0" w:color="auto"/>
            </w:tcBorders>
            <w:hideMark/>
          </w:tcPr>
          <w:p w14:paraId="35B539BD" w14:textId="77777777" w:rsidR="001304B1" w:rsidRPr="001304B1" w:rsidRDefault="001304B1" w:rsidP="001304B1">
            <w:pPr>
              <w:ind w:left="251"/>
              <w:rPr>
                <w:rFonts w:ascii="Verdana" w:hAnsi="Verdana" w:cs="Tahoma"/>
                <w:b/>
                <w:sz w:val="20"/>
                <w:szCs w:val="20"/>
              </w:rPr>
            </w:pPr>
            <w:r w:rsidRPr="001304B1">
              <w:rPr>
                <w:rFonts w:ascii="Verdana" w:hAnsi="Verdana" w:cs="Tahoma"/>
                <w:b/>
                <w:sz w:val="20"/>
                <w:szCs w:val="20"/>
              </w:rPr>
              <w:t xml:space="preserve">Nombre y apellidos </w:t>
            </w:r>
          </w:p>
        </w:tc>
        <w:tc>
          <w:tcPr>
            <w:tcW w:w="2589" w:type="dxa"/>
            <w:tcBorders>
              <w:top w:val="single" w:sz="4" w:space="0" w:color="auto"/>
              <w:left w:val="single" w:sz="4" w:space="0" w:color="auto"/>
              <w:bottom w:val="single" w:sz="4" w:space="0" w:color="auto"/>
              <w:right w:val="single" w:sz="4" w:space="0" w:color="auto"/>
            </w:tcBorders>
            <w:hideMark/>
          </w:tcPr>
          <w:p w14:paraId="0474CEFF" w14:textId="77777777" w:rsidR="001304B1" w:rsidRPr="001304B1" w:rsidRDefault="001304B1" w:rsidP="001304B1">
            <w:pPr>
              <w:ind w:left="-86"/>
              <w:jc w:val="center"/>
              <w:rPr>
                <w:rFonts w:ascii="Verdana" w:hAnsi="Verdana" w:cs="Tahoma"/>
                <w:b/>
                <w:sz w:val="20"/>
                <w:szCs w:val="20"/>
              </w:rPr>
            </w:pPr>
            <w:r w:rsidRPr="001304B1">
              <w:rPr>
                <w:rFonts w:ascii="Verdana" w:hAnsi="Verdana" w:cs="Tahoma"/>
                <w:b/>
                <w:sz w:val="20"/>
                <w:szCs w:val="20"/>
              </w:rPr>
              <w:t>Titulación</w:t>
            </w:r>
          </w:p>
        </w:tc>
        <w:tc>
          <w:tcPr>
            <w:tcW w:w="1691" w:type="dxa"/>
            <w:tcBorders>
              <w:top w:val="single" w:sz="4" w:space="0" w:color="auto"/>
              <w:left w:val="single" w:sz="4" w:space="0" w:color="auto"/>
              <w:bottom w:val="single" w:sz="4" w:space="0" w:color="auto"/>
              <w:right w:val="single" w:sz="4" w:space="0" w:color="auto"/>
            </w:tcBorders>
            <w:hideMark/>
          </w:tcPr>
          <w:p w14:paraId="1035BD1E" w14:textId="77777777" w:rsidR="001304B1" w:rsidRPr="001304B1" w:rsidRDefault="001304B1" w:rsidP="001304B1">
            <w:pPr>
              <w:ind w:left="28"/>
              <w:rPr>
                <w:rFonts w:ascii="Verdana" w:hAnsi="Verdana" w:cs="Tahoma"/>
                <w:b/>
                <w:sz w:val="20"/>
                <w:szCs w:val="20"/>
              </w:rPr>
            </w:pPr>
            <w:r w:rsidRPr="001304B1">
              <w:rPr>
                <w:rFonts w:ascii="Verdana" w:hAnsi="Verdana" w:cs="Tahoma"/>
                <w:b/>
                <w:sz w:val="20"/>
                <w:szCs w:val="20"/>
              </w:rPr>
              <w:t>Experiencia</w:t>
            </w:r>
          </w:p>
        </w:tc>
      </w:tr>
      <w:tr w:rsidR="001304B1" w:rsidRPr="001304B1" w14:paraId="40E869A8" w14:textId="77777777" w:rsidTr="007D20DE">
        <w:trPr>
          <w:trHeight w:val="218"/>
        </w:trPr>
        <w:tc>
          <w:tcPr>
            <w:tcW w:w="2553" w:type="dxa"/>
            <w:tcBorders>
              <w:top w:val="single" w:sz="4" w:space="0" w:color="auto"/>
              <w:left w:val="single" w:sz="4" w:space="0" w:color="auto"/>
              <w:bottom w:val="single" w:sz="4" w:space="0" w:color="auto"/>
              <w:right w:val="single" w:sz="4" w:space="0" w:color="auto"/>
            </w:tcBorders>
            <w:hideMark/>
          </w:tcPr>
          <w:p w14:paraId="6A804104" w14:textId="77777777" w:rsidR="001304B1" w:rsidRPr="001304B1" w:rsidRDefault="001304B1" w:rsidP="001304B1">
            <w:pPr>
              <w:ind w:left="284"/>
              <w:jc w:val="center"/>
              <w:rPr>
                <w:rFonts w:ascii="Verdana" w:hAnsi="Verdana" w:cs="Tahoma"/>
                <w:sz w:val="20"/>
                <w:szCs w:val="20"/>
              </w:rPr>
            </w:pPr>
            <w:r w:rsidRPr="001304B1">
              <w:rPr>
                <w:rFonts w:ascii="Verdana" w:hAnsi="Verdana" w:cs="Tahoma"/>
                <w:sz w:val="20"/>
                <w:szCs w:val="20"/>
              </w:rPr>
              <w:t>Titulación</w:t>
            </w:r>
          </w:p>
        </w:tc>
        <w:tc>
          <w:tcPr>
            <w:tcW w:w="2875" w:type="dxa"/>
            <w:tcBorders>
              <w:top w:val="single" w:sz="4" w:space="0" w:color="auto"/>
              <w:left w:val="single" w:sz="4" w:space="0" w:color="auto"/>
              <w:bottom w:val="single" w:sz="4" w:space="0" w:color="auto"/>
              <w:right w:val="single" w:sz="4" w:space="0" w:color="auto"/>
            </w:tcBorders>
            <w:hideMark/>
          </w:tcPr>
          <w:p w14:paraId="554B1C21" w14:textId="77777777" w:rsidR="001304B1" w:rsidRPr="001304B1" w:rsidRDefault="001304B1" w:rsidP="001304B1">
            <w:pPr>
              <w:ind w:left="3"/>
              <w:jc w:val="center"/>
              <w:rPr>
                <w:rFonts w:ascii="Verdana" w:hAnsi="Verdana" w:cs="Tahoma"/>
                <w:sz w:val="20"/>
                <w:szCs w:val="20"/>
              </w:rPr>
            </w:pPr>
            <w:r w:rsidRPr="001304B1">
              <w:rPr>
                <w:rFonts w:ascii="Verdana" w:hAnsi="Verdana" w:cs="Tahoma"/>
                <w:sz w:val="20"/>
                <w:szCs w:val="20"/>
              </w:rPr>
              <w:t>Experiencia</w:t>
            </w:r>
          </w:p>
        </w:tc>
        <w:tc>
          <w:tcPr>
            <w:tcW w:w="2157" w:type="dxa"/>
            <w:tcBorders>
              <w:top w:val="single" w:sz="4" w:space="0" w:color="auto"/>
              <w:left w:val="single" w:sz="4" w:space="0" w:color="auto"/>
              <w:bottom w:val="single" w:sz="4" w:space="0" w:color="auto"/>
              <w:right w:val="single" w:sz="4" w:space="0" w:color="auto"/>
            </w:tcBorders>
            <w:hideMark/>
          </w:tcPr>
          <w:p w14:paraId="3D830A7C" w14:textId="77777777" w:rsidR="001304B1" w:rsidRPr="001304B1" w:rsidRDefault="001304B1" w:rsidP="001304B1">
            <w:pPr>
              <w:ind w:left="-42"/>
              <w:jc w:val="center"/>
              <w:rPr>
                <w:rFonts w:ascii="Verdana" w:hAnsi="Verdana" w:cs="Tahoma"/>
                <w:sz w:val="20"/>
                <w:szCs w:val="20"/>
              </w:rPr>
            </w:pPr>
            <w:r w:rsidRPr="001304B1">
              <w:rPr>
                <w:rFonts w:ascii="Verdana" w:hAnsi="Verdana" w:cs="Tahoma"/>
                <w:sz w:val="20"/>
                <w:szCs w:val="20"/>
              </w:rPr>
              <w:t>Dedicación</w:t>
            </w:r>
          </w:p>
        </w:tc>
        <w:tc>
          <w:tcPr>
            <w:tcW w:w="3019" w:type="dxa"/>
            <w:tcBorders>
              <w:top w:val="single" w:sz="4" w:space="0" w:color="auto"/>
              <w:left w:val="single" w:sz="4" w:space="0" w:color="auto"/>
              <w:bottom w:val="single" w:sz="4" w:space="0" w:color="auto"/>
              <w:right w:val="single" w:sz="4" w:space="0" w:color="auto"/>
            </w:tcBorders>
          </w:tcPr>
          <w:p w14:paraId="6736117C" w14:textId="77777777" w:rsidR="001304B1" w:rsidRPr="001304B1" w:rsidRDefault="001304B1" w:rsidP="001304B1">
            <w:pPr>
              <w:ind w:left="1332"/>
              <w:jc w:val="center"/>
              <w:rPr>
                <w:rFonts w:ascii="Verdana" w:hAnsi="Verdana" w:cs="Tahoma"/>
                <w:sz w:val="20"/>
                <w:szCs w:val="20"/>
              </w:rPr>
            </w:pPr>
          </w:p>
        </w:tc>
        <w:tc>
          <w:tcPr>
            <w:tcW w:w="2589" w:type="dxa"/>
            <w:tcBorders>
              <w:top w:val="single" w:sz="4" w:space="0" w:color="auto"/>
              <w:left w:val="single" w:sz="4" w:space="0" w:color="auto"/>
              <w:bottom w:val="single" w:sz="4" w:space="0" w:color="auto"/>
              <w:right w:val="single" w:sz="4" w:space="0" w:color="auto"/>
            </w:tcBorders>
          </w:tcPr>
          <w:p w14:paraId="2049A51B" w14:textId="77777777" w:rsidR="001304B1" w:rsidRPr="001304B1" w:rsidRDefault="001304B1" w:rsidP="001304B1">
            <w:pPr>
              <w:ind w:left="1332"/>
              <w:jc w:val="center"/>
              <w:rPr>
                <w:rFonts w:ascii="Verdana" w:hAnsi="Verdana" w:cs="Tahoma"/>
                <w:sz w:val="20"/>
                <w:szCs w:val="20"/>
              </w:rPr>
            </w:pPr>
          </w:p>
        </w:tc>
        <w:tc>
          <w:tcPr>
            <w:tcW w:w="1691" w:type="dxa"/>
            <w:tcBorders>
              <w:top w:val="single" w:sz="4" w:space="0" w:color="auto"/>
              <w:left w:val="single" w:sz="4" w:space="0" w:color="auto"/>
              <w:bottom w:val="single" w:sz="4" w:space="0" w:color="auto"/>
              <w:right w:val="single" w:sz="4" w:space="0" w:color="auto"/>
            </w:tcBorders>
          </w:tcPr>
          <w:p w14:paraId="444FB53B" w14:textId="77777777" w:rsidR="001304B1" w:rsidRPr="001304B1" w:rsidRDefault="001304B1" w:rsidP="001304B1">
            <w:pPr>
              <w:ind w:left="1332"/>
              <w:jc w:val="center"/>
              <w:rPr>
                <w:rFonts w:ascii="Verdana" w:hAnsi="Verdana" w:cs="Tahoma"/>
                <w:sz w:val="20"/>
                <w:szCs w:val="20"/>
              </w:rPr>
            </w:pPr>
          </w:p>
        </w:tc>
      </w:tr>
      <w:tr w:rsidR="001304B1" w:rsidRPr="001304B1" w14:paraId="0C86C933" w14:textId="77777777" w:rsidTr="007D20DE">
        <w:trPr>
          <w:trHeight w:val="232"/>
        </w:trPr>
        <w:tc>
          <w:tcPr>
            <w:tcW w:w="2553" w:type="dxa"/>
            <w:tcBorders>
              <w:top w:val="single" w:sz="4" w:space="0" w:color="auto"/>
              <w:left w:val="single" w:sz="4" w:space="0" w:color="auto"/>
              <w:bottom w:val="single" w:sz="4" w:space="0" w:color="auto"/>
              <w:right w:val="single" w:sz="4" w:space="0" w:color="auto"/>
            </w:tcBorders>
          </w:tcPr>
          <w:p w14:paraId="2F2A27FA" w14:textId="77777777" w:rsidR="001304B1" w:rsidRPr="001304B1" w:rsidRDefault="001304B1" w:rsidP="001304B1">
            <w:pPr>
              <w:ind w:left="1332"/>
              <w:jc w:val="both"/>
              <w:rPr>
                <w:rFonts w:ascii="Verdana" w:hAnsi="Verdana" w:cs="Tahoma"/>
                <w:sz w:val="20"/>
                <w:szCs w:val="20"/>
              </w:rPr>
            </w:pPr>
          </w:p>
        </w:tc>
        <w:tc>
          <w:tcPr>
            <w:tcW w:w="2875" w:type="dxa"/>
            <w:tcBorders>
              <w:top w:val="single" w:sz="4" w:space="0" w:color="auto"/>
              <w:left w:val="single" w:sz="4" w:space="0" w:color="auto"/>
              <w:bottom w:val="single" w:sz="4" w:space="0" w:color="auto"/>
              <w:right w:val="single" w:sz="4" w:space="0" w:color="auto"/>
            </w:tcBorders>
          </w:tcPr>
          <w:p w14:paraId="7F4C6268" w14:textId="77777777" w:rsidR="001304B1" w:rsidRPr="001304B1" w:rsidRDefault="001304B1" w:rsidP="001304B1">
            <w:pPr>
              <w:ind w:left="1332"/>
              <w:jc w:val="both"/>
              <w:rPr>
                <w:rFonts w:ascii="Verdana" w:hAnsi="Verdana" w:cs="Tahoma"/>
                <w:sz w:val="20"/>
                <w:szCs w:val="20"/>
              </w:rPr>
            </w:pPr>
          </w:p>
        </w:tc>
        <w:tc>
          <w:tcPr>
            <w:tcW w:w="2157" w:type="dxa"/>
            <w:tcBorders>
              <w:top w:val="single" w:sz="4" w:space="0" w:color="auto"/>
              <w:left w:val="single" w:sz="4" w:space="0" w:color="auto"/>
              <w:bottom w:val="single" w:sz="4" w:space="0" w:color="auto"/>
              <w:right w:val="single" w:sz="4" w:space="0" w:color="auto"/>
            </w:tcBorders>
          </w:tcPr>
          <w:p w14:paraId="30681FA7" w14:textId="77777777" w:rsidR="001304B1" w:rsidRPr="001304B1" w:rsidRDefault="001304B1" w:rsidP="001304B1">
            <w:pPr>
              <w:ind w:left="1332"/>
              <w:jc w:val="both"/>
              <w:rPr>
                <w:rFonts w:ascii="Verdana" w:hAnsi="Verdana" w:cs="Tahoma"/>
                <w:sz w:val="20"/>
                <w:szCs w:val="20"/>
              </w:rPr>
            </w:pPr>
          </w:p>
        </w:tc>
        <w:tc>
          <w:tcPr>
            <w:tcW w:w="3019" w:type="dxa"/>
            <w:tcBorders>
              <w:top w:val="single" w:sz="4" w:space="0" w:color="auto"/>
              <w:left w:val="single" w:sz="4" w:space="0" w:color="auto"/>
              <w:bottom w:val="single" w:sz="4" w:space="0" w:color="auto"/>
              <w:right w:val="single" w:sz="4" w:space="0" w:color="auto"/>
            </w:tcBorders>
          </w:tcPr>
          <w:p w14:paraId="2593047D" w14:textId="77777777" w:rsidR="001304B1" w:rsidRPr="001304B1" w:rsidRDefault="001304B1" w:rsidP="001304B1">
            <w:pPr>
              <w:ind w:left="1332"/>
              <w:jc w:val="both"/>
              <w:rPr>
                <w:rFonts w:ascii="Verdana" w:hAnsi="Verdana" w:cs="Tahoma"/>
                <w:sz w:val="20"/>
                <w:szCs w:val="20"/>
              </w:rPr>
            </w:pPr>
          </w:p>
        </w:tc>
        <w:tc>
          <w:tcPr>
            <w:tcW w:w="2589" w:type="dxa"/>
            <w:tcBorders>
              <w:top w:val="single" w:sz="4" w:space="0" w:color="auto"/>
              <w:left w:val="single" w:sz="4" w:space="0" w:color="auto"/>
              <w:bottom w:val="single" w:sz="4" w:space="0" w:color="auto"/>
              <w:right w:val="single" w:sz="4" w:space="0" w:color="auto"/>
            </w:tcBorders>
          </w:tcPr>
          <w:p w14:paraId="141FF971" w14:textId="77777777" w:rsidR="001304B1" w:rsidRPr="001304B1" w:rsidRDefault="001304B1" w:rsidP="001304B1">
            <w:pPr>
              <w:ind w:left="1332"/>
              <w:jc w:val="both"/>
              <w:rPr>
                <w:rFonts w:ascii="Verdana" w:hAnsi="Verdana" w:cs="Tahoma"/>
                <w:sz w:val="20"/>
                <w:szCs w:val="20"/>
              </w:rPr>
            </w:pPr>
          </w:p>
        </w:tc>
        <w:tc>
          <w:tcPr>
            <w:tcW w:w="1691" w:type="dxa"/>
            <w:tcBorders>
              <w:top w:val="single" w:sz="4" w:space="0" w:color="auto"/>
              <w:left w:val="single" w:sz="4" w:space="0" w:color="auto"/>
              <w:bottom w:val="single" w:sz="4" w:space="0" w:color="auto"/>
              <w:right w:val="single" w:sz="4" w:space="0" w:color="auto"/>
            </w:tcBorders>
          </w:tcPr>
          <w:p w14:paraId="29B12936" w14:textId="77777777" w:rsidR="001304B1" w:rsidRPr="001304B1" w:rsidRDefault="001304B1" w:rsidP="001304B1">
            <w:pPr>
              <w:ind w:left="1332"/>
              <w:jc w:val="both"/>
              <w:rPr>
                <w:rFonts w:ascii="Verdana" w:hAnsi="Verdana" w:cs="Tahoma"/>
                <w:sz w:val="20"/>
                <w:szCs w:val="20"/>
              </w:rPr>
            </w:pPr>
          </w:p>
        </w:tc>
      </w:tr>
      <w:tr w:rsidR="001304B1" w:rsidRPr="001304B1" w14:paraId="0ED7509E" w14:textId="77777777" w:rsidTr="007D20DE">
        <w:trPr>
          <w:trHeight w:val="232"/>
        </w:trPr>
        <w:tc>
          <w:tcPr>
            <w:tcW w:w="2553" w:type="dxa"/>
            <w:tcBorders>
              <w:top w:val="single" w:sz="4" w:space="0" w:color="auto"/>
              <w:left w:val="single" w:sz="4" w:space="0" w:color="auto"/>
              <w:bottom w:val="single" w:sz="4" w:space="0" w:color="auto"/>
              <w:right w:val="single" w:sz="4" w:space="0" w:color="auto"/>
            </w:tcBorders>
          </w:tcPr>
          <w:p w14:paraId="29E14F11" w14:textId="77777777" w:rsidR="001304B1" w:rsidRPr="001304B1" w:rsidRDefault="001304B1" w:rsidP="001304B1">
            <w:pPr>
              <w:ind w:left="1332"/>
              <w:jc w:val="both"/>
              <w:rPr>
                <w:rFonts w:ascii="Verdana" w:hAnsi="Verdana" w:cs="Tahoma"/>
                <w:sz w:val="20"/>
                <w:szCs w:val="20"/>
              </w:rPr>
            </w:pPr>
          </w:p>
        </w:tc>
        <w:tc>
          <w:tcPr>
            <w:tcW w:w="2875" w:type="dxa"/>
            <w:tcBorders>
              <w:top w:val="single" w:sz="4" w:space="0" w:color="auto"/>
              <w:left w:val="single" w:sz="4" w:space="0" w:color="auto"/>
              <w:bottom w:val="single" w:sz="4" w:space="0" w:color="auto"/>
              <w:right w:val="single" w:sz="4" w:space="0" w:color="auto"/>
            </w:tcBorders>
          </w:tcPr>
          <w:p w14:paraId="43A31917" w14:textId="77777777" w:rsidR="001304B1" w:rsidRPr="001304B1" w:rsidRDefault="001304B1" w:rsidP="001304B1">
            <w:pPr>
              <w:ind w:left="1332"/>
              <w:jc w:val="both"/>
              <w:rPr>
                <w:rFonts w:ascii="Verdana" w:hAnsi="Verdana" w:cs="Tahoma"/>
                <w:sz w:val="20"/>
                <w:szCs w:val="20"/>
              </w:rPr>
            </w:pPr>
          </w:p>
        </w:tc>
        <w:tc>
          <w:tcPr>
            <w:tcW w:w="2157" w:type="dxa"/>
            <w:tcBorders>
              <w:top w:val="single" w:sz="4" w:space="0" w:color="auto"/>
              <w:left w:val="single" w:sz="4" w:space="0" w:color="auto"/>
              <w:bottom w:val="single" w:sz="4" w:space="0" w:color="auto"/>
              <w:right w:val="single" w:sz="4" w:space="0" w:color="auto"/>
            </w:tcBorders>
          </w:tcPr>
          <w:p w14:paraId="63065FFE" w14:textId="77777777" w:rsidR="001304B1" w:rsidRPr="001304B1" w:rsidRDefault="001304B1" w:rsidP="001304B1">
            <w:pPr>
              <w:ind w:left="1332"/>
              <w:jc w:val="both"/>
              <w:rPr>
                <w:rFonts w:ascii="Verdana" w:hAnsi="Verdana" w:cs="Tahoma"/>
                <w:sz w:val="20"/>
                <w:szCs w:val="20"/>
              </w:rPr>
            </w:pPr>
          </w:p>
        </w:tc>
        <w:tc>
          <w:tcPr>
            <w:tcW w:w="3019" w:type="dxa"/>
            <w:tcBorders>
              <w:top w:val="single" w:sz="4" w:space="0" w:color="auto"/>
              <w:left w:val="single" w:sz="4" w:space="0" w:color="auto"/>
              <w:bottom w:val="single" w:sz="4" w:space="0" w:color="auto"/>
              <w:right w:val="single" w:sz="4" w:space="0" w:color="auto"/>
            </w:tcBorders>
          </w:tcPr>
          <w:p w14:paraId="069D8EE9" w14:textId="77777777" w:rsidR="001304B1" w:rsidRPr="001304B1" w:rsidRDefault="001304B1" w:rsidP="001304B1">
            <w:pPr>
              <w:ind w:left="1332"/>
              <w:jc w:val="both"/>
              <w:rPr>
                <w:rFonts w:ascii="Verdana" w:hAnsi="Verdana" w:cs="Tahoma"/>
                <w:sz w:val="20"/>
                <w:szCs w:val="20"/>
              </w:rPr>
            </w:pPr>
          </w:p>
        </w:tc>
        <w:tc>
          <w:tcPr>
            <w:tcW w:w="2589" w:type="dxa"/>
            <w:tcBorders>
              <w:top w:val="single" w:sz="4" w:space="0" w:color="auto"/>
              <w:left w:val="single" w:sz="4" w:space="0" w:color="auto"/>
              <w:bottom w:val="single" w:sz="4" w:space="0" w:color="auto"/>
              <w:right w:val="single" w:sz="4" w:space="0" w:color="auto"/>
            </w:tcBorders>
          </w:tcPr>
          <w:p w14:paraId="658028E1" w14:textId="77777777" w:rsidR="001304B1" w:rsidRPr="001304B1" w:rsidRDefault="001304B1" w:rsidP="001304B1">
            <w:pPr>
              <w:ind w:left="1332"/>
              <w:jc w:val="both"/>
              <w:rPr>
                <w:rFonts w:ascii="Verdana" w:hAnsi="Verdana" w:cs="Tahoma"/>
                <w:sz w:val="20"/>
                <w:szCs w:val="20"/>
              </w:rPr>
            </w:pPr>
          </w:p>
        </w:tc>
        <w:tc>
          <w:tcPr>
            <w:tcW w:w="1691" w:type="dxa"/>
            <w:tcBorders>
              <w:top w:val="single" w:sz="4" w:space="0" w:color="auto"/>
              <w:left w:val="single" w:sz="4" w:space="0" w:color="auto"/>
              <w:bottom w:val="single" w:sz="4" w:space="0" w:color="auto"/>
              <w:right w:val="single" w:sz="4" w:space="0" w:color="auto"/>
            </w:tcBorders>
          </w:tcPr>
          <w:p w14:paraId="00AD2E56" w14:textId="77777777" w:rsidR="001304B1" w:rsidRPr="001304B1" w:rsidRDefault="001304B1" w:rsidP="001304B1">
            <w:pPr>
              <w:ind w:left="1332"/>
              <w:jc w:val="both"/>
              <w:rPr>
                <w:rFonts w:ascii="Verdana" w:hAnsi="Verdana" w:cs="Tahoma"/>
                <w:sz w:val="20"/>
                <w:szCs w:val="20"/>
              </w:rPr>
            </w:pPr>
          </w:p>
        </w:tc>
      </w:tr>
      <w:tr w:rsidR="001304B1" w:rsidRPr="001304B1" w14:paraId="5D3301FF" w14:textId="77777777" w:rsidTr="007D20DE">
        <w:trPr>
          <w:trHeight w:val="415"/>
        </w:trPr>
        <w:tc>
          <w:tcPr>
            <w:tcW w:w="14884" w:type="dxa"/>
            <w:gridSpan w:val="6"/>
            <w:tcBorders>
              <w:top w:val="single" w:sz="4" w:space="0" w:color="auto"/>
              <w:left w:val="single" w:sz="4" w:space="0" w:color="auto"/>
              <w:bottom w:val="single" w:sz="4" w:space="0" w:color="auto"/>
              <w:right w:val="single" w:sz="4" w:space="0" w:color="auto"/>
            </w:tcBorders>
            <w:vAlign w:val="center"/>
          </w:tcPr>
          <w:p w14:paraId="753C79CA" w14:textId="77777777" w:rsidR="001304B1" w:rsidRPr="001304B1" w:rsidRDefault="001304B1" w:rsidP="001304B1">
            <w:pPr>
              <w:ind w:left="1332"/>
              <w:jc w:val="center"/>
              <w:rPr>
                <w:rFonts w:ascii="Verdana" w:hAnsi="Verdana" w:cs="Tahoma"/>
                <w:b/>
                <w:sz w:val="20"/>
                <w:szCs w:val="20"/>
              </w:rPr>
            </w:pPr>
            <w:r w:rsidRPr="001304B1">
              <w:rPr>
                <w:rFonts w:ascii="Verdana" w:hAnsi="Verdana" w:cs="Tahoma"/>
                <w:b/>
                <w:sz w:val="20"/>
                <w:szCs w:val="20"/>
              </w:rPr>
              <w:t>MATERIALES</w:t>
            </w:r>
          </w:p>
          <w:p w14:paraId="2C192F29" w14:textId="77777777" w:rsidR="001304B1" w:rsidRPr="001304B1" w:rsidRDefault="001304B1" w:rsidP="001304B1">
            <w:pPr>
              <w:ind w:left="1332"/>
              <w:jc w:val="center"/>
              <w:rPr>
                <w:rFonts w:ascii="Verdana" w:hAnsi="Verdana" w:cs="Tahoma"/>
                <w:b/>
                <w:sz w:val="20"/>
                <w:szCs w:val="20"/>
              </w:rPr>
            </w:pPr>
          </w:p>
        </w:tc>
      </w:tr>
      <w:tr w:rsidR="001304B1" w:rsidRPr="001304B1" w14:paraId="08B7C1B2" w14:textId="77777777" w:rsidTr="007D20DE">
        <w:trPr>
          <w:trHeight w:val="232"/>
        </w:trPr>
        <w:tc>
          <w:tcPr>
            <w:tcW w:w="7585" w:type="dxa"/>
            <w:gridSpan w:val="3"/>
            <w:tcBorders>
              <w:top w:val="single" w:sz="4" w:space="0" w:color="auto"/>
              <w:left w:val="single" w:sz="4" w:space="0" w:color="auto"/>
              <w:bottom w:val="single" w:sz="4" w:space="0" w:color="auto"/>
              <w:right w:val="single" w:sz="4" w:space="0" w:color="auto"/>
            </w:tcBorders>
            <w:hideMark/>
          </w:tcPr>
          <w:p w14:paraId="08E08621" w14:textId="77777777" w:rsidR="001304B1" w:rsidRPr="001304B1" w:rsidRDefault="001304B1" w:rsidP="001304B1">
            <w:pPr>
              <w:ind w:left="-142"/>
              <w:jc w:val="center"/>
              <w:rPr>
                <w:rFonts w:ascii="Verdana" w:hAnsi="Verdana" w:cs="Tahoma"/>
                <w:sz w:val="20"/>
                <w:szCs w:val="20"/>
              </w:rPr>
            </w:pPr>
            <w:r w:rsidRPr="001304B1">
              <w:rPr>
                <w:rFonts w:ascii="Verdana" w:hAnsi="Verdana" w:cs="Tahoma"/>
                <w:b/>
                <w:sz w:val="20"/>
                <w:szCs w:val="20"/>
              </w:rPr>
              <w:t>REQUISITOS MÍNIMOS EXIGIDOS</w:t>
            </w:r>
          </w:p>
        </w:tc>
        <w:tc>
          <w:tcPr>
            <w:tcW w:w="7299" w:type="dxa"/>
            <w:gridSpan w:val="3"/>
            <w:tcBorders>
              <w:top w:val="single" w:sz="4" w:space="0" w:color="auto"/>
              <w:left w:val="single" w:sz="4" w:space="0" w:color="auto"/>
              <w:bottom w:val="single" w:sz="4" w:space="0" w:color="auto"/>
              <w:right w:val="single" w:sz="4" w:space="0" w:color="auto"/>
            </w:tcBorders>
            <w:hideMark/>
          </w:tcPr>
          <w:p w14:paraId="28866872" w14:textId="77777777" w:rsidR="001304B1" w:rsidRPr="001304B1" w:rsidRDefault="001304B1" w:rsidP="001304B1">
            <w:pPr>
              <w:ind w:left="-218"/>
              <w:jc w:val="center"/>
              <w:rPr>
                <w:rFonts w:ascii="Verdana" w:hAnsi="Verdana" w:cs="Tahoma"/>
                <w:sz w:val="20"/>
                <w:szCs w:val="20"/>
              </w:rPr>
            </w:pPr>
            <w:r w:rsidRPr="001304B1">
              <w:rPr>
                <w:rFonts w:ascii="Verdana" w:hAnsi="Verdana" w:cs="Tahoma"/>
                <w:b/>
                <w:sz w:val="20"/>
                <w:szCs w:val="20"/>
              </w:rPr>
              <w:t>MEDIOS MATERIALES PROPUESTOS</w:t>
            </w:r>
            <w:r w:rsidRPr="001304B1">
              <w:rPr>
                <w:rFonts w:ascii="Verdana" w:hAnsi="Verdana"/>
                <w:b/>
                <w:sz w:val="20"/>
                <w:szCs w:val="20"/>
                <w:vertAlign w:val="superscript"/>
              </w:rPr>
              <w:footnoteReference w:id="51"/>
            </w:r>
          </w:p>
        </w:tc>
      </w:tr>
      <w:tr w:rsidR="001304B1" w:rsidRPr="001304B1" w14:paraId="28BDCBFA" w14:textId="77777777" w:rsidTr="007D20DE">
        <w:trPr>
          <w:trHeight w:val="232"/>
        </w:trPr>
        <w:tc>
          <w:tcPr>
            <w:tcW w:w="7585" w:type="dxa"/>
            <w:gridSpan w:val="3"/>
            <w:tcBorders>
              <w:top w:val="single" w:sz="4" w:space="0" w:color="auto"/>
              <w:left w:val="single" w:sz="4" w:space="0" w:color="auto"/>
              <w:bottom w:val="single" w:sz="4" w:space="0" w:color="auto"/>
              <w:right w:val="single" w:sz="4" w:space="0" w:color="auto"/>
            </w:tcBorders>
          </w:tcPr>
          <w:p w14:paraId="0C8E8DB4" w14:textId="77777777" w:rsidR="001304B1" w:rsidRPr="001304B1" w:rsidRDefault="001304B1" w:rsidP="001304B1">
            <w:pPr>
              <w:ind w:left="1332"/>
              <w:jc w:val="both"/>
              <w:rPr>
                <w:rFonts w:ascii="Verdana" w:hAnsi="Verdana" w:cs="Tahoma"/>
                <w:sz w:val="20"/>
                <w:szCs w:val="20"/>
              </w:rPr>
            </w:pPr>
          </w:p>
        </w:tc>
        <w:tc>
          <w:tcPr>
            <w:tcW w:w="7299" w:type="dxa"/>
            <w:gridSpan w:val="3"/>
            <w:tcBorders>
              <w:top w:val="single" w:sz="4" w:space="0" w:color="auto"/>
              <w:left w:val="single" w:sz="4" w:space="0" w:color="auto"/>
              <w:bottom w:val="single" w:sz="4" w:space="0" w:color="auto"/>
              <w:right w:val="single" w:sz="4" w:space="0" w:color="auto"/>
            </w:tcBorders>
          </w:tcPr>
          <w:p w14:paraId="53DEE32B" w14:textId="77777777" w:rsidR="001304B1" w:rsidRPr="001304B1" w:rsidRDefault="001304B1" w:rsidP="001304B1">
            <w:pPr>
              <w:ind w:left="1332"/>
              <w:jc w:val="both"/>
              <w:rPr>
                <w:rFonts w:ascii="Verdana" w:hAnsi="Verdana" w:cs="Tahoma"/>
                <w:sz w:val="20"/>
                <w:szCs w:val="20"/>
              </w:rPr>
            </w:pPr>
          </w:p>
        </w:tc>
      </w:tr>
      <w:tr w:rsidR="001304B1" w:rsidRPr="001304B1" w14:paraId="53EC01A8" w14:textId="77777777" w:rsidTr="007D20DE">
        <w:trPr>
          <w:trHeight w:val="247"/>
        </w:trPr>
        <w:tc>
          <w:tcPr>
            <w:tcW w:w="7585" w:type="dxa"/>
            <w:gridSpan w:val="3"/>
            <w:tcBorders>
              <w:top w:val="single" w:sz="4" w:space="0" w:color="auto"/>
              <w:left w:val="single" w:sz="4" w:space="0" w:color="auto"/>
              <w:bottom w:val="single" w:sz="4" w:space="0" w:color="auto"/>
              <w:right w:val="single" w:sz="4" w:space="0" w:color="auto"/>
            </w:tcBorders>
          </w:tcPr>
          <w:p w14:paraId="14470A1E" w14:textId="77777777" w:rsidR="001304B1" w:rsidRPr="001304B1" w:rsidRDefault="001304B1" w:rsidP="001304B1">
            <w:pPr>
              <w:ind w:left="1332"/>
              <w:jc w:val="both"/>
              <w:rPr>
                <w:rFonts w:ascii="Verdana" w:hAnsi="Verdana" w:cs="Tahoma"/>
                <w:sz w:val="20"/>
                <w:szCs w:val="20"/>
              </w:rPr>
            </w:pPr>
          </w:p>
        </w:tc>
        <w:tc>
          <w:tcPr>
            <w:tcW w:w="7299" w:type="dxa"/>
            <w:gridSpan w:val="3"/>
            <w:tcBorders>
              <w:top w:val="single" w:sz="4" w:space="0" w:color="auto"/>
              <w:left w:val="single" w:sz="4" w:space="0" w:color="auto"/>
              <w:bottom w:val="single" w:sz="4" w:space="0" w:color="auto"/>
              <w:right w:val="single" w:sz="4" w:space="0" w:color="auto"/>
            </w:tcBorders>
          </w:tcPr>
          <w:p w14:paraId="045BE1A4" w14:textId="77777777" w:rsidR="001304B1" w:rsidRPr="001304B1" w:rsidRDefault="001304B1" w:rsidP="001304B1">
            <w:pPr>
              <w:ind w:left="1332"/>
              <w:jc w:val="both"/>
              <w:rPr>
                <w:rFonts w:ascii="Verdana" w:hAnsi="Verdana" w:cs="Tahoma"/>
                <w:sz w:val="20"/>
                <w:szCs w:val="20"/>
              </w:rPr>
            </w:pPr>
          </w:p>
        </w:tc>
      </w:tr>
    </w:tbl>
    <w:p w14:paraId="200862E6" w14:textId="77777777" w:rsidR="001304B1" w:rsidRPr="001304B1" w:rsidRDefault="001304B1" w:rsidP="001304B1">
      <w:pPr>
        <w:jc w:val="both"/>
        <w:rPr>
          <w:rFonts w:ascii="Verdana" w:hAnsi="Verdana" w:cs="Tahoma"/>
          <w:sz w:val="20"/>
          <w:szCs w:val="20"/>
        </w:rPr>
      </w:pPr>
    </w:p>
    <w:p w14:paraId="7CC6D55D" w14:textId="77777777" w:rsidR="001304B1" w:rsidRPr="001304B1" w:rsidRDefault="001304B1" w:rsidP="001304B1">
      <w:pPr>
        <w:autoSpaceDE w:val="0"/>
        <w:autoSpaceDN w:val="0"/>
        <w:adjustRightInd w:val="0"/>
        <w:ind w:left="300"/>
        <w:outlineLvl w:val="0"/>
        <w:rPr>
          <w:rFonts w:ascii="Verdana" w:hAnsi="Verdana" w:cs="Tahoma"/>
          <w:sz w:val="20"/>
          <w:szCs w:val="20"/>
        </w:rPr>
      </w:pPr>
      <w:bookmarkStart w:id="65" w:name="_Toc507512891"/>
      <w:bookmarkStart w:id="66" w:name="_Toc507512590"/>
      <w:bookmarkStart w:id="67" w:name="_Toc505598411"/>
      <w:bookmarkStart w:id="68" w:name="_Toc505598318"/>
      <w:bookmarkStart w:id="69" w:name="_Toc505598241"/>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65"/>
      <w:bookmarkEnd w:id="66"/>
      <w:bookmarkEnd w:id="67"/>
      <w:bookmarkEnd w:id="68"/>
      <w:bookmarkEnd w:id="69"/>
    </w:p>
    <w:p w14:paraId="72F43962" w14:textId="77777777" w:rsidR="001304B1" w:rsidRPr="001304B1" w:rsidRDefault="001304B1" w:rsidP="001304B1">
      <w:pPr>
        <w:ind w:left="300"/>
        <w:rPr>
          <w:rFonts w:ascii="Verdana" w:hAnsi="Verdana" w:cs="Tahoma"/>
          <w:sz w:val="20"/>
          <w:szCs w:val="20"/>
        </w:rPr>
      </w:pPr>
    </w:p>
    <w:p w14:paraId="1E4A5452" w14:textId="77777777" w:rsidR="001304B1" w:rsidRPr="001304B1" w:rsidRDefault="001304B1" w:rsidP="001304B1">
      <w:pPr>
        <w:ind w:left="300"/>
        <w:rPr>
          <w:rFonts w:ascii="Verdana" w:hAnsi="Verdana" w:cs="Tahoma"/>
          <w:sz w:val="20"/>
          <w:szCs w:val="20"/>
        </w:rPr>
      </w:pPr>
      <w:r w:rsidRPr="001304B1">
        <w:rPr>
          <w:rFonts w:ascii="Verdana" w:hAnsi="Verdana"/>
          <w:sz w:val="20"/>
          <w:szCs w:val="20"/>
          <w:vertAlign w:val="superscript"/>
        </w:rPr>
        <w:footnoteReference w:id="52"/>
      </w:r>
      <w:r w:rsidRPr="001304B1">
        <w:rPr>
          <w:rFonts w:ascii="Verdana" w:hAnsi="Verdana" w:cs="Tahoma"/>
          <w:sz w:val="20"/>
          <w:szCs w:val="20"/>
        </w:rPr>
        <w:t>Firmado:</w:t>
      </w:r>
    </w:p>
    <w:p w14:paraId="01DBA88B" w14:textId="77777777" w:rsidR="001304B1" w:rsidRPr="001304B1" w:rsidRDefault="001304B1" w:rsidP="001304B1">
      <w:pPr>
        <w:shd w:val="clear" w:color="auto" w:fill="FFFFFF"/>
        <w:ind w:left="567" w:right="-31"/>
        <w:jc w:val="both"/>
        <w:rPr>
          <w:rFonts w:ascii="Verdana" w:hAnsi="Verdana"/>
          <w:b/>
          <w:sz w:val="14"/>
          <w:szCs w:val="14"/>
        </w:rPr>
      </w:pPr>
      <w:r w:rsidRPr="001304B1">
        <w:rPr>
          <w:rFonts w:ascii="Verdana" w:hAnsi="Verdana"/>
          <w:b/>
          <w:sz w:val="14"/>
          <w:szCs w:val="14"/>
        </w:rPr>
        <w:t>Información básica sobre protección de datos personales</w:t>
      </w:r>
    </w:p>
    <w:p w14:paraId="62DDA0E7" w14:textId="77777777" w:rsidR="001304B1" w:rsidRPr="001304B1" w:rsidRDefault="001304B1" w:rsidP="001304B1">
      <w:pPr>
        <w:shd w:val="clear" w:color="auto" w:fill="FFFFFF"/>
        <w:ind w:left="567" w:right="-31"/>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6B72B7E7" w14:textId="77777777" w:rsidR="001304B1" w:rsidRPr="001304B1" w:rsidRDefault="001304B1" w:rsidP="001304B1">
      <w:pPr>
        <w:shd w:val="clear" w:color="auto" w:fill="FFFFFF"/>
        <w:ind w:left="567" w:right="-31"/>
        <w:jc w:val="both"/>
        <w:rPr>
          <w:rFonts w:ascii="Verdana" w:hAnsi="Verdana"/>
          <w:sz w:val="14"/>
          <w:szCs w:val="14"/>
        </w:rPr>
      </w:pPr>
    </w:p>
    <w:p w14:paraId="2B05FEAC" w14:textId="77777777" w:rsidR="001304B1" w:rsidRPr="001304B1" w:rsidRDefault="001304B1">
      <w:pPr>
        <w:numPr>
          <w:ilvl w:val="0"/>
          <w:numId w:val="109"/>
        </w:numPr>
        <w:shd w:val="clear" w:color="auto" w:fill="FFFFFF"/>
        <w:tabs>
          <w:tab w:val="left" w:pos="142"/>
        </w:tabs>
        <w:ind w:left="1134" w:right="536"/>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2007D9BD" w14:textId="77777777" w:rsidR="001304B1" w:rsidRPr="001304B1" w:rsidRDefault="001304B1">
      <w:pPr>
        <w:numPr>
          <w:ilvl w:val="0"/>
          <w:numId w:val="109"/>
        </w:numPr>
        <w:shd w:val="clear" w:color="auto" w:fill="FFFFFF"/>
        <w:tabs>
          <w:tab w:val="left" w:pos="142"/>
        </w:tabs>
        <w:ind w:left="1134" w:right="536"/>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838E58C" w14:textId="77777777" w:rsidR="001304B1" w:rsidRPr="001304B1" w:rsidRDefault="001304B1">
      <w:pPr>
        <w:numPr>
          <w:ilvl w:val="0"/>
          <w:numId w:val="109"/>
        </w:numPr>
        <w:shd w:val="clear" w:color="auto" w:fill="FFFFFF"/>
        <w:tabs>
          <w:tab w:val="left" w:pos="142"/>
        </w:tabs>
        <w:ind w:left="1134" w:right="536"/>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9CB2D68" w14:textId="77777777" w:rsidR="001304B1" w:rsidRPr="001304B1" w:rsidRDefault="001304B1">
      <w:pPr>
        <w:numPr>
          <w:ilvl w:val="0"/>
          <w:numId w:val="109"/>
        </w:numPr>
        <w:shd w:val="clear" w:color="auto" w:fill="FFFFFF"/>
        <w:tabs>
          <w:tab w:val="left" w:pos="142"/>
        </w:tabs>
        <w:ind w:left="1134" w:right="536"/>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3299F128" w14:textId="77777777" w:rsidR="001304B1" w:rsidRPr="001304B1" w:rsidRDefault="001304B1">
      <w:pPr>
        <w:numPr>
          <w:ilvl w:val="0"/>
          <w:numId w:val="109"/>
        </w:numPr>
        <w:shd w:val="clear" w:color="auto" w:fill="FFFFFF"/>
        <w:tabs>
          <w:tab w:val="left" w:pos="142"/>
        </w:tabs>
        <w:ind w:left="1134" w:right="536"/>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56C56778" w14:textId="77777777" w:rsidR="001304B1" w:rsidRPr="001304B1" w:rsidRDefault="001304B1" w:rsidP="001304B1">
      <w:pPr>
        <w:shd w:val="clear" w:color="auto" w:fill="FFFFFF"/>
        <w:tabs>
          <w:tab w:val="left" w:pos="142"/>
        </w:tabs>
        <w:ind w:left="141" w:right="-852" w:hanging="141"/>
        <w:jc w:val="both"/>
        <w:rPr>
          <w:rFonts w:ascii="Verdana" w:hAnsi="Verdana"/>
          <w:b/>
          <w:sz w:val="16"/>
          <w:szCs w:val="16"/>
        </w:rPr>
      </w:pPr>
    </w:p>
    <w:p w14:paraId="6E1F3B8F" w14:textId="77777777" w:rsidR="001304B1" w:rsidRPr="001304B1" w:rsidRDefault="001304B1" w:rsidP="001304B1">
      <w:pPr>
        <w:shd w:val="clear" w:color="auto" w:fill="FFFFFF"/>
        <w:tabs>
          <w:tab w:val="left" w:pos="142"/>
        </w:tabs>
        <w:ind w:left="141" w:right="-852" w:hanging="141"/>
        <w:jc w:val="both"/>
        <w:rPr>
          <w:rFonts w:ascii="Verdana" w:hAnsi="Verdana" w:cs="Tahoma"/>
          <w:sz w:val="20"/>
          <w:szCs w:val="20"/>
          <w:lang w:val="es-ES_tradnl"/>
        </w:rPr>
      </w:pPr>
      <w:r w:rsidRPr="001304B1">
        <w:rPr>
          <w:rFonts w:ascii="Verdana" w:hAnsi="Verdana"/>
          <w:b/>
          <w:sz w:val="16"/>
          <w:szCs w:val="16"/>
        </w:rPr>
        <w:t>INFORMACIÓN COMPLETA EN EL ANEXO VII.1 «INFORMACIÓN ADICIONAL SOBRE PROTECCIÓN DE DATOS PERSONALES»</w:t>
      </w:r>
    </w:p>
    <w:p w14:paraId="3F3CDC67" w14:textId="77777777" w:rsidR="001304B1" w:rsidRPr="001304B1" w:rsidRDefault="001304B1" w:rsidP="001304B1">
      <w:pPr>
        <w:rPr>
          <w:rFonts w:ascii="Verdana" w:hAnsi="Verdana" w:cs="Tahoma"/>
          <w:sz w:val="20"/>
          <w:szCs w:val="20"/>
        </w:rPr>
        <w:sectPr w:rsidR="001304B1" w:rsidRPr="001304B1" w:rsidSect="007D20DE">
          <w:footnotePr>
            <w:numRestart w:val="eachPage"/>
          </w:footnotePr>
          <w:pgSz w:w="16838" w:h="11906" w:orient="landscape"/>
          <w:pgMar w:top="964" w:right="1134" w:bottom="1418" w:left="709" w:header="284" w:footer="397" w:gutter="0"/>
          <w:cols w:space="720"/>
          <w:docGrid w:linePitch="272"/>
        </w:sectPr>
      </w:pPr>
    </w:p>
    <w:p w14:paraId="1CE03436" w14:textId="77777777" w:rsidR="001304B1" w:rsidRPr="001304B1" w:rsidRDefault="001304B1" w:rsidP="001304B1">
      <w:pPr>
        <w:tabs>
          <w:tab w:val="left" w:pos="9436"/>
        </w:tabs>
        <w:ind w:left="600" w:right="-63"/>
        <w:jc w:val="center"/>
        <w:rPr>
          <w:rFonts w:ascii="Verdana" w:hAnsi="Verdana" w:cs="Tahoma"/>
          <w:b/>
          <w:sz w:val="22"/>
          <w:szCs w:val="22"/>
          <w:lang w:val="es-ES_tradnl"/>
        </w:rPr>
      </w:pPr>
      <w:bookmarkStart w:id="70" w:name="AnexoII3"/>
      <w:r w:rsidRPr="001304B1">
        <w:rPr>
          <w:rFonts w:ascii="Verdana" w:hAnsi="Verdana" w:cs="Tahoma"/>
          <w:b/>
          <w:sz w:val="22"/>
          <w:szCs w:val="22"/>
          <w:lang w:val="es-ES_tradnl"/>
        </w:rPr>
        <w:lastRenderedPageBreak/>
        <w:t>ANEXO II.3</w:t>
      </w:r>
    </w:p>
    <w:bookmarkEnd w:id="70"/>
    <w:p w14:paraId="603FB875" w14:textId="77777777" w:rsidR="001304B1" w:rsidRPr="001304B1" w:rsidRDefault="001304B1" w:rsidP="001304B1">
      <w:pPr>
        <w:ind w:left="600" w:right="-63"/>
        <w:jc w:val="center"/>
        <w:rPr>
          <w:rFonts w:ascii="Verdana" w:eastAsia="Arial Unicode MS" w:hAnsi="Verdana"/>
          <w:b/>
          <w:sz w:val="20"/>
          <w:szCs w:val="20"/>
        </w:rPr>
      </w:pPr>
      <w:r w:rsidRPr="001304B1">
        <w:rPr>
          <w:rFonts w:ascii="Verdana" w:eastAsia="Arial Unicode MS" w:hAnsi="Verdana"/>
          <w:b/>
          <w:sz w:val="20"/>
          <w:szCs w:val="20"/>
        </w:rPr>
        <w:t>DESIGNACIÓN COMO CONFIDENCIAL DE INFORMACIONES CONTENIDAS EN LA OFERTA</w:t>
      </w:r>
    </w:p>
    <w:p w14:paraId="07944D3B" w14:textId="77777777" w:rsidR="001304B1" w:rsidRPr="001304B1" w:rsidRDefault="001304B1" w:rsidP="001304B1">
      <w:pPr>
        <w:widowControl w:val="0"/>
        <w:tabs>
          <w:tab w:val="center" w:pos="4252"/>
          <w:tab w:val="right" w:pos="8504"/>
        </w:tabs>
        <w:ind w:left="600" w:right="-63"/>
        <w:jc w:val="both"/>
        <w:rPr>
          <w:rFonts w:ascii="Verdana" w:hAnsi="Verdana" w:cs="Tahoma"/>
          <w:sz w:val="20"/>
          <w:szCs w:val="20"/>
        </w:rPr>
      </w:pPr>
    </w:p>
    <w:p w14:paraId="5F63730D" w14:textId="77777777" w:rsidR="001304B1" w:rsidRPr="001304B1" w:rsidRDefault="001304B1" w:rsidP="001304B1">
      <w:pPr>
        <w:widowControl w:val="0"/>
        <w:tabs>
          <w:tab w:val="center" w:pos="4252"/>
          <w:tab w:val="right" w:pos="8504"/>
        </w:tabs>
        <w:ind w:left="600" w:right="-63"/>
        <w:jc w:val="both"/>
        <w:rPr>
          <w:rFonts w:ascii="Verdana" w:hAnsi="Verdana" w:cs="Tahoma"/>
          <w:sz w:val="20"/>
          <w:szCs w:val="20"/>
        </w:rPr>
      </w:pPr>
    </w:p>
    <w:p w14:paraId="0541906B" w14:textId="77777777" w:rsidR="001304B1" w:rsidRPr="001304B1" w:rsidRDefault="001304B1" w:rsidP="001304B1">
      <w:pPr>
        <w:widowControl w:val="0"/>
        <w:tabs>
          <w:tab w:val="center" w:pos="4252"/>
          <w:tab w:val="right" w:pos="8504"/>
        </w:tabs>
        <w:ind w:left="600" w:right="-63"/>
        <w:jc w:val="both"/>
        <w:rPr>
          <w:rFonts w:ascii="Verdana" w:hAnsi="Verdana" w:cs="Tahoma"/>
          <w:sz w:val="20"/>
          <w:szCs w:val="20"/>
        </w:rPr>
      </w:pPr>
      <w:r w:rsidRPr="001304B1">
        <w:rPr>
          <w:rFonts w:ascii="Verdana" w:hAnsi="Verdana"/>
          <w:sz w:val="20"/>
          <w:szCs w:val="20"/>
          <w:vertAlign w:val="superscript"/>
        </w:rPr>
        <w:footnoteReference w:id="53"/>
      </w: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en nombre propio o en representación de (</w:t>
      </w:r>
      <w:r w:rsidRPr="001304B1">
        <w:rPr>
          <w:rFonts w:ascii="Verdana" w:hAnsi="Verdana" w:cs="Tahoma"/>
          <w:i/>
          <w:color w:val="0000FF"/>
          <w:sz w:val="20"/>
          <w:szCs w:val="20"/>
        </w:rPr>
        <w:t xml:space="preserve">operador </w:t>
      </w:r>
      <w:proofErr w:type="gramStart"/>
      <w:r w:rsidRPr="001304B1">
        <w:rPr>
          <w:rFonts w:ascii="Verdana" w:hAnsi="Verdana" w:cs="Tahoma"/>
          <w:i/>
          <w:color w:val="0000FF"/>
          <w:sz w:val="20"/>
          <w:szCs w:val="20"/>
        </w:rPr>
        <w:t>económico</w:t>
      </w:r>
      <w:r w:rsidRPr="001304B1">
        <w:rPr>
          <w:rFonts w:ascii="Verdana" w:hAnsi="Verdana" w:cs="Tahoma"/>
          <w:sz w:val="20"/>
          <w:szCs w:val="20"/>
        </w:rPr>
        <w:t>)…</w:t>
      </w:r>
      <w:proofErr w:type="gramEnd"/>
      <w:r w:rsidRPr="001304B1">
        <w:rPr>
          <w:rFonts w:ascii="Verdana" w:hAnsi="Verdana" w:cs="Tahoma"/>
          <w:sz w:val="20"/>
          <w:szCs w:val="20"/>
        </w:rPr>
        <w:t xml:space="preserve">…………………………………………,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31255988" w14:textId="77777777" w:rsidR="001304B1" w:rsidRPr="001304B1" w:rsidRDefault="001304B1" w:rsidP="001304B1">
      <w:pPr>
        <w:tabs>
          <w:tab w:val="left" w:pos="9436"/>
        </w:tabs>
        <w:ind w:left="600" w:right="-63"/>
        <w:jc w:val="both"/>
        <w:rPr>
          <w:rFonts w:ascii="Tahoma" w:hAnsi="Tahoma" w:cs="Tahoma"/>
          <w:b/>
          <w:sz w:val="20"/>
          <w:szCs w:val="20"/>
          <w:lang w:val="es-ES_tradnl"/>
        </w:rPr>
      </w:pPr>
    </w:p>
    <w:p w14:paraId="00E874E7" w14:textId="77777777" w:rsidR="001304B1" w:rsidRPr="001304B1" w:rsidRDefault="001304B1" w:rsidP="001304B1">
      <w:pPr>
        <w:tabs>
          <w:tab w:val="left" w:pos="9436"/>
        </w:tabs>
        <w:ind w:left="600" w:right="-63"/>
        <w:jc w:val="both"/>
        <w:rPr>
          <w:rFonts w:ascii="Tahoma" w:hAnsi="Tahoma" w:cs="Tahoma"/>
          <w:b/>
          <w:sz w:val="20"/>
          <w:szCs w:val="20"/>
          <w:lang w:val="es-ES_tradnl"/>
        </w:rPr>
      </w:pPr>
    </w:p>
    <w:p w14:paraId="70D961C3" w14:textId="77777777" w:rsidR="001304B1" w:rsidRPr="001304B1" w:rsidRDefault="001304B1" w:rsidP="001304B1">
      <w:pPr>
        <w:ind w:left="600" w:right="-63"/>
        <w:jc w:val="center"/>
        <w:outlineLvl w:val="0"/>
        <w:rPr>
          <w:rFonts w:ascii="Verdana" w:hAnsi="Verdana"/>
          <w:b/>
          <w:sz w:val="20"/>
          <w:szCs w:val="20"/>
        </w:rPr>
      </w:pPr>
      <w:bookmarkStart w:id="71" w:name="_Toc507512892"/>
      <w:bookmarkStart w:id="72" w:name="_Toc507512591"/>
      <w:bookmarkStart w:id="73" w:name="_Toc505598412"/>
      <w:bookmarkStart w:id="74" w:name="_Toc505598319"/>
      <w:bookmarkStart w:id="75" w:name="_Toc505598242"/>
      <w:r w:rsidRPr="001304B1">
        <w:rPr>
          <w:rFonts w:ascii="Verdana" w:hAnsi="Verdana"/>
          <w:b/>
          <w:sz w:val="20"/>
          <w:szCs w:val="20"/>
        </w:rPr>
        <w:t>DECLARA:</w:t>
      </w:r>
      <w:bookmarkEnd w:id="71"/>
      <w:bookmarkEnd w:id="72"/>
      <w:bookmarkEnd w:id="73"/>
      <w:bookmarkEnd w:id="74"/>
      <w:bookmarkEnd w:id="75"/>
    </w:p>
    <w:p w14:paraId="5E88573F" w14:textId="77777777" w:rsidR="001304B1" w:rsidRPr="001304B1" w:rsidRDefault="001304B1" w:rsidP="001304B1">
      <w:pPr>
        <w:ind w:left="600" w:right="-63"/>
        <w:jc w:val="both"/>
        <w:rPr>
          <w:rFonts w:ascii="Verdana" w:hAnsi="Verdana"/>
          <w:sz w:val="20"/>
          <w:szCs w:val="20"/>
        </w:rPr>
      </w:pPr>
    </w:p>
    <w:p w14:paraId="2F87F65C" w14:textId="77777777" w:rsidR="001304B1" w:rsidRPr="001304B1" w:rsidRDefault="001304B1" w:rsidP="001304B1">
      <w:pPr>
        <w:tabs>
          <w:tab w:val="left" w:pos="0"/>
        </w:tabs>
        <w:ind w:left="600" w:right="-63"/>
        <w:contextualSpacing/>
        <w:jc w:val="both"/>
        <w:rPr>
          <w:rFonts w:ascii="Verdana" w:hAnsi="Verdana"/>
          <w:sz w:val="20"/>
          <w:szCs w:val="20"/>
          <w:lang w:val="es-ES_tradnl" w:eastAsia="en-US"/>
        </w:rPr>
      </w:pPr>
      <w:r w:rsidRPr="001304B1">
        <w:rPr>
          <w:rFonts w:ascii="Verdana" w:hAnsi="Verdana"/>
          <w:sz w:val="20"/>
          <w:szCs w:val="20"/>
          <w:lang w:val="es-ES_tradnl" w:eastAsia="en-US"/>
        </w:rPr>
        <w:t xml:space="preserve">Que en relación con la documentación aportada en el sobre </w:t>
      </w:r>
      <w:proofErr w:type="gramStart"/>
      <w:r w:rsidRPr="001304B1">
        <w:rPr>
          <w:rFonts w:ascii="Verdana" w:hAnsi="Verdana"/>
          <w:sz w:val="20"/>
          <w:szCs w:val="20"/>
          <w:lang w:val="es-ES_tradnl" w:eastAsia="en-US"/>
        </w:rPr>
        <w:t>............. ,</w:t>
      </w:r>
      <w:proofErr w:type="gramEnd"/>
      <w:r w:rsidRPr="001304B1">
        <w:rPr>
          <w:rFonts w:ascii="Verdana" w:hAnsi="Verdana"/>
          <w:sz w:val="20"/>
          <w:szCs w:val="20"/>
          <w:lang w:val="es-ES_tradnl" w:eastAsia="en-US"/>
        </w:rPr>
        <w:t xml:space="preserve"> en nombre de su representada consideran confidenciales las siguientes </w:t>
      </w:r>
      <w:r w:rsidRPr="001304B1">
        <w:rPr>
          <w:rFonts w:ascii="Verdana" w:hAnsi="Verdana"/>
          <w:b/>
          <w:sz w:val="20"/>
          <w:szCs w:val="20"/>
          <w:u w:val="single"/>
          <w:lang w:val="es-ES_tradnl" w:eastAsia="en-US"/>
        </w:rPr>
        <w:t>documentos, informaciones y aspectos</w:t>
      </w:r>
      <w:r w:rsidRPr="001304B1">
        <w:rPr>
          <w:rFonts w:ascii="Verdana" w:hAnsi="Verdana"/>
          <w:sz w:val="20"/>
          <w:szCs w:val="20"/>
          <w:lang w:val="es-ES_tradnl" w:eastAsia="en-US"/>
        </w:rPr>
        <w:t xml:space="preserve"> de la oferta por razón de su vinculación a secretos técnicos o comerciales:</w:t>
      </w:r>
      <w:r w:rsidRPr="001304B1">
        <w:rPr>
          <w:rFonts w:ascii="Verdana" w:hAnsi="Verdana"/>
          <w:sz w:val="20"/>
          <w:szCs w:val="20"/>
          <w:vertAlign w:val="superscript"/>
          <w:lang w:val="es-ES_tradnl" w:eastAsia="en-US"/>
        </w:rPr>
        <w:footnoteReference w:id="54"/>
      </w:r>
      <w:r w:rsidRPr="001304B1">
        <w:rPr>
          <w:rFonts w:ascii="Verdana" w:hAnsi="Verdana"/>
          <w:sz w:val="20"/>
          <w:szCs w:val="20"/>
          <w:lang w:val="es-ES_tradnl" w:eastAsia="en-US"/>
        </w:rPr>
        <w:t xml:space="preserve"> </w:t>
      </w:r>
      <w:r w:rsidRPr="001304B1">
        <w:rPr>
          <w:rFonts w:ascii="Verdana" w:hAnsi="Verdana"/>
          <w:sz w:val="20"/>
          <w:szCs w:val="20"/>
          <w:vertAlign w:val="superscript"/>
          <w:lang w:val="es-ES_tradnl" w:eastAsia="en-US"/>
        </w:rPr>
        <w:footnoteReference w:id="55"/>
      </w:r>
    </w:p>
    <w:p w14:paraId="5BC9953F" w14:textId="77777777" w:rsidR="001304B1" w:rsidRPr="001304B1" w:rsidRDefault="001304B1" w:rsidP="001304B1">
      <w:pPr>
        <w:tabs>
          <w:tab w:val="left" w:pos="0"/>
        </w:tabs>
        <w:ind w:left="600" w:right="-63"/>
        <w:contextualSpacing/>
        <w:jc w:val="both"/>
        <w:rPr>
          <w:rFonts w:ascii="Verdana" w:hAnsi="Verdana"/>
          <w:sz w:val="20"/>
          <w:szCs w:val="20"/>
          <w:lang w:val="es-ES_tradnl" w:eastAsia="en-US"/>
        </w:rPr>
      </w:pPr>
    </w:p>
    <w:p w14:paraId="5F6F7577" w14:textId="77777777" w:rsidR="001304B1" w:rsidRPr="001304B1" w:rsidRDefault="001304B1" w:rsidP="001304B1">
      <w:pPr>
        <w:ind w:left="600" w:right="-63"/>
        <w:jc w:val="both"/>
        <w:rPr>
          <w:rFonts w:ascii="Verdana" w:hAnsi="Verdana"/>
          <w:sz w:val="20"/>
          <w:szCs w:val="20"/>
        </w:rPr>
      </w:pPr>
    </w:p>
    <w:p w14:paraId="51FA3F6E" w14:textId="77777777" w:rsidR="001304B1" w:rsidRPr="001304B1" w:rsidRDefault="001304B1">
      <w:pPr>
        <w:numPr>
          <w:ilvl w:val="0"/>
          <w:numId w:val="96"/>
        </w:numPr>
        <w:tabs>
          <w:tab w:val="left" w:pos="0"/>
          <w:tab w:val="left" w:pos="567"/>
        </w:tabs>
        <w:ind w:left="600" w:right="-63" w:hanging="76"/>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086039B4" w14:textId="77777777" w:rsidR="001304B1" w:rsidRPr="001304B1" w:rsidRDefault="001304B1">
      <w:pPr>
        <w:numPr>
          <w:ilvl w:val="0"/>
          <w:numId w:val="96"/>
        </w:numPr>
        <w:tabs>
          <w:tab w:val="left" w:pos="0"/>
          <w:tab w:val="left" w:pos="567"/>
        </w:tabs>
        <w:ind w:left="600" w:right="-63" w:hanging="76"/>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6E926097" w14:textId="77777777" w:rsidR="001304B1" w:rsidRPr="001304B1" w:rsidRDefault="001304B1">
      <w:pPr>
        <w:numPr>
          <w:ilvl w:val="0"/>
          <w:numId w:val="96"/>
        </w:numPr>
        <w:tabs>
          <w:tab w:val="left" w:pos="0"/>
          <w:tab w:val="left" w:pos="567"/>
        </w:tabs>
        <w:ind w:left="600" w:right="-63" w:hanging="76"/>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00907586" w14:textId="77777777" w:rsidR="001304B1" w:rsidRPr="001304B1" w:rsidRDefault="001304B1" w:rsidP="001304B1">
      <w:pPr>
        <w:tabs>
          <w:tab w:val="left" w:pos="0"/>
          <w:tab w:val="left" w:pos="567"/>
        </w:tabs>
        <w:ind w:left="600" w:right="-63" w:hanging="76"/>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40F9421D" w14:textId="77777777" w:rsidR="001304B1" w:rsidRPr="001304B1" w:rsidRDefault="001304B1" w:rsidP="001304B1">
      <w:pPr>
        <w:tabs>
          <w:tab w:val="left" w:pos="0"/>
        </w:tabs>
        <w:ind w:left="600" w:right="-63" w:hanging="76"/>
        <w:contextualSpacing/>
        <w:jc w:val="both"/>
        <w:rPr>
          <w:rFonts w:ascii="Verdana" w:hAnsi="Verdana"/>
          <w:sz w:val="20"/>
          <w:szCs w:val="20"/>
          <w:lang w:val="es-ES_tradnl" w:eastAsia="en-US"/>
        </w:rPr>
      </w:pPr>
    </w:p>
    <w:p w14:paraId="356A215D" w14:textId="77777777" w:rsidR="001304B1" w:rsidRPr="001304B1" w:rsidRDefault="001304B1" w:rsidP="001304B1">
      <w:pPr>
        <w:ind w:left="600" w:right="-63"/>
        <w:jc w:val="both"/>
        <w:rPr>
          <w:rFonts w:ascii="Verdana" w:hAnsi="Verdana"/>
          <w:sz w:val="20"/>
          <w:szCs w:val="20"/>
        </w:rPr>
      </w:pPr>
    </w:p>
    <w:p w14:paraId="438EAF06" w14:textId="77777777" w:rsidR="001304B1" w:rsidRPr="001304B1" w:rsidRDefault="001304B1" w:rsidP="001304B1">
      <w:pPr>
        <w:ind w:left="600" w:right="-63"/>
        <w:jc w:val="both"/>
        <w:rPr>
          <w:rFonts w:ascii="Verdana" w:hAnsi="Verdana"/>
          <w:sz w:val="20"/>
          <w:szCs w:val="20"/>
        </w:rPr>
      </w:pPr>
      <w:r w:rsidRPr="001304B1">
        <w:rPr>
          <w:rFonts w:ascii="Verdana" w:hAnsi="Verdana"/>
          <w:sz w:val="20"/>
          <w:szCs w:val="20"/>
        </w:rPr>
        <w:t>Que dicho carácter confidencial se justifica en las siguientes razones:</w:t>
      </w:r>
    </w:p>
    <w:p w14:paraId="53DD4289" w14:textId="77777777" w:rsidR="001304B1" w:rsidRPr="001304B1" w:rsidRDefault="001304B1" w:rsidP="001304B1">
      <w:pPr>
        <w:ind w:left="600" w:right="-63"/>
        <w:jc w:val="both"/>
        <w:rPr>
          <w:rFonts w:ascii="Verdana" w:hAnsi="Verdana"/>
          <w:sz w:val="20"/>
          <w:szCs w:val="20"/>
        </w:rPr>
      </w:pPr>
    </w:p>
    <w:p w14:paraId="6A4E54F0" w14:textId="77777777" w:rsidR="001304B1" w:rsidRPr="001304B1" w:rsidRDefault="001304B1">
      <w:pPr>
        <w:numPr>
          <w:ilvl w:val="0"/>
          <w:numId w:val="97"/>
        </w:numPr>
        <w:tabs>
          <w:tab w:val="left" w:pos="0"/>
          <w:tab w:val="left" w:pos="567"/>
        </w:tabs>
        <w:ind w:left="600" w:right="-63" w:hanging="70"/>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5A1D6CDA" w14:textId="77777777" w:rsidR="001304B1" w:rsidRPr="001304B1" w:rsidRDefault="001304B1">
      <w:pPr>
        <w:numPr>
          <w:ilvl w:val="0"/>
          <w:numId w:val="97"/>
        </w:numPr>
        <w:tabs>
          <w:tab w:val="left" w:pos="0"/>
          <w:tab w:val="left" w:pos="567"/>
        </w:tabs>
        <w:ind w:left="600" w:right="-63" w:hanging="70"/>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35E5D617" w14:textId="77777777" w:rsidR="001304B1" w:rsidRPr="001304B1" w:rsidRDefault="001304B1">
      <w:pPr>
        <w:numPr>
          <w:ilvl w:val="0"/>
          <w:numId w:val="97"/>
        </w:numPr>
        <w:tabs>
          <w:tab w:val="left" w:pos="0"/>
          <w:tab w:val="left" w:pos="567"/>
        </w:tabs>
        <w:ind w:left="600" w:right="-63" w:hanging="70"/>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4D53039A" w14:textId="77777777" w:rsidR="001304B1" w:rsidRPr="001304B1" w:rsidRDefault="001304B1" w:rsidP="001304B1">
      <w:pPr>
        <w:tabs>
          <w:tab w:val="left" w:pos="0"/>
          <w:tab w:val="left" w:pos="567"/>
        </w:tabs>
        <w:ind w:left="600" w:right="-63" w:hanging="70"/>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04BDFD38" w14:textId="77777777" w:rsidR="001304B1" w:rsidRPr="001304B1" w:rsidRDefault="001304B1" w:rsidP="001304B1">
      <w:pPr>
        <w:tabs>
          <w:tab w:val="left" w:pos="0"/>
          <w:tab w:val="left" w:pos="567"/>
        </w:tabs>
        <w:ind w:left="600" w:right="-63"/>
        <w:contextualSpacing/>
        <w:jc w:val="both"/>
        <w:rPr>
          <w:rFonts w:ascii="Verdana" w:hAnsi="Verdana"/>
          <w:sz w:val="20"/>
          <w:szCs w:val="20"/>
          <w:lang w:val="es-ES_tradnl" w:eastAsia="en-US"/>
        </w:rPr>
      </w:pPr>
    </w:p>
    <w:p w14:paraId="07A811C2" w14:textId="77777777" w:rsidR="001304B1" w:rsidRPr="001304B1" w:rsidRDefault="001304B1" w:rsidP="001304B1">
      <w:pPr>
        <w:ind w:left="600" w:right="-63"/>
        <w:jc w:val="both"/>
        <w:rPr>
          <w:rFonts w:ascii="Verdana" w:hAnsi="Verdana"/>
          <w:sz w:val="20"/>
          <w:szCs w:val="20"/>
        </w:rPr>
      </w:pPr>
    </w:p>
    <w:p w14:paraId="55BDECBB" w14:textId="77777777" w:rsidR="001304B1" w:rsidRPr="001304B1" w:rsidRDefault="001304B1" w:rsidP="001304B1">
      <w:pPr>
        <w:autoSpaceDE w:val="0"/>
        <w:autoSpaceDN w:val="0"/>
        <w:adjustRightInd w:val="0"/>
        <w:ind w:left="600" w:right="-63"/>
        <w:outlineLvl w:val="0"/>
        <w:rPr>
          <w:rFonts w:ascii="Verdana" w:hAnsi="Verdana" w:cs="Tahoma"/>
          <w:sz w:val="20"/>
          <w:szCs w:val="20"/>
        </w:rPr>
      </w:pPr>
      <w:bookmarkStart w:id="76" w:name="_Toc507512893"/>
      <w:bookmarkStart w:id="77" w:name="_Toc507512592"/>
      <w:bookmarkStart w:id="78" w:name="_Toc505598413"/>
      <w:bookmarkStart w:id="79" w:name="_Toc505598320"/>
      <w:bookmarkStart w:id="80" w:name="_Toc505598243"/>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76"/>
      <w:bookmarkEnd w:id="77"/>
      <w:bookmarkEnd w:id="78"/>
      <w:bookmarkEnd w:id="79"/>
      <w:bookmarkEnd w:id="80"/>
    </w:p>
    <w:p w14:paraId="722FB70B" w14:textId="77777777" w:rsidR="001304B1" w:rsidRPr="001304B1" w:rsidRDefault="001304B1" w:rsidP="001304B1">
      <w:pPr>
        <w:ind w:left="600" w:right="-63"/>
        <w:rPr>
          <w:rFonts w:ascii="Verdana" w:hAnsi="Verdana" w:cs="Tahoma"/>
          <w:sz w:val="20"/>
          <w:szCs w:val="20"/>
        </w:rPr>
      </w:pPr>
    </w:p>
    <w:p w14:paraId="2B8E1D87" w14:textId="77777777" w:rsidR="001304B1" w:rsidRPr="001304B1" w:rsidRDefault="001304B1" w:rsidP="001304B1">
      <w:pPr>
        <w:ind w:left="600" w:right="-63"/>
        <w:rPr>
          <w:rFonts w:ascii="Verdana" w:hAnsi="Verdana" w:cs="Tahoma"/>
          <w:sz w:val="20"/>
          <w:szCs w:val="20"/>
        </w:rPr>
      </w:pPr>
    </w:p>
    <w:p w14:paraId="060F99B1" w14:textId="77777777" w:rsidR="001304B1" w:rsidRPr="001304B1" w:rsidRDefault="001304B1" w:rsidP="001304B1">
      <w:pPr>
        <w:ind w:left="600" w:right="-63"/>
        <w:rPr>
          <w:rFonts w:ascii="Verdana" w:hAnsi="Verdana" w:cs="Tahoma"/>
          <w:sz w:val="20"/>
          <w:szCs w:val="20"/>
        </w:rPr>
      </w:pPr>
      <w:r w:rsidRPr="001304B1">
        <w:rPr>
          <w:rFonts w:ascii="Verdana" w:hAnsi="Verdana" w:cs="Tahoma"/>
          <w:sz w:val="20"/>
          <w:szCs w:val="20"/>
        </w:rPr>
        <w:t>Firmado:</w:t>
      </w:r>
    </w:p>
    <w:p w14:paraId="1F87C005" w14:textId="77777777" w:rsidR="001304B1" w:rsidRPr="001304B1" w:rsidRDefault="001304B1" w:rsidP="001304B1">
      <w:pPr>
        <w:tabs>
          <w:tab w:val="left" w:pos="9436"/>
        </w:tabs>
        <w:ind w:left="600" w:right="-63"/>
        <w:jc w:val="center"/>
        <w:rPr>
          <w:rFonts w:ascii="Verdana" w:hAnsi="Verdana"/>
          <w:sz w:val="18"/>
          <w:szCs w:val="18"/>
        </w:rPr>
      </w:pPr>
    </w:p>
    <w:p w14:paraId="35DE3371" w14:textId="77777777" w:rsidR="001304B1" w:rsidRPr="001304B1" w:rsidRDefault="001304B1" w:rsidP="001304B1">
      <w:pPr>
        <w:tabs>
          <w:tab w:val="left" w:pos="9436"/>
        </w:tabs>
        <w:ind w:left="600" w:right="-63"/>
        <w:jc w:val="center"/>
        <w:rPr>
          <w:rFonts w:ascii="Verdana" w:hAnsi="Verdana"/>
          <w:sz w:val="18"/>
          <w:szCs w:val="18"/>
        </w:rPr>
      </w:pPr>
    </w:p>
    <w:p w14:paraId="286855A9" w14:textId="77777777" w:rsidR="001304B1" w:rsidRPr="001304B1" w:rsidRDefault="001304B1" w:rsidP="001304B1">
      <w:pPr>
        <w:shd w:val="clear" w:color="auto" w:fill="FFFFFF"/>
        <w:ind w:left="284" w:right="-2"/>
        <w:jc w:val="both"/>
        <w:rPr>
          <w:rFonts w:ascii="Verdana" w:hAnsi="Verdana"/>
          <w:b/>
          <w:sz w:val="14"/>
          <w:szCs w:val="14"/>
        </w:rPr>
      </w:pPr>
      <w:r w:rsidRPr="001304B1">
        <w:rPr>
          <w:rFonts w:ascii="Verdana" w:hAnsi="Verdana"/>
          <w:b/>
          <w:sz w:val="14"/>
          <w:szCs w:val="14"/>
        </w:rPr>
        <w:t>Información básica sobre protección de datos personales</w:t>
      </w:r>
    </w:p>
    <w:p w14:paraId="45AB058B" w14:textId="77777777" w:rsidR="001304B1" w:rsidRPr="001304B1" w:rsidRDefault="001304B1" w:rsidP="001304B1">
      <w:pPr>
        <w:shd w:val="clear" w:color="auto" w:fill="FFFFFF"/>
        <w:ind w:left="284"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4D007478" w14:textId="77777777" w:rsidR="001304B1" w:rsidRPr="001304B1" w:rsidRDefault="001304B1" w:rsidP="001304B1">
      <w:pPr>
        <w:shd w:val="clear" w:color="auto" w:fill="FFFFFF"/>
        <w:ind w:left="284" w:right="-2"/>
        <w:jc w:val="both"/>
        <w:rPr>
          <w:rFonts w:ascii="Verdana" w:hAnsi="Verdana"/>
          <w:sz w:val="14"/>
          <w:szCs w:val="14"/>
        </w:rPr>
      </w:pPr>
    </w:p>
    <w:p w14:paraId="25810AAB" w14:textId="77777777" w:rsidR="001304B1" w:rsidRPr="001304B1" w:rsidRDefault="001304B1">
      <w:pPr>
        <w:numPr>
          <w:ilvl w:val="0"/>
          <w:numId w:val="110"/>
        </w:numPr>
        <w:shd w:val="clear" w:color="auto" w:fill="FFFFFF"/>
        <w:tabs>
          <w:tab w:val="left" w:pos="142"/>
        </w:tabs>
        <w:ind w:left="567" w:right="-2" w:hanging="141"/>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62830B40" w14:textId="77777777" w:rsidR="001304B1" w:rsidRPr="001304B1" w:rsidRDefault="001304B1">
      <w:pPr>
        <w:numPr>
          <w:ilvl w:val="0"/>
          <w:numId w:val="110"/>
        </w:numPr>
        <w:shd w:val="clear" w:color="auto" w:fill="FFFFFF"/>
        <w:tabs>
          <w:tab w:val="left" w:pos="142"/>
        </w:tabs>
        <w:ind w:left="567" w:right="-2" w:hanging="141"/>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8537AE1" w14:textId="77777777" w:rsidR="001304B1" w:rsidRPr="001304B1" w:rsidRDefault="001304B1">
      <w:pPr>
        <w:numPr>
          <w:ilvl w:val="0"/>
          <w:numId w:val="110"/>
        </w:numPr>
        <w:shd w:val="clear" w:color="auto" w:fill="FFFFFF"/>
        <w:tabs>
          <w:tab w:val="left" w:pos="142"/>
        </w:tabs>
        <w:ind w:left="567" w:right="-2" w:hanging="141"/>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59DE168" w14:textId="77777777" w:rsidR="001304B1" w:rsidRPr="001304B1" w:rsidRDefault="001304B1">
      <w:pPr>
        <w:numPr>
          <w:ilvl w:val="0"/>
          <w:numId w:val="110"/>
        </w:numPr>
        <w:shd w:val="clear" w:color="auto" w:fill="FFFFFF"/>
        <w:tabs>
          <w:tab w:val="left" w:pos="142"/>
        </w:tabs>
        <w:ind w:left="567" w:right="-2" w:hanging="141"/>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64DD1A30" w14:textId="77777777" w:rsidR="001304B1" w:rsidRPr="001304B1" w:rsidRDefault="001304B1">
      <w:pPr>
        <w:numPr>
          <w:ilvl w:val="0"/>
          <w:numId w:val="110"/>
        </w:numPr>
        <w:shd w:val="clear" w:color="auto" w:fill="FFFFFF"/>
        <w:tabs>
          <w:tab w:val="left" w:pos="142"/>
        </w:tabs>
        <w:ind w:left="567" w:right="-2" w:hanging="141"/>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11428140" w14:textId="77777777" w:rsidR="001304B1" w:rsidRPr="001304B1" w:rsidRDefault="001304B1" w:rsidP="001304B1">
      <w:pPr>
        <w:shd w:val="clear" w:color="auto" w:fill="FFFFFF"/>
        <w:tabs>
          <w:tab w:val="left" w:pos="142"/>
        </w:tabs>
        <w:ind w:left="284" w:right="-2" w:hanging="141"/>
        <w:jc w:val="both"/>
        <w:rPr>
          <w:rFonts w:ascii="Verdana" w:hAnsi="Verdana"/>
          <w:b/>
          <w:sz w:val="16"/>
          <w:szCs w:val="16"/>
        </w:rPr>
      </w:pPr>
    </w:p>
    <w:p w14:paraId="3F65379C" w14:textId="77777777" w:rsidR="001304B1" w:rsidRPr="001304B1" w:rsidRDefault="001304B1" w:rsidP="001304B1">
      <w:pPr>
        <w:shd w:val="clear" w:color="auto" w:fill="FFFFFF"/>
        <w:ind w:left="284" w:right="-2"/>
        <w:jc w:val="both"/>
        <w:rPr>
          <w:rFonts w:ascii="Verdana" w:hAnsi="Verdana"/>
          <w:b/>
          <w:sz w:val="16"/>
          <w:szCs w:val="16"/>
          <w:lang w:val="es-ES_tradnl" w:eastAsia="en-US"/>
        </w:rPr>
      </w:pPr>
      <w:r w:rsidRPr="001304B1">
        <w:rPr>
          <w:rFonts w:ascii="Verdana" w:hAnsi="Verdana"/>
          <w:b/>
          <w:sz w:val="16"/>
          <w:szCs w:val="16"/>
        </w:rPr>
        <w:t>INFORMACIÓN COMPLETA EN EL ANEXO VII.1 &lt;&lt;</w:t>
      </w:r>
      <w:r w:rsidRPr="001304B1">
        <w:rPr>
          <w:rFonts w:ascii="Verdana" w:hAnsi="Verdana"/>
          <w:b/>
          <w:sz w:val="16"/>
          <w:szCs w:val="16"/>
          <w:lang w:val="es-ES_tradnl" w:eastAsia="en-US"/>
        </w:rPr>
        <w:t>INFORMACIÓN ADICIONAL SOBRE PROTECCIÓN DE DATOS PERSONALES&gt;&gt;</w:t>
      </w:r>
    </w:p>
    <w:p w14:paraId="291340D4" w14:textId="77777777" w:rsidR="001304B1" w:rsidRPr="001304B1" w:rsidRDefault="001304B1" w:rsidP="001304B1">
      <w:pPr>
        <w:shd w:val="clear" w:color="auto" w:fill="FFFFFF"/>
        <w:ind w:right="-852"/>
        <w:jc w:val="both"/>
        <w:rPr>
          <w:sz w:val="18"/>
          <w:szCs w:val="18"/>
          <w:lang w:val="es-ES_tradnl" w:eastAsia="en-US"/>
        </w:rPr>
      </w:pPr>
      <w:r w:rsidRPr="001304B1">
        <w:rPr>
          <w:rFonts w:ascii="Verdana" w:hAnsi="Verdana"/>
          <w:b/>
          <w:sz w:val="16"/>
          <w:szCs w:val="16"/>
          <w:lang w:val="es-ES_tradnl" w:eastAsia="en-US"/>
        </w:rPr>
        <w:br w:type="page"/>
      </w:r>
    </w:p>
    <w:p w14:paraId="62AAC0BB" w14:textId="77777777" w:rsidR="001304B1" w:rsidRPr="001304B1" w:rsidRDefault="001304B1" w:rsidP="001304B1">
      <w:pPr>
        <w:tabs>
          <w:tab w:val="left" w:pos="9436"/>
        </w:tabs>
        <w:ind w:left="600" w:right="-63"/>
        <w:jc w:val="center"/>
        <w:rPr>
          <w:rFonts w:ascii="Verdana" w:hAnsi="Verdana" w:cs="Tahoma"/>
          <w:b/>
          <w:sz w:val="22"/>
          <w:szCs w:val="22"/>
          <w:lang w:val="es-ES_tradnl"/>
        </w:rPr>
      </w:pPr>
      <w:bookmarkStart w:id="81" w:name="AnexoII4"/>
      <w:r w:rsidRPr="001304B1">
        <w:rPr>
          <w:rFonts w:ascii="Verdana" w:hAnsi="Verdana" w:cs="Tahoma"/>
          <w:b/>
          <w:sz w:val="22"/>
          <w:szCs w:val="22"/>
          <w:lang w:val="es-ES_tradnl"/>
        </w:rPr>
        <w:lastRenderedPageBreak/>
        <w:t>ANEXO II.4</w:t>
      </w:r>
      <w:bookmarkEnd w:id="81"/>
    </w:p>
    <w:p w14:paraId="4BB0BD38" w14:textId="77777777" w:rsidR="001304B1" w:rsidRPr="001304B1" w:rsidRDefault="001304B1" w:rsidP="001304B1">
      <w:pPr>
        <w:ind w:left="600" w:right="-63"/>
        <w:jc w:val="center"/>
        <w:rPr>
          <w:rFonts w:ascii="Verdana" w:eastAsia="Arial Unicode MS" w:hAnsi="Verdana"/>
          <w:b/>
          <w:sz w:val="20"/>
          <w:szCs w:val="20"/>
        </w:rPr>
      </w:pPr>
      <w:r w:rsidRPr="001304B1">
        <w:rPr>
          <w:rFonts w:ascii="Verdana" w:eastAsia="Arial Unicode MS" w:hAnsi="Verdana"/>
          <w:b/>
          <w:sz w:val="20"/>
          <w:szCs w:val="20"/>
        </w:rPr>
        <w:t>COMPROMISO DE CONSTITUIRSE FORMALMENTE EN UTE</w:t>
      </w:r>
    </w:p>
    <w:p w14:paraId="5657EDC7" w14:textId="77777777" w:rsidR="001304B1" w:rsidRPr="001304B1" w:rsidRDefault="001304B1" w:rsidP="001304B1">
      <w:pPr>
        <w:ind w:left="600" w:right="-63"/>
        <w:jc w:val="center"/>
        <w:rPr>
          <w:rFonts w:ascii="Verdana" w:hAnsi="Verdana" w:cs="Tahoma"/>
          <w:b/>
          <w:sz w:val="20"/>
          <w:szCs w:val="20"/>
          <w:lang w:val="es-ES_tradnl"/>
        </w:rPr>
      </w:pPr>
    </w:p>
    <w:p w14:paraId="0649BC5F" w14:textId="77777777" w:rsidR="001304B1" w:rsidRPr="001304B1" w:rsidRDefault="001304B1" w:rsidP="001304B1">
      <w:pPr>
        <w:ind w:left="600" w:right="-63"/>
        <w:jc w:val="center"/>
        <w:rPr>
          <w:rFonts w:ascii="Verdana" w:hAnsi="Verdana" w:cs="Tahoma"/>
          <w:b/>
          <w:sz w:val="20"/>
          <w:szCs w:val="20"/>
          <w:lang w:val="es-ES_tradnl"/>
        </w:rPr>
      </w:pPr>
    </w:p>
    <w:p w14:paraId="55CC2A27" w14:textId="77777777" w:rsidR="001304B1" w:rsidRPr="001304B1" w:rsidRDefault="001304B1" w:rsidP="001304B1">
      <w:pPr>
        <w:ind w:left="600" w:right="-63"/>
        <w:jc w:val="center"/>
        <w:rPr>
          <w:rFonts w:ascii="Verdana" w:hAnsi="Verdana" w:cs="Tahoma"/>
          <w:b/>
          <w:sz w:val="20"/>
          <w:szCs w:val="20"/>
          <w:lang w:val="es-ES_tradnl"/>
        </w:rPr>
      </w:pPr>
    </w:p>
    <w:p w14:paraId="147A095D" w14:textId="77777777" w:rsidR="001304B1" w:rsidRPr="001304B1" w:rsidRDefault="001304B1" w:rsidP="001304B1">
      <w:pPr>
        <w:ind w:left="600" w:right="-63"/>
        <w:jc w:val="center"/>
        <w:rPr>
          <w:rFonts w:ascii="Verdana" w:hAnsi="Verdana" w:cs="Tahoma"/>
          <w:b/>
          <w:sz w:val="20"/>
          <w:szCs w:val="20"/>
          <w:lang w:val="es-ES_tradnl"/>
        </w:rPr>
      </w:pPr>
    </w:p>
    <w:p w14:paraId="28C5FD8B" w14:textId="77777777" w:rsidR="001304B1" w:rsidRPr="001304B1" w:rsidRDefault="001304B1" w:rsidP="001304B1">
      <w:pPr>
        <w:ind w:left="600" w:right="-63"/>
        <w:jc w:val="center"/>
        <w:rPr>
          <w:rFonts w:ascii="Verdana" w:hAnsi="Verdana" w:cs="Tahoma"/>
          <w:sz w:val="18"/>
          <w:szCs w:val="18"/>
          <w:lang w:val="es-ES_tradnl"/>
        </w:rPr>
      </w:pPr>
    </w:p>
    <w:p w14:paraId="4E9C7F48" w14:textId="77777777" w:rsidR="001304B1" w:rsidRPr="001304B1" w:rsidRDefault="001304B1" w:rsidP="001304B1">
      <w:pPr>
        <w:widowControl w:val="0"/>
        <w:tabs>
          <w:tab w:val="center" w:pos="4252"/>
          <w:tab w:val="right" w:pos="8504"/>
        </w:tabs>
        <w:ind w:left="600" w:right="-63"/>
        <w:jc w:val="both"/>
        <w:rPr>
          <w:rFonts w:ascii="Verdana" w:hAnsi="Verdana" w:cs="Tahoma"/>
          <w:sz w:val="20"/>
          <w:szCs w:val="20"/>
        </w:rPr>
      </w:pP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w:t>
      </w:r>
      <w:proofErr w:type="gramStart"/>
      <w:r w:rsidRPr="001304B1">
        <w:rPr>
          <w:rFonts w:ascii="Verdana" w:hAnsi="Verdana" w:cs="Tahoma"/>
          <w:sz w:val="20"/>
          <w:szCs w:val="20"/>
        </w:rPr>
        <w:t>…….</w:t>
      </w:r>
      <w:proofErr w:type="gramEnd"/>
      <w:r w:rsidRPr="001304B1">
        <w:rPr>
          <w:rFonts w:ascii="Verdana" w:hAnsi="Verdana" w:cs="Tahoma"/>
          <w:sz w:val="20"/>
          <w:szCs w:val="20"/>
        </w:rPr>
        <w:t>.,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w:t>
      </w:r>
    </w:p>
    <w:p w14:paraId="64CBD96D" w14:textId="77777777" w:rsidR="001304B1" w:rsidRPr="001304B1" w:rsidRDefault="001304B1" w:rsidP="001304B1">
      <w:pPr>
        <w:ind w:left="600" w:right="-63"/>
        <w:jc w:val="both"/>
        <w:rPr>
          <w:rFonts w:ascii="Verdana" w:hAnsi="Verdana" w:cs="Tahoma"/>
          <w:sz w:val="20"/>
          <w:szCs w:val="20"/>
        </w:rPr>
      </w:pPr>
    </w:p>
    <w:p w14:paraId="7B61167E" w14:textId="77777777" w:rsidR="001304B1" w:rsidRPr="001304B1" w:rsidRDefault="001304B1" w:rsidP="001304B1">
      <w:pPr>
        <w:ind w:left="600" w:right="-63"/>
        <w:jc w:val="both"/>
        <w:rPr>
          <w:rFonts w:ascii="Verdana" w:hAnsi="Verdana" w:cs="Tahoma"/>
          <w:sz w:val="20"/>
          <w:szCs w:val="20"/>
        </w:rPr>
      </w:pPr>
    </w:p>
    <w:p w14:paraId="56A8CF31" w14:textId="77777777" w:rsidR="001304B1" w:rsidRPr="001304B1" w:rsidRDefault="001304B1" w:rsidP="001304B1">
      <w:pPr>
        <w:widowControl w:val="0"/>
        <w:tabs>
          <w:tab w:val="center" w:pos="4252"/>
          <w:tab w:val="right" w:pos="8504"/>
        </w:tabs>
        <w:ind w:left="600" w:right="-63"/>
        <w:jc w:val="both"/>
        <w:rPr>
          <w:rFonts w:ascii="Verdana" w:hAnsi="Verdana" w:cs="Tahoma"/>
          <w:sz w:val="20"/>
          <w:szCs w:val="20"/>
        </w:rPr>
      </w:pP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w:t>
      </w:r>
    </w:p>
    <w:p w14:paraId="2521688A" w14:textId="77777777" w:rsidR="001304B1" w:rsidRPr="001304B1" w:rsidRDefault="001304B1" w:rsidP="001304B1">
      <w:pPr>
        <w:widowControl w:val="0"/>
        <w:tabs>
          <w:tab w:val="center" w:pos="4252"/>
          <w:tab w:val="right" w:pos="8504"/>
        </w:tabs>
        <w:ind w:left="600" w:right="-63"/>
        <w:jc w:val="both"/>
        <w:rPr>
          <w:rFonts w:ascii="Verdana" w:hAnsi="Verdana" w:cs="Tahoma"/>
          <w:b/>
          <w:sz w:val="20"/>
          <w:szCs w:val="20"/>
          <w:lang w:val="es-ES_tradnl"/>
        </w:rPr>
      </w:pPr>
    </w:p>
    <w:p w14:paraId="0DB43287" w14:textId="77777777" w:rsidR="001304B1" w:rsidRPr="001304B1" w:rsidRDefault="001304B1" w:rsidP="001304B1">
      <w:pPr>
        <w:widowControl w:val="0"/>
        <w:tabs>
          <w:tab w:val="center" w:pos="4252"/>
          <w:tab w:val="right" w:pos="8504"/>
        </w:tabs>
        <w:ind w:left="600" w:right="-63"/>
        <w:jc w:val="both"/>
        <w:rPr>
          <w:rFonts w:ascii="Verdana" w:hAnsi="Verdana" w:cs="Tahoma"/>
          <w:b/>
          <w:sz w:val="20"/>
          <w:szCs w:val="20"/>
          <w:lang w:val="es-ES_tradnl"/>
        </w:rPr>
      </w:pPr>
    </w:p>
    <w:p w14:paraId="550327F4" w14:textId="77777777" w:rsidR="001304B1" w:rsidRPr="001304B1" w:rsidRDefault="001304B1" w:rsidP="001304B1">
      <w:pPr>
        <w:widowControl w:val="0"/>
        <w:tabs>
          <w:tab w:val="center" w:pos="4252"/>
          <w:tab w:val="right" w:pos="8504"/>
        </w:tabs>
        <w:ind w:left="600" w:right="-63"/>
        <w:jc w:val="both"/>
        <w:rPr>
          <w:rFonts w:ascii="Verdana" w:hAnsi="Verdana" w:cs="Tahoma"/>
          <w:b/>
          <w:sz w:val="20"/>
          <w:szCs w:val="20"/>
          <w:lang w:val="es-ES_tradnl"/>
        </w:rPr>
      </w:pPr>
    </w:p>
    <w:p w14:paraId="75209D58" w14:textId="77777777" w:rsidR="001304B1" w:rsidRPr="001304B1" w:rsidRDefault="001304B1" w:rsidP="001304B1">
      <w:pPr>
        <w:ind w:left="600" w:right="-63"/>
        <w:jc w:val="center"/>
        <w:outlineLvl w:val="0"/>
        <w:rPr>
          <w:rFonts w:ascii="Verdana" w:hAnsi="Verdana" w:cs="Tahoma"/>
          <w:b/>
          <w:sz w:val="20"/>
          <w:szCs w:val="20"/>
          <w:lang w:val="es-ES_tradnl"/>
        </w:rPr>
      </w:pPr>
      <w:bookmarkStart w:id="82" w:name="_Toc507512894"/>
      <w:bookmarkStart w:id="83" w:name="_Toc507512593"/>
      <w:bookmarkStart w:id="84" w:name="_Toc505598414"/>
      <w:bookmarkStart w:id="85" w:name="_Toc505598321"/>
      <w:bookmarkStart w:id="86" w:name="_Toc505598244"/>
      <w:r w:rsidRPr="001304B1">
        <w:rPr>
          <w:rFonts w:ascii="Verdana" w:hAnsi="Verdana" w:cs="Tahoma"/>
          <w:b/>
          <w:sz w:val="20"/>
          <w:szCs w:val="20"/>
          <w:lang w:val="es-ES_tradnl"/>
        </w:rPr>
        <w:t>DECLARAN:</w:t>
      </w:r>
      <w:bookmarkEnd w:id="82"/>
      <w:bookmarkEnd w:id="83"/>
      <w:bookmarkEnd w:id="84"/>
      <w:bookmarkEnd w:id="85"/>
      <w:bookmarkEnd w:id="86"/>
    </w:p>
    <w:p w14:paraId="7F4133C6" w14:textId="77777777" w:rsidR="001304B1" w:rsidRPr="001304B1" w:rsidRDefault="001304B1" w:rsidP="001304B1">
      <w:pPr>
        <w:widowControl w:val="0"/>
        <w:tabs>
          <w:tab w:val="center" w:pos="4252"/>
          <w:tab w:val="right" w:pos="8504"/>
        </w:tabs>
        <w:ind w:left="600" w:right="-63"/>
        <w:jc w:val="both"/>
        <w:rPr>
          <w:rFonts w:ascii="Verdana" w:hAnsi="Verdana" w:cs="Tahoma"/>
          <w:sz w:val="20"/>
          <w:szCs w:val="20"/>
        </w:rPr>
      </w:pPr>
    </w:p>
    <w:p w14:paraId="036C280C" w14:textId="77777777" w:rsidR="001304B1" w:rsidRPr="001304B1" w:rsidRDefault="001304B1" w:rsidP="001304B1">
      <w:pPr>
        <w:widowControl w:val="0"/>
        <w:tabs>
          <w:tab w:val="center" w:pos="4252"/>
          <w:tab w:val="right" w:pos="8504"/>
        </w:tabs>
        <w:ind w:left="600" w:right="-63"/>
        <w:jc w:val="both"/>
        <w:rPr>
          <w:rFonts w:ascii="Verdana" w:hAnsi="Verdana" w:cs="Tahoma"/>
          <w:b/>
          <w:sz w:val="20"/>
          <w:szCs w:val="20"/>
        </w:rPr>
      </w:pPr>
      <w:proofErr w:type="gramStart"/>
      <w:r w:rsidRPr="001304B1">
        <w:rPr>
          <w:rFonts w:ascii="Verdana" w:hAnsi="Verdana" w:cs="Tahoma"/>
          <w:sz w:val="20"/>
          <w:szCs w:val="20"/>
        </w:rPr>
        <w:t>En  relación</w:t>
      </w:r>
      <w:proofErr w:type="gramEnd"/>
      <w:r w:rsidRPr="001304B1">
        <w:rPr>
          <w:rFonts w:ascii="Verdana" w:hAnsi="Verdana" w:cs="Tahoma"/>
          <w:sz w:val="20"/>
          <w:szCs w:val="20"/>
        </w:rPr>
        <w:t xml:space="preserve">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6749043D" w14:textId="77777777" w:rsidR="001304B1" w:rsidRPr="001304B1" w:rsidRDefault="001304B1" w:rsidP="001304B1">
      <w:pPr>
        <w:ind w:left="600" w:right="-63"/>
        <w:jc w:val="center"/>
        <w:outlineLvl w:val="0"/>
        <w:rPr>
          <w:rFonts w:ascii="Verdana" w:hAnsi="Verdana" w:cs="Tahoma"/>
          <w:b/>
          <w:sz w:val="20"/>
          <w:szCs w:val="20"/>
        </w:rPr>
      </w:pPr>
    </w:p>
    <w:p w14:paraId="7734749E" w14:textId="77777777" w:rsidR="001304B1" w:rsidRPr="001304B1" w:rsidRDefault="001304B1" w:rsidP="001304B1">
      <w:pPr>
        <w:ind w:left="600" w:right="-63" w:hanging="397"/>
        <w:jc w:val="both"/>
        <w:rPr>
          <w:rFonts w:ascii="Verdana" w:hAnsi="Verdana" w:cs="Tahoma"/>
          <w:b/>
          <w:iCs/>
          <w:sz w:val="20"/>
          <w:szCs w:val="20"/>
        </w:rPr>
      </w:pPr>
    </w:p>
    <w:p w14:paraId="326AD726" w14:textId="77777777" w:rsidR="001304B1" w:rsidRPr="001304B1" w:rsidRDefault="001304B1" w:rsidP="001304B1">
      <w:pPr>
        <w:ind w:left="1100" w:right="-63" w:hanging="400"/>
        <w:jc w:val="both"/>
        <w:rPr>
          <w:rFonts w:ascii="Verdana" w:hAnsi="Verdana" w:cs="Tahoma"/>
          <w:iCs/>
          <w:sz w:val="20"/>
          <w:szCs w:val="20"/>
        </w:rPr>
      </w:pPr>
      <w:r w:rsidRPr="001304B1">
        <w:rPr>
          <w:rFonts w:ascii="Verdana" w:hAnsi="Verdana" w:cs="Tahoma"/>
          <w:b/>
          <w:iCs/>
          <w:sz w:val="20"/>
          <w:szCs w:val="20"/>
        </w:rPr>
        <w:t>1.-</w:t>
      </w:r>
      <w:r w:rsidRPr="001304B1">
        <w:rPr>
          <w:rFonts w:ascii="Verdana" w:hAnsi="Verdana" w:cs="Tahoma"/>
          <w:iCs/>
          <w:sz w:val="20"/>
          <w:szCs w:val="20"/>
        </w:rPr>
        <w:t xml:space="preserve"> Que asumen el compromiso de constituirse formalmente en Unión Temporal de Empresas, con las participaciones respectivas del.......% y del........%.</w:t>
      </w:r>
    </w:p>
    <w:p w14:paraId="47CC891F" w14:textId="77777777" w:rsidR="001304B1" w:rsidRPr="001304B1" w:rsidRDefault="001304B1" w:rsidP="001304B1">
      <w:pPr>
        <w:ind w:left="1100" w:right="-63" w:hanging="400"/>
        <w:jc w:val="both"/>
        <w:rPr>
          <w:rFonts w:ascii="Verdana" w:hAnsi="Verdana" w:cs="Tahoma"/>
          <w:iCs/>
          <w:sz w:val="20"/>
          <w:szCs w:val="20"/>
        </w:rPr>
      </w:pPr>
    </w:p>
    <w:p w14:paraId="0CB54C92" w14:textId="77777777" w:rsidR="001304B1" w:rsidRPr="001304B1" w:rsidRDefault="001304B1" w:rsidP="001304B1">
      <w:pPr>
        <w:ind w:left="1100" w:right="-63" w:hanging="400"/>
        <w:jc w:val="both"/>
        <w:rPr>
          <w:rFonts w:ascii="Verdana" w:hAnsi="Verdana" w:cs="Tahoma"/>
          <w:iCs/>
          <w:sz w:val="20"/>
          <w:szCs w:val="20"/>
        </w:rPr>
      </w:pPr>
      <w:r w:rsidRPr="001304B1">
        <w:rPr>
          <w:rFonts w:ascii="Verdana" w:hAnsi="Verdana" w:cs="Tahoma"/>
          <w:b/>
          <w:iCs/>
          <w:sz w:val="20"/>
          <w:szCs w:val="20"/>
        </w:rPr>
        <w:t>2.-</w:t>
      </w:r>
      <w:r w:rsidRPr="001304B1">
        <w:rPr>
          <w:rFonts w:ascii="Verdana" w:hAnsi="Verdana" w:cs="Tahoma"/>
          <w:iCs/>
          <w:sz w:val="20"/>
          <w:szCs w:val="20"/>
        </w:rPr>
        <w:t xml:space="preserve"> Que nombran representante o apoderado único de la unión con poderes bastantes para ejercitar los derechos y cumplir las obligaciones que del contrato se deriven hasta la extinción </w:t>
      </w:r>
      <w:proofErr w:type="gramStart"/>
      <w:r w:rsidRPr="001304B1">
        <w:rPr>
          <w:rFonts w:ascii="Verdana" w:hAnsi="Verdana" w:cs="Tahoma"/>
          <w:iCs/>
          <w:sz w:val="20"/>
          <w:szCs w:val="20"/>
        </w:rPr>
        <w:t>del mismo</w:t>
      </w:r>
      <w:proofErr w:type="gramEnd"/>
      <w:r w:rsidRPr="001304B1">
        <w:rPr>
          <w:rFonts w:ascii="Verdana" w:hAnsi="Verdana" w:cs="Tahoma"/>
          <w:iCs/>
          <w:sz w:val="20"/>
          <w:szCs w:val="20"/>
        </w:rPr>
        <w:t xml:space="preserve"> a D./Dña. ...........................................</w:t>
      </w:r>
    </w:p>
    <w:p w14:paraId="22473C81" w14:textId="77777777" w:rsidR="001304B1" w:rsidRPr="001304B1" w:rsidRDefault="001304B1" w:rsidP="001304B1">
      <w:pPr>
        <w:ind w:left="600" w:right="-63"/>
        <w:jc w:val="center"/>
        <w:rPr>
          <w:rFonts w:ascii="Verdana" w:hAnsi="Verdana" w:cs="Tahoma"/>
          <w:sz w:val="20"/>
          <w:szCs w:val="20"/>
          <w:lang w:val="es-ES_tradnl"/>
        </w:rPr>
      </w:pPr>
    </w:p>
    <w:p w14:paraId="21E8F4EF" w14:textId="77777777" w:rsidR="001304B1" w:rsidRPr="001304B1" w:rsidRDefault="001304B1" w:rsidP="001304B1">
      <w:pPr>
        <w:ind w:left="600" w:right="-63"/>
        <w:rPr>
          <w:rFonts w:ascii="Verdana" w:hAnsi="Verdana" w:cs="Tahoma"/>
          <w:sz w:val="20"/>
          <w:szCs w:val="20"/>
          <w:lang w:val="es-ES_tradnl"/>
        </w:rPr>
      </w:pPr>
    </w:p>
    <w:p w14:paraId="01094706" w14:textId="77777777" w:rsidR="001304B1" w:rsidRPr="001304B1" w:rsidRDefault="001304B1" w:rsidP="001304B1">
      <w:pPr>
        <w:autoSpaceDE w:val="0"/>
        <w:autoSpaceDN w:val="0"/>
        <w:adjustRightInd w:val="0"/>
        <w:ind w:left="600" w:right="-63"/>
        <w:outlineLvl w:val="0"/>
        <w:rPr>
          <w:rFonts w:ascii="Verdana" w:hAnsi="Verdana" w:cs="Tahoma"/>
          <w:sz w:val="20"/>
          <w:szCs w:val="20"/>
        </w:rPr>
      </w:pPr>
      <w:bookmarkStart w:id="87" w:name="_Toc507512895"/>
      <w:bookmarkStart w:id="88" w:name="_Toc507512594"/>
      <w:bookmarkStart w:id="89" w:name="_Toc505598415"/>
      <w:bookmarkStart w:id="90" w:name="_Toc505598322"/>
      <w:bookmarkStart w:id="91" w:name="_Toc505598245"/>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87"/>
      <w:bookmarkEnd w:id="88"/>
      <w:bookmarkEnd w:id="89"/>
      <w:bookmarkEnd w:id="90"/>
      <w:bookmarkEnd w:id="91"/>
    </w:p>
    <w:p w14:paraId="5BF66E9F" w14:textId="77777777" w:rsidR="001304B1" w:rsidRPr="001304B1" w:rsidRDefault="001304B1" w:rsidP="001304B1">
      <w:pPr>
        <w:ind w:left="600" w:right="-63"/>
        <w:rPr>
          <w:rFonts w:ascii="Verdana" w:hAnsi="Verdana" w:cs="Tahoma"/>
          <w:sz w:val="20"/>
          <w:szCs w:val="20"/>
        </w:rPr>
      </w:pPr>
    </w:p>
    <w:p w14:paraId="17FEA182" w14:textId="77777777" w:rsidR="001304B1" w:rsidRPr="001304B1" w:rsidRDefault="001304B1" w:rsidP="001304B1">
      <w:pPr>
        <w:ind w:left="600" w:right="-63"/>
        <w:rPr>
          <w:rFonts w:ascii="Verdana" w:hAnsi="Verdana" w:cs="Tahoma"/>
          <w:sz w:val="20"/>
          <w:szCs w:val="20"/>
        </w:rPr>
      </w:pPr>
    </w:p>
    <w:p w14:paraId="1E86ABB4" w14:textId="77777777" w:rsidR="001304B1" w:rsidRPr="001304B1" w:rsidRDefault="001304B1" w:rsidP="001304B1">
      <w:pPr>
        <w:ind w:left="600" w:right="-63"/>
        <w:rPr>
          <w:rFonts w:ascii="Verdana" w:hAnsi="Verdana" w:cs="Tahoma"/>
          <w:sz w:val="20"/>
          <w:szCs w:val="20"/>
        </w:rPr>
      </w:pPr>
    </w:p>
    <w:p w14:paraId="2F75EA10" w14:textId="77777777" w:rsidR="001304B1" w:rsidRPr="001304B1" w:rsidRDefault="001304B1" w:rsidP="001304B1">
      <w:pPr>
        <w:ind w:left="600" w:right="-63"/>
        <w:rPr>
          <w:rFonts w:ascii="Verdana" w:hAnsi="Verdana" w:cs="Tahoma"/>
          <w:sz w:val="20"/>
          <w:szCs w:val="20"/>
        </w:rPr>
      </w:pPr>
      <w:r w:rsidRPr="001304B1">
        <w:rPr>
          <w:rFonts w:ascii="Verdana" w:hAnsi="Verdana" w:cs="Tahoma"/>
          <w:sz w:val="20"/>
          <w:szCs w:val="20"/>
        </w:rPr>
        <w:t>Firmado:</w:t>
      </w:r>
    </w:p>
    <w:p w14:paraId="59A14133" w14:textId="77777777" w:rsidR="001304B1" w:rsidRPr="001304B1" w:rsidRDefault="001304B1" w:rsidP="001304B1">
      <w:pPr>
        <w:tabs>
          <w:tab w:val="left" w:pos="9436"/>
        </w:tabs>
        <w:ind w:left="600" w:right="-63"/>
        <w:jc w:val="center"/>
        <w:rPr>
          <w:rFonts w:ascii="Tahoma" w:hAnsi="Tahoma" w:cs="Tahoma"/>
          <w:lang w:val="es-ES_tradnl"/>
        </w:rPr>
      </w:pPr>
    </w:p>
    <w:p w14:paraId="1A4F361E" w14:textId="77777777" w:rsidR="001304B1" w:rsidRPr="001304B1" w:rsidRDefault="001304B1" w:rsidP="001304B1">
      <w:pPr>
        <w:tabs>
          <w:tab w:val="left" w:pos="9436"/>
        </w:tabs>
        <w:ind w:left="600" w:right="-63"/>
        <w:jc w:val="center"/>
        <w:rPr>
          <w:rFonts w:ascii="Tahoma" w:hAnsi="Tahoma" w:cs="Tahoma"/>
          <w:sz w:val="20"/>
          <w:szCs w:val="20"/>
          <w:lang w:val="es-ES_tradnl"/>
        </w:rPr>
      </w:pPr>
    </w:p>
    <w:p w14:paraId="6BDBE8A6" w14:textId="77777777" w:rsidR="001304B1" w:rsidRPr="001304B1" w:rsidRDefault="001304B1" w:rsidP="001304B1">
      <w:pPr>
        <w:shd w:val="clear" w:color="auto" w:fill="FFFFFF"/>
        <w:ind w:left="426" w:right="-3"/>
        <w:jc w:val="both"/>
        <w:rPr>
          <w:rFonts w:ascii="Verdana" w:hAnsi="Verdana"/>
          <w:b/>
          <w:sz w:val="14"/>
          <w:szCs w:val="14"/>
        </w:rPr>
      </w:pPr>
      <w:r w:rsidRPr="001304B1">
        <w:rPr>
          <w:rFonts w:ascii="Verdana" w:hAnsi="Verdana"/>
          <w:b/>
          <w:sz w:val="14"/>
          <w:szCs w:val="14"/>
        </w:rPr>
        <w:t>Información básica sobre protección de datos personales</w:t>
      </w:r>
    </w:p>
    <w:p w14:paraId="6E791AA5" w14:textId="77777777" w:rsidR="001304B1" w:rsidRPr="001304B1" w:rsidRDefault="001304B1" w:rsidP="001304B1">
      <w:pPr>
        <w:shd w:val="clear" w:color="auto" w:fill="FFFFFF"/>
        <w:ind w:left="426" w:right="-3"/>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37000CF9" w14:textId="77777777" w:rsidR="001304B1" w:rsidRPr="001304B1" w:rsidRDefault="001304B1" w:rsidP="001304B1">
      <w:pPr>
        <w:shd w:val="clear" w:color="auto" w:fill="FFFFFF"/>
        <w:ind w:left="426" w:right="-3"/>
        <w:jc w:val="both"/>
        <w:rPr>
          <w:rFonts w:ascii="Verdana" w:hAnsi="Verdana"/>
          <w:sz w:val="14"/>
          <w:szCs w:val="14"/>
        </w:rPr>
      </w:pPr>
    </w:p>
    <w:p w14:paraId="17FE8EFE" w14:textId="77777777" w:rsidR="001304B1" w:rsidRPr="001304B1" w:rsidRDefault="001304B1">
      <w:pPr>
        <w:numPr>
          <w:ilvl w:val="0"/>
          <w:numId w:val="111"/>
        </w:numPr>
        <w:shd w:val="clear" w:color="auto" w:fill="FFFFFF"/>
        <w:tabs>
          <w:tab w:val="left" w:pos="142"/>
        </w:tabs>
        <w:ind w:left="851" w:right="-3"/>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1BC05448" w14:textId="77777777" w:rsidR="001304B1" w:rsidRPr="001304B1" w:rsidRDefault="001304B1">
      <w:pPr>
        <w:numPr>
          <w:ilvl w:val="0"/>
          <w:numId w:val="111"/>
        </w:numPr>
        <w:shd w:val="clear" w:color="auto" w:fill="FFFFFF"/>
        <w:tabs>
          <w:tab w:val="left" w:pos="142"/>
        </w:tabs>
        <w:ind w:left="851" w:right="-3"/>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C6E15DD" w14:textId="77777777" w:rsidR="001304B1" w:rsidRPr="001304B1" w:rsidRDefault="001304B1">
      <w:pPr>
        <w:numPr>
          <w:ilvl w:val="0"/>
          <w:numId w:val="111"/>
        </w:numPr>
        <w:shd w:val="clear" w:color="auto" w:fill="FFFFFF"/>
        <w:tabs>
          <w:tab w:val="left" w:pos="142"/>
        </w:tabs>
        <w:ind w:left="851" w:right="-3"/>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649929A" w14:textId="77777777" w:rsidR="001304B1" w:rsidRPr="001304B1" w:rsidRDefault="001304B1">
      <w:pPr>
        <w:numPr>
          <w:ilvl w:val="0"/>
          <w:numId w:val="111"/>
        </w:numPr>
        <w:shd w:val="clear" w:color="auto" w:fill="FFFFFF"/>
        <w:tabs>
          <w:tab w:val="left" w:pos="142"/>
        </w:tabs>
        <w:ind w:left="851" w:right="-3"/>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2F8A1D8D" w14:textId="77777777" w:rsidR="001304B1" w:rsidRPr="001304B1" w:rsidRDefault="001304B1">
      <w:pPr>
        <w:numPr>
          <w:ilvl w:val="0"/>
          <w:numId w:val="111"/>
        </w:numPr>
        <w:shd w:val="clear" w:color="auto" w:fill="FFFFFF"/>
        <w:tabs>
          <w:tab w:val="left" w:pos="142"/>
        </w:tabs>
        <w:ind w:left="851" w:right="-3"/>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609C6A82" w14:textId="77777777" w:rsidR="001304B1" w:rsidRPr="001304B1" w:rsidRDefault="001304B1" w:rsidP="001304B1">
      <w:pPr>
        <w:shd w:val="clear" w:color="auto" w:fill="FFFFFF"/>
        <w:tabs>
          <w:tab w:val="left" w:pos="142"/>
        </w:tabs>
        <w:ind w:left="426" w:right="-852" w:hanging="141"/>
        <w:jc w:val="both"/>
        <w:rPr>
          <w:rFonts w:ascii="Verdana" w:hAnsi="Verdana"/>
          <w:b/>
          <w:sz w:val="16"/>
          <w:szCs w:val="16"/>
        </w:rPr>
      </w:pPr>
    </w:p>
    <w:p w14:paraId="6BAEF795" w14:textId="77777777" w:rsidR="001304B1" w:rsidRPr="001304B1" w:rsidRDefault="001304B1" w:rsidP="001304B1">
      <w:pPr>
        <w:shd w:val="clear" w:color="auto" w:fill="FFFFFF"/>
        <w:tabs>
          <w:tab w:val="left" w:pos="142"/>
        </w:tabs>
        <w:ind w:left="426" w:right="-852" w:hanging="141"/>
        <w:jc w:val="both"/>
        <w:rPr>
          <w:rFonts w:ascii="Verdana" w:hAnsi="Verdana"/>
          <w:b/>
          <w:sz w:val="16"/>
          <w:szCs w:val="16"/>
        </w:rPr>
      </w:pPr>
    </w:p>
    <w:p w14:paraId="325D00B9" w14:textId="77777777" w:rsidR="001304B1" w:rsidRPr="001304B1" w:rsidRDefault="001304B1" w:rsidP="001304B1">
      <w:pPr>
        <w:shd w:val="clear" w:color="auto" w:fill="FFFFFF"/>
        <w:tabs>
          <w:tab w:val="left" w:pos="0"/>
        </w:tabs>
        <w:ind w:left="426" w:right="-3"/>
        <w:rPr>
          <w:rFonts w:ascii="Verdana" w:hAnsi="Verdana"/>
          <w:b/>
          <w:sz w:val="16"/>
          <w:szCs w:val="16"/>
          <w:lang w:val="es-ES_tradnl" w:eastAsia="en-US"/>
        </w:rPr>
        <w:sectPr w:rsidR="001304B1" w:rsidRPr="001304B1" w:rsidSect="007D20DE">
          <w:footnotePr>
            <w:numRestart w:val="eachSect"/>
          </w:footnotePr>
          <w:pgSz w:w="11906" w:h="16838"/>
          <w:pgMar w:top="1418" w:right="1418" w:bottom="964" w:left="1134" w:header="284" w:footer="397" w:gutter="0"/>
          <w:cols w:space="720"/>
        </w:sectPr>
      </w:pPr>
      <w:r w:rsidRPr="001304B1">
        <w:rPr>
          <w:rFonts w:ascii="Verdana" w:hAnsi="Verdana"/>
          <w:b/>
          <w:sz w:val="16"/>
          <w:szCs w:val="16"/>
        </w:rPr>
        <w:t>INFORMACIÓN COMPLETA EN EL ANEXO VII.1 «INFORMACIÓN ADICIONAL SOBRE PROTECCIÓN DE DATOS PERSONALES»</w:t>
      </w:r>
    </w:p>
    <w:p w14:paraId="34F17AC5" w14:textId="77777777" w:rsidR="001304B1" w:rsidRPr="001304B1" w:rsidRDefault="001304B1" w:rsidP="001304B1">
      <w:pPr>
        <w:jc w:val="center"/>
        <w:rPr>
          <w:rFonts w:ascii="Verdana" w:eastAsia="Arial Unicode MS" w:hAnsi="Verdana"/>
          <w:sz w:val="18"/>
          <w:szCs w:val="18"/>
        </w:rPr>
      </w:pPr>
      <w:bookmarkStart w:id="92" w:name="AnexoII5"/>
      <w:r w:rsidRPr="001304B1">
        <w:rPr>
          <w:rFonts w:ascii="Verdana" w:hAnsi="Verdana" w:cs="Tahoma"/>
          <w:b/>
          <w:sz w:val="22"/>
          <w:szCs w:val="22"/>
          <w:lang w:val="es-ES_tradnl"/>
        </w:rPr>
        <w:lastRenderedPageBreak/>
        <w:t>ANEXO II.5</w:t>
      </w:r>
      <w:bookmarkEnd w:id="92"/>
    </w:p>
    <w:p w14:paraId="2EFFAEEF" w14:textId="77777777" w:rsidR="001304B1" w:rsidRPr="001304B1" w:rsidRDefault="001304B1" w:rsidP="001304B1">
      <w:pPr>
        <w:tabs>
          <w:tab w:val="left" w:pos="9436"/>
        </w:tabs>
        <w:ind w:right="-63"/>
        <w:jc w:val="center"/>
        <w:rPr>
          <w:rFonts w:ascii="Verdana" w:eastAsia="Arial Unicode MS" w:hAnsi="Verdana"/>
          <w:b/>
          <w:sz w:val="20"/>
          <w:szCs w:val="20"/>
        </w:rPr>
      </w:pPr>
      <w:r w:rsidRPr="001304B1">
        <w:rPr>
          <w:rFonts w:ascii="Verdana" w:eastAsia="Arial Unicode MS" w:hAnsi="Verdana"/>
          <w:b/>
          <w:sz w:val="20"/>
          <w:szCs w:val="20"/>
        </w:rPr>
        <w:t>DECLARACIÓN SOBRE LOS COMPROMISOS QUE ASUME RESPECTO A LAS PERSONAS QUE REALICEN LA ACTIVIDAD OBJETO DEL CONTRATO</w:t>
      </w:r>
    </w:p>
    <w:p w14:paraId="21E6D8B9" w14:textId="77777777" w:rsidR="001304B1" w:rsidRPr="001304B1" w:rsidRDefault="001304B1" w:rsidP="001304B1">
      <w:pPr>
        <w:tabs>
          <w:tab w:val="left" w:pos="9436"/>
        </w:tabs>
        <w:ind w:left="600" w:right="-63"/>
        <w:jc w:val="center"/>
        <w:rPr>
          <w:rFonts w:ascii="Verdana" w:eastAsia="Arial Unicode MS" w:hAnsi="Verdana"/>
          <w:b/>
          <w:sz w:val="20"/>
          <w:szCs w:val="20"/>
        </w:rPr>
      </w:pPr>
    </w:p>
    <w:p w14:paraId="3014F924" w14:textId="77777777" w:rsidR="001304B1" w:rsidRPr="001304B1" w:rsidRDefault="001304B1" w:rsidP="001304B1">
      <w:pPr>
        <w:widowControl w:val="0"/>
        <w:tabs>
          <w:tab w:val="center" w:pos="4252"/>
          <w:tab w:val="right" w:pos="8504"/>
        </w:tabs>
        <w:ind w:left="600" w:right="-63"/>
        <w:jc w:val="both"/>
        <w:rPr>
          <w:rFonts w:ascii="Verdana" w:hAnsi="Verdana" w:cs="Tahoma"/>
          <w:sz w:val="20"/>
          <w:szCs w:val="20"/>
        </w:rPr>
      </w:pPr>
    </w:p>
    <w:p w14:paraId="2FA69BF1" w14:textId="77777777" w:rsidR="001304B1" w:rsidRPr="001304B1" w:rsidRDefault="001304B1" w:rsidP="001304B1">
      <w:pPr>
        <w:widowControl w:val="0"/>
        <w:tabs>
          <w:tab w:val="center" w:pos="4252"/>
          <w:tab w:val="right" w:pos="8504"/>
        </w:tabs>
        <w:ind w:right="-63"/>
        <w:jc w:val="both"/>
        <w:rPr>
          <w:rFonts w:ascii="Verdana" w:hAnsi="Verdana" w:cs="Tahoma"/>
          <w:sz w:val="20"/>
          <w:szCs w:val="20"/>
        </w:rPr>
      </w:pPr>
      <w:r w:rsidRPr="001304B1">
        <w:rPr>
          <w:rFonts w:ascii="Verdana" w:hAnsi="Verdana"/>
          <w:sz w:val="20"/>
          <w:szCs w:val="20"/>
          <w:vertAlign w:val="superscript"/>
        </w:rPr>
        <w:footnoteReference w:id="56"/>
      </w:r>
      <w:proofErr w:type="gramStart"/>
      <w:r w:rsidRPr="001304B1">
        <w:rPr>
          <w:rFonts w:ascii="Verdana" w:hAnsi="Verdana" w:cs="Tahoma"/>
          <w:sz w:val="20"/>
          <w:szCs w:val="20"/>
        </w:rPr>
        <w:t>Dña../D..…</w:t>
      </w:r>
      <w:proofErr w:type="gramEnd"/>
      <w:r w:rsidRPr="001304B1">
        <w:rPr>
          <w:rFonts w:ascii="Verdana" w:hAnsi="Verdana" w:cs="Tahoma"/>
          <w:sz w:val="20"/>
          <w:szCs w:val="20"/>
        </w:rPr>
        <w:t>………………………………………………,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xml:space="preserve">) ……………………………………………,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4DDCF25F" w14:textId="77777777" w:rsidR="001304B1" w:rsidRPr="001304B1" w:rsidRDefault="001304B1" w:rsidP="001304B1">
      <w:pPr>
        <w:tabs>
          <w:tab w:val="right" w:pos="9978"/>
        </w:tabs>
        <w:ind w:left="600" w:right="-63" w:hanging="600"/>
        <w:jc w:val="center"/>
        <w:outlineLvl w:val="0"/>
        <w:rPr>
          <w:rFonts w:ascii="Verdana" w:hAnsi="Verdana"/>
          <w:b/>
          <w:sz w:val="20"/>
          <w:szCs w:val="20"/>
        </w:rPr>
      </w:pPr>
      <w:bookmarkStart w:id="93" w:name="_Toc507512896"/>
      <w:bookmarkStart w:id="94" w:name="_Toc507512595"/>
      <w:bookmarkStart w:id="95" w:name="_Toc505598416"/>
      <w:bookmarkStart w:id="96" w:name="_Toc505598323"/>
      <w:bookmarkStart w:id="97" w:name="_Toc505598246"/>
      <w:r w:rsidRPr="001304B1">
        <w:rPr>
          <w:rFonts w:ascii="Verdana" w:hAnsi="Verdana"/>
          <w:b/>
          <w:sz w:val="20"/>
          <w:szCs w:val="20"/>
        </w:rPr>
        <w:t>DECLARA:</w:t>
      </w:r>
      <w:bookmarkEnd w:id="93"/>
      <w:bookmarkEnd w:id="94"/>
      <w:bookmarkEnd w:id="95"/>
      <w:bookmarkEnd w:id="96"/>
      <w:bookmarkEnd w:id="97"/>
    </w:p>
    <w:p w14:paraId="304B164E" w14:textId="77777777" w:rsidR="001304B1" w:rsidRPr="001304B1" w:rsidRDefault="001304B1" w:rsidP="001304B1">
      <w:pPr>
        <w:tabs>
          <w:tab w:val="right" w:pos="9978"/>
        </w:tabs>
        <w:ind w:left="600" w:right="-63" w:hanging="600"/>
        <w:jc w:val="both"/>
        <w:rPr>
          <w:rFonts w:ascii="Verdana" w:hAnsi="Verdana"/>
          <w:sz w:val="20"/>
          <w:szCs w:val="20"/>
        </w:rPr>
      </w:pPr>
    </w:p>
    <w:p w14:paraId="4BA38879" w14:textId="77777777" w:rsidR="001304B1" w:rsidRPr="001304B1" w:rsidRDefault="001304B1">
      <w:pPr>
        <w:numPr>
          <w:ilvl w:val="0"/>
          <w:numId w:val="98"/>
        </w:numPr>
        <w:ind w:left="567" w:right="-63" w:hanging="425"/>
        <w:jc w:val="both"/>
        <w:rPr>
          <w:rFonts w:ascii="Verdana" w:hAnsi="Verdana" w:cs="Arial"/>
          <w:sz w:val="20"/>
          <w:szCs w:val="20"/>
          <w:shd w:val="clear" w:color="auto" w:fill="FFFFFF"/>
        </w:rPr>
      </w:pPr>
      <w:r w:rsidRPr="001304B1">
        <w:rPr>
          <w:rFonts w:ascii="Verdana" w:hAnsi="Verdana"/>
          <w:sz w:val="20"/>
          <w:szCs w:val="20"/>
        </w:rPr>
        <w:t xml:space="preserve">Que el convenio colectivo </w:t>
      </w:r>
      <w:r w:rsidRPr="001304B1">
        <w:rPr>
          <w:rFonts w:ascii="Verdana" w:hAnsi="Verdana" w:cs="Arial"/>
          <w:sz w:val="20"/>
          <w:szCs w:val="20"/>
          <w:shd w:val="clear" w:color="auto" w:fill="FFFFFF"/>
        </w:rPr>
        <w:t xml:space="preserve">que </w:t>
      </w:r>
      <w:proofErr w:type="gramStart"/>
      <w:r w:rsidRPr="001304B1">
        <w:rPr>
          <w:rFonts w:ascii="Verdana" w:hAnsi="Verdana" w:cs="Arial"/>
          <w:sz w:val="20"/>
          <w:szCs w:val="20"/>
          <w:shd w:val="clear" w:color="auto" w:fill="FFFFFF"/>
        </w:rPr>
        <w:t>será de aplicación</w:t>
      </w:r>
      <w:proofErr w:type="gramEnd"/>
      <w:r w:rsidRPr="001304B1">
        <w:rPr>
          <w:rFonts w:ascii="Verdana" w:hAnsi="Verdana" w:cs="Arial"/>
          <w:sz w:val="20"/>
          <w:szCs w:val="20"/>
          <w:shd w:val="clear" w:color="auto" w:fill="FFFFFF"/>
        </w:rPr>
        <w:t xml:space="preserve"> a </w:t>
      </w:r>
      <w:proofErr w:type="gramStart"/>
      <w:r w:rsidRPr="001304B1">
        <w:rPr>
          <w:rFonts w:ascii="Verdana" w:hAnsi="Verdana" w:cs="Arial"/>
          <w:sz w:val="20"/>
          <w:szCs w:val="20"/>
          <w:shd w:val="clear" w:color="auto" w:fill="FFFFFF"/>
        </w:rPr>
        <w:t>los trabajadores y trabajadoras</w:t>
      </w:r>
      <w:proofErr w:type="gramEnd"/>
      <w:r w:rsidRPr="001304B1">
        <w:rPr>
          <w:rFonts w:ascii="Verdana" w:hAnsi="Verdana" w:cs="Arial"/>
          <w:sz w:val="20"/>
          <w:szCs w:val="20"/>
          <w:shd w:val="clear" w:color="auto" w:fill="FFFFFF"/>
        </w:rPr>
        <w:t xml:space="preserve"> que realicen la actividad objeto del contrato, en el caso de resultar adjudicataria, es*: ………………………………………………………………………………………………………………………</w:t>
      </w:r>
      <w:proofErr w:type="gramStart"/>
      <w:r w:rsidRPr="001304B1">
        <w:rPr>
          <w:rFonts w:ascii="Verdana" w:hAnsi="Verdana" w:cs="Arial"/>
          <w:sz w:val="20"/>
          <w:szCs w:val="20"/>
          <w:shd w:val="clear" w:color="auto" w:fill="FFFFFF"/>
        </w:rPr>
        <w:t>…….</w:t>
      </w:r>
      <w:proofErr w:type="gramEnd"/>
      <w:r w:rsidRPr="001304B1">
        <w:rPr>
          <w:rFonts w:ascii="Verdana" w:hAnsi="Verdana" w:cs="Arial"/>
          <w:sz w:val="20"/>
          <w:szCs w:val="20"/>
          <w:shd w:val="clear" w:color="auto" w:fill="FFFFFF"/>
        </w:rPr>
        <w:t>.</w:t>
      </w:r>
      <w:r w:rsidRPr="001304B1">
        <w:rPr>
          <w:rFonts w:ascii="Verdana" w:hAnsi="Verdana" w:cs="Arial"/>
          <w:sz w:val="20"/>
          <w:szCs w:val="20"/>
          <w:shd w:val="clear" w:color="auto" w:fill="FFFFFF"/>
          <w:vertAlign w:val="superscript"/>
        </w:rPr>
        <w:footnoteReference w:id="57"/>
      </w:r>
    </w:p>
    <w:p w14:paraId="287058C5" w14:textId="77777777" w:rsidR="001304B1" w:rsidRPr="001304B1" w:rsidRDefault="001304B1" w:rsidP="001304B1">
      <w:pPr>
        <w:ind w:left="567" w:right="-63" w:hanging="425"/>
        <w:jc w:val="both"/>
        <w:rPr>
          <w:rFonts w:ascii="Verdana" w:hAnsi="Verdana" w:cs="Arial"/>
          <w:sz w:val="20"/>
          <w:szCs w:val="20"/>
          <w:shd w:val="clear" w:color="auto" w:fill="FFFFFF"/>
          <w:lang w:val="es-ES_tradnl" w:eastAsia="en-US"/>
        </w:rPr>
      </w:pPr>
    </w:p>
    <w:p w14:paraId="790A4D49" w14:textId="77777777" w:rsidR="001304B1" w:rsidRPr="001304B1" w:rsidRDefault="001304B1">
      <w:pPr>
        <w:numPr>
          <w:ilvl w:val="0"/>
          <w:numId w:val="98"/>
        </w:numPr>
        <w:tabs>
          <w:tab w:val="left" w:pos="142"/>
        </w:tabs>
        <w:ind w:left="567" w:right="-63" w:hanging="425"/>
        <w:jc w:val="both"/>
        <w:rPr>
          <w:rFonts w:ascii="Verdana" w:hAnsi="Verdana"/>
          <w:sz w:val="20"/>
          <w:szCs w:val="20"/>
        </w:rPr>
      </w:pPr>
      <w:r w:rsidRPr="001304B1">
        <w:rPr>
          <w:rFonts w:ascii="Verdana" w:hAnsi="Verdana"/>
          <w:sz w:val="20"/>
          <w:szCs w:val="20"/>
        </w:rPr>
        <w:t xml:space="preserve">Que, </w:t>
      </w:r>
      <w:r w:rsidRPr="001304B1">
        <w:rPr>
          <w:rFonts w:ascii="Verdana" w:hAnsi="Verdana" w:cs="Arial"/>
          <w:sz w:val="20"/>
          <w:szCs w:val="20"/>
          <w:shd w:val="clear" w:color="auto" w:fill="FFFFFF"/>
        </w:rPr>
        <w:t>en el caso de resultar adjudicataria</w:t>
      </w:r>
      <w:r w:rsidRPr="001304B1">
        <w:rPr>
          <w:rFonts w:ascii="Verdana" w:hAnsi="Verdana"/>
          <w:sz w:val="20"/>
          <w:szCs w:val="20"/>
        </w:rPr>
        <w:t xml:space="preserve">, durante la ejecución del contrato facilitará cuanta información se requiera por parte del responsable del contrato o del órgano de contratación sobre las condiciones de trabajo que se apliquen efectivamente a esos </w:t>
      </w:r>
      <w:proofErr w:type="gramStart"/>
      <w:r w:rsidRPr="001304B1">
        <w:rPr>
          <w:rFonts w:ascii="Verdana" w:hAnsi="Verdana"/>
          <w:sz w:val="20"/>
          <w:szCs w:val="20"/>
        </w:rPr>
        <w:t>trabajadores y trabajadoras</w:t>
      </w:r>
      <w:proofErr w:type="gramEnd"/>
      <w:r w:rsidRPr="001304B1">
        <w:rPr>
          <w:rFonts w:ascii="Verdana" w:hAnsi="Verdana"/>
          <w:sz w:val="20"/>
          <w:szCs w:val="20"/>
        </w:rPr>
        <w:t>.</w:t>
      </w:r>
    </w:p>
    <w:p w14:paraId="1B43F3EA" w14:textId="77777777" w:rsidR="001304B1" w:rsidRPr="001304B1" w:rsidRDefault="001304B1" w:rsidP="001304B1">
      <w:pPr>
        <w:ind w:left="567" w:right="-63" w:hanging="425"/>
        <w:jc w:val="both"/>
        <w:rPr>
          <w:rFonts w:ascii="Verdana" w:hAnsi="Verdana"/>
          <w:sz w:val="20"/>
          <w:szCs w:val="20"/>
          <w:lang w:val="es-ES_tradnl" w:eastAsia="en-US"/>
        </w:rPr>
      </w:pPr>
    </w:p>
    <w:p w14:paraId="18F11E5E" w14:textId="77777777" w:rsidR="001304B1" w:rsidRPr="001304B1" w:rsidRDefault="001304B1">
      <w:pPr>
        <w:numPr>
          <w:ilvl w:val="0"/>
          <w:numId w:val="98"/>
        </w:numPr>
        <w:tabs>
          <w:tab w:val="left" w:pos="426"/>
        </w:tabs>
        <w:ind w:left="567" w:right="-63" w:hanging="425"/>
        <w:jc w:val="both"/>
        <w:rPr>
          <w:rFonts w:ascii="Verdana" w:hAnsi="Verdana"/>
          <w:sz w:val="20"/>
          <w:szCs w:val="20"/>
        </w:rPr>
      </w:pPr>
      <w:r w:rsidRPr="001304B1">
        <w:rPr>
          <w:rFonts w:ascii="Verdana" w:hAnsi="Verdana"/>
          <w:sz w:val="20"/>
          <w:szCs w:val="20"/>
        </w:rPr>
        <w:t xml:space="preserve">Que, </w:t>
      </w:r>
      <w:r w:rsidRPr="001304B1">
        <w:rPr>
          <w:rFonts w:ascii="Verdana" w:hAnsi="Verdana" w:cs="Arial"/>
          <w:sz w:val="20"/>
          <w:szCs w:val="20"/>
          <w:shd w:val="clear" w:color="auto" w:fill="FFFFFF"/>
        </w:rPr>
        <w:t xml:space="preserve">en el caso de resultar </w:t>
      </w:r>
      <w:proofErr w:type="gramStart"/>
      <w:r w:rsidRPr="001304B1">
        <w:rPr>
          <w:rFonts w:ascii="Verdana" w:hAnsi="Verdana" w:cs="Arial"/>
          <w:sz w:val="20"/>
          <w:szCs w:val="20"/>
          <w:shd w:val="clear" w:color="auto" w:fill="FFFFFF"/>
        </w:rPr>
        <w:t>adjudicataria</w:t>
      </w:r>
      <w:r w:rsidRPr="001304B1">
        <w:rPr>
          <w:rFonts w:ascii="Verdana" w:hAnsi="Verdana"/>
          <w:sz w:val="20"/>
          <w:szCs w:val="20"/>
        </w:rPr>
        <w:t>,  a</w:t>
      </w:r>
      <w:proofErr w:type="gramEnd"/>
      <w:r w:rsidRPr="001304B1">
        <w:rPr>
          <w:rFonts w:ascii="Verdana" w:hAnsi="Verdana"/>
          <w:sz w:val="20"/>
          <w:szCs w:val="20"/>
        </w:rPr>
        <w:t xml:space="preserve">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7526C520" w14:textId="77777777" w:rsidR="001304B1" w:rsidRPr="001304B1" w:rsidRDefault="001304B1" w:rsidP="001304B1">
      <w:pPr>
        <w:tabs>
          <w:tab w:val="left" w:pos="900"/>
        </w:tabs>
        <w:ind w:left="567" w:right="-63" w:hanging="425"/>
        <w:jc w:val="both"/>
        <w:rPr>
          <w:rFonts w:ascii="Verdana" w:hAnsi="Verdana" w:cs="Arial"/>
          <w:sz w:val="20"/>
          <w:szCs w:val="20"/>
          <w:shd w:val="clear" w:color="auto" w:fill="FFFFFF"/>
          <w:lang w:val="es-ES_tradnl" w:eastAsia="en-US"/>
        </w:rPr>
      </w:pPr>
    </w:p>
    <w:p w14:paraId="6B6559AE" w14:textId="77777777" w:rsidR="001304B1" w:rsidRPr="001304B1" w:rsidRDefault="001304B1">
      <w:pPr>
        <w:numPr>
          <w:ilvl w:val="0"/>
          <w:numId w:val="98"/>
        </w:numPr>
        <w:tabs>
          <w:tab w:val="left" w:pos="567"/>
        </w:tabs>
        <w:ind w:left="567" w:right="-63" w:hanging="425"/>
        <w:jc w:val="both"/>
        <w:rPr>
          <w:rFonts w:ascii="Verdana" w:hAnsi="Verdana"/>
          <w:sz w:val="20"/>
          <w:szCs w:val="20"/>
        </w:rPr>
      </w:pPr>
      <w:r w:rsidRPr="001304B1">
        <w:rPr>
          <w:rFonts w:ascii="Verdana" w:hAnsi="Verdana"/>
          <w:sz w:val="20"/>
          <w:szCs w:val="20"/>
        </w:rPr>
        <w:t xml:space="preserve">Que acepta voluntariamente dar transparencia institucional a todos los datos derivados del procedimiento de adjudicación y de la ejecución del contrato hasta su finalización. </w:t>
      </w:r>
    </w:p>
    <w:p w14:paraId="2A2E4832" w14:textId="77777777" w:rsidR="001304B1" w:rsidRPr="001304B1" w:rsidRDefault="001304B1" w:rsidP="001304B1">
      <w:pPr>
        <w:ind w:left="567" w:right="-63" w:hanging="425"/>
        <w:jc w:val="both"/>
        <w:rPr>
          <w:rFonts w:ascii="Verdana" w:hAnsi="Verdana" w:cs="Arial"/>
          <w:sz w:val="20"/>
          <w:szCs w:val="20"/>
          <w:shd w:val="clear" w:color="auto" w:fill="FFFFFF"/>
          <w:lang w:val="es-ES_tradnl" w:eastAsia="en-US"/>
        </w:rPr>
      </w:pPr>
      <w:r w:rsidRPr="001304B1">
        <w:rPr>
          <w:rFonts w:ascii="Verdana" w:hAnsi="Verdana" w:cs="Arial"/>
          <w:sz w:val="20"/>
          <w:szCs w:val="20"/>
          <w:shd w:val="clear" w:color="auto" w:fill="FFFFFF"/>
          <w:lang w:val="es-ES_tradnl" w:eastAsia="en-US"/>
        </w:rPr>
        <w:t xml:space="preserve"> </w:t>
      </w:r>
    </w:p>
    <w:p w14:paraId="4C9473DD" w14:textId="77777777" w:rsidR="001304B1" w:rsidRPr="001304B1" w:rsidRDefault="001304B1">
      <w:pPr>
        <w:numPr>
          <w:ilvl w:val="0"/>
          <w:numId w:val="98"/>
        </w:numPr>
        <w:ind w:left="567" w:right="-63" w:hanging="425"/>
        <w:jc w:val="both"/>
        <w:rPr>
          <w:rFonts w:ascii="Verdana" w:hAnsi="Verdana" w:cs="Arial"/>
          <w:sz w:val="20"/>
          <w:szCs w:val="20"/>
          <w:shd w:val="clear" w:color="auto" w:fill="FFFFFF"/>
        </w:rPr>
      </w:pPr>
      <w:r w:rsidRPr="001304B1">
        <w:rPr>
          <w:rFonts w:ascii="Verdana" w:hAnsi="Verdana"/>
          <w:sz w:val="20"/>
          <w:szCs w:val="20"/>
        </w:rPr>
        <w:t>Que se compromete a ejecutar el contrato con estricto cumplimiento de las obligaciones respecto del personal adscrito a su ejecución que incumben a la contratista, y que se establecen en la cláusula 26 condiciones generales.</w:t>
      </w:r>
    </w:p>
    <w:p w14:paraId="762DCCFC" w14:textId="77777777" w:rsidR="001304B1" w:rsidRPr="001304B1" w:rsidRDefault="001304B1" w:rsidP="001304B1">
      <w:pPr>
        <w:ind w:left="600" w:right="-63"/>
        <w:rPr>
          <w:rFonts w:ascii="Verdana" w:hAnsi="Verdana" w:cs="Tahoma"/>
          <w:sz w:val="20"/>
          <w:szCs w:val="20"/>
          <w:lang w:val="es-ES_tradnl"/>
        </w:rPr>
      </w:pPr>
    </w:p>
    <w:p w14:paraId="561DC85F" w14:textId="77777777" w:rsidR="001304B1" w:rsidRPr="001304B1" w:rsidRDefault="001304B1" w:rsidP="001304B1">
      <w:pPr>
        <w:autoSpaceDE w:val="0"/>
        <w:autoSpaceDN w:val="0"/>
        <w:adjustRightInd w:val="0"/>
        <w:ind w:left="142" w:right="-63"/>
        <w:outlineLvl w:val="0"/>
        <w:rPr>
          <w:rFonts w:ascii="Verdana" w:hAnsi="Verdana" w:cs="Tahoma"/>
          <w:sz w:val="20"/>
          <w:szCs w:val="20"/>
        </w:rPr>
      </w:pPr>
      <w:bookmarkStart w:id="98" w:name="_Toc507512897"/>
      <w:bookmarkStart w:id="99" w:name="_Toc507512596"/>
      <w:bookmarkStart w:id="100" w:name="_Toc505598417"/>
      <w:bookmarkStart w:id="101" w:name="_Toc505598324"/>
      <w:bookmarkStart w:id="102" w:name="_Toc505598247"/>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98"/>
      <w:bookmarkEnd w:id="99"/>
      <w:bookmarkEnd w:id="100"/>
      <w:bookmarkEnd w:id="101"/>
      <w:bookmarkEnd w:id="102"/>
    </w:p>
    <w:p w14:paraId="4F9CC2D9" w14:textId="77777777" w:rsidR="001304B1" w:rsidRPr="001304B1" w:rsidRDefault="001304B1" w:rsidP="001304B1">
      <w:pPr>
        <w:ind w:left="600" w:right="-63"/>
        <w:rPr>
          <w:rFonts w:ascii="Verdana" w:hAnsi="Verdana" w:cs="Tahoma"/>
          <w:sz w:val="20"/>
          <w:szCs w:val="20"/>
        </w:rPr>
      </w:pPr>
    </w:p>
    <w:p w14:paraId="4BEBCC9B" w14:textId="77777777" w:rsidR="001304B1" w:rsidRPr="001304B1" w:rsidRDefault="001304B1" w:rsidP="001304B1">
      <w:pPr>
        <w:ind w:left="142" w:right="-63"/>
        <w:rPr>
          <w:rFonts w:ascii="Verdana" w:hAnsi="Verdana" w:cs="Tahoma"/>
          <w:sz w:val="20"/>
          <w:szCs w:val="20"/>
        </w:rPr>
      </w:pPr>
      <w:r w:rsidRPr="001304B1">
        <w:rPr>
          <w:rFonts w:ascii="Verdana" w:hAnsi="Verdana" w:cs="Tahoma"/>
          <w:sz w:val="20"/>
          <w:szCs w:val="20"/>
        </w:rPr>
        <w:t>Firmado:</w:t>
      </w:r>
    </w:p>
    <w:p w14:paraId="301544FB" w14:textId="77777777" w:rsidR="001304B1" w:rsidRPr="001304B1" w:rsidRDefault="001304B1" w:rsidP="001304B1">
      <w:pPr>
        <w:tabs>
          <w:tab w:val="left" w:pos="-300"/>
        </w:tabs>
        <w:ind w:left="600" w:right="-63"/>
        <w:jc w:val="center"/>
        <w:rPr>
          <w:rFonts w:ascii="Verdana" w:hAnsi="Verdana"/>
          <w:b/>
          <w:sz w:val="20"/>
          <w:szCs w:val="20"/>
        </w:rPr>
      </w:pPr>
    </w:p>
    <w:p w14:paraId="3B040F86" w14:textId="77777777" w:rsidR="001304B1" w:rsidRPr="001304B1" w:rsidRDefault="001304B1" w:rsidP="001304B1">
      <w:pPr>
        <w:tabs>
          <w:tab w:val="left" w:pos="-300"/>
        </w:tabs>
        <w:spacing w:line="260" w:lineRule="atLeast"/>
        <w:ind w:right="-63"/>
        <w:jc w:val="both"/>
        <w:rPr>
          <w:rFonts w:ascii="Verdana" w:hAnsi="Verdana"/>
          <w:sz w:val="18"/>
          <w:szCs w:val="18"/>
        </w:rPr>
      </w:pPr>
      <w:r w:rsidRPr="001304B1">
        <w:rPr>
          <w:rFonts w:ascii="Verdana" w:hAnsi="Verdana"/>
          <w:sz w:val="18"/>
          <w:szCs w:val="18"/>
        </w:rPr>
        <w:t xml:space="preserve">*Sin perjuicio de lo dispuesto en la normativa laboral que </w:t>
      </w:r>
      <w:proofErr w:type="gramStart"/>
      <w:r w:rsidRPr="001304B1">
        <w:rPr>
          <w:rFonts w:ascii="Verdana" w:hAnsi="Verdana"/>
          <w:sz w:val="18"/>
          <w:szCs w:val="18"/>
        </w:rPr>
        <w:t>sea de aplicación</w:t>
      </w:r>
      <w:proofErr w:type="gramEnd"/>
      <w:r w:rsidRPr="001304B1">
        <w:rPr>
          <w:rFonts w:ascii="Verdana" w:hAnsi="Verdana"/>
          <w:sz w:val="18"/>
          <w:szCs w:val="18"/>
        </w:rPr>
        <w:t xml:space="preserve"> en los supuestos en los que haya obligación de subrogar.</w:t>
      </w:r>
    </w:p>
    <w:p w14:paraId="25D46651" w14:textId="77777777" w:rsidR="001304B1" w:rsidRPr="001304B1" w:rsidRDefault="001304B1" w:rsidP="001304B1">
      <w:pPr>
        <w:rPr>
          <w:rFonts w:ascii="Verdana" w:eastAsia="Arial Unicode MS" w:hAnsi="Verdana"/>
          <w:b/>
          <w:sz w:val="20"/>
          <w:szCs w:val="20"/>
        </w:rPr>
      </w:pPr>
    </w:p>
    <w:p w14:paraId="6065F4B6" w14:textId="77777777" w:rsidR="001304B1" w:rsidRPr="001304B1" w:rsidRDefault="001304B1" w:rsidP="001304B1">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4269C84D" w14:textId="77777777" w:rsidR="001304B1" w:rsidRPr="001304B1" w:rsidRDefault="001304B1" w:rsidP="001304B1">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6F36182C" w14:textId="77777777" w:rsidR="001304B1" w:rsidRPr="001304B1" w:rsidRDefault="001304B1" w:rsidP="001304B1">
      <w:pPr>
        <w:shd w:val="clear" w:color="auto" w:fill="FFFFFF"/>
        <w:ind w:right="-2"/>
        <w:jc w:val="both"/>
        <w:rPr>
          <w:rFonts w:ascii="Verdana" w:hAnsi="Verdana"/>
          <w:sz w:val="14"/>
          <w:szCs w:val="14"/>
        </w:rPr>
      </w:pPr>
    </w:p>
    <w:p w14:paraId="094A46E6" w14:textId="77777777" w:rsidR="001304B1" w:rsidRPr="001304B1" w:rsidRDefault="001304B1">
      <w:pPr>
        <w:numPr>
          <w:ilvl w:val="0"/>
          <w:numId w:val="112"/>
        </w:numPr>
        <w:shd w:val="clear" w:color="auto" w:fill="FFFFFF"/>
        <w:ind w:left="567" w:right="-2" w:hanging="283"/>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018EA33A" w14:textId="77777777" w:rsidR="001304B1" w:rsidRPr="001304B1" w:rsidRDefault="001304B1">
      <w:pPr>
        <w:numPr>
          <w:ilvl w:val="0"/>
          <w:numId w:val="112"/>
        </w:numPr>
        <w:shd w:val="clear" w:color="auto" w:fill="FFFFFF"/>
        <w:ind w:left="567" w:right="-2" w:hanging="283"/>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81887FD" w14:textId="77777777" w:rsidR="001304B1" w:rsidRPr="001304B1" w:rsidRDefault="001304B1">
      <w:pPr>
        <w:numPr>
          <w:ilvl w:val="0"/>
          <w:numId w:val="112"/>
        </w:numPr>
        <w:shd w:val="clear" w:color="auto" w:fill="FFFFFF"/>
        <w:ind w:left="567" w:right="-2" w:hanging="283"/>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025DD49" w14:textId="77777777" w:rsidR="001304B1" w:rsidRPr="001304B1" w:rsidRDefault="001304B1">
      <w:pPr>
        <w:numPr>
          <w:ilvl w:val="0"/>
          <w:numId w:val="112"/>
        </w:numPr>
        <w:shd w:val="clear" w:color="auto" w:fill="FFFFFF"/>
        <w:tabs>
          <w:tab w:val="left" w:pos="142"/>
        </w:tabs>
        <w:ind w:left="567" w:right="-2" w:hanging="283"/>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07A71FCD" w14:textId="77777777" w:rsidR="001304B1" w:rsidRPr="001304B1" w:rsidRDefault="001304B1">
      <w:pPr>
        <w:numPr>
          <w:ilvl w:val="0"/>
          <w:numId w:val="112"/>
        </w:numPr>
        <w:shd w:val="clear" w:color="auto" w:fill="FFFFFF"/>
        <w:ind w:left="567" w:right="-2" w:hanging="283"/>
        <w:contextualSpacing/>
        <w:jc w:val="both"/>
        <w:rPr>
          <w:rFonts w:ascii="Verdana" w:hAnsi="Verdana"/>
          <w:b/>
          <w:sz w:val="16"/>
          <w:szCs w:val="16"/>
          <w:lang w:val="es-ES_tradnl" w:eastAsia="en-US"/>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317BACA0" w14:textId="77777777" w:rsidR="001304B1" w:rsidRPr="001304B1" w:rsidRDefault="001304B1" w:rsidP="001304B1">
      <w:pPr>
        <w:shd w:val="clear" w:color="auto" w:fill="FFFFFF"/>
        <w:ind w:right="-2"/>
        <w:contextualSpacing/>
        <w:jc w:val="both"/>
        <w:rPr>
          <w:rFonts w:ascii="Verdana" w:hAnsi="Verdana"/>
          <w:sz w:val="14"/>
          <w:szCs w:val="14"/>
        </w:rPr>
      </w:pPr>
    </w:p>
    <w:p w14:paraId="709A55F5" w14:textId="77777777" w:rsidR="001304B1" w:rsidRPr="001304B1" w:rsidRDefault="001304B1" w:rsidP="001304B1">
      <w:pPr>
        <w:shd w:val="clear" w:color="auto" w:fill="FFFFFF"/>
        <w:ind w:right="-2"/>
        <w:contextualSpacing/>
        <w:jc w:val="both"/>
        <w:rPr>
          <w:rFonts w:ascii="Verdana" w:hAnsi="Verdana"/>
          <w:b/>
          <w:sz w:val="16"/>
          <w:szCs w:val="16"/>
          <w:lang w:val="es-ES_tradnl" w:eastAsia="en-US"/>
        </w:rPr>
      </w:pPr>
      <w:r w:rsidRPr="001304B1">
        <w:rPr>
          <w:rFonts w:ascii="Verdana" w:hAnsi="Verdana"/>
          <w:b/>
          <w:sz w:val="14"/>
          <w:szCs w:val="14"/>
        </w:rPr>
        <w:t>INFORMACIÓN COMPLETA EN EL ANEXO VII.1 «INFORMACIÓN ADICIONAL SOBRE PROTECCIÓN DE DATOS PERSONALES»</w:t>
      </w:r>
    </w:p>
    <w:p w14:paraId="6BE07E0E" w14:textId="77777777" w:rsidR="001304B1" w:rsidRPr="001304B1" w:rsidRDefault="001304B1" w:rsidP="001304B1">
      <w:pPr>
        <w:shd w:val="clear" w:color="auto" w:fill="FFFFFF"/>
        <w:ind w:right="-2"/>
        <w:contextualSpacing/>
        <w:jc w:val="both"/>
        <w:rPr>
          <w:rFonts w:ascii="Verdana" w:hAnsi="Verdana"/>
          <w:b/>
          <w:sz w:val="16"/>
          <w:szCs w:val="16"/>
          <w:lang w:val="es-ES_tradnl" w:eastAsia="en-US"/>
        </w:rPr>
      </w:pPr>
    </w:p>
    <w:p w14:paraId="1E50C836" w14:textId="77777777" w:rsidR="001304B1" w:rsidRPr="001304B1" w:rsidRDefault="001304B1" w:rsidP="001304B1">
      <w:pPr>
        <w:rPr>
          <w:rFonts w:ascii="Verdana" w:eastAsia="Arial Unicode MS" w:hAnsi="Verdana"/>
          <w:b/>
          <w:sz w:val="20"/>
          <w:szCs w:val="20"/>
        </w:rPr>
        <w:sectPr w:rsidR="001304B1" w:rsidRPr="001304B1" w:rsidSect="007D20DE">
          <w:footnotePr>
            <w:numRestart w:val="eachSect"/>
          </w:footnotePr>
          <w:pgSz w:w="11906" w:h="16838"/>
          <w:pgMar w:top="1418" w:right="1418" w:bottom="964" w:left="1418" w:header="284" w:footer="397" w:gutter="0"/>
          <w:cols w:space="720"/>
        </w:sectPr>
      </w:pPr>
    </w:p>
    <w:p w14:paraId="1C1D9377" w14:textId="77777777" w:rsidR="001304B1" w:rsidRPr="001304B1" w:rsidRDefault="001304B1" w:rsidP="001304B1">
      <w:pPr>
        <w:tabs>
          <w:tab w:val="left" w:pos="9436"/>
        </w:tabs>
        <w:ind w:left="600" w:right="-63"/>
        <w:jc w:val="center"/>
        <w:rPr>
          <w:rFonts w:ascii="Verdana" w:eastAsia="Arial Unicode MS" w:hAnsi="Verdana"/>
          <w:sz w:val="18"/>
          <w:szCs w:val="18"/>
        </w:rPr>
      </w:pPr>
      <w:bookmarkStart w:id="103" w:name="AnexoII6"/>
      <w:r w:rsidRPr="001304B1">
        <w:rPr>
          <w:rFonts w:ascii="Verdana" w:hAnsi="Verdana" w:cs="Tahoma"/>
          <w:b/>
          <w:sz w:val="22"/>
          <w:szCs w:val="22"/>
          <w:lang w:val="es-ES_tradnl"/>
        </w:rPr>
        <w:lastRenderedPageBreak/>
        <w:t>ANEXO II.6.</w:t>
      </w:r>
      <w:r w:rsidRPr="001304B1">
        <w:rPr>
          <w:rFonts w:ascii="Verdana" w:eastAsia="Arial Unicode MS" w:hAnsi="Verdana"/>
          <w:sz w:val="18"/>
          <w:szCs w:val="18"/>
          <w:lang w:val="es-ES_tradnl"/>
        </w:rPr>
        <w:t xml:space="preserve"> </w:t>
      </w:r>
    </w:p>
    <w:bookmarkEnd w:id="103"/>
    <w:p w14:paraId="35AEF986" w14:textId="77777777" w:rsidR="001304B1" w:rsidRPr="001304B1" w:rsidRDefault="001304B1" w:rsidP="001304B1">
      <w:pPr>
        <w:kinsoku w:val="0"/>
        <w:overflowPunct w:val="0"/>
        <w:spacing w:line="276" w:lineRule="auto"/>
        <w:ind w:left="600" w:right="-63"/>
        <w:jc w:val="center"/>
        <w:rPr>
          <w:rFonts w:ascii="Verdana" w:hAnsi="Verdana"/>
          <w:b/>
          <w:sz w:val="20"/>
          <w:szCs w:val="20"/>
        </w:rPr>
      </w:pPr>
      <w:r w:rsidRPr="001304B1">
        <w:rPr>
          <w:rFonts w:ascii="Verdana" w:hAnsi="Verdana"/>
          <w:b/>
          <w:sz w:val="20"/>
          <w:szCs w:val="20"/>
        </w:rPr>
        <w:t>EMPRESAS PERTENECIENTES A UN MISMO GRUPO EMPRESARIAL</w:t>
      </w:r>
      <w:r w:rsidRPr="001304B1">
        <w:rPr>
          <w:rFonts w:ascii="Verdana" w:hAnsi="Verdana"/>
          <w:b/>
          <w:sz w:val="20"/>
          <w:szCs w:val="20"/>
          <w:vertAlign w:val="superscript"/>
        </w:rPr>
        <w:footnoteReference w:id="58"/>
      </w:r>
      <w:r w:rsidRPr="001304B1">
        <w:rPr>
          <w:rFonts w:ascii="Verdana" w:hAnsi="Verdana"/>
          <w:b/>
          <w:sz w:val="20"/>
          <w:szCs w:val="20"/>
        </w:rPr>
        <w:t>-</w:t>
      </w:r>
      <w:r w:rsidRPr="001304B1">
        <w:rPr>
          <w:rFonts w:ascii="Verdana" w:hAnsi="Verdana"/>
          <w:b/>
          <w:sz w:val="20"/>
          <w:szCs w:val="20"/>
          <w:vertAlign w:val="superscript"/>
        </w:rPr>
        <w:footnoteReference w:id="59"/>
      </w:r>
    </w:p>
    <w:p w14:paraId="4C195CB3" w14:textId="77777777" w:rsidR="001304B1" w:rsidRPr="001304B1" w:rsidRDefault="001304B1" w:rsidP="001304B1">
      <w:pPr>
        <w:tabs>
          <w:tab w:val="left" w:pos="9436"/>
        </w:tabs>
        <w:ind w:left="600" w:right="-63"/>
        <w:jc w:val="center"/>
        <w:rPr>
          <w:rFonts w:ascii="Verdana" w:eastAsia="Arial Unicode MS" w:hAnsi="Verdana" w:cs="Tahoma"/>
          <w:b/>
          <w:sz w:val="20"/>
          <w:szCs w:val="20"/>
          <w:lang w:val="es-ES_tradnl"/>
        </w:rPr>
      </w:pPr>
    </w:p>
    <w:p w14:paraId="040609E2" w14:textId="77777777" w:rsidR="001304B1" w:rsidRPr="001304B1" w:rsidRDefault="001304B1" w:rsidP="001304B1">
      <w:pPr>
        <w:tabs>
          <w:tab w:val="left" w:pos="9436"/>
        </w:tabs>
        <w:ind w:left="600" w:right="-63"/>
        <w:jc w:val="center"/>
        <w:rPr>
          <w:rFonts w:ascii="Verdana" w:eastAsia="Arial Unicode MS" w:hAnsi="Verdana" w:cs="Tahoma"/>
          <w:b/>
          <w:sz w:val="20"/>
          <w:szCs w:val="20"/>
        </w:rPr>
      </w:pPr>
    </w:p>
    <w:p w14:paraId="76B5E82F" w14:textId="77777777" w:rsidR="001304B1" w:rsidRPr="001304B1" w:rsidRDefault="001304B1" w:rsidP="001304B1">
      <w:pPr>
        <w:widowControl w:val="0"/>
        <w:tabs>
          <w:tab w:val="center" w:pos="4252"/>
          <w:tab w:val="right" w:pos="8504"/>
        </w:tabs>
        <w:ind w:right="-63"/>
        <w:jc w:val="both"/>
        <w:rPr>
          <w:rFonts w:ascii="Verdana" w:hAnsi="Verdana" w:cs="Tahoma"/>
          <w:sz w:val="20"/>
          <w:szCs w:val="20"/>
        </w:rPr>
      </w:pP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xml:space="preserve">) ……………………………………………,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3B993F0C" w14:textId="77777777" w:rsidR="001304B1" w:rsidRPr="001304B1" w:rsidRDefault="001304B1" w:rsidP="001304B1">
      <w:pPr>
        <w:tabs>
          <w:tab w:val="left" w:pos="9436"/>
        </w:tabs>
        <w:ind w:left="600" w:right="-63"/>
        <w:jc w:val="center"/>
        <w:rPr>
          <w:rFonts w:ascii="Verdana" w:eastAsia="Arial Unicode MS" w:hAnsi="Verdana"/>
          <w:b/>
          <w:sz w:val="20"/>
          <w:szCs w:val="20"/>
        </w:rPr>
      </w:pPr>
    </w:p>
    <w:p w14:paraId="01147F76" w14:textId="77777777" w:rsidR="001304B1" w:rsidRPr="001304B1" w:rsidRDefault="001304B1" w:rsidP="001304B1">
      <w:pPr>
        <w:tabs>
          <w:tab w:val="left" w:pos="9436"/>
        </w:tabs>
        <w:ind w:left="600" w:right="-63"/>
        <w:jc w:val="center"/>
        <w:rPr>
          <w:rFonts w:ascii="Verdana" w:eastAsia="Arial Unicode MS" w:hAnsi="Verdana"/>
          <w:b/>
          <w:sz w:val="20"/>
          <w:szCs w:val="20"/>
        </w:rPr>
      </w:pPr>
    </w:p>
    <w:p w14:paraId="0A6A8C04" w14:textId="77777777" w:rsidR="001304B1" w:rsidRPr="001304B1" w:rsidRDefault="001304B1" w:rsidP="001304B1">
      <w:pPr>
        <w:tabs>
          <w:tab w:val="right" w:pos="9978"/>
        </w:tabs>
        <w:ind w:left="600" w:right="-63" w:hanging="600"/>
        <w:jc w:val="center"/>
        <w:outlineLvl w:val="0"/>
        <w:rPr>
          <w:rFonts w:ascii="Verdana" w:hAnsi="Verdana"/>
          <w:b/>
          <w:sz w:val="20"/>
          <w:szCs w:val="20"/>
        </w:rPr>
      </w:pPr>
    </w:p>
    <w:p w14:paraId="348A2722" w14:textId="77777777" w:rsidR="001304B1" w:rsidRPr="001304B1" w:rsidRDefault="001304B1" w:rsidP="001304B1">
      <w:pPr>
        <w:tabs>
          <w:tab w:val="right" w:pos="9978"/>
        </w:tabs>
        <w:ind w:left="600" w:right="-63" w:hanging="600"/>
        <w:jc w:val="center"/>
        <w:outlineLvl w:val="0"/>
        <w:rPr>
          <w:rFonts w:ascii="Verdana" w:hAnsi="Verdana"/>
          <w:b/>
          <w:sz w:val="20"/>
          <w:szCs w:val="20"/>
        </w:rPr>
      </w:pPr>
      <w:bookmarkStart w:id="104" w:name="_Toc507512898"/>
      <w:bookmarkStart w:id="105" w:name="_Toc507512597"/>
      <w:bookmarkStart w:id="106" w:name="_Toc505598418"/>
      <w:bookmarkStart w:id="107" w:name="_Toc505598325"/>
      <w:bookmarkStart w:id="108" w:name="_Toc505598248"/>
      <w:r w:rsidRPr="001304B1">
        <w:rPr>
          <w:rFonts w:ascii="Verdana" w:hAnsi="Verdana"/>
          <w:b/>
          <w:sz w:val="20"/>
          <w:szCs w:val="20"/>
        </w:rPr>
        <w:t>DECLARA:</w:t>
      </w:r>
      <w:bookmarkEnd w:id="104"/>
      <w:bookmarkEnd w:id="105"/>
      <w:bookmarkEnd w:id="106"/>
      <w:bookmarkEnd w:id="107"/>
      <w:bookmarkEnd w:id="108"/>
    </w:p>
    <w:p w14:paraId="330C12BD" w14:textId="77777777" w:rsidR="001304B1" w:rsidRPr="001304B1" w:rsidRDefault="001304B1" w:rsidP="001304B1">
      <w:pPr>
        <w:tabs>
          <w:tab w:val="left" w:pos="9436"/>
        </w:tabs>
        <w:ind w:left="600" w:right="-63"/>
        <w:jc w:val="center"/>
        <w:rPr>
          <w:rFonts w:ascii="Verdana" w:eastAsia="Arial Unicode MS" w:hAnsi="Verdana"/>
          <w:b/>
          <w:sz w:val="20"/>
          <w:szCs w:val="20"/>
        </w:rPr>
      </w:pPr>
    </w:p>
    <w:p w14:paraId="7137B483" w14:textId="77777777" w:rsidR="001304B1" w:rsidRPr="001304B1" w:rsidRDefault="001304B1" w:rsidP="001304B1">
      <w:pPr>
        <w:ind w:left="600" w:right="-63" w:hanging="400"/>
        <w:contextualSpacing/>
        <w:jc w:val="center"/>
        <w:rPr>
          <w:rFonts w:ascii="Verdana" w:hAnsi="Verdana"/>
          <w:b/>
          <w:sz w:val="20"/>
          <w:szCs w:val="20"/>
          <w:lang w:val="es-ES_tradnl" w:eastAsia="en-US"/>
        </w:rPr>
      </w:pPr>
    </w:p>
    <w:p w14:paraId="0114F19A" w14:textId="77777777" w:rsidR="001304B1" w:rsidRPr="001304B1" w:rsidRDefault="001304B1" w:rsidP="001304B1">
      <w:pPr>
        <w:ind w:left="600" w:right="-63"/>
        <w:contextualSpacing/>
        <w:jc w:val="both"/>
        <w:rPr>
          <w:rFonts w:ascii="Verdana" w:hAnsi="Verdana" w:cs="Tahoma"/>
          <w:b/>
          <w:sz w:val="20"/>
          <w:szCs w:val="20"/>
        </w:rPr>
      </w:pPr>
      <w:r w:rsidRPr="001304B1">
        <w:rPr>
          <w:rFonts w:ascii="Verdana" w:hAnsi="Verdana" w:cs="Tahoma"/>
          <w:sz w:val="20"/>
          <w:szCs w:val="20"/>
        </w:rPr>
        <w:t xml:space="preserve">Que de conformidad con el artículo 42.1 del Código de Comercio, la empresa que represento forma parte de un grupo empresarial </w:t>
      </w:r>
      <w:r w:rsidRPr="001304B1">
        <w:rPr>
          <w:rFonts w:ascii="Verdana" w:hAnsi="Verdana"/>
          <w:sz w:val="20"/>
          <w:szCs w:val="20"/>
        </w:rPr>
        <w:t>(</w:t>
      </w:r>
      <w:r w:rsidRPr="001304B1">
        <w:rPr>
          <w:rFonts w:ascii="Verdana" w:hAnsi="Verdana"/>
          <w:i/>
          <w:sz w:val="20"/>
          <w:szCs w:val="20"/>
        </w:rPr>
        <w:t>si/no</w:t>
      </w:r>
      <w:r w:rsidRPr="001304B1">
        <w:rPr>
          <w:rFonts w:ascii="Verdana" w:hAnsi="Verdana"/>
          <w:sz w:val="20"/>
          <w:szCs w:val="20"/>
        </w:rPr>
        <w:t xml:space="preserve">): ………. </w:t>
      </w:r>
      <w:r w:rsidRPr="001304B1">
        <w:rPr>
          <w:rFonts w:ascii="Verdana" w:hAnsi="Verdana" w:cs="Tahoma"/>
          <w:sz w:val="20"/>
          <w:szCs w:val="20"/>
        </w:rPr>
        <w:t xml:space="preserve">Y que </w:t>
      </w:r>
      <w:r w:rsidRPr="001304B1">
        <w:rPr>
          <w:rFonts w:ascii="Verdana" w:hAnsi="Verdana" w:cs="Tahoma"/>
          <w:b/>
          <w:sz w:val="20"/>
          <w:szCs w:val="20"/>
        </w:rPr>
        <w:t>la/s empresa/s que concurre/n a la presente licitación es/son la/s siguientes/s</w:t>
      </w:r>
      <w:r w:rsidRPr="001304B1">
        <w:rPr>
          <w:rFonts w:ascii="Verdana" w:hAnsi="Verdana" w:cs="Tahoma"/>
          <w:sz w:val="20"/>
          <w:szCs w:val="20"/>
        </w:rPr>
        <w:t>:</w:t>
      </w:r>
    </w:p>
    <w:p w14:paraId="1B856150" w14:textId="77777777" w:rsidR="001304B1" w:rsidRPr="001304B1" w:rsidRDefault="001304B1" w:rsidP="001304B1">
      <w:pPr>
        <w:ind w:left="600" w:right="-63"/>
        <w:contextualSpacing/>
        <w:jc w:val="both"/>
        <w:rPr>
          <w:rFonts w:ascii="Verdana" w:hAnsi="Verdana" w:cs="Tahoma"/>
          <w:sz w:val="20"/>
          <w:szCs w:val="20"/>
        </w:rPr>
      </w:pPr>
    </w:p>
    <w:tbl>
      <w:tblPr>
        <w:tblW w:w="8707"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34"/>
        <w:gridCol w:w="2673"/>
      </w:tblGrid>
      <w:tr w:rsidR="001304B1" w:rsidRPr="001304B1" w14:paraId="67BF60C5" w14:textId="77777777" w:rsidTr="007D20DE">
        <w:trPr>
          <w:trHeight w:val="259"/>
          <w:jc w:val="right"/>
        </w:trPr>
        <w:tc>
          <w:tcPr>
            <w:tcW w:w="6034" w:type="dxa"/>
            <w:tcBorders>
              <w:top w:val="single" w:sz="4" w:space="0" w:color="auto"/>
              <w:left w:val="single" w:sz="4" w:space="0" w:color="auto"/>
              <w:bottom w:val="single" w:sz="4" w:space="0" w:color="auto"/>
              <w:right w:val="single" w:sz="4" w:space="0" w:color="auto"/>
            </w:tcBorders>
            <w:hideMark/>
          </w:tcPr>
          <w:p w14:paraId="66F2EEA9" w14:textId="77777777" w:rsidR="001304B1" w:rsidRPr="001304B1" w:rsidRDefault="001304B1" w:rsidP="001304B1">
            <w:pPr>
              <w:ind w:left="600" w:right="-63"/>
              <w:contextualSpacing/>
              <w:jc w:val="center"/>
              <w:rPr>
                <w:rFonts w:ascii="Verdana" w:hAnsi="Verdana" w:cs="Tahoma"/>
                <w:sz w:val="20"/>
                <w:szCs w:val="20"/>
                <w:lang w:val="es-ES_tradnl" w:eastAsia="en-US"/>
              </w:rPr>
            </w:pPr>
            <w:r w:rsidRPr="001304B1">
              <w:rPr>
                <w:rFonts w:ascii="Verdana" w:hAnsi="Verdana" w:cs="Tahoma"/>
                <w:sz w:val="20"/>
                <w:szCs w:val="20"/>
                <w:lang w:val="es-ES_tradnl" w:eastAsia="en-US"/>
              </w:rPr>
              <w:t>Denominación social</w:t>
            </w:r>
          </w:p>
        </w:tc>
        <w:tc>
          <w:tcPr>
            <w:tcW w:w="2673" w:type="dxa"/>
            <w:tcBorders>
              <w:top w:val="single" w:sz="4" w:space="0" w:color="auto"/>
              <w:left w:val="single" w:sz="4" w:space="0" w:color="auto"/>
              <w:bottom w:val="single" w:sz="4" w:space="0" w:color="auto"/>
              <w:right w:val="single" w:sz="4" w:space="0" w:color="auto"/>
            </w:tcBorders>
            <w:hideMark/>
          </w:tcPr>
          <w:p w14:paraId="10BAC25F" w14:textId="77777777" w:rsidR="001304B1" w:rsidRPr="001304B1" w:rsidRDefault="001304B1" w:rsidP="001304B1">
            <w:pPr>
              <w:ind w:left="600" w:right="-63"/>
              <w:contextualSpacing/>
              <w:jc w:val="center"/>
              <w:rPr>
                <w:rFonts w:ascii="Verdana" w:hAnsi="Verdana" w:cs="Tahoma"/>
                <w:sz w:val="20"/>
                <w:szCs w:val="20"/>
                <w:lang w:val="es-ES_tradnl" w:eastAsia="en-US"/>
              </w:rPr>
            </w:pPr>
            <w:r w:rsidRPr="001304B1">
              <w:rPr>
                <w:rFonts w:ascii="Verdana" w:hAnsi="Verdana" w:cs="Tahoma"/>
                <w:sz w:val="20"/>
                <w:szCs w:val="20"/>
                <w:lang w:val="es-ES_tradnl" w:eastAsia="en-US"/>
              </w:rPr>
              <w:t>NIF</w:t>
            </w:r>
          </w:p>
        </w:tc>
      </w:tr>
      <w:tr w:rsidR="001304B1" w:rsidRPr="001304B1" w14:paraId="09946C9B" w14:textId="77777777" w:rsidTr="007D20DE">
        <w:trPr>
          <w:trHeight w:val="259"/>
          <w:jc w:val="right"/>
        </w:trPr>
        <w:tc>
          <w:tcPr>
            <w:tcW w:w="6034" w:type="dxa"/>
            <w:tcBorders>
              <w:top w:val="single" w:sz="4" w:space="0" w:color="auto"/>
              <w:left w:val="single" w:sz="4" w:space="0" w:color="auto"/>
              <w:bottom w:val="single" w:sz="4" w:space="0" w:color="auto"/>
              <w:right w:val="single" w:sz="4" w:space="0" w:color="auto"/>
            </w:tcBorders>
          </w:tcPr>
          <w:p w14:paraId="33F0507D" w14:textId="77777777" w:rsidR="001304B1" w:rsidRPr="001304B1" w:rsidRDefault="001304B1" w:rsidP="001304B1">
            <w:pPr>
              <w:ind w:left="600" w:right="-63"/>
              <w:contextualSpacing/>
              <w:jc w:val="both"/>
              <w:rPr>
                <w:rFonts w:ascii="Verdana" w:hAnsi="Verdana" w:cs="Tahoma"/>
                <w:sz w:val="20"/>
                <w:szCs w:val="20"/>
                <w:lang w:val="es-ES_tradnl" w:eastAsia="en-US"/>
              </w:rPr>
            </w:pPr>
          </w:p>
        </w:tc>
        <w:tc>
          <w:tcPr>
            <w:tcW w:w="2673" w:type="dxa"/>
            <w:tcBorders>
              <w:top w:val="single" w:sz="4" w:space="0" w:color="auto"/>
              <w:left w:val="single" w:sz="4" w:space="0" w:color="auto"/>
              <w:bottom w:val="single" w:sz="4" w:space="0" w:color="auto"/>
              <w:right w:val="single" w:sz="4" w:space="0" w:color="auto"/>
            </w:tcBorders>
          </w:tcPr>
          <w:p w14:paraId="254CACF8" w14:textId="77777777" w:rsidR="001304B1" w:rsidRPr="001304B1" w:rsidRDefault="001304B1" w:rsidP="001304B1">
            <w:pPr>
              <w:ind w:left="600" w:right="-63"/>
              <w:contextualSpacing/>
              <w:jc w:val="both"/>
              <w:rPr>
                <w:rFonts w:ascii="Verdana" w:hAnsi="Verdana" w:cs="Tahoma"/>
                <w:sz w:val="20"/>
                <w:szCs w:val="20"/>
                <w:lang w:val="es-ES_tradnl" w:eastAsia="en-US"/>
              </w:rPr>
            </w:pPr>
          </w:p>
        </w:tc>
      </w:tr>
      <w:tr w:rsidR="001304B1" w:rsidRPr="001304B1" w14:paraId="5D1A9EF4" w14:textId="77777777" w:rsidTr="007D20DE">
        <w:trPr>
          <w:trHeight w:val="259"/>
          <w:jc w:val="right"/>
        </w:trPr>
        <w:tc>
          <w:tcPr>
            <w:tcW w:w="6034" w:type="dxa"/>
            <w:tcBorders>
              <w:top w:val="single" w:sz="4" w:space="0" w:color="auto"/>
              <w:left w:val="single" w:sz="4" w:space="0" w:color="auto"/>
              <w:bottom w:val="single" w:sz="4" w:space="0" w:color="auto"/>
              <w:right w:val="single" w:sz="4" w:space="0" w:color="auto"/>
            </w:tcBorders>
          </w:tcPr>
          <w:p w14:paraId="1E1726DD" w14:textId="77777777" w:rsidR="001304B1" w:rsidRPr="001304B1" w:rsidRDefault="001304B1" w:rsidP="001304B1">
            <w:pPr>
              <w:ind w:left="600" w:right="-63"/>
              <w:contextualSpacing/>
              <w:jc w:val="both"/>
              <w:rPr>
                <w:rFonts w:ascii="Verdana" w:hAnsi="Verdana" w:cs="Tahoma"/>
                <w:sz w:val="20"/>
                <w:szCs w:val="20"/>
                <w:lang w:val="es-ES_tradnl" w:eastAsia="en-US"/>
              </w:rPr>
            </w:pPr>
          </w:p>
        </w:tc>
        <w:tc>
          <w:tcPr>
            <w:tcW w:w="2673" w:type="dxa"/>
            <w:tcBorders>
              <w:top w:val="single" w:sz="4" w:space="0" w:color="auto"/>
              <w:left w:val="single" w:sz="4" w:space="0" w:color="auto"/>
              <w:bottom w:val="single" w:sz="4" w:space="0" w:color="auto"/>
              <w:right w:val="single" w:sz="4" w:space="0" w:color="auto"/>
            </w:tcBorders>
          </w:tcPr>
          <w:p w14:paraId="793ABABB" w14:textId="77777777" w:rsidR="001304B1" w:rsidRPr="001304B1" w:rsidRDefault="001304B1" w:rsidP="001304B1">
            <w:pPr>
              <w:ind w:left="600" w:right="-63"/>
              <w:contextualSpacing/>
              <w:jc w:val="both"/>
              <w:rPr>
                <w:rFonts w:ascii="Verdana" w:hAnsi="Verdana" w:cs="Tahoma"/>
                <w:sz w:val="20"/>
                <w:szCs w:val="20"/>
                <w:lang w:val="es-ES_tradnl" w:eastAsia="en-US"/>
              </w:rPr>
            </w:pPr>
          </w:p>
        </w:tc>
      </w:tr>
    </w:tbl>
    <w:p w14:paraId="6150DCC4" w14:textId="77777777" w:rsidR="001304B1" w:rsidRPr="001304B1" w:rsidRDefault="001304B1" w:rsidP="001304B1">
      <w:pPr>
        <w:ind w:left="600" w:right="-63" w:hanging="400"/>
        <w:contextualSpacing/>
        <w:jc w:val="center"/>
        <w:rPr>
          <w:rFonts w:ascii="Verdana" w:hAnsi="Verdana"/>
          <w:b/>
          <w:sz w:val="20"/>
          <w:szCs w:val="20"/>
          <w:lang w:val="es-ES_tradnl" w:eastAsia="en-US"/>
        </w:rPr>
      </w:pPr>
    </w:p>
    <w:p w14:paraId="76323B25" w14:textId="77777777" w:rsidR="001304B1" w:rsidRPr="001304B1" w:rsidRDefault="001304B1" w:rsidP="001304B1">
      <w:pPr>
        <w:ind w:left="600" w:right="-63" w:hanging="400"/>
        <w:contextualSpacing/>
        <w:jc w:val="center"/>
        <w:rPr>
          <w:rFonts w:ascii="Verdana" w:hAnsi="Verdana"/>
          <w:b/>
          <w:sz w:val="20"/>
          <w:szCs w:val="20"/>
          <w:lang w:val="es-ES_tradnl" w:eastAsia="en-US"/>
        </w:rPr>
      </w:pPr>
    </w:p>
    <w:p w14:paraId="0013E285" w14:textId="77777777" w:rsidR="001304B1" w:rsidRPr="001304B1" w:rsidRDefault="001304B1" w:rsidP="001304B1">
      <w:pPr>
        <w:tabs>
          <w:tab w:val="left" w:pos="9436"/>
        </w:tabs>
        <w:ind w:left="600" w:right="-63"/>
        <w:jc w:val="center"/>
        <w:rPr>
          <w:rFonts w:eastAsia="Arial Unicode MS"/>
          <w:sz w:val="20"/>
          <w:szCs w:val="20"/>
        </w:rPr>
      </w:pPr>
    </w:p>
    <w:p w14:paraId="15E5C756" w14:textId="77777777" w:rsidR="001304B1" w:rsidRPr="001304B1" w:rsidRDefault="001304B1" w:rsidP="001304B1">
      <w:pPr>
        <w:tabs>
          <w:tab w:val="left" w:pos="9436"/>
        </w:tabs>
        <w:ind w:left="600" w:right="-63"/>
        <w:jc w:val="center"/>
        <w:rPr>
          <w:rFonts w:ascii="Verdana" w:eastAsia="Arial Unicode MS" w:hAnsi="Verdana"/>
          <w:sz w:val="20"/>
          <w:szCs w:val="20"/>
        </w:rPr>
      </w:pPr>
    </w:p>
    <w:p w14:paraId="2B1CD881" w14:textId="77777777" w:rsidR="001304B1" w:rsidRPr="001304B1" w:rsidRDefault="001304B1" w:rsidP="001304B1">
      <w:pPr>
        <w:ind w:left="600" w:right="-63"/>
        <w:rPr>
          <w:rFonts w:ascii="Verdana" w:hAnsi="Verdana" w:cs="Tahoma"/>
          <w:sz w:val="20"/>
          <w:szCs w:val="20"/>
          <w:lang w:val="es-ES_tradnl"/>
        </w:rPr>
      </w:pPr>
    </w:p>
    <w:p w14:paraId="0CAA9F15" w14:textId="77777777" w:rsidR="001304B1" w:rsidRPr="001304B1" w:rsidRDefault="001304B1" w:rsidP="001304B1">
      <w:pPr>
        <w:autoSpaceDE w:val="0"/>
        <w:autoSpaceDN w:val="0"/>
        <w:adjustRightInd w:val="0"/>
        <w:ind w:left="600" w:right="-63"/>
        <w:outlineLvl w:val="0"/>
        <w:rPr>
          <w:rFonts w:ascii="Verdana" w:hAnsi="Verdana" w:cs="Tahoma"/>
          <w:sz w:val="20"/>
          <w:szCs w:val="20"/>
        </w:rPr>
      </w:pPr>
      <w:bookmarkStart w:id="109" w:name="_Toc507512899"/>
      <w:bookmarkStart w:id="110" w:name="_Toc507512598"/>
      <w:bookmarkStart w:id="111" w:name="_Toc505598419"/>
      <w:bookmarkStart w:id="112" w:name="_Toc505598326"/>
      <w:bookmarkStart w:id="113" w:name="_Toc505598249"/>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109"/>
      <w:bookmarkEnd w:id="110"/>
      <w:bookmarkEnd w:id="111"/>
      <w:bookmarkEnd w:id="112"/>
      <w:bookmarkEnd w:id="113"/>
    </w:p>
    <w:p w14:paraId="08A59E35" w14:textId="77777777" w:rsidR="001304B1" w:rsidRPr="001304B1" w:rsidRDefault="001304B1" w:rsidP="001304B1">
      <w:pPr>
        <w:ind w:left="600" w:right="-63"/>
        <w:rPr>
          <w:rFonts w:ascii="Verdana" w:hAnsi="Verdana" w:cs="Tahoma"/>
          <w:sz w:val="20"/>
          <w:szCs w:val="20"/>
        </w:rPr>
      </w:pPr>
    </w:p>
    <w:p w14:paraId="54B305DC" w14:textId="77777777" w:rsidR="001304B1" w:rsidRPr="001304B1" w:rsidRDefault="001304B1" w:rsidP="001304B1">
      <w:pPr>
        <w:ind w:left="600" w:right="-63"/>
        <w:rPr>
          <w:rFonts w:ascii="Verdana" w:hAnsi="Verdana" w:cs="Tahoma"/>
          <w:sz w:val="20"/>
          <w:szCs w:val="20"/>
        </w:rPr>
      </w:pPr>
    </w:p>
    <w:p w14:paraId="72F4A202" w14:textId="77777777" w:rsidR="001304B1" w:rsidRPr="001304B1" w:rsidRDefault="001304B1" w:rsidP="001304B1">
      <w:pPr>
        <w:ind w:left="600" w:right="-63"/>
        <w:rPr>
          <w:rFonts w:ascii="Verdana" w:hAnsi="Verdana" w:cs="Tahoma"/>
          <w:sz w:val="20"/>
          <w:szCs w:val="20"/>
        </w:rPr>
      </w:pPr>
    </w:p>
    <w:p w14:paraId="2DF825CE" w14:textId="77777777" w:rsidR="001304B1" w:rsidRPr="001304B1" w:rsidRDefault="001304B1" w:rsidP="001304B1">
      <w:pPr>
        <w:ind w:left="600" w:right="-63"/>
        <w:rPr>
          <w:rFonts w:ascii="Verdana" w:hAnsi="Verdana" w:cs="Tahoma"/>
          <w:sz w:val="20"/>
          <w:szCs w:val="20"/>
        </w:rPr>
      </w:pPr>
      <w:r w:rsidRPr="001304B1">
        <w:rPr>
          <w:rFonts w:ascii="Verdana" w:hAnsi="Verdana" w:cs="Tahoma"/>
          <w:sz w:val="20"/>
          <w:szCs w:val="20"/>
        </w:rPr>
        <w:t>Firmado:</w:t>
      </w:r>
    </w:p>
    <w:p w14:paraId="23CF2C13" w14:textId="77777777" w:rsidR="001304B1" w:rsidRPr="001304B1" w:rsidRDefault="001304B1" w:rsidP="001304B1">
      <w:pPr>
        <w:tabs>
          <w:tab w:val="left" w:pos="9436"/>
        </w:tabs>
        <w:ind w:left="600" w:right="-63"/>
        <w:jc w:val="center"/>
        <w:rPr>
          <w:rFonts w:ascii="Tahoma" w:hAnsi="Tahoma" w:cs="Tahoma"/>
          <w:lang w:val="es-ES_tradnl"/>
        </w:rPr>
      </w:pPr>
    </w:p>
    <w:p w14:paraId="5DDA9F61" w14:textId="77777777" w:rsidR="001304B1" w:rsidRPr="001304B1" w:rsidRDefault="001304B1" w:rsidP="001304B1">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27213B35" w14:textId="77777777" w:rsidR="001304B1" w:rsidRPr="001304B1" w:rsidRDefault="001304B1" w:rsidP="001304B1">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40E93A78" w14:textId="77777777" w:rsidR="001304B1" w:rsidRPr="001304B1" w:rsidRDefault="001304B1" w:rsidP="001304B1">
      <w:pPr>
        <w:shd w:val="clear" w:color="auto" w:fill="FFFFFF"/>
        <w:ind w:right="-2"/>
        <w:jc w:val="both"/>
        <w:rPr>
          <w:rFonts w:ascii="Verdana" w:hAnsi="Verdana"/>
          <w:sz w:val="14"/>
          <w:szCs w:val="14"/>
        </w:rPr>
      </w:pPr>
    </w:p>
    <w:p w14:paraId="4E74DBBE" w14:textId="77777777" w:rsidR="001304B1" w:rsidRPr="001304B1" w:rsidRDefault="001304B1">
      <w:pPr>
        <w:numPr>
          <w:ilvl w:val="0"/>
          <w:numId w:val="113"/>
        </w:numPr>
        <w:shd w:val="clear" w:color="auto" w:fill="FFFFFF"/>
        <w:tabs>
          <w:tab w:val="left" w:pos="142"/>
        </w:tabs>
        <w:ind w:left="426" w:right="-2" w:hanging="284"/>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741EF32B" w14:textId="77777777" w:rsidR="001304B1" w:rsidRPr="001304B1" w:rsidRDefault="001304B1">
      <w:pPr>
        <w:numPr>
          <w:ilvl w:val="0"/>
          <w:numId w:val="113"/>
        </w:numPr>
        <w:shd w:val="clear" w:color="auto" w:fill="FFFFFF"/>
        <w:tabs>
          <w:tab w:val="left" w:pos="142"/>
        </w:tabs>
        <w:ind w:left="284" w:right="-2" w:hanging="142"/>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263AF15" w14:textId="77777777" w:rsidR="001304B1" w:rsidRPr="001304B1" w:rsidRDefault="001304B1">
      <w:pPr>
        <w:numPr>
          <w:ilvl w:val="0"/>
          <w:numId w:val="113"/>
        </w:numPr>
        <w:shd w:val="clear" w:color="auto" w:fill="FFFFFF"/>
        <w:tabs>
          <w:tab w:val="left" w:pos="142"/>
        </w:tabs>
        <w:ind w:left="284" w:right="-2" w:hanging="142"/>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5409937" w14:textId="77777777" w:rsidR="001304B1" w:rsidRPr="001304B1" w:rsidRDefault="001304B1">
      <w:pPr>
        <w:numPr>
          <w:ilvl w:val="0"/>
          <w:numId w:val="113"/>
        </w:numPr>
        <w:shd w:val="clear" w:color="auto" w:fill="FFFFFF"/>
        <w:tabs>
          <w:tab w:val="left" w:pos="142"/>
        </w:tabs>
        <w:ind w:left="284" w:right="-2" w:hanging="142"/>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3A428BA0" w14:textId="77777777" w:rsidR="001304B1" w:rsidRPr="001304B1" w:rsidRDefault="001304B1">
      <w:pPr>
        <w:numPr>
          <w:ilvl w:val="0"/>
          <w:numId w:val="113"/>
        </w:numPr>
        <w:shd w:val="clear" w:color="auto" w:fill="FFFFFF"/>
        <w:tabs>
          <w:tab w:val="left" w:pos="142"/>
        </w:tabs>
        <w:ind w:left="284" w:right="-2" w:hanging="142"/>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25F35F41" w14:textId="77777777" w:rsidR="001304B1" w:rsidRPr="001304B1" w:rsidRDefault="001304B1" w:rsidP="001304B1">
      <w:pPr>
        <w:shd w:val="clear" w:color="auto" w:fill="FFFFFF"/>
        <w:tabs>
          <w:tab w:val="left" w:pos="142"/>
        </w:tabs>
        <w:ind w:left="141" w:right="-2" w:hanging="141"/>
        <w:jc w:val="both"/>
        <w:rPr>
          <w:rFonts w:ascii="Verdana" w:hAnsi="Verdana"/>
          <w:b/>
          <w:sz w:val="16"/>
          <w:szCs w:val="16"/>
        </w:rPr>
      </w:pPr>
    </w:p>
    <w:p w14:paraId="049A0A32" w14:textId="77777777" w:rsidR="001304B1" w:rsidRPr="001304B1" w:rsidRDefault="001304B1" w:rsidP="001304B1">
      <w:pPr>
        <w:shd w:val="clear" w:color="auto" w:fill="FFFFFF"/>
        <w:ind w:right="-2"/>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2485E1E1" w14:textId="77777777" w:rsidR="001304B1" w:rsidRPr="001304B1" w:rsidRDefault="001304B1" w:rsidP="001304B1">
      <w:pPr>
        <w:ind w:left="300"/>
        <w:rPr>
          <w:rFonts w:ascii="Verdana" w:hAnsi="Verdana" w:cs="Tahoma"/>
          <w:sz w:val="20"/>
          <w:szCs w:val="20"/>
          <w:lang w:val="es-ES_tradnl"/>
        </w:rPr>
      </w:pPr>
    </w:p>
    <w:p w14:paraId="3F3733AE" w14:textId="77777777" w:rsidR="001304B1" w:rsidRPr="001304B1" w:rsidRDefault="001304B1" w:rsidP="001304B1">
      <w:pPr>
        <w:jc w:val="center"/>
        <w:rPr>
          <w:rFonts w:ascii="Verdana" w:hAnsi="Verdana" w:cs="Tahoma"/>
          <w:b/>
          <w:sz w:val="22"/>
          <w:szCs w:val="22"/>
          <w:lang w:val="es-ES_tradnl"/>
        </w:rPr>
        <w:sectPr w:rsidR="001304B1" w:rsidRPr="001304B1" w:rsidSect="007D20DE">
          <w:footnotePr>
            <w:numRestart w:val="eachSect"/>
          </w:footnotePr>
          <w:type w:val="continuous"/>
          <w:pgSz w:w="11906" w:h="16838"/>
          <w:pgMar w:top="1191" w:right="1418" w:bottom="907" w:left="1418" w:header="284" w:footer="397" w:gutter="0"/>
          <w:cols w:space="720"/>
        </w:sectPr>
      </w:pPr>
      <w:bookmarkStart w:id="114" w:name="AnexoII7"/>
    </w:p>
    <w:p w14:paraId="43C663DE" w14:textId="77777777" w:rsidR="001304B1" w:rsidRPr="001304B1" w:rsidRDefault="001304B1" w:rsidP="001304B1">
      <w:pPr>
        <w:jc w:val="center"/>
        <w:rPr>
          <w:rFonts w:ascii="Verdana" w:eastAsia="Arial Unicode MS" w:hAnsi="Verdana"/>
          <w:sz w:val="18"/>
          <w:szCs w:val="18"/>
        </w:rPr>
      </w:pPr>
      <w:r w:rsidRPr="001304B1">
        <w:rPr>
          <w:rFonts w:ascii="Verdana" w:hAnsi="Verdana" w:cs="Tahoma"/>
          <w:b/>
          <w:sz w:val="22"/>
          <w:szCs w:val="22"/>
          <w:lang w:val="es-ES_tradnl"/>
        </w:rPr>
        <w:lastRenderedPageBreak/>
        <w:t>ANEXO II.7.</w:t>
      </w:r>
    </w:p>
    <w:bookmarkEnd w:id="114"/>
    <w:p w14:paraId="2CF20455" w14:textId="77777777" w:rsidR="001304B1" w:rsidRPr="001304B1" w:rsidRDefault="001304B1" w:rsidP="001304B1">
      <w:pPr>
        <w:tabs>
          <w:tab w:val="left" w:pos="9436"/>
        </w:tabs>
        <w:ind w:left="600"/>
        <w:jc w:val="center"/>
        <w:rPr>
          <w:rFonts w:ascii="Verdana" w:eastAsia="Arial Unicode MS" w:hAnsi="Verdana" w:cs="Tahoma"/>
          <w:b/>
          <w:sz w:val="20"/>
          <w:szCs w:val="20"/>
        </w:rPr>
      </w:pPr>
      <w:r w:rsidRPr="001304B1">
        <w:rPr>
          <w:rFonts w:ascii="Verdana" w:eastAsia="Arial Unicode MS" w:hAnsi="Verdana" w:cs="Tahoma"/>
          <w:b/>
          <w:sz w:val="20"/>
          <w:szCs w:val="20"/>
        </w:rPr>
        <w:t>LOTE O LOTES A LOS QUE PRESENTA OFERTA / OFERTA INTEGRADORA: COMBINACIÓN DE LOTES</w:t>
      </w:r>
    </w:p>
    <w:p w14:paraId="5B9CEBB2" w14:textId="77777777" w:rsidR="001304B1" w:rsidRPr="001304B1" w:rsidRDefault="001304B1" w:rsidP="001304B1">
      <w:pPr>
        <w:tabs>
          <w:tab w:val="left" w:pos="9436"/>
        </w:tabs>
        <w:ind w:left="600"/>
        <w:jc w:val="center"/>
        <w:rPr>
          <w:rFonts w:ascii="Verdana" w:eastAsia="Arial Unicode MS" w:hAnsi="Verdana" w:cs="Tahoma"/>
          <w:b/>
          <w:sz w:val="20"/>
          <w:szCs w:val="20"/>
        </w:rPr>
      </w:pPr>
    </w:p>
    <w:p w14:paraId="2E0AFC0F" w14:textId="77777777" w:rsidR="001304B1" w:rsidRPr="001304B1" w:rsidRDefault="001304B1" w:rsidP="001304B1">
      <w:pPr>
        <w:tabs>
          <w:tab w:val="left" w:pos="9436"/>
        </w:tabs>
        <w:ind w:left="600"/>
        <w:jc w:val="center"/>
        <w:rPr>
          <w:rFonts w:ascii="Verdana" w:eastAsia="Arial Unicode MS" w:hAnsi="Verdana" w:cs="Tahoma"/>
          <w:b/>
          <w:sz w:val="20"/>
          <w:szCs w:val="20"/>
        </w:rPr>
      </w:pPr>
    </w:p>
    <w:p w14:paraId="7674909B" w14:textId="77777777" w:rsidR="001304B1" w:rsidRPr="001304B1" w:rsidRDefault="001304B1" w:rsidP="001304B1">
      <w:pPr>
        <w:widowControl w:val="0"/>
        <w:jc w:val="both"/>
        <w:rPr>
          <w:rFonts w:ascii="Verdana" w:hAnsi="Verdana" w:cs="Tahoma"/>
          <w:sz w:val="20"/>
          <w:szCs w:val="20"/>
        </w:rPr>
      </w:pPr>
      <w:r w:rsidRPr="001304B1">
        <w:rPr>
          <w:rFonts w:ascii="Verdana" w:hAnsi="Verdana"/>
          <w:sz w:val="20"/>
          <w:szCs w:val="20"/>
          <w:vertAlign w:val="superscript"/>
        </w:rPr>
        <w:footnoteReference w:id="60"/>
      </w:r>
      <w:proofErr w:type="gramStart"/>
      <w:r w:rsidRPr="001304B1">
        <w:rPr>
          <w:rFonts w:ascii="Verdana" w:hAnsi="Verdana" w:cs="Tahoma"/>
          <w:sz w:val="20"/>
          <w:szCs w:val="20"/>
        </w:rPr>
        <w:t>Dña../D..…</w:t>
      </w:r>
      <w:proofErr w:type="gramEnd"/>
      <w:r w:rsidRPr="001304B1">
        <w:rPr>
          <w:rFonts w:ascii="Verdana" w:hAnsi="Verdana" w:cs="Tahoma"/>
          <w:sz w:val="20"/>
          <w:szCs w:val="20"/>
        </w:rPr>
        <w:t>………………………………………………,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xml:space="preserve">) ……………………………………………,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55BDCC4D" w14:textId="77777777" w:rsidR="001304B1" w:rsidRPr="001304B1" w:rsidRDefault="001304B1" w:rsidP="001304B1">
      <w:pPr>
        <w:tabs>
          <w:tab w:val="left" w:pos="9436"/>
        </w:tabs>
        <w:jc w:val="center"/>
        <w:rPr>
          <w:rFonts w:ascii="Verdana" w:eastAsia="Arial Unicode MS" w:hAnsi="Verdana"/>
          <w:b/>
          <w:sz w:val="20"/>
          <w:szCs w:val="20"/>
        </w:rPr>
      </w:pPr>
    </w:p>
    <w:p w14:paraId="6D538DE5" w14:textId="77777777" w:rsidR="001304B1" w:rsidRPr="001304B1" w:rsidRDefault="001304B1" w:rsidP="001304B1">
      <w:pPr>
        <w:tabs>
          <w:tab w:val="left" w:pos="9436"/>
        </w:tabs>
        <w:ind w:left="600"/>
        <w:jc w:val="center"/>
        <w:rPr>
          <w:rFonts w:ascii="Verdana" w:eastAsia="Arial Unicode MS" w:hAnsi="Verdana"/>
          <w:b/>
          <w:sz w:val="20"/>
          <w:szCs w:val="20"/>
        </w:rPr>
      </w:pPr>
    </w:p>
    <w:p w14:paraId="397787EC" w14:textId="77777777" w:rsidR="001304B1" w:rsidRPr="001304B1" w:rsidRDefault="001304B1" w:rsidP="001304B1">
      <w:pPr>
        <w:tabs>
          <w:tab w:val="right" w:pos="9978"/>
        </w:tabs>
        <w:ind w:left="600" w:right="-63" w:hanging="600"/>
        <w:jc w:val="center"/>
        <w:outlineLvl w:val="0"/>
        <w:rPr>
          <w:rFonts w:ascii="Verdana" w:hAnsi="Verdana"/>
          <w:b/>
          <w:sz w:val="20"/>
          <w:szCs w:val="20"/>
        </w:rPr>
      </w:pPr>
    </w:p>
    <w:p w14:paraId="39A63AC8" w14:textId="77777777" w:rsidR="001304B1" w:rsidRPr="001304B1" w:rsidRDefault="001304B1" w:rsidP="001304B1">
      <w:pPr>
        <w:tabs>
          <w:tab w:val="right" w:pos="9978"/>
        </w:tabs>
        <w:ind w:left="600" w:right="-63" w:hanging="600"/>
        <w:jc w:val="center"/>
        <w:outlineLvl w:val="0"/>
        <w:rPr>
          <w:rFonts w:ascii="Verdana" w:hAnsi="Verdana"/>
          <w:b/>
          <w:sz w:val="20"/>
          <w:szCs w:val="20"/>
        </w:rPr>
      </w:pPr>
      <w:bookmarkStart w:id="115" w:name="_Toc507512900"/>
      <w:bookmarkStart w:id="116" w:name="_Toc507512599"/>
      <w:bookmarkStart w:id="117" w:name="_Toc505598420"/>
      <w:bookmarkStart w:id="118" w:name="_Toc505598327"/>
      <w:bookmarkStart w:id="119" w:name="_Toc505598250"/>
      <w:r w:rsidRPr="001304B1">
        <w:rPr>
          <w:rFonts w:ascii="Verdana" w:hAnsi="Verdana"/>
          <w:b/>
          <w:sz w:val="20"/>
          <w:szCs w:val="20"/>
        </w:rPr>
        <w:t>DECLARA:</w:t>
      </w:r>
      <w:bookmarkEnd w:id="115"/>
      <w:bookmarkEnd w:id="116"/>
      <w:bookmarkEnd w:id="117"/>
      <w:bookmarkEnd w:id="118"/>
      <w:bookmarkEnd w:id="119"/>
    </w:p>
    <w:p w14:paraId="3929E086" w14:textId="77777777" w:rsidR="001304B1" w:rsidRPr="001304B1" w:rsidRDefault="001304B1" w:rsidP="001304B1">
      <w:pPr>
        <w:tabs>
          <w:tab w:val="left" w:pos="9436"/>
        </w:tabs>
        <w:ind w:left="600" w:right="-63"/>
        <w:jc w:val="center"/>
        <w:rPr>
          <w:rFonts w:ascii="Verdana" w:eastAsia="Arial Unicode MS" w:hAnsi="Verdana"/>
          <w:b/>
          <w:sz w:val="20"/>
          <w:szCs w:val="20"/>
        </w:rPr>
      </w:pPr>
    </w:p>
    <w:p w14:paraId="169754AA" w14:textId="77777777" w:rsidR="001304B1" w:rsidRPr="001304B1" w:rsidRDefault="001304B1" w:rsidP="001304B1">
      <w:pPr>
        <w:ind w:left="600" w:right="-63" w:hanging="200"/>
        <w:jc w:val="both"/>
        <w:rPr>
          <w:rFonts w:ascii="Verdana" w:hAnsi="Verdana" w:cs="Tahoma"/>
          <w:b/>
          <w:iCs/>
          <w:sz w:val="20"/>
          <w:szCs w:val="20"/>
        </w:rPr>
      </w:pPr>
    </w:p>
    <w:p w14:paraId="4697CB62" w14:textId="77777777" w:rsidR="001304B1" w:rsidRPr="001304B1" w:rsidRDefault="001304B1" w:rsidP="001304B1">
      <w:pPr>
        <w:ind w:left="900" w:right="-63" w:hanging="200"/>
        <w:jc w:val="both"/>
        <w:rPr>
          <w:rFonts w:ascii="Verdana" w:hAnsi="Verdana" w:cs="Tahoma"/>
          <w:iCs/>
          <w:sz w:val="20"/>
          <w:szCs w:val="20"/>
        </w:rPr>
      </w:pPr>
      <w:r w:rsidRPr="001304B1">
        <w:rPr>
          <w:rFonts w:ascii="Verdana" w:hAnsi="Verdana" w:cs="Tahoma"/>
          <w:b/>
          <w:iCs/>
          <w:sz w:val="20"/>
          <w:szCs w:val="20"/>
        </w:rPr>
        <w:t>1.-</w:t>
      </w:r>
      <w:r w:rsidRPr="001304B1">
        <w:rPr>
          <w:rFonts w:ascii="Verdana" w:hAnsi="Verdana" w:cs="Tahoma"/>
          <w:iCs/>
          <w:sz w:val="20"/>
          <w:szCs w:val="20"/>
        </w:rPr>
        <w:t xml:space="preserve"> Que presenta oferta a los lotes siguientes</w:t>
      </w:r>
      <w:r w:rsidRPr="001304B1">
        <w:rPr>
          <w:rFonts w:ascii="Verdana" w:hAnsi="Verdana"/>
          <w:iCs/>
          <w:sz w:val="20"/>
          <w:szCs w:val="20"/>
          <w:vertAlign w:val="superscript"/>
        </w:rPr>
        <w:footnoteReference w:id="61"/>
      </w:r>
      <w:r w:rsidRPr="001304B1">
        <w:rPr>
          <w:rFonts w:ascii="Verdana" w:hAnsi="Verdana" w:cs="Tahoma"/>
          <w:iCs/>
          <w:sz w:val="20"/>
          <w:szCs w:val="20"/>
        </w:rPr>
        <w:t>: ………………………….</w:t>
      </w:r>
    </w:p>
    <w:p w14:paraId="7E8A5CD2" w14:textId="77777777" w:rsidR="001304B1" w:rsidRPr="001304B1" w:rsidRDefault="001304B1" w:rsidP="001304B1">
      <w:pPr>
        <w:ind w:left="900" w:right="-63" w:hanging="200"/>
        <w:jc w:val="both"/>
        <w:rPr>
          <w:rFonts w:ascii="Verdana" w:hAnsi="Verdana" w:cs="Tahoma"/>
          <w:iCs/>
          <w:sz w:val="20"/>
          <w:szCs w:val="20"/>
        </w:rPr>
      </w:pPr>
    </w:p>
    <w:p w14:paraId="1D17E88A" w14:textId="77777777" w:rsidR="001304B1" w:rsidRPr="001304B1" w:rsidRDefault="001304B1" w:rsidP="001304B1">
      <w:pPr>
        <w:ind w:left="851" w:right="-63" w:hanging="151"/>
        <w:jc w:val="both"/>
        <w:rPr>
          <w:rFonts w:ascii="Verdana" w:hAnsi="Verdana" w:cs="Tahoma"/>
          <w:iCs/>
          <w:sz w:val="20"/>
          <w:szCs w:val="20"/>
        </w:rPr>
      </w:pPr>
      <w:r w:rsidRPr="001304B1">
        <w:rPr>
          <w:rFonts w:ascii="Verdana" w:hAnsi="Verdana" w:cs="Tahoma"/>
          <w:b/>
          <w:iCs/>
          <w:sz w:val="20"/>
          <w:szCs w:val="20"/>
        </w:rPr>
        <w:t>2.-</w:t>
      </w:r>
      <w:r w:rsidRPr="001304B1">
        <w:rPr>
          <w:rFonts w:ascii="Verdana" w:hAnsi="Verdana" w:cs="Tahoma"/>
          <w:iCs/>
          <w:sz w:val="20"/>
          <w:szCs w:val="20"/>
        </w:rPr>
        <w:t xml:space="preserve"> Que presenta oferta integradora a la siguiente combinación de lotes</w:t>
      </w:r>
      <w:r w:rsidRPr="001304B1">
        <w:rPr>
          <w:rFonts w:ascii="Verdana" w:hAnsi="Verdana"/>
          <w:iCs/>
          <w:sz w:val="20"/>
          <w:szCs w:val="20"/>
          <w:vertAlign w:val="superscript"/>
        </w:rPr>
        <w:footnoteReference w:id="62"/>
      </w:r>
      <w:r w:rsidRPr="001304B1">
        <w:rPr>
          <w:rFonts w:ascii="Verdana" w:hAnsi="Verdana" w:cs="Tahoma"/>
          <w:iCs/>
          <w:sz w:val="20"/>
          <w:szCs w:val="20"/>
        </w:rPr>
        <w:t>: ………………………</w:t>
      </w:r>
    </w:p>
    <w:p w14:paraId="04272FC6" w14:textId="77777777" w:rsidR="001304B1" w:rsidRPr="001304B1" w:rsidRDefault="001304B1" w:rsidP="001304B1">
      <w:pPr>
        <w:tabs>
          <w:tab w:val="left" w:pos="9436"/>
        </w:tabs>
        <w:ind w:left="600" w:right="-63"/>
        <w:jc w:val="center"/>
        <w:rPr>
          <w:rFonts w:eastAsia="Arial Unicode MS"/>
          <w:sz w:val="20"/>
          <w:szCs w:val="20"/>
        </w:rPr>
      </w:pPr>
    </w:p>
    <w:p w14:paraId="6E6076E6" w14:textId="77777777" w:rsidR="001304B1" w:rsidRPr="001304B1" w:rsidRDefault="001304B1" w:rsidP="001304B1">
      <w:pPr>
        <w:tabs>
          <w:tab w:val="left" w:pos="9436"/>
        </w:tabs>
        <w:ind w:left="600" w:right="-63"/>
        <w:jc w:val="center"/>
        <w:rPr>
          <w:rFonts w:ascii="Verdana" w:eastAsia="Arial Unicode MS" w:hAnsi="Verdana"/>
          <w:sz w:val="20"/>
          <w:szCs w:val="20"/>
        </w:rPr>
      </w:pPr>
    </w:p>
    <w:p w14:paraId="05BE49B3" w14:textId="77777777" w:rsidR="001304B1" w:rsidRPr="001304B1" w:rsidRDefault="001304B1" w:rsidP="001304B1">
      <w:pPr>
        <w:autoSpaceDE w:val="0"/>
        <w:autoSpaceDN w:val="0"/>
        <w:adjustRightInd w:val="0"/>
        <w:ind w:left="600" w:right="-63"/>
        <w:outlineLvl w:val="0"/>
        <w:rPr>
          <w:rFonts w:ascii="Verdana" w:hAnsi="Verdana" w:cs="Tahoma"/>
          <w:sz w:val="20"/>
          <w:szCs w:val="20"/>
        </w:rPr>
      </w:pPr>
      <w:bookmarkStart w:id="120" w:name="_Toc507512901"/>
      <w:bookmarkStart w:id="121" w:name="_Toc507512600"/>
      <w:bookmarkStart w:id="122" w:name="_Toc505598421"/>
      <w:bookmarkStart w:id="123" w:name="_Toc505598328"/>
      <w:bookmarkStart w:id="124" w:name="_Toc505598251"/>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120"/>
      <w:bookmarkEnd w:id="121"/>
      <w:bookmarkEnd w:id="122"/>
      <w:bookmarkEnd w:id="123"/>
      <w:bookmarkEnd w:id="124"/>
    </w:p>
    <w:p w14:paraId="701DFA1E" w14:textId="77777777" w:rsidR="001304B1" w:rsidRPr="001304B1" w:rsidRDefault="001304B1" w:rsidP="001304B1">
      <w:pPr>
        <w:ind w:left="600" w:right="-63"/>
        <w:rPr>
          <w:rFonts w:ascii="Verdana" w:hAnsi="Verdana" w:cs="Tahoma"/>
          <w:sz w:val="20"/>
          <w:szCs w:val="20"/>
        </w:rPr>
      </w:pPr>
    </w:p>
    <w:p w14:paraId="4911438A" w14:textId="77777777" w:rsidR="001304B1" w:rsidRPr="001304B1" w:rsidRDefault="001304B1" w:rsidP="001304B1">
      <w:pPr>
        <w:ind w:left="600" w:right="-63"/>
        <w:rPr>
          <w:rFonts w:ascii="Verdana" w:hAnsi="Verdana" w:cs="Tahoma"/>
          <w:sz w:val="20"/>
          <w:szCs w:val="20"/>
        </w:rPr>
      </w:pPr>
    </w:p>
    <w:p w14:paraId="3658DBAD" w14:textId="77777777" w:rsidR="001304B1" w:rsidRPr="001304B1" w:rsidRDefault="001304B1" w:rsidP="001304B1">
      <w:pPr>
        <w:ind w:left="600" w:right="-63"/>
        <w:rPr>
          <w:rFonts w:ascii="Verdana" w:hAnsi="Verdana" w:cs="Tahoma"/>
          <w:sz w:val="20"/>
          <w:szCs w:val="20"/>
        </w:rPr>
      </w:pPr>
    </w:p>
    <w:p w14:paraId="09F04DD3" w14:textId="77777777" w:rsidR="001304B1" w:rsidRPr="001304B1" w:rsidRDefault="001304B1" w:rsidP="001304B1">
      <w:pPr>
        <w:ind w:left="600" w:right="-63"/>
        <w:rPr>
          <w:rFonts w:ascii="Verdana" w:hAnsi="Verdana" w:cs="Tahoma"/>
          <w:sz w:val="20"/>
          <w:szCs w:val="20"/>
        </w:rPr>
      </w:pPr>
      <w:r w:rsidRPr="001304B1">
        <w:rPr>
          <w:rFonts w:ascii="Verdana" w:hAnsi="Verdana" w:cs="Tahoma"/>
          <w:sz w:val="20"/>
          <w:szCs w:val="20"/>
        </w:rPr>
        <w:t>Firmado:</w:t>
      </w:r>
    </w:p>
    <w:p w14:paraId="62E64030" w14:textId="77777777" w:rsidR="001304B1" w:rsidRPr="001304B1" w:rsidRDefault="001304B1" w:rsidP="001304B1">
      <w:pPr>
        <w:tabs>
          <w:tab w:val="left" w:pos="9436"/>
        </w:tabs>
        <w:ind w:left="600" w:right="-63"/>
        <w:jc w:val="center"/>
        <w:rPr>
          <w:rFonts w:ascii="Tahoma" w:hAnsi="Tahoma" w:cs="Tahoma"/>
          <w:lang w:val="es-ES_tradnl"/>
        </w:rPr>
      </w:pPr>
    </w:p>
    <w:p w14:paraId="3639558B" w14:textId="77777777" w:rsidR="001304B1" w:rsidRPr="001304B1" w:rsidRDefault="001304B1" w:rsidP="001304B1">
      <w:pPr>
        <w:tabs>
          <w:tab w:val="left" w:pos="9436"/>
        </w:tabs>
        <w:ind w:left="600" w:right="-63"/>
        <w:jc w:val="center"/>
        <w:rPr>
          <w:rFonts w:ascii="Tahoma" w:hAnsi="Tahoma" w:cs="Tahoma"/>
          <w:sz w:val="20"/>
          <w:szCs w:val="20"/>
          <w:lang w:val="es-ES_tradnl"/>
        </w:rPr>
      </w:pPr>
    </w:p>
    <w:p w14:paraId="509382BF" w14:textId="77777777" w:rsidR="001304B1" w:rsidRPr="001304B1" w:rsidRDefault="001304B1" w:rsidP="001304B1">
      <w:pPr>
        <w:shd w:val="clear" w:color="auto" w:fill="FFFFFF"/>
        <w:ind w:left="567" w:hanging="567"/>
        <w:jc w:val="both"/>
        <w:rPr>
          <w:rFonts w:ascii="Verdana" w:hAnsi="Verdana"/>
          <w:b/>
          <w:sz w:val="14"/>
          <w:szCs w:val="14"/>
        </w:rPr>
      </w:pPr>
      <w:r w:rsidRPr="001304B1">
        <w:rPr>
          <w:rFonts w:ascii="Verdana" w:hAnsi="Verdana"/>
          <w:b/>
          <w:sz w:val="14"/>
          <w:szCs w:val="14"/>
        </w:rPr>
        <w:t>Información básica sobre protección de datos personales</w:t>
      </w:r>
    </w:p>
    <w:p w14:paraId="460BBDA4" w14:textId="77777777" w:rsidR="001304B1" w:rsidRPr="001304B1" w:rsidRDefault="001304B1" w:rsidP="001304B1">
      <w:pPr>
        <w:shd w:val="clear" w:color="auto" w:fill="FFFFFF"/>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4B7717C4" w14:textId="77777777" w:rsidR="001304B1" w:rsidRPr="001304B1" w:rsidRDefault="001304B1" w:rsidP="001304B1">
      <w:pPr>
        <w:shd w:val="clear" w:color="auto" w:fill="FFFFFF"/>
        <w:jc w:val="both"/>
        <w:rPr>
          <w:rFonts w:ascii="Verdana" w:hAnsi="Verdana"/>
          <w:sz w:val="14"/>
          <w:szCs w:val="14"/>
        </w:rPr>
      </w:pPr>
    </w:p>
    <w:p w14:paraId="32D79637" w14:textId="77777777" w:rsidR="001304B1" w:rsidRPr="001304B1" w:rsidRDefault="001304B1">
      <w:pPr>
        <w:numPr>
          <w:ilvl w:val="0"/>
          <w:numId w:val="114"/>
        </w:numPr>
        <w:shd w:val="clear" w:color="auto" w:fill="FFFFFF"/>
        <w:tabs>
          <w:tab w:val="left" w:pos="142"/>
        </w:tabs>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13AA97EC" w14:textId="77777777" w:rsidR="001304B1" w:rsidRPr="001304B1" w:rsidRDefault="001304B1">
      <w:pPr>
        <w:numPr>
          <w:ilvl w:val="0"/>
          <w:numId w:val="114"/>
        </w:numPr>
        <w:shd w:val="clear" w:color="auto" w:fill="FFFFFF"/>
        <w:tabs>
          <w:tab w:val="left" w:pos="142"/>
        </w:tabs>
        <w:ind w:left="567" w:hanging="207"/>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292E758" w14:textId="77777777" w:rsidR="001304B1" w:rsidRPr="001304B1" w:rsidRDefault="001304B1">
      <w:pPr>
        <w:numPr>
          <w:ilvl w:val="0"/>
          <w:numId w:val="114"/>
        </w:numPr>
        <w:shd w:val="clear" w:color="auto" w:fill="FFFFFF"/>
        <w:tabs>
          <w:tab w:val="left" w:pos="142"/>
        </w:tabs>
        <w:ind w:left="567" w:hanging="207"/>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8C1CDB2" w14:textId="77777777" w:rsidR="001304B1" w:rsidRPr="001304B1" w:rsidRDefault="001304B1">
      <w:pPr>
        <w:numPr>
          <w:ilvl w:val="0"/>
          <w:numId w:val="114"/>
        </w:numPr>
        <w:shd w:val="clear" w:color="auto" w:fill="FFFFFF"/>
        <w:tabs>
          <w:tab w:val="left" w:pos="142"/>
        </w:tabs>
        <w:ind w:left="567" w:hanging="207"/>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2DFCFE61" w14:textId="77777777" w:rsidR="001304B1" w:rsidRPr="001304B1" w:rsidRDefault="001304B1">
      <w:pPr>
        <w:numPr>
          <w:ilvl w:val="0"/>
          <w:numId w:val="114"/>
        </w:numPr>
        <w:shd w:val="clear" w:color="auto" w:fill="FFFFFF"/>
        <w:tabs>
          <w:tab w:val="left" w:pos="142"/>
        </w:tabs>
        <w:ind w:left="567" w:hanging="207"/>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5DB7AB79" w14:textId="77777777" w:rsidR="001304B1" w:rsidRPr="001304B1" w:rsidRDefault="001304B1" w:rsidP="001304B1">
      <w:pPr>
        <w:shd w:val="clear" w:color="auto" w:fill="FFFFFF"/>
        <w:tabs>
          <w:tab w:val="left" w:pos="142"/>
        </w:tabs>
        <w:ind w:left="141" w:right="-852" w:hanging="141"/>
        <w:jc w:val="both"/>
        <w:rPr>
          <w:rFonts w:ascii="Verdana" w:hAnsi="Verdana"/>
          <w:b/>
          <w:sz w:val="16"/>
          <w:szCs w:val="16"/>
        </w:rPr>
      </w:pPr>
    </w:p>
    <w:p w14:paraId="6A3A31CC" w14:textId="77777777" w:rsidR="001304B1" w:rsidRPr="001304B1" w:rsidRDefault="001304B1" w:rsidP="001304B1">
      <w:pPr>
        <w:shd w:val="clear" w:color="auto" w:fill="FFFFFF"/>
        <w:tabs>
          <w:tab w:val="left" w:pos="142"/>
        </w:tabs>
        <w:ind w:left="141" w:right="-852" w:hanging="141"/>
        <w:jc w:val="both"/>
        <w:rPr>
          <w:rFonts w:ascii="Verdana" w:hAnsi="Verdana"/>
          <w:b/>
          <w:sz w:val="16"/>
          <w:szCs w:val="16"/>
        </w:rPr>
      </w:pPr>
    </w:p>
    <w:p w14:paraId="55954E14" w14:textId="77777777" w:rsidR="001304B1" w:rsidRPr="001304B1" w:rsidRDefault="001304B1" w:rsidP="001304B1">
      <w:pPr>
        <w:shd w:val="clear" w:color="auto" w:fill="FFFFFF"/>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5BE12F7A" w14:textId="77777777" w:rsidR="001304B1" w:rsidRPr="001304B1" w:rsidRDefault="001304B1" w:rsidP="001304B1">
      <w:pPr>
        <w:ind w:left="300"/>
        <w:rPr>
          <w:rFonts w:ascii="Verdana" w:hAnsi="Verdana" w:cs="Tahoma"/>
          <w:sz w:val="20"/>
          <w:szCs w:val="20"/>
          <w:lang w:val="es-ES_tradnl"/>
        </w:rPr>
      </w:pPr>
    </w:p>
    <w:p w14:paraId="68E74FD5" w14:textId="77777777" w:rsidR="001304B1" w:rsidRPr="001304B1" w:rsidRDefault="001304B1" w:rsidP="001304B1">
      <w:pPr>
        <w:tabs>
          <w:tab w:val="left" w:pos="9436"/>
        </w:tabs>
        <w:ind w:left="600" w:right="-63"/>
        <w:rPr>
          <w:rFonts w:ascii="Tahoma" w:hAnsi="Tahoma" w:cs="Tahoma"/>
          <w:sz w:val="20"/>
          <w:szCs w:val="20"/>
          <w:lang w:val="es-ES_tradnl"/>
        </w:rPr>
      </w:pPr>
    </w:p>
    <w:p w14:paraId="0CEE8988" w14:textId="77777777" w:rsidR="001304B1" w:rsidRPr="001304B1" w:rsidRDefault="001304B1" w:rsidP="001304B1">
      <w:pPr>
        <w:tabs>
          <w:tab w:val="left" w:pos="9436"/>
        </w:tabs>
        <w:ind w:left="600" w:right="-63"/>
        <w:rPr>
          <w:rFonts w:ascii="Tahoma" w:hAnsi="Tahoma" w:cs="Tahoma"/>
          <w:sz w:val="20"/>
          <w:szCs w:val="20"/>
          <w:lang w:val="es-ES_tradnl"/>
        </w:rPr>
      </w:pPr>
    </w:p>
    <w:p w14:paraId="361ED024" w14:textId="77777777" w:rsidR="001304B1" w:rsidRPr="001304B1" w:rsidRDefault="001304B1" w:rsidP="001304B1">
      <w:pPr>
        <w:tabs>
          <w:tab w:val="left" w:pos="9436"/>
        </w:tabs>
        <w:ind w:left="600" w:right="-63"/>
        <w:jc w:val="center"/>
        <w:rPr>
          <w:rFonts w:ascii="Tahoma" w:hAnsi="Tahoma" w:cs="Tahoma"/>
          <w:sz w:val="20"/>
          <w:szCs w:val="20"/>
          <w:lang w:val="es-ES_tradnl"/>
        </w:rPr>
      </w:pPr>
    </w:p>
    <w:p w14:paraId="5723D596" w14:textId="77777777" w:rsidR="001304B1" w:rsidRPr="001304B1" w:rsidRDefault="001304B1" w:rsidP="001304B1">
      <w:pPr>
        <w:ind w:left="600" w:right="-63"/>
        <w:jc w:val="center"/>
        <w:rPr>
          <w:rFonts w:ascii="Tahoma" w:hAnsi="Tahoma" w:cs="Tahoma"/>
          <w:sz w:val="20"/>
          <w:szCs w:val="20"/>
          <w:lang w:val="es-ES_tradnl"/>
        </w:rPr>
      </w:pPr>
    </w:p>
    <w:p w14:paraId="14C5B389" w14:textId="77777777" w:rsidR="001304B1" w:rsidRPr="001304B1" w:rsidRDefault="001304B1" w:rsidP="001304B1">
      <w:pPr>
        <w:tabs>
          <w:tab w:val="left" w:pos="9436"/>
        </w:tabs>
        <w:ind w:left="600" w:right="-63"/>
        <w:jc w:val="center"/>
        <w:rPr>
          <w:rFonts w:ascii="Tahoma" w:hAnsi="Tahoma" w:cs="Tahoma"/>
          <w:sz w:val="20"/>
          <w:szCs w:val="20"/>
          <w:lang w:val="es-ES_tradnl"/>
        </w:rPr>
      </w:pPr>
    </w:p>
    <w:p w14:paraId="7F8552A7" w14:textId="77777777" w:rsidR="001304B1" w:rsidRPr="001304B1" w:rsidRDefault="001304B1" w:rsidP="001304B1">
      <w:pPr>
        <w:tabs>
          <w:tab w:val="left" w:pos="9436"/>
        </w:tabs>
        <w:ind w:left="600" w:right="-63"/>
        <w:jc w:val="center"/>
        <w:rPr>
          <w:rFonts w:ascii="Tahoma" w:hAnsi="Tahoma" w:cs="Tahoma"/>
          <w:sz w:val="20"/>
          <w:szCs w:val="20"/>
          <w:lang w:val="es-ES_tradnl"/>
        </w:rPr>
      </w:pPr>
    </w:p>
    <w:p w14:paraId="38C0C03D" w14:textId="77777777" w:rsidR="001304B1" w:rsidRPr="001304B1" w:rsidRDefault="001304B1" w:rsidP="001304B1">
      <w:pPr>
        <w:tabs>
          <w:tab w:val="left" w:pos="9436"/>
        </w:tabs>
        <w:ind w:left="600" w:right="-63"/>
        <w:rPr>
          <w:rFonts w:ascii="Tahoma" w:hAnsi="Tahoma" w:cs="Tahoma"/>
          <w:sz w:val="16"/>
          <w:szCs w:val="16"/>
          <w:lang w:val="es-ES_tradnl"/>
        </w:rPr>
      </w:pPr>
    </w:p>
    <w:p w14:paraId="559BA978" w14:textId="77777777" w:rsidR="001304B1" w:rsidRPr="001304B1" w:rsidRDefault="001304B1" w:rsidP="001304B1">
      <w:pPr>
        <w:jc w:val="center"/>
        <w:rPr>
          <w:rFonts w:ascii="Verdana" w:hAnsi="Verdana" w:cs="Tahoma"/>
          <w:b/>
          <w:sz w:val="22"/>
          <w:szCs w:val="22"/>
          <w:lang w:val="es-ES_tradnl"/>
        </w:rPr>
        <w:sectPr w:rsidR="001304B1" w:rsidRPr="001304B1" w:rsidSect="007D20DE">
          <w:footnotePr>
            <w:numRestart w:val="eachSect"/>
          </w:footnotePr>
          <w:pgSz w:w="11906" w:h="16838"/>
          <w:pgMar w:top="1418" w:right="1558" w:bottom="964" w:left="1559" w:header="284" w:footer="397" w:gutter="0"/>
          <w:cols w:space="720"/>
        </w:sectPr>
      </w:pPr>
      <w:bookmarkStart w:id="125" w:name="AnexoII8"/>
    </w:p>
    <w:p w14:paraId="4FC13B1B" w14:textId="77777777" w:rsidR="001304B1" w:rsidRPr="001304B1" w:rsidRDefault="001304B1" w:rsidP="001304B1">
      <w:pPr>
        <w:jc w:val="center"/>
        <w:rPr>
          <w:rFonts w:ascii="Verdana" w:eastAsia="Arial Unicode MS" w:hAnsi="Verdana"/>
          <w:sz w:val="18"/>
          <w:szCs w:val="18"/>
        </w:rPr>
      </w:pPr>
      <w:r w:rsidRPr="001304B1">
        <w:rPr>
          <w:rFonts w:ascii="Verdana" w:hAnsi="Verdana" w:cs="Tahoma"/>
          <w:b/>
          <w:sz w:val="22"/>
          <w:szCs w:val="22"/>
          <w:lang w:val="es-ES_tradnl"/>
        </w:rPr>
        <w:lastRenderedPageBreak/>
        <w:t>ANEXO II.8.</w:t>
      </w:r>
    </w:p>
    <w:bookmarkEnd w:id="125"/>
    <w:p w14:paraId="430564D5" w14:textId="77777777" w:rsidR="001304B1" w:rsidRPr="001304B1" w:rsidRDefault="001304B1" w:rsidP="001304B1">
      <w:pPr>
        <w:tabs>
          <w:tab w:val="left" w:pos="9436"/>
        </w:tabs>
        <w:ind w:left="600" w:right="-63"/>
        <w:jc w:val="center"/>
        <w:rPr>
          <w:rFonts w:ascii="Verdana" w:eastAsia="Arial Unicode MS" w:hAnsi="Verdana" w:cs="Tahoma"/>
          <w:b/>
          <w:sz w:val="20"/>
          <w:szCs w:val="20"/>
        </w:rPr>
      </w:pPr>
      <w:r w:rsidRPr="001304B1">
        <w:rPr>
          <w:rFonts w:ascii="Verdana" w:eastAsia="Arial Unicode MS" w:hAnsi="Verdana" w:cs="Tahoma"/>
          <w:b/>
          <w:sz w:val="20"/>
          <w:szCs w:val="20"/>
        </w:rPr>
        <w:t>DATOS A EFECTOS DE NOTIFICACIONES Y COMUNICACIONES</w:t>
      </w:r>
    </w:p>
    <w:p w14:paraId="40FA1A0B" w14:textId="77777777" w:rsidR="001304B1" w:rsidRPr="001304B1" w:rsidRDefault="001304B1" w:rsidP="001304B1">
      <w:pPr>
        <w:tabs>
          <w:tab w:val="left" w:pos="9436"/>
        </w:tabs>
        <w:ind w:left="600" w:right="-63"/>
        <w:jc w:val="center"/>
        <w:rPr>
          <w:rFonts w:ascii="Verdana" w:eastAsia="Arial Unicode MS" w:hAnsi="Verdana" w:cs="Tahoma"/>
          <w:b/>
          <w:sz w:val="20"/>
          <w:szCs w:val="20"/>
        </w:rPr>
      </w:pPr>
    </w:p>
    <w:p w14:paraId="55C5E998" w14:textId="77777777" w:rsidR="001304B1" w:rsidRPr="001304B1" w:rsidRDefault="001304B1" w:rsidP="001304B1">
      <w:pPr>
        <w:tabs>
          <w:tab w:val="left" w:pos="9436"/>
        </w:tabs>
        <w:ind w:left="600" w:right="-63"/>
        <w:jc w:val="center"/>
        <w:rPr>
          <w:rFonts w:ascii="Verdana" w:eastAsia="Arial Unicode MS" w:hAnsi="Verdana" w:cs="Tahoma"/>
          <w:b/>
          <w:sz w:val="20"/>
          <w:szCs w:val="20"/>
        </w:rPr>
      </w:pPr>
    </w:p>
    <w:p w14:paraId="249F3EA4" w14:textId="77777777" w:rsidR="001304B1" w:rsidRPr="001304B1" w:rsidRDefault="001304B1" w:rsidP="001304B1">
      <w:pPr>
        <w:widowControl w:val="0"/>
        <w:tabs>
          <w:tab w:val="center" w:pos="4252"/>
          <w:tab w:val="right" w:pos="8504"/>
        </w:tabs>
        <w:ind w:right="-63"/>
        <w:jc w:val="both"/>
        <w:rPr>
          <w:rFonts w:ascii="Verdana" w:hAnsi="Verdana" w:cs="Tahoma"/>
          <w:sz w:val="20"/>
          <w:szCs w:val="20"/>
        </w:rPr>
      </w:pP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xml:space="preserve">) ……………………………………………,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0C32EBEE" w14:textId="77777777" w:rsidR="001304B1" w:rsidRPr="001304B1" w:rsidRDefault="001304B1" w:rsidP="001304B1">
      <w:pPr>
        <w:tabs>
          <w:tab w:val="left" w:pos="9436"/>
        </w:tabs>
        <w:ind w:left="600" w:right="-63"/>
        <w:jc w:val="center"/>
        <w:rPr>
          <w:rFonts w:ascii="Verdana" w:eastAsia="Arial Unicode MS" w:hAnsi="Verdana"/>
          <w:b/>
          <w:sz w:val="20"/>
          <w:szCs w:val="20"/>
        </w:rPr>
      </w:pPr>
    </w:p>
    <w:p w14:paraId="1891AE7A" w14:textId="77777777" w:rsidR="001304B1" w:rsidRPr="001304B1" w:rsidRDefault="001304B1" w:rsidP="001304B1">
      <w:pPr>
        <w:tabs>
          <w:tab w:val="left" w:pos="9436"/>
        </w:tabs>
        <w:ind w:left="600" w:right="-63"/>
        <w:jc w:val="center"/>
        <w:rPr>
          <w:rFonts w:ascii="Verdana" w:eastAsia="Arial Unicode MS" w:hAnsi="Verdana"/>
          <w:b/>
          <w:sz w:val="20"/>
          <w:szCs w:val="20"/>
        </w:rPr>
      </w:pPr>
    </w:p>
    <w:p w14:paraId="27DF4DD2" w14:textId="77777777" w:rsidR="001304B1" w:rsidRPr="001304B1" w:rsidRDefault="001304B1" w:rsidP="001304B1">
      <w:pPr>
        <w:tabs>
          <w:tab w:val="right" w:pos="9978"/>
        </w:tabs>
        <w:ind w:left="600" w:right="-63" w:hanging="600"/>
        <w:jc w:val="center"/>
        <w:outlineLvl w:val="0"/>
        <w:rPr>
          <w:rFonts w:ascii="Verdana" w:hAnsi="Verdana"/>
          <w:b/>
          <w:sz w:val="20"/>
          <w:szCs w:val="20"/>
        </w:rPr>
      </w:pPr>
    </w:p>
    <w:p w14:paraId="3CB9406A" w14:textId="77777777" w:rsidR="001304B1" w:rsidRPr="001304B1" w:rsidRDefault="001304B1" w:rsidP="001304B1">
      <w:pPr>
        <w:tabs>
          <w:tab w:val="right" w:pos="9978"/>
        </w:tabs>
        <w:ind w:left="600" w:right="-63" w:hanging="600"/>
        <w:jc w:val="center"/>
        <w:outlineLvl w:val="0"/>
        <w:rPr>
          <w:rFonts w:ascii="Verdana" w:hAnsi="Verdana"/>
          <w:b/>
          <w:sz w:val="20"/>
          <w:szCs w:val="20"/>
        </w:rPr>
      </w:pPr>
      <w:bookmarkStart w:id="126" w:name="_Toc507512902"/>
      <w:bookmarkStart w:id="127" w:name="_Toc507512601"/>
      <w:bookmarkStart w:id="128" w:name="_Toc505598422"/>
      <w:bookmarkStart w:id="129" w:name="_Toc505598329"/>
      <w:bookmarkStart w:id="130" w:name="_Toc505598252"/>
      <w:r w:rsidRPr="001304B1">
        <w:rPr>
          <w:rFonts w:ascii="Verdana" w:hAnsi="Verdana"/>
          <w:b/>
          <w:sz w:val="20"/>
          <w:szCs w:val="20"/>
        </w:rPr>
        <w:t>DECLARA:</w:t>
      </w:r>
      <w:bookmarkEnd w:id="126"/>
      <w:bookmarkEnd w:id="127"/>
      <w:bookmarkEnd w:id="128"/>
      <w:bookmarkEnd w:id="129"/>
      <w:bookmarkEnd w:id="130"/>
    </w:p>
    <w:p w14:paraId="29E8F528" w14:textId="77777777" w:rsidR="001304B1" w:rsidRPr="001304B1" w:rsidRDefault="001304B1" w:rsidP="001304B1">
      <w:pPr>
        <w:tabs>
          <w:tab w:val="left" w:pos="9436"/>
        </w:tabs>
        <w:ind w:left="600" w:right="-63"/>
        <w:jc w:val="center"/>
        <w:rPr>
          <w:rFonts w:ascii="Verdana" w:eastAsia="Arial Unicode MS" w:hAnsi="Verdana"/>
          <w:b/>
          <w:sz w:val="20"/>
          <w:szCs w:val="20"/>
        </w:rPr>
      </w:pPr>
    </w:p>
    <w:p w14:paraId="6911C06B" w14:textId="77777777" w:rsidR="001304B1" w:rsidRPr="001304B1" w:rsidRDefault="001304B1" w:rsidP="001304B1">
      <w:pPr>
        <w:ind w:left="600" w:right="-63"/>
        <w:jc w:val="both"/>
        <w:rPr>
          <w:rFonts w:ascii="Verdana" w:hAnsi="Verdana" w:cs="Tahoma"/>
          <w:sz w:val="20"/>
          <w:szCs w:val="20"/>
        </w:rPr>
      </w:pPr>
      <w:r w:rsidRPr="001304B1">
        <w:rPr>
          <w:rFonts w:ascii="Verdana" w:hAnsi="Verdana" w:cs="Tahoma"/>
          <w:iCs/>
          <w:sz w:val="20"/>
          <w:szCs w:val="20"/>
        </w:rPr>
        <w:t xml:space="preserve">Que </w:t>
      </w:r>
      <w:r w:rsidRPr="001304B1">
        <w:rPr>
          <w:rFonts w:ascii="Verdana" w:hAnsi="Verdana" w:cs="Tahoma"/>
          <w:sz w:val="20"/>
          <w:szCs w:val="20"/>
        </w:rPr>
        <w:t>los datos a efectos de practicar las notificaciones y comunicaciones por medios electrónicos son los siguientes:</w:t>
      </w:r>
    </w:p>
    <w:p w14:paraId="690FAE3F" w14:textId="77777777" w:rsidR="001304B1" w:rsidRPr="001304B1" w:rsidRDefault="001304B1" w:rsidP="001304B1">
      <w:pPr>
        <w:ind w:left="600" w:right="-63" w:firstLine="570"/>
        <w:jc w:val="both"/>
        <w:rPr>
          <w:rFonts w:ascii="Verdana" w:hAnsi="Verdana" w:cs="Tahoma"/>
          <w:sz w:val="20"/>
          <w:szCs w:val="20"/>
        </w:rPr>
      </w:pPr>
    </w:p>
    <w:p w14:paraId="199C9DE0" w14:textId="77777777" w:rsidR="001304B1" w:rsidRPr="001304B1" w:rsidRDefault="001304B1">
      <w:pPr>
        <w:numPr>
          <w:ilvl w:val="0"/>
          <w:numId w:val="99"/>
        </w:numPr>
        <w:spacing w:line="360" w:lineRule="auto"/>
        <w:ind w:left="1320" w:right="-63"/>
        <w:rPr>
          <w:rFonts w:ascii="Verdana" w:eastAsia="Arial Unicode MS" w:hAnsi="Verdana"/>
          <w:sz w:val="20"/>
          <w:szCs w:val="20"/>
        </w:rPr>
      </w:pPr>
      <w:r w:rsidRPr="001304B1">
        <w:rPr>
          <w:rFonts w:ascii="Verdana" w:eastAsia="Arial Unicode MS" w:hAnsi="Verdana"/>
          <w:sz w:val="20"/>
          <w:szCs w:val="20"/>
        </w:rPr>
        <w:t xml:space="preserve">Persona que </w:t>
      </w:r>
      <w:proofErr w:type="gramStart"/>
      <w:r w:rsidRPr="001304B1">
        <w:rPr>
          <w:rFonts w:ascii="Verdana" w:eastAsia="Arial Unicode MS" w:hAnsi="Verdana"/>
          <w:sz w:val="20"/>
          <w:szCs w:val="20"/>
        </w:rPr>
        <w:t>va</w:t>
      </w:r>
      <w:proofErr w:type="gramEnd"/>
      <w:r w:rsidRPr="001304B1">
        <w:rPr>
          <w:rFonts w:ascii="Verdana" w:eastAsia="Arial Unicode MS" w:hAnsi="Verdana"/>
          <w:sz w:val="20"/>
          <w:szCs w:val="20"/>
        </w:rPr>
        <w:t xml:space="preserve"> ser destinataria: ……………</w:t>
      </w:r>
      <w:proofErr w:type="gramStart"/>
      <w:r w:rsidRPr="001304B1">
        <w:rPr>
          <w:rFonts w:ascii="Verdana" w:eastAsia="Arial Unicode MS" w:hAnsi="Verdana"/>
          <w:sz w:val="20"/>
          <w:szCs w:val="20"/>
        </w:rPr>
        <w:t>…….</w:t>
      </w:r>
      <w:proofErr w:type="gramEnd"/>
      <w:r w:rsidRPr="001304B1">
        <w:rPr>
          <w:rFonts w:ascii="Verdana" w:eastAsia="Arial Unicode MS" w:hAnsi="Verdana"/>
          <w:sz w:val="20"/>
          <w:szCs w:val="20"/>
        </w:rPr>
        <w:t>.…………………</w:t>
      </w:r>
      <w:proofErr w:type="gramStart"/>
      <w:r w:rsidRPr="001304B1">
        <w:rPr>
          <w:rFonts w:ascii="Verdana" w:eastAsia="Arial Unicode MS" w:hAnsi="Verdana"/>
          <w:sz w:val="20"/>
          <w:szCs w:val="20"/>
        </w:rPr>
        <w:t>…….</w:t>
      </w:r>
      <w:proofErr w:type="gramEnd"/>
      <w:r w:rsidRPr="001304B1">
        <w:rPr>
          <w:rFonts w:ascii="Verdana" w:eastAsia="Arial Unicode MS" w:hAnsi="Verdana"/>
          <w:sz w:val="20"/>
          <w:szCs w:val="20"/>
        </w:rPr>
        <w:t>.…………………</w:t>
      </w:r>
      <w:proofErr w:type="gramStart"/>
      <w:r w:rsidRPr="001304B1">
        <w:rPr>
          <w:rFonts w:ascii="Verdana" w:eastAsia="Arial Unicode MS" w:hAnsi="Verdana"/>
          <w:sz w:val="20"/>
          <w:szCs w:val="20"/>
        </w:rPr>
        <w:t>…….</w:t>
      </w:r>
      <w:proofErr w:type="gramEnd"/>
      <w:r w:rsidRPr="001304B1">
        <w:rPr>
          <w:rFonts w:ascii="Verdana" w:eastAsia="Arial Unicode MS" w:hAnsi="Verdana"/>
          <w:sz w:val="20"/>
          <w:szCs w:val="20"/>
        </w:rPr>
        <w:t>.</w:t>
      </w:r>
    </w:p>
    <w:p w14:paraId="28615EF0" w14:textId="77777777" w:rsidR="001304B1" w:rsidRPr="001304B1" w:rsidRDefault="001304B1">
      <w:pPr>
        <w:numPr>
          <w:ilvl w:val="0"/>
          <w:numId w:val="99"/>
        </w:numPr>
        <w:spacing w:line="360" w:lineRule="auto"/>
        <w:ind w:left="1320" w:right="-63"/>
        <w:jc w:val="both"/>
        <w:rPr>
          <w:rFonts w:ascii="Verdana" w:eastAsia="Arial Unicode MS" w:hAnsi="Verdana"/>
          <w:sz w:val="20"/>
          <w:szCs w:val="20"/>
        </w:rPr>
      </w:pPr>
      <w:r w:rsidRPr="001304B1">
        <w:rPr>
          <w:rFonts w:ascii="Verdana" w:eastAsia="Arial Unicode MS" w:hAnsi="Verdana"/>
          <w:sz w:val="20"/>
          <w:szCs w:val="20"/>
        </w:rPr>
        <w:t>Tipo de certificado que se va a usar su acceso</w:t>
      </w:r>
      <w:r w:rsidRPr="001304B1">
        <w:rPr>
          <w:rFonts w:ascii="Verdana" w:eastAsia="Arial Unicode MS" w:hAnsi="Verdana"/>
          <w:sz w:val="20"/>
          <w:szCs w:val="20"/>
          <w:vertAlign w:val="superscript"/>
        </w:rPr>
        <w:footnoteReference w:id="63"/>
      </w:r>
      <w:r w:rsidRPr="001304B1">
        <w:rPr>
          <w:rFonts w:ascii="Verdana" w:eastAsia="Arial Unicode MS" w:hAnsi="Verdana"/>
          <w:sz w:val="20"/>
          <w:szCs w:val="20"/>
        </w:rPr>
        <w:t>:</w:t>
      </w:r>
    </w:p>
    <w:p w14:paraId="6F10EE1B" w14:textId="77777777" w:rsidR="001304B1" w:rsidRPr="001304B1" w:rsidRDefault="001304B1" w:rsidP="001304B1">
      <w:pPr>
        <w:spacing w:line="360" w:lineRule="auto"/>
        <w:ind w:left="1320" w:right="-63"/>
        <w:jc w:val="both"/>
        <w:rPr>
          <w:rFonts w:ascii="Verdana" w:eastAsia="Arial Unicode MS" w:hAnsi="Verdana"/>
          <w:sz w:val="20"/>
          <w:szCs w:val="20"/>
        </w:rPr>
      </w:pPr>
      <w:r w:rsidRPr="001304B1">
        <w:rPr>
          <w:rFonts w:ascii="Verdana" w:eastAsia="Arial Unicode MS" w:hAnsi="Verdana"/>
          <w:sz w:val="20"/>
          <w:szCs w:val="20"/>
        </w:rPr>
        <w:fldChar w:fldCharType="begin">
          <w:ffData>
            <w:name w:val="Casilla4"/>
            <w:enabled/>
            <w:calcOnExit w:val="0"/>
            <w:checkBox>
              <w:size w:val="24"/>
              <w:default w:val="0"/>
            </w:checkBox>
          </w:ffData>
        </w:fldChar>
      </w:r>
      <w:r w:rsidRPr="001304B1">
        <w:rPr>
          <w:rFonts w:ascii="Verdana" w:eastAsia="Arial Unicode MS" w:hAnsi="Verdana"/>
          <w:sz w:val="20"/>
          <w:szCs w:val="20"/>
        </w:rPr>
        <w:instrText xml:space="preserve"> FORMCHECKBOX </w:instrText>
      </w:r>
      <w:r w:rsidRPr="001304B1">
        <w:rPr>
          <w:rFonts w:ascii="Verdana" w:eastAsia="Arial Unicode MS" w:hAnsi="Verdana"/>
          <w:sz w:val="20"/>
          <w:szCs w:val="20"/>
        </w:rPr>
      </w:r>
      <w:r w:rsidRPr="001304B1">
        <w:rPr>
          <w:rFonts w:ascii="Verdana" w:eastAsia="Arial Unicode MS" w:hAnsi="Verdana"/>
          <w:sz w:val="20"/>
          <w:szCs w:val="20"/>
        </w:rPr>
        <w:fldChar w:fldCharType="separate"/>
      </w:r>
      <w:r w:rsidRPr="001304B1">
        <w:rPr>
          <w:rFonts w:ascii="Verdana" w:eastAsia="Arial Unicode MS" w:hAnsi="Verdana"/>
          <w:sz w:val="20"/>
          <w:szCs w:val="20"/>
        </w:rPr>
        <w:fldChar w:fldCharType="end"/>
      </w:r>
      <w:r w:rsidRPr="001304B1">
        <w:rPr>
          <w:rFonts w:ascii="Verdana" w:eastAsia="Arial Unicode MS" w:hAnsi="Verdana"/>
          <w:sz w:val="20"/>
          <w:szCs w:val="20"/>
        </w:rPr>
        <w:t xml:space="preserve"> Certificado de empresa.</w:t>
      </w:r>
    </w:p>
    <w:p w14:paraId="778B7F16" w14:textId="77777777" w:rsidR="001304B1" w:rsidRPr="001304B1" w:rsidRDefault="001304B1" w:rsidP="001304B1">
      <w:pPr>
        <w:spacing w:line="360" w:lineRule="auto"/>
        <w:ind w:left="1320" w:right="-63"/>
        <w:jc w:val="both"/>
        <w:rPr>
          <w:rFonts w:ascii="Verdana" w:eastAsia="Arial Unicode MS" w:hAnsi="Verdana"/>
          <w:sz w:val="20"/>
          <w:szCs w:val="20"/>
        </w:rPr>
      </w:pPr>
      <w:r w:rsidRPr="001304B1">
        <w:rPr>
          <w:rFonts w:ascii="Verdana" w:eastAsia="Arial Unicode MS" w:hAnsi="Verdana"/>
          <w:sz w:val="20"/>
          <w:szCs w:val="20"/>
        </w:rPr>
        <w:fldChar w:fldCharType="begin">
          <w:ffData>
            <w:name w:val="Casilla4"/>
            <w:enabled/>
            <w:calcOnExit w:val="0"/>
            <w:checkBox>
              <w:size w:val="24"/>
              <w:default w:val="0"/>
            </w:checkBox>
          </w:ffData>
        </w:fldChar>
      </w:r>
      <w:r w:rsidRPr="001304B1">
        <w:rPr>
          <w:rFonts w:ascii="Verdana" w:eastAsia="Arial Unicode MS" w:hAnsi="Verdana"/>
          <w:sz w:val="20"/>
          <w:szCs w:val="20"/>
        </w:rPr>
        <w:instrText xml:space="preserve"> FORMCHECKBOX </w:instrText>
      </w:r>
      <w:r w:rsidRPr="001304B1">
        <w:rPr>
          <w:rFonts w:ascii="Verdana" w:eastAsia="Arial Unicode MS" w:hAnsi="Verdana"/>
          <w:sz w:val="20"/>
          <w:szCs w:val="20"/>
        </w:rPr>
      </w:r>
      <w:r w:rsidRPr="001304B1">
        <w:rPr>
          <w:rFonts w:ascii="Verdana" w:eastAsia="Arial Unicode MS" w:hAnsi="Verdana"/>
          <w:sz w:val="20"/>
          <w:szCs w:val="20"/>
        </w:rPr>
        <w:fldChar w:fldCharType="separate"/>
      </w:r>
      <w:r w:rsidRPr="001304B1">
        <w:rPr>
          <w:rFonts w:ascii="Verdana" w:eastAsia="Arial Unicode MS" w:hAnsi="Verdana"/>
          <w:sz w:val="20"/>
          <w:szCs w:val="20"/>
        </w:rPr>
        <w:fldChar w:fldCharType="end"/>
      </w:r>
      <w:r w:rsidRPr="001304B1">
        <w:rPr>
          <w:rFonts w:ascii="Verdana" w:eastAsia="Arial Unicode MS" w:hAnsi="Verdana"/>
          <w:sz w:val="20"/>
          <w:szCs w:val="20"/>
        </w:rPr>
        <w:t xml:space="preserve"> Certificado de apoderado.</w:t>
      </w:r>
    </w:p>
    <w:p w14:paraId="3D9763CE" w14:textId="77777777" w:rsidR="001304B1" w:rsidRPr="001304B1" w:rsidRDefault="001304B1">
      <w:pPr>
        <w:numPr>
          <w:ilvl w:val="0"/>
          <w:numId w:val="99"/>
        </w:numPr>
        <w:spacing w:line="360" w:lineRule="auto"/>
        <w:ind w:left="1320" w:right="-63"/>
        <w:rPr>
          <w:rFonts w:ascii="Verdana" w:eastAsia="Arial Unicode MS" w:hAnsi="Verdana"/>
          <w:sz w:val="20"/>
          <w:szCs w:val="20"/>
        </w:rPr>
      </w:pPr>
      <w:r w:rsidRPr="001304B1">
        <w:rPr>
          <w:rFonts w:ascii="Verdana" w:eastAsia="Arial Unicode MS" w:hAnsi="Verdana"/>
          <w:sz w:val="20"/>
          <w:szCs w:val="20"/>
        </w:rPr>
        <w:t xml:space="preserve">Dirección de correo electrónico de </w:t>
      </w:r>
      <w:proofErr w:type="gramStart"/>
      <w:r w:rsidRPr="001304B1">
        <w:rPr>
          <w:rFonts w:ascii="Verdana" w:eastAsia="Arial Unicode MS" w:hAnsi="Verdana"/>
          <w:sz w:val="20"/>
          <w:szCs w:val="20"/>
        </w:rPr>
        <w:t>aviso:…</w:t>
      </w:r>
      <w:proofErr w:type="gramEnd"/>
      <w:r w:rsidRPr="001304B1">
        <w:rPr>
          <w:rFonts w:ascii="Verdana" w:eastAsia="Arial Unicode MS" w:hAnsi="Verdana"/>
          <w:sz w:val="20"/>
          <w:szCs w:val="20"/>
        </w:rPr>
        <w:t>…………………………………</w:t>
      </w:r>
      <w:proofErr w:type="gramStart"/>
      <w:r w:rsidRPr="001304B1">
        <w:rPr>
          <w:rFonts w:ascii="Verdana" w:eastAsia="Arial Unicode MS" w:hAnsi="Verdana"/>
          <w:sz w:val="20"/>
          <w:szCs w:val="20"/>
        </w:rPr>
        <w:t>…….</w:t>
      </w:r>
      <w:proofErr w:type="gramEnd"/>
      <w:r w:rsidRPr="001304B1">
        <w:rPr>
          <w:rFonts w:ascii="Verdana" w:eastAsia="Arial Unicode MS" w:hAnsi="Verdana"/>
          <w:sz w:val="20"/>
          <w:szCs w:val="20"/>
        </w:rPr>
        <w:t>.……………….</w:t>
      </w:r>
    </w:p>
    <w:p w14:paraId="73DCB691" w14:textId="77777777" w:rsidR="001304B1" w:rsidRPr="001304B1" w:rsidRDefault="001304B1">
      <w:pPr>
        <w:numPr>
          <w:ilvl w:val="0"/>
          <w:numId w:val="99"/>
        </w:numPr>
        <w:spacing w:line="360" w:lineRule="auto"/>
        <w:ind w:left="1320" w:right="-63"/>
        <w:jc w:val="both"/>
        <w:rPr>
          <w:rFonts w:ascii="Verdana" w:eastAsia="Arial Unicode MS" w:hAnsi="Verdana"/>
          <w:sz w:val="20"/>
          <w:szCs w:val="20"/>
        </w:rPr>
      </w:pPr>
      <w:r w:rsidRPr="001304B1">
        <w:rPr>
          <w:rFonts w:ascii="Verdana" w:eastAsia="Arial Unicode MS" w:hAnsi="Verdana"/>
          <w:sz w:val="20"/>
          <w:szCs w:val="20"/>
        </w:rPr>
        <w:t>Idioma en el que desea recibir la notificación o comunicación</w:t>
      </w:r>
      <w:r w:rsidRPr="001304B1">
        <w:rPr>
          <w:rFonts w:ascii="Verdana" w:eastAsia="Arial Unicode MS" w:hAnsi="Verdana"/>
          <w:sz w:val="20"/>
          <w:szCs w:val="20"/>
          <w:vertAlign w:val="superscript"/>
        </w:rPr>
        <w:footnoteReference w:id="64"/>
      </w:r>
      <w:r w:rsidRPr="001304B1">
        <w:rPr>
          <w:rFonts w:ascii="Verdana" w:eastAsia="Arial Unicode MS" w:hAnsi="Verdana"/>
          <w:sz w:val="20"/>
          <w:szCs w:val="20"/>
        </w:rPr>
        <w:t>:</w:t>
      </w:r>
    </w:p>
    <w:p w14:paraId="502E42CC" w14:textId="77777777" w:rsidR="001304B1" w:rsidRPr="001304B1" w:rsidRDefault="001304B1" w:rsidP="001304B1">
      <w:pPr>
        <w:spacing w:line="360" w:lineRule="auto"/>
        <w:ind w:left="1320" w:right="-63"/>
        <w:jc w:val="both"/>
        <w:rPr>
          <w:rFonts w:ascii="Verdana" w:eastAsia="Arial Unicode MS" w:hAnsi="Verdana"/>
          <w:sz w:val="20"/>
          <w:szCs w:val="20"/>
        </w:rPr>
      </w:pPr>
      <w:r w:rsidRPr="001304B1">
        <w:rPr>
          <w:rFonts w:ascii="Verdana" w:eastAsia="Arial Unicode MS" w:hAnsi="Verdana"/>
          <w:sz w:val="20"/>
          <w:szCs w:val="20"/>
        </w:rPr>
        <w:fldChar w:fldCharType="begin">
          <w:ffData>
            <w:name w:val="Casilla4"/>
            <w:enabled/>
            <w:calcOnExit w:val="0"/>
            <w:checkBox>
              <w:size w:val="24"/>
              <w:default w:val="0"/>
            </w:checkBox>
          </w:ffData>
        </w:fldChar>
      </w:r>
      <w:r w:rsidRPr="001304B1">
        <w:rPr>
          <w:rFonts w:ascii="Verdana" w:eastAsia="Arial Unicode MS" w:hAnsi="Verdana"/>
          <w:sz w:val="20"/>
          <w:szCs w:val="20"/>
        </w:rPr>
        <w:instrText xml:space="preserve"> FORMCHECKBOX </w:instrText>
      </w:r>
      <w:r w:rsidRPr="001304B1">
        <w:rPr>
          <w:rFonts w:ascii="Verdana" w:eastAsia="Arial Unicode MS" w:hAnsi="Verdana"/>
          <w:sz w:val="20"/>
          <w:szCs w:val="20"/>
        </w:rPr>
      </w:r>
      <w:r w:rsidRPr="001304B1">
        <w:rPr>
          <w:rFonts w:ascii="Verdana" w:eastAsia="Arial Unicode MS" w:hAnsi="Verdana"/>
          <w:sz w:val="20"/>
          <w:szCs w:val="20"/>
        </w:rPr>
        <w:fldChar w:fldCharType="separate"/>
      </w:r>
      <w:r w:rsidRPr="001304B1">
        <w:rPr>
          <w:rFonts w:ascii="Verdana" w:eastAsia="Arial Unicode MS" w:hAnsi="Verdana"/>
          <w:sz w:val="20"/>
          <w:szCs w:val="20"/>
        </w:rPr>
        <w:fldChar w:fldCharType="end"/>
      </w:r>
      <w:r w:rsidRPr="001304B1">
        <w:rPr>
          <w:rFonts w:ascii="Verdana" w:eastAsia="Arial Unicode MS" w:hAnsi="Verdana"/>
          <w:sz w:val="20"/>
          <w:szCs w:val="20"/>
        </w:rPr>
        <w:t xml:space="preserve"> Euskera.</w:t>
      </w:r>
    </w:p>
    <w:p w14:paraId="19C56474" w14:textId="77777777" w:rsidR="001304B1" w:rsidRPr="001304B1" w:rsidRDefault="001304B1" w:rsidP="001304B1">
      <w:pPr>
        <w:spacing w:line="360" w:lineRule="auto"/>
        <w:ind w:left="1320" w:right="-63"/>
        <w:jc w:val="both"/>
        <w:rPr>
          <w:rFonts w:ascii="Verdana" w:eastAsia="Arial Unicode MS" w:hAnsi="Verdana"/>
          <w:sz w:val="20"/>
          <w:szCs w:val="20"/>
        </w:rPr>
      </w:pPr>
      <w:r w:rsidRPr="001304B1">
        <w:rPr>
          <w:rFonts w:ascii="Verdana" w:eastAsia="Arial Unicode MS" w:hAnsi="Verdana"/>
          <w:sz w:val="20"/>
          <w:szCs w:val="20"/>
        </w:rPr>
        <w:fldChar w:fldCharType="begin">
          <w:ffData>
            <w:name w:val="Casilla4"/>
            <w:enabled/>
            <w:calcOnExit w:val="0"/>
            <w:checkBox>
              <w:size w:val="24"/>
              <w:default w:val="0"/>
            </w:checkBox>
          </w:ffData>
        </w:fldChar>
      </w:r>
      <w:r w:rsidRPr="001304B1">
        <w:rPr>
          <w:rFonts w:ascii="Verdana" w:eastAsia="Arial Unicode MS" w:hAnsi="Verdana"/>
          <w:sz w:val="20"/>
          <w:szCs w:val="20"/>
        </w:rPr>
        <w:instrText xml:space="preserve"> FORMCHECKBOX </w:instrText>
      </w:r>
      <w:r w:rsidRPr="001304B1">
        <w:rPr>
          <w:rFonts w:ascii="Verdana" w:eastAsia="Arial Unicode MS" w:hAnsi="Verdana"/>
          <w:sz w:val="20"/>
          <w:szCs w:val="20"/>
        </w:rPr>
      </w:r>
      <w:r w:rsidRPr="001304B1">
        <w:rPr>
          <w:rFonts w:ascii="Verdana" w:eastAsia="Arial Unicode MS" w:hAnsi="Verdana"/>
          <w:sz w:val="20"/>
          <w:szCs w:val="20"/>
        </w:rPr>
        <w:fldChar w:fldCharType="separate"/>
      </w:r>
      <w:r w:rsidRPr="001304B1">
        <w:rPr>
          <w:rFonts w:ascii="Verdana" w:eastAsia="Arial Unicode MS" w:hAnsi="Verdana"/>
          <w:sz w:val="20"/>
          <w:szCs w:val="20"/>
        </w:rPr>
        <w:fldChar w:fldCharType="end"/>
      </w:r>
      <w:r w:rsidRPr="001304B1">
        <w:rPr>
          <w:rFonts w:ascii="Verdana" w:eastAsia="Arial Unicode MS" w:hAnsi="Verdana"/>
          <w:sz w:val="20"/>
          <w:szCs w:val="20"/>
        </w:rPr>
        <w:t xml:space="preserve"> Castellano.</w:t>
      </w:r>
    </w:p>
    <w:p w14:paraId="44AB6F89" w14:textId="77777777" w:rsidR="001304B1" w:rsidRPr="001304B1" w:rsidRDefault="001304B1" w:rsidP="001304B1">
      <w:pPr>
        <w:ind w:left="600" w:right="-63" w:hanging="2340"/>
        <w:jc w:val="both"/>
        <w:rPr>
          <w:rFonts w:ascii="Verdana" w:hAnsi="Verdana" w:cs="Tahoma"/>
          <w:sz w:val="20"/>
          <w:szCs w:val="20"/>
        </w:rPr>
      </w:pPr>
    </w:p>
    <w:p w14:paraId="7FE2B9DA" w14:textId="77777777" w:rsidR="001304B1" w:rsidRPr="001304B1" w:rsidRDefault="001304B1" w:rsidP="001304B1">
      <w:pPr>
        <w:ind w:left="600" w:right="-63" w:hanging="2340"/>
        <w:jc w:val="both"/>
        <w:rPr>
          <w:rFonts w:ascii="Verdana" w:hAnsi="Verdana" w:cs="Tahoma"/>
          <w:sz w:val="20"/>
          <w:szCs w:val="20"/>
        </w:rPr>
      </w:pPr>
    </w:p>
    <w:p w14:paraId="3800CD4B" w14:textId="77777777" w:rsidR="001304B1" w:rsidRPr="001304B1" w:rsidRDefault="001304B1" w:rsidP="001304B1">
      <w:pPr>
        <w:autoSpaceDE w:val="0"/>
        <w:autoSpaceDN w:val="0"/>
        <w:adjustRightInd w:val="0"/>
        <w:ind w:left="600" w:right="-63"/>
        <w:outlineLvl w:val="0"/>
        <w:rPr>
          <w:rFonts w:ascii="Verdana" w:hAnsi="Verdana" w:cs="Tahoma"/>
          <w:sz w:val="20"/>
          <w:szCs w:val="20"/>
        </w:rPr>
      </w:pPr>
      <w:bookmarkStart w:id="131" w:name="_Toc507512903"/>
      <w:bookmarkStart w:id="132" w:name="_Toc507512602"/>
      <w:bookmarkStart w:id="133" w:name="_Toc505598423"/>
      <w:bookmarkStart w:id="134" w:name="_Toc505598330"/>
      <w:bookmarkStart w:id="135" w:name="_Toc505598253"/>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131"/>
      <w:bookmarkEnd w:id="132"/>
      <w:bookmarkEnd w:id="133"/>
      <w:bookmarkEnd w:id="134"/>
      <w:bookmarkEnd w:id="135"/>
    </w:p>
    <w:p w14:paraId="11D07BB5" w14:textId="77777777" w:rsidR="001304B1" w:rsidRPr="001304B1" w:rsidRDefault="001304B1" w:rsidP="001304B1">
      <w:pPr>
        <w:ind w:left="600" w:right="-63"/>
        <w:rPr>
          <w:rFonts w:ascii="Verdana" w:hAnsi="Verdana" w:cs="Tahoma"/>
          <w:sz w:val="20"/>
          <w:szCs w:val="20"/>
        </w:rPr>
      </w:pPr>
    </w:p>
    <w:p w14:paraId="062690D8" w14:textId="77777777" w:rsidR="001304B1" w:rsidRPr="001304B1" w:rsidRDefault="001304B1" w:rsidP="001304B1">
      <w:pPr>
        <w:ind w:left="600" w:right="-63"/>
        <w:rPr>
          <w:rFonts w:ascii="Verdana" w:hAnsi="Verdana" w:cs="Tahoma"/>
          <w:sz w:val="20"/>
          <w:szCs w:val="20"/>
        </w:rPr>
      </w:pPr>
    </w:p>
    <w:p w14:paraId="108F69E4" w14:textId="77777777" w:rsidR="001304B1" w:rsidRPr="001304B1" w:rsidRDefault="001304B1" w:rsidP="001304B1">
      <w:pPr>
        <w:ind w:left="600" w:right="-63"/>
        <w:rPr>
          <w:rFonts w:ascii="Verdana" w:hAnsi="Verdana" w:cs="Tahoma"/>
          <w:sz w:val="20"/>
          <w:szCs w:val="20"/>
        </w:rPr>
      </w:pPr>
    </w:p>
    <w:p w14:paraId="68DE04E0" w14:textId="77777777" w:rsidR="001304B1" w:rsidRPr="001304B1" w:rsidRDefault="001304B1" w:rsidP="001304B1">
      <w:pPr>
        <w:ind w:left="600" w:right="-63"/>
        <w:rPr>
          <w:rFonts w:ascii="Verdana" w:hAnsi="Verdana" w:cs="Tahoma"/>
          <w:sz w:val="20"/>
          <w:szCs w:val="20"/>
        </w:rPr>
      </w:pPr>
      <w:r w:rsidRPr="001304B1">
        <w:rPr>
          <w:rFonts w:ascii="Verdana" w:hAnsi="Verdana"/>
          <w:sz w:val="20"/>
          <w:szCs w:val="20"/>
          <w:vertAlign w:val="superscript"/>
        </w:rPr>
        <w:footnoteReference w:id="65"/>
      </w:r>
      <w:r w:rsidRPr="001304B1">
        <w:rPr>
          <w:rFonts w:ascii="Verdana" w:hAnsi="Verdana" w:cs="Tahoma"/>
          <w:sz w:val="20"/>
          <w:szCs w:val="20"/>
        </w:rPr>
        <w:t>Firmado:</w:t>
      </w:r>
    </w:p>
    <w:p w14:paraId="1D8E6AD3" w14:textId="77777777" w:rsidR="001304B1" w:rsidRPr="001304B1" w:rsidRDefault="001304B1" w:rsidP="001304B1">
      <w:pPr>
        <w:tabs>
          <w:tab w:val="left" w:pos="9436"/>
        </w:tabs>
        <w:ind w:left="600" w:right="-63"/>
        <w:jc w:val="center"/>
        <w:rPr>
          <w:rFonts w:ascii="Tahoma" w:hAnsi="Tahoma" w:cs="Tahoma"/>
          <w:lang w:val="es-ES_tradnl"/>
        </w:rPr>
      </w:pPr>
    </w:p>
    <w:p w14:paraId="7BA4D061" w14:textId="77777777" w:rsidR="001304B1" w:rsidRPr="001304B1" w:rsidRDefault="001304B1" w:rsidP="001304B1">
      <w:pPr>
        <w:tabs>
          <w:tab w:val="left" w:pos="9436"/>
        </w:tabs>
        <w:ind w:left="600" w:right="-569"/>
        <w:jc w:val="center"/>
        <w:rPr>
          <w:rFonts w:ascii="Tahoma" w:hAnsi="Tahoma" w:cs="Tahoma"/>
          <w:sz w:val="20"/>
          <w:szCs w:val="20"/>
          <w:lang w:val="es-ES_tradnl"/>
        </w:rPr>
      </w:pPr>
    </w:p>
    <w:p w14:paraId="7CDB0E1F" w14:textId="77777777" w:rsidR="001304B1" w:rsidRPr="001304B1" w:rsidRDefault="001304B1" w:rsidP="001304B1">
      <w:pPr>
        <w:shd w:val="clear" w:color="auto" w:fill="FFFFFF"/>
        <w:ind w:right="-286"/>
        <w:jc w:val="both"/>
        <w:rPr>
          <w:rFonts w:ascii="Verdana" w:hAnsi="Verdana"/>
          <w:b/>
          <w:sz w:val="14"/>
          <w:szCs w:val="14"/>
        </w:rPr>
      </w:pPr>
      <w:r w:rsidRPr="001304B1">
        <w:rPr>
          <w:rFonts w:ascii="Verdana" w:hAnsi="Verdana"/>
          <w:b/>
          <w:sz w:val="14"/>
          <w:szCs w:val="14"/>
        </w:rPr>
        <w:t>Información básica sobre protección de datos personales</w:t>
      </w:r>
    </w:p>
    <w:p w14:paraId="7AB9C93F" w14:textId="77777777" w:rsidR="001304B1" w:rsidRPr="001304B1" w:rsidRDefault="001304B1" w:rsidP="001304B1">
      <w:pPr>
        <w:shd w:val="clear" w:color="auto" w:fill="FFFFFF"/>
        <w:ind w:right="-286"/>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446A7E2E" w14:textId="77777777" w:rsidR="001304B1" w:rsidRPr="001304B1" w:rsidRDefault="001304B1" w:rsidP="001304B1">
      <w:pPr>
        <w:shd w:val="clear" w:color="auto" w:fill="FFFFFF"/>
        <w:ind w:right="-286"/>
        <w:jc w:val="both"/>
        <w:rPr>
          <w:rFonts w:ascii="Verdana" w:hAnsi="Verdana"/>
          <w:sz w:val="14"/>
          <w:szCs w:val="14"/>
        </w:rPr>
      </w:pPr>
    </w:p>
    <w:p w14:paraId="44779423" w14:textId="77777777" w:rsidR="001304B1" w:rsidRPr="001304B1" w:rsidRDefault="001304B1">
      <w:pPr>
        <w:numPr>
          <w:ilvl w:val="0"/>
          <w:numId w:val="115"/>
        </w:numPr>
        <w:shd w:val="clear" w:color="auto" w:fill="FFFFFF"/>
        <w:tabs>
          <w:tab w:val="left" w:pos="142"/>
        </w:tabs>
        <w:ind w:right="-286"/>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3A7ACBFF" w14:textId="77777777" w:rsidR="001304B1" w:rsidRPr="001304B1" w:rsidRDefault="001304B1">
      <w:pPr>
        <w:numPr>
          <w:ilvl w:val="0"/>
          <w:numId w:val="115"/>
        </w:numPr>
        <w:shd w:val="clear" w:color="auto" w:fill="FFFFFF"/>
        <w:tabs>
          <w:tab w:val="left" w:pos="142"/>
        </w:tabs>
        <w:ind w:left="567" w:right="-286" w:hanging="207"/>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3F0C1D8" w14:textId="77777777" w:rsidR="001304B1" w:rsidRPr="001304B1" w:rsidRDefault="001304B1">
      <w:pPr>
        <w:numPr>
          <w:ilvl w:val="0"/>
          <w:numId w:val="115"/>
        </w:numPr>
        <w:shd w:val="clear" w:color="auto" w:fill="FFFFFF"/>
        <w:tabs>
          <w:tab w:val="left" w:pos="142"/>
        </w:tabs>
        <w:ind w:left="567" w:right="-286" w:hanging="207"/>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6492488" w14:textId="77777777" w:rsidR="001304B1" w:rsidRPr="001304B1" w:rsidRDefault="001304B1">
      <w:pPr>
        <w:numPr>
          <w:ilvl w:val="0"/>
          <w:numId w:val="115"/>
        </w:numPr>
        <w:shd w:val="clear" w:color="auto" w:fill="FFFFFF"/>
        <w:tabs>
          <w:tab w:val="left" w:pos="142"/>
        </w:tabs>
        <w:ind w:left="567" w:right="-286" w:hanging="207"/>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0F0B3D91" w14:textId="77777777" w:rsidR="001304B1" w:rsidRPr="001304B1" w:rsidRDefault="001304B1">
      <w:pPr>
        <w:numPr>
          <w:ilvl w:val="0"/>
          <w:numId w:val="115"/>
        </w:numPr>
        <w:shd w:val="clear" w:color="auto" w:fill="FFFFFF"/>
        <w:tabs>
          <w:tab w:val="left" w:pos="142"/>
        </w:tabs>
        <w:ind w:left="567" w:right="-286" w:hanging="207"/>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3D459414" w14:textId="77777777" w:rsidR="001304B1" w:rsidRPr="001304B1" w:rsidRDefault="001304B1" w:rsidP="001304B1">
      <w:pPr>
        <w:shd w:val="clear" w:color="auto" w:fill="FFFFFF"/>
        <w:tabs>
          <w:tab w:val="left" w:pos="0"/>
        </w:tabs>
        <w:ind w:right="-144"/>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314EAA25" w14:textId="77777777" w:rsidR="001304B1" w:rsidRPr="001304B1" w:rsidRDefault="001304B1" w:rsidP="001304B1">
      <w:pPr>
        <w:ind w:right="-144" w:firstLine="708"/>
        <w:jc w:val="center"/>
        <w:rPr>
          <w:rFonts w:ascii="Verdana" w:hAnsi="Verdana" w:cs="Tahoma"/>
          <w:b/>
          <w:sz w:val="22"/>
          <w:szCs w:val="22"/>
          <w:lang w:val="es-ES_tradnl"/>
        </w:rPr>
        <w:sectPr w:rsidR="001304B1" w:rsidRPr="001304B1" w:rsidSect="007D20DE">
          <w:footnotePr>
            <w:numRestart w:val="eachSect"/>
          </w:footnotePr>
          <w:pgSz w:w="11906" w:h="16838"/>
          <w:pgMar w:top="1191" w:right="1418" w:bottom="907" w:left="1276" w:header="284" w:footer="397" w:gutter="0"/>
          <w:cols w:space="720"/>
        </w:sectPr>
      </w:pPr>
      <w:bookmarkStart w:id="136" w:name="AnexoIII1"/>
    </w:p>
    <w:p w14:paraId="31E20FFB" w14:textId="77777777" w:rsidR="001304B1" w:rsidRPr="001304B1" w:rsidRDefault="001304B1" w:rsidP="001304B1">
      <w:pPr>
        <w:ind w:firstLine="708"/>
        <w:jc w:val="center"/>
        <w:rPr>
          <w:rFonts w:ascii="Verdana" w:eastAsia="Arial Unicode MS" w:hAnsi="Verdana"/>
          <w:sz w:val="18"/>
          <w:szCs w:val="18"/>
        </w:rPr>
      </w:pPr>
      <w:r w:rsidRPr="001304B1">
        <w:rPr>
          <w:rFonts w:ascii="Verdana" w:hAnsi="Verdana" w:cs="Tahoma"/>
          <w:b/>
          <w:sz w:val="22"/>
          <w:szCs w:val="22"/>
          <w:lang w:val="es-ES_tradnl"/>
        </w:rPr>
        <w:lastRenderedPageBreak/>
        <w:t>ANEXO III.1.</w:t>
      </w:r>
    </w:p>
    <w:bookmarkEnd w:id="136"/>
    <w:p w14:paraId="488BCF0C" w14:textId="77777777" w:rsidR="001304B1" w:rsidRPr="001304B1" w:rsidRDefault="001304B1" w:rsidP="001304B1">
      <w:pPr>
        <w:tabs>
          <w:tab w:val="left" w:pos="9436"/>
        </w:tabs>
        <w:ind w:left="600" w:right="-63"/>
        <w:jc w:val="center"/>
        <w:rPr>
          <w:rFonts w:ascii="Verdana" w:eastAsia="Arial Unicode MS" w:hAnsi="Verdana" w:cs="Tahoma"/>
          <w:b/>
          <w:sz w:val="20"/>
          <w:szCs w:val="20"/>
        </w:rPr>
      </w:pPr>
      <w:r w:rsidRPr="001304B1">
        <w:rPr>
          <w:rFonts w:ascii="Verdana" w:eastAsia="Arial Unicode MS" w:hAnsi="Verdana" w:cs="Tahoma"/>
          <w:b/>
          <w:sz w:val="20"/>
          <w:szCs w:val="20"/>
        </w:rPr>
        <w:t>OFERTA ECONÓMICA</w:t>
      </w:r>
    </w:p>
    <w:p w14:paraId="3692E869" w14:textId="77777777" w:rsidR="001304B1" w:rsidRPr="001304B1" w:rsidRDefault="001304B1" w:rsidP="001304B1">
      <w:pPr>
        <w:tabs>
          <w:tab w:val="left" w:pos="9436"/>
        </w:tabs>
        <w:ind w:left="600" w:right="-63"/>
        <w:jc w:val="center"/>
        <w:rPr>
          <w:rFonts w:ascii="Verdana" w:eastAsia="Arial Unicode MS" w:hAnsi="Verdana" w:cs="Tahoma"/>
          <w:b/>
          <w:sz w:val="20"/>
          <w:szCs w:val="20"/>
        </w:rPr>
      </w:pPr>
    </w:p>
    <w:p w14:paraId="3CEAD0F2" w14:textId="77777777" w:rsidR="001304B1" w:rsidRPr="001304B1" w:rsidRDefault="001304B1" w:rsidP="001304B1">
      <w:pPr>
        <w:widowControl w:val="0"/>
        <w:tabs>
          <w:tab w:val="center" w:pos="4252"/>
          <w:tab w:val="right" w:pos="8504"/>
        </w:tabs>
        <w:ind w:left="142" w:right="-63"/>
        <w:jc w:val="both"/>
        <w:rPr>
          <w:rFonts w:ascii="Verdana" w:hAnsi="Verdana" w:cs="Tahoma"/>
          <w:sz w:val="20"/>
          <w:szCs w:val="20"/>
        </w:rPr>
      </w:pP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en nombre propio o en representación de (</w:t>
      </w:r>
      <w:r w:rsidRPr="001304B1">
        <w:rPr>
          <w:rFonts w:ascii="Verdana" w:hAnsi="Verdana" w:cs="Tahoma"/>
          <w:i/>
          <w:color w:val="0000FF"/>
          <w:sz w:val="20"/>
          <w:szCs w:val="20"/>
        </w:rPr>
        <w:t>licitadora</w:t>
      </w:r>
      <w:r w:rsidRPr="001304B1">
        <w:rPr>
          <w:rFonts w:ascii="Verdana" w:hAnsi="Verdana" w:cs="Tahoma"/>
          <w:sz w:val="20"/>
          <w:szCs w:val="20"/>
        </w:rPr>
        <w:t xml:space="preserve">)……………………………………………,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175EB4B9" w14:textId="77777777" w:rsidR="001304B1" w:rsidRPr="001304B1" w:rsidRDefault="001304B1" w:rsidP="001304B1">
      <w:pPr>
        <w:tabs>
          <w:tab w:val="right" w:pos="9978"/>
        </w:tabs>
        <w:ind w:left="600" w:right="-63" w:hanging="600"/>
        <w:jc w:val="center"/>
        <w:outlineLvl w:val="0"/>
        <w:rPr>
          <w:rFonts w:ascii="Verdana" w:hAnsi="Verdana"/>
          <w:b/>
          <w:sz w:val="20"/>
          <w:szCs w:val="20"/>
        </w:rPr>
      </w:pPr>
      <w:bookmarkStart w:id="137" w:name="_Toc507512904"/>
      <w:bookmarkStart w:id="138" w:name="_Toc507512603"/>
      <w:bookmarkStart w:id="139" w:name="_Toc505598424"/>
      <w:bookmarkStart w:id="140" w:name="_Toc505598331"/>
      <w:bookmarkStart w:id="141" w:name="_Toc505598254"/>
      <w:r w:rsidRPr="001304B1">
        <w:rPr>
          <w:rFonts w:ascii="Verdana" w:hAnsi="Verdana"/>
          <w:b/>
          <w:sz w:val="20"/>
          <w:szCs w:val="20"/>
        </w:rPr>
        <w:t>DECLARA:</w:t>
      </w:r>
      <w:bookmarkEnd w:id="137"/>
      <w:bookmarkEnd w:id="138"/>
      <w:bookmarkEnd w:id="139"/>
      <w:bookmarkEnd w:id="140"/>
      <w:bookmarkEnd w:id="141"/>
    </w:p>
    <w:p w14:paraId="2747EAC2" w14:textId="77777777" w:rsidR="001304B1" w:rsidRPr="001304B1" w:rsidRDefault="001304B1" w:rsidP="001304B1">
      <w:pPr>
        <w:tabs>
          <w:tab w:val="left" w:pos="9436"/>
        </w:tabs>
        <w:ind w:left="600" w:right="-63"/>
        <w:jc w:val="center"/>
        <w:rPr>
          <w:rFonts w:ascii="Verdana" w:eastAsia="Arial Unicode MS" w:hAnsi="Verdana"/>
          <w:b/>
          <w:sz w:val="20"/>
          <w:szCs w:val="20"/>
        </w:rPr>
      </w:pPr>
    </w:p>
    <w:p w14:paraId="0D05EE3E" w14:textId="77777777" w:rsidR="001304B1" w:rsidRPr="001304B1" w:rsidRDefault="001304B1">
      <w:pPr>
        <w:numPr>
          <w:ilvl w:val="0"/>
          <w:numId w:val="100"/>
        </w:numPr>
        <w:ind w:left="1000" w:right="-63"/>
        <w:jc w:val="both"/>
        <w:rPr>
          <w:rFonts w:ascii="Verdana" w:hAnsi="Verdana" w:cs="Tahoma"/>
          <w:sz w:val="20"/>
          <w:szCs w:val="20"/>
        </w:rPr>
      </w:pPr>
      <w:r w:rsidRPr="001304B1">
        <w:rPr>
          <w:rFonts w:ascii="Verdana" w:hAnsi="Verdana" w:cs="Tahoma"/>
          <w:sz w:val="20"/>
          <w:szCs w:val="20"/>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7918B3A" w14:textId="77777777" w:rsidR="001304B1" w:rsidRPr="001304B1" w:rsidRDefault="001304B1" w:rsidP="001304B1">
      <w:pPr>
        <w:tabs>
          <w:tab w:val="left" w:pos="9436"/>
        </w:tabs>
        <w:ind w:left="1000" w:right="-63"/>
        <w:jc w:val="both"/>
        <w:rPr>
          <w:rFonts w:ascii="Tahoma" w:hAnsi="Tahoma" w:cs="Tahoma"/>
        </w:rPr>
      </w:pPr>
    </w:p>
    <w:p w14:paraId="65970D94" w14:textId="77777777" w:rsidR="00DF1F2A" w:rsidRPr="00DF1F2A" w:rsidRDefault="001304B1">
      <w:pPr>
        <w:numPr>
          <w:ilvl w:val="0"/>
          <w:numId w:val="100"/>
        </w:numPr>
        <w:ind w:left="1000" w:right="-63" w:hanging="460"/>
        <w:jc w:val="both"/>
        <w:rPr>
          <w:rFonts w:ascii="Verdana" w:hAnsi="Verdana" w:cs="Tahoma"/>
          <w:sz w:val="20"/>
          <w:szCs w:val="20"/>
        </w:rPr>
      </w:pPr>
      <w:r w:rsidRPr="001304B1">
        <w:rPr>
          <w:rFonts w:ascii="Verdana" w:hAnsi="Verdana" w:cs="Tahoma"/>
          <w:sz w:val="20"/>
          <w:szCs w:val="20"/>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6EF0DAFA" w14:textId="77777777" w:rsidR="00DF1F2A" w:rsidRDefault="00DF1F2A" w:rsidP="00DF1F2A">
      <w:pPr>
        <w:ind w:left="1455" w:right="-63"/>
        <w:jc w:val="both"/>
        <w:rPr>
          <w:rFonts w:ascii="Verdana" w:hAnsi="Verdana" w:cs="Tahoma"/>
          <w:sz w:val="20"/>
          <w:szCs w:val="20"/>
        </w:rPr>
      </w:pPr>
    </w:p>
    <w:p w14:paraId="290D9E76" w14:textId="77777777" w:rsidR="00DF1F2A" w:rsidRPr="001304B1" w:rsidRDefault="00DF1F2A" w:rsidP="00DF1F2A">
      <w:pPr>
        <w:ind w:left="1455" w:right="-63"/>
        <w:jc w:val="both"/>
        <w:rPr>
          <w:rFonts w:ascii="Verdana" w:hAnsi="Verdana" w:cs="Tahoma"/>
          <w:sz w:val="20"/>
          <w:szCs w:val="20"/>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7"/>
        <w:gridCol w:w="2151"/>
        <w:gridCol w:w="1676"/>
        <w:gridCol w:w="2178"/>
      </w:tblGrid>
      <w:tr w:rsidR="001304B1" w:rsidRPr="001304B1" w14:paraId="7C24AC7C" w14:textId="77777777" w:rsidTr="007D20DE">
        <w:trPr>
          <w:trHeight w:val="505"/>
          <w:jc w:val="right"/>
        </w:trPr>
        <w:tc>
          <w:tcPr>
            <w:tcW w:w="2607" w:type="dxa"/>
            <w:tcBorders>
              <w:top w:val="single" w:sz="4" w:space="0" w:color="auto"/>
              <w:left w:val="single" w:sz="4" w:space="0" w:color="auto"/>
              <w:bottom w:val="single" w:sz="4" w:space="0" w:color="auto"/>
              <w:right w:val="single" w:sz="4" w:space="0" w:color="auto"/>
            </w:tcBorders>
            <w:hideMark/>
          </w:tcPr>
          <w:p w14:paraId="0A84CF3D" w14:textId="77777777" w:rsidR="001304B1" w:rsidRPr="001304B1" w:rsidRDefault="001304B1" w:rsidP="001304B1">
            <w:pPr>
              <w:tabs>
                <w:tab w:val="left" w:pos="-1843"/>
                <w:tab w:val="right" w:pos="9900"/>
              </w:tabs>
              <w:ind w:right="-63"/>
              <w:jc w:val="center"/>
              <w:rPr>
                <w:rFonts w:ascii="Verdana" w:hAnsi="Verdana" w:cs="Tahoma"/>
                <w:sz w:val="20"/>
                <w:szCs w:val="20"/>
              </w:rPr>
            </w:pPr>
            <w:r w:rsidRPr="001304B1">
              <w:rPr>
                <w:rFonts w:ascii="Verdana" w:hAnsi="Verdana" w:cs="Tahoma"/>
                <w:sz w:val="20"/>
                <w:szCs w:val="20"/>
              </w:rPr>
              <w:t>Presupuesto base de licitación (sin IVA)</w:t>
            </w:r>
          </w:p>
        </w:tc>
        <w:tc>
          <w:tcPr>
            <w:tcW w:w="2151" w:type="dxa"/>
            <w:tcBorders>
              <w:top w:val="single" w:sz="4" w:space="0" w:color="auto"/>
              <w:left w:val="single" w:sz="4" w:space="0" w:color="auto"/>
              <w:bottom w:val="single" w:sz="4" w:space="0" w:color="auto"/>
              <w:right w:val="single" w:sz="4" w:space="0" w:color="auto"/>
            </w:tcBorders>
            <w:vAlign w:val="center"/>
            <w:hideMark/>
          </w:tcPr>
          <w:p w14:paraId="240F1DBF" w14:textId="77777777" w:rsidR="001304B1" w:rsidRPr="001304B1" w:rsidRDefault="001304B1" w:rsidP="001304B1">
            <w:pPr>
              <w:tabs>
                <w:tab w:val="left" w:pos="-1843"/>
                <w:tab w:val="right" w:pos="9900"/>
              </w:tabs>
              <w:ind w:left="-48" w:right="-63"/>
              <w:jc w:val="center"/>
              <w:rPr>
                <w:rFonts w:ascii="Verdana" w:hAnsi="Verdana" w:cs="Tahoma"/>
                <w:sz w:val="20"/>
                <w:szCs w:val="20"/>
              </w:rPr>
            </w:pPr>
            <w:r w:rsidRPr="001304B1">
              <w:rPr>
                <w:rFonts w:ascii="Verdana" w:hAnsi="Verdana" w:cs="Tahoma"/>
                <w:sz w:val="20"/>
                <w:szCs w:val="20"/>
              </w:rPr>
              <w:t>Precio base</w:t>
            </w:r>
          </w:p>
        </w:tc>
        <w:tc>
          <w:tcPr>
            <w:tcW w:w="1676" w:type="dxa"/>
            <w:tcBorders>
              <w:top w:val="single" w:sz="4" w:space="0" w:color="auto"/>
              <w:left w:val="single" w:sz="4" w:space="0" w:color="auto"/>
              <w:bottom w:val="single" w:sz="4" w:space="0" w:color="auto"/>
              <w:right w:val="single" w:sz="4" w:space="0" w:color="auto"/>
            </w:tcBorders>
            <w:vAlign w:val="center"/>
            <w:hideMark/>
          </w:tcPr>
          <w:p w14:paraId="72F4DFE8" w14:textId="77777777" w:rsidR="001304B1" w:rsidRPr="001304B1" w:rsidRDefault="001304B1" w:rsidP="001304B1">
            <w:pPr>
              <w:tabs>
                <w:tab w:val="left" w:pos="-1843"/>
                <w:tab w:val="right" w:pos="9900"/>
              </w:tabs>
              <w:ind w:left="-48" w:right="-63"/>
              <w:jc w:val="center"/>
              <w:rPr>
                <w:rFonts w:ascii="Verdana" w:hAnsi="Verdana" w:cs="Tahoma"/>
                <w:sz w:val="20"/>
                <w:szCs w:val="20"/>
              </w:rPr>
            </w:pPr>
            <w:r w:rsidRPr="001304B1">
              <w:rPr>
                <w:rFonts w:ascii="Verdana" w:hAnsi="Verdana" w:cs="Tahoma"/>
                <w:sz w:val="20"/>
                <w:szCs w:val="20"/>
              </w:rPr>
              <w:t xml:space="preserve">IVA </w:t>
            </w:r>
            <w:proofErr w:type="gramStart"/>
            <w:r w:rsidRPr="001304B1">
              <w:rPr>
                <w:rFonts w:ascii="Verdana" w:hAnsi="Verdana" w:cs="Tahoma"/>
                <w:sz w:val="20"/>
                <w:szCs w:val="20"/>
              </w:rPr>
              <w:t>(</w:t>
            </w:r>
            <w:r w:rsidRPr="001304B1">
              <w:rPr>
                <w:rFonts w:ascii="Verdana" w:hAnsi="Verdana" w:cs="Tahoma"/>
                <w:color w:val="4F81BD"/>
                <w:sz w:val="20"/>
                <w:szCs w:val="20"/>
              </w:rPr>
              <w:t>….</w:t>
            </w:r>
            <w:proofErr w:type="gramEnd"/>
            <w:r w:rsidRPr="001304B1">
              <w:rPr>
                <w:rFonts w:ascii="Verdana" w:hAnsi="Verdana" w:cs="Tahoma"/>
                <w:color w:val="4F81BD"/>
                <w:sz w:val="20"/>
                <w:szCs w:val="20"/>
              </w:rPr>
              <w:t>.</w:t>
            </w:r>
            <w:r w:rsidRPr="001304B1">
              <w:rPr>
                <w:rFonts w:ascii="Verdana" w:hAnsi="Verdana" w:cs="Tahoma"/>
                <w:sz w:val="20"/>
                <w:szCs w:val="20"/>
              </w:rPr>
              <w:t>%)</w:t>
            </w:r>
          </w:p>
        </w:tc>
        <w:tc>
          <w:tcPr>
            <w:tcW w:w="2178" w:type="dxa"/>
            <w:tcBorders>
              <w:top w:val="single" w:sz="4" w:space="0" w:color="auto"/>
              <w:left w:val="single" w:sz="4" w:space="0" w:color="auto"/>
              <w:bottom w:val="single" w:sz="4" w:space="0" w:color="auto"/>
              <w:right w:val="single" w:sz="4" w:space="0" w:color="auto"/>
            </w:tcBorders>
            <w:vAlign w:val="center"/>
            <w:hideMark/>
          </w:tcPr>
          <w:p w14:paraId="373EB7F9" w14:textId="77777777" w:rsidR="001304B1" w:rsidRPr="001304B1" w:rsidRDefault="001304B1" w:rsidP="001304B1">
            <w:pPr>
              <w:tabs>
                <w:tab w:val="left" w:pos="-1843"/>
                <w:tab w:val="right" w:pos="9900"/>
              </w:tabs>
              <w:ind w:left="-48" w:right="-63"/>
              <w:jc w:val="center"/>
              <w:rPr>
                <w:rFonts w:ascii="Verdana" w:hAnsi="Verdana" w:cs="Tahoma"/>
                <w:sz w:val="20"/>
                <w:szCs w:val="20"/>
              </w:rPr>
            </w:pPr>
            <w:r w:rsidRPr="001304B1">
              <w:rPr>
                <w:rFonts w:ascii="Verdana" w:hAnsi="Verdana" w:cs="Tahoma"/>
                <w:sz w:val="20"/>
                <w:szCs w:val="20"/>
              </w:rPr>
              <w:t>Precio total</w:t>
            </w:r>
          </w:p>
        </w:tc>
      </w:tr>
      <w:tr w:rsidR="001304B1" w:rsidRPr="001304B1" w14:paraId="074683DE" w14:textId="77777777" w:rsidTr="007D20DE">
        <w:trPr>
          <w:trHeight w:val="245"/>
          <w:jc w:val="right"/>
        </w:trPr>
        <w:tc>
          <w:tcPr>
            <w:tcW w:w="2607" w:type="dxa"/>
            <w:tcBorders>
              <w:top w:val="single" w:sz="4" w:space="0" w:color="auto"/>
              <w:left w:val="single" w:sz="4" w:space="0" w:color="auto"/>
              <w:bottom w:val="single" w:sz="4" w:space="0" w:color="auto"/>
              <w:right w:val="single" w:sz="4" w:space="0" w:color="auto"/>
            </w:tcBorders>
          </w:tcPr>
          <w:p w14:paraId="25FA19DE" w14:textId="41C99354" w:rsidR="001304B1" w:rsidRPr="005B7F57" w:rsidRDefault="00CC4B0B" w:rsidP="00CC4B0B">
            <w:pPr>
              <w:tabs>
                <w:tab w:val="left" w:pos="-1843"/>
                <w:tab w:val="right" w:pos="9900"/>
              </w:tabs>
              <w:ind w:right="-63"/>
              <w:jc w:val="center"/>
              <w:rPr>
                <w:rFonts w:ascii="Verdana" w:hAnsi="Verdana" w:cs="Tahoma"/>
                <w:iCs/>
                <w:sz w:val="20"/>
                <w:szCs w:val="20"/>
              </w:rPr>
            </w:pPr>
            <w:r w:rsidRPr="005B7F57">
              <w:rPr>
                <w:rFonts w:ascii="Verdana" w:hAnsi="Verdana" w:cs="Tahoma"/>
                <w:iCs/>
                <w:color w:val="0000FF"/>
                <w:sz w:val="20"/>
                <w:szCs w:val="20"/>
              </w:rPr>
              <w:t>9</w:t>
            </w:r>
            <w:r w:rsidR="00ED0A9F" w:rsidRPr="005B7F57">
              <w:rPr>
                <w:rFonts w:ascii="Verdana" w:hAnsi="Verdana" w:cs="Tahoma"/>
                <w:iCs/>
                <w:color w:val="0000FF"/>
                <w:sz w:val="20"/>
                <w:szCs w:val="20"/>
              </w:rPr>
              <w:t>5.250,00</w:t>
            </w:r>
            <w:r w:rsidR="006A7B3D" w:rsidRPr="005B7F57">
              <w:rPr>
                <w:rFonts w:ascii="Verdana" w:hAnsi="Verdana" w:cs="Tahoma"/>
                <w:iCs/>
                <w:color w:val="0000FF"/>
                <w:sz w:val="20"/>
                <w:szCs w:val="20"/>
              </w:rPr>
              <w:t>*</w:t>
            </w:r>
          </w:p>
        </w:tc>
        <w:tc>
          <w:tcPr>
            <w:tcW w:w="2151" w:type="dxa"/>
            <w:tcBorders>
              <w:top w:val="single" w:sz="4" w:space="0" w:color="auto"/>
              <w:left w:val="single" w:sz="4" w:space="0" w:color="auto"/>
              <w:bottom w:val="single" w:sz="4" w:space="0" w:color="auto"/>
              <w:right w:val="single" w:sz="4" w:space="0" w:color="auto"/>
            </w:tcBorders>
          </w:tcPr>
          <w:p w14:paraId="06BF2734" w14:textId="77777777" w:rsidR="001304B1" w:rsidRPr="001304B1" w:rsidRDefault="001304B1" w:rsidP="001304B1">
            <w:pPr>
              <w:tabs>
                <w:tab w:val="left" w:pos="-1843"/>
                <w:tab w:val="right" w:pos="9900"/>
              </w:tabs>
              <w:ind w:left="-48" w:right="-63"/>
              <w:jc w:val="right"/>
              <w:rPr>
                <w:rFonts w:ascii="Verdana" w:hAnsi="Verdana" w:cs="Tahoma"/>
                <w:sz w:val="20"/>
                <w:szCs w:val="20"/>
              </w:rPr>
            </w:pPr>
          </w:p>
        </w:tc>
        <w:tc>
          <w:tcPr>
            <w:tcW w:w="1676" w:type="dxa"/>
            <w:tcBorders>
              <w:top w:val="single" w:sz="4" w:space="0" w:color="auto"/>
              <w:left w:val="single" w:sz="4" w:space="0" w:color="auto"/>
              <w:bottom w:val="single" w:sz="4" w:space="0" w:color="auto"/>
              <w:right w:val="single" w:sz="4" w:space="0" w:color="auto"/>
            </w:tcBorders>
          </w:tcPr>
          <w:p w14:paraId="6E4FA94A" w14:textId="77777777" w:rsidR="001304B1" w:rsidRPr="001304B1" w:rsidRDefault="001304B1" w:rsidP="001304B1">
            <w:pPr>
              <w:tabs>
                <w:tab w:val="left" w:pos="-1843"/>
                <w:tab w:val="right" w:pos="9900"/>
              </w:tabs>
              <w:ind w:left="-48" w:right="-63"/>
              <w:jc w:val="center"/>
              <w:rPr>
                <w:rFonts w:ascii="Verdana" w:hAnsi="Verdana" w:cs="Tahoma"/>
                <w:sz w:val="20"/>
                <w:szCs w:val="20"/>
              </w:rPr>
            </w:pPr>
          </w:p>
        </w:tc>
        <w:tc>
          <w:tcPr>
            <w:tcW w:w="2178" w:type="dxa"/>
            <w:tcBorders>
              <w:top w:val="single" w:sz="4" w:space="0" w:color="auto"/>
              <w:left w:val="single" w:sz="4" w:space="0" w:color="auto"/>
              <w:bottom w:val="single" w:sz="4" w:space="0" w:color="auto"/>
              <w:right w:val="single" w:sz="4" w:space="0" w:color="auto"/>
            </w:tcBorders>
          </w:tcPr>
          <w:p w14:paraId="011E6CF4" w14:textId="77777777" w:rsidR="001304B1" w:rsidRPr="001304B1" w:rsidRDefault="001304B1" w:rsidP="001304B1">
            <w:pPr>
              <w:tabs>
                <w:tab w:val="left" w:pos="-1843"/>
                <w:tab w:val="right" w:pos="9900"/>
              </w:tabs>
              <w:ind w:left="-48" w:right="-63"/>
              <w:jc w:val="center"/>
              <w:rPr>
                <w:rFonts w:ascii="Verdana" w:hAnsi="Verdana" w:cs="Tahoma"/>
                <w:sz w:val="20"/>
                <w:szCs w:val="20"/>
              </w:rPr>
            </w:pPr>
          </w:p>
        </w:tc>
      </w:tr>
    </w:tbl>
    <w:p w14:paraId="373D8A1B" w14:textId="77777777" w:rsidR="001304B1" w:rsidRPr="006A7B3D" w:rsidRDefault="001304B1" w:rsidP="001304B1">
      <w:pPr>
        <w:tabs>
          <w:tab w:val="right" w:pos="9978"/>
        </w:tabs>
        <w:ind w:left="1000" w:right="-63" w:hanging="400"/>
        <w:jc w:val="both"/>
        <w:rPr>
          <w:rFonts w:ascii="Verdana" w:hAnsi="Verdana" w:cs="Tahoma"/>
          <w:b/>
          <w:bCs/>
          <w:sz w:val="16"/>
          <w:szCs w:val="16"/>
        </w:rPr>
      </w:pPr>
    </w:p>
    <w:p w14:paraId="48C92652" w14:textId="08BBDA4F" w:rsidR="001304B1" w:rsidRPr="006A7B3D" w:rsidRDefault="006A7B3D" w:rsidP="006A7B3D">
      <w:pPr>
        <w:autoSpaceDE w:val="0"/>
        <w:autoSpaceDN w:val="0"/>
        <w:adjustRightInd w:val="0"/>
        <w:ind w:right="-63"/>
        <w:outlineLvl w:val="0"/>
        <w:rPr>
          <w:rFonts w:ascii="Verdana" w:hAnsi="Verdana" w:cs="Tahoma"/>
          <w:b/>
          <w:bCs/>
          <w:sz w:val="16"/>
          <w:szCs w:val="16"/>
        </w:rPr>
      </w:pPr>
      <w:bookmarkStart w:id="142" w:name="_Toc507512905"/>
      <w:bookmarkStart w:id="143" w:name="_Toc507512604"/>
      <w:bookmarkStart w:id="144" w:name="_Toc505598425"/>
      <w:bookmarkStart w:id="145" w:name="_Toc505598332"/>
      <w:bookmarkStart w:id="146" w:name="_Toc505598255"/>
      <w:r w:rsidRPr="006A7B3D">
        <w:rPr>
          <w:rFonts w:ascii="Verdana" w:hAnsi="Verdana" w:cs="Arial"/>
          <w:b/>
          <w:bCs/>
          <w:color w:val="0000FF"/>
          <w:sz w:val="16"/>
          <w:szCs w:val="16"/>
          <w:lang w:val="es-ES_tradnl"/>
        </w:rPr>
        <w:t>*Las ofertas que superen el presupuesto base de licitación (sin IVA), que es de 95.250,00 euros, serán rechazadas</w:t>
      </w:r>
      <w:r w:rsidR="005B7F57">
        <w:rPr>
          <w:rFonts w:ascii="Verdana" w:hAnsi="Verdana" w:cs="Arial"/>
          <w:b/>
          <w:bCs/>
          <w:color w:val="0000FF"/>
          <w:sz w:val="16"/>
          <w:szCs w:val="16"/>
          <w:lang w:val="es-ES_tradnl"/>
        </w:rPr>
        <w:t>.</w:t>
      </w:r>
    </w:p>
    <w:p w14:paraId="67CFEF14" w14:textId="77777777" w:rsidR="001304B1" w:rsidRDefault="001304B1" w:rsidP="001304B1">
      <w:pPr>
        <w:autoSpaceDE w:val="0"/>
        <w:autoSpaceDN w:val="0"/>
        <w:adjustRightInd w:val="0"/>
        <w:ind w:left="600" w:right="-63"/>
        <w:outlineLvl w:val="0"/>
        <w:rPr>
          <w:rFonts w:ascii="Verdana" w:hAnsi="Verdana" w:cs="Tahoma"/>
          <w:sz w:val="20"/>
          <w:szCs w:val="20"/>
        </w:rPr>
      </w:pPr>
    </w:p>
    <w:p w14:paraId="2F13C38F" w14:textId="77777777" w:rsidR="001304B1" w:rsidRDefault="001304B1" w:rsidP="001304B1">
      <w:pPr>
        <w:autoSpaceDE w:val="0"/>
        <w:autoSpaceDN w:val="0"/>
        <w:adjustRightInd w:val="0"/>
        <w:ind w:left="600" w:right="-63"/>
        <w:outlineLvl w:val="0"/>
        <w:rPr>
          <w:rFonts w:ascii="Verdana" w:hAnsi="Verdana" w:cs="Tahoma"/>
          <w:sz w:val="20"/>
          <w:szCs w:val="20"/>
        </w:rPr>
      </w:pPr>
    </w:p>
    <w:p w14:paraId="24421101" w14:textId="77777777" w:rsidR="001304B1" w:rsidRPr="001304B1" w:rsidRDefault="001304B1" w:rsidP="001304B1">
      <w:pPr>
        <w:autoSpaceDE w:val="0"/>
        <w:autoSpaceDN w:val="0"/>
        <w:adjustRightInd w:val="0"/>
        <w:ind w:left="600" w:right="-63"/>
        <w:outlineLvl w:val="0"/>
        <w:rPr>
          <w:rFonts w:ascii="Verdana" w:hAnsi="Verdana" w:cs="Tahoma"/>
          <w:sz w:val="20"/>
          <w:szCs w:val="20"/>
        </w:rPr>
      </w:pPr>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142"/>
      <w:bookmarkEnd w:id="143"/>
      <w:bookmarkEnd w:id="144"/>
      <w:bookmarkEnd w:id="145"/>
      <w:bookmarkEnd w:id="146"/>
    </w:p>
    <w:p w14:paraId="159314DB" w14:textId="77777777" w:rsidR="001304B1" w:rsidRPr="001304B1" w:rsidRDefault="001304B1" w:rsidP="001304B1">
      <w:pPr>
        <w:ind w:left="600" w:right="-63"/>
        <w:rPr>
          <w:rFonts w:ascii="Verdana" w:hAnsi="Verdana" w:cs="Tahoma"/>
          <w:sz w:val="20"/>
          <w:szCs w:val="20"/>
        </w:rPr>
      </w:pPr>
    </w:p>
    <w:p w14:paraId="4693BF98" w14:textId="77777777" w:rsidR="001304B1" w:rsidRPr="001304B1" w:rsidRDefault="001304B1" w:rsidP="001304B1">
      <w:pPr>
        <w:ind w:left="600" w:right="-63"/>
        <w:rPr>
          <w:rFonts w:ascii="Verdana" w:hAnsi="Verdana" w:cs="Tahoma"/>
          <w:sz w:val="20"/>
          <w:szCs w:val="20"/>
        </w:rPr>
      </w:pPr>
      <w:r w:rsidRPr="001304B1">
        <w:rPr>
          <w:rFonts w:ascii="Verdana" w:hAnsi="Verdana" w:cs="Tahoma"/>
          <w:sz w:val="20"/>
          <w:szCs w:val="20"/>
        </w:rPr>
        <w:t>Firmado</w:t>
      </w:r>
      <w:r w:rsidRPr="001304B1">
        <w:rPr>
          <w:rFonts w:ascii="Verdana" w:hAnsi="Verdana"/>
          <w:sz w:val="20"/>
          <w:szCs w:val="20"/>
          <w:vertAlign w:val="superscript"/>
        </w:rPr>
        <w:footnoteReference w:id="66"/>
      </w:r>
      <w:r w:rsidRPr="001304B1">
        <w:rPr>
          <w:rFonts w:ascii="Verdana" w:hAnsi="Verdana" w:cs="Tahoma"/>
          <w:sz w:val="20"/>
          <w:szCs w:val="20"/>
        </w:rPr>
        <w:t>-</w:t>
      </w:r>
      <w:r w:rsidRPr="001304B1">
        <w:rPr>
          <w:rFonts w:ascii="Verdana" w:hAnsi="Verdana"/>
          <w:sz w:val="20"/>
          <w:szCs w:val="20"/>
          <w:vertAlign w:val="superscript"/>
        </w:rPr>
        <w:footnoteReference w:id="67"/>
      </w:r>
      <w:r w:rsidRPr="001304B1">
        <w:rPr>
          <w:rFonts w:ascii="Verdana" w:hAnsi="Verdana" w:cs="Tahoma"/>
          <w:sz w:val="20"/>
          <w:szCs w:val="20"/>
        </w:rPr>
        <w:t>:</w:t>
      </w:r>
    </w:p>
    <w:p w14:paraId="2AFAB73B" w14:textId="77777777" w:rsidR="001304B1" w:rsidRPr="001304B1" w:rsidRDefault="001304B1" w:rsidP="001304B1">
      <w:pPr>
        <w:ind w:left="600" w:right="-63"/>
        <w:rPr>
          <w:rFonts w:ascii="Verdana" w:hAnsi="Verdana" w:cs="Tahoma"/>
          <w:sz w:val="20"/>
          <w:szCs w:val="20"/>
        </w:rPr>
      </w:pPr>
    </w:p>
    <w:p w14:paraId="6F540D8D" w14:textId="77777777" w:rsidR="001304B1" w:rsidRPr="001304B1" w:rsidRDefault="001304B1" w:rsidP="001304B1">
      <w:pPr>
        <w:shd w:val="clear" w:color="auto" w:fill="FFFFFF"/>
        <w:ind w:right="-286"/>
        <w:jc w:val="both"/>
        <w:rPr>
          <w:rFonts w:ascii="Verdana" w:hAnsi="Verdana"/>
          <w:b/>
          <w:sz w:val="14"/>
          <w:szCs w:val="14"/>
        </w:rPr>
      </w:pPr>
      <w:r w:rsidRPr="001304B1">
        <w:rPr>
          <w:rFonts w:ascii="Verdana" w:hAnsi="Verdana"/>
          <w:b/>
          <w:sz w:val="14"/>
          <w:szCs w:val="14"/>
        </w:rPr>
        <w:t>Información básica sobre protección de datos personales</w:t>
      </w:r>
    </w:p>
    <w:p w14:paraId="0698C021" w14:textId="77777777" w:rsidR="001304B1" w:rsidRPr="001304B1" w:rsidRDefault="001304B1" w:rsidP="001304B1">
      <w:pPr>
        <w:shd w:val="clear" w:color="auto" w:fill="FFFFFF"/>
        <w:ind w:right="-286"/>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2D0F66AA" w14:textId="77777777" w:rsidR="001304B1" w:rsidRPr="001304B1" w:rsidRDefault="001304B1" w:rsidP="001304B1">
      <w:pPr>
        <w:shd w:val="clear" w:color="auto" w:fill="FFFFFF"/>
        <w:ind w:right="-286"/>
        <w:jc w:val="both"/>
        <w:rPr>
          <w:rFonts w:ascii="Verdana" w:hAnsi="Verdana"/>
          <w:sz w:val="14"/>
          <w:szCs w:val="14"/>
        </w:rPr>
      </w:pPr>
    </w:p>
    <w:p w14:paraId="42E255D5" w14:textId="77777777" w:rsidR="001304B1" w:rsidRPr="001304B1" w:rsidRDefault="001304B1">
      <w:pPr>
        <w:numPr>
          <w:ilvl w:val="0"/>
          <w:numId w:val="116"/>
        </w:numPr>
        <w:shd w:val="clear" w:color="auto" w:fill="FFFFFF"/>
        <w:ind w:left="567" w:right="-286" w:hanging="283"/>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0003B090" w14:textId="77777777" w:rsidR="001304B1" w:rsidRPr="001304B1" w:rsidRDefault="001304B1">
      <w:pPr>
        <w:numPr>
          <w:ilvl w:val="0"/>
          <w:numId w:val="116"/>
        </w:numPr>
        <w:shd w:val="clear" w:color="auto" w:fill="FFFFFF"/>
        <w:ind w:left="567" w:right="-286" w:hanging="283"/>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899322C" w14:textId="77777777" w:rsidR="001304B1" w:rsidRPr="001304B1" w:rsidRDefault="001304B1">
      <w:pPr>
        <w:numPr>
          <w:ilvl w:val="0"/>
          <w:numId w:val="116"/>
        </w:numPr>
        <w:shd w:val="clear" w:color="auto" w:fill="FFFFFF"/>
        <w:ind w:left="567" w:right="-286" w:hanging="283"/>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8267BC2" w14:textId="77777777" w:rsidR="001304B1" w:rsidRPr="001304B1" w:rsidRDefault="001304B1">
      <w:pPr>
        <w:numPr>
          <w:ilvl w:val="0"/>
          <w:numId w:val="116"/>
        </w:numPr>
        <w:shd w:val="clear" w:color="auto" w:fill="FFFFFF"/>
        <w:ind w:left="567" w:right="-286" w:hanging="283"/>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17668481" w14:textId="77777777" w:rsidR="001304B1" w:rsidRPr="001304B1" w:rsidRDefault="001304B1">
      <w:pPr>
        <w:numPr>
          <w:ilvl w:val="0"/>
          <w:numId w:val="116"/>
        </w:numPr>
        <w:shd w:val="clear" w:color="auto" w:fill="FFFFFF"/>
        <w:ind w:left="567" w:right="-286" w:hanging="283"/>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52F5FB7A" w14:textId="77777777" w:rsidR="001304B1" w:rsidRPr="001304B1" w:rsidRDefault="001304B1" w:rsidP="001304B1">
      <w:pPr>
        <w:shd w:val="clear" w:color="auto" w:fill="FFFFFF"/>
        <w:tabs>
          <w:tab w:val="left" w:pos="0"/>
        </w:tabs>
        <w:ind w:right="-286"/>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41BD58C4" w14:textId="77777777" w:rsidR="001304B1" w:rsidRPr="001304B1" w:rsidRDefault="001304B1" w:rsidP="001304B1">
      <w:pPr>
        <w:rPr>
          <w:rFonts w:ascii="Verdana" w:hAnsi="Verdana" w:cs="Tahoma"/>
          <w:b/>
          <w:sz w:val="22"/>
          <w:szCs w:val="22"/>
          <w:lang w:val="es-ES_tradnl"/>
        </w:rPr>
        <w:sectPr w:rsidR="001304B1" w:rsidRPr="001304B1" w:rsidSect="007D20DE">
          <w:footnotePr>
            <w:numRestart w:val="eachSect"/>
          </w:footnotePr>
          <w:pgSz w:w="11906" w:h="16838"/>
          <w:pgMar w:top="1191" w:right="1418" w:bottom="907" w:left="1418" w:header="284" w:footer="397" w:gutter="0"/>
          <w:cols w:space="720"/>
        </w:sectPr>
      </w:pPr>
    </w:p>
    <w:p w14:paraId="1803267B" w14:textId="77777777" w:rsidR="001304B1" w:rsidRPr="001304B1" w:rsidRDefault="001304B1" w:rsidP="001304B1">
      <w:pPr>
        <w:tabs>
          <w:tab w:val="left" w:pos="9436"/>
        </w:tabs>
        <w:ind w:left="600" w:right="-63"/>
        <w:jc w:val="center"/>
        <w:rPr>
          <w:rFonts w:ascii="Verdana" w:eastAsia="Arial Unicode MS" w:hAnsi="Verdana"/>
          <w:sz w:val="18"/>
          <w:szCs w:val="18"/>
        </w:rPr>
      </w:pPr>
      <w:bookmarkStart w:id="147" w:name="AnexoV1"/>
      <w:r w:rsidRPr="001304B1">
        <w:rPr>
          <w:rFonts w:ascii="Verdana" w:hAnsi="Verdana" w:cs="Tahoma"/>
          <w:b/>
          <w:sz w:val="22"/>
          <w:szCs w:val="22"/>
          <w:lang w:val="es-ES_tradnl"/>
        </w:rPr>
        <w:lastRenderedPageBreak/>
        <w:t>ANEXO V.1.</w:t>
      </w:r>
      <w:r w:rsidRPr="001304B1">
        <w:rPr>
          <w:rFonts w:ascii="Verdana" w:eastAsia="Arial Unicode MS" w:hAnsi="Verdana"/>
          <w:sz w:val="18"/>
          <w:szCs w:val="18"/>
          <w:lang w:val="es-ES_tradnl"/>
        </w:rPr>
        <w:t xml:space="preserve"> </w:t>
      </w:r>
    </w:p>
    <w:bookmarkEnd w:id="147"/>
    <w:p w14:paraId="4BE7F6E7" w14:textId="77777777" w:rsidR="001304B1" w:rsidRPr="001304B1" w:rsidRDefault="001304B1" w:rsidP="001304B1">
      <w:pPr>
        <w:tabs>
          <w:tab w:val="left" w:pos="9436"/>
        </w:tabs>
        <w:ind w:left="600" w:right="-63"/>
        <w:jc w:val="center"/>
        <w:rPr>
          <w:rFonts w:ascii="Verdana" w:eastAsia="Arial Unicode MS" w:hAnsi="Verdana" w:cs="Tahoma"/>
          <w:b/>
          <w:sz w:val="20"/>
          <w:szCs w:val="20"/>
        </w:rPr>
      </w:pPr>
      <w:r w:rsidRPr="001304B1">
        <w:rPr>
          <w:rFonts w:ascii="Verdana" w:eastAsia="Arial Unicode MS" w:hAnsi="Verdana"/>
          <w:b/>
          <w:sz w:val="20"/>
          <w:szCs w:val="20"/>
        </w:rPr>
        <w:t>DISPONIBILIDAD DE LA SOLVENCIA Y MEDIOS DE OTRAS ENTIDADES DURANTE TODA LA VIGENCIA DEL CONTRATO</w:t>
      </w:r>
    </w:p>
    <w:p w14:paraId="1CF7DAEE" w14:textId="77777777" w:rsidR="001304B1" w:rsidRPr="001304B1" w:rsidRDefault="001304B1" w:rsidP="001304B1">
      <w:pPr>
        <w:tabs>
          <w:tab w:val="left" w:pos="9436"/>
        </w:tabs>
        <w:ind w:left="600" w:right="-63"/>
        <w:jc w:val="center"/>
        <w:rPr>
          <w:rFonts w:ascii="Verdana" w:eastAsia="Arial Unicode MS" w:hAnsi="Verdana" w:cs="Tahoma"/>
          <w:b/>
          <w:sz w:val="20"/>
          <w:szCs w:val="20"/>
        </w:rPr>
      </w:pPr>
    </w:p>
    <w:p w14:paraId="6B969C39" w14:textId="77777777" w:rsidR="001304B1" w:rsidRPr="001304B1" w:rsidRDefault="001304B1" w:rsidP="001304B1">
      <w:pPr>
        <w:widowControl w:val="0"/>
        <w:tabs>
          <w:tab w:val="center" w:pos="4252"/>
          <w:tab w:val="right" w:pos="8504"/>
        </w:tabs>
        <w:ind w:right="-63"/>
        <w:jc w:val="both"/>
        <w:rPr>
          <w:rFonts w:ascii="Verdana" w:hAnsi="Verdana" w:cs="Tahoma"/>
          <w:sz w:val="19"/>
          <w:szCs w:val="19"/>
        </w:rPr>
      </w:pPr>
      <w:r w:rsidRPr="001304B1">
        <w:rPr>
          <w:rFonts w:ascii="Verdana" w:hAnsi="Verdana" w:cs="Tahoma"/>
          <w:sz w:val="19"/>
          <w:szCs w:val="19"/>
        </w:rPr>
        <w:t xml:space="preserve">DE UNA PARTE, </w:t>
      </w:r>
      <w:r w:rsidRPr="001304B1">
        <w:rPr>
          <w:rFonts w:ascii="Verdana" w:hAnsi="Verdana"/>
          <w:sz w:val="19"/>
          <w:szCs w:val="19"/>
          <w:vertAlign w:val="superscript"/>
        </w:rPr>
        <w:footnoteReference w:id="68"/>
      </w:r>
      <w:r w:rsidRPr="001304B1">
        <w:rPr>
          <w:rFonts w:ascii="Verdana" w:hAnsi="Verdana" w:cs="Tahoma"/>
          <w:sz w:val="19"/>
          <w:szCs w:val="19"/>
        </w:rPr>
        <w:t>Dña./</w:t>
      </w:r>
      <w:proofErr w:type="gramStart"/>
      <w:r w:rsidRPr="001304B1">
        <w:rPr>
          <w:rFonts w:ascii="Verdana" w:hAnsi="Verdana" w:cs="Tahoma"/>
          <w:sz w:val="19"/>
          <w:szCs w:val="19"/>
        </w:rPr>
        <w:t>D..…</w:t>
      </w:r>
      <w:proofErr w:type="gramEnd"/>
      <w:r w:rsidRPr="001304B1">
        <w:rPr>
          <w:rFonts w:ascii="Verdana" w:hAnsi="Verdana" w:cs="Tahoma"/>
          <w:sz w:val="19"/>
          <w:szCs w:val="19"/>
        </w:rPr>
        <w:t>………………………………………………, en nombre propio o en representación de (</w:t>
      </w:r>
      <w:r w:rsidRPr="001304B1">
        <w:rPr>
          <w:rFonts w:ascii="Verdana" w:hAnsi="Verdana" w:cs="Tahoma"/>
          <w:i/>
          <w:color w:val="0000FF"/>
          <w:sz w:val="19"/>
          <w:szCs w:val="19"/>
        </w:rPr>
        <w:t>licitadora</w:t>
      </w:r>
      <w:r w:rsidRPr="001304B1">
        <w:rPr>
          <w:rFonts w:ascii="Verdana" w:hAnsi="Verdana" w:cs="Tahoma"/>
          <w:sz w:val="19"/>
          <w:szCs w:val="19"/>
        </w:rPr>
        <w:t>)……………………………………………, con NIF……………………… y domicilio social</w:t>
      </w:r>
      <w:proofErr w:type="gramStart"/>
      <w:r w:rsidRPr="001304B1">
        <w:rPr>
          <w:rFonts w:ascii="Verdana" w:hAnsi="Verdana" w:cs="Tahoma"/>
          <w:sz w:val="19"/>
          <w:szCs w:val="19"/>
        </w:rPr>
        <w:t xml:space="preserve"> ….</w:t>
      </w:r>
      <w:proofErr w:type="gramEnd"/>
      <w:r w:rsidRPr="001304B1">
        <w:rPr>
          <w:rFonts w:ascii="Verdana" w:hAnsi="Verdana" w:cs="Tahoma"/>
          <w:sz w:val="19"/>
          <w:szCs w:val="19"/>
        </w:rPr>
        <w:t>.……………………………………….</w:t>
      </w:r>
    </w:p>
    <w:p w14:paraId="307B9688" w14:textId="77777777" w:rsidR="001304B1" w:rsidRPr="001304B1" w:rsidRDefault="001304B1" w:rsidP="001304B1">
      <w:pPr>
        <w:tabs>
          <w:tab w:val="left" w:pos="9436"/>
        </w:tabs>
        <w:ind w:right="-63"/>
        <w:jc w:val="center"/>
        <w:rPr>
          <w:rFonts w:ascii="Verdana" w:eastAsia="Arial Unicode MS" w:hAnsi="Verdana"/>
          <w:b/>
          <w:sz w:val="19"/>
          <w:szCs w:val="19"/>
        </w:rPr>
      </w:pPr>
    </w:p>
    <w:p w14:paraId="104AAC49" w14:textId="77777777" w:rsidR="001304B1" w:rsidRPr="001304B1" w:rsidRDefault="001304B1" w:rsidP="001304B1">
      <w:pPr>
        <w:widowControl w:val="0"/>
        <w:tabs>
          <w:tab w:val="center" w:pos="4252"/>
          <w:tab w:val="right" w:pos="8504"/>
        </w:tabs>
        <w:ind w:right="-63"/>
        <w:jc w:val="both"/>
        <w:rPr>
          <w:rFonts w:ascii="Verdana" w:hAnsi="Verdana" w:cs="Tahoma"/>
          <w:sz w:val="19"/>
          <w:szCs w:val="19"/>
        </w:rPr>
      </w:pPr>
      <w:r w:rsidRPr="001304B1">
        <w:rPr>
          <w:rFonts w:ascii="Verdana" w:hAnsi="Verdana" w:cs="Tahoma"/>
          <w:sz w:val="19"/>
          <w:szCs w:val="19"/>
        </w:rPr>
        <w:t>Y DE OTRA, Dña./</w:t>
      </w:r>
      <w:proofErr w:type="gramStart"/>
      <w:r w:rsidRPr="001304B1">
        <w:rPr>
          <w:rFonts w:ascii="Verdana" w:hAnsi="Verdana" w:cs="Tahoma"/>
          <w:sz w:val="19"/>
          <w:szCs w:val="19"/>
        </w:rPr>
        <w:t>D..…</w:t>
      </w:r>
      <w:proofErr w:type="gramEnd"/>
      <w:r w:rsidRPr="001304B1">
        <w:rPr>
          <w:rFonts w:ascii="Verdana" w:hAnsi="Verdana" w:cs="Tahoma"/>
          <w:sz w:val="19"/>
          <w:szCs w:val="19"/>
        </w:rPr>
        <w:t>………………………………………………, en nombre propio o en representación de (</w:t>
      </w:r>
      <w:r w:rsidRPr="001304B1">
        <w:rPr>
          <w:rFonts w:ascii="Verdana" w:hAnsi="Verdana" w:cs="Tahoma"/>
          <w:i/>
          <w:color w:val="0000FF"/>
          <w:sz w:val="19"/>
          <w:szCs w:val="19"/>
        </w:rPr>
        <w:t xml:space="preserve">otra </w:t>
      </w:r>
      <w:proofErr w:type="gramStart"/>
      <w:r w:rsidRPr="001304B1">
        <w:rPr>
          <w:rFonts w:ascii="Verdana" w:hAnsi="Verdana" w:cs="Tahoma"/>
          <w:i/>
          <w:color w:val="0000FF"/>
          <w:sz w:val="19"/>
          <w:szCs w:val="19"/>
        </w:rPr>
        <w:t>entidad</w:t>
      </w:r>
      <w:r w:rsidRPr="001304B1">
        <w:rPr>
          <w:rFonts w:ascii="Verdana" w:hAnsi="Verdana" w:cs="Tahoma"/>
          <w:sz w:val="19"/>
          <w:szCs w:val="19"/>
        </w:rPr>
        <w:t>)…</w:t>
      </w:r>
      <w:proofErr w:type="gramEnd"/>
      <w:r w:rsidRPr="001304B1">
        <w:rPr>
          <w:rFonts w:ascii="Verdana" w:hAnsi="Verdana" w:cs="Tahoma"/>
          <w:sz w:val="19"/>
          <w:szCs w:val="19"/>
        </w:rPr>
        <w:t>…………………………………………, con NIF……………………… y domicilio social</w:t>
      </w:r>
      <w:proofErr w:type="gramStart"/>
      <w:r w:rsidRPr="001304B1">
        <w:rPr>
          <w:rFonts w:ascii="Verdana" w:hAnsi="Verdana" w:cs="Tahoma"/>
          <w:sz w:val="19"/>
          <w:szCs w:val="19"/>
        </w:rPr>
        <w:t xml:space="preserve"> ….</w:t>
      </w:r>
      <w:proofErr w:type="gramEnd"/>
      <w:r w:rsidRPr="001304B1">
        <w:rPr>
          <w:rFonts w:ascii="Verdana" w:hAnsi="Verdana" w:cs="Tahoma"/>
          <w:sz w:val="19"/>
          <w:szCs w:val="19"/>
        </w:rPr>
        <w:t>.……………………………………….</w:t>
      </w:r>
    </w:p>
    <w:p w14:paraId="1BC02DEF" w14:textId="77777777" w:rsidR="001304B1" w:rsidRPr="001304B1" w:rsidRDefault="001304B1" w:rsidP="001304B1">
      <w:pPr>
        <w:widowControl w:val="0"/>
        <w:tabs>
          <w:tab w:val="center" w:pos="4252"/>
          <w:tab w:val="right" w:pos="8504"/>
        </w:tabs>
        <w:ind w:left="600" w:right="-63"/>
        <w:jc w:val="both"/>
        <w:rPr>
          <w:rFonts w:ascii="Verdana" w:hAnsi="Verdana" w:cs="Tahoma"/>
          <w:sz w:val="19"/>
          <w:szCs w:val="19"/>
        </w:rPr>
      </w:pPr>
    </w:p>
    <w:p w14:paraId="36AEF341" w14:textId="77777777" w:rsidR="001304B1" w:rsidRPr="001304B1" w:rsidRDefault="001304B1" w:rsidP="001304B1">
      <w:pPr>
        <w:tabs>
          <w:tab w:val="right" w:pos="9978"/>
        </w:tabs>
        <w:ind w:left="600" w:right="-63" w:hanging="600"/>
        <w:jc w:val="center"/>
        <w:outlineLvl w:val="0"/>
        <w:rPr>
          <w:rFonts w:ascii="Verdana" w:hAnsi="Verdana"/>
          <w:b/>
          <w:sz w:val="19"/>
          <w:szCs w:val="19"/>
        </w:rPr>
      </w:pPr>
      <w:bookmarkStart w:id="148" w:name="_Toc507512906"/>
      <w:bookmarkStart w:id="149" w:name="_Toc507512605"/>
      <w:bookmarkStart w:id="150" w:name="_Toc505598426"/>
      <w:bookmarkStart w:id="151" w:name="_Toc505598333"/>
      <w:bookmarkStart w:id="152" w:name="_Toc505598256"/>
      <w:r w:rsidRPr="001304B1">
        <w:rPr>
          <w:rFonts w:ascii="Verdana" w:hAnsi="Verdana"/>
          <w:b/>
          <w:sz w:val="19"/>
          <w:szCs w:val="19"/>
        </w:rPr>
        <w:t>DECLARAN:</w:t>
      </w:r>
      <w:bookmarkEnd w:id="148"/>
      <w:bookmarkEnd w:id="149"/>
      <w:bookmarkEnd w:id="150"/>
      <w:bookmarkEnd w:id="151"/>
      <w:bookmarkEnd w:id="152"/>
    </w:p>
    <w:p w14:paraId="70B6DEC0" w14:textId="77777777" w:rsidR="001304B1" w:rsidRPr="001304B1" w:rsidRDefault="001304B1">
      <w:pPr>
        <w:numPr>
          <w:ilvl w:val="0"/>
          <w:numId w:val="101"/>
        </w:numPr>
        <w:tabs>
          <w:tab w:val="left" w:pos="1200"/>
        </w:tabs>
        <w:spacing w:before="120"/>
        <w:ind w:left="902" w:right="-62" w:hanging="284"/>
        <w:jc w:val="both"/>
        <w:rPr>
          <w:rFonts w:ascii="Verdana" w:hAnsi="Verdana" w:cs="Tahoma"/>
          <w:iCs/>
          <w:sz w:val="19"/>
          <w:szCs w:val="19"/>
        </w:rPr>
      </w:pPr>
      <w:r w:rsidRPr="001304B1">
        <w:rPr>
          <w:rFonts w:ascii="Verdana" w:hAnsi="Verdana" w:cs="Tahoma"/>
          <w:iCs/>
          <w:sz w:val="19"/>
          <w:szCs w:val="19"/>
        </w:rPr>
        <w:t>Que de conformidad con lo dispuesto en el artículo 75 LCSP, (</w:t>
      </w:r>
      <w:r w:rsidRPr="001304B1">
        <w:rPr>
          <w:rFonts w:ascii="Verdana" w:hAnsi="Verdana" w:cs="Tahoma"/>
          <w:i/>
          <w:color w:val="0000FF"/>
          <w:sz w:val="19"/>
          <w:szCs w:val="19"/>
        </w:rPr>
        <w:t>licitadora</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se ha basado en la solvencia y/o medios de (</w:t>
      </w:r>
      <w:r w:rsidRPr="001304B1">
        <w:rPr>
          <w:rFonts w:ascii="Verdana" w:hAnsi="Verdana" w:cs="Tahoma"/>
          <w:i/>
          <w:iCs/>
          <w:color w:val="0000FF"/>
          <w:sz w:val="19"/>
          <w:szCs w:val="19"/>
        </w:rPr>
        <w:t>tercera entidad</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para participar en el procedimiento de adjudicación del contrato cuyo objeto es (</w:t>
      </w:r>
      <w:r w:rsidRPr="001304B1">
        <w:rPr>
          <w:rFonts w:ascii="Verdana" w:hAnsi="Verdana" w:cs="Tahoma"/>
          <w:i/>
          <w:iCs/>
          <w:color w:val="0000FF"/>
          <w:sz w:val="19"/>
          <w:szCs w:val="19"/>
        </w:rPr>
        <w:t>indicar el objeto del contrato</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referenciado con el número de expediente (</w:t>
      </w:r>
      <w:r w:rsidRPr="001304B1">
        <w:rPr>
          <w:rFonts w:ascii="Verdana" w:hAnsi="Verdana" w:cs="Tahoma"/>
          <w:i/>
          <w:iCs/>
          <w:color w:val="0000FF"/>
          <w:sz w:val="19"/>
          <w:szCs w:val="19"/>
        </w:rPr>
        <w:t>indicar número de expediente</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w:t>
      </w:r>
    </w:p>
    <w:p w14:paraId="328C594C" w14:textId="77777777" w:rsidR="001304B1" w:rsidRPr="001304B1" w:rsidRDefault="001304B1">
      <w:pPr>
        <w:numPr>
          <w:ilvl w:val="0"/>
          <w:numId w:val="101"/>
        </w:numPr>
        <w:tabs>
          <w:tab w:val="left" w:pos="1200"/>
        </w:tabs>
        <w:spacing w:before="120"/>
        <w:ind w:left="900" w:right="-62" w:hanging="283"/>
        <w:jc w:val="both"/>
        <w:rPr>
          <w:rFonts w:ascii="Verdana" w:eastAsia="Arial Unicode MS" w:hAnsi="Verdana" w:cs="Tahoma"/>
          <w:b/>
          <w:sz w:val="19"/>
          <w:szCs w:val="19"/>
        </w:rPr>
      </w:pPr>
      <w:r w:rsidRPr="001304B1">
        <w:rPr>
          <w:rFonts w:ascii="Verdana" w:eastAsia="Arial Unicode MS" w:hAnsi="Verdana" w:cs="Tahoma"/>
          <w:sz w:val="19"/>
          <w:szCs w:val="19"/>
        </w:rPr>
        <w:t>Que</w:t>
      </w:r>
      <w:r w:rsidRPr="001304B1">
        <w:rPr>
          <w:rFonts w:ascii="Verdana" w:eastAsia="Arial Unicode MS" w:hAnsi="Verdana" w:cs="Tahoma"/>
          <w:b/>
          <w:sz w:val="19"/>
          <w:szCs w:val="19"/>
        </w:rPr>
        <w:t xml:space="preserve"> </w:t>
      </w:r>
      <w:r w:rsidRPr="001304B1">
        <w:rPr>
          <w:rFonts w:ascii="Verdana" w:hAnsi="Verdana" w:cs="Tahoma"/>
          <w:iCs/>
          <w:sz w:val="19"/>
          <w:szCs w:val="19"/>
        </w:rPr>
        <w:t>(</w:t>
      </w:r>
      <w:r w:rsidRPr="001304B1">
        <w:rPr>
          <w:rFonts w:ascii="Verdana" w:hAnsi="Verdana" w:cs="Tahoma"/>
          <w:i/>
          <w:iCs/>
          <w:color w:val="0000FF"/>
          <w:sz w:val="19"/>
          <w:szCs w:val="19"/>
        </w:rPr>
        <w:t>tercera entidad</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no está incursa en prohibición de contratar con el sector público.</w:t>
      </w:r>
    </w:p>
    <w:p w14:paraId="4D4A81AA" w14:textId="77777777" w:rsidR="001304B1" w:rsidRPr="001304B1" w:rsidRDefault="001304B1">
      <w:pPr>
        <w:numPr>
          <w:ilvl w:val="0"/>
          <w:numId w:val="101"/>
        </w:numPr>
        <w:tabs>
          <w:tab w:val="left" w:pos="851"/>
          <w:tab w:val="left" w:pos="1200"/>
        </w:tabs>
        <w:spacing w:before="120"/>
        <w:ind w:left="900" w:right="-62" w:hanging="283"/>
        <w:jc w:val="both"/>
        <w:rPr>
          <w:rFonts w:ascii="Verdana" w:eastAsia="Arial Unicode MS" w:hAnsi="Verdana" w:cs="Tahoma"/>
          <w:b/>
          <w:sz w:val="19"/>
          <w:szCs w:val="19"/>
        </w:rPr>
      </w:pPr>
      <w:r w:rsidRPr="001304B1">
        <w:rPr>
          <w:rFonts w:ascii="Verdana" w:hAnsi="Verdana" w:cs="Tahoma"/>
          <w:iCs/>
          <w:sz w:val="19"/>
          <w:szCs w:val="19"/>
        </w:rPr>
        <w:t xml:space="preserve">Que la solvencia y/o </w:t>
      </w:r>
      <w:proofErr w:type="gramStart"/>
      <w:r w:rsidRPr="001304B1">
        <w:rPr>
          <w:rFonts w:ascii="Verdana" w:hAnsi="Verdana" w:cs="Tahoma"/>
          <w:iCs/>
          <w:sz w:val="19"/>
          <w:szCs w:val="19"/>
        </w:rPr>
        <w:t>medios perteneciente</w:t>
      </w:r>
      <w:proofErr w:type="gramEnd"/>
      <w:r w:rsidRPr="001304B1">
        <w:rPr>
          <w:rFonts w:ascii="Verdana" w:hAnsi="Verdana" w:cs="Tahoma"/>
          <w:iCs/>
          <w:sz w:val="19"/>
          <w:szCs w:val="19"/>
        </w:rPr>
        <w:t>/s a (</w:t>
      </w:r>
      <w:r w:rsidRPr="001304B1">
        <w:rPr>
          <w:rFonts w:ascii="Verdana" w:hAnsi="Verdana" w:cs="Tahoma"/>
          <w:i/>
          <w:iCs/>
          <w:color w:val="0000FF"/>
          <w:sz w:val="19"/>
          <w:szCs w:val="19"/>
        </w:rPr>
        <w:t>tercera entidad</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y que pone a disposición de (</w:t>
      </w:r>
      <w:r w:rsidRPr="001304B1">
        <w:rPr>
          <w:rFonts w:ascii="Verdana" w:hAnsi="Verdana" w:cs="Tahoma"/>
          <w:i/>
          <w:color w:val="0000FF"/>
          <w:sz w:val="19"/>
          <w:szCs w:val="19"/>
        </w:rPr>
        <w:t>licitadora</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es/son la/los siguiente/s:</w:t>
      </w:r>
    </w:p>
    <w:p w14:paraId="3E5D346B" w14:textId="77777777" w:rsidR="001304B1" w:rsidRPr="001304B1" w:rsidRDefault="001304B1">
      <w:pPr>
        <w:numPr>
          <w:ilvl w:val="0"/>
          <w:numId w:val="102"/>
        </w:numPr>
        <w:ind w:left="1100" w:right="-62"/>
        <w:jc w:val="both"/>
        <w:rPr>
          <w:rFonts w:ascii="Verdana" w:eastAsia="Arial Unicode MS" w:hAnsi="Verdana" w:cs="Tahoma"/>
          <w:b/>
          <w:sz w:val="19"/>
          <w:szCs w:val="19"/>
        </w:rPr>
      </w:pPr>
      <w:r w:rsidRPr="001304B1">
        <w:rPr>
          <w:rFonts w:ascii="Verdana" w:hAnsi="Verdana" w:cs="Tahoma"/>
          <w:iCs/>
          <w:sz w:val="19"/>
          <w:szCs w:val="19"/>
        </w:rPr>
        <w:t>…</w:t>
      </w:r>
    </w:p>
    <w:p w14:paraId="18B0C8A9" w14:textId="77777777" w:rsidR="001304B1" w:rsidRPr="001304B1" w:rsidRDefault="001304B1">
      <w:pPr>
        <w:numPr>
          <w:ilvl w:val="0"/>
          <w:numId w:val="102"/>
        </w:numPr>
        <w:ind w:left="1100" w:right="-62"/>
        <w:jc w:val="both"/>
        <w:rPr>
          <w:rFonts w:ascii="Verdana" w:eastAsia="Arial Unicode MS" w:hAnsi="Verdana" w:cs="Tahoma"/>
          <w:b/>
          <w:sz w:val="19"/>
          <w:szCs w:val="19"/>
        </w:rPr>
      </w:pPr>
      <w:r w:rsidRPr="001304B1">
        <w:rPr>
          <w:rFonts w:ascii="Verdana" w:hAnsi="Verdana" w:cs="Tahoma"/>
          <w:iCs/>
          <w:sz w:val="19"/>
          <w:szCs w:val="19"/>
        </w:rPr>
        <w:t>…</w:t>
      </w:r>
    </w:p>
    <w:p w14:paraId="510EC26D" w14:textId="77777777" w:rsidR="001304B1" w:rsidRPr="001304B1" w:rsidRDefault="001304B1">
      <w:pPr>
        <w:numPr>
          <w:ilvl w:val="0"/>
          <w:numId w:val="101"/>
        </w:numPr>
        <w:tabs>
          <w:tab w:val="left" w:pos="851"/>
          <w:tab w:val="left" w:pos="1200"/>
        </w:tabs>
        <w:spacing w:before="120"/>
        <w:ind w:left="900" w:right="-62" w:hanging="283"/>
        <w:jc w:val="both"/>
        <w:rPr>
          <w:rFonts w:ascii="Verdana" w:eastAsia="Arial Unicode MS" w:hAnsi="Verdana" w:cs="Tahoma"/>
          <w:b/>
          <w:sz w:val="19"/>
          <w:szCs w:val="19"/>
        </w:rPr>
      </w:pPr>
      <w:r w:rsidRPr="001304B1">
        <w:rPr>
          <w:rFonts w:ascii="Verdana" w:hAnsi="Verdana" w:cs="Tahoma"/>
          <w:iCs/>
          <w:sz w:val="19"/>
          <w:szCs w:val="19"/>
        </w:rPr>
        <w:t xml:space="preserve">Que </w:t>
      </w:r>
      <w:proofErr w:type="gramStart"/>
      <w:r w:rsidRPr="001304B1">
        <w:rPr>
          <w:rFonts w:ascii="Verdana" w:hAnsi="Verdana" w:cs="Tahoma"/>
          <w:iCs/>
          <w:sz w:val="19"/>
          <w:szCs w:val="19"/>
        </w:rPr>
        <w:t>dichas solvencia</w:t>
      </w:r>
      <w:proofErr w:type="gramEnd"/>
      <w:r w:rsidRPr="001304B1">
        <w:rPr>
          <w:rFonts w:ascii="Verdana" w:hAnsi="Verdana" w:cs="Tahoma"/>
          <w:iCs/>
          <w:sz w:val="19"/>
          <w:szCs w:val="19"/>
        </w:rPr>
        <w:t xml:space="preserve"> y/o medios estará/n a disposición de (</w:t>
      </w:r>
      <w:r w:rsidRPr="001304B1">
        <w:rPr>
          <w:rFonts w:ascii="Verdana" w:hAnsi="Verdana" w:cs="Tahoma"/>
          <w:i/>
          <w:iCs/>
          <w:color w:val="0000FF"/>
          <w:sz w:val="19"/>
          <w:szCs w:val="19"/>
        </w:rPr>
        <w:t>licitadora</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durante toda la vigencia del contrato.</w:t>
      </w:r>
    </w:p>
    <w:p w14:paraId="3E45B0EE" w14:textId="77777777" w:rsidR="001304B1" w:rsidRPr="001304B1" w:rsidRDefault="001304B1">
      <w:pPr>
        <w:numPr>
          <w:ilvl w:val="0"/>
          <w:numId w:val="101"/>
        </w:numPr>
        <w:tabs>
          <w:tab w:val="left" w:pos="851"/>
          <w:tab w:val="left" w:pos="1200"/>
        </w:tabs>
        <w:spacing w:before="120"/>
        <w:ind w:left="900" w:right="-62" w:hanging="283"/>
        <w:jc w:val="both"/>
        <w:rPr>
          <w:rFonts w:ascii="Verdana" w:eastAsia="Arial Unicode MS" w:hAnsi="Verdana" w:cs="Tahoma"/>
          <w:b/>
          <w:sz w:val="19"/>
          <w:szCs w:val="19"/>
        </w:rPr>
      </w:pPr>
      <w:r w:rsidRPr="001304B1">
        <w:rPr>
          <w:rFonts w:ascii="Verdana" w:hAnsi="Verdana" w:cs="Tahoma"/>
          <w:iCs/>
          <w:sz w:val="19"/>
          <w:szCs w:val="19"/>
        </w:rPr>
        <w:t>Que (</w:t>
      </w:r>
      <w:r w:rsidRPr="001304B1">
        <w:rPr>
          <w:rFonts w:ascii="Verdana" w:hAnsi="Verdana" w:cs="Tahoma"/>
          <w:i/>
          <w:iCs/>
          <w:color w:val="0000FF"/>
          <w:sz w:val="19"/>
          <w:szCs w:val="19"/>
        </w:rPr>
        <w:t>tercera entidad</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va a prestar los servicios para los cuales son necesarios los títulos de estudios y/o los profesionales y/o la experiencia profesional exigidos en la cláusula 21.2 de cláusulas específicas del contrato</w:t>
      </w:r>
      <w:r w:rsidRPr="001304B1">
        <w:rPr>
          <w:rFonts w:ascii="Verdana" w:hAnsi="Verdana"/>
          <w:iCs/>
          <w:sz w:val="19"/>
          <w:szCs w:val="19"/>
          <w:vertAlign w:val="superscript"/>
        </w:rPr>
        <w:footnoteReference w:id="69"/>
      </w:r>
      <w:r w:rsidRPr="001304B1">
        <w:rPr>
          <w:rFonts w:ascii="Verdana" w:hAnsi="Verdana" w:cs="Tahoma"/>
          <w:iCs/>
          <w:sz w:val="19"/>
          <w:szCs w:val="19"/>
        </w:rPr>
        <w:t>.</w:t>
      </w:r>
    </w:p>
    <w:p w14:paraId="56AFA2E0" w14:textId="77777777" w:rsidR="001304B1" w:rsidRPr="001304B1" w:rsidRDefault="001304B1">
      <w:pPr>
        <w:numPr>
          <w:ilvl w:val="0"/>
          <w:numId w:val="101"/>
        </w:numPr>
        <w:tabs>
          <w:tab w:val="left" w:pos="851"/>
          <w:tab w:val="left" w:pos="1200"/>
        </w:tabs>
        <w:spacing w:before="120"/>
        <w:ind w:left="900" w:right="-62" w:hanging="283"/>
        <w:jc w:val="both"/>
        <w:rPr>
          <w:rFonts w:ascii="Verdana" w:eastAsia="Arial Unicode MS" w:hAnsi="Verdana" w:cs="Tahoma"/>
          <w:b/>
          <w:sz w:val="19"/>
          <w:szCs w:val="19"/>
        </w:rPr>
      </w:pPr>
      <w:r w:rsidRPr="001304B1">
        <w:rPr>
          <w:rFonts w:ascii="Verdana" w:hAnsi="Verdana" w:cs="Tahoma"/>
          <w:iCs/>
          <w:sz w:val="19"/>
          <w:szCs w:val="19"/>
        </w:rPr>
        <w:t>Que (</w:t>
      </w:r>
      <w:r w:rsidRPr="001304B1">
        <w:rPr>
          <w:rFonts w:ascii="Verdana" w:hAnsi="Verdana" w:cs="Tahoma"/>
          <w:i/>
          <w:color w:val="0000FF"/>
          <w:sz w:val="19"/>
          <w:szCs w:val="19"/>
        </w:rPr>
        <w:t>licitadora</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aportará la documentación adicional requerida por el responsable del contrato cuando este lo considere oportuno a efectos de acreditar la veracidad de las manifestaciones recogidas en la presente declaración, en el plazo que se le haya otorgado para cumplir el requerimiento.</w:t>
      </w:r>
    </w:p>
    <w:p w14:paraId="2B085F11" w14:textId="77777777" w:rsidR="001304B1" w:rsidRPr="001304B1" w:rsidRDefault="001304B1" w:rsidP="001304B1">
      <w:pPr>
        <w:tabs>
          <w:tab w:val="left" w:pos="9436"/>
        </w:tabs>
        <w:ind w:left="600" w:right="-63"/>
        <w:jc w:val="center"/>
        <w:rPr>
          <w:rFonts w:ascii="Verdana" w:eastAsia="Arial Unicode MS" w:hAnsi="Verdana" w:cs="Tahoma"/>
          <w:b/>
          <w:sz w:val="20"/>
          <w:szCs w:val="20"/>
        </w:rPr>
      </w:pPr>
    </w:p>
    <w:p w14:paraId="7B33D408" w14:textId="77777777" w:rsidR="001304B1" w:rsidRPr="001304B1" w:rsidRDefault="001304B1" w:rsidP="001304B1">
      <w:pPr>
        <w:autoSpaceDE w:val="0"/>
        <w:autoSpaceDN w:val="0"/>
        <w:adjustRightInd w:val="0"/>
        <w:ind w:left="600" w:right="-63"/>
        <w:outlineLvl w:val="0"/>
        <w:rPr>
          <w:rFonts w:ascii="Verdana" w:hAnsi="Verdana" w:cs="Tahoma"/>
          <w:sz w:val="19"/>
          <w:szCs w:val="19"/>
        </w:rPr>
      </w:pPr>
      <w:bookmarkStart w:id="153" w:name="_Toc507512907"/>
      <w:bookmarkStart w:id="154" w:name="_Toc507512606"/>
      <w:bookmarkStart w:id="155" w:name="_Toc505598427"/>
      <w:bookmarkStart w:id="156" w:name="_Toc505598334"/>
      <w:bookmarkStart w:id="157" w:name="_Toc505598257"/>
      <w:r w:rsidRPr="001304B1">
        <w:rPr>
          <w:rFonts w:ascii="Verdana" w:hAnsi="Verdana" w:cs="Tahoma"/>
          <w:sz w:val="19"/>
          <w:szCs w:val="19"/>
        </w:rPr>
        <w:t xml:space="preserve">En............................., </w:t>
      </w:r>
      <w:proofErr w:type="gramStart"/>
      <w:r w:rsidRPr="001304B1">
        <w:rPr>
          <w:rFonts w:ascii="Verdana" w:hAnsi="Verdana" w:cs="Tahoma"/>
          <w:sz w:val="19"/>
          <w:szCs w:val="19"/>
        </w:rPr>
        <w:t>a.....</w:t>
      </w:r>
      <w:proofErr w:type="gramEnd"/>
      <w:r w:rsidRPr="001304B1">
        <w:rPr>
          <w:rFonts w:ascii="Verdana" w:hAnsi="Verdana" w:cs="Tahoma"/>
          <w:sz w:val="19"/>
          <w:szCs w:val="19"/>
        </w:rPr>
        <w:t>. de....................de 20....</w:t>
      </w:r>
      <w:bookmarkEnd w:id="153"/>
      <w:bookmarkEnd w:id="154"/>
      <w:bookmarkEnd w:id="155"/>
      <w:bookmarkEnd w:id="156"/>
      <w:bookmarkEnd w:id="157"/>
    </w:p>
    <w:p w14:paraId="0E5A3457" w14:textId="77777777" w:rsidR="001304B1" w:rsidRPr="001304B1" w:rsidRDefault="001304B1" w:rsidP="001304B1">
      <w:pPr>
        <w:ind w:left="600" w:right="-63"/>
        <w:rPr>
          <w:rFonts w:ascii="Verdana" w:hAnsi="Verdana" w:cs="Tahoma"/>
          <w:sz w:val="19"/>
          <w:szCs w:val="19"/>
        </w:rPr>
      </w:pPr>
    </w:p>
    <w:p w14:paraId="3596A3C8" w14:textId="77777777" w:rsidR="001304B1" w:rsidRPr="001304B1" w:rsidRDefault="001304B1" w:rsidP="001304B1">
      <w:pPr>
        <w:ind w:left="600" w:right="-63"/>
        <w:rPr>
          <w:rFonts w:ascii="Verdana" w:hAnsi="Verdana" w:cs="Tahoma"/>
          <w:sz w:val="19"/>
          <w:szCs w:val="19"/>
        </w:rPr>
      </w:pPr>
      <w:r w:rsidRPr="001304B1">
        <w:rPr>
          <w:rFonts w:ascii="Verdana" w:hAnsi="Verdana" w:cs="Tahoma"/>
          <w:sz w:val="19"/>
          <w:szCs w:val="19"/>
        </w:rPr>
        <w:t xml:space="preserve">Firmado: </w:t>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t xml:space="preserve">Firmado: </w:t>
      </w:r>
    </w:p>
    <w:p w14:paraId="6F15EFA4" w14:textId="77777777" w:rsidR="001304B1" w:rsidRPr="001304B1" w:rsidRDefault="001304B1" w:rsidP="001304B1">
      <w:pPr>
        <w:tabs>
          <w:tab w:val="left" w:pos="5610"/>
          <w:tab w:val="left" w:pos="5820"/>
        </w:tabs>
        <w:ind w:left="600" w:right="-63"/>
        <w:rPr>
          <w:rFonts w:ascii="Verdana" w:hAnsi="Verdana" w:cs="Tahoma"/>
          <w:sz w:val="20"/>
          <w:szCs w:val="20"/>
        </w:rPr>
      </w:pPr>
      <w:r w:rsidRPr="001304B1">
        <w:rPr>
          <w:rFonts w:ascii="Verdana" w:hAnsi="Verdana" w:cs="Tahoma"/>
          <w:iCs/>
          <w:sz w:val="20"/>
          <w:szCs w:val="20"/>
        </w:rPr>
        <w:t>(</w:t>
      </w:r>
      <w:r w:rsidRPr="001304B1">
        <w:rPr>
          <w:rFonts w:ascii="Verdana" w:hAnsi="Verdana" w:cs="Tahoma"/>
          <w:i/>
          <w:color w:val="0000FF"/>
          <w:sz w:val="20"/>
          <w:szCs w:val="20"/>
        </w:rPr>
        <w:t>licitadora</w:t>
      </w:r>
      <w:r w:rsidRPr="001304B1">
        <w:rPr>
          <w:rFonts w:ascii="Verdana" w:hAnsi="Verdana" w:cs="Tahoma"/>
          <w:iCs/>
          <w:sz w:val="20"/>
          <w:szCs w:val="20"/>
        </w:rPr>
        <w:t>)</w:t>
      </w:r>
      <w:r w:rsidRPr="001304B1">
        <w:rPr>
          <w:rFonts w:ascii="Verdana" w:hAnsi="Verdana" w:cs="Tahoma"/>
          <w:iCs/>
          <w:sz w:val="20"/>
          <w:szCs w:val="20"/>
        </w:rPr>
        <w:tab/>
        <w:t>(</w:t>
      </w:r>
      <w:r w:rsidRPr="001304B1">
        <w:rPr>
          <w:rFonts w:ascii="Verdana" w:hAnsi="Verdana" w:cs="Tahoma"/>
          <w:i/>
          <w:iCs/>
          <w:color w:val="0000FF"/>
          <w:sz w:val="20"/>
          <w:szCs w:val="20"/>
        </w:rPr>
        <w:t>tercera entidad</w:t>
      </w:r>
      <w:r w:rsidRPr="001304B1">
        <w:rPr>
          <w:rFonts w:ascii="Verdana" w:hAnsi="Verdana" w:cs="Tahoma"/>
          <w:iCs/>
          <w:sz w:val="20"/>
          <w:szCs w:val="20"/>
        </w:rPr>
        <w:t>)</w:t>
      </w:r>
      <w:r w:rsidRPr="001304B1">
        <w:rPr>
          <w:rFonts w:ascii="Verdana" w:hAnsi="Verdana" w:cs="Tahoma"/>
          <w:iCs/>
          <w:sz w:val="20"/>
          <w:szCs w:val="20"/>
        </w:rPr>
        <w:tab/>
      </w:r>
    </w:p>
    <w:p w14:paraId="37976B6D" w14:textId="77777777" w:rsidR="001304B1" w:rsidRPr="001304B1" w:rsidRDefault="001304B1" w:rsidP="001304B1">
      <w:pPr>
        <w:shd w:val="clear" w:color="auto" w:fill="FFFFFF"/>
        <w:ind w:left="142" w:right="-428"/>
        <w:jc w:val="both"/>
        <w:rPr>
          <w:rFonts w:ascii="Verdana" w:hAnsi="Verdana"/>
          <w:b/>
          <w:sz w:val="14"/>
          <w:szCs w:val="14"/>
        </w:rPr>
      </w:pPr>
      <w:r w:rsidRPr="001304B1">
        <w:rPr>
          <w:rFonts w:ascii="Verdana" w:hAnsi="Verdana"/>
          <w:b/>
          <w:sz w:val="14"/>
          <w:szCs w:val="14"/>
        </w:rPr>
        <w:t>Información básica sobre protección de datos personales</w:t>
      </w:r>
    </w:p>
    <w:p w14:paraId="47011062" w14:textId="77777777" w:rsidR="001304B1" w:rsidRPr="001304B1" w:rsidRDefault="001304B1" w:rsidP="001304B1">
      <w:pPr>
        <w:shd w:val="clear" w:color="auto" w:fill="FFFFFF"/>
        <w:ind w:left="142" w:right="-428"/>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0EDE6D00" w14:textId="77777777" w:rsidR="001304B1" w:rsidRPr="001304B1" w:rsidRDefault="001304B1" w:rsidP="001304B1">
      <w:pPr>
        <w:shd w:val="clear" w:color="auto" w:fill="FFFFFF"/>
        <w:ind w:left="142" w:right="-144"/>
        <w:jc w:val="both"/>
        <w:rPr>
          <w:rFonts w:ascii="Verdana" w:hAnsi="Verdana"/>
          <w:sz w:val="14"/>
          <w:szCs w:val="14"/>
        </w:rPr>
      </w:pPr>
    </w:p>
    <w:p w14:paraId="060853F9" w14:textId="77777777" w:rsidR="001304B1" w:rsidRPr="001304B1" w:rsidRDefault="001304B1">
      <w:pPr>
        <w:numPr>
          <w:ilvl w:val="0"/>
          <w:numId w:val="117"/>
        </w:numPr>
        <w:shd w:val="clear" w:color="auto" w:fill="FFFFFF"/>
        <w:ind w:left="567" w:right="-144"/>
        <w:contextualSpacing/>
        <w:jc w:val="both"/>
        <w:rPr>
          <w:rFonts w:ascii="Verdana" w:hAnsi="Verdana"/>
          <w:sz w:val="13"/>
          <w:szCs w:val="13"/>
        </w:rPr>
      </w:pPr>
      <w:r w:rsidRPr="001304B1">
        <w:rPr>
          <w:rFonts w:ascii="Verdana" w:hAnsi="Verdana"/>
          <w:b/>
          <w:sz w:val="13"/>
          <w:szCs w:val="13"/>
        </w:rPr>
        <w:t xml:space="preserve">Responsable: </w:t>
      </w:r>
      <w:r w:rsidRPr="001304B1">
        <w:rPr>
          <w:rFonts w:ascii="Verdana" w:hAnsi="Verdana"/>
          <w:sz w:val="13"/>
          <w:szCs w:val="13"/>
        </w:rPr>
        <w:t>Órgano de contratación correspondiente.</w:t>
      </w:r>
    </w:p>
    <w:p w14:paraId="088A2910" w14:textId="77777777" w:rsidR="001304B1" w:rsidRPr="001304B1" w:rsidRDefault="001304B1">
      <w:pPr>
        <w:numPr>
          <w:ilvl w:val="0"/>
          <w:numId w:val="117"/>
        </w:numPr>
        <w:shd w:val="clear" w:color="auto" w:fill="FFFFFF"/>
        <w:ind w:left="851" w:right="-144" w:hanging="284"/>
        <w:contextualSpacing/>
        <w:jc w:val="both"/>
        <w:rPr>
          <w:rFonts w:ascii="Verdana" w:hAnsi="Verdana"/>
          <w:sz w:val="13"/>
          <w:szCs w:val="13"/>
        </w:rPr>
      </w:pPr>
      <w:r w:rsidRPr="001304B1">
        <w:rPr>
          <w:rFonts w:ascii="Verdana" w:hAnsi="Verdana"/>
          <w:b/>
          <w:sz w:val="13"/>
          <w:szCs w:val="13"/>
        </w:rPr>
        <w:t>Finalidad:</w:t>
      </w:r>
      <w:r w:rsidRPr="001304B1">
        <w:rPr>
          <w:rFonts w:ascii="Verdana" w:hAnsi="Verdana"/>
          <w:sz w:val="13"/>
          <w:szCs w:val="13"/>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75607BB" w14:textId="77777777" w:rsidR="001304B1" w:rsidRPr="001304B1" w:rsidRDefault="001304B1">
      <w:pPr>
        <w:numPr>
          <w:ilvl w:val="0"/>
          <w:numId w:val="117"/>
        </w:numPr>
        <w:shd w:val="clear" w:color="auto" w:fill="FFFFFF"/>
        <w:ind w:left="851" w:right="-144" w:hanging="284"/>
        <w:contextualSpacing/>
        <w:jc w:val="both"/>
        <w:rPr>
          <w:rFonts w:ascii="Verdana" w:hAnsi="Verdana"/>
          <w:sz w:val="13"/>
          <w:szCs w:val="13"/>
        </w:rPr>
      </w:pPr>
      <w:r w:rsidRPr="001304B1">
        <w:rPr>
          <w:rFonts w:ascii="Verdana" w:hAnsi="Verdana"/>
          <w:b/>
          <w:sz w:val="13"/>
          <w:szCs w:val="13"/>
        </w:rPr>
        <w:t>Legitimación:</w:t>
      </w:r>
      <w:r w:rsidRPr="001304B1">
        <w:rPr>
          <w:rFonts w:ascii="Verdana" w:hAnsi="Verdana"/>
          <w:sz w:val="13"/>
          <w:szCs w:val="13"/>
        </w:rPr>
        <w:t xml:space="preserve"> tratamiento necesario para la ejecución de un contrato en el que la persona interesada es parte y para el cumplimiento de una obligación legal aplicable al órgano Responsable del tratamiento. </w:t>
      </w:r>
    </w:p>
    <w:p w14:paraId="7A735E42" w14:textId="77777777" w:rsidR="001304B1" w:rsidRPr="001304B1" w:rsidRDefault="001304B1">
      <w:pPr>
        <w:numPr>
          <w:ilvl w:val="0"/>
          <w:numId w:val="117"/>
        </w:numPr>
        <w:shd w:val="clear" w:color="auto" w:fill="FFFFFF"/>
        <w:ind w:left="851" w:right="-144" w:hanging="284"/>
        <w:contextualSpacing/>
        <w:jc w:val="both"/>
        <w:rPr>
          <w:rFonts w:ascii="Verdana" w:hAnsi="Verdana"/>
          <w:sz w:val="13"/>
          <w:szCs w:val="13"/>
        </w:rPr>
      </w:pPr>
      <w:r w:rsidRPr="001304B1">
        <w:rPr>
          <w:rFonts w:ascii="Verdana" w:hAnsi="Verdana"/>
          <w:b/>
          <w:sz w:val="13"/>
          <w:szCs w:val="13"/>
        </w:rPr>
        <w:t>Destinatarias</w:t>
      </w:r>
      <w:r w:rsidRPr="001304B1">
        <w:rPr>
          <w:rFonts w:ascii="Verdana" w:hAnsi="Verdana"/>
          <w:sz w:val="13"/>
          <w:szCs w:val="13"/>
        </w:rPr>
        <w:t>: Los datos personales podrán ser facilitados a quien ostente un interés legítimo y a la Hacienda General del País Vasco.</w:t>
      </w:r>
    </w:p>
    <w:p w14:paraId="36F3F533" w14:textId="77777777" w:rsidR="001304B1" w:rsidRPr="001304B1" w:rsidRDefault="001304B1">
      <w:pPr>
        <w:numPr>
          <w:ilvl w:val="0"/>
          <w:numId w:val="117"/>
        </w:numPr>
        <w:shd w:val="clear" w:color="auto" w:fill="FFFFFF"/>
        <w:ind w:left="851" w:right="-144" w:hanging="284"/>
        <w:contextualSpacing/>
        <w:jc w:val="both"/>
        <w:rPr>
          <w:rFonts w:ascii="Verdana" w:hAnsi="Verdana"/>
          <w:b/>
          <w:sz w:val="13"/>
          <w:szCs w:val="13"/>
          <w:lang w:val="es-ES_tradnl" w:eastAsia="en-US"/>
        </w:rPr>
      </w:pPr>
      <w:r w:rsidRPr="001304B1">
        <w:rPr>
          <w:rFonts w:ascii="Verdana" w:hAnsi="Verdana"/>
          <w:b/>
          <w:sz w:val="13"/>
          <w:szCs w:val="13"/>
        </w:rPr>
        <w:t xml:space="preserve">Derechos: </w:t>
      </w:r>
      <w:r w:rsidRPr="001304B1">
        <w:rPr>
          <w:rFonts w:ascii="Verdana" w:hAnsi="Verdana"/>
          <w:sz w:val="13"/>
          <w:szCs w:val="13"/>
        </w:rPr>
        <w:t>Ud. tiene el derecho de acceso, rectificación y supresión de sus datos, así como de limitación u oposición a su tratamiento.</w:t>
      </w:r>
    </w:p>
    <w:p w14:paraId="48127CAB" w14:textId="77777777" w:rsidR="001304B1" w:rsidRPr="001304B1" w:rsidRDefault="001304B1" w:rsidP="001304B1">
      <w:pPr>
        <w:shd w:val="clear" w:color="auto" w:fill="FFFFFF"/>
        <w:ind w:left="709" w:right="-428"/>
        <w:contextualSpacing/>
        <w:jc w:val="both"/>
        <w:rPr>
          <w:rFonts w:ascii="Verdana" w:hAnsi="Verdana"/>
          <w:b/>
          <w:sz w:val="16"/>
          <w:szCs w:val="16"/>
          <w:lang w:val="es-ES_tradnl" w:eastAsia="en-US"/>
        </w:rPr>
      </w:pPr>
    </w:p>
    <w:p w14:paraId="08458F7B" w14:textId="77777777" w:rsidR="001304B1" w:rsidRPr="001304B1" w:rsidRDefault="001304B1" w:rsidP="001304B1">
      <w:pPr>
        <w:shd w:val="clear" w:color="auto" w:fill="FFFFFF"/>
        <w:ind w:left="284" w:right="-428"/>
        <w:contextualSpacing/>
        <w:jc w:val="both"/>
        <w:rPr>
          <w:rFonts w:eastAsia="Arial Unicode MS" w:cs="Tahoma"/>
          <w:b/>
          <w:sz w:val="20"/>
          <w:szCs w:val="20"/>
          <w:lang w:val="es-ES_tradnl" w:eastAsia="en-US"/>
        </w:rPr>
      </w:pPr>
      <w:r w:rsidRPr="001304B1">
        <w:rPr>
          <w:rFonts w:ascii="Verdana" w:hAnsi="Verdana"/>
          <w:b/>
          <w:sz w:val="16"/>
          <w:szCs w:val="16"/>
        </w:rPr>
        <w:t>INFORMACIÓN COMPLETA EN EL ANEXO VII.1 «INFORMACIÓN ADICIONAL SOBRE PROTECCIÓN DE DATOS PERSONALES»</w:t>
      </w:r>
    </w:p>
    <w:p w14:paraId="0208D2DE" w14:textId="77777777" w:rsidR="001304B1" w:rsidRPr="001304B1" w:rsidRDefault="001304B1" w:rsidP="001304B1">
      <w:pPr>
        <w:jc w:val="center"/>
        <w:rPr>
          <w:rFonts w:ascii="Verdana" w:eastAsia="Arial Unicode MS" w:hAnsi="Verdana" w:cs="Tahoma"/>
          <w:b/>
          <w:sz w:val="22"/>
          <w:szCs w:val="22"/>
        </w:rPr>
        <w:sectPr w:rsidR="001304B1" w:rsidRPr="001304B1" w:rsidSect="007D20DE">
          <w:headerReference w:type="even" r:id="rId29"/>
          <w:headerReference w:type="first" r:id="rId30"/>
          <w:footnotePr>
            <w:numRestart w:val="eachSect"/>
          </w:footnotePr>
          <w:pgSz w:w="11906" w:h="16838" w:code="9"/>
          <w:pgMar w:top="0" w:right="1418" w:bottom="0" w:left="1276" w:header="284" w:footer="397" w:gutter="0"/>
          <w:cols w:space="708"/>
          <w:docGrid w:linePitch="360"/>
        </w:sectPr>
      </w:pPr>
      <w:bookmarkStart w:id="158" w:name="AnexoV2"/>
    </w:p>
    <w:p w14:paraId="278E50F6" w14:textId="77777777" w:rsidR="001304B1" w:rsidRPr="001304B1" w:rsidRDefault="001304B1" w:rsidP="001304B1">
      <w:pPr>
        <w:jc w:val="center"/>
        <w:rPr>
          <w:rFonts w:ascii="Verdana" w:eastAsia="Arial Unicode MS" w:hAnsi="Verdana"/>
          <w:sz w:val="18"/>
          <w:szCs w:val="18"/>
        </w:rPr>
      </w:pPr>
      <w:r w:rsidRPr="001304B1">
        <w:rPr>
          <w:rFonts w:ascii="Verdana" w:eastAsia="Arial Unicode MS" w:hAnsi="Verdana" w:cs="Tahoma"/>
          <w:b/>
          <w:sz w:val="22"/>
          <w:szCs w:val="22"/>
        </w:rPr>
        <w:lastRenderedPageBreak/>
        <w:t>A</w:t>
      </w:r>
      <w:r w:rsidRPr="001304B1">
        <w:rPr>
          <w:rFonts w:ascii="Verdana" w:hAnsi="Verdana" w:cs="Tahoma"/>
          <w:b/>
          <w:sz w:val="22"/>
          <w:szCs w:val="22"/>
          <w:lang w:val="es-ES_tradnl"/>
        </w:rPr>
        <w:t>NEXO V.2.</w:t>
      </w:r>
      <w:bookmarkEnd w:id="158"/>
    </w:p>
    <w:p w14:paraId="19C4BDB2" w14:textId="77777777" w:rsidR="001304B1" w:rsidRPr="001304B1" w:rsidRDefault="001304B1" w:rsidP="001304B1">
      <w:pPr>
        <w:ind w:left="600" w:right="-63"/>
        <w:jc w:val="center"/>
        <w:rPr>
          <w:rFonts w:ascii="Verdana" w:eastAsia="Arial Unicode MS" w:hAnsi="Verdana"/>
          <w:b/>
          <w:sz w:val="20"/>
          <w:szCs w:val="20"/>
        </w:rPr>
      </w:pPr>
      <w:r w:rsidRPr="001304B1">
        <w:rPr>
          <w:rFonts w:ascii="Verdana" w:eastAsia="Arial Unicode MS" w:hAnsi="Verdana"/>
          <w:b/>
          <w:sz w:val="20"/>
          <w:szCs w:val="20"/>
        </w:rPr>
        <w:t xml:space="preserve">AUSENCIA DE PROHIBICIONES PARA CONTRATAR CON EL SECTOR PÚBLICO </w:t>
      </w:r>
    </w:p>
    <w:p w14:paraId="2BAE155B" w14:textId="77777777" w:rsidR="001304B1" w:rsidRPr="001304B1" w:rsidRDefault="001304B1" w:rsidP="001304B1">
      <w:pPr>
        <w:ind w:left="600" w:right="-63"/>
        <w:jc w:val="center"/>
        <w:rPr>
          <w:rFonts w:ascii="Verdana" w:eastAsia="Arial Unicode MS" w:hAnsi="Verdana"/>
          <w:b/>
          <w:sz w:val="20"/>
          <w:szCs w:val="20"/>
        </w:rPr>
      </w:pPr>
    </w:p>
    <w:p w14:paraId="507606AB" w14:textId="77777777" w:rsidR="001304B1" w:rsidRPr="001304B1" w:rsidRDefault="001304B1" w:rsidP="001304B1">
      <w:pPr>
        <w:widowControl w:val="0"/>
        <w:tabs>
          <w:tab w:val="center" w:pos="4252"/>
          <w:tab w:val="right" w:pos="8504"/>
        </w:tabs>
        <w:ind w:right="-63"/>
        <w:jc w:val="both"/>
        <w:rPr>
          <w:rFonts w:ascii="Verdana" w:hAnsi="Verdana" w:cs="Tahoma"/>
          <w:sz w:val="20"/>
          <w:szCs w:val="20"/>
        </w:rPr>
      </w:pPr>
      <w:r w:rsidRPr="001304B1">
        <w:rPr>
          <w:rFonts w:ascii="Verdana" w:hAnsi="Verdana"/>
          <w:sz w:val="20"/>
          <w:szCs w:val="20"/>
          <w:vertAlign w:val="superscript"/>
        </w:rPr>
        <w:footnoteReference w:id="70"/>
      </w: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w:t>
      </w:r>
      <w:proofErr w:type="gramStart"/>
      <w:r w:rsidRPr="001304B1">
        <w:rPr>
          <w:rFonts w:ascii="Verdana" w:hAnsi="Verdana" w:cs="Tahoma"/>
          <w:sz w:val="20"/>
          <w:szCs w:val="20"/>
        </w:rPr>
        <w:t>…….</w:t>
      </w:r>
      <w:proofErr w:type="gramEnd"/>
      <w:r w:rsidRPr="001304B1">
        <w:rPr>
          <w:rFonts w:ascii="Verdana" w:hAnsi="Verdana" w:cs="Tahoma"/>
          <w:sz w:val="20"/>
          <w:szCs w:val="20"/>
        </w:rPr>
        <w:t>, en nombre propio o en representación de (</w:t>
      </w:r>
      <w:r w:rsidRPr="001304B1">
        <w:rPr>
          <w:rFonts w:ascii="Verdana" w:hAnsi="Verdana" w:cs="Tahoma"/>
          <w:i/>
          <w:color w:val="0000FF"/>
          <w:sz w:val="20"/>
          <w:szCs w:val="20"/>
        </w:rPr>
        <w:t>licitadora</w:t>
      </w:r>
      <w:r w:rsidRPr="001304B1">
        <w:rPr>
          <w:rFonts w:ascii="Verdana" w:hAnsi="Verdana" w:cs="Tahoma"/>
          <w:sz w:val="20"/>
          <w:szCs w:val="20"/>
        </w:rPr>
        <w:t xml:space="preserve">)……………………………………………,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79FA9A5A" w14:textId="77777777" w:rsidR="001304B1" w:rsidRPr="001304B1" w:rsidRDefault="001304B1" w:rsidP="001304B1">
      <w:pPr>
        <w:tabs>
          <w:tab w:val="left" w:pos="9436"/>
        </w:tabs>
        <w:ind w:left="600" w:right="-63"/>
        <w:jc w:val="center"/>
        <w:rPr>
          <w:rFonts w:ascii="Verdana" w:eastAsia="Arial Unicode MS" w:hAnsi="Verdana"/>
          <w:b/>
          <w:sz w:val="20"/>
          <w:szCs w:val="20"/>
        </w:rPr>
      </w:pPr>
    </w:p>
    <w:p w14:paraId="1E00623D" w14:textId="77777777" w:rsidR="001304B1" w:rsidRPr="001304B1" w:rsidRDefault="001304B1" w:rsidP="001304B1">
      <w:pPr>
        <w:tabs>
          <w:tab w:val="right" w:pos="9978"/>
        </w:tabs>
        <w:ind w:left="600" w:right="-63" w:hanging="600"/>
        <w:jc w:val="center"/>
        <w:outlineLvl w:val="0"/>
        <w:rPr>
          <w:rFonts w:ascii="Verdana" w:hAnsi="Verdana"/>
          <w:b/>
          <w:sz w:val="20"/>
          <w:szCs w:val="20"/>
        </w:rPr>
      </w:pPr>
    </w:p>
    <w:p w14:paraId="0FC5753C" w14:textId="77777777" w:rsidR="001304B1" w:rsidRPr="001304B1" w:rsidRDefault="001304B1" w:rsidP="001304B1">
      <w:pPr>
        <w:tabs>
          <w:tab w:val="right" w:pos="9978"/>
        </w:tabs>
        <w:ind w:left="600" w:right="-63" w:hanging="600"/>
        <w:jc w:val="center"/>
        <w:outlineLvl w:val="0"/>
        <w:rPr>
          <w:rFonts w:ascii="Verdana" w:hAnsi="Verdana"/>
          <w:b/>
          <w:sz w:val="20"/>
          <w:szCs w:val="20"/>
        </w:rPr>
      </w:pPr>
    </w:p>
    <w:p w14:paraId="252F45AE" w14:textId="77777777" w:rsidR="001304B1" w:rsidRPr="001304B1" w:rsidRDefault="001304B1" w:rsidP="001304B1">
      <w:pPr>
        <w:tabs>
          <w:tab w:val="right" w:pos="9978"/>
        </w:tabs>
        <w:ind w:left="600" w:right="-63" w:hanging="600"/>
        <w:jc w:val="center"/>
        <w:outlineLvl w:val="0"/>
        <w:rPr>
          <w:rFonts w:ascii="Verdana" w:hAnsi="Verdana"/>
          <w:b/>
          <w:sz w:val="20"/>
          <w:szCs w:val="20"/>
        </w:rPr>
      </w:pPr>
      <w:bookmarkStart w:id="159" w:name="_Toc507512908"/>
      <w:bookmarkStart w:id="160" w:name="_Toc507512607"/>
      <w:r w:rsidRPr="001304B1">
        <w:rPr>
          <w:rFonts w:ascii="Verdana" w:hAnsi="Verdana"/>
          <w:b/>
          <w:sz w:val="20"/>
          <w:szCs w:val="20"/>
        </w:rPr>
        <w:t>DECLARA:</w:t>
      </w:r>
      <w:bookmarkEnd w:id="159"/>
      <w:bookmarkEnd w:id="160"/>
    </w:p>
    <w:p w14:paraId="2190F79C" w14:textId="77777777" w:rsidR="001304B1" w:rsidRPr="001304B1" w:rsidRDefault="001304B1" w:rsidP="001304B1">
      <w:pPr>
        <w:ind w:left="600" w:right="-63"/>
        <w:jc w:val="center"/>
        <w:rPr>
          <w:rFonts w:ascii="Verdana" w:eastAsia="Arial Unicode MS" w:hAnsi="Verdana" w:cs="Tahoma"/>
          <w:b/>
          <w:sz w:val="20"/>
          <w:szCs w:val="20"/>
        </w:rPr>
      </w:pPr>
    </w:p>
    <w:p w14:paraId="5177D584" w14:textId="77777777" w:rsidR="001304B1" w:rsidRPr="001304B1" w:rsidRDefault="001304B1" w:rsidP="001304B1">
      <w:pPr>
        <w:widowControl w:val="0"/>
        <w:suppressAutoHyphens/>
        <w:autoSpaceDE w:val="0"/>
        <w:autoSpaceDN w:val="0"/>
        <w:adjustRightInd w:val="0"/>
        <w:spacing w:before="160" w:after="40" w:line="288" w:lineRule="auto"/>
        <w:ind w:left="600" w:right="-63"/>
        <w:jc w:val="both"/>
        <w:rPr>
          <w:rFonts w:ascii="Verdana" w:hAnsi="Verdana"/>
          <w:sz w:val="20"/>
          <w:szCs w:val="20"/>
        </w:rPr>
      </w:pPr>
      <w:r w:rsidRPr="001304B1">
        <w:rPr>
          <w:rFonts w:ascii="Verdana" w:hAnsi="Verdana"/>
          <w:sz w:val="20"/>
          <w:szCs w:val="20"/>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7D470B7B" w14:textId="77777777" w:rsidR="001304B1" w:rsidRPr="001304B1" w:rsidRDefault="001304B1" w:rsidP="001304B1">
      <w:pPr>
        <w:ind w:left="600" w:right="-63"/>
        <w:jc w:val="both"/>
        <w:rPr>
          <w:rFonts w:ascii="Verdana" w:hAnsi="Verdana"/>
          <w:sz w:val="20"/>
          <w:szCs w:val="20"/>
        </w:rPr>
      </w:pPr>
    </w:p>
    <w:p w14:paraId="2990686B" w14:textId="77777777" w:rsidR="001304B1" w:rsidRPr="001304B1" w:rsidRDefault="001304B1" w:rsidP="001304B1">
      <w:pPr>
        <w:ind w:left="600" w:right="-63" w:hanging="2340"/>
        <w:jc w:val="both"/>
        <w:rPr>
          <w:rFonts w:ascii="Verdana" w:hAnsi="Verdana" w:cs="Tahoma"/>
          <w:sz w:val="20"/>
          <w:szCs w:val="20"/>
        </w:rPr>
      </w:pPr>
    </w:p>
    <w:p w14:paraId="240298BB" w14:textId="77777777" w:rsidR="001304B1" w:rsidRPr="001304B1" w:rsidRDefault="001304B1" w:rsidP="001304B1">
      <w:pPr>
        <w:autoSpaceDE w:val="0"/>
        <w:autoSpaceDN w:val="0"/>
        <w:adjustRightInd w:val="0"/>
        <w:ind w:left="600" w:right="-63"/>
        <w:outlineLvl w:val="0"/>
        <w:rPr>
          <w:rFonts w:ascii="Verdana" w:hAnsi="Verdana" w:cs="Tahoma"/>
          <w:sz w:val="20"/>
          <w:szCs w:val="20"/>
        </w:rPr>
      </w:pPr>
      <w:bookmarkStart w:id="161" w:name="_Toc507512909"/>
      <w:bookmarkStart w:id="162" w:name="_Toc507512608"/>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161"/>
      <w:bookmarkEnd w:id="162"/>
    </w:p>
    <w:p w14:paraId="12A9F8D5" w14:textId="77777777" w:rsidR="001304B1" w:rsidRPr="001304B1" w:rsidRDefault="001304B1" w:rsidP="001304B1">
      <w:pPr>
        <w:ind w:left="600" w:right="-63"/>
        <w:rPr>
          <w:rFonts w:ascii="Verdana" w:hAnsi="Verdana" w:cs="Tahoma"/>
          <w:sz w:val="20"/>
          <w:szCs w:val="20"/>
        </w:rPr>
      </w:pPr>
    </w:p>
    <w:p w14:paraId="1DBBAE04" w14:textId="77777777" w:rsidR="001304B1" w:rsidRPr="001304B1" w:rsidRDefault="001304B1" w:rsidP="001304B1">
      <w:pPr>
        <w:ind w:left="600" w:right="-63"/>
        <w:rPr>
          <w:rFonts w:ascii="Verdana" w:hAnsi="Verdana" w:cs="Tahoma"/>
          <w:sz w:val="20"/>
          <w:szCs w:val="20"/>
        </w:rPr>
      </w:pPr>
    </w:p>
    <w:p w14:paraId="440F907E" w14:textId="77777777" w:rsidR="001304B1" w:rsidRPr="001304B1" w:rsidRDefault="001304B1" w:rsidP="001304B1">
      <w:pPr>
        <w:ind w:left="600" w:right="-63"/>
        <w:rPr>
          <w:rFonts w:ascii="Verdana" w:hAnsi="Verdana" w:cs="Tahoma"/>
          <w:sz w:val="20"/>
          <w:szCs w:val="20"/>
        </w:rPr>
      </w:pPr>
    </w:p>
    <w:p w14:paraId="2426FEBA" w14:textId="77777777" w:rsidR="001304B1" w:rsidRPr="001304B1" w:rsidRDefault="001304B1" w:rsidP="001304B1">
      <w:pPr>
        <w:ind w:left="600" w:right="-63"/>
        <w:rPr>
          <w:rFonts w:ascii="Verdana" w:hAnsi="Verdana" w:cs="Tahoma"/>
          <w:sz w:val="20"/>
          <w:szCs w:val="20"/>
        </w:rPr>
      </w:pPr>
      <w:r w:rsidRPr="001304B1">
        <w:rPr>
          <w:rFonts w:ascii="Verdana" w:hAnsi="Verdana" w:cs="Tahoma"/>
          <w:sz w:val="20"/>
          <w:szCs w:val="20"/>
        </w:rPr>
        <w:t>Firmado:</w:t>
      </w:r>
    </w:p>
    <w:p w14:paraId="0706EDF4" w14:textId="77777777" w:rsidR="001304B1" w:rsidRDefault="001304B1" w:rsidP="001304B1">
      <w:pPr>
        <w:tabs>
          <w:tab w:val="left" w:pos="9436"/>
        </w:tabs>
        <w:ind w:left="600" w:right="-63"/>
        <w:jc w:val="center"/>
        <w:rPr>
          <w:rFonts w:ascii="Tahoma" w:hAnsi="Tahoma" w:cs="Tahoma"/>
          <w:lang w:val="es-ES_tradnl"/>
        </w:rPr>
      </w:pPr>
    </w:p>
    <w:p w14:paraId="2FE36EF3" w14:textId="77777777" w:rsidR="001304B1" w:rsidRDefault="001304B1" w:rsidP="001304B1">
      <w:pPr>
        <w:tabs>
          <w:tab w:val="left" w:pos="9436"/>
        </w:tabs>
        <w:ind w:left="600" w:right="-63"/>
        <w:jc w:val="center"/>
        <w:rPr>
          <w:rFonts w:ascii="Tahoma" w:hAnsi="Tahoma" w:cs="Tahoma"/>
          <w:lang w:val="es-ES_tradnl"/>
        </w:rPr>
      </w:pPr>
    </w:p>
    <w:p w14:paraId="43243ACA" w14:textId="77777777" w:rsidR="001304B1" w:rsidRDefault="001304B1" w:rsidP="001304B1">
      <w:pPr>
        <w:tabs>
          <w:tab w:val="left" w:pos="9436"/>
        </w:tabs>
        <w:ind w:left="600" w:right="-63"/>
        <w:jc w:val="center"/>
        <w:rPr>
          <w:rFonts w:ascii="Tahoma" w:hAnsi="Tahoma" w:cs="Tahoma"/>
          <w:lang w:val="es-ES_tradnl"/>
        </w:rPr>
      </w:pPr>
    </w:p>
    <w:p w14:paraId="5FF04168" w14:textId="77777777" w:rsidR="001304B1" w:rsidRDefault="001304B1" w:rsidP="001304B1">
      <w:pPr>
        <w:tabs>
          <w:tab w:val="left" w:pos="9436"/>
        </w:tabs>
        <w:ind w:left="600" w:right="-63"/>
        <w:jc w:val="center"/>
        <w:rPr>
          <w:rFonts w:ascii="Tahoma" w:hAnsi="Tahoma" w:cs="Tahoma"/>
          <w:lang w:val="es-ES_tradnl"/>
        </w:rPr>
      </w:pPr>
    </w:p>
    <w:p w14:paraId="1F0A0D72" w14:textId="77777777" w:rsidR="001304B1" w:rsidRDefault="001304B1" w:rsidP="001304B1">
      <w:pPr>
        <w:tabs>
          <w:tab w:val="left" w:pos="9436"/>
        </w:tabs>
        <w:ind w:left="600" w:right="-63"/>
        <w:jc w:val="center"/>
        <w:rPr>
          <w:rFonts w:ascii="Tahoma" w:hAnsi="Tahoma" w:cs="Tahoma"/>
          <w:lang w:val="es-ES_tradnl"/>
        </w:rPr>
      </w:pPr>
    </w:p>
    <w:p w14:paraId="5FB2A002" w14:textId="77777777" w:rsidR="001304B1" w:rsidRDefault="001304B1" w:rsidP="001304B1">
      <w:pPr>
        <w:tabs>
          <w:tab w:val="left" w:pos="9436"/>
        </w:tabs>
        <w:ind w:left="600" w:right="-63"/>
        <w:jc w:val="center"/>
        <w:rPr>
          <w:rFonts w:ascii="Tahoma" w:hAnsi="Tahoma" w:cs="Tahoma"/>
          <w:lang w:val="es-ES_tradnl"/>
        </w:rPr>
      </w:pPr>
    </w:p>
    <w:p w14:paraId="62B16582" w14:textId="77777777" w:rsidR="001304B1" w:rsidRDefault="001304B1" w:rsidP="001304B1">
      <w:pPr>
        <w:tabs>
          <w:tab w:val="left" w:pos="9436"/>
        </w:tabs>
        <w:ind w:left="600" w:right="-63"/>
        <w:jc w:val="center"/>
        <w:rPr>
          <w:rFonts w:ascii="Tahoma" w:hAnsi="Tahoma" w:cs="Tahoma"/>
          <w:lang w:val="es-ES_tradnl"/>
        </w:rPr>
      </w:pPr>
    </w:p>
    <w:p w14:paraId="4A9024F0" w14:textId="77777777" w:rsidR="001304B1" w:rsidRPr="001304B1" w:rsidRDefault="001304B1" w:rsidP="001304B1">
      <w:pPr>
        <w:tabs>
          <w:tab w:val="left" w:pos="9436"/>
        </w:tabs>
        <w:ind w:left="600" w:right="-63"/>
        <w:jc w:val="center"/>
        <w:rPr>
          <w:rFonts w:ascii="Tahoma" w:hAnsi="Tahoma" w:cs="Tahoma"/>
          <w:lang w:val="es-ES_tradnl"/>
        </w:rPr>
      </w:pPr>
    </w:p>
    <w:p w14:paraId="16E5D691" w14:textId="77777777" w:rsidR="001304B1" w:rsidRPr="001304B1" w:rsidRDefault="001304B1" w:rsidP="001304B1">
      <w:pPr>
        <w:tabs>
          <w:tab w:val="left" w:pos="9436"/>
        </w:tabs>
        <w:ind w:left="600" w:right="-63"/>
        <w:jc w:val="center"/>
        <w:rPr>
          <w:rFonts w:ascii="Tahoma" w:hAnsi="Tahoma" w:cs="Tahoma"/>
          <w:sz w:val="20"/>
          <w:szCs w:val="20"/>
          <w:lang w:val="es-ES_tradnl"/>
        </w:rPr>
      </w:pPr>
    </w:p>
    <w:p w14:paraId="0A65482E" w14:textId="77777777" w:rsidR="001304B1" w:rsidRPr="001304B1" w:rsidRDefault="001304B1" w:rsidP="001304B1">
      <w:pPr>
        <w:shd w:val="clear" w:color="auto" w:fill="FFFFFF"/>
        <w:ind w:right="-428"/>
        <w:jc w:val="both"/>
        <w:rPr>
          <w:rFonts w:ascii="Verdana" w:hAnsi="Verdana"/>
          <w:b/>
          <w:sz w:val="14"/>
          <w:szCs w:val="14"/>
        </w:rPr>
      </w:pPr>
      <w:r w:rsidRPr="001304B1">
        <w:rPr>
          <w:rFonts w:ascii="Verdana" w:hAnsi="Verdana"/>
          <w:b/>
          <w:sz w:val="14"/>
          <w:szCs w:val="14"/>
        </w:rPr>
        <w:t>Información básica sobre protección de datos personales</w:t>
      </w:r>
    </w:p>
    <w:p w14:paraId="6A8EB578" w14:textId="77777777" w:rsidR="001304B1" w:rsidRPr="001304B1" w:rsidRDefault="001304B1" w:rsidP="001304B1">
      <w:pPr>
        <w:shd w:val="clear" w:color="auto" w:fill="FFFFFF"/>
        <w:ind w:right="-428"/>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7FD4B599" w14:textId="77777777" w:rsidR="001304B1" w:rsidRPr="001304B1" w:rsidRDefault="001304B1" w:rsidP="001304B1">
      <w:pPr>
        <w:shd w:val="clear" w:color="auto" w:fill="FFFFFF"/>
        <w:ind w:right="-428"/>
        <w:jc w:val="both"/>
        <w:rPr>
          <w:rFonts w:ascii="Verdana" w:hAnsi="Verdana"/>
          <w:sz w:val="14"/>
          <w:szCs w:val="14"/>
        </w:rPr>
      </w:pPr>
    </w:p>
    <w:p w14:paraId="1E47BC33" w14:textId="77777777" w:rsidR="001304B1" w:rsidRPr="001304B1" w:rsidRDefault="001304B1">
      <w:pPr>
        <w:numPr>
          <w:ilvl w:val="0"/>
          <w:numId w:val="118"/>
        </w:numPr>
        <w:shd w:val="clear" w:color="auto" w:fill="FFFFFF"/>
        <w:tabs>
          <w:tab w:val="left" w:pos="142"/>
        </w:tabs>
        <w:ind w:right="-428"/>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410BAFB1" w14:textId="77777777" w:rsidR="001304B1" w:rsidRPr="001304B1" w:rsidRDefault="001304B1">
      <w:pPr>
        <w:numPr>
          <w:ilvl w:val="0"/>
          <w:numId w:val="118"/>
        </w:numPr>
        <w:shd w:val="clear" w:color="auto" w:fill="FFFFFF"/>
        <w:tabs>
          <w:tab w:val="left" w:pos="142"/>
        </w:tabs>
        <w:ind w:left="567" w:right="-428" w:hanging="207"/>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85FF7DB" w14:textId="77777777" w:rsidR="001304B1" w:rsidRPr="001304B1" w:rsidRDefault="001304B1">
      <w:pPr>
        <w:numPr>
          <w:ilvl w:val="0"/>
          <w:numId w:val="118"/>
        </w:numPr>
        <w:shd w:val="clear" w:color="auto" w:fill="FFFFFF"/>
        <w:tabs>
          <w:tab w:val="left" w:pos="142"/>
        </w:tabs>
        <w:ind w:left="567" w:right="-428" w:hanging="207"/>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4B4959B" w14:textId="77777777" w:rsidR="001304B1" w:rsidRPr="001304B1" w:rsidRDefault="001304B1">
      <w:pPr>
        <w:numPr>
          <w:ilvl w:val="0"/>
          <w:numId w:val="118"/>
        </w:numPr>
        <w:shd w:val="clear" w:color="auto" w:fill="FFFFFF"/>
        <w:tabs>
          <w:tab w:val="left" w:pos="142"/>
        </w:tabs>
        <w:ind w:left="567" w:right="-428" w:hanging="207"/>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6EDC1753" w14:textId="77777777" w:rsidR="001304B1" w:rsidRPr="001304B1" w:rsidRDefault="001304B1">
      <w:pPr>
        <w:numPr>
          <w:ilvl w:val="0"/>
          <w:numId w:val="118"/>
        </w:numPr>
        <w:shd w:val="clear" w:color="auto" w:fill="FFFFFF"/>
        <w:tabs>
          <w:tab w:val="left" w:pos="142"/>
        </w:tabs>
        <w:ind w:left="567" w:right="-428" w:hanging="207"/>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0C77B7F4" w14:textId="77777777" w:rsidR="001304B1" w:rsidRPr="001304B1" w:rsidRDefault="001304B1" w:rsidP="001304B1">
      <w:pPr>
        <w:shd w:val="clear" w:color="auto" w:fill="FFFFFF"/>
        <w:tabs>
          <w:tab w:val="left" w:pos="142"/>
        </w:tabs>
        <w:ind w:left="141" w:right="-852" w:hanging="141"/>
        <w:jc w:val="both"/>
        <w:rPr>
          <w:rFonts w:ascii="Verdana" w:hAnsi="Verdana"/>
          <w:b/>
          <w:sz w:val="16"/>
          <w:szCs w:val="16"/>
        </w:rPr>
      </w:pPr>
    </w:p>
    <w:p w14:paraId="67D8B539" w14:textId="77777777" w:rsidR="001304B1" w:rsidRPr="001304B1" w:rsidRDefault="001304B1" w:rsidP="001304B1">
      <w:pPr>
        <w:shd w:val="clear" w:color="auto" w:fill="FFFFFF"/>
        <w:tabs>
          <w:tab w:val="left" w:pos="0"/>
        </w:tabs>
        <w:ind w:right="-428"/>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7FAD44A3" w14:textId="77777777" w:rsidR="001304B1" w:rsidRPr="001304B1" w:rsidRDefault="001304B1" w:rsidP="001304B1">
      <w:pPr>
        <w:ind w:left="600" w:right="-63"/>
        <w:jc w:val="center"/>
        <w:rPr>
          <w:rFonts w:ascii="Verdana" w:eastAsia="Arial Unicode MS" w:hAnsi="Verdana"/>
          <w:sz w:val="18"/>
          <w:szCs w:val="18"/>
        </w:rPr>
      </w:pPr>
      <w:r w:rsidRPr="001304B1">
        <w:rPr>
          <w:rFonts w:ascii="Verdana" w:eastAsia="Arial Unicode MS" w:hAnsi="Verdana" w:cs="Tahoma"/>
          <w:b/>
          <w:sz w:val="20"/>
          <w:szCs w:val="20"/>
        </w:rPr>
        <w:br w:type="page"/>
      </w:r>
      <w:bookmarkStart w:id="163" w:name="AnexoV3"/>
      <w:r w:rsidRPr="001304B1">
        <w:rPr>
          <w:rFonts w:ascii="Verdana" w:hAnsi="Verdana" w:cs="Tahoma"/>
          <w:b/>
          <w:sz w:val="22"/>
          <w:szCs w:val="22"/>
          <w:lang w:val="es-ES_tradnl"/>
        </w:rPr>
        <w:lastRenderedPageBreak/>
        <w:t>ANEXO V.3.</w:t>
      </w:r>
    </w:p>
    <w:bookmarkEnd w:id="163"/>
    <w:p w14:paraId="352F27DD" w14:textId="77777777" w:rsidR="001304B1" w:rsidRPr="001304B1" w:rsidRDefault="001304B1" w:rsidP="001304B1">
      <w:pPr>
        <w:autoSpaceDE w:val="0"/>
        <w:autoSpaceDN w:val="0"/>
        <w:adjustRightInd w:val="0"/>
        <w:ind w:left="600" w:right="-63"/>
        <w:jc w:val="center"/>
        <w:rPr>
          <w:rFonts w:ascii="Verdana" w:hAnsi="Verdana"/>
          <w:b/>
          <w:caps/>
          <w:color w:val="000000"/>
          <w:sz w:val="20"/>
          <w:szCs w:val="20"/>
        </w:rPr>
      </w:pPr>
      <w:r w:rsidRPr="001304B1">
        <w:rPr>
          <w:rFonts w:ascii="Verdana" w:hAnsi="Verdana"/>
          <w:b/>
          <w:caps/>
          <w:color w:val="000000"/>
          <w:sz w:val="20"/>
          <w:szCs w:val="20"/>
        </w:rPr>
        <w:t>Modelo de aval BANCARIO</w:t>
      </w:r>
    </w:p>
    <w:p w14:paraId="6D190C7E" w14:textId="77777777" w:rsidR="001304B1" w:rsidRPr="001304B1" w:rsidRDefault="001304B1" w:rsidP="001304B1">
      <w:pPr>
        <w:autoSpaceDE w:val="0"/>
        <w:autoSpaceDN w:val="0"/>
        <w:adjustRightInd w:val="0"/>
        <w:ind w:left="600" w:right="-63"/>
        <w:jc w:val="center"/>
        <w:rPr>
          <w:color w:val="000000"/>
        </w:rPr>
      </w:pPr>
    </w:p>
    <w:p w14:paraId="75013B5A" w14:textId="77777777" w:rsidR="001304B1" w:rsidRPr="001304B1" w:rsidRDefault="001304B1" w:rsidP="001304B1">
      <w:pPr>
        <w:autoSpaceDE w:val="0"/>
        <w:autoSpaceDN w:val="0"/>
        <w:adjustRightInd w:val="0"/>
        <w:ind w:left="600" w:right="-63"/>
        <w:jc w:val="center"/>
        <w:rPr>
          <w:rFonts w:ascii="Verdana" w:hAnsi="Verdana"/>
          <w:color w:val="000000"/>
          <w:sz w:val="20"/>
          <w:szCs w:val="20"/>
        </w:rPr>
      </w:pPr>
    </w:p>
    <w:p w14:paraId="4B4ED605" w14:textId="77777777" w:rsidR="001304B1" w:rsidRPr="001304B1" w:rsidRDefault="001304B1" w:rsidP="001304B1">
      <w:pPr>
        <w:autoSpaceDE w:val="0"/>
        <w:autoSpaceDN w:val="0"/>
        <w:adjustRightInd w:val="0"/>
        <w:ind w:right="-63"/>
        <w:jc w:val="both"/>
        <w:rPr>
          <w:rFonts w:ascii="Verdana" w:hAnsi="Verdana"/>
          <w:color w:val="000000"/>
          <w:sz w:val="20"/>
          <w:szCs w:val="20"/>
        </w:rPr>
      </w:pPr>
      <w:r w:rsidRPr="001304B1">
        <w:rPr>
          <w:rFonts w:ascii="Verdana" w:hAnsi="Verdana"/>
          <w:color w:val="000000"/>
          <w:sz w:val="20"/>
          <w:szCs w:val="20"/>
        </w:rPr>
        <w:t>La entidad (</w:t>
      </w:r>
      <w:r w:rsidRPr="001304B1">
        <w:rPr>
          <w:rFonts w:ascii="Verdana" w:hAnsi="Verdana"/>
          <w:i/>
          <w:color w:val="0000FF"/>
          <w:sz w:val="20"/>
          <w:szCs w:val="20"/>
        </w:rPr>
        <w:t>razón social de la entidad de crédito o sociedad de garantía recíproca</w:t>
      </w:r>
      <w:r w:rsidRPr="001304B1">
        <w:rPr>
          <w:rFonts w:ascii="Verdana" w:hAnsi="Verdana"/>
          <w:color w:val="000000"/>
          <w:sz w:val="20"/>
          <w:szCs w:val="20"/>
        </w:rPr>
        <w:t>), NIF, con domicilio (</w:t>
      </w:r>
      <w:r w:rsidRPr="001304B1">
        <w:rPr>
          <w:rFonts w:ascii="Verdana" w:hAnsi="Verdana"/>
          <w:i/>
          <w:color w:val="0000FF"/>
          <w:sz w:val="20"/>
          <w:szCs w:val="20"/>
        </w:rPr>
        <w:t>a efectos de notificaciones y requerimientos</w:t>
      </w:r>
      <w:r w:rsidRPr="001304B1">
        <w:rPr>
          <w:rFonts w:ascii="Verdana" w:hAnsi="Verdana"/>
          <w:color w:val="000000"/>
          <w:sz w:val="20"/>
          <w:szCs w:val="20"/>
        </w:rPr>
        <w:t>) en la calle/plaza/avenida, código postal, localidad, y en su nombre (</w:t>
      </w:r>
      <w:r w:rsidRPr="001304B1">
        <w:rPr>
          <w:rFonts w:ascii="Verdana" w:hAnsi="Verdana"/>
          <w:i/>
          <w:color w:val="0000FF"/>
          <w:sz w:val="20"/>
          <w:szCs w:val="20"/>
        </w:rPr>
        <w:t>nombre y apellidos de los apoderados</w:t>
      </w:r>
      <w:r w:rsidRPr="001304B1">
        <w:rPr>
          <w:rFonts w:ascii="Verdana" w:hAnsi="Verdana"/>
          <w:color w:val="000000"/>
          <w:sz w:val="20"/>
          <w:szCs w:val="20"/>
        </w:rPr>
        <w:t xml:space="preserve">), con poderes suficientes para obligarle en este acto, según resulta del bastanteo de poderes que se reseña en la parte inferior de este documento. </w:t>
      </w:r>
    </w:p>
    <w:p w14:paraId="2A754E11" w14:textId="77777777" w:rsidR="001304B1" w:rsidRPr="001304B1" w:rsidRDefault="001304B1" w:rsidP="001304B1">
      <w:pPr>
        <w:autoSpaceDE w:val="0"/>
        <w:autoSpaceDN w:val="0"/>
        <w:adjustRightInd w:val="0"/>
        <w:ind w:left="600" w:right="-63"/>
        <w:jc w:val="center"/>
        <w:rPr>
          <w:rFonts w:ascii="Verdana" w:hAnsi="Verdana"/>
          <w:color w:val="000000"/>
          <w:sz w:val="20"/>
          <w:szCs w:val="20"/>
        </w:rPr>
      </w:pPr>
    </w:p>
    <w:p w14:paraId="7140AA41" w14:textId="77777777" w:rsidR="001304B1" w:rsidRPr="001304B1" w:rsidRDefault="001304B1" w:rsidP="001304B1">
      <w:pPr>
        <w:autoSpaceDE w:val="0"/>
        <w:autoSpaceDN w:val="0"/>
        <w:adjustRightInd w:val="0"/>
        <w:ind w:left="600" w:right="-63"/>
        <w:jc w:val="center"/>
        <w:rPr>
          <w:rFonts w:ascii="Verdana" w:hAnsi="Verdana"/>
          <w:color w:val="000000"/>
          <w:sz w:val="20"/>
          <w:szCs w:val="20"/>
        </w:rPr>
      </w:pPr>
    </w:p>
    <w:p w14:paraId="58D075C6" w14:textId="77777777" w:rsidR="001304B1" w:rsidRPr="001304B1" w:rsidRDefault="001304B1" w:rsidP="001304B1">
      <w:pPr>
        <w:autoSpaceDE w:val="0"/>
        <w:autoSpaceDN w:val="0"/>
        <w:adjustRightInd w:val="0"/>
        <w:ind w:left="600" w:right="-63"/>
        <w:jc w:val="center"/>
        <w:rPr>
          <w:rFonts w:ascii="Verdana" w:hAnsi="Verdana"/>
          <w:color w:val="000000"/>
          <w:sz w:val="20"/>
          <w:szCs w:val="20"/>
        </w:rPr>
      </w:pPr>
      <w:r w:rsidRPr="001304B1">
        <w:rPr>
          <w:rFonts w:ascii="Verdana" w:hAnsi="Verdana"/>
          <w:color w:val="000000"/>
          <w:sz w:val="20"/>
          <w:szCs w:val="20"/>
        </w:rPr>
        <w:t xml:space="preserve">AVALA </w:t>
      </w:r>
    </w:p>
    <w:p w14:paraId="50431800" w14:textId="77777777" w:rsidR="001304B1" w:rsidRPr="001304B1" w:rsidRDefault="001304B1" w:rsidP="001304B1">
      <w:pPr>
        <w:autoSpaceDE w:val="0"/>
        <w:autoSpaceDN w:val="0"/>
        <w:adjustRightInd w:val="0"/>
        <w:ind w:left="600" w:right="-63"/>
        <w:jc w:val="center"/>
        <w:rPr>
          <w:rFonts w:ascii="Verdana" w:hAnsi="Verdana"/>
          <w:color w:val="000000"/>
          <w:sz w:val="20"/>
          <w:szCs w:val="20"/>
        </w:rPr>
      </w:pPr>
    </w:p>
    <w:p w14:paraId="38FCA77E" w14:textId="77777777" w:rsidR="001304B1" w:rsidRPr="001304B1" w:rsidRDefault="001304B1" w:rsidP="001304B1">
      <w:pPr>
        <w:autoSpaceDE w:val="0"/>
        <w:autoSpaceDN w:val="0"/>
        <w:adjustRightInd w:val="0"/>
        <w:ind w:left="284" w:right="-63"/>
        <w:jc w:val="both"/>
        <w:rPr>
          <w:rFonts w:ascii="Verdana" w:hAnsi="Verdana"/>
          <w:sz w:val="20"/>
          <w:szCs w:val="20"/>
        </w:rPr>
      </w:pPr>
      <w:r w:rsidRPr="001304B1">
        <w:rPr>
          <w:rFonts w:ascii="Verdana" w:hAnsi="Verdana"/>
          <w:color w:val="000000"/>
          <w:sz w:val="20"/>
          <w:szCs w:val="20"/>
        </w:rPr>
        <w:t xml:space="preserve">a </w:t>
      </w:r>
      <w:r w:rsidRPr="001304B1">
        <w:rPr>
          <w:rFonts w:ascii="Verdana" w:hAnsi="Verdana"/>
          <w:color w:val="0000FF"/>
          <w:sz w:val="20"/>
          <w:szCs w:val="20"/>
        </w:rPr>
        <w:t>(</w:t>
      </w:r>
      <w:r w:rsidRPr="001304B1">
        <w:rPr>
          <w:rFonts w:ascii="Verdana" w:hAnsi="Verdana"/>
          <w:i/>
          <w:color w:val="0000FF"/>
          <w:sz w:val="20"/>
          <w:szCs w:val="20"/>
        </w:rPr>
        <w:t>nombre y apellidos o razón social del avalado</w:t>
      </w:r>
      <w:r w:rsidRPr="001304B1">
        <w:rPr>
          <w:rFonts w:ascii="Verdana" w:hAnsi="Verdana"/>
          <w:color w:val="0000FF"/>
          <w:sz w:val="20"/>
          <w:szCs w:val="20"/>
        </w:rPr>
        <w:t>)</w:t>
      </w:r>
      <w:r w:rsidRPr="001304B1">
        <w:rPr>
          <w:rFonts w:ascii="Verdana" w:hAnsi="Verdana"/>
          <w:sz w:val="20"/>
          <w:szCs w:val="20"/>
        </w:rPr>
        <w:t>,</w:t>
      </w:r>
      <w:r w:rsidRPr="001304B1">
        <w:rPr>
          <w:rFonts w:ascii="Verdana" w:hAnsi="Verdana"/>
          <w:color w:val="000000"/>
          <w:sz w:val="20"/>
          <w:szCs w:val="20"/>
        </w:rPr>
        <w:t xml:space="preserve"> NIF…………………</w:t>
      </w:r>
      <w:r w:rsidRPr="001304B1">
        <w:rPr>
          <w:rFonts w:ascii="Verdana" w:hAnsi="Verdana"/>
          <w:sz w:val="20"/>
          <w:szCs w:val="20"/>
        </w:rPr>
        <w:t xml:space="preserve">, </w:t>
      </w:r>
      <w:r w:rsidRPr="001304B1">
        <w:rPr>
          <w:rFonts w:ascii="Verdana" w:hAnsi="Verdana"/>
          <w:color w:val="000000"/>
          <w:sz w:val="20"/>
          <w:szCs w:val="20"/>
        </w:rPr>
        <w:t xml:space="preserve">en virtud de </w:t>
      </w:r>
      <w:r w:rsidRPr="001304B1">
        <w:rPr>
          <w:rFonts w:ascii="Verdana" w:hAnsi="Verdana"/>
          <w:sz w:val="20"/>
          <w:szCs w:val="20"/>
        </w:rPr>
        <w:t>lo dispuesto por el artículo 107 de la Ley de Contratos del Sector Público para responder de las obligaciones recogidas en el artículo 110 de la Ley de Contratos del Sector Público</w:t>
      </w:r>
      <w:r w:rsidRPr="001304B1">
        <w:rPr>
          <w:rFonts w:ascii="Verdana" w:hAnsi="Verdana"/>
          <w:color w:val="000000"/>
          <w:sz w:val="20"/>
          <w:szCs w:val="20"/>
        </w:rPr>
        <w:t xml:space="preserve"> en relación con el </w:t>
      </w:r>
      <w:r w:rsidRPr="001304B1">
        <w:rPr>
          <w:rFonts w:ascii="Verdana" w:hAnsi="Verdana"/>
          <w:sz w:val="20"/>
          <w:szCs w:val="20"/>
        </w:rPr>
        <w:t xml:space="preserve">contrato </w:t>
      </w:r>
      <w:r w:rsidRPr="001304B1">
        <w:rPr>
          <w:rFonts w:ascii="Verdana" w:hAnsi="Verdana" w:cs="Tahoma"/>
          <w:sz w:val="20"/>
          <w:szCs w:val="20"/>
        </w:rPr>
        <w:t>(</w:t>
      </w:r>
      <w:r w:rsidRPr="001304B1">
        <w:rPr>
          <w:rFonts w:ascii="Verdana" w:hAnsi="Verdana" w:cs="Tahoma"/>
          <w:i/>
          <w:color w:val="0000FF"/>
          <w:sz w:val="20"/>
          <w:szCs w:val="20"/>
        </w:rPr>
        <w:t>indicar objeto del contrato y número de expediente</w:t>
      </w:r>
      <w:r w:rsidRPr="001304B1">
        <w:rPr>
          <w:rFonts w:ascii="Verdana" w:hAnsi="Verdana" w:cs="Tahoma"/>
          <w:sz w:val="20"/>
          <w:szCs w:val="20"/>
        </w:rPr>
        <w:t>)</w:t>
      </w:r>
      <w:r w:rsidRPr="001304B1">
        <w:rPr>
          <w:rFonts w:ascii="Verdana" w:hAnsi="Verdana"/>
          <w:sz w:val="20"/>
          <w:szCs w:val="20"/>
        </w:rPr>
        <w:t xml:space="preserve">, ante </w:t>
      </w:r>
      <w:r w:rsidRPr="001304B1">
        <w:rPr>
          <w:rFonts w:ascii="Verdana" w:hAnsi="Verdana" w:cs="Tahoma"/>
          <w:color w:val="0000FF"/>
          <w:sz w:val="20"/>
          <w:szCs w:val="20"/>
        </w:rPr>
        <w:t>(</w:t>
      </w:r>
      <w:r w:rsidRPr="001304B1">
        <w:rPr>
          <w:rFonts w:ascii="Verdana" w:hAnsi="Verdana" w:cs="Tahoma"/>
          <w:i/>
          <w:color w:val="0000FF"/>
          <w:sz w:val="20"/>
          <w:szCs w:val="20"/>
        </w:rPr>
        <w:t xml:space="preserve">indicar poder adjudicador de la cláusula 19.1 de cláusulas específicas del contrato) </w:t>
      </w:r>
      <w:r w:rsidRPr="001304B1">
        <w:rPr>
          <w:rFonts w:ascii="Verdana" w:hAnsi="Verdana"/>
          <w:sz w:val="20"/>
          <w:szCs w:val="20"/>
        </w:rPr>
        <w:t xml:space="preserve">con </w:t>
      </w:r>
      <w:r w:rsidRPr="001304B1">
        <w:rPr>
          <w:rFonts w:ascii="Verdana" w:hAnsi="Verdana"/>
          <w:b/>
          <w:sz w:val="20"/>
          <w:szCs w:val="20"/>
        </w:rPr>
        <w:t xml:space="preserve">NIF </w:t>
      </w:r>
      <w:r w:rsidRPr="001304B1">
        <w:rPr>
          <w:rFonts w:ascii="Verdana" w:hAnsi="Verdana" w:cs="Tahoma"/>
          <w:color w:val="0000FF"/>
          <w:sz w:val="20"/>
          <w:szCs w:val="20"/>
        </w:rPr>
        <w:t>(</w:t>
      </w:r>
      <w:r w:rsidRPr="001304B1">
        <w:rPr>
          <w:rFonts w:ascii="Verdana" w:hAnsi="Verdana" w:cs="Tahoma"/>
          <w:i/>
          <w:color w:val="0000FF"/>
          <w:sz w:val="20"/>
          <w:szCs w:val="20"/>
        </w:rPr>
        <w:t>indicar NIF recogido en la cláusula 8.5 de cláusulas específicas del contrato)</w:t>
      </w:r>
      <w:r w:rsidRPr="001304B1">
        <w:rPr>
          <w:rFonts w:ascii="Verdana" w:hAnsi="Verdana"/>
          <w:sz w:val="20"/>
          <w:szCs w:val="20"/>
        </w:rPr>
        <w:t>, por importe de (</w:t>
      </w:r>
      <w:r w:rsidRPr="001304B1">
        <w:rPr>
          <w:rFonts w:ascii="Verdana" w:hAnsi="Verdana"/>
          <w:i/>
          <w:color w:val="0000FF"/>
          <w:sz w:val="20"/>
          <w:szCs w:val="20"/>
        </w:rPr>
        <w:t>indicar en letra y número</w:t>
      </w:r>
      <w:r w:rsidRPr="001304B1">
        <w:rPr>
          <w:rFonts w:ascii="Verdana" w:hAnsi="Verdana"/>
          <w:sz w:val="20"/>
          <w:szCs w:val="20"/>
        </w:rPr>
        <w:t>), en concepto de garantía definitiva.</w:t>
      </w:r>
    </w:p>
    <w:p w14:paraId="4FB27167" w14:textId="77777777" w:rsidR="001304B1" w:rsidRPr="001304B1" w:rsidRDefault="001304B1" w:rsidP="001304B1">
      <w:pPr>
        <w:autoSpaceDE w:val="0"/>
        <w:autoSpaceDN w:val="0"/>
        <w:adjustRightInd w:val="0"/>
        <w:ind w:left="284" w:right="-63"/>
        <w:jc w:val="both"/>
        <w:rPr>
          <w:rFonts w:ascii="Verdana" w:hAnsi="Verdana"/>
          <w:color w:val="000000"/>
          <w:sz w:val="20"/>
          <w:szCs w:val="20"/>
        </w:rPr>
      </w:pPr>
    </w:p>
    <w:p w14:paraId="0BB55416" w14:textId="77777777" w:rsidR="001304B1" w:rsidRPr="001304B1" w:rsidRDefault="001304B1" w:rsidP="001304B1">
      <w:pPr>
        <w:autoSpaceDE w:val="0"/>
        <w:autoSpaceDN w:val="0"/>
        <w:adjustRightInd w:val="0"/>
        <w:ind w:left="284" w:right="-63"/>
        <w:jc w:val="both"/>
        <w:rPr>
          <w:rFonts w:ascii="Verdana" w:hAnsi="Verdana"/>
          <w:color w:val="000000"/>
          <w:sz w:val="20"/>
          <w:szCs w:val="20"/>
        </w:rPr>
      </w:pPr>
      <w:r w:rsidRPr="001304B1">
        <w:rPr>
          <w:rFonts w:ascii="Verdana" w:hAnsi="Verdana"/>
          <w:color w:val="000000"/>
          <w:sz w:val="20"/>
          <w:szCs w:val="20"/>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1304B1">
        <w:rPr>
          <w:rFonts w:ascii="Verdana" w:hAnsi="Verdana"/>
          <w:b/>
          <w:color w:val="000000"/>
          <w:sz w:val="20"/>
          <w:szCs w:val="20"/>
        </w:rPr>
        <w:t>Tesorería General del País Vasco</w:t>
      </w:r>
      <w:r w:rsidRPr="001304B1">
        <w:rPr>
          <w:rFonts w:ascii="Verdana" w:hAnsi="Verdana"/>
          <w:color w:val="000000"/>
          <w:sz w:val="20"/>
          <w:szCs w:val="20"/>
        </w:rPr>
        <w:t xml:space="preserve">, con sujeción a los términos previstos en la legislación de contratos de las Administraciones Públicas, en sus normas de desarrollo y en la normativa reguladora de la Tesorería General del País Vasco. </w:t>
      </w:r>
    </w:p>
    <w:p w14:paraId="46679766" w14:textId="77777777" w:rsidR="001304B1" w:rsidRPr="001304B1" w:rsidRDefault="001304B1" w:rsidP="001304B1">
      <w:pPr>
        <w:autoSpaceDE w:val="0"/>
        <w:autoSpaceDN w:val="0"/>
        <w:adjustRightInd w:val="0"/>
        <w:ind w:left="284" w:right="-63"/>
        <w:jc w:val="both"/>
        <w:rPr>
          <w:rFonts w:ascii="Verdana" w:hAnsi="Verdana"/>
          <w:color w:val="000000"/>
          <w:sz w:val="20"/>
          <w:szCs w:val="20"/>
        </w:rPr>
      </w:pPr>
    </w:p>
    <w:p w14:paraId="0F2801DE" w14:textId="77777777" w:rsidR="001304B1" w:rsidRPr="001304B1" w:rsidRDefault="001304B1" w:rsidP="001304B1">
      <w:pPr>
        <w:autoSpaceDE w:val="0"/>
        <w:autoSpaceDN w:val="0"/>
        <w:adjustRightInd w:val="0"/>
        <w:ind w:left="284" w:right="-63"/>
        <w:jc w:val="both"/>
        <w:rPr>
          <w:rFonts w:ascii="Verdana" w:hAnsi="Verdana"/>
          <w:color w:val="000000"/>
          <w:sz w:val="20"/>
          <w:szCs w:val="20"/>
        </w:rPr>
      </w:pPr>
      <w:r w:rsidRPr="001304B1">
        <w:rPr>
          <w:rFonts w:ascii="Verdana" w:hAnsi="Verdana"/>
          <w:color w:val="000000"/>
          <w:sz w:val="20"/>
          <w:szCs w:val="20"/>
        </w:rPr>
        <w:t xml:space="preserve">El presente aval estará en vigor hasta que </w:t>
      </w:r>
      <w:r w:rsidRPr="001304B1">
        <w:rPr>
          <w:rFonts w:ascii="Verdana" w:hAnsi="Verdana" w:cs="Tahoma"/>
          <w:sz w:val="20"/>
          <w:szCs w:val="20"/>
        </w:rPr>
        <w:t>(</w:t>
      </w:r>
      <w:r w:rsidRPr="001304B1">
        <w:rPr>
          <w:rFonts w:ascii="Verdana" w:hAnsi="Verdana" w:cs="Tahoma"/>
          <w:i/>
          <w:color w:val="0000FF"/>
          <w:sz w:val="20"/>
          <w:szCs w:val="20"/>
        </w:rPr>
        <w:t xml:space="preserve">indicar poder adjudicador de la cláusula 19.1 </w:t>
      </w:r>
      <w:proofErr w:type="gramStart"/>
      <w:r w:rsidRPr="001304B1">
        <w:rPr>
          <w:rFonts w:ascii="Verdana" w:hAnsi="Verdana" w:cs="Tahoma"/>
          <w:i/>
          <w:color w:val="0000FF"/>
          <w:sz w:val="20"/>
          <w:szCs w:val="20"/>
        </w:rPr>
        <w:t>de  cláusulas</w:t>
      </w:r>
      <w:proofErr w:type="gramEnd"/>
      <w:r w:rsidRPr="001304B1">
        <w:rPr>
          <w:rFonts w:ascii="Verdana" w:hAnsi="Verdana" w:cs="Tahoma"/>
          <w:i/>
          <w:color w:val="0000FF"/>
          <w:sz w:val="20"/>
          <w:szCs w:val="20"/>
        </w:rPr>
        <w:t xml:space="preserve"> específicas del contrato)</w:t>
      </w:r>
      <w:r w:rsidRPr="001304B1">
        <w:rPr>
          <w:rFonts w:ascii="Verdana" w:hAnsi="Verdana"/>
          <w:color w:val="000000"/>
          <w:sz w:val="20"/>
          <w:szCs w:val="20"/>
        </w:rPr>
        <w:t xml:space="preserve"> o quien en su nombre sea habilitado legalmente para ello autorice su cancelación o devolución de acuerdo con lo establecido en la Ley de Contratos del Sector Público y legislación complementaria. </w:t>
      </w:r>
    </w:p>
    <w:p w14:paraId="0CDC6503" w14:textId="77777777" w:rsidR="001304B1" w:rsidRPr="001304B1" w:rsidRDefault="001304B1" w:rsidP="001304B1">
      <w:pPr>
        <w:autoSpaceDE w:val="0"/>
        <w:autoSpaceDN w:val="0"/>
        <w:adjustRightInd w:val="0"/>
        <w:ind w:left="284" w:right="-63"/>
        <w:jc w:val="both"/>
        <w:rPr>
          <w:rFonts w:ascii="Verdana" w:hAnsi="Verdana"/>
          <w:color w:val="000000"/>
          <w:sz w:val="20"/>
          <w:szCs w:val="20"/>
        </w:rPr>
      </w:pPr>
    </w:p>
    <w:p w14:paraId="7E1BE2E0" w14:textId="77777777" w:rsidR="001304B1" w:rsidRPr="001304B1" w:rsidRDefault="001304B1" w:rsidP="001304B1">
      <w:pPr>
        <w:autoSpaceDE w:val="0"/>
        <w:autoSpaceDN w:val="0"/>
        <w:adjustRightInd w:val="0"/>
        <w:ind w:left="284" w:right="-63"/>
        <w:rPr>
          <w:rFonts w:ascii="Verdana" w:hAnsi="Verdana"/>
          <w:color w:val="000000"/>
          <w:sz w:val="20"/>
          <w:szCs w:val="20"/>
        </w:rPr>
      </w:pPr>
      <w:r w:rsidRPr="001304B1">
        <w:rPr>
          <w:rFonts w:ascii="Verdana" w:hAnsi="Verdana"/>
          <w:color w:val="000000"/>
          <w:sz w:val="20"/>
          <w:szCs w:val="20"/>
        </w:rPr>
        <w:t xml:space="preserve">(Lugar y fecha) </w:t>
      </w:r>
    </w:p>
    <w:p w14:paraId="0EDBB3D3" w14:textId="77777777" w:rsidR="001304B1" w:rsidRPr="001304B1" w:rsidRDefault="001304B1" w:rsidP="001304B1">
      <w:pPr>
        <w:autoSpaceDE w:val="0"/>
        <w:autoSpaceDN w:val="0"/>
        <w:adjustRightInd w:val="0"/>
        <w:ind w:left="284" w:right="-63"/>
        <w:rPr>
          <w:rFonts w:ascii="Verdana" w:hAnsi="Verdana"/>
          <w:color w:val="000000"/>
          <w:sz w:val="20"/>
          <w:szCs w:val="20"/>
        </w:rPr>
      </w:pPr>
      <w:r w:rsidRPr="001304B1">
        <w:rPr>
          <w:rFonts w:ascii="Verdana" w:hAnsi="Verdana"/>
          <w:color w:val="000000"/>
          <w:sz w:val="20"/>
          <w:szCs w:val="20"/>
        </w:rPr>
        <w:t xml:space="preserve">(razón social de la entidad) </w:t>
      </w:r>
    </w:p>
    <w:p w14:paraId="1D8E504A" w14:textId="77777777" w:rsidR="001304B1" w:rsidRPr="001304B1" w:rsidRDefault="001304B1" w:rsidP="001304B1">
      <w:pPr>
        <w:autoSpaceDE w:val="0"/>
        <w:autoSpaceDN w:val="0"/>
        <w:adjustRightInd w:val="0"/>
        <w:ind w:left="284" w:right="-63"/>
        <w:rPr>
          <w:rFonts w:ascii="Verdana" w:hAnsi="Verdana"/>
          <w:color w:val="000000"/>
          <w:sz w:val="20"/>
          <w:szCs w:val="20"/>
        </w:rPr>
      </w:pPr>
      <w:r w:rsidRPr="001304B1">
        <w:rPr>
          <w:rFonts w:ascii="Verdana" w:hAnsi="Verdana"/>
          <w:color w:val="000000"/>
          <w:sz w:val="20"/>
          <w:szCs w:val="20"/>
        </w:rPr>
        <w:t xml:space="preserve">(firma de los apoderados) </w:t>
      </w:r>
    </w:p>
    <w:p w14:paraId="77AAE7EB" w14:textId="77777777" w:rsidR="001304B1" w:rsidRPr="001304B1" w:rsidRDefault="001304B1" w:rsidP="001304B1">
      <w:pPr>
        <w:ind w:left="600" w:right="-63"/>
        <w:jc w:val="center"/>
        <w:rPr>
          <w:rFonts w:ascii="Verdana" w:eastAsia="Arial Unicode MS" w:hAnsi="Verdana" w:cs="Tahoma"/>
          <w:b/>
          <w:sz w:val="20"/>
          <w:szCs w:val="20"/>
        </w:rPr>
      </w:pPr>
    </w:p>
    <w:p w14:paraId="729015AF" w14:textId="77777777" w:rsidR="001304B1" w:rsidRPr="001304B1" w:rsidRDefault="001304B1" w:rsidP="001304B1">
      <w:pPr>
        <w:ind w:left="600" w:right="-63"/>
        <w:jc w:val="center"/>
        <w:rPr>
          <w:rFonts w:ascii="Verdana" w:eastAsia="Arial Unicode MS" w:hAnsi="Verdana" w:cs="Tahoma"/>
          <w:b/>
          <w:sz w:val="20"/>
          <w:szCs w:val="20"/>
        </w:rPr>
      </w:pPr>
    </w:p>
    <w:p w14:paraId="1C9CC965" w14:textId="77777777" w:rsidR="001304B1" w:rsidRPr="001304B1" w:rsidRDefault="001304B1" w:rsidP="001304B1">
      <w:pPr>
        <w:ind w:left="600" w:right="-63"/>
        <w:jc w:val="center"/>
        <w:rPr>
          <w:rFonts w:ascii="Verdana" w:eastAsia="Arial Unicode MS" w:hAnsi="Verdana" w:cs="Tahoma"/>
          <w:b/>
          <w:sz w:val="20"/>
          <w:szCs w:val="20"/>
        </w:rPr>
      </w:pPr>
    </w:p>
    <w:p w14:paraId="45E6F40B" w14:textId="77777777" w:rsidR="001304B1" w:rsidRPr="001304B1" w:rsidRDefault="001304B1" w:rsidP="001304B1">
      <w:pPr>
        <w:ind w:left="600" w:right="-63"/>
        <w:jc w:val="center"/>
        <w:rPr>
          <w:rFonts w:ascii="Verdana" w:eastAsia="Arial Unicode MS" w:hAnsi="Verdana" w:cs="Tahoma"/>
          <w:b/>
          <w:sz w:val="20"/>
          <w:szCs w:val="20"/>
        </w:rPr>
      </w:pPr>
    </w:p>
    <w:p w14:paraId="482D275B" w14:textId="77777777" w:rsidR="001304B1" w:rsidRPr="001304B1" w:rsidRDefault="001304B1" w:rsidP="001304B1">
      <w:pPr>
        <w:autoSpaceDE w:val="0"/>
        <w:autoSpaceDN w:val="0"/>
        <w:adjustRightInd w:val="0"/>
        <w:ind w:left="142" w:right="-63"/>
        <w:jc w:val="both"/>
        <w:rPr>
          <w:rFonts w:ascii="Verdana" w:hAnsi="Verdana"/>
          <w:color w:val="000000"/>
          <w:sz w:val="20"/>
          <w:szCs w:val="20"/>
        </w:rPr>
      </w:pPr>
      <w:r w:rsidRPr="001304B1">
        <w:rPr>
          <w:rFonts w:ascii="Verdana" w:hAnsi="Verdana"/>
          <w:color w:val="000000"/>
          <w:sz w:val="20"/>
          <w:szCs w:val="20"/>
        </w:rPr>
        <w:t xml:space="preserve">Provincia Fecha Número o código </w:t>
      </w:r>
    </w:p>
    <w:p w14:paraId="074BB457" w14:textId="77777777" w:rsidR="001304B1" w:rsidRPr="001304B1" w:rsidRDefault="001304B1" w:rsidP="001304B1">
      <w:pPr>
        <w:autoSpaceDE w:val="0"/>
        <w:autoSpaceDN w:val="0"/>
        <w:adjustRightInd w:val="0"/>
        <w:ind w:left="600" w:right="-63"/>
        <w:jc w:val="center"/>
        <w:rPr>
          <w:rFonts w:ascii="Verdana" w:hAnsi="Verdana"/>
          <w:b/>
          <w:caps/>
          <w:color w:val="000000"/>
          <w:sz w:val="20"/>
          <w:szCs w:val="20"/>
        </w:rPr>
        <w:sectPr w:rsidR="001304B1" w:rsidRPr="001304B1" w:rsidSect="007D20DE">
          <w:footnotePr>
            <w:numRestart w:val="eachSect"/>
          </w:footnotePr>
          <w:pgSz w:w="11906" w:h="16838" w:code="9"/>
          <w:pgMar w:top="0" w:right="1418" w:bottom="0" w:left="1418" w:header="284" w:footer="397" w:gutter="0"/>
          <w:cols w:space="708"/>
          <w:docGrid w:linePitch="360"/>
        </w:sectPr>
      </w:pPr>
    </w:p>
    <w:p w14:paraId="7E521EC1" w14:textId="77777777" w:rsidR="001304B1" w:rsidRPr="001304B1" w:rsidRDefault="001304B1" w:rsidP="001304B1">
      <w:pPr>
        <w:autoSpaceDE w:val="0"/>
        <w:autoSpaceDN w:val="0"/>
        <w:adjustRightInd w:val="0"/>
        <w:ind w:left="600" w:right="-63"/>
        <w:jc w:val="center"/>
        <w:rPr>
          <w:rFonts w:ascii="Verdana" w:hAnsi="Verdana"/>
          <w:b/>
          <w:caps/>
          <w:color w:val="000000"/>
          <w:sz w:val="20"/>
          <w:szCs w:val="20"/>
        </w:rPr>
      </w:pPr>
      <w:r w:rsidRPr="001304B1">
        <w:rPr>
          <w:rFonts w:ascii="Verdana" w:hAnsi="Verdana"/>
          <w:b/>
          <w:caps/>
          <w:color w:val="000000"/>
          <w:sz w:val="20"/>
          <w:szCs w:val="20"/>
        </w:rPr>
        <w:lastRenderedPageBreak/>
        <w:t>Modelo de aval BANCARIO</w:t>
      </w:r>
    </w:p>
    <w:p w14:paraId="2F72D850" w14:textId="77777777" w:rsidR="001304B1" w:rsidRPr="001304B1" w:rsidRDefault="001304B1" w:rsidP="001304B1">
      <w:pPr>
        <w:autoSpaceDE w:val="0"/>
        <w:autoSpaceDN w:val="0"/>
        <w:adjustRightInd w:val="0"/>
        <w:ind w:left="600" w:right="-63"/>
        <w:jc w:val="center"/>
        <w:rPr>
          <w:rFonts w:ascii="Verdana" w:hAnsi="Verdana"/>
          <w:b/>
          <w:caps/>
          <w:color w:val="000000"/>
          <w:sz w:val="20"/>
          <w:szCs w:val="20"/>
        </w:rPr>
      </w:pPr>
      <w:r w:rsidRPr="001304B1">
        <w:rPr>
          <w:rFonts w:ascii="Verdana" w:hAnsi="Verdana"/>
          <w:b/>
          <w:caps/>
          <w:color w:val="000000"/>
          <w:sz w:val="20"/>
          <w:szCs w:val="20"/>
        </w:rPr>
        <w:t>ute</w:t>
      </w:r>
    </w:p>
    <w:p w14:paraId="63E134D3" w14:textId="77777777" w:rsidR="001304B1" w:rsidRPr="001304B1" w:rsidRDefault="001304B1" w:rsidP="001304B1">
      <w:pPr>
        <w:autoSpaceDE w:val="0"/>
        <w:autoSpaceDN w:val="0"/>
        <w:adjustRightInd w:val="0"/>
        <w:ind w:left="600" w:right="-63"/>
        <w:jc w:val="center"/>
        <w:rPr>
          <w:color w:val="000000"/>
        </w:rPr>
      </w:pPr>
    </w:p>
    <w:p w14:paraId="51B47298" w14:textId="77777777" w:rsidR="001304B1" w:rsidRPr="001304B1" w:rsidRDefault="001304B1" w:rsidP="001304B1">
      <w:pPr>
        <w:autoSpaceDE w:val="0"/>
        <w:autoSpaceDN w:val="0"/>
        <w:adjustRightInd w:val="0"/>
        <w:ind w:left="600" w:right="-63"/>
        <w:jc w:val="center"/>
        <w:rPr>
          <w:rFonts w:ascii="Verdana" w:hAnsi="Verdana"/>
          <w:color w:val="000000"/>
          <w:sz w:val="20"/>
          <w:szCs w:val="20"/>
        </w:rPr>
      </w:pPr>
    </w:p>
    <w:p w14:paraId="129D194C" w14:textId="77777777" w:rsidR="001304B1" w:rsidRPr="001304B1" w:rsidRDefault="001304B1" w:rsidP="001304B1">
      <w:pPr>
        <w:autoSpaceDE w:val="0"/>
        <w:autoSpaceDN w:val="0"/>
        <w:adjustRightInd w:val="0"/>
        <w:ind w:left="600" w:right="-63"/>
        <w:jc w:val="both"/>
        <w:rPr>
          <w:rFonts w:ascii="Verdana" w:hAnsi="Verdana"/>
          <w:color w:val="000000"/>
          <w:sz w:val="20"/>
          <w:szCs w:val="20"/>
        </w:rPr>
      </w:pPr>
      <w:r w:rsidRPr="001304B1">
        <w:rPr>
          <w:rFonts w:ascii="Verdana" w:hAnsi="Verdana"/>
          <w:color w:val="000000"/>
          <w:sz w:val="20"/>
          <w:szCs w:val="20"/>
        </w:rPr>
        <w:t>La entidad (</w:t>
      </w:r>
      <w:r w:rsidRPr="001304B1">
        <w:rPr>
          <w:rFonts w:ascii="Verdana" w:hAnsi="Verdana"/>
          <w:i/>
          <w:color w:val="0000FF"/>
          <w:sz w:val="20"/>
          <w:szCs w:val="20"/>
        </w:rPr>
        <w:t>razón social de la entidad de crédito o sociedad de garantía recíproca</w:t>
      </w:r>
      <w:r w:rsidRPr="001304B1">
        <w:rPr>
          <w:rFonts w:ascii="Verdana" w:hAnsi="Verdana"/>
          <w:color w:val="000000"/>
          <w:sz w:val="20"/>
          <w:szCs w:val="20"/>
        </w:rPr>
        <w:t>), NIF, con domicilio (</w:t>
      </w:r>
      <w:r w:rsidRPr="001304B1">
        <w:rPr>
          <w:rFonts w:ascii="Verdana" w:hAnsi="Verdana"/>
          <w:i/>
          <w:color w:val="0000FF"/>
          <w:sz w:val="20"/>
          <w:szCs w:val="20"/>
        </w:rPr>
        <w:t>a efectos de notificaciones y requerimientos</w:t>
      </w:r>
      <w:r w:rsidRPr="001304B1">
        <w:rPr>
          <w:rFonts w:ascii="Verdana" w:hAnsi="Verdana"/>
          <w:color w:val="000000"/>
          <w:sz w:val="20"/>
          <w:szCs w:val="20"/>
        </w:rPr>
        <w:t>) en la calle/plaza/avenida, código postal, localidad, y en su nombre (</w:t>
      </w:r>
      <w:r w:rsidRPr="001304B1">
        <w:rPr>
          <w:rFonts w:ascii="Verdana" w:hAnsi="Verdana"/>
          <w:i/>
          <w:color w:val="0000FF"/>
          <w:sz w:val="20"/>
          <w:szCs w:val="20"/>
        </w:rPr>
        <w:t>nombre y apellidos de los apoderados</w:t>
      </w:r>
      <w:r w:rsidRPr="001304B1">
        <w:rPr>
          <w:rFonts w:ascii="Verdana" w:hAnsi="Verdana"/>
          <w:color w:val="000000"/>
          <w:sz w:val="20"/>
          <w:szCs w:val="20"/>
        </w:rPr>
        <w:t xml:space="preserve">), con poderes suficientes para obligarle en este acto, según resulta del bastanteo de poderes que se reseña en la parte inferior de este documento. </w:t>
      </w:r>
    </w:p>
    <w:p w14:paraId="2FE0378D" w14:textId="77777777" w:rsidR="001304B1" w:rsidRPr="001304B1" w:rsidRDefault="001304B1" w:rsidP="001304B1">
      <w:pPr>
        <w:autoSpaceDE w:val="0"/>
        <w:autoSpaceDN w:val="0"/>
        <w:adjustRightInd w:val="0"/>
        <w:ind w:left="600" w:right="-63"/>
        <w:jc w:val="center"/>
        <w:rPr>
          <w:rFonts w:ascii="Verdana" w:hAnsi="Verdana"/>
          <w:color w:val="000000"/>
          <w:sz w:val="20"/>
          <w:szCs w:val="20"/>
        </w:rPr>
      </w:pPr>
    </w:p>
    <w:p w14:paraId="47BFE5E1" w14:textId="77777777" w:rsidR="001304B1" w:rsidRPr="001304B1" w:rsidRDefault="001304B1" w:rsidP="001304B1">
      <w:pPr>
        <w:autoSpaceDE w:val="0"/>
        <w:autoSpaceDN w:val="0"/>
        <w:adjustRightInd w:val="0"/>
        <w:ind w:left="600" w:right="-63"/>
        <w:jc w:val="center"/>
        <w:rPr>
          <w:rFonts w:ascii="Verdana" w:hAnsi="Verdana"/>
          <w:color w:val="000000"/>
          <w:sz w:val="20"/>
          <w:szCs w:val="20"/>
        </w:rPr>
      </w:pPr>
    </w:p>
    <w:p w14:paraId="27E2B16C" w14:textId="77777777" w:rsidR="001304B1" w:rsidRPr="001304B1" w:rsidRDefault="001304B1" w:rsidP="001304B1">
      <w:pPr>
        <w:autoSpaceDE w:val="0"/>
        <w:autoSpaceDN w:val="0"/>
        <w:adjustRightInd w:val="0"/>
        <w:ind w:left="600" w:right="-63"/>
        <w:jc w:val="center"/>
        <w:rPr>
          <w:rFonts w:ascii="Verdana" w:hAnsi="Verdana"/>
          <w:color w:val="000000"/>
          <w:sz w:val="20"/>
          <w:szCs w:val="20"/>
        </w:rPr>
      </w:pPr>
      <w:r w:rsidRPr="001304B1">
        <w:rPr>
          <w:rFonts w:ascii="Verdana" w:hAnsi="Verdana"/>
          <w:color w:val="000000"/>
          <w:sz w:val="20"/>
          <w:szCs w:val="20"/>
        </w:rPr>
        <w:t xml:space="preserve">AVALA </w:t>
      </w:r>
    </w:p>
    <w:p w14:paraId="3EBD370E" w14:textId="77777777" w:rsidR="001304B1" w:rsidRPr="001304B1" w:rsidRDefault="001304B1" w:rsidP="001304B1">
      <w:pPr>
        <w:autoSpaceDE w:val="0"/>
        <w:autoSpaceDN w:val="0"/>
        <w:adjustRightInd w:val="0"/>
        <w:ind w:left="600" w:right="-63"/>
        <w:jc w:val="center"/>
        <w:rPr>
          <w:rFonts w:ascii="Verdana" w:hAnsi="Verdana"/>
          <w:color w:val="000000"/>
          <w:sz w:val="20"/>
          <w:szCs w:val="20"/>
        </w:rPr>
      </w:pPr>
    </w:p>
    <w:p w14:paraId="7BF5DE1D" w14:textId="77777777" w:rsidR="001304B1" w:rsidRPr="001304B1" w:rsidRDefault="001304B1" w:rsidP="001304B1">
      <w:pPr>
        <w:autoSpaceDE w:val="0"/>
        <w:autoSpaceDN w:val="0"/>
        <w:adjustRightInd w:val="0"/>
        <w:ind w:left="600" w:right="-63"/>
        <w:jc w:val="both"/>
        <w:rPr>
          <w:rFonts w:ascii="Verdana" w:hAnsi="Verdana"/>
          <w:sz w:val="20"/>
          <w:szCs w:val="20"/>
        </w:rPr>
      </w:pPr>
      <w:r w:rsidRPr="001304B1">
        <w:rPr>
          <w:rFonts w:ascii="Verdana" w:hAnsi="Verdana"/>
          <w:color w:val="000000"/>
          <w:sz w:val="20"/>
          <w:szCs w:val="20"/>
        </w:rPr>
        <w:t>a (</w:t>
      </w:r>
      <w:r w:rsidRPr="001304B1">
        <w:rPr>
          <w:rFonts w:ascii="Verdana" w:hAnsi="Verdana"/>
          <w:i/>
          <w:color w:val="0000FF"/>
          <w:sz w:val="20"/>
          <w:szCs w:val="20"/>
        </w:rPr>
        <w:t xml:space="preserve">nombre y apellidos o razón social del avalado </w:t>
      </w:r>
      <w:proofErr w:type="spellStart"/>
      <w:r w:rsidRPr="001304B1">
        <w:rPr>
          <w:rFonts w:ascii="Verdana" w:hAnsi="Verdana"/>
          <w:i/>
          <w:color w:val="0000FF"/>
          <w:sz w:val="20"/>
          <w:szCs w:val="20"/>
        </w:rPr>
        <w:t>nº</w:t>
      </w:r>
      <w:proofErr w:type="spellEnd"/>
      <w:r w:rsidRPr="001304B1">
        <w:rPr>
          <w:rFonts w:ascii="Verdana" w:hAnsi="Verdana"/>
          <w:i/>
          <w:color w:val="0000FF"/>
          <w:sz w:val="20"/>
          <w:szCs w:val="20"/>
        </w:rPr>
        <w:t xml:space="preserve"> 1</w:t>
      </w:r>
      <w:r w:rsidRPr="001304B1">
        <w:rPr>
          <w:rFonts w:ascii="Verdana" w:hAnsi="Verdana"/>
          <w:color w:val="000000"/>
          <w:sz w:val="20"/>
          <w:szCs w:val="20"/>
        </w:rPr>
        <w:t>)</w:t>
      </w:r>
      <w:r w:rsidRPr="001304B1">
        <w:rPr>
          <w:rFonts w:ascii="Verdana" w:hAnsi="Verdana"/>
          <w:sz w:val="20"/>
          <w:szCs w:val="20"/>
        </w:rPr>
        <w:t>,</w:t>
      </w:r>
      <w:r w:rsidRPr="001304B1">
        <w:rPr>
          <w:rFonts w:ascii="Verdana" w:hAnsi="Verdana"/>
          <w:color w:val="000000"/>
          <w:sz w:val="20"/>
          <w:szCs w:val="20"/>
        </w:rPr>
        <w:t xml:space="preserve"> </w:t>
      </w:r>
      <w:r w:rsidRPr="001304B1">
        <w:rPr>
          <w:rFonts w:ascii="Verdana" w:hAnsi="Verdana"/>
          <w:sz w:val="20"/>
          <w:szCs w:val="20"/>
        </w:rPr>
        <w:t>NIF</w:t>
      </w:r>
      <w:r w:rsidRPr="001304B1">
        <w:rPr>
          <w:rFonts w:ascii="Verdana" w:hAnsi="Verdana"/>
          <w:color w:val="000000"/>
          <w:sz w:val="20"/>
          <w:szCs w:val="20"/>
        </w:rPr>
        <w:t xml:space="preserve"> …………………</w:t>
      </w:r>
      <w:r w:rsidRPr="001304B1">
        <w:rPr>
          <w:rFonts w:ascii="Verdana" w:hAnsi="Verdana"/>
          <w:sz w:val="20"/>
          <w:szCs w:val="20"/>
        </w:rPr>
        <w:t xml:space="preserve">, y a </w:t>
      </w:r>
      <w:r w:rsidRPr="001304B1">
        <w:rPr>
          <w:rFonts w:ascii="Verdana" w:hAnsi="Verdana"/>
          <w:color w:val="000000"/>
          <w:sz w:val="20"/>
          <w:szCs w:val="20"/>
        </w:rPr>
        <w:t>(</w:t>
      </w:r>
      <w:r w:rsidRPr="001304B1">
        <w:rPr>
          <w:rFonts w:ascii="Verdana" w:hAnsi="Verdana"/>
          <w:i/>
          <w:color w:val="0000FF"/>
          <w:sz w:val="20"/>
          <w:szCs w:val="20"/>
        </w:rPr>
        <w:t xml:space="preserve">nombre y apellidos o razón social del avalado </w:t>
      </w:r>
      <w:proofErr w:type="spellStart"/>
      <w:r w:rsidRPr="001304B1">
        <w:rPr>
          <w:rFonts w:ascii="Verdana" w:hAnsi="Verdana"/>
          <w:i/>
          <w:color w:val="0000FF"/>
          <w:sz w:val="20"/>
          <w:szCs w:val="20"/>
        </w:rPr>
        <w:t>nº</w:t>
      </w:r>
      <w:proofErr w:type="spellEnd"/>
      <w:r w:rsidRPr="001304B1">
        <w:rPr>
          <w:rFonts w:ascii="Verdana" w:hAnsi="Verdana"/>
          <w:i/>
          <w:color w:val="0000FF"/>
          <w:sz w:val="20"/>
          <w:szCs w:val="20"/>
        </w:rPr>
        <w:t xml:space="preserve"> 2</w:t>
      </w:r>
      <w:r w:rsidRPr="001304B1">
        <w:rPr>
          <w:rFonts w:ascii="Verdana" w:hAnsi="Verdana"/>
          <w:color w:val="000000"/>
          <w:sz w:val="20"/>
          <w:szCs w:val="20"/>
        </w:rPr>
        <w:t>)</w:t>
      </w:r>
      <w:r w:rsidRPr="001304B1">
        <w:rPr>
          <w:rFonts w:ascii="Verdana" w:hAnsi="Verdana"/>
          <w:sz w:val="20"/>
          <w:szCs w:val="20"/>
        </w:rPr>
        <w:t>,</w:t>
      </w:r>
      <w:r w:rsidRPr="001304B1">
        <w:rPr>
          <w:rFonts w:ascii="Verdana" w:hAnsi="Verdana"/>
          <w:color w:val="000000"/>
          <w:sz w:val="20"/>
          <w:szCs w:val="20"/>
        </w:rPr>
        <w:t xml:space="preserve"> </w:t>
      </w:r>
      <w:r w:rsidRPr="001304B1">
        <w:rPr>
          <w:rFonts w:ascii="Verdana" w:hAnsi="Verdana"/>
          <w:sz w:val="20"/>
          <w:szCs w:val="20"/>
        </w:rPr>
        <w:t>NIF</w:t>
      </w:r>
      <w:r w:rsidRPr="001304B1">
        <w:rPr>
          <w:rFonts w:ascii="Verdana" w:hAnsi="Verdana"/>
          <w:color w:val="000000"/>
          <w:sz w:val="20"/>
          <w:szCs w:val="20"/>
        </w:rPr>
        <w:t xml:space="preserve"> …………………</w:t>
      </w:r>
      <w:r w:rsidRPr="001304B1">
        <w:rPr>
          <w:rFonts w:ascii="Verdana" w:hAnsi="Verdana"/>
          <w:sz w:val="20"/>
          <w:szCs w:val="20"/>
        </w:rPr>
        <w:t xml:space="preserve">, </w:t>
      </w:r>
      <w:r w:rsidRPr="001304B1">
        <w:rPr>
          <w:rFonts w:ascii="Verdana" w:hAnsi="Verdana"/>
          <w:b/>
          <w:caps/>
          <w:sz w:val="20"/>
          <w:szCs w:val="20"/>
        </w:rPr>
        <w:t>conjunta y solidariamente,</w:t>
      </w:r>
      <w:r w:rsidRPr="001304B1">
        <w:rPr>
          <w:rFonts w:ascii="Verdana" w:hAnsi="Verdana"/>
          <w:color w:val="000000"/>
          <w:sz w:val="20"/>
          <w:szCs w:val="20"/>
        </w:rPr>
        <w:t xml:space="preserve"> en virtud de </w:t>
      </w:r>
      <w:r w:rsidRPr="001304B1">
        <w:rPr>
          <w:rFonts w:ascii="Verdana" w:hAnsi="Verdana"/>
          <w:sz w:val="20"/>
          <w:szCs w:val="20"/>
        </w:rPr>
        <w:t>lo dispuesto por el artículo 107 de la Ley de Contratos del Sector Público para responder de las obligaciones recogidas en el artículo 110 de la Ley de Contratos del Sector Público</w:t>
      </w:r>
      <w:r w:rsidRPr="001304B1">
        <w:rPr>
          <w:rFonts w:ascii="Verdana" w:hAnsi="Verdana"/>
          <w:color w:val="000000"/>
          <w:sz w:val="20"/>
          <w:szCs w:val="20"/>
        </w:rPr>
        <w:t xml:space="preserve"> en relación con el </w:t>
      </w:r>
      <w:r w:rsidRPr="001304B1">
        <w:rPr>
          <w:rFonts w:ascii="Verdana" w:hAnsi="Verdana"/>
          <w:sz w:val="20"/>
          <w:szCs w:val="20"/>
        </w:rPr>
        <w:t xml:space="preserve">contrato </w:t>
      </w:r>
      <w:r w:rsidRPr="001304B1">
        <w:rPr>
          <w:rFonts w:ascii="Verdana" w:hAnsi="Verdana" w:cs="Tahoma"/>
          <w:sz w:val="20"/>
          <w:szCs w:val="20"/>
        </w:rPr>
        <w:t>(</w:t>
      </w:r>
      <w:r w:rsidRPr="001304B1">
        <w:rPr>
          <w:rFonts w:ascii="Verdana" w:hAnsi="Verdana" w:cs="Tahoma"/>
          <w:i/>
          <w:color w:val="0000FF"/>
          <w:sz w:val="20"/>
          <w:szCs w:val="20"/>
        </w:rPr>
        <w:t>indicar objeto del contrato y número de expediente</w:t>
      </w:r>
      <w:r w:rsidRPr="001304B1">
        <w:rPr>
          <w:rFonts w:ascii="Verdana" w:hAnsi="Verdana" w:cs="Tahoma"/>
          <w:sz w:val="20"/>
          <w:szCs w:val="20"/>
        </w:rPr>
        <w:t>)</w:t>
      </w:r>
      <w:r w:rsidRPr="001304B1">
        <w:rPr>
          <w:rFonts w:ascii="Verdana" w:hAnsi="Verdana"/>
          <w:sz w:val="20"/>
          <w:szCs w:val="20"/>
        </w:rPr>
        <w:t xml:space="preserve">, ante </w:t>
      </w:r>
      <w:r w:rsidRPr="001304B1">
        <w:rPr>
          <w:rFonts w:ascii="Verdana" w:hAnsi="Verdana" w:cs="Tahoma"/>
          <w:color w:val="0000FF"/>
          <w:sz w:val="20"/>
          <w:szCs w:val="20"/>
        </w:rPr>
        <w:t>(</w:t>
      </w:r>
      <w:r w:rsidRPr="001304B1">
        <w:rPr>
          <w:rFonts w:ascii="Verdana" w:hAnsi="Verdana" w:cs="Tahoma"/>
          <w:i/>
          <w:color w:val="0000FF"/>
          <w:sz w:val="20"/>
          <w:szCs w:val="20"/>
        </w:rPr>
        <w:t xml:space="preserve">indicar poder adjudicador de la cláusula 19.1 de  cláusulas específicas del contrato) </w:t>
      </w:r>
      <w:r w:rsidRPr="001304B1">
        <w:rPr>
          <w:rFonts w:ascii="Verdana" w:hAnsi="Verdana"/>
          <w:sz w:val="20"/>
          <w:szCs w:val="20"/>
        </w:rPr>
        <w:t xml:space="preserve">con </w:t>
      </w:r>
      <w:r w:rsidRPr="001304B1">
        <w:rPr>
          <w:rFonts w:ascii="Verdana" w:hAnsi="Verdana"/>
          <w:b/>
          <w:sz w:val="20"/>
          <w:szCs w:val="20"/>
        </w:rPr>
        <w:t xml:space="preserve">NIF </w:t>
      </w:r>
      <w:r w:rsidRPr="001304B1">
        <w:rPr>
          <w:rFonts w:ascii="Verdana" w:hAnsi="Verdana" w:cs="Tahoma"/>
          <w:i/>
          <w:color w:val="0000FF"/>
          <w:sz w:val="20"/>
          <w:szCs w:val="20"/>
        </w:rPr>
        <w:t>(indicar NIF recogido en la cláusula 8.5 de cláusulas específicas del contrato)</w:t>
      </w:r>
      <w:r w:rsidRPr="001304B1">
        <w:rPr>
          <w:rFonts w:ascii="Verdana" w:hAnsi="Verdana"/>
          <w:sz w:val="20"/>
          <w:szCs w:val="20"/>
        </w:rPr>
        <w:t>, por importe de (</w:t>
      </w:r>
      <w:r w:rsidRPr="001304B1">
        <w:rPr>
          <w:rFonts w:ascii="Verdana" w:hAnsi="Verdana"/>
          <w:i/>
          <w:color w:val="0000FF"/>
          <w:sz w:val="20"/>
          <w:szCs w:val="20"/>
        </w:rPr>
        <w:t>indicar en letra y número</w:t>
      </w:r>
      <w:r w:rsidRPr="001304B1">
        <w:rPr>
          <w:rFonts w:ascii="Verdana" w:hAnsi="Verdana"/>
          <w:sz w:val="20"/>
          <w:szCs w:val="20"/>
        </w:rPr>
        <w:t>), en concepto de garantía definitiva.</w:t>
      </w:r>
    </w:p>
    <w:p w14:paraId="2256EA0F" w14:textId="77777777" w:rsidR="001304B1" w:rsidRPr="001304B1" w:rsidRDefault="001304B1" w:rsidP="001304B1">
      <w:pPr>
        <w:autoSpaceDE w:val="0"/>
        <w:autoSpaceDN w:val="0"/>
        <w:adjustRightInd w:val="0"/>
        <w:ind w:left="600" w:right="-63"/>
        <w:jc w:val="both"/>
        <w:rPr>
          <w:rFonts w:ascii="Verdana" w:hAnsi="Verdana"/>
          <w:color w:val="000000"/>
          <w:sz w:val="20"/>
          <w:szCs w:val="20"/>
        </w:rPr>
      </w:pPr>
    </w:p>
    <w:p w14:paraId="7B5E0E19" w14:textId="77777777" w:rsidR="001304B1" w:rsidRPr="001304B1" w:rsidRDefault="001304B1" w:rsidP="001304B1">
      <w:pPr>
        <w:autoSpaceDE w:val="0"/>
        <w:autoSpaceDN w:val="0"/>
        <w:adjustRightInd w:val="0"/>
        <w:ind w:left="600" w:right="-63"/>
        <w:jc w:val="both"/>
        <w:rPr>
          <w:rFonts w:ascii="Verdana" w:hAnsi="Verdana"/>
          <w:color w:val="000000"/>
          <w:sz w:val="20"/>
          <w:szCs w:val="20"/>
        </w:rPr>
      </w:pPr>
      <w:r w:rsidRPr="001304B1">
        <w:rPr>
          <w:rFonts w:ascii="Verdana" w:hAnsi="Verdana"/>
          <w:color w:val="000000"/>
          <w:sz w:val="20"/>
          <w:szCs w:val="20"/>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1304B1">
        <w:rPr>
          <w:rFonts w:ascii="Verdana" w:hAnsi="Verdana"/>
          <w:b/>
          <w:color w:val="000000"/>
          <w:sz w:val="20"/>
          <w:szCs w:val="20"/>
        </w:rPr>
        <w:t>Tesorería General del País Vasco</w:t>
      </w:r>
      <w:r w:rsidRPr="001304B1">
        <w:rPr>
          <w:rFonts w:ascii="Verdana" w:hAnsi="Verdana"/>
          <w:color w:val="000000"/>
          <w:sz w:val="20"/>
          <w:szCs w:val="20"/>
        </w:rPr>
        <w:t xml:space="preserve">, con sujeción a los términos previstos en la legislación de contratos de las Administraciones Públicas, en sus normas de desarrollo y en la normativa reguladora de la Tesorería General del País Vasco. </w:t>
      </w:r>
    </w:p>
    <w:p w14:paraId="624FCE50" w14:textId="77777777" w:rsidR="001304B1" w:rsidRPr="001304B1" w:rsidRDefault="001304B1" w:rsidP="001304B1">
      <w:pPr>
        <w:autoSpaceDE w:val="0"/>
        <w:autoSpaceDN w:val="0"/>
        <w:adjustRightInd w:val="0"/>
        <w:ind w:left="600" w:right="-63"/>
        <w:jc w:val="both"/>
        <w:rPr>
          <w:rFonts w:ascii="Verdana" w:hAnsi="Verdana"/>
          <w:color w:val="000000"/>
          <w:sz w:val="20"/>
          <w:szCs w:val="20"/>
        </w:rPr>
      </w:pPr>
    </w:p>
    <w:p w14:paraId="2AAACF5F" w14:textId="77777777" w:rsidR="001304B1" w:rsidRPr="001304B1" w:rsidRDefault="001304B1" w:rsidP="001304B1">
      <w:pPr>
        <w:autoSpaceDE w:val="0"/>
        <w:autoSpaceDN w:val="0"/>
        <w:adjustRightInd w:val="0"/>
        <w:ind w:left="600" w:right="-63"/>
        <w:jc w:val="both"/>
        <w:rPr>
          <w:rFonts w:ascii="Verdana" w:hAnsi="Verdana"/>
          <w:color w:val="000000"/>
          <w:sz w:val="20"/>
          <w:szCs w:val="20"/>
        </w:rPr>
      </w:pPr>
      <w:r w:rsidRPr="001304B1">
        <w:rPr>
          <w:rFonts w:ascii="Verdana" w:hAnsi="Verdana"/>
          <w:color w:val="000000"/>
          <w:sz w:val="20"/>
          <w:szCs w:val="20"/>
        </w:rPr>
        <w:t xml:space="preserve">El presente aval estará en vigor hasta que </w:t>
      </w:r>
      <w:r w:rsidRPr="001304B1">
        <w:rPr>
          <w:rFonts w:ascii="Verdana" w:hAnsi="Verdana" w:cs="Tahoma"/>
          <w:color w:val="0000FF"/>
          <w:sz w:val="20"/>
          <w:szCs w:val="20"/>
        </w:rPr>
        <w:t>(</w:t>
      </w:r>
      <w:r w:rsidRPr="001304B1">
        <w:rPr>
          <w:rFonts w:ascii="Verdana" w:hAnsi="Verdana" w:cs="Tahoma"/>
          <w:i/>
          <w:color w:val="0000FF"/>
          <w:sz w:val="20"/>
          <w:szCs w:val="20"/>
        </w:rPr>
        <w:t>indicar poder adjudicador de la cláusula 19.1 de cláusulas específicas del contrato)</w:t>
      </w:r>
      <w:r w:rsidRPr="001304B1">
        <w:rPr>
          <w:rFonts w:ascii="Verdana" w:hAnsi="Verdana"/>
          <w:color w:val="000000"/>
          <w:sz w:val="20"/>
          <w:szCs w:val="20"/>
        </w:rPr>
        <w:t xml:space="preserve"> o quien en su nombre sea habilitado legalmente para ello autorice su cancelación o devolución de acuerdo con lo establecido en la Ley de Contratos del Sector Público y legislación complementaria. </w:t>
      </w:r>
    </w:p>
    <w:p w14:paraId="75E23019" w14:textId="77777777" w:rsidR="001304B1" w:rsidRPr="001304B1" w:rsidRDefault="001304B1" w:rsidP="001304B1">
      <w:pPr>
        <w:autoSpaceDE w:val="0"/>
        <w:autoSpaceDN w:val="0"/>
        <w:adjustRightInd w:val="0"/>
        <w:ind w:left="600" w:right="-63"/>
        <w:jc w:val="both"/>
        <w:rPr>
          <w:rFonts w:ascii="Verdana" w:hAnsi="Verdana"/>
          <w:color w:val="000000"/>
          <w:sz w:val="20"/>
          <w:szCs w:val="20"/>
        </w:rPr>
      </w:pPr>
    </w:p>
    <w:p w14:paraId="015C1EF4" w14:textId="77777777" w:rsidR="001304B1" w:rsidRPr="001304B1" w:rsidRDefault="001304B1" w:rsidP="001304B1">
      <w:pPr>
        <w:autoSpaceDE w:val="0"/>
        <w:autoSpaceDN w:val="0"/>
        <w:adjustRightInd w:val="0"/>
        <w:ind w:left="600" w:right="-63"/>
        <w:rPr>
          <w:rFonts w:ascii="Verdana" w:hAnsi="Verdana"/>
          <w:color w:val="000000"/>
          <w:sz w:val="20"/>
          <w:szCs w:val="20"/>
        </w:rPr>
      </w:pPr>
      <w:r w:rsidRPr="001304B1">
        <w:rPr>
          <w:rFonts w:ascii="Verdana" w:hAnsi="Verdana"/>
          <w:color w:val="000000"/>
          <w:sz w:val="20"/>
          <w:szCs w:val="20"/>
        </w:rPr>
        <w:t xml:space="preserve">(Lugar y fecha) </w:t>
      </w:r>
    </w:p>
    <w:p w14:paraId="461C3176" w14:textId="77777777" w:rsidR="001304B1" w:rsidRPr="001304B1" w:rsidRDefault="001304B1" w:rsidP="001304B1">
      <w:pPr>
        <w:autoSpaceDE w:val="0"/>
        <w:autoSpaceDN w:val="0"/>
        <w:adjustRightInd w:val="0"/>
        <w:ind w:left="600" w:right="-63"/>
        <w:rPr>
          <w:rFonts w:ascii="Verdana" w:hAnsi="Verdana"/>
          <w:color w:val="000000"/>
          <w:sz w:val="20"/>
          <w:szCs w:val="20"/>
        </w:rPr>
      </w:pPr>
      <w:r w:rsidRPr="001304B1">
        <w:rPr>
          <w:rFonts w:ascii="Verdana" w:hAnsi="Verdana"/>
          <w:color w:val="000000"/>
          <w:sz w:val="20"/>
          <w:szCs w:val="20"/>
        </w:rPr>
        <w:t xml:space="preserve">(razón social de la entidad) </w:t>
      </w:r>
    </w:p>
    <w:p w14:paraId="42A245E6" w14:textId="77777777" w:rsidR="001304B1" w:rsidRPr="001304B1" w:rsidRDefault="001304B1" w:rsidP="001304B1">
      <w:pPr>
        <w:autoSpaceDE w:val="0"/>
        <w:autoSpaceDN w:val="0"/>
        <w:adjustRightInd w:val="0"/>
        <w:ind w:left="600" w:right="-63"/>
        <w:rPr>
          <w:rFonts w:ascii="Verdana" w:hAnsi="Verdana"/>
          <w:color w:val="000000"/>
          <w:sz w:val="20"/>
          <w:szCs w:val="20"/>
        </w:rPr>
      </w:pPr>
      <w:r w:rsidRPr="001304B1">
        <w:rPr>
          <w:rFonts w:ascii="Verdana" w:hAnsi="Verdana"/>
          <w:color w:val="000000"/>
          <w:sz w:val="20"/>
          <w:szCs w:val="20"/>
        </w:rPr>
        <w:t xml:space="preserve">(firma de los apoderados) </w:t>
      </w:r>
    </w:p>
    <w:p w14:paraId="6660592D" w14:textId="77777777" w:rsidR="001304B1" w:rsidRPr="001304B1" w:rsidRDefault="001304B1" w:rsidP="001304B1">
      <w:pPr>
        <w:ind w:left="600" w:right="-63"/>
        <w:jc w:val="center"/>
        <w:rPr>
          <w:rFonts w:ascii="Verdana" w:eastAsia="Arial Unicode MS" w:hAnsi="Verdana" w:cs="Tahoma"/>
          <w:b/>
          <w:sz w:val="20"/>
          <w:szCs w:val="20"/>
        </w:rPr>
      </w:pPr>
    </w:p>
    <w:p w14:paraId="1949FE46" w14:textId="77777777" w:rsidR="001304B1" w:rsidRPr="001304B1" w:rsidRDefault="001304B1" w:rsidP="001304B1">
      <w:pPr>
        <w:ind w:left="600" w:right="-63"/>
        <w:jc w:val="center"/>
        <w:rPr>
          <w:rFonts w:ascii="Verdana" w:eastAsia="Arial Unicode MS" w:hAnsi="Verdana" w:cs="Tahoma"/>
          <w:b/>
          <w:sz w:val="20"/>
          <w:szCs w:val="20"/>
        </w:rPr>
      </w:pPr>
    </w:p>
    <w:p w14:paraId="46AC7E9F" w14:textId="77777777" w:rsidR="001304B1" w:rsidRPr="001304B1" w:rsidRDefault="001304B1" w:rsidP="001304B1">
      <w:pPr>
        <w:ind w:left="600" w:right="-63"/>
        <w:jc w:val="center"/>
        <w:rPr>
          <w:rFonts w:ascii="Verdana" w:eastAsia="Arial Unicode MS" w:hAnsi="Verdana" w:cs="Tahoma"/>
          <w:b/>
          <w:sz w:val="20"/>
          <w:szCs w:val="20"/>
        </w:rPr>
      </w:pPr>
    </w:p>
    <w:p w14:paraId="628286A1" w14:textId="77777777" w:rsidR="001304B1" w:rsidRPr="001304B1" w:rsidRDefault="001304B1" w:rsidP="001304B1">
      <w:pPr>
        <w:ind w:left="600" w:right="-63"/>
        <w:jc w:val="center"/>
        <w:rPr>
          <w:rFonts w:ascii="Verdana" w:eastAsia="Arial Unicode MS" w:hAnsi="Verdana" w:cs="Tahoma"/>
          <w:b/>
          <w:sz w:val="20"/>
          <w:szCs w:val="20"/>
        </w:rPr>
      </w:pPr>
    </w:p>
    <w:p w14:paraId="4473CBC5" w14:textId="77777777" w:rsidR="001304B1" w:rsidRPr="001304B1" w:rsidRDefault="001304B1" w:rsidP="001304B1">
      <w:pPr>
        <w:autoSpaceDE w:val="0"/>
        <w:autoSpaceDN w:val="0"/>
        <w:adjustRightInd w:val="0"/>
        <w:ind w:left="600" w:right="-63" w:hanging="33"/>
        <w:jc w:val="both"/>
        <w:rPr>
          <w:rFonts w:ascii="Verdana" w:hAnsi="Verdana"/>
          <w:color w:val="000000"/>
          <w:sz w:val="20"/>
          <w:szCs w:val="20"/>
        </w:rPr>
      </w:pPr>
      <w:r w:rsidRPr="001304B1">
        <w:rPr>
          <w:rFonts w:ascii="Verdana" w:hAnsi="Verdana"/>
          <w:color w:val="000000"/>
          <w:sz w:val="20"/>
          <w:szCs w:val="20"/>
        </w:rPr>
        <w:t xml:space="preserve">Provincia Fecha Número o código </w:t>
      </w:r>
    </w:p>
    <w:p w14:paraId="295D1305" w14:textId="77777777" w:rsidR="001304B1" w:rsidRPr="001304B1" w:rsidRDefault="001304B1" w:rsidP="001304B1">
      <w:pPr>
        <w:ind w:left="600" w:right="-63"/>
        <w:jc w:val="center"/>
        <w:rPr>
          <w:rFonts w:ascii="Verdana" w:hAnsi="Verdana" w:cs="Tahoma"/>
          <w:b/>
          <w:sz w:val="22"/>
          <w:szCs w:val="22"/>
          <w:lang w:val="es-ES_tradnl"/>
        </w:rPr>
        <w:sectPr w:rsidR="001304B1" w:rsidRPr="001304B1" w:rsidSect="007D20DE">
          <w:footnotePr>
            <w:numRestart w:val="eachSect"/>
          </w:footnotePr>
          <w:pgSz w:w="11906" w:h="16838" w:code="9"/>
          <w:pgMar w:top="0" w:right="1418" w:bottom="0" w:left="992" w:header="284" w:footer="397" w:gutter="0"/>
          <w:cols w:space="708"/>
          <w:docGrid w:linePitch="360"/>
        </w:sectPr>
      </w:pPr>
      <w:bookmarkStart w:id="164" w:name="AnexoV4"/>
    </w:p>
    <w:p w14:paraId="72AF611C" w14:textId="77777777" w:rsidR="001304B1" w:rsidRPr="001304B1" w:rsidRDefault="001304B1" w:rsidP="001304B1">
      <w:pPr>
        <w:ind w:left="600" w:right="-63"/>
        <w:jc w:val="center"/>
        <w:rPr>
          <w:rFonts w:ascii="Verdana" w:eastAsia="Arial Unicode MS" w:hAnsi="Verdana"/>
          <w:sz w:val="18"/>
          <w:szCs w:val="18"/>
        </w:rPr>
      </w:pPr>
      <w:r w:rsidRPr="001304B1">
        <w:rPr>
          <w:rFonts w:ascii="Verdana" w:hAnsi="Verdana" w:cs="Tahoma"/>
          <w:b/>
          <w:sz w:val="22"/>
          <w:szCs w:val="22"/>
          <w:lang w:val="es-ES_tradnl"/>
        </w:rPr>
        <w:lastRenderedPageBreak/>
        <w:t>ANEXO V.4.</w:t>
      </w:r>
      <w:r w:rsidRPr="001304B1">
        <w:rPr>
          <w:rFonts w:ascii="Verdana" w:eastAsia="Arial Unicode MS" w:hAnsi="Verdana"/>
          <w:sz w:val="18"/>
          <w:szCs w:val="18"/>
          <w:lang w:val="es-ES_tradnl"/>
        </w:rPr>
        <w:t xml:space="preserve"> </w:t>
      </w:r>
      <w:bookmarkEnd w:id="164"/>
    </w:p>
    <w:p w14:paraId="4D2D5526" w14:textId="77777777" w:rsidR="001304B1" w:rsidRPr="001304B1" w:rsidRDefault="001304B1" w:rsidP="001304B1">
      <w:pPr>
        <w:ind w:left="600" w:right="-63"/>
        <w:jc w:val="center"/>
        <w:rPr>
          <w:rFonts w:ascii="Verdana" w:hAnsi="Verdana"/>
          <w:b/>
          <w:caps/>
          <w:color w:val="000000"/>
          <w:sz w:val="20"/>
          <w:szCs w:val="20"/>
        </w:rPr>
      </w:pPr>
      <w:r w:rsidRPr="001304B1">
        <w:rPr>
          <w:rFonts w:ascii="Verdana" w:hAnsi="Verdana"/>
          <w:b/>
          <w:caps/>
          <w:color w:val="000000"/>
          <w:sz w:val="20"/>
          <w:szCs w:val="20"/>
        </w:rPr>
        <w:t>Modelo de SEGURO DE CAUCIÓN</w:t>
      </w:r>
    </w:p>
    <w:p w14:paraId="5F2874E2" w14:textId="77777777" w:rsidR="001304B1" w:rsidRPr="001304B1" w:rsidRDefault="001304B1" w:rsidP="001304B1">
      <w:pPr>
        <w:ind w:left="600" w:right="-63"/>
        <w:jc w:val="center"/>
        <w:rPr>
          <w:rFonts w:ascii="Verdana" w:hAnsi="Verdana"/>
          <w:b/>
          <w:caps/>
          <w:color w:val="000000"/>
          <w:sz w:val="20"/>
          <w:szCs w:val="20"/>
        </w:rPr>
      </w:pPr>
    </w:p>
    <w:p w14:paraId="2E18F964" w14:textId="77777777" w:rsidR="001304B1" w:rsidRPr="001304B1" w:rsidRDefault="001304B1" w:rsidP="001304B1">
      <w:pPr>
        <w:ind w:left="600" w:right="-63"/>
        <w:jc w:val="both"/>
        <w:rPr>
          <w:rFonts w:ascii="Verdana" w:hAnsi="Verdana"/>
          <w:sz w:val="20"/>
          <w:szCs w:val="20"/>
        </w:rPr>
      </w:pPr>
      <w:r w:rsidRPr="001304B1">
        <w:rPr>
          <w:rFonts w:ascii="Verdana" w:hAnsi="Verdana"/>
          <w:sz w:val="20"/>
          <w:szCs w:val="20"/>
        </w:rPr>
        <w:t xml:space="preserve">Certificado número </w:t>
      </w:r>
      <w:r w:rsidRPr="001304B1">
        <w:rPr>
          <w:rFonts w:ascii="Verdana" w:hAnsi="Verdana"/>
          <w:i/>
          <w:color w:val="0000FF"/>
          <w:sz w:val="20"/>
          <w:szCs w:val="20"/>
        </w:rPr>
        <w:t>(se expresará la razón social de la entidad aseguradora)</w:t>
      </w:r>
      <w:r w:rsidRPr="001304B1">
        <w:rPr>
          <w:rFonts w:ascii="Verdana" w:hAnsi="Verdana"/>
          <w:sz w:val="20"/>
          <w:szCs w:val="20"/>
        </w:rPr>
        <w:t>, en adelante asegurador, con domicilio (a efectos de notificaciones y requerimientos) en ……</w:t>
      </w:r>
      <w:proofErr w:type="gramStart"/>
      <w:r w:rsidRPr="001304B1">
        <w:rPr>
          <w:rFonts w:ascii="Verdana" w:hAnsi="Verdana"/>
          <w:sz w:val="20"/>
          <w:szCs w:val="20"/>
        </w:rPr>
        <w:t>……..….</w:t>
      </w:r>
      <w:proofErr w:type="gramEnd"/>
      <w:r w:rsidRPr="001304B1">
        <w:rPr>
          <w:rFonts w:ascii="Verdana" w:hAnsi="Verdana"/>
          <w:sz w:val="20"/>
          <w:szCs w:val="20"/>
        </w:rPr>
        <w:t>,… calle ……………………………………………, y NIF……………</w:t>
      </w:r>
      <w:proofErr w:type="gramStart"/>
      <w:r w:rsidRPr="001304B1">
        <w:rPr>
          <w:rFonts w:ascii="Verdana" w:hAnsi="Verdana"/>
          <w:sz w:val="20"/>
          <w:szCs w:val="20"/>
        </w:rPr>
        <w:t>…….</w:t>
      </w:r>
      <w:proofErr w:type="gramEnd"/>
      <w:r w:rsidRPr="001304B1">
        <w:rPr>
          <w:rFonts w:ascii="Verdana" w:hAnsi="Verdana"/>
          <w:sz w:val="20"/>
          <w:szCs w:val="20"/>
        </w:rPr>
        <w:t xml:space="preserve">. debidamente representado por D. </w:t>
      </w:r>
      <w:r w:rsidRPr="001304B1">
        <w:rPr>
          <w:rFonts w:ascii="Verdana" w:hAnsi="Verdana"/>
          <w:i/>
          <w:color w:val="0000FF"/>
          <w:sz w:val="20"/>
          <w:szCs w:val="20"/>
        </w:rPr>
        <w:t>(nombre y apellidos del apoderado o apoderados)</w:t>
      </w:r>
      <w:r w:rsidRPr="001304B1">
        <w:rPr>
          <w:rFonts w:ascii="Verdana" w:hAnsi="Verdana"/>
          <w:sz w:val="20"/>
          <w:szCs w:val="20"/>
        </w:rPr>
        <w:t xml:space="preserve">, con poderes suficientes para obligarle en este acto, según resulta de la verificación de la representación de la parte inferior de este documento </w:t>
      </w:r>
    </w:p>
    <w:p w14:paraId="0F242B67" w14:textId="77777777" w:rsidR="001304B1" w:rsidRPr="001304B1" w:rsidRDefault="001304B1" w:rsidP="001304B1">
      <w:pPr>
        <w:ind w:left="600" w:right="-63"/>
        <w:jc w:val="center"/>
        <w:rPr>
          <w:rFonts w:ascii="Verdana" w:hAnsi="Verdana"/>
          <w:sz w:val="20"/>
          <w:szCs w:val="20"/>
        </w:rPr>
      </w:pPr>
    </w:p>
    <w:p w14:paraId="79A1B920" w14:textId="77777777" w:rsidR="001304B1" w:rsidRPr="001304B1" w:rsidRDefault="001304B1" w:rsidP="001304B1">
      <w:pPr>
        <w:ind w:left="600" w:right="-63"/>
        <w:jc w:val="center"/>
        <w:rPr>
          <w:rFonts w:ascii="Verdana" w:hAnsi="Verdana"/>
          <w:sz w:val="20"/>
          <w:szCs w:val="20"/>
        </w:rPr>
      </w:pPr>
    </w:p>
    <w:p w14:paraId="4C47EEFE" w14:textId="77777777" w:rsidR="001304B1" w:rsidRPr="001304B1" w:rsidRDefault="001304B1" w:rsidP="001304B1">
      <w:pPr>
        <w:ind w:left="600" w:right="-63"/>
        <w:jc w:val="center"/>
        <w:rPr>
          <w:rFonts w:ascii="Verdana" w:hAnsi="Verdana"/>
          <w:sz w:val="20"/>
          <w:szCs w:val="20"/>
        </w:rPr>
      </w:pPr>
      <w:r w:rsidRPr="001304B1">
        <w:rPr>
          <w:rFonts w:ascii="Verdana" w:hAnsi="Verdana"/>
          <w:sz w:val="20"/>
          <w:szCs w:val="20"/>
        </w:rPr>
        <w:t xml:space="preserve">ASEGURA </w:t>
      </w:r>
    </w:p>
    <w:p w14:paraId="7EA8758A" w14:textId="77777777" w:rsidR="001304B1" w:rsidRPr="001304B1" w:rsidRDefault="001304B1" w:rsidP="001304B1">
      <w:pPr>
        <w:ind w:left="600" w:right="-63"/>
        <w:jc w:val="center"/>
        <w:rPr>
          <w:rFonts w:ascii="Verdana" w:hAnsi="Verdana"/>
          <w:sz w:val="20"/>
          <w:szCs w:val="20"/>
        </w:rPr>
      </w:pPr>
    </w:p>
    <w:p w14:paraId="1FB22539" w14:textId="77777777" w:rsidR="001304B1" w:rsidRPr="001304B1" w:rsidRDefault="001304B1" w:rsidP="001304B1">
      <w:pPr>
        <w:ind w:left="600" w:right="-63"/>
        <w:jc w:val="both"/>
        <w:rPr>
          <w:rFonts w:ascii="Verdana" w:hAnsi="Verdana"/>
          <w:sz w:val="20"/>
          <w:szCs w:val="20"/>
        </w:rPr>
      </w:pPr>
      <w:r w:rsidRPr="001304B1">
        <w:rPr>
          <w:rFonts w:ascii="Verdana" w:hAnsi="Verdana"/>
          <w:sz w:val="20"/>
          <w:szCs w:val="20"/>
        </w:rPr>
        <w:t xml:space="preserve">a </w:t>
      </w:r>
      <w:r w:rsidRPr="001304B1">
        <w:rPr>
          <w:rFonts w:ascii="Verdana" w:hAnsi="Verdana"/>
          <w:color w:val="0000FF"/>
          <w:sz w:val="20"/>
          <w:szCs w:val="20"/>
        </w:rPr>
        <w:t>(</w:t>
      </w:r>
      <w:r w:rsidRPr="001304B1">
        <w:rPr>
          <w:rFonts w:ascii="Verdana" w:hAnsi="Verdana"/>
          <w:i/>
          <w:color w:val="0000FF"/>
          <w:sz w:val="20"/>
          <w:szCs w:val="20"/>
        </w:rPr>
        <w:t>nombre y apellidos o razón social del asegurado</w:t>
      </w:r>
      <w:r w:rsidRPr="001304B1">
        <w:rPr>
          <w:rFonts w:ascii="Verdana" w:hAnsi="Verdana"/>
          <w:color w:val="0000FF"/>
          <w:sz w:val="20"/>
          <w:szCs w:val="20"/>
        </w:rPr>
        <w:t>)</w:t>
      </w:r>
      <w:r w:rsidRPr="001304B1">
        <w:rPr>
          <w:rFonts w:ascii="Verdana" w:hAnsi="Verdana"/>
          <w:sz w:val="20"/>
          <w:szCs w:val="20"/>
        </w:rPr>
        <w:t xml:space="preserve">, con NIF ……………………, en concepto de tomador del seguro, ante </w:t>
      </w:r>
      <w:r w:rsidRPr="001304B1">
        <w:rPr>
          <w:rFonts w:ascii="Verdana" w:hAnsi="Verdana" w:cs="Tahoma"/>
          <w:color w:val="0000FF"/>
          <w:sz w:val="20"/>
          <w:szCs w:val="20"/>
        </w:rPr>
        <w:t>(</w:t>
      </w:r>
      <w:r w:rsidRPr="001304B1">
        <w:rPr>
          <w:rFonts w:ascii="Verdana" w:hAnsi="Verdana" w:cs="Tahoma"/>
          <w:i/>
          <w:color w:val="0000FF"/>
          <w:sz w:val="20"/>
          <w:szCs w:val="20"/>
        </w:rPr>
        <w:t>indicar poder adjudicador de la cláusula 19.1 de  cláusulas específicas del contrato)</w:t>
      </w:r>
      <w:r w:rsidRPr="001304B1">
        <w:rPr>
          <w:rFonts w:ascii="Verdana" w:hAnsi="Verdana"/>
          <w:sz w:val="20"/>
          <w:szCs w:val="20"/>
        </w:rPr>
        <w:t xml:space="preserve">, </w:t>
      </w:r>
      <w:r w:rsidRPr="001304B1">
        <w:rPr>
          <w:rFonts w:ascii="Verdana" w:hAnsi="Verdana"/>
          <w:color w:val="000000"/>
          <w:sz w:val="20"/>
          <w:szCs w:val="20"/>
        </w:rPr>
        <w:t xml:space="preserve">con </w:t>
      </w:r>
      <w:r w:rsidRPr="001304B1">
        <w:rPr>
          <w:rFonts w:ascii="Verdana" w:hAnsi="Verdana"/>
          <w:b/>
          <w:color w:val="000000"/>
          <w:sz w:val="20"/>
          <w:szCs w:val="20"/>
        </w:rPr>
        <w:t xml:space="preserve">NIF </w:t>
      </w:r>
      <w:r w:rsidRPr="001304B1">
        <w:rPr>
          <w:rFonts w:ascii="Verdana" w:hAnsi="Verdana"/>
          <w:color w:val="000000"/>
          <w:sz w:val="20"/>
          <w:szCs w:val="20"/>
        </w:rPr>
        <w:t xml:space="preserve">que </w:t>
      </w:r>
      <w:r w:rsidRPr="001304B1">
        <w:rPr>
          <w:rFonts w:ascii="Verdana" w:hAnsi="Verdana" w:cs="Tahoma"/>
          <w:i/>
          <w:color w:val="0000FF"/>
          <w:sz w:val="20"/>
          <w:szCs w:val="20"/>
        </w:rPr>
        <w:t>(indicar NIF recogido en la cláusula 8.5 de cláusulas específicas del contrato)</w:t>
      </w:r>
      <w:r w:rsidRPr="001304B1">
        <w:rPr>
          <w:rFonts w:ascii="Verdana" w:hAnsi="Verdana"/>
          <w:sz w:val="20"/>
          <w:szCs w:val="20"/>
        </w:rPr>
        <w:t xml:space="preserve">, en adelante asegurados, hasta el importe de </w:t>
      </w:r>
      <w:r w:rsidRPr="001304B1">
        <w:rPr>
          <w:rFonts w:ascii="Verdana" w:hAnsi="Verdana"/>
          <w:color w:val="0000FF"/>
          <w:sz w:val="20"/>
          <w:szCs w:val="20"/>
        </w:rPr>
        <w:t>(en letra y en cifra)</w:t>
      </w:r>
      <w:r w:rsidRPr="001304B1">
        <w:rPr>
          <w:rFonts w:ascii="Verdana" w:hAnsi="Verdana"/>
          <w:sz w:val="20"/>
          <w:szCs w:val="20"/>
        </w:rPr>
        <w:t xml:space="preserve"> euros, en los términos y condiciones establecidos en </w:t>
      </w:r>
      <w:r w:rsidRPr="001304B1">
        <w:rPr>
          <w:rFonts w:ascii="Verdana" w:hAnsi="Verdana"/>
          <w:color w:val="000000"/>
          <w:sz w:val="20"/>
          <w:szCs w:val="20"/>
        </w:rPr>
        <w:t xml:space="preserve">la Ley de Contratos del Sector Público, normativa de desarrollo </w:t>
      </w:r>
      <w:r w:rsidRPr="001304B1">
        <w:rPr>
          <w:rFonts w:ascii="Verdana" w:hAnsi="Verdana"/>
          <w:sz w:val="20"/>
          <w:szCs w:val="20"/>
        </w:rPr>
        <w:t xml:space="preserve">y en el pliego de cláusulas administrativas particulares por el que se rige el contrato </w:t>
      </w:r>
      <w:r w:rsidRPr="001304B1">
        <w:rPr>
          <w:rFonts w:ascii="Verdana" w:hAnsi="Verdana"/>
          <w:color w:val="000000"/>
          <w:sz w:val="20"/>
          <w:szCs w:val="20"/>
        </w:rPr>
        <w:t>(</w:t>
      </w:r>
      <w:r w:rsidRPr="001304B1">
        <w:rPr>
          <w:rFonts w:ascii="Verdana" w:hAnsi="Verdana"/>
          <w:i/>
          <w:color w:val="0000FF"/>
          <w:sz w:val="20"/>
          <w:szCs w:val="20"/>
        </w:rPr>
        <w:t>indicar el objeto del contrato</w:t>
      </w:r>
      <w:r w:rsidRPr="001304B1">
        <w:rPr>
          <w:rFonts w:ascii="Verdana" w:hAnsi="Verdana"/>
          <w:color w:val="0000FF"/>
          <w:sz w:val="20"/>
          <w:szCs w:val="20"/>
        </w:rPr>
        <w:t xml:space="preserve">), </w:t>
      </w:r>
      <w:r w:rsidRPr="001304B1">
        <w:rPr>
          <w:rFonts w:ascii="Verdana" w:hAnsi="Verdana"/>
          <w:sz w:val="20"/>
          <w:szCs w:val="20"/>
        </w:rPr>
        <w:t xml:space="preserve">en concepto de garantía definitiva, para responder de las obligaciones, penalidades y demás gastos que se puedan derivar conforme a las normas y demás condiciones administrativas precitadas frente al asegurado. </w:t>
      </w:r>
    </w:p>
    <w:p w14:paraId="104AB960" w14:textId="77777777" w:rsidR="001304B1" w:rsidRPr="001304B1" w:rsidRDefault="001304B1" w:rsidP="001304B1">
      <w:pPr>
        <w:ind w:left="600" w:right="-63"/>
        <w:jc w:val="both"/>
        <w:rPr>
          <w:rFonts w:ascii="Verdana" w:hAnsi="Verdana"/>
          <w:sz w:val="20"/>
          <w:szCs w:val="20"/>
        </w:rPr>
      </w:pPr>
    </w:p>
    <w:p w14:paraId="1DB65E29" w14:textId="77777777" w:rsidR="001304B1" w:rsidRPr="001304B1" w:rsidRDefault="001304B1" w:rsidP="001304B1">
      <w:pPr>
        <w:ind w:left="600" w:right="-63"/>
        <w:jc w:val="both"/>
        <w:rPr>
          <w:rFonts w:ascii="Verdana" w:hAnsi="Verdana"/>
          <w:sz w:val="20"/>
          <w:szCs w:val="20"/>
        </w:rPr>
      </w:pPr>
      <w:r w:rsidRPr="001304B1">
        <w:rPr>
          <w:rFonts w:ascii="Verdana" w:hAnsi="Verdana"/>
          <w:sz w:val="20"/>
          <w:szCs w:val="20"/>
        </w:rPr>
        <w:t xml:space="preserve">El asegurador declara, bajo su responsabilidad, que cumple los requisitos exigidos en el artículo 57.1 del Reglamento General de la Ley de Contratos de las Administraciones Públicas. </w:t>
      </w:r>
    </w:p>
    <w:p w14:paraId="78470CE7" w14:textId="77777777" w:rsidR="001304B1" w:rsidRPr="001304B1" w:rsidRDefault="001304B1" w:rsidP="001304B1">
      <w:pPr>
        <w:ind w:left="600" w:right="-63"/>
        <w:jc w:val="both"/>
        <w:rPr>
          <w:rFonts w:ascii="Verdana" w:hAnsi="Verdana"/>
          <w:sz w:val="20"/>
          <w:szCs w:val="20"/>
        </w:rPr>
      </w:pPr>
    </w:p>
    <w:p w14:paraId="58C6FB18" w14:textId="77777777" w:rsidR="001304B1" w:rsidRPr="001304B1" w:rsidRDefault="001304B1" w:rsidP="001304B1">
      <w:pPr>
        <w:ind w:left="600" w:right="-63"/>
        <w:jc w:val="both"/>
        <w:rPr>
          <w:rFonts w:ascii="Verdana" w:hAnsi="Verdana"/>
          <w:sz w:val="20"/>
          <w:szCs w:val="20"/>
        </w:rPr>
      </w:pPr>
      <w:r w:rsidRPr="001304B1">
        <w:rPr>
          <w:rFonts w:ascii="Verdana" w:hAnsi="Verdana"/>
          <w:sz w:val="20"/>
          <w:szCs w:val="20"/>
        </w:rPr>
        <w:t xml:space="preserve">La falta de pago de la </w:t>
      </w:r>
      <w:proofErr w:type="gramStart"/>
      <w:r w:rsidRPr="001304B1">
        <w:rPr>
          <w:rFonts w:ascii="Verdana" w:hAnsi="Verdana"/>
          <w:sz w:val="20"/>
          <w:szCs w:val="20"/>
        </w:rPr>
        <w:t>prima,</w:t>
      </w:r>
      <w:proofErr w:type="gramEnd"/>
      <w:r w:rsidRPr="001304B1">
        <w:rPr>
          <w:rFonts w:ascii="Verdana" w:hAnsi="Verdana"/>
          <w:sz w:val="20"/>
          <w:szCs w:val="20"/>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649BA740" w14:textId="77777777" w:rsidR="001304B1" w:rsidRPr="001304B1" w:rsidRDefault="001304B1" w:rsidP="001304B1">
      <w:pPr>
        <w:ind w:left="600" w:right="-63"/>
        <w:jc w:val="both"/>
        <w:rPr>
          <w:rFonts w:ascii="Verdana" w:hAnsi="Verdana"/>
          <w:sz w:val="20"/>
          <w:szCs w:val="20"/>
        </w:rPr>
      </w:pPr>
    </w:p>
    <w:p w14:paraId="426C32CB" w14:textId="77777777" w:rsidR="001304B1" w:rsidRPr="001304B1" w:rsidRDefault="001304B1" w:rsidP="001304B1">
      <w:pPr>
        <w:ind w:left="600" w:right="-63"/>
        <w:jc w:val="both"/>
        <w:rPr>
          <w:rFonts w:ascii="Verdana" w:hAnsi="Verdana"/>
          <w:sz w:val="20"/>
          <w:szCs w:val="20"/>
        </w:rPr>
      </w:pPr>
      <w:r w:rsidRPr="001304B1">
        <w:rPr>
          <w:rFonts w:ascii="Verdana" w:hAnsi="Verdana"/>
          <w:sz w:val="20"/>
          <w:szCs w:val="20"/>
        </w:rPr>
        <w:t xml:space="preserve">El asegurador no podrá oponer al asegurado las excepciones que puedan corresponderle contra el tomador del seguro. </w:t>
      </w:r>
    </w:p>
    <w:p w14:paraId="4BE568D7" w14:textId="77777777" w:rsidR="001304B1" w:rsidRPr="001304B1" w:rsidRDefault="001304B1" w:rsidP="001304B1">
      <w:pPr>
        <w:ind w:left="600" w:right="-63"/>
        <w:jc w:val="both"/>
        <w:rPr>
          <w:rFonts w:ascii="Verdana" w:hAnsi="Verdana"/>
          <w:sz w:val="20"/>
          <w:szCs w:val="20"/>
        </w:rPr>
      </w:pPr>
    </w:p>
    <w:p w14:paraId="3AF3EACE" w14:textId="77777777" w:rsidR="001304B1" w:rsidRPr="001304B1" w:rsidRDefault="001304B1" w:rsidP="001304B1">
      <w:pPr>
        <w:ind w:left="600" w:right="-63"/>
        <w:jc w:val="both"/>
        <w:rPr>
          <w:rFonts w:ascii="Verdana" w:hAnsi="Verdana"/>
          <w:sz w:val="20"/>
          <w:szCs w:val="20"/>
        </w:rPr>
      </w:pPr>
      <w:r w:rsidRPr="001304B1">
        <w:rPr>
          <w:rFonts w:ascii="Verdana" w:hAnsi="Verdana"/>
          <w:sz w:val="20"/>
          <w:szCs w:val="20"/>
        </w:rPr>
        <w:t xml:space="preserve">El asegurador asume el compromiso de indemnizar al asegurado al primer requerimiento de la </w:t>
      </w:r>
      <w:r w:rsidRPr="001304B1">
        <w:rPr>
          <w:rFonts w:ascii="Verdana" w:hAnsi="Verdana"/>
          <w:b/>
          <w:color w:val="000000"/>
          <w:sz w:val="20"/>
          <w:szCs w:val="20"/>
        </w:rPr>
        <w:t>Tesorería General del País Vasco</w:t>
      </w:r>
      <w:r w:rsidRPr="001304B1">
        <w:rPr>
          <w:rFonts w:ascii="Verdana" w:hAnsi="Verdana"/>
          <w:sz w:val="20"/>
          <w:szCs w:val="20"/>
        </w:rPr>
        <w:t xml:space="preserve">, en los términos establecidos en la Ley de Contratos del Sector Público. </w:t>
      </w:r>
    </w:p>
    <w:p w14:paraId="3A83AD7D" w14:textId="77777777" w:rsidR="001304B1" w:rsidRPr="001304B1" w:rsidRDefault="001304B1" w:rsidP="001304B1">
      <w:pPr>
        <w:ind w:left="600" w:right="-63"/>
        <w:jc w:val="both"/>
        <w:rPr>
          <w:rFonts w:ascii="Verdana" w:hAnsi="Verdana"/>
          <w:sz w:val="20"/>
          <w:szCs w:val="20"/>
        </w:rPr>
      </w:pPr>
    </w:p>
    <w:p w14:paraId="68A36747" w14:textId="77777777" w:rsidR="001304B1" w:rsidRPr="001304B1" w:rsidRDefault="001304B1" w:rsidP="001304B1">
      <w:pPr>
        <w:ind w:left="600" w:right="-63"/>
        <w:jc w:val="both"/>
        <w:rPr>
          <w:rFonts w:ascii="Verdana" w:hAnsi="Verdana"/>
          <w:sz w:val="20"/>
          <w:szCs w:val="20"/>
        </w:rPr>
      </w:pPr>
      <w:r w:rsidRPr="001304B1">
        <w:rPr>
          <w:rFonts w:ascii="Verdana" w:hAnsi="Verdana"/>
          <w:sz w:val="20"/>
          <w:szCs w:val="20"/>
        </w:rPr>
        <w:t xml:space="preserve">El presente seguro de caución estará en vigor hasta que </w:t>
      </w:r>
      <w:r w:rsidRPr="001304B1">
        <w:rPr>
          <w:rFonts w:ascii="Verdana" w:hAnsi="Verdana" w:cs="Tahoma"/>
          <w:color w:val="0000FF"/>
          <w:sz w:val="20"/>
          <w:szCs w:val="20"/>
        </w:rPr>
        <w:t>(</w:t>
      </w:r>
      <w:r w:rsidRPr="001304B1">
        <w:rPr>
          <w:rFonts w:ascii="Verdana" w:hAnsi="Verdana" w:cs="Tahoma"/>
          <w:i/>
          <w:color w:val="0000FF"/>
          <w:sz w:val="20"/>
          <w:szCs w:val="20"/>
        </w:rPr>
        <w:t xml:space="preserve">indicar poder adjudicador de la cláusula 19.1 de cláusulas específicas del contrato) </w:t>
      </w:r>
      <w:r w:rsidRPr="001304B1">
        <w:rPr>
          <w:rFonts w:ascii="Verdana" w:hAnsi="Verdana"/>
          <w:sz w:val="20"/>
          <w:szCs w:val="20"/>
        </w:rPr>
        <w:t xml:space="preserve">o quien en su nombre sea habilitado legalmente para ello, autorice su cancelación o devolución, de acuerdo con lo establecido en la Ley de Contratos del Sector Público. </w:t>
      </w:r>
    </w:p>
    <w:p w14:paraId="5FBE0AF3" w14:textId="77777777" w:rsidR="001304B1" w:rsidRPr="001304B1" w:rsidRDefault="001304B1" w:rsidP="001304B1">
      <w:pPr>
        <w:ind w:left="600" w:right="-63"/>
        <w:jc w:val="both"/>
        <w:rPr>
          <w:rFonts w:ascii="Verdana" w:hAnsi="Verdana"/>
          <w:sz w:val="20"/>
          <w:szCs w:val="20"/>
        </w:rPr>
      </w:pPr>
    </w:p>
    <w:p w14:paraId="18B6E54B" w14:textId="77777777" w:rsidR="001304B1" w:rsidRPr="001304B1" w:rsidRDefault="001304B1" w:rsidP="001304B1">
      <w:pPr>
        <w:ind w:left="600" w:right="-63"/>
        <w:jc w:val="both"/>
        <w:rPr>
          <w:rFonts w:ascii="Verdana" w:hAnsi="Verdana"/>
          <w:sz w:val="20"/>
          <w:szCs w:val="20"/>
        </w:rPr>
      </w:pPr>
    </w:p>
    <w:p w14:paraId="3B873FFE" w14:textId="77777777" w:rsidR="001304B1" w:rsidRPr="001304B1" w:rsidRDefault="001304B1" w:rsidP="001304B1">
      <w:pPr>
        <w:ind w:left="600" w:right="-63"/>
        <w:jc w:val="both"/>
        <w:rPr>
          <w:rFonts w:ascii="Verdana" w:hAnsi="Verdana"/>
          <w:sz w:val="20"/>
          <w:szCs w:val="20"/>
        </w:rPr>
      </w:pPr>
    </w:p>
    <w:p w14:paraId="4EAED3A1" w14:textId="77777777" w:rsidR="001304B1" w:rsidRPr="001304B1" w:rsidRDefault="001304B1" w:rsidP="001304B1">
      <w:pPr>
        <w:ind w:left="600" w:right="-63"/>
        <w:jc w:val="both"/>
        <w:rPr>
          <w:rFonts w:ascii="Verdana" w:hAnsi="Verdana"/>
          <w:sz w:val="20"/>
          <w:szCs w:val="20"/>
        </w:rPr>
      </w:pPr>
      <w:r w:rsidRPr="001304B1">
        <w:rPr>
          <w:rFonts w:ascii="Verdana" w:hAnsi="Verdana"/>
          <w:sz w:val="20"/>
          <w:szCs w:val="20"/>
        </w:rPr>
        <w:t>En ……………</w:t>
      </w:r>
      <w:proofErr w:type="gramStart"/>
      <w:r w:rsidRPr="001304B1">
        <w:rPr>
          <w:rFonts w:ascii="Verdana" w:hAnsi="Verdana"/>
          <w:sz w:val="20"/>
          <w:szCs w:val="20"/>
        </w:rPr>
        <w:t>…….</w:t>
      </w:r>
      <w:proofErr w:type="gramEnd"/>
      <w:r w:rsidRPr="001304B1">
        <w:rPr>
          <w:rFonts w:ascii="Verdana" w:hAnsi="Verdana"/>
          <w:sz w:val="20"/>
          <w:szCs w:val="20"/>
        </w:rPr>
        <w:t>, a………………de…………………</w:t>
      </w:r>
      <w:proofErr w:type="gramStart"/>
      <w:r w:rsidRPr="001304B1">
        <w:rPr>
          <w:rFonts w:ascii="Verdana" w:hAnsi="Verdana"/>
          <w:sz w:val="20"/>
          <w:szCs w:val="20"/>
        </w:rPr>
        <w:t>…….</w:t>
      </w:r>
      <w:proofErr w:type="gramEnd"/>
      <w:r w:rsidRPr="001304B1">
        <w:rPr>
          <w:rFonts w:ascii="Verdana" w:hAnsi="Verdana"/>
          <w:sz w:val="20"/>
          <w:szCs w:val="20"/>
        </w:rPr>
        <w:t xml:space="preserve">.de……………. </w:t>
      </w:r>
    </w:p>
    <w:p w14:paraId="23F9B7F5" w14:textId="77777777" w:rsidR="001304B1" w:rsidRPr="001304B1" w:rsidRDefault="001304B1" w:rsidP="001304B1">
      <w:pPr>
        <w:ind w:left="600" w:right="-63"/>
        <w:jc w:val="both"/>
        <w:rPr>
          <w:rFonts w:ascii="Verdana" w:hAnsi="Verdana"/>
          <w:sz w:val="20"/>
          <w:szCs w:val="20"/>
        </w:rPr>
      </w:pPr>
    </w:p>
    <w:p w14:paraId="3E12FE22" w14:textId="77777777" w:rsidR="001304B1" w:rsidRPr="001304B1" w:rsidRDefault="001304B1" w:rsidP="001304B1">
      <w:pPr>
        <w:ind w:left="600" w:right="-63"/>
        <w:jc w:val="both"/>
        <w:rPr>
          <w:rFonts w:ascii="Verdana" w:hAnsi="Verdana"/>
          <w:sz w:val="20"/>
          <w:szCs w:val="20"/>
        </w:rPr>
      </w:pPr>
    </w:p>
    <w:p w14:paraId="79AC26CE" w14:textId="77777777" w:rsidR="001304B1" w:rsidRPr="001304B1" w:rsidRDefault="001304B1" w:rsidP="001304B1">
      <w:pPr>
        <w:ind w:left="600" w:right="-63"/>
        <w:jc w:val="both"/>
        <w:rPr>
          <w:rFonts w:ascii="Verdana" w:hAnsi="Verdana"/>
          <w:sz w:val="20"/>
          <w:szCs w:val="20"/>
        </w:rPr>
      </w:pPr>
      <w:r w:rsidRPr="001304B1">
        <w:rPr>
          <w:rFonts w:ascii="Verdana" w:hAnsi="Verdana"/>
          <w:sz w:val="20"/>
          <w:szCs w:val="20"/>
        </w:rPr>
        <w:t>Firma: Asegurador</w:t>
      </w:r>
    </w:p>
    <w:p w14:paraId="5C599F7A" w14:textId="77777777" w:rsidR="001304B1" w:rsidRPr="001304B1" w:rsidRDefault="001304B1" w:rsidP="001304B1">
      <w:pPr>
        <w:autoSpaceDE w:val="0"/>
        <w:autoSpaceDN w:val="0"/>
        <w:adjustRightInd w:val="0"/>
        <w:ind w:left="600" w:right="-63"/>
        <w:rPr>
          <w:rFonts w:ascii="Verdana" w:hAnsi="Verdana"/>
          <w:sz w:val="20"/>
          <w:szCs w:val="20"/>
        </w:rPr>
      </w:pPr>
      <w:r w:rsidRPr="001304B1">
        <w:rPr>
          <w:rFonts w:ascii="Verdana" w:hAnsi="Verdana"/>
          <w:sz w:val="20"/>
          <w:szCs w:val="20"/>
        </w:rPr>
        <w:t xml:space="preserve">(Lugar y fecha) </w:t>
      </w:r>
    </w:p>
    <w:p w14:paraId="7547E1DC" w14:textId="77777777" w:rsidR="001304B1" w:rsidRPr="001304B1" w:rsidRDefault="001304B1" w:rsidP="001304B1">
      <w:pPr>
        <w:pBdr>
          <w:bottom w:val="single" w:sz="12" w:space="1" w:color="auto"/>
        </w:pBdr>
        <w:autoSpaceDE w:val="0"/>
        <w:autoSpaceDN w:val="0"/>
        <w:adjustRightInd w:val="0"/>
        <w:ind w:left="600" w:right="-63"/>
        <w:rPr>
          <w:rFonts w:ascii="Verdana" w:hAnsi="Verdana"/>
          <w:sz w:val="20"/>
          <w:szCs w:val="20"/>
        </w:rPr>
      </w:pPr>
      <w:r w:rsidRPr="001304B1">
        <w:rPr>
          <w:rFonts w:ascii="Verdana" w:hAnsi="Verdana"/>
          <w:sz w:val="20"/>
          <w:szCs w:val="20"/>
        </w:rPr>
        <w:t>(firma de los apoderados)</w:t>
      </w:r>
    </w:p>
    <w:p w14:paraId="61B0AD41" w14:textId="77777777" w:rsidR="001304B1" w:rsidRPr="001304B1" w:rsidRDefault="001304B1" w:rsidP="001304B1">
      <w:pPr>
        <w:pBdr>
          <w:bottom w:val="single" w:sz="12" w:space="1" w:color="auto"/>
        </w:pBdr>
        <w:autoSpaceDE w:val="0"/>
        <w:autoSpaceDN w:val="0"/>
        <w:adjustRightInd w:val="0"/>
        <w:ind w:left="600" w:right="-63"/>
        <w:rPr>
          <w:rFonts w:ascii="Verdana" w:hAnsi="Verdana"/>
          <w:sz w:val="20"/>
          <w:szCs w:val="20"/>
        </w:rPr>
      </w:pPr>
      <w:r w:rsidRPr="001304B1">
        <w:rPr>
          <w:rFonts w:ascii="Verdana" w:hAnsi="Verdana"/>
          <w:sz w:val="20"/>
          <w:szCs w:val="20"/>
        </w:rPr>
        <w:t xml:space="preserve">(Asegurador) </w:t>
      </w:r>
    </w:p>
    <w:p w14:paraId="51F38C06" w14:textId="77777777" w:rsidR="001304B1" w:rsidRPr="001304B1" w:rsidRDefault="001304B1" w:rsidP="001304B1">
      <w:pPr>
        <w:pBdr>
          <w:bottom w:val="single" w:sz="12" w:space="1" w:color="auto"/>
        </w:pBdr>
        <w:autoSpaceDE w:val="0"/>
        <w:autoSpaceDN w:val="0"/>
        <w:adjustRightInd w:val="0"/>
        <w:ind w:left="600" w:right="-63"/>
        <w:rPr>
          <w:rFonts w:ascii="Verdana" w:hAnsi="Verdana"/>
          <w:sz w:val="20"/>
          <w:szCs w:val="20"/>
        </w:rPr>
      </w:pPr>
    </w:p>
    <w:p w14:paraId="074FB439" w14:textId="77777777" w:rsidR="001304B1" w:rsidRPr="001304B1" w:rsidRDefault="001304B1" w:rsidP="001304B1">
      <w:pPr>
        <w:autoSpaceDE w:val="0"/>
        <w:autoSpaceDN w:val="0"/>
        <w:adjustRightInd w:val="0"/>
        <w:ind w:left="600" w:right="-63"/>
        <w:jc w:val="both"/>
        <w:rPr>
          <w:rFonts w:ascii="Verdana" w:hAnsi="Verdana"/>
          <w:color w:val="000000"/>
          <w:sz w:val="20"/>
          <w:szCs w:val="20"/>
          <w:lang w:val="es-ES_tradnl" w:eastAsia="es-ES_tradnl"/>
        </w:rPr>
      </w:pPr>
      <w:r w:rsidRPr="001304B1">
        <w:rPr>
          <w:rFonts w:ascii="Verdana" w:hAnsi="Verdana"/>
          <w:color w:val="000000"/>
          <w:sz w:val="20"/>
          <w:szCs w:val="20"/>
          <w:lang w:val="es-ES_tradnl" w:eastAsia="es-ES_tradnl"/>
        </w:rPr>
        <w:t xml:space="preserve">Provincia </w:t>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t xml:space="preserve">Fecha </w:t>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t xml:space="preserve">Número o código </w:t>
      </w:r>
    </w:p>
    <w:p w14:paraId="17C1B3B8" w14:textId="77777777" w:rsidR="001304B1" w:rsidRPr="001304B1" w:rsidRDefault="001304B1" w:rsidP="001304B1">
      <w:pPr>
        <w:autoSpaceDE w:val="0"/>
        <w:autoSpaceDN w:val="0"/>
        <w:adjustRightInd w:val="0"/>
        <w:ind w:left="600" w:right="-63"/>
        <w:rPr>
          <w:rFonts w:ascii="Verdana" w:hAnsi="Verdana"/>
          <w:sz w:val="20"/>
          <w:szCs w:val="20"/>
          <w:lang w:val="es-ES_tradnl" w:eastAsia="es-ES_tradnl"/>
        </w:rPr>
      </w:pPr>
    </w:p>
    <w:p w14:paraId="7D18587B" w14:textId="77777777" w:rsidR="001304B1" w:rsidRPr="001304B1" w:rsidRDefault="001304B1" w:rsidP="001304B1">
      <w:pPr>
        <w:ind w:left="600" w:right="-63"/>
        <w:jc w:val="center"/>
        <w:rPr>
          <w:rFonts w:ascii="Verdana" w:hAnsi="Verdana"/>
          <w:b/>
          <w:caps/>
          <w:color w:val="000000"/>
          <w:sz w:val="20"/>
          <w:szCs w:val="20"/>
        </w:rPr>
        <w:sectPr w:rsidR="001304B1" w:rsidRPr="001304B1" w:rsidSect="007D20DE">
          <w:footnotePr>
            <w:numRestart w:val="eachSect"/>
          </w:footnotePr>
          <w:pgSz w:w="11906" w:h="16838" w:code="9"/>
          <w:pgMar w:top="0" w:right="1418" w:bottom="0" w:left="992" w:header="284" w:footer="397" w:gutter="0"/>
          <w:cols w:space="708"/>
          <w:docGrid w:linePitch="360"/>
        </w:sectPr>
      </w:pPr>
    </w:p>
    <w:p w14:paraId="2A076131" w14:textId="77777777" w:rsidR="001304B1" w:rsidRPr="001304B1" w:rsidRDefault="001304B1" w:rsidP="001304B1">
      <w:pPr>
        <w:ind w:left="600" w:right="-63"/>
        <w:jc w:val="center"/>
        <w:rPr>
          <w:rFonts w:ascii="Verdana" w:hAnsi="Verdana"/>
          <w:b/>
          <w:caps/>
          <w:color w:val="000000"/>
          <w:sz w:val="20"/>
          <w:szCs w:val="20"/>
        </w:rPr>
      </w:pPr>
      <w:r w:rsidRPr="001304B1">
        <w:rPr>
          <w:rFonts w:ascii="Verdana" w:hAnsi="Verdana"/>
          <w:b/>
          <w:caps/>
          <w:color w:val="000000"/>
          <w:sz w:val="20"/>
          <w:szCs w:val="20"/>
        </w:rPr>
        <w:lastRenderedPageBreak/>
        <w:t>Modelo de SEGURO DE CAUCIÓN</w:t>
      </w:r>
    </w:p>
    <w:p w14:paraId="78286E0A" w14:textId="77777777" w:rsidR="001304B1" w:rsidRPr="001304B1" w:rsidRDefault="001304B1" w:rsidP="001304B1">
      <w:pPr>
        <w:autoSpaceDE w:val="0"/>
        <w:autoSpaceDN w:val="0"/>
        <w:adjustRightInd w:val="0"/>
        <w:ind w:left="600" w:right="-63"/>
        <w:jc w:val="center"/>
        <w:rPr>
          <w:rFonts w:ascii="Verdana" w:hAnsi="Verdana"/>
          <w:b/>
          <w:caps/>
          <w:color w:val="000000"/>
          <w:sz w:val="20"/>
          <w:szCs w:val="20"/>
        </w:rPr>
      </w:pPr>
      <w:r w:rsidRPr="001304B1">
        <w:rPr>
          <w:rFonts w:ascii="Verdana" w:hAnsi="Verdana"/>
          <w:b/>
          <w:caps/>
          <w:color w:val="000000"/>
          <w:sz w:val="20"/>
          <w:szCs w:val="20"/>
        </w:rPr>
        <w:t>ute</w:t>
      </w:r>
    </w:p>
    <w:p w14:paraId="42125C49" w14:textId="77777777" w:rsidR="001304B1" w:rsidRPr="001304B1" w:rsidRDefault="001304B1" w:rsidP="001304B1">
      <w:pPr>
        <w:ind w:left="600" w:right="-63"/>
        <w:jc w:val="center"/>
        <w:rPr>
          <w:rFonts w:ascii="Verdana" w:hAnsi="Verdana"/>
          <w:b/>
          <w:caps/>
          <w:color w:val="000000"/>
          <w:sz w:val="20"/>
          <w:szCs w:val="20"/>
        </w:rPr>
      </w:pPr>
    </w:p>
    <w:p w14:paraId="556B30AA" w14:textId="77777777" w:rsidR="001304B1" w:rsidRPr="001304B1" w:rsidRDefault="001304B1" w:rsidP="001304B1">
      <w:pPr>
        <w:ind w:left="600" w:right="-63"/>
        <w:jc w:val="center"/>
        <w:rPr>
          <w:rFonts w:ascii="Verdana" w:hAnsi="Verdana"/>
          <w:b/>
          <w:caps/>
          <w:color w:val="000000"/>
          <w:sz w:val="20"/>
          <w:szCs w:val="20"/>
        </w:rPr>
      </w:pPr>
    </w:p>
    <w:p w14:paraId="0C36C2ED" w14:textId="77777777" w:rsidR="001304B1" w:rsidRPr="001304B1" w:rsidRDefault="001304B1" w:rsidP="001304B1">
      <w:pPr>
        <w:ind w:left="600" w:right="-63"/>
        <w:jc w:val="both"/>
        <w:rPr>
          <w:rFonts w:ascii="Verdana" w:hAnsi="Verdana"/>
          <w:sz w:val="20"/>
          <w:szCs w:val="20"/>
        </w:rPr>
      </w:pPr>
      <w:r w:rsidRPr="001304B1">
        <w:rPr>
          <w:rFonts w:ascii="Verdana" w:hAnsi="Verdana"/>
          <w:sz w:val="20"/>
          <w:szCs w:val="20"/>
        </w:rPr>
        <w:t xml:space="preserve">Certificado número </w:t>
      </w:r>
      <w:r w:rsidRPr="001304B1">
        <w:rPr>
          <w:rFonts w:ascii="Verdana" w:hAnsi="Verdana"/>
          <w:i/>
          <w:color w:val="0000FF"/>
          <w:sz w:val="20"/>
          <w:szCs w:val="20"/>
        </w:rPr>
        <w:t>(se expresará la razón social de la entidad aseguradora)</w:t>
      </w:r>
      <w:r w:rsidRPr="001304B1">
        <w:rPr>
          <w:rFonts w:ascii="Verdana" w:hAnsi="Verdana"/>
          <w:sz w:val="20"/>
          <w:szCs w:val="20"/>
        </w:rPr>
        <w:t>, en adelante asegurador, con domicilio (a efectos de notificaciones y requerimientos) en ………</w:t>
      </w:r>
      <w:proofErr w:type="gramStart"/>
      <w:r w:rsidRPr="001304B1">
        <w:rPr>
          <w:rFonts w:ascii="Verdana" w:hAnsi="Verdana"/>
          <w:sz w:val="20"/>
          <w:szCs w:val="20"/>
        </w:rPr>
        <w:t>…….</w:t>
      </w:r>
      <w:proofErr w:type="gramEnd"/>
      <w:r w:rsidRPr="001304B1">
        <w:rPr>
          <w:rFonts w:ascii="Verdana" w:hAnsi="Verdana"/>
          <w:sz w:val="20"/>
          <w:szCs w:val="20"/>
        </w:rPr>
        <w:t>, calle ……………………………………………, y NIF……………</w:t>
      </w:r>
      <w:proofErr w:type="gramStart"/>
      <w:r w:rsidRPr="001304B1">
        <w:rPr>
          <w:rFonts w:ascii="Verdana" w:hAnsi="Verdana"/>
          <w:sz w:val="20"/>
          <w:szCs w:val="20"/>
        </w:rPr>
        <w:t>…….</w:t>
      </w:r>
      <w:proofErr w:type="gramEnd"/>
      <w:r w:rsidRPr="001304B1">
        <w:rPr>
          <w:rFonts w:ascii="Verdana" w:hAnsi="Verdana"/>
          <w:sz w:val="20"/>
          <w:szCs w:val="20"/>
        </w:rPr>
        <w:t xml:space="preserve">. debidamente representado por D. </w:t>
      </w:r>
      <w:r w:rsidRPr="001304B1">
        <w:rPr>
          <w:rFonts w:ascii="Verdana" w:hAnsi="Verdana"/>
          <w:i/>
          <w:color w:val="0000FF"/>
          <w:sz w:val="20"/>
          <w:szCs w:val="20"/>
        </w:rPr>
        <w:t>(nombre y apellidos del apoderado o apoderados)</w:t>
      </w:r>
      <w:r w:rsidRPr="001304B1">
        <w:rPr>
          <w:rFonts w:ascii="Verdana" w:hAnsi="Verdana"/>
          <w:sz w:val="20"/>
          <w:szCs w:val="20"/>
        </w:rPr>
        <w:t xml:space="preserve">, con poderes suficientes para obligarle en este acto, según resulta de la verificación de la representación de la parte inferior de este documento </w:t>
      </w:r>
    </w:p>
    <w:p w14:paraId="2BE0B76B" w14:textId="77777777" w:rsidR="001304B1" w:rsidRPr="001304B1" w:rsidRDefault="001304B1" w:rsidP="001304B1">
      <w:pPr>
        <w:ind w:left="600" w:right="-63"/>
        <w:jc w:val="center"/>
        <w:rPr>
          <w:rFonts w:ascii="Verdana" w:hAnsi="Verdana"/>
          <w:sz w:val="20"/>
          <w:szCs w:val="20"/>
        </w:rPr>
      </w:pPr>
    </w:p>
    <w:p w14:paraId="66E95BFC" w14:textId="77777777" w:rsidR="001304B1" w:rsidRPr="001304B1" w:rsidRDefault="001304B1" w:rsidP="001304B1">
      <w:pPr>
        <w:ind w:left="600" w:right="-63"/>
        <w:jc w:val="center"/>
        <w:rPr>
          <w:rFonts w:ascii="Verdana" w:hAnsi="Verdana"/>
          <w:sz w:val="20"/>
          <w:szCs w:val="20"/>
        </w:rPr>
      </w:pPr>
    </w:p>
    <w:p w14:paraId="217AC3C4" w14:textId="77777777" w:rsidR="001304B1" w:rsidRPr="001304B1" w:rsidRDefault="001304B1" w:rsidP="001304B1">
      <w:pPr>
        <w:ind w:left="600" w:right="-63"/>
        <w:jc w:val="center"/>
        <w:rPr>
          <w:rFonts w:ascii="Verdana" w:hAnsi="Verdana"/>
          <w:sz w:val="20"/>
          <w:szCs w:val="20"/>
        </w:rPr>
      </w:pPr>
      <w:r w:rsidRPr="001304B1">
        <w:rPr>
          <w:rFonts w:ascii="Verdana" w:hAnsi="Verdana"/>
          <w:sz w:val="20"/>
          <w:szCs w:val="20"/>
        </w:rPr>
        <w:t xml:space="preserve">ASEGURA </w:t>
      </w:r>
    </w:p>
    <w:p w14:paraId="7DB4FB49" w14:textId="77777777" w:rsidR="001304B1" w:rsidRPr="001304B1" w:rsidRDefault="001304B1" w:rsidP="001304B1">
      <w:pPr>
        <w:ind w:left="600" w:right="-63"/>
        <w:jc w:val="center"/>
        <w:rPr>
          <w:rFonts w:ascii="Verdana" w:hAnsi="Verdana"/>
          <w:sz w:val="20"/>
          <w:szCs w:val="20"/>
        </w:rPr>
      </w:pPr>
    </w:p>
    <w:p w14:paraId="23190B7E" w14:textId="77777777" w:rsidR="001304B1" w:rsidRPr="001304B1" w:rsidRDefault="001304B1" w:rsidP="001304B1">
      <w:pPr>
        <w:ind w:left="600" w:right="-63"/>
        <w:jc w:val="both"/>
        <w:rPr>
          <w:rFonts w:ascii="Verdana" w:hAnsi="Verdana"/>
          <w:sz w:val="20"/>
          <w:szCs w:val="20"/>
        </w:rPr>
      </w:pPr>
      <w:r w:rsidRPr="001304B1">
        <w:rPr>
          <w:rFonts w:ascii="Verdana" w:hAnsi="Verdana"/>
          <w:sz w:val="20"/>
          <w:szCs w:val="20"/>
        </w:rPr>
        <w:t xml:space="preserve">a </w:t>
      </w:r>
      <w:r w:rsidRPr="001304B1">
        <w:rPr>
          <w:rFonts w:ascii="Verdana" w:hAnsi="Verdana"/>
          <w:color w:val="0000FF"/>
          <w:sz w:val="20"/>
          <w:szCs w:val="20"/>
        </w:rPr>
        <w:t>(</w:t>
      </w:r>
      <w:r w:rsidRPr="001304B1">
        <w:rPr>
          <w:rFonts w:ascii="Verdana" w:hAnsi="Verdana"/>
          <w:i/>
          <w:color w:val="0000FF"/>
          <w:sz w:val="20"/>
          <w:szCs w:val="20"/>
        </w:rPr>
        <w:t>nombre y apellidos o razón social del asegurado</w:t>
      </w:r>
      <w:r w:rsidRPr="001304B1">
        <w:rPr>
          <w:rFonts w:ascii="Verdana" w:hAnsi="Verdana"/>
          <w:color w:val="0000FF"/>
          <w:sz w:val="20"/>
          <w:szCs w:val="20"/>
        </w:rPr>
        <w:t>)</w:t>
      </w:r>
      <w:r w:rsidRPr="001304B1">
        <w:rPr>
          <w:rFonts w:ascii="Verdana" w:hAnsi="Verdana"/>
          <w:sz w:val="20"/>
          <w:szCs w:val="20"/>
        </w:rPr>
        <w:t xml:space="preserve">, con NIF ……………………, y a </w:t>
      </w:r>
      <w:r w:rsidRPr="001304B1">
        <w:rPr>
          <w:rFonts w:ascii="Verdana" w:hAnsi="Verdana"/>
          <w:color w:val="0000FF"/>
          <w:sz w:val="20"/>
          <w:szCs w:val="20"/>
        </w:rPr>
        <w:t>(</w:t>
      </w:r>
      <w:r w:rsidRPr="001304B1">
        <w:rPr>
          <w:rFonts w:ascii="Verdana" w:hAnsi="Verdana"/>
          <w:i/>
          <w:color w:val="0000FF"/>
          <w:sz w:val="20"/>
          <w:szCs w:val="20"/>
        </w:rPr>
        <w:t>nombre y apellidos o razón social del asegurado</w:t>
      </w:r>
      <w:r w:rsidRPr="001304B1">
        <w:rPr>
          <w:rFonts w:ascii="Verdana" w:hAnsi="Verdana"/>
          <w:color w:val="0000FF"/>
          <w:sz w:val="20"/>
          <w:szCs w:val="20"/>
        </w:rPr>
        <w:t>)</w:t>
      </w:r>
      <w:r w:rsidRPr="001304B1">
        <w:rPr>
          <w:rFonts w:ascii="Verdana" w:hAnsi="Verdana"/>
          <w:sz w:val="20"/>
          <w:szCs w:val="20"/>
        </w:rPr>
        <w:t xml:space="preserve">, con NIF ……………………, en concepto de tomadores del seguro, </w:t>
      </w:r>
      <w:r w:rsidRPr="001304B1">
        <w:rPr>
          <w:rFonts w:ascii="Verdana" w:hAnsi="Verdana"/>
          <w:b/>
          <w:caps/>
          <w:sz w:val="20"/>
          <w:szCs w:val="20"/>
        </w:rPr>
        <w:t>conjunta y solidariamente</w:t>
      </w:r>
      <w:r w:rsidRPr="001304B1">
        <w:rPr>
          <w:rFonts w:ascii="Verdana" w:hAnsi="Verdana"/>
          <w:sz w:val="20"/>
          <w:szCs w:val="20"/>
        </w:rPr>
        <w:t xml:space="preserve">, ante </w:t>
      </w:r>
      <w:r w:rsidRPr="001304B1">
        <w:rPr>
          <w:rFonts w:ascii="Verdana" w:hAnsi="Verdana" w:cs="Tahoma"/>
          <w:color w:val="0000FF"/>
          <w:sz w:val="20"/>
          <w:szCs w:val="20"/>
        </w:rPr>
        <w:t>(</w:t>
      </w:r>
      <w:r w:rsidRPr="001304B1">
        <w:rPr>
          <w:rFonts w:ascii="Verdana" w:hAnsi="Verdana" w:cs="Tahoma"/>
          <w:i/>
          <w:color w:val="0000FF"/>
          <w:sz w:val="20"/>
          <w:szCs w:val="20"/>
        </w:rPr>
        <w:t>indicar poder adjudicador de la cláusula 19.1 de  cláusulas específicas del contrato)</w:t>
      </w:r>
      <w:r w:rsidRPr="001304B1">
        <w:rPr>
          <w:rFonts w:ascii="Verdana" w:hAnsi="Verdana"/>
          <w:sz w:val="20"/>
          <w:szCs w:val="20"/>
        </w:rPr>
        <w:t xml:space="preserve">, </w:t>
      </w:r>
      <w:r w:rsidRPr="001304B1">
        <w:rPr>
          <w:rFonts w:ascii="Verdana" w:hAnsi="Verdana"/>
          <w:color w:val="000000"/>
          <w:sz w:val="20"/>
          <w:szCs w:val="20"/>
        </w:rPr>
        <w:t xml:space="preserve">con </w:t>
      </w:r>
      <w:r w:rsidRPr="001304B1">
        <w:rPr>
          <w:rFonts w:ascii="Verdana" w:hAnsi="Verdana"/>
          <w:b/>
          <w:color w:val="000000"/>
          <w:sz w:val="20"/>
          <w:szCs w:val="20"/>
        </w:rPr>
        <w:t xml:space="preserve">NIF </w:t>
      </w:r>
      <w:r w:rsidRPr="001304B1">
        <w:rPr>
          <w:rFonts w:ascii="Verdana" w:hAnsi="Verdana"/>
          <w:color w:val="000000"/>
          <w:sz w:val="20"/>
          <w:szCs w:val="20"/>
        </w:rPr>
        <w:t xml:space="preserve">que </w:t>
      </w:r>
      <w:r w:rsidRPr="001304B1">
        <w:rPr>
          <w:rFonts w:ascii="Verdana" w:hAnsi="Verdana" w:cs="Tahoma"/>
          <w:i/>
          <w:color w:val="0000FF"/>
          <w:sz w:val="20"/>
          <w:szCs w:val="20"/>
        </w:rPr>
        <w:t>(indicar NIF recogido en la cláusula 8.5 de cláusulas específicas del contrato)</w:t>
      </w:r>
      <w:r w:rsidRPr="001304B1">
        <w:rPr>
          <w:rFonts w:ascii="Verdana" w:hAnsi="Verdana"/>
          <w:sz w:val="20"/>
          <w:szCs w:val="20"/>
        </w:rPr>
        <w:t xml:space="preserve">, en adelante asegurado, hasta el importe de </w:t>
      </w:r>
      <w:r w:rsidRPr="001304B1">
        <w:rPr>
          <w:rFonts w:ascii="Verdana" w:hAnsi="Verdana"/>
          <w:color w:val="0000FF"/>
          <w:sz w:val="20"/>
          <w:szCs w:val="20"/>
        </w:rPr>
        <w:t>(en letra y en cifra)</w:t>
      </w:r>
      <w:r w:rsidRPr="001304B1">
        <w:rPr>
          <w:rFonts w:ascii="Verdana" w:hAnsi="Verdana"/>
          <w:sz w:val="20"/>
          <w:szCs w:val="20"/>
        </w:rPr>
        <w:t xml:space="preserve"> euros, en los términos y condiciones establecidos en </w:t>
      </w:r>
      <w:r w:rsidRPr="001304B1">
        <w:rPr>
          <w:rFonts w:ascii="Verdana" w:hAnsi="Verdana"/>
          <w:color w:val="000000"/>
          <w:sz w:val="20"/>
          <w:szCs w:val="20"/>
        </w:rPr>
        <w:t xml:space="preserve">la Ley de Contratos del Sector Público, normativa de desarrollo </w:t>
      </w:r>
      <w:r w:rsidRPr="001304B1">
        <w:rPr>
          <w:rFonts w:ascii="Verdana" w:hAnsi="Verdana"/>
          <w:sz w:val="20"/>
          <w:szCs w:val="20"/>
        </w:rPr>
        <w:t xml:space="preserve">y en el pliego de cláusulas administrativas particulares por el que se rige el contrato </w:t>
      </w:r>
      <w:r w:rsidRPr="001304B1">
        <w:rPr>
          <w:rFonts w:ascii="Verdana" w:hAnsi="Verdana"/>
          <w:color w:val="000000"/>
          <w:sz w:val="20"/>
          <w:szCs w:val="20"/>
        </w:rPr>
        <w:t>(</w:t>
      </w:r>
      <w:r w:rsidRPr="001304B1">
        <w:rPr>
          <w:rFonts w:ascii="Verdana" w:hAnsi="Verdana"/>
          <w:i/>
          <w:color w:val="0000FF"/>
          <w:sz w:val="20"/>
          <w:szCs w:val="20"/>
        </w:rPr>
        <w:t>indicar el objeto del contrato</w:t>
      </w:r>
      <w:r w:rsidRPr="001304B1">
        <w:rPr>
          <w:rFonts w:ascii="Verdana" w:hAnsi="Verdana"/>
          <w:color w:val="0000FF"/>
          <w:sz w:val="20"/>
          <w:szCs w:val="20"/>
        </w:rPr>
        <w:t xml:space="preserve">), </w:t>
      </w:r>
      <w:r w:rsidRPr="001304B1">
        <w:rPr>
          <w:rFonts w:ascii="Verdana" w:hAnsi="Verdana"/>
          <w:sz w:val="20"/>
          <w:szCs w:val="20"/>
        </w:rPr>
        <w:t xml:space="preserve">en concepto de garantía definitiva, para responder de las obligaciones, penalidades y demás gastos que se puedan derivar conforme a las normas y demás condiciones administrativas precitadas frente al asegurado. </w:t>
      </w:r>
    </w:p>
    <w:p w14:paraId="12DAB0E0" w14:textId="77777777" w:rsidR="001304B1" w:rsidRPr="001304B1" w:rsidRDefault="001304B1" w:rsidP="001304B1">
      <w:pPr>
        <w:ind w:left="600" w:right="-63"/>
        <w:jc w:val="both"/>
        <w:rPr>
          <w:rFonts w:ascii="Verdana" w:hAnsi="Verdana"/>
          <w:sz w:val="20"/>
          <w:szCs w:val="20"/>
        </w:rPr>
      </w:pPr>
    </w:p>
    <w:p w14:paraId="6AC03B84" w14:textId="77777777" w:rsidR="001304B1" w:rsidRPr="001304B1" w:rsidRDefault="001304B1" w:rsidP="001304B1">
      <w:pPr>
        <w:ind w:left="600" w:right="-63"/>
        <w:jc w:val="both"/>
        <w:rPr>
          <w:rFonts w:ascii="Verdana" w:hAnsi="Verdana"/>
          <w:sz w:val="20"/>
          <w:szCs w:val="20"/>
        </w:rPr>
      </w:pPr>
      <w:r w:rsidRPr="001304B1">
        <w:rPr>
          <w:rFonts w:ascii="Verdana" w:hAnsi="Verdana"/>
          <w:sz w:val="20"/>
          <w:szCs w:val="20"/>
        </w:rPr>
        <w:t xml:space="preserve">El asegurador declara, bajo su responsabilidad, que cumple los requisitos exigidos en el artículo 57.1 del Reglamento General de la Ley de Contratos de las Administraciones Públicas. </w:t>
      </w:r>
    </w:p>
    <w:p w14:paraId="6BB8355B" w14:textId="77777777" w:rsidR="001304B1" w:rsidRPr="001304B1" w:rsidRDefault="001304B1" w:rsidP="001304B1">
      <w:pPr>
        <w:ind w:left="600" w:right="-63"/>
        <w:jc w:val="both"/>
        <w:rPr>
          <w:rFonts w:ascii="Verdana" w:hAnsi="Verdana"/>
          <w:sz w:val="20"/>
          <w:szCs w:val="20"/>
        </w:rPr>
      </w:pPr>
    </w:p>
    <w:p w14:paraId="14E3CE4F" w14:textId="77777777" w:rsidR="001304B1" w:rsidRPr="001304B1" w:rsidRDefault="001304B1" w:rsidP="001304B1">
      <w:pPr>
        <w:ind w:left="600" w:right="-63"/>
        <w:jc w:val="both"/>
        <w:rPr>
          <w:rFonts w:ascii="Verdana" w:hAnsi="Verdana"/>
          <w:sz w:val="20"/>
          <w:szCs w:val="20"/>
        </w:rPr>
      </w:pPr>
      <w:r w:rsidRPr="001304B1">
        <w:rPr>
          <w:rFonts w:ascii="Verdana" w:hAnsi="Verdana"/>
          <w:sz w:val="20"/>
          <w:szCs w:val="20"/>
        </w:rPr>
        <w:t xml:space="preserve">La falta de pago de la </w:t>
      </w:r>
      <w:proofErr w:type="gramStart"/>
      <w:r w:rsidRPr="001304B1">
        <w:rPr>
          <w:rFonts w:ascii="Verdana" w:hAnsi="Verdana"/>
          <w:sz w:val="20"/>
          <w:szCs w:val="20"/>
        </w:rPr>
        <w:t>prima,</w:t>
      </w:r>
      <w:proofErr w:type="gramEnd"/>
      <w:r w:rsidRPr="001304B1">
        <w:rPr>
          <w:rFonts w:ascii="Verdana" w:hAnsi="Verdana"/>
          <w:sz w:val="20"/>
          <w:szCs w:val="20"/>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026E760F" w14:textId="77777777" w:rsidR="001304B1" w:rsidRPr="001304B1" w:rsidRDefault="001304B1" w:rsidP="001304B1">
      <w:pPr>
        <w:ind w:left="600" w:right="-63"/>
        <w:jc w:val="both"/>
        <w:rPr>
          <w:rFonts w:ascii="Verdana" w:hAnsi="Verdana"/>
          <w:sz w:val="20"/>
          <w:szCs w:val="20"/>
        </w:rPr>
      </w:pPr>
    </w:p>
    <w:p w14:paraId="62B3CA41" w14:textId="77777777" w:rsidR="001304B1" w:rsidRPr="001304B1" w:rsidRDefault="001304B1" w:rsidP="001304B1">
      <w:pPr>
        <w:ind w:left="600" w:right="-63"/>
        <w:jc w:val="both"/>
        <w:rPr>
          <w:rFonts w:ascii="Verdana" w:hAnsi="Verdana"/>
          <w:sz w:val="20"/>
          <w:szCs w:val="20"/>
        </w:rPr>
      </w:pPr>
      <w:r w:rsidRPr="001304B1">
        <w:rPr>
          <w:rFonts w:ascii="Verdana" w:hAnsi="Verdana"/>
          <w:sz w:val="20"/>
          <w:szCs w:val="20"/>
        </w:rPr>
        <w:t xml:space="preserve">El asegurador no podrá oponer al asegurado las excepciones que puedan corresponderle contra el tomador del seguro. </w:t>
      </w:r>
    </w:p>
    <w:p w14:paraId="26631149" w14:textId="77777777" w:rsidR="001304B1" w:rsidRPr="001304B1" w:rsidRDefault="001304B1" w:rsidP="001304B1">
      <w:pPr>
        <w:ind w:left="600" w:right="-63"/>
        <w:jc w:val="both"/>
        <w:rPr>
          <w:rFonts w:ascii="Verdana" w:hAnsi="Verdana"/>
          <w:sz w:val="20"/>
          <w:szCs w:val="20"/>
        </w:rPr>
      </w:pPr>
    </w:p>
    <w:p w14:paraId="419AD6B1" w14:textId="77777777" w:rsidR="001304B1" w:rsidRPr="001304B1" w:rsidRDefault="001304B1" w:rsidP="001304B1">
      <w:pPr>
        <w:ind w:left="600" w:right="-63"/>
        <w:jc w:val="both"/>
        <w:rPr>
          <w:rFonts w:ascii="Verdana" w:hAnsi="Verdana"/>
          <w:sz w:val="20"/>
          <w:szCs w:val="20"/>
        </w:rPr>
      </w:pPr>
      <w:r w:rsidRPr="001304B1">
        <w:rPr>
          <w:rFonts w:ascii="Verdana" w:hAnsi="Verdana"/>
          <w:sz w:val="20"/>
          <w:szCs w:val="20"/>
        </w:rPr>
        <w:t xml:space="preserve">El asegurador asume el compromiso de indemnizar al asegurado al primer requerimiento de la </w:t>
      </w:r>
      <w:r w:rsidRPr="001304B1">
        <w:rPr>
          <w:rFonts w:ascii="Verdana" w:hAnsi="Verdana"/>
          <w:b/>
          <w:color w:val="000000"/>
          <w:sz w:val="20"/>
          <w:szCs w:val="20"/>
        </w:rPr>
        <w:t>Tesorería General del País Vasco</w:t>
      </w:r>
      <w:r w:rsidRPr="001304B1">
        <w:rPr>
          <w:rFonts w:ascii="Verdana" w:hAnsi="Verdana"/>
          <w:sz w:val="20"/>
          <w:szCs w:val="20"/>
        </w:rPr>
        <w:t xml:space="preserve">, en los términos establecidos en la Ley de Contratos del Sector Público. </w:t>
      </w:r>
    </w:p>
    <w:p w14:paraId="6C2B0E7A" w14:textId="77777777" w:rsidR="001304B1" w:rsidRPr="001304B1" w:rsidRDefault="001304B1" w:rsidP="001304B1">
      <w:pPr>
        <w:ind w:left="600" w:right="-63"/>
        <w:jc w:val="both"/>
        <w:rPr>
          <w:rFonts w:ascii="Verdana" w:hAnsi="Verdana"/>
          <w:sz w:val="20"/>
          <w:szCs w:val="20"/>
        </w:rPr>
      </w:pPr>
    </w:p>
    <w:p w14:paraId="4AD757C7" w14:textId="77777777" w:rsidR="001304B1" w:rsidRPr="001304B1" w:rsidRDefault="001304B1" w:rsidP="001304B1">
      <w:pPr>
        <w:ind w:left="600" w:right="-63"/>
        <w:jc w:val="both"/>
        <w:rPr>
          <w:rFonts w:ascii="Verdana" w:hAnsi="Verdana"/>
          <w:sz w:val="20"/>
          <w:szCs w:val="20"/>
        </w:rPr>
      </w:pPr>
      <w:r w:rsidRPr="001304B1">
        <w:rPr>
          <w:rFonts w:ascii="Verdana" w:hAnsi="Verdana"/>
          <w:sz w:val="20"/>
          <w:szCs w:val="20"/>
        </w:rPr>
        <w:t xml:space="preserve">El presente seguro de caución estará en vigor hasta que </w:t>
      </w:r>
      <w:r w:rsidRPr="001304B1">
        <w:rPr>
          <w:rFonts w:ascii="Verdana" w:hAnsi="Verdana" w:cs="Tahoma"/>
          <w:color w:val="0000FF"/>
          <w:sz w:val="20"/>
          <w:szCs w:val="20"/>
        </w:rPr>
        <w:t>(</w:t>
      </w:r>
      <w:r w:rsidRPr="001304B1">
        <w:rPr>
          <w:rFonts w:ascii="Verdana" w:hAnsi="Verdana" w:cs="Tahoma"/>
          <w:i/>
          <w:color w:val="0000FF"/>
          <w:sz w:val="20"/>
          <w:szCs w:val="20"/>
        </w:rPr>
        <w:t xml:space="preserve">indicar poder adjudicador de la cláusula 19.1 de cláusulas específicas del contrato) </w:t>
      </w:r>
      <w:r w:rsidRPr="001304B1">
        <w:rPr>
          <w:rFonts w:ascii="Verdana" w:hAnsi="Verdana"/>
          <w:sz w:val="20"/>
          <w:szCs w:val="20"/>
        </w:rPr>
        <w:t xml:space="preserve">o quien en su nombre sea habilitado legalmente para ello, autorice su cancelación o devolución, de acuerdo con lo establecido en la Ley de Contratos del Sector Público. </w:t>
      </w:r>
    </w:p>
    <w:p w14:paraId="424F5811" w14:textId="77777777" w:rsidR="001304B1" w:rsidRPr="001304B1" w:rsidRDefault="001304B1" w:rsidP="001304B1">
      <w:pPr>
        <w:ind w:left="600" w:right="-63"/>
        <w:jc w:val="both"/>
        <w:rPr>
          <w:rFonts w:ascii="Verdana" w:hAnsi="Verdana"/>
          <w:sz w:val="20"/>
          <w:szCs w:val="20"/>
        </w:rPr>
      </w:pPr>
    </w:p>
    <w:p w14:paraId="78F257CB" w14:textId="77777777" w:rsidR="001304B1" w:rsidRPr="001304B1" w:rsidRDefault="001304B1" w:rsidP="001304B1">
      <w:pPr>
        <w:ind w:left="600" w:right="-63"/>
        <w:jc w:val="both"/>
        <w:rPr>
          <w:rFonts w:ascii="Verdana" w:hAnsi="Verdana"/>
          <w:sz w:val="20"/>
          <w:szCs w:val="20"/>
        </w:rPr>
      </w:pPr>
    </w:p>
    <w:p w14:paraId="041EFBDD" w14:textId="77777777" w:rsidR="001304B1" w:rsidRPr="001304B1" w:rsidRDefault="001304B1" w:rsidP="001304B1">
      <w:pPr>
        <w:ind w:left="600" w:right="-63"/>
        <w:jc w:val="both"/>
        <w:rPr>
          <w:rFonts w:ascii="Verdana" w:hAnsi="Verdana"/>
          <w:sz w:val="20"/>
          <w:szCs w:val="20"/>
        </w:rPr>
      </w:pPr>
      <w:r w:rsidRPr="001304B1">
        <w:rPr>
          <w:rFonts w:ascii="Verdana" w:hAnsi="Verdana"/>
          <w:sz w:val="20"/>
          <w:szCs w:val="20"/>
        </w:rPr>
        <w:t>En ……………</w:t>
      </w:r>
      <w:proofErr w:type="gramStart"/>
      <w:r w:rsidRPr="001304B1">
        <w:rPr>
          <w:rFonts w:ascii="Verdana" w:hAnsi="Verdana"/>
          <w:sz w:val="20"/>
          <w:szCs w:val="20"/>
        </w:rPr>
        <w:t>…….</w:t>
      </w:r>
      <w:proofErr w:type="gramEnd"/>
      <w:r w:rsidRPr="001304B1">
        <w:rPr>
          <w:rFonts w:ascii="Verdana" w:hAnsi="Verdana"/>
          <w:sz w:val="20"/>
          <w:szCs w:val="20"/>
        </w:rPr>
        <w:t>, a………………de…………………</w:t>
      </w:r>
      <w:proofErr w:type="gramStart"/>
      <w:r w:rsidRPr="001304B1">
        <w:rPr>
          <w:rFonts w:ascii="Verdana" w:hAnsi="Verdana"/>
          <w:sz w:val="20"/>
          <w:szCs w:val="20"/>
        </w:rPr>
        <w:t>…….</w:t>
      </w:r>
      <w:proofErr w:type="gramEnd"/>
      <w:r w:rsidRPr="001304B1">
        <w:rPr>
          <w:rFonts w:ascii="Verdana" w:hAnsi="Verdana"/>
          <w:sz w:val="20"/>
          <w:szCs w:val="20"/>
        </w:rPr>
        <w:t xml:space="preserve">.de……………. </w:t>
      </w:r>
    </w:p>
    <w:p w14:paraId="33B0FD2A" w14:textId="77777777" w:rsidR="001304B1" w:rsidRPr="001304B1" w:rsidRDefault="001304B1" w:rsidP="001304B1">
      <w:pPr>
        <w:ind w:left="600" w:right="-63"/>
        <w:jc w:val="both"/>
        <w:rPr>
          <w:rFonts w:ascii="Verdana" w:hAnsi="Verdana"/>
          <w:sz w:val="20"/>
          <w:szCs w:val="20"/>
        </w:rPr>
      </w:pPr>
    </w:p>
    <w:p w14:paraId="27ED10B9" w14:textId="77777777" w:rsidR="001304B1" w:rsidRPr="001304B1" w:rsidRDefault="001304B1" w:rsidP="001304B1">
      <w:pPr>
        <w:ind w:left="600" w:right="-63"/>
        <w:jc w:val="both"/>
        <w:rPr>
          <w:rFonts w:ascii="Verdana" w:hAnsi="Verdana"/>
          <w:sz w:val="20"/>
          <w:szCs w:val="20"/>
        </w:rPr>
      </w:pPr>
    </w:p>
    <w:p w14:paraId="4CA7423A" w14:textId="77777777" w:rsidR="001304B1" w:rsidRPr="001304B1" w:rsidRDefault="001304B1" w:rsidP="001304B1">
      <w:pPr>
        <w:ind w:left="600" w:right="-63"/>
        <w:jc w:val="both"/>
        <w:rPr>
          <w:rFonts w:ascii="Verdana" w:hAnsi="Verdana"/>
          <w:sz w:val="20"/>
          <w:szCs w:val="20"/>
        </w:rPr>
      </w:pPr>
      <w:r w:rsidRPr="001304B1">
        <w:rPr>
          <w:rFonts w:ascii="Verdana" w:hAnsi="Verdana"/>
          <w:sz w:val="20"/>
          <w:szCs w:val="20"/>
        </w:rPr>
        <w:t>Firma: Asegurador</w:t>
      </w:r>
    </w:p>
    <w:p w14:paraId="47A48DAD" w14:textId="77777777" w:rsidR="001304B1" w:rsidRPr="001304B1" w:rsidRDefault="001304B1" w:rsidP="001304B1">
      <w:pPr>
        <w:autoSpaceDE w:val="0"/>
        <w:autoSpaceDN w:val="0"/>
        <w:adjustRightInd w:val="0"/>
        <w:ind w:left="600" w:right="-63"/>
        <w:rPr>
          <w:rFonts w:ascii="Verdana" w:hAnsi="Verdana"/>
          <w:sz w:val="20"/>
          <w:szCs w:val="20"/>
        </w:rPr>
      </w:pPr>
      <w:r w:rsidRPr="001304B1">
        <w:rPr>
          <w:rFonts w:ascii="Verdana" w:hAnsi="Verdana"/>
          <w:sz w:val="20"/>
          <w:szCs w:val="20"/>
        </w:rPr>
        <w:t xml:space="preserve">(Lugar y fecha) </w:t>
      </w:r>
    </w:p>
    <w:p w14:paraId="0EDC0130" w14:textId="77777777" w:rsidR="001304B1" w:rsidRPr="001304B1" w:rsidRDefault="001304B1" w:rsidP="001304B1">
      <w:pPr>
        <w:pBdr>
          <w:bottom w:val="single" w:sz="12" w:space="1" w:color="auto"/>
        </w:pBdr>
        <w:autoSpaceDE w:val="0"/>
        <w:autoSpaceDN w:val="0"/>
        <w:adjustRightInd w:val="0"/>
        <w:ind w:left="600" w:right="-63"/>
        <w:rPr>
          <w:rFonts w:ascii="Verdana" w:hAnsi="Verdana"/>
          <w:sz w:val="20"/>
          <w:szCs w:val="20"/>
        </w:rPr>
      </w:pPr>
      <w:r w:rsidRPr="001304B1">
        <w:rPr>
          <w:rFonts w:ascii="Verdana" w:hAnsi="Verdana"/>
          <w:sz w:val="20"/>
          <w:szCs w:val="20"/>
        </w:rPr>
        <w:t>(firma de los apoderados)</w:t>
      </w:r>
    </w:p>
    <w:p w14:paraId="29265206" w14:textId="77777777" w:rsidR="001304B1" w:rsidRPr="001304B1" w:rsidRDefault="001304B1" w:rsidP="001304B1">
      <w:pPr>
        <w:pBdr>
          <w:bottom w:val="single" w:sz="12" w:space="1" w:color="auto"/>
        </w:pBdr>
        <w:autoSpaceDE w:val="0"/>
        <w:autoSpaceDN w:val="0"/>
        <w:adjustRightInd w:val="0"/>
        <w:ind w:left="600" w:right="-63"/>
        <w:rPr>
          <w:rFonts w:ascii="Verdana" w:hAnsi="Verdana"/>
          <w:sz w:val="20"/>
          <w:szCs w:val="20"/>
        </w:rPr>
      </w:pPr>
      <w:r w:rsidRPr="001304B1">
        <w:rPr>
          <w:rFonts w:ascii="Verdana" w:hAnsi="Verdana"/>
          <w:sz w:val="20"/>
          <w:szCs w:val="20"/>
        </w:rPr>
        <w:t xml:space="preserve">(Asegurador) </w:t>
      </w:r>
    </w:p>
    <w:p w14:paraId="3E2583E0" w14:textId="77777777" w:rsidR="001304B1" w:rsidRPr="001304B1" w:rsidRDefault="001304B1" w:rsidP="001304B1">
      <w:pPr>
        <w:pBdr>
          <w:bottom w:val="single" w:sz="12" w:space="1" w:color="auto"/>
        </w:pBdr>
        <w:autoSpaceDE w:val="0"/>
        <w:autoSpaceDN w:val="0"/>
        <w:adjustRightInd w:val="0"/>
        <w:ind w:left="600" w:right="-63"/>
        <w:rPr>
          <w:rFonts w:ascii="Verdana" w:hAnsi="Verdana"/>
          <w:sz w:val="20"/>
          <w:szCs w:val="20"/>
        </w:rPr>
      </w:pPr>
    </w:p>
    <w:p w14:paraId="4040FE18" w14:textId="77777777" w:rsidR="001304B1" w:rsidRPr="001304B1" w:rsidRDefault="001304B1" w:rsidP="001304B1">
      <w:pPr>
        <w:autoSpaceDE w:val="0"/>
        <w:autoSpaceDN w:val="0"/>
        <w:adjustRightInd w:val="0"/>
        <w:ind w:left="600" w:right="-63"/>
        <w:jc w:val="both"/>
        <w:rPr>
          <w:rFonts w:ascii="Verdana" w:hAnsi="Verdana"/>
          <w:color w:val="000000"/>
          <w:sz w:val="20"/>
          <w:szCs w:val="20"/>
          <w:lang w:val="es-ES_tradnl" w:eastAsia="es-ES_tradnl"/>
        </w:rPr>
      </w:pPr>
      <w:r w:rsidRPr="001304B1">
        <w:rPr>
          <w:rFonts w:ascii="Verdana" w:hAnsi="Verdana"/>
          <w:color w:val="000000"/>
          <w:sz w:val="20"/>
          <w:szCs w:val="20"/>
          <w:lang w:val="es-ES_tradnl" w:eastAsia="es-ES_tradnl"/>
        </w:rPr>
        <w:t xml:space="preserve">Provincia </w:t>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t xml:space="preserve">Fecha </w:t>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t xml:space="preserve">Número o código </w:t>
      </w:r>
    </w:p>
    <w:p w14:paraId="1860B0C5" w14:textId="77777777" w:rsidR="001304B1" w:rsidRPr="001304B1" w:rsidRDefault="001304B1" w:rsidP="001304B1">
      <w:pPr>
        <w:ind w:left="600" w:right="-63"/>
        <w:jc w:val="center"/>
        <w:rPr>
          <w:rFonts w:ascii="Verdana" w:eastAsia="Arial Unicode MS" w:hAnsi="Verdana"/>
          <w:sz w:val="18"/>
          <w:szCs w:val="18"/>
        </w:rPr>
      </w:pPr>
      <w:r w:rsidRPr="001304B1">
        <w:rPr>
          <w:rFonts w:ascii="Verdana" w:eastAsia="Arial Unicode MS" w:hAnsi="Verdana" w:cs="Tahoma"/>
          <w:b/>
          <w:sz w:val="20"/>
          <w:szCs w:val="20"/>
        </w:rPr>
        <w:br w:type="page"/>
      </w:r>
      <w:bookmarkStart w:id="165" w:name="AnexoVI1"/>
      <w:r w:rsidRPr="001304B1">
        <w:rPr>
          <w:rFonts w:ascii="Verdana" w:hAnsi="Verdana" w:cs="Tahoma"/>
          <w:b/>
          <w:sz w:val="22"/>
          <w:szCs w:val="22"/>
          <w:lang w:val="es-ES_tradnl"/>
        </w:rPr>
        <w:lastRenderedPageBreak/>
        <w:t>ANEXO VI.1.</w:t>
      </w:r>
      <w:r w:rsidRPr="001304B1">
        <w:rPr>
          <w:rFonts w:ascii="Verdana" w:eastAsia="Arial Unicode MS" w:hAnsi="Verdana"/>
          <w:sz w:val="18"/>
          <w:szCs w:val="18"/>
          <w:lang w:val="es-ES_tradnl"/>
        </w:rPr>
        <w:t xml:space="preserve"> </w:t>
      </w:r>
      <w:bookmarkEnd w:id="165"/>
    </w:p>
    <w:p w14:paraId="506A2512" w14:textId="77777777" w:rsidR="001304B1" w:rsidRPr="001304B1" w:rsidRDefault="001304B1" w:rsidP="001304B1">
      <w:pPr>
        <w:ind w:left="600" w:right="-63"/>
        <w:jc w:val="center"/>
        <w:rPr>
          <w:rFonts w:ascii="Verdana" w:hAnsi="Verdana"/>
          <w:b/>
          <w:sz w:val="20"/>
          <w:szCs w:val="20"/>
        </w:rPr>
      </w:pPr>
      <w:r w:rsidRPr="001304B1">
        <w:rPr>
          <w:rFonts w:ascii="Verdana" w:hAnsi="Verdana"/>
          <w:b/>
          <w:sz w:val="20"/>
          <w:szCs w:val="20"/>
        </w:rPr>
        <w:t>APROBACIÓN DE CERTIFICACIÓN DE SERVICIOS</w:t>
      </w:r>
    </w:p>
    <w:p w14:paraId="131D0386" w14:textId="77777777" w:rsidR="001304B1" w:rsidRPr="001304B1" w:rsidRDefault="001304B1" w:rsidP="001304B1">
      <w:pPr>
        <w:widowControl w:val="0"/>
        <w:tabs>
          <w:tab w:val="center" w:pos="4252"/>
          <w:tab w:val="right" w:pos="8504"/>
        </w:tabs>
        <w:ind w:left="600" w:right="-63"/>
        <w:jc w:val="both"/>
        <w:rPr>
          <w:rFonts w:ascii="Verdana" w:hAnsi="Verdana" w:cs="Tahoma"/>
          <w:sz w:val="20"/>
          <w:szCs w:val="20"/>
        </w:rPr>
      </w:pPr>
    </w:p>
    <w:p w14:paraId="5B1CF94E" w14:textId="77777777" w:rsidR="001304B1" w:rsidRPr="001304B1" w:rsidRDefault="001304B1" w:rsidP="001304B1">
      <w:pPr>
        <w:widowControl w:val="0"/>
        <w:tabs>
          <w:tab w:val="center" w:pos="4252"/>
          <w:tab w:val="right" w:pos="8504"/>
        </w:tabs>
        <w:ind w:left="600" w:right="-63"/>
        <w:jc w:val="both"/>
        <w:rPr>
          <w:rFonts w:ascii="Verdana" w:hAnsi="Verdana" w:cs="Tahoma"/>
          <w:sz w:val="18"/>
          <w:szCs w:val="18"/>
        </w:rPr>
      </w:pPr>
    </w:p>
    <w:p w14:paraId="01950613" w14:textId="77777777" w:rsidR="001304B1" w:rsidRPr="001304B1" w:rsidRDefault="001304B1" w:rsidP="001304B1">
      <w:pPr>
        <w:widowControl w:val="0"/>
        <w:tabs>
          <w:tab w:val="center" w:pos="4252"/>
          <w:tab w:val="right" w:pos="8504"/>
        </w:tabs>
        <w:ind w:right="-63"/>
        <w:jc w:val="both"/>
        <w:rPr>
          <w:rFonts w:ascii="Verdana" w:hAnsi="Verdana" w:cs="Tahoma"/>
          <w:sz w:val="20"/>
          <w:szCs w:val="20"/>
        </w:rPr>
      </w:pP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responsable del contrato que tiene como objeto ……………………………………………… y referenciado con el número de expediente ………………………………………………</w:t>
      </w:r>
    </w:p>
    <w:p w14:paraId="4D16A71F" w14:textId="77777777" w:rsidR="001304B1" w:rsidRPr="001304B1" w:rsidRDefault="001304B1" w:rsidP="001304B1">
      <w:pPr>
        <w:ind w:left="600" w:right="-63"/>
        <w:rPr>
          <w:rFonts w:ascii="Verdana" w:hAnsi="Verdana"/>
          <w:sz w:val="18"/>
          <w:szCs w:val="18"/>
        </w:rPr>
      </w:pPr>
    </w:p>
    <w:p w14:paraId="79162E25" w14:textId="77777777" w:rsidR="001304B1" w:rsidRPr="001304B1" w:rsidRDefault="001304B1" w:rsidP="001304B1">
      <w:pPr>
        <w:ind w:left="600" w:right="-63"/>
        <w:jc w:val="center"/>
        <w:rPr>
          <w:rFonts w:ascii="Verdana" w:hAnsi="Verdana"/>
          <w:sz w:val="18"/>
          <w:szCs w:val="18"/>
        </w:rPr>
      </w:pPr>
    </w:p>
    <w:p w14:paraId="62F53D99" w14:textId="77777777" w:rsidR="001304B1" w:rsidRPr="001304B1" w:rsidRDefault="001304B1" w:rsidP="001304B1">
      <w:pPr>
        <w:ind w:left="600" w:right="-63"/>
        <w:jc w:val="center"/>
        <w:rPr>
          <w:rFonts w:ascii="Verdana" w:hAnsi="Verdana"/>
          <w:sz w:val="18"/>
          <w:szCs w:val="18"/>
        </w:rPr>
      </w:pPr>
    </w:p>
    <w:p w14:paraId="7548EFAB" w14:textId="77777777" w:rsidR="001304B1" w:rsidRPr="001304B1" w:rsidRDefault="001304B1" w:rsidP="001304B1">
      <w:pPr>
        <w:tabs>
          <w:tab w:val="right" w:pos="9978"/>
        </w:tabs>
        <w:ind w:left="600" w:right="-63" w:hanging="600"/>
        <w:jc w:val="center"/>
        <w:outlineLvl w:val="0"/>
        <w:rPr>
          <w:rFonts w:ascii="Verdana" w:hAnsi="Verdana"/>
          <w:b/>
          <w:sz w:val="20"/>
          <w:szCs w:val="20"/>
        </w:rPr>
      </w:pPr>
      <w:bookmarkStart w:id="166" w:name="_Toc507512910"/>
      <w:bookmarkStart w:id="167" w:name="_Toc507512609"/>
      <w:bookmarkStart w:id="168" w:name="_Toc505598428"/>
      <w:bookmarkStart w:id="169" w:name="_Toc505598335"/>
      <w:bookmarkStart w:id="170" w:name="_Toc505598258"/>
      <w:r w:rsidRPr="001304B1">
        <w:rPr>
          <w:rFonts w:ascii="Verdana" w:hAnsi="Verdana"/>
          <w:b/>
          <w:sz w:val="20"/>
          <w:szCs w:val="20"/>
        </w:rPr>
        <w:t>DECLARA:</w:t>
      </w:r>
      <w:bookmarkEnd w:id="166"/>
      <w:bookmarkEnd w:id="167"/>
      <w:bookmarkEnd w:id="168"/>
      <w:bookmarkEnd w:id="169"/>
      <w:bookmarkEnd w:id="170"/>
    </w:p>
    <w:p w14:paraId="0A1F7234" w14:textId="77777777" w:rsidR="001304B1" w:rsidRPr="001304B1" w:rsidRDefault="001304B1" w:rsidP="001304B1">
      <w:pPr>
        <w:tabs>
          <w:tab w:val="right" w:pos="9978"/>
        </w:tabs>
        <w:ind w:left="600" w:right="-63" w:hanging="600"/>
        <w:jc w:val="center"/>
        <w:outlineLvl w:val="0"/>
        <w:rPr>
          <w:rFonts w:ascii="Verdana" w:hAnsi="Verdana"/>
          <w:b/>
          <w:sz w:val="20"/>
          <w:szCs w:val="20"/>
        </w:rPr>
      </w:pPr>
    </w:p>
    <w:p w14:paraId="736CEAC3" w14:textId="77777777" w:rsidR="001304B1" w:rsidRPr="001304B1" w:rsidRDefault="001304B1">
      <w:pPr>
        <w:numPr>
          <w:ilvl w:val="0"/>
          <w:numId w:val="103"/>
        </w:numPr>
        <w:ind w:left="1300" w:right="-63" w:hanging="600"/>
        <w:jc w:val="both"/>
        <w:rPr>
          <w:rFonts w:ascii="Verdana" w:hAnsi="Verdana" w:cs="Tahoma"/>
          <w:sz w:val="20"/>
          <w:szCs w:val="20"/>
        </w:rPr>
      </w:pPr>
      <w:r w:rsidRPr="001304B1">
        <w:rPr>
          <w:rFonts w:ascii="Verdana" w:hAnsi="Verdana" w:cs="Tahoma"/>
          <w:sz w:val="20"/>
          <w:szCs w:val="20"/>
        </w:rPr>
        <w:t xml:space="preserve">    Que, en relación con el contrato de referencia, ha tenido entrada en el registro indicado en la cláusula 19.6.2 de cláusulas específicas del contrato del pliego de cláusulas administrativas particulares certificación de servicios prestados presentada por (</w:t>
      </w:r>
      <w:r w:rsidRPr="001304B1">
        <w:rPr>
          <w:rFonts w:ascii="Verdana" w:hAnsi="Verdana" w:cs="Tahoma"/>
          <w:i/>
          <w:color w:val="0000FF"/>
          <w:sz w:val="20"/>
          <w:szCs w:val="20"/>
        </w:rPr>
        <w:t>nombre contratista</w:t>
      </w:r>
      <w:r w:rsidRPr="001304B1">
        <w:rPr>
          <w:rFonts w:ascii="Verdana" w:hAnsi="Verdana" w:cs="Tahoma"/>
          <w:sz w:val="20"/>
          <w:szCs w:val="20"/>
        </w:rPr>
        <w:t>) ………………………………………………………</w:t>
      </w:r>
    </w:p>
    <w:p w14:paraId="34772BAF" w14:textId="77777777" w:rsidR="001304B1" w:rsidRPr="001304B1" w:rsidRDefault="001304B1" w:rsidP="001304B1">
      <w:pPr>
        <w:ind w:left="1300" w:right="-63" w:hanging="600"/>
        <w:jc w:val="both"/>
        <w:rPr>
          <w:rFonts w:ascii="Verdana" w:hAnsi="Verdana" w:cs="Tahoma"/>
          <w:sz w:val="20"/>
          <w:szCs w:val="20"/>
        </w:rPr>
      </w:pPr>
    </w:p>
    <w:p w14:paraId="5AD3A154" w14:textId="77777777" w:rsidR="001304B1" w:rsidRPr="001304B1" w:rsidRDefault="001304B1">
      <w:pPr>
        <w:numPr>
          <w:ilvl w:val="0"/>
          <w:numId w:val="103"/>
        </w:numPr>
        <w:ind w:left="1300" w:right="-63" w:hanging="600"/>
        <w:jc w:val="both"/>
        <w:rPr>
          <w:rFonts w:ascii="Verdana" w:hAnsi="Verdana" w:cs="Tahoma"/>
          <w:sz w:val="20"/>
          <w:szCs w:val="20"/>
        </w:rPr>
      </w:pPr>
      <w:r w:rsidRPr="001304B1">
        <w:rPr>
          <w:rFonts w:ascii="Verdana" w:hAnsi="Verdana" w:cs="Tahoma"/>
          <w:sz w:val="20"/>
          <w:szCs w:val="20"/>
        </w:rPr>
        <w:t>Que (</w:t>
      </w:r>
      <w:r w:rsidRPr="001304B1">
        <w:rPr>
          <w:rFonts w:ascii="Verdana" w:hAnsi="Verdana" w:cs="Tahoma"/>
          <w:i/>
          <w:color w:val="0000FF"/>
          <w:sz w:val="20"/>
          <w:szCs w:val="20"/>
        </w:rPr>
        <w:t>nombre contratista</w:t>
      </w:r>
      <w:r w:rsidRPr="001304B1">
        <w:rPr>
          <w:rFonts w:ascii="Verdana" w:hAnsi="Verdana" w:cs="Tahoma"/>
          <w:sz w:val="20"/>
          <w:szCs w:val="20"/>
        </w:rPr>
        <w:t>) ……………………………………………………… ha realizado los trabajos objeto del contrato / ha prestado dichos servicios de conformidad con el pliego de prescripciones técnicas particulares y el pliego de cláusulas administrativas particulares durante el siguiente periodo: ………………………………………………</w:t>
      </w:r>
    </w:p>
    <w:p w14:paraId="03E0FBAC" w14:textId="77777777" w:rsidR="001304B1" w:rsidRPr="001304B1" w:rsidRDefault="001304B1" w:rsidP="001304B1">
      <w:pPr>
        <w:ind w:left="1300" w:right="-63" w:hanging="600"/>
        <w:jc w:val="both"/>
        <w:rPr>
          <w:rFonts w:ascii="Verdana" w:hAnsi="Verdana" w:cs="Tahoma"/>
          <w:sz w:val="20"/>
          <w:szCs w:val="20"/>
        </w:rPr>
      </w:pPr>
    </w:p>
    <w:p w14:paraId="69239507" w14:textId="77777777" w:rsidR="001304B1" w:rsidRPr="001304B1" w:rsidRDefault="001304B1">
      <w:pPr>
        <w:numPr>
          <w:ilvl w:val="0"/>
          <w:numId w:val="103"/>
        </w:numPr>
        <w:ind w:left="1300" w:right="-63" w:hanging="600"/>
        <w:jc w:val="both"/>
        <w:rPr>
          <w:rFonts w:ascii="Verdana" w:hAnsi="Verdana" w:cs="Tahoma"/>
          <w:sz w:val="20"/>
          <w:szCs w:val="20"/>
        </w:rPr>
      </w:pPr>
      <w:r w:rsidRPr="001304B1">
        <w:rPr>
          <w:rFonts w:ascii="Verdana" w:hAnsi="Verdana" w:cs="Tahoma"/>
          <w:sz w:val="20"/>
          <w:szCs w:val="20"/>
        </w:rPr>
        <w:t xml:space="preserve">Que, en base a lo expuesto en el párrafo anterior, aprueba la certificación de servicios presentada y procede, en la fecha de la firma, a remitir por </w:t>
      </w:r>
      <w:r w:rsidRPr="001304B1">
        <w:rPr>
          <w:rFonts w:ascii="Verdana" w:hAnsi="Verdana" w:cs="Tahoma"/>
          <w:color w:val="0000FF"/>
          <w:sz w:val="20"/>
          <w:szCs w:val="20"/>
        </w:rPr>
        <w:t xml:space="preserve">el medio que corresponda según la legislación vigente </w:t>
      </w:r>
      <w:r w:rsidRPr="001304B1">
        <w:rPr>
          <w:rFonts w:ascii="Verdana" w:hAnsi="Verdana" w:cs="Tahoma"/>
          <w:sz w:val="20"/>
          <w:szCs w:val="20"/>
        </w:rPr>
        <w:t>una copia a (</w:t>
      </w:r>
      <w:r w:rsidRPr="001304B1">
        <w:rPr>
          <w:rFonts w:ascii="Verdana" w:hAnsi="Verdana" w:cs="Tahoma"/>
          <w:i/>
          <w:color w:val="0000FF"/>
          <w:sz w:val="20"/>
          <w:szCs w:val="20"/>
        </w:rPr>
        <w:t>nombre contratista</w:t>
      </w:r>
      <w:r w:rsidRPr="001304B1">
        <w:rPr>
          <w:rFonts w:ascii="Verdana" w:hAnsi="Verdana" w:cs="Tahoma"/>
          <w:sz w:val="20"/>
          <w:szCs w:val="20"/>
        </w:rPr>
        <w:t>) ……………………………………………………… a los efectos de lo dispuesto en la cláusula 32.2 de condiciones generales del pliego de cláusulas administrativas particulares.</w:t>
      </w:r>
    </w:p>
    <w:p w14:paraId="15191971" w14:textId="77777777" w:rsidR="001304B1" w:rsidRPr="001304B1" w:rsidRDefault="001304B1" w:rsidP="001304B1">
      <w:pPr>
        <w:ind w:left="600" w:right="-63"/>
        <w:rPr>
          <w:rFonts w:ascii="Verdana" w:hAnsi="Verdana" w:cs="Tahoma"/>
          <w:sz w:val="20"/>
          <w:szCs w:val="20"/>
          <w:lang w:val="es-ES_tradnl" w:eastAsia="en-US"/>
        </w:rPr>
      </w:pPr>
    </w:p>
    <w:p w14:paraId="7EF1CD1A" w14:textId="77777777" w:rsidR="001304B1" w:rsidRPr="001304B1" w:rsidRDefault="001304B1" w:rsidP="001304B1">
      <w:pPr>
        <w:ind w:left="600" w:right="-63"/>
        <w:jc w:val="center"/>
        <w:rPr>
          <w:rFonts w:ascii="Verdana" w:hAnsi="Verdana" w:cs="Tahoma"/>
          <w:sz w:val="20"/>
          <w:szCs w:val="20"/>
        </w:rPr>
      </w:pPr>
    </w:p>
    <w:p w14:paraId="1D566279" w14:textId="77777777" w:rsidR="001304B1" w:rsidRPr="001304B1" w:rsidRDefault="001304B1" w:rsidP="001304B1">
      <w:pPr>
        <w:ind w:left="600" w:right="-63"/>
        <w:jc w:val="center"/>
        <w:rPr>
          <w:rFonts w:ascii="Verdana" w:hAnsi="Verdana" w:cs="Tahoma"/>
          <w:sz w:val="20"/>
          <w:szCs w:val="20"/>
        </w:rPr>
      </w:pPr>
    </w:p>
    <w:p w14:paraId="160C7189" w14:textId="77777777" w:rsidR="001304B1" w:rsidRPr="001304B1" w:rsidRDefault="001304B1" w:rsidP="001304B1">
      <w:pPr>
        <w:ind w:left="600" w:right="-63"/>
        <w:jc w:val="center"/>
        <w:rPr>
          <w:rFonts w:ascii="Verdana" w:hAnsi="Verdana" w:cs="Tahoma"/>
          <w:sz w:val="20"/>
          <w:szCs w:val="20"/>
        </w:rPr>
      </w:pPr>
    </w:p>
    <w:p w14:paraId="766C435F" w14:textId="77777777" w:rsidR="001304B1" w:rsidRPr="001304B1" w:rsidRDefault="001304B1" w:rsidP="001304B1">
      <w:pPr>
        <w:ind w:left="600" w:right="-63"/>
        <w:jc w:val="center"/>
        <w:rPr>
          <w:rFonts w:ascii="Verdana" w:hAnsi="Verdana" w:cs="Tahoma"/>
          <w:sz w:val="20"/>
          <w:szCs w:val="20"/>
        </w:rPr>
      </w:pPr>
    </w:p>
    <w:p w14:paraId="326192F7" w14:textId="77777777" w:rsidR="001304B1" w:rsidRPr="001304B1" w:rsidRDefault="001304B1" w:rsidP="001304B1">
      <w:pPr>
        <w:ind w:left="600" w:right="-63"/>
        <w:jc w:val="center"/>
        <w:rPr>
          <w:rFonts w:ascii="Verdana" w:hAnsi="Verdana" w:cs="Tahoma"/>
          <w:sz w:val="20"/>
          <w:szCs w:val="20"/>
        </w:rPr>
      </w:pPr>
    </w:p>
    <w:p w14:paraId="644FE685" w14:textId="77777777" w:rsidR="001304B1" w:rsidRPr="001304B1" w:rsidRDefault="001304B1" w:rsidP="001304B1">
      <w:pPr>
        <w:ind w:left="600" w:right="-63"/>
        <w:jc w:val="center"/>
        <w:rPr>
          <w:rFonts w:ascii="Verdana" w:hAnsi="Verdana" w:cs="Tahoma"/>
          <w:sz w:val="20"/>
          <w:szCs w:val="20"/>
        </w:rPr>
      </w:pPr>
    </w:p>
    <w:p w14:paraId="684B5F85" w14:textId="77777777" w:rsidR="001304B1" w:rsidRPr="001304B1" w:rsidRDefault="001304B1" w:rsidP="001304B1">
      <w:pPr>
        <w:autoSpaceDE w:val="0"/>
        <w:autoSpaceDN w:val="0"/>
        <w:adjustRightInd w:val="0"/>
        <w:ind w:left="600" w:right="-63"/>
        <w:outlineLvl w:val="0"/>
        <w:rPr>
          <w:rFonts w:ascii="Verdana" w:hAnsi="Verdana" w:cs="Tahoma"/>
          <w:sz w:val="20"/>
          <w:szCs w:val="20"/>
        </w:rPr>
      </w:pPr>
      <w:bookmarkStart w:id="171" w:name="_Toc507512911"/>
      <w:bookmarkStart w:id="172" w:name="_Toc507512610"/>
      <w:bookmarkStart w:id="173" w:name="_Toc505598429"/>
      <w:bookmarkStart w:id="174" w:name="_Toc505598336"/>
      <w:bookmarkStart w:id="175" w:name="_Toc505598259"/>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171"/>
      <w:bookmarkEnd w:id="172"/>
      <w:bookmarkEnd w:id="173"/>
      <w:bookmarkEnd w:id="174"/>
      <w:bookmarkEnd w:id="175"/>
    </w:p>
    <w:p w14:paraId="2E9C5E0A" w14:textId="77777777" w:rsidR="001304B1" w:rsidRPr="001304B1" w:rsidRDefault="001304B1" w:rsidP="001304B1">
      <w:pPr>
        <w:ind w:left="600" w:right="-63"/>
        <w:rPr>
          <w:rFonts w:ascii="Verdana" w:hAnsi="Verdana" w:cs="Tahoma"/>
          <w:sz w:val="20"/>
          <w:szCs w:val="20"/>
        </w:rPr>
      </w:pPr>
    </w:p>
    <w:p w14:paraId="3FD06E9D" w14:textId="77777777" w:rsidR="001304B1" w:rsidRPr="001304B1" w:rsidRDefault="001304B1" w:rsidP="001304B1">
      <w:pPr>
        <w:ind w:left="600" w:right="-63"/>
        <w:rPr>
          <w:rFonts w:ascii="Verdana" w:hAnsi="Verdana" w:cs="Tahoma"/>
          <w:sz w:val="20"/>
          <w:szCs w:val="20"/>
        </w:rPr>
      </w:pPr>
    </w:p>
    <w:p w14:paraId="3A3053BA" w14:textId="77777777" w:rsidR="001304B1" w:rsidRPr="001304B1" w:rsidRDefault="001304B1" w:rsidP="001304B1">
      <w:pPr>
        <w:ind w:left="600" w:right="-63"/>
        <w:rPr>
          <w:rFonts w:ascii="Verdana" w:hAnsi="Verdana" w:cs="Tahoma"/>
          <w:sz w:val="20"/>
          <w:szCs w:val="20"/>
        </w:rPr>
      </w:pPr>
    </w:p>
    <w:p w14:paraId="6B08E67A" w14:textId="77777777" w:rsidR="001304B1" w:rsidRPr="001304B1" w:rsidRDefault="001304B1" w:rsidP="001304B1">
      <w:pPr>
        <w:ind w:left="600" w:right="-63"/>
        <w:rPr>
          <w:rFonts w:ascii="Verdana" w:hAnsi="Verdana" w:cs="Tahoma"/>
          <w:sz w:val="20"/>
          <w:szCs w:val="20"/>
        </w:rPr>
      </w:pPr>
      <w:r w:rsidRPr="001304B1">
        <w:rPr>
          <w:rFonts w:ascii="Verdana" w:hAnsi="Verdana" w:cs="Tahoma"/>
          <w:sz w:val="20"/>
          <w:szCs w:val="20"/>
        </w:rPr>
        <w:t>Firmado:</w:t>
      </w:r>
    </w:p>
    <w:p w14:paraId="4F7EC357" w14:textId="77777777" w:rsidR="001304B1" w:rsidRPr="001304B1" w:rsidRDefault="001304B1" w:rsidP="001304B1">
      <w:pPr>
        <w:tabs>
          <w:tab w:val="left" w:pos="9436"/>
        </w:tabs>
        <w:ind w:left="600" w:right="-63"/>
        <w:jc w:val="center"/>
        <w:rPr>
          <w:rFonts w:ascii="Tahoma" w:hAnsi="Tahoma" w:cs="Tahoma"/>
          <w:lang w:val="es-ES_tradnl"/>
        </w:rPr>
      </w:pPr>
    </w:p>
    <w:p w14:paraId="4D18C589" w14:textId="77777777" w:rsidR="001304B1" w:rsidRPr="001304B1" w:rsidRDefault="001304B1" w:rsidP="001304B1">
      <w:pPr>
        <w:tabs>
          <w:tab w:val="left" w:pos="9436"/>
        </w:tabs>
        <w:ind w:left="600" w:right="-63"/>
        <w:jc w:val="center"/>
        <w:rPr>
          <w:rFonts w:ascii="Tahoma" w:hAnsi="Tahoma" w:cs="Tahoma"/>
          <w:sz w:val="20"/>
          <w:szCs w:val="20"/>
          <w:lang w:val="es-ES_tradnl"/>
        </w:rPr>
      </w:pPr>
    </w:p>
    <w:p w14:paraId="4A5EE5F2" w14:textId="77777777" w:rsidR="001304B1" w:rsidRPr="001304B1" w:rsidRDefault="001304B1" w:rsidP="001304B1">
      <w:pPr>
        <w:shd w:val="clear" w:color="auto" w:fill="FFFFFF"/>
        <w:ind w:right="-285"/>
        <w:jc w:val="both"/>
        <w:rPr>
          <w:rFonts w:ascii="Verdana" w:hAnsi="Verdana"/>
          <w:b/>
          <w:sz w:val="14"/>
          <w:szCs w:val="14"/>
        </w:rPr>
      </w:pPr>
      <w:r w:rsidRPr="001304B1">
        <w:rPr>
          <w:rFonts w:ascii="Verdana" w:hAnsi="Verdana"/>
          <w:b/>
          <w:sz w:val="14"/>
          <w:szCs w:val="14"/>
        </w:rPr>
        <w:t>Información básica sobre protección de datos personales</w:t>
      </w:r>
    </w:p>
    <w:p w14:paraId="35A85233" w14:textId="77777777" w:rsidR="001304B1" w:rsidRPr="001304B1" w:rsidRDefault="001304B1" w:rsidP="001304B1">
      <w:pPr>
        <w:shd w:val="clear" w:color="auto" w:fill="FFFFFF"/>
        <w:ind w:right="-285"/>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15664DD7" w14:textId="77777777" w:rsidR="001304B1" w:rsidRPr="001304B1" w:rsidRDefault="001304B1" w:rsidP="001304B1">
      <w:pPr>
        <w:shd w:val="clear" w:color="auto" w:fill="FFFFFF"/>
        <w:ind w:left="426" w:right="-569"/>
        <w:jc w:val="both"/>
        <w:rPr>
          <w:rFonts w:ascii="Verdana" w:hAnsi="Verdana"/>
          <w:sz w:val="14"/>
          <w:szCs w:val="14"/>
        </w:rPr>
      </w:pPr>
    </w:p>
    <w:p w14:paraId="10C4E662" w14:textId="77777777" w:rsidR="001304B1" w:rsidRPr="001304B1" w:rsidRDefault="001304B1">
      <w:pPr>
        <w:numPr>
          <w:ilvl w:val="0"/>
          <w:numId w:val="119"/>
        </w:numPr>
        <w:shd w:val="clear" w:color="auto" w:fill="FFFFFF"/>
        <w:tabs>
          <w:tab w:val="left" w:pos="142"/>
        </w:tabs>
        <w:ind w:left="426" w:right="-569" w:hanging="14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6CC6F6B2" w14:textId="77777777" w:rsidR="001304B1" w:rsidRPr="001304B1" w:rsidRDefault="001304B1">
      <w:pPr>
        <w:numPr>
          <w:ilvl w:val="0"/>
          <w:numId w:val="119"/>
        </w:numPr>
        <w:shd w:val="clear" w:color="auto" w:fill="FFFFFF"/>
        <w:tabs>
          <w:tab w:val="left" w:pos="142"/>
        </w:tabs>
        <w:ind w:left="426" w:right="-285" w:hanging="142"/>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7F2F43D" w14:textId="77777777" w:rsidR="001304B1" w:rsidRPr="001304B1" w:rsidRDefault="001304B1">
      <w:pPr>
        <w:numPr>
          <w:ilvl w:val="0"/>
          <w:numId w:val="119"/>
        </w:numPr>
        <w:shd w:val="clear" w:color="auto" w:fill="FFFFFF"/>
        <w:tabs>
          <w:tab w:val="left" w:pos="142"/>
        </w:tabs>
        <w:ind w:left="426" w:right="-285" w:hanging="142"/>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E909F74" w14:textId="77777777" w:rsidR="001304B1" w:rsidRPr="001304B1" w:rsidRDefault="001304B1">
      <w:pPr>
        <w:numPr>
          <w:ilvl w:val="0"/>
          <w:numId w:val="119"/>
        </w:numPr>
        <w:shd w:val="clear" w:color="auto" w:fill="FFFFFF"/>
        <w:tabs>
          <w:tab w:val="left" w:pos="142"/>
        </w:tabs>
        <w:ind w:left="426" w:right="-285" w:hanging="142"/>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7D41F011" w14:textId="77777777" w:rsidR="001304B1" w:rsidRPr="001304B1" w:rsidRDefault="001304B1">
      <w:pPr>
        <w:numPr>
          <w:ilvl w:val="0"/>
          <w:numId w:val="119"/>
        </w:numPr>
        <w:shd w:val="clear" w:color="auto" w:fill="FFFFFF"/>
        <w:tabs>
          <w:tab w:val="left" w:pos="142"/>
        </w:tabs>
        <w:ind w:left="426" w:right="-285" w:hanging="142"/>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65A3AE97" w14:textId="77777777" w:rsidR="001304B1" w:rsidRPr="001304B1" w:rsidRDefault="001304B1" w:rsidP="001304B1">
      <w:pPr>
        <w:shd w:val="clear" w:color="auto" w:fill="FFFFFF"/>
        <w:tabs>
          <w:tab w:val="left" w:pos="142"/>
        </w:tabs>
        <w:ind w:left="141" w:right="-569" w:hanging="141"/>
        <w:jc w:val="both"/>
        <w:rPr>
          <w:rFonts w:ascii="Verdana" w:hAnsi="Verdana"/>
          <w:b/>
          <w:sz w:val="16"/>
          <w:szCs w:val="16"/>
        </w:rPr>
      </w:pPr>
    </w:p>
    <w:p w14:paraId="536DBEC8" w14:textId="77777777" w:rsidR="001304B1" w:rsidRPr="001304B1" w:rsidRDefault="001304B1" w:rsidP="001304B1">
      <w:pPr>
        <w:shd w:val="clear" w:color="auto" w:fill="FFFFFF"/>
        <w:tabs>
          <w:tab w:val="left" w:pos="0"/>
        </w:tabs>
        <w:ind w:right="-285"/>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343CD606" w14:textId="77777777" w:rsidR="001304B1" w:rsidRPr="001304B1" w:rsidRDefault="001304B1" w:rsidP="001304B1">
      <w:pPr>
        <w:tabs>
          <w:tab w:val="left" w:pos="9436"/>
        </w:tabs>
        <w:ind w:left="600" w:right="-63"/>
        <w:rPr>
          <w:rFonts w:ascii="Tahoma" w:hAnsi="Tahoma" w:cs="Tahoma"/>
          <w:sz w:val="20"/>
          <w:szCs w:val="20"/>
          <w:lang w:val="es-ES_tradnl"/>
        </w:rPr>
      </w:pPr>
    </w:p>
    <w:p w14:paraId="1CEB7614" w14:textId="77777777" w:rsidR="001304B1" w:rsidRPr="001304B1" w:rsidRDefault="001304B1" w:rsidP="001304B1">
      <w:pPr>
        <w:ind w:left="600" w:right="-63"/>
        <w:jc w:val="center"/>
        <w:rPr>
          <w:rFonts w:ascii="Verdana" w:hAnsi="Verdana" w:cs="Tahoma"/>
          <w:b/>
          <w:sz w:val="22"/>
          <w:szCs w:val="22"/>
          <w:lang w:val="es-ES_tradnl"/>
        </w:rPr>
        <w:sectPr w:rsidR="001304B1" w:rsidRPr="001304B1" w:rsidSect="007D20DE">
          <w:footnotePr>
            <w:numRestart w:val="eachSect"/>
          </w:footnotePr>
          <w:pgSz w:w="11906" w:h="16838" w:code="9"/>
          <w:pgMar w:top="0" w:right="1418" w:bottom="0" w:left="1134" w:header="284" w:footer="397" w:gutter="0"/>
          <w:cols w:space="708"/>
          <w:docGrid w:linePitch="360"/>
        </w:sectPr>
      </w:pPr>
      <w:bookmarkStart w:id="176" w:name="AnexoVI2"/>
    </w:p>
    <w:p w14:paraId="101DA533" w14:textId="77777777" w:rsidR="001304B1" w:rsidRPr="001304B1" w:rsidRDefault="001304B1" w:rsidP="001304B1">
      <w:pPr>
        <w:ind w:left="600" w:right="-63"/>
        <w:jc w:val="center"/>
        <w:rPr>
          <w:rFonts w:ascii="Verdana" w:eastAsia="Arial Unicode MS" w:hAnsi="Verdana"/>
          <w:sz w:val="18"/>
          <w:szCs w:val="18"/>
        </w:rPr>
      </w:pPr>
      <w:r w:rsidRPr="001304B1">
        <w:rPr>
          <w:rFonts w:ascii="Verdana" w:hAnsi="Verdana" w:cs="Tahoma"/>
          <w:b/>
          <w:sz w:val="22"/>
          <w:szCs w:val="22"/>
          <w:lang w:val="es-ES_tradnl"/>
        </w:rPr>
        <w:lastRenderedPageBreak/>
        <w:t>ANEXO VI.2.</w:t>
      </w:r>
    </w:p>
    <w:bookmarkEnd w:id="176"/>
    <w:p w14:paraId="5C575763" w14:textId="77777777" w:rsidR="001304B1" w:rsidRPr="001304B1" w:rsidRDefault="001304B1" w:rsidP="001304B1">
      <w:pPr>
        <w:widowControl w:val="0"/>
        <w:tabs>
          <w:tab w:val="center" w:pos="4252"/>
          <w:tab w:val="right" w:pos="8504"/>
        </w:tabs>
        <w:ind w:left="600" w:right="-63"/>
        <w:jc w:val="center"/>
        <w:rPr>
          <w:rFonts w:ascii="Verdana" w:hAnsi="Verdana" w:cs="Tahoma"/>
          <w:b/>
          <w:sz w:val="20"/>
          <w:szCs w:val="20"/>
        </w:rPr>
      </w:pPr>
      <w:r w:rsidRPr="001304B1">
        <w:rPr>
          <w:rFonts w:ascii="Verdana" w:hAnsi="Verdana" w:cs="Tahoma"/>
          <w:b/>
          <w:sz w:val="20"/>
          <w:szCs w:val="20"/>
        </w:rPr>
        <w:t>COMUNICACIÓN DE SUBCONTRATACIÓN</w:t>
      </w:r>
    </w:p>
    <w:p w14:paraId="1DC06435" w14:textId="77777777" w:rsidR="001304B1" w:rsidRPr="001304B1" w:rsidRDefault="001304B1" w:rsidP="001304B1">
      <w:pPr>
        <w:widowControl w:val="0"/>
        <w:tabs>
          <w:tab w:val="center" w:pos="4252"/>
          <w:tab w:val="right" w:pos="8504"/>
        </w:tabs>
        <w:ind w:left="600" w:right="-63"/>
        <w:jc w:val="both"/>
        <w:rPr>
          <w:rFonts w:ascii="Verdana" w:hAnsi="Verdana" w:cs="Tahoma"/>
          <w:sz w:val="20"/>
          <w:szCs w:val="20"/>
        </w:rPr>
      </w:pPr>
    </w:p>
    <w:p w14:paraId="78D106AA" w14:textId="77777777" w:rsidR="001304B1" w:rsidRPr="001304B1" w:rsidRDefault="001304B1" w:rsidP="001304B1">
      <w:pPr>
        <w:widowControl w:val="0"/>
        <w:tabs>
          <w:tab w:val="center" w:pos="4252"/>
          <w:tab w:val="right" w:pos="8504"/>
        </w:tabs>
        <w:ind w:left="600" w:right="-63"/>
        <w:jc w:val="both"/>
        <w:rPr>
          <w:rFonts w:ascii="Verdana" w:hAnsi="Verdana" w:cs="Tahoma"/>
          <w:sz w:val="20"/>
          <w:szCs w:val="20"/>
        </w:rPr>
      </w:pPr>
    </w:p>
    <w:p w14:paraId="05F9978E" w14:textId="77777777" w:rsidR="001304B1" w:rsidRPr="001304B1" w:rsidRDefault="001304B1" w:rsidP="001304B1">
      <w:pPr>
        <w:widowControl w:val="0"/>
        <w:tabs>
          <w:tab w:val="center" w:pos="4252"/>
          <w:tab w:val="right" w:pos="8504"/>
        </w:tabs>
        <w:ind w:left="284" w:right="-63"/>
        <w:jc w:val="both"/>
        <w:rPr>
          <w:rFonts w:ascii="Verdana" w:hAnsi="Verdana" w:cs="Tahoma"/>
          <w:sz w:val="20"/>
          <w:szCs w:val="20"/>
        </w:rPr>
      </w:pP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en nombre propio o en representación de (</w:t>
      </w:r>
      <w:r w:rsidRPr="001304B1">
        <w:rPr>
          <w:rFonts w:ascii="Verdana" w:hAnsi="Verdana" w:cs="Tahoma"/>
          <w:i/>
          <w:color w:val="0000FF"/>
          <w:sz w:val="20"/>
          <w:szCs w:val="20"/>
        </w:rPr>
        <w:t>contratista</w:t>
      </w:r>
      <w:r w:rsidRPr="001304B1">
        <w:rPr>
          <w:rFonts w:ascii="Verdana" w:hAnsi="Verdana" w:cs="Tahoma"/>
          <w:sz w:val="20"/>
          <w:szCs w:val="20"/>
        </w:rPr>
        <w:t>)……………………………………………, con NIF, en calidad de contratista.</w:t>
      </w:r>
    </w:p>
    <w:p w14:paraId="5337D65C" w14:textId="77777777" w:rsidR="001304B1" w:rsidRPr="001304B1" w:rsidRDefault="001304B1" w:rsidP="001304B1">
      <w:pPr>
        <w:tabs>
          <w:tab w:val="left" w:pos="9436"/>
        </w:tabs>
        <w:ind w:left="284" w:right="-63"/>
        <w:jc w:val="center"/>
        <w:rPr>
          <w:rFonts w:ascii="Verdana" w:eastAsia="Arial Unicode MS" w:hAnsi="Verdana"/>
          <w:b/>
          <w:sz w:val="20"/>
          <w:szCs w:val="20"/>
        </w:rPr>
      </w:pPr>
    </w:p>
    <w:p w14:paraId="202774F8" w14:textId="77777777" w:rsidR="001304B1" w:rsidRPr="001304B1" w:rsidRDefault="001304B1" w:rsidP="001304B1">
      <w:pPr>
        <w:tabs>
          <w:tab w:val="left" w:pos="9436"/>
        </w:tabs>
        <w:ind w:left="600" w:right="-63"/>
        <w:jc w:val="center"/>
        <w:rPr>
          <w:rFonts w:ascii="Verdana" w:eastAsia="Arial Unicode MS" w:hAnsi="Verdana"/>
          <w:b/>
          <w:sz w:val="20"/>
          <w:szCs w:val="20"/>
        </w:rPr>
      </w:pPr>
    </w:p>
    <w:p w14:paraId="24BF1700" w14:textId="77777777" w:rsidR="001304B1" w:rsidRPr="001304B1" w:rsidRDefault="001304B1" w:rsidP="001304B1">
      <w:pPr>
        <w:tabs>
          <w:tab w:val="right" w:pos="9978"/>
        </w:tabs>
        <w:ind w:left="600" w:right="-63" w:hanging="600"/>
        <w:jc w:val="center"/>
        <w:outlineLvl w:val="0"/>
        <w:rPr>
          <w:rFonts w:ascii="Verdana" w:hAnsi="Verdana"/>
          <w:b/>
          <w:sz w:val="20"/>
          <w:szCs w:val="20"/>
        </w:rPr>
      </w:pPr>
    </w:p>
    <w:p w14:paraId="51E22AB9" w14:textId="77777777" w:rsidR="001304B1" w:rsidRPr="001304B1" w:rsidRDefault="001304B1" w:rsidP="001304B1">
      <w:pPr>
        <w:tabs>
          <w:tab w:val="right" w:pos="9978"/>
        </w:tabs>
        <w:ind w:left="600" w:right="-63" w:hanging="600"/>
        <w:jc w:val="center"/>
        <w:outlineLvl w:val="0"/>
        <w:rPr>
          <w:rFonts w:ascii="Verdana" w:hAnsi="Verdana"/>
          <w:b/>
          <w:sz w:val="20"/>
          <w:szCs w:val="20"/>
        </w:rPr>
      </w:pPr>
      <w:bookmarkStart w:id="177" w:name="_Toc507512912"/>
      <w:bookmarkStart w:id="178" w:name="_Toc507512611"/>
      <w:bookmarkStart w:id="179" w:name="_Toc505598430"/>
      <w:bookmarkStart w:id="180" w:name="_Toc505598337"/>
      <w:bookmarkStart w:id="181" w:name="_Toc505598260"/>
      <w:r w:rsidRPr="001304B1">
        <w:rPr>
          <w:rFonts w:ascii="Verdana" w:hAnsi="Verdana"/>
          <w:b/>
          <w:sz w:val="20"/>
          <w:szCs w:val="20"/>
        </w:rPr>
        <w:t>DECLARA:</w:t>
      </w:r>
      <w:bookmarkEnd w:id="177"/>
      <w:bookmarkEnd w:id="178"/>
      <w:bookmarkEnd w:id="179"/>
      <w:bookmarkEnd w:id="180"/>
      <w:bookmarkEnd w:id="181"/>
    </w:p>
    <w:p w14:paraId="6C8DDF3C" w14:textId="77777777" w:rsidR="001304B1" w:rsidRPr="001304B1" w:rsidRDefault="001304B1" w:rsidP="001304B1">
      <w:pPr>
        <w:ind w:left="600" w:right="-63"/>
        <w:jc w:val="center"/>
        <w:outlineLvl w:val="0"/>
        <w:rPr>
          <w:rFonts w:ascii="Verdana" w:hAnsi="Verdana" w:cs="Tahoma"/>
          <w:b/>
          <w:sz w:val="20"/>
          <w:szCs w:val="20"/>
        </w:rPr>
      </w:pPr>
    </w:p>
    <w:p w14:paraId="19B9ED72" w14:textId="77777777" w:rsidR="001304B1" w:rsidRPr="001304B1" w:rsidRDefault="001304B1" w:rsidP="001304B1">
      <w:pPr>
        <w:widowControl w:val="0"/>
        <w:tabs>
          <w:tab w:val="center" w:pos="4252"/>
          <w:tab w:val="right" w:pos="8504"/>
        </w:tabs>
        <w:ind w:left="600" w:right="-63"/>
        <w:jc w:val="both"/>
        <w:rPr>
          <w:rFonts w:ascii="Verdana" w:hAnsi="Verdana" w:cs="Tahoma"/>
          <w:sz w:val="20"/>
          <w:szCs w:val="20"/>
        </w:rPr>
      </w:pPr>
      <w:r w:rsidRPr="001304B1">
        <w:rPr>
          <w:rFonts w:ascii="Verdana" w:hAnsi="Verdana" w:cs="Tahoma"/>
          <w:sz w:val="20"/>
          <w:szCs w:val="20"/>
        </w:rPr>
        <w:t xml:space="preserve">En relación con el procedimiento de ejecución del contrato con </w:t>
      </w:r>
      <w:proofErr w:type="spellStart"/>
      <w:r w:rsidRPr="001304B1">
        <w:rPr>
          <w:rFonts w:ascii="Verdana" w:hAnsi="Verdana" w:cs="Tahoma"/>
          <w:sz w:val="20"/>
          <w:szCs w:val="20"/>
        </w:rPr>
        <w:t>nº</w:t>
      </w:r>
      <w:proofErr w:type="spellEnd"/>
      <w:r w:rsidRPr="001304B1">
        <w:rPr>
          <w:rFonts w:ascii="Verdana" w:hAnsi="Verdana" w:cs="Tahoma"/>
          <w:sz w:val="20"/>
          <w:szCs w:val="20"/>
        </w:rPr>
        <w:t xml:space="preserve"> de expediente ………………………</w:t>
      </w:r>
    </w:p>
    <w:p w14:paraId="0CD6F094" w14:textId="77777777" w:rsidR="001304B1" w:rsidRPr="001304B1" w:rsidRDefault="001304B1" w:rsidP="001304B1">
      <w:pPr>
        <w:widowControl w:val="0"/>
        <w:tabs>
          <w:tab w:val="center" w:pos="4252"/>
          <w:tab w:val="right" w:pos="8504"/>
        </w:tabs>
        <w:ind w:left="600" w:right="-63"/>
        <w:jc w:val="both"/>
        <w:rPr>
          <w:rFonts w:ascii="Verdana" w:hAnsi="Verdana" w:cs="Tahoma"/>
          <w:sz w:val="20"/>
          <w:szCs w:val="20"/>
        </w:rPr>
      </w:pPr>
    </w:p>
    <w:p w14:paraId="2CD82027" w14:textId="77777777" w:rsidR="001304B1" w:rsidRPr="001304B1" w:rsidRDefault="001304B1" w:rsidP="001304B1">
      <w:pPr>
        <w:widowControl w:val="0"/>
        <w:tabs>
          <w:tab w:val="center" w:pos="4252"/>
          <w:tab w:val="right" w:pos="8504"/>
        </w:tabs>
        <w:ind w:left="600" w:right="-63"/>
        <w:jc w:val="both"/>
        <w:rPr>
          <w:rFonts w:ascii="Verdana" w:hAnsi="Verdana" w:cs="Tahoma"/>
          <w:sz w:val="20"/>
          <w:szCs w:val="20"/>
        </w:rPr>
      </w:pPr>
    </w:p>
    <w:p w14:paraId="7A564F75" w14:textId="77777777" w:rsidR="001304B1" w:rsidRPr="001304B1" w:rsidRDefault="001304B1">
      <w:pPr>
        <w:numPr>
          <w:ilvl w:val="0"/>
          <w:numId w:val="104"/>
        </w:numPr>
        <w:tabs>
          <w:tab w:val="num" w:pos="1418"/>
          <w:tab w:val="left" w:pos="1560"/>
        </w:tabs>
        <w:ind w:left="1200" w:right="-63" w:hanging="400"/>
        <w:jc w:val="both"/>
        <w:rPr>
          <w:rFonts w:ascii="Verdana" w:hAnsi="Verdana" w:cs="Tahoma"/>
          <w:sz w:val="20"/>
          <w:szCs w:val="20"/>
        </w:rPr>
      </w:pPr>
      <w:r w:rsidRPr="001304B1">
        <w:rPr>
          <w:rFonts w:ascii="Verdana" w:hAnsi="Verdana" w:cs="Tahoma"/>
          <w:sz w:val="20"/>
          <w:szCs w:val="20"/>
        </w:rPr>
        <w:t>Que ha pactado con……………………………… (</w:t>
      </w:r>
      <w:r w:rsidRPr="001304B1">
        <w:rPr>
          <w:rFonts w:ascii="Verdana" w:hAnsi="Verdana" w:cs="Tahoma"/>
          <w:i/>
          <w:color w:val="0000FF"/>
          <w:sz w:val="20"/>
          <w:szCs w:val="20"/>
        </w:rPr>
        <w:t>subcontratista</w:t>
      </w:r>
      <w:r w:rsidRPr="001304B1">
        <w:rPr>
          <w:rFonts w:ascii="Verdana" w:hAnsi="Verdana" w:cs="Tahoma"/>
          <w:sz w:val="20"/>
          <w:szCs w:val="20"/>
        </w:rPr>
        <w:t>), con NIF…………………y domicilio en……………………………………, teléfono…………………… y cuyo representante legal es Don/Doña …………………………………………………………………………………………, la ejecución de los trabajos que se indican a continuación en las siguientes condiciones:</w:t>
      </w:r>
    </w:p>
    <w:p w14:paraId="5C332CCB" w14:textId="77777777" w:rsidR="001304B1" w:rsidRPr="001304B1" w:rsidRDefault="001304B1" w:rsidP="001304B1">
      <w:pPr>
        <w:widowControl w:val="0"/>
        <w:ind w:left="1200" w:right="-63" w:hanging="400"/>
        <w:jc w:val="both"/>
        <w:rPr>
          <w:rFonts w:ascii="Verdana" w:hAnsi="Verdana" w:cs="Tahoma"/>
          <w:sz w:val="20"/>
          <w:szCs w:val="20"/>
        </w:rPr>
      </w:pPr>
    </w:p>
    <w:p w14:paraId="324A5A2A" w14:textId="77777777" w:rsidR="001304B1" w:rsidRPr="001304B1" w:rsidRDefault="001304B1">
      <w:pPr>
        <w:numPr>
          <w:ilvl w:val="0"/>
          <w:numId w:val="105"/>
        </w:numPr>
        <w:ind w:left="1700" w:right="-63" w:hanging="400"/>
        <w:jc w:val="both"/>
        <w:rPr>
          <w:rFonts w:ascii="Verdana" w:hAnsi="Verdana" w:cs="Tahoma"/>
          <w:sz w:val="20"/>
          <w:szCs w:val="20"/>
        </w:rPr>
      </w:pPr>
      <w:r w:rsidRPr="001304B1">
        <w:rPr>
          <w:rFonts w:ascii="Verdana" w:hAnsi="Verdana" w:cs="Tahoma"/>
          <w:sz w:val="20"/>
          <w:szCs w:val="20"/>
        </w:rPr>
        <w:t>Trabajos:</w:t>
      </w:r>
    </w:p>
    <w:p w14:paraId="6971BEBE" w14:textId="77777777" w:rsidR="001304B1" w:rsidRPr="001304B1" w:rsidRDefault="001304B1">
      <w:pPr>
        <w:numPr>
          <w:ilvl w:val="0"/>
          <w:numId w:val="105"/>
        </w:numPr>
        <w:ind w:left="1700" w:right="-63" w:hanging="400"/>
        <w:jc w:val="both"/>
        <w:rPr>
          <w:rFonts w:ascii="Verdana" w:hAnsi="Verdana" w:cs="Tahoma"/>
          <w:sz w:val="20"/>
          <w:szCs w:val="20"/>
        </w:rPr>
      </w:pPr>
      <w:r w:rsidRPr="001304B1">
        <w:rPr>
          <w:rFonts w:ascii="Verdana" w:hAnsi="Verdana" w:cs="Tahoma"/>
          <w:sz w:val="20"/>
          <w:szCs w:val="20"/>
        </w:rPr>
        <w:t>Precio de los trabajos:</w:t>
      </w:r>
    </w:p>
    <w:p w14:paraId="4BAF75C9" w14:textId="77777777" w:rsidR="001304B1" w:rsidRPr="001304B1" w:rsidRDefault="001304B1">
      <w:pPr>
        <w:numPr>
          <w:ilvl w:val="0"/>
          <w:numId w:val="105"/>
        </w:numPr>
        <w:ind w:left="1700" w:right="-63" w:hanging="400"/>
        <w:jc w:val="both"/>
        <w:rPr>
          <w:rFonts w:ascii="Verdana" w:hAnsi="Verdana" w:cs="Tahoma"/>
          <w:sz w:val="20"/>
          <w:szCs w:val="20"/>
        </w:rPr>
      </w:pPr>
      <w:r w:rsidRPr="001304B1">
        <w:rPr>
          <w:rFonts w:ascii="Verdana" w:hAnsi="Verdana" w:cs="Tahoma"/>
          <w:sz w:val="20"/>
          <w:szCs w:val="20"/>
        </w:rPr>
        <w:t>Condiciones de pago del precio:</w:t>
      </w:r>
    </w:p>
    <w:p w14:paraId="2546760A" w14:textId="77777777" w:rsidR="001304B1" w:rsidRPr="001304B1" w:rsidRDefault="001304B1">
      <w:pPr>
        <w:numPr>
          <w:ilvl w:val="0"/>
          <w:numId w:val="105"/>
        </w:numPr>
        <w:ind w:left="1700" w:right="-63" w:hanging="400"/>
        <w:jc w:val="both"/>
        <w:rPr>
          <w:rFonts w:ascii="Verdana" w:hAnsi="Verdana" w:cs="Tahoma"/>
          <w:sz w:val="20"/>
          <w:szCs w:val="20"/>
        </w:rPr>
      </w:pPr>
      <w:r w:rsidRPr="001304B1">
        <w:rPr>
          <w:rFonts w:ascii="Verdana" w:hAnsi="Verdana" w:cs="Tahoma"/>
          <w:sz w:val="20"/>
          <w:szCs w:val="20"/>
        </w:rPr>
        <w:t>Fecha de inicio de la ejecución de los trabajos:</w:t>
      </w:r>
    </w:p>
    <w:p w14:paraId="1B2B2531" w14:textId="77777777" w:rsidR="001304B1" w:rsidRPr="001304B1" w:rsidRDefault="001304B1" w:rsidP="001304B1">
      <w:pPr>
        <w:ind w:left="1200" w:right="-63" w:hanging="400"/>
        <w:jc w:val="both"/>
        <w:rPr>
          <w:rFonts w:ascii="Verdana" w:hAnsi="Verdana" w:cs="Tahoma"/>
          <w:sz w:val="20"/>
          <w:szCs w:val="20"/>
        </w:rPr>
      </w:pPr>
    </w:p>
    <w:p w14:paraId="613E8E2F" w14:textId="77777777" w:rsidR="001304B1" w:rsidRPr="001304B1" w:rsidRDefault="001304B1">
      <w:pPr>
        <w:numPr>
          <w:ilvl w:val="0"/>
          <w:numId w:val="104"/>
        </w:numPr>
        <w:tabs>
          <w:tab w:val="num" w:pos="284"/>
          <w:tab w:val="num" w:pos="1418"/>
        </w:tabs>
        <w:ind w:left="1200" w:right="-63" w:hanging="400"/>
        <w:jc w:val="both"/>
        <w:rPr>
          <w:rFonts w:ascii="Verdana" w:hAnsi="Verdana" w:cs="Tahoma"/>
          <w:sz w:val="20"/>
          <w:szCs w:val="20"/>
        </w:rPr>
      </w:pPr>
      <w:r w:rsidRPr="001304B1">
        <w:rPr>
          <w:rFonts w:ascii="Verdana" w:hAnsi="Verdana" w:cs="Tahoma"/>
          <w:sz w:val="20"/>
          <w:szCs w:val="20"/>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1304B1">
        <w:rPr>
          <w:rFonts w:ascii="Verdana" w:hAnsi="Verdana" w:cs="Tahoma"/>
          <w:b/>
          <w:sz w:val="20"/>
          <w:szCs w:val="20"/>
        </w:rPr>
        <w:t>cinco (5) días hábiles</w:t>
      </w:r>
      <w:r w:rsidRPr="001304B1">
        <w:rPr>
          <w:rFonts w:ascii="Verdana" w:hAnsi="Verdana" w:cs="Tahoma"/>
          <w:sz w:val="20"/>
          <w:szCs w:val="20"/>
        </w:rPr>
        <w:t xml:space="preserve"> desde la fecha de recepción de esta comunicación. </w:t>
      </w:r>
    </w:p>
    <w:p w14:paraId="37E1828F" w14:textId="77777777" w:rsidR="001304B1" w:rsidRPr="001304B1" w:rsidRDefault="001304B1" w:rsidP="001304B1">
      <w:pPr>
        <w:ind w:left="1200" w:right="-63" w:hanging="400"/>
        <w:rPr>
          <w:rFonts w:ascii="Verdana" w:hAnsi="Verdana" w:cs="Tahoma"/>
          <w:sz w:val="20"/>
          <w:szCs w:val="20"/>
          <w:lang w:val="es-ES_tradnl" w:eastAsia="en-US"/>
        </w:rPr>
      </w:pPr>
    </w:p>
    <w:p w14:paraId="615A677D" w14:textId="77777777" w:rsidR="001304B1" w:rsidRPr="001304B1" w:rsidRDefault="001304B1">
      <w:pPr>
        <w:numPr>
          <w:ilvl w:val="0"/>
          <w:numId w:val="104"/>
        </w:numPr>
        <w:tabs>
          <w:tab w:val="num" w:pos="284"/>
          <w:tab w:val="num" w:pos="1418"/>
        </w:tabs>
        <w:ind w:left="1200" w:right="-63" w:hanging="400"/>
        <w:jc w:val="both"/>
        <w:rPr>
          <w:rFonts w:ascii="Verdana" w:hAnsi="Verdana" w:cs="Tahoma"/>
          <w:sz w:val="20"/>
          <w:szCs w:val="20"/>
        </w:rPr>
      </w:pPr>
      <w:r w:rsidRPr="001304B1">
        <w:rPr>
          <w:rFonts w:ascii="Verdana" w:hAnsi="Verdana" w:cs="Tahoma"/>
          <w:sz w:val="20"/>
          <w:szCs w:val="20"/>
        </w:rPr>
        <w:t>Que ha informado a la representación de los trabajadores de esta subcontratación.</w:t>
      </w:r>
    </w:p>
    <w:p w14:paraId="64410172" w14:textId="77777777" w:rsidR="001304B1" w:rsidRPr="001304B1" w:rsidRDefault="001304B1" w:rsidP="001304B1">
      <w:pPr>
        <w:ind w:left="1200" w:right="-63" w:hanging="400"/>
        <w:jc w:val="both"/>
        <w:rPr>
          <w:rFonts w:ascii="Verdana" w:hAnsi="Verdana" w:cs="Tahoma"/>
          <w:sz w:val="20"/>
          <w:szCs w:val="20"/>
        </w:rPr>
      </w:pPr>
    </w:p>
    <w:p w14:paraId="2CE166DB" w14:textId="77777777" w:rsidR="001304B1" w:rsidRPr="001304B1" w:rsidRDefault="001304B1" w:rsidP="001304B1">
      <w:pPr>
        <w:ind w:left="600" w:right="-63"/>
        <w:jc w:val="center"/>
        <w:outlineLvl w:val="0"/>
        <w:rPr>
          <w:rFonts w:ascii="Verdana" w:hAnsi="Verdana" w:cs="Tahoma"/>
          <w:sz w:val="20"/>
          <w:szCs w:val="20"/>
        </w:rPr>
      </w:pPr>
    </w:p>
    <w:p w14:paraId="5E339D5F" w14:textId="77777777" w:rsidR="001304B1" w:rsidRPr="001304B1" w:rsidRDefault="001304B1" w:rsidP="001304B1">
      <w:pPr>
        <w:autoSpaceDE w:val="0"/>
        <w:autoSpaceDN w:val="0"/>
        <w:adjustRightInd w:val="0"/>
        <w:ind w:left="600" w:right="-63"/>
        <w:outlineLvl w:val="0"/>
        <w:rPr>
          <w:rFonts w:ascii="Verdana" w:hAnsi="Verdana" w:cs="Tahoma"/>
          <w:sz w:val="20"/>
          <w:szCs w:val="20"/>
        </w:rPr>
      </w:pPr>
      <w:bookmarkStart w:id="182" w:name="_Toc507512913"/>
      <w:bookmarkStart w:id="183" w:name="_Toc507512612"/>
      <w:bookmarkStart w:id="184" w:name="_Toc505598431"/>
      <w:bookmarkStart w:id="185" w:name="_Toc505598338"/>
      <w:bookmarkStart w:id="186" w:name="_Toc505598261"/>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182"/>
      <w:bookmarkEnd w:id="183"/>
      <w:bookmarkEnd w:id="184"/>
      <w:bookmarkEnd w:id="185"/>
      <w:bookmarkEnd w:id="186"/>
    </w:p>
    <w:p w14:paraId="7D294017" w14:textId="77777777" w:rsidR="001304B1" w:rsidRPr="001304B1" w:rsidRDefault="001304B1" w:rsidP="001304B1">
      <w:pPr>
        <w:ind w:left="600" w:right="-63"/>
        <w:rPr>
          <w:rFonts w:ascii="Verdana" w:hAnsi="Verdana" w:cs="Tahoma"/>
          <w:sz w:val="20"/>
          <w:szCs w:val="20"/>
        </w:rPr>
      </w:pPr>
    </w:p>
    <w:p w14:paraId="328CB8DA" w14:textId="77777777" w:rsidR="001304B1" w:rsidRPr="001304B1" w:rsidRDefault="001304B1" w:rsidP="001304B1">
      <w:pPr>
        <w:ind w:left="600" w:right="-63"/>
        <w:rPr>
          <w:rFonts w:ascii="Verdana" w:hAnsi="Verdana" w:cs="Tahoma"/>
          <w:sz w:val="20"/>
          <w:szCs w:val="20"/>
        </w:rPr>
      </w:pPr>
    </w:p>
    <w:p w14:paraId="5B9C5ED5" w14:textId="77777777" w:rsidR="001304B1" w:rsidRPr="001304B1" w:rsidRDefault="001304B1" w:rsidP="001304B1">
      <w:pPr>
        <w:ind w:left="600" w:right="-63"/>
        <w:rPr>
          <w:rFonts w:ascii="Verdana" w:hAnsi="Verdana" w:cs="Tahoma"/>
          <w:sz w:val="20"/>
          <w:szCs w:val="20"/>
        </w:rPr>
      </w:pPr>
    </w:p>
    <w:p w14:paraId="18EEF0D7" w14:textId="77777777" w:rsidR="001304B1" w:rsidRPr="001304B1" w:rsidRDefault="001304B1" w:rsidP="001304B1">
      <w:pPr>
        <w:ind w:left="600" w:right="-63"/>
        <w:rPr>
          <w:rFonts w:ascii="Verdana" w:hAnsi="Verdana" w:cs="Tahoma"/>
          <w:sz w:val="20"/>
          <w:szCs w:val="20"/>
        </w:rPr>
      </w:pPr>
      <w:r w:rsidRPr="001304B1">
        <w:rPr>
          <w:rFonts w:ascii="Verdana" w:hAnsi="Verdana" w:cs="Tahoma"/>
          <w:sz w:val="20"/>
          <w:szCs w:val="20"/>
        </w:rPr>
        <w:t>Firmado:</w:t>
      </w:r>
    </w:p>
    <w:p w14:paraId="219A2B51" w14:textId="77777777" w:rsidR="001304B1" w:rsidRPr="001304B1" w:rsidRDefault="001304B1" w:rsidP="001304B1">
      <w:pPr>
        <w:tabs>
          <w:tab w:val="left" w:pos="9436"/>
        </w:tabs>
        <w:ind w:left="600" w:right="-63"/>
        <w:jc w:val="center"/>
        <w:rPr>
          <w:rFonts w:ascii="Tahoma" w:hAnsi="Tahoma" w:cs="Tahoma"/>
          <w:lang w:val="es-ES_tradnl"/>
        </w:rPr>
      </w:pPr>
    </w:p>
    <w:p w14:paraId="327C99A5" w14:textId="77777777" w:rsidR="001304B1" w:rsidRPr="001304B1" w:rsidRDefault="001304B1" w:rsidP="001304B1">
      <w:pPr>
        <w:tabs>
          <w:tab w:val="left" w:pos="9436"/>
        </w:tabs>
        <w:ind w:left="600" w:right="-63"/>
        <w:jc w:val="center"/>
        <w:rPr>
          <w:rFonts w:ascii="Tahoma" w:hAnsi="Tahoma" w:cs="Tahoma"/>
          <w:lang w:val="es-ES_tradnl"/>
        </w:rPr>
      </w:pPr>
    </w:p>
    <w:p w14:paraId="711F12E6" w14:textId="77777777" w:rsidR="001304B1" w:rsidRPr="001304B1" w:rsidRDefault="001304B1" w:rsidP="001304B1">
      <w:pPr>
        <w:shd w:val="clear" w:color="auto" w:fill="FFFFFF"/>
        <w:ind w:right="-427"/>
        <w:jc w:val="both"/>
        <w:rPr>
          <w:rFonts w:ascii="Verdana" w:hAnsi="Verdana"/>
          <w:b/>
          <w:sz w:val="14"/>
          <w:szCs w:val="14"/>
        </w:rPr>
      </w:pPr>
      <w:r w:rsidRPr="001304B1">
        <w:rPr>
          <w:rFonts w:ascii="Verdana" w:hAnsi="Verdana"/>
          <w:b/>
          <w:sz w:val="14"/>
          <w:szCs w:val="14"/>
        </w:rPr>
        <w:t>Información básica sobre protección de datos personales</w:t>
      </w:r>
    </w:p>
    <w:p w14:paraId="5024F817" w14:textId="77777777" w:rsidR="001304B1" w:rsidRPr="001304B1" w:rsidRDefault="001304B1" w:rsidP="001304B1">
      <w:pPr>
        <w:shd w:val="clear" w:color="auto" w:fill="FFFFFF"/>
        <w:ind w:right="-427"/>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354E71FB" w14:textId="77777777" w:rsidR="001304B1" w:rsidRPr="001304B1" w:rsidRDefault="001304B1" w:rsidP="001304B1">
      <w:pPr>
        <w:shd w:val="clear" w:color="auto" w:fill="FFFFFF"/>
        <w:ind w:right="-427"/>
        <w:jc w:val="both"/>
        <w:rPr>
          <w:rFonts w:ascii="Verdana" w:hAnsi="Verdana"/>
          <w:sz w:val="14"/>
          <w:szCs w:val="14"/>
        </w:rPr>
      </w:pPr>
    </w:p>
    <w:p w14:paraId="1D778C0B" w14:textId="77777777" w:rsidR="001304B1" w:rsidRPr="001304B1" w:rsidRDefault="001304B1">
      <w:pPr>
        <w:numPr>
          <w:ilvl w:val="0"/>
          <w:numId w:val="120"/>
        </w:numPr>
        <w:shd w:val="clear" w:color="auto" w:fill="FFFFFF"/>
        <w:tabs>
          <w:tab w:val="left" w:pos="142"/>
        </w:tabs>
        <w:ind w:right="-427"/>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0E443E04" w14:textId="77777777" w:rsidR="001304B1" w:rsidRPr="001304B1" w:rsidRDefault="001304B1">
      <w:pPr>
        <w:numPr>
          <w:ilvl w:val="0"/>
          <w:numId w:val="120"/>
        </w:numPr>
        <w:shd w:val="clear" w:color="auto" w:fill="FFFFFF"/>
        <w:tabs>
          <w:tab w:val="left" w:pos="142"/>
        </w:tabs>
        <w:ind w:left="567" w:right="-427" w:hanging="207"/>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B0BE5E2" w14:textId="77777777" w:rsidR="001304B1" w:rsidRPr="001304B1" w:rsidRDefault="001304B1">
      <w:pPr>
        <w:numPr>
          <w:ilvl w:val="0"/>
          <w:numId w:val="120"/>
        </w:numPr>
        <w:shd w:val="clear" w:color="auto" w:fill="FFFFFF"/>
        <w:tabs>
          <w:tab w:val="left" w:pos="142"/>
        </w:tabs>
        <w:ind w:left="567" w:right="-427" w:hanging="207"/>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27F056A" w14:textId="77777777" w:rsidR="001304B1" w:rsidRPr="001304B1" w:rsidRDefault="001304B1">
      <w:pPr>
        <w:numPr>
          <w:ilvl w:val="0"/>
          <w:numId w:val="120"/>
        </w:numPr>
        <w:shd w:val="clear" w:color="auto" w:fill="FFFFFF"/>
        <w:tabs>
          <w:tab w:val="left" w:pos="142"/>
        </w:tabs>
        <w:ind w:left="567" w:right="-427" w:hanging="207"/>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1DFF8628" w14:textId="77777777" w:rsidR="001304B1" w:rsidRPr="001304B1" w:rsidRDefault="001304B1">
      <w:pPr>
        <w:numPr>
          <w:ilvl w:val="0"/>
          <w:numId w:val="120"/>
        </w:numPr>
        <w:shd w:val="clear" w:color="auto" w:fill="FFFFFF"/>
        <w:tabs>
          <w:tab w:val="left" w:pos="142"/>
        </w:tabs>
        <w:ind w:left="567" w:right="-427" w:hanging="207"/>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6ECA6D6B" w14:textId="77777777" w:rsidR="001304B1" w:rsidRPr="001304B1" w:rsidRDefault="001304B1" w:rsidP="001304B1">
      <w:pPr>
        <w:shd w:val="clear" w:color="auto" w:fill="FFFFFF"/>
        <w:tabs>
          <w:tab w:val="left" w:pos="142"/>
        </w:tabs>
        <w:ind w:left="141" w:right="-427" w:hanging="141"/>
        <w:jc w:val="both"/>
        <w:rPr>
          <w:rFonts w:ascii="Verdana" w:hAnsi="Verdana"/>
          <w:b/>
          <w:sz w:val="16"/>
          <w:szCs w:val="16"/>
        </w:rPr>
      </w:pPr>
    </w:p>
    <w:p w14:paraId="66D4873F" w14:textId="77777777" w:rsidR="001304B1" w:rsidRPr="001304B1" w:rsidRDefault="001304B1" w:rsidP="001304B1">
      <w:pPr>
        <w:shd w:val="clear" w:color="auto" w:fill="FFFFFF"/>
        <w:ind w:right="-427"/>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025572F4" w14:textId="77777777" w:rsidR="001304B1" w:rsidRPr="001304B1" w:rsidRDefault="001304B1" w:rsidP="001304B1">
      <w:pPr>
        <w:shd w:val="clear" w:color="auto" w:fill="FFFFFF"/>
        <w:tabs>
          <w:tab w:val="left" w:pos="0"/>
        </w:tabs>
        <w:ind w:right="-427"/>
        <w:jc w:val="both"/>
        <w:rPr>
          <w:rFonts w:ascii="Tahoma" w:hAnsi="Tahoma" w:cs="Tahoma"/>
          <w:sz w:val="20"/>
          <w:szCs w:val="20"/>
          <w:lang w:val="es-ES_tradnl" w:eastAsia="en-US"/>
        </w:rPr>
        <w:sectPr w:rsidR="001304B1" w:rsidRPr="001304B1" w:rsidSect="007D20DE">
          <w:footnotePr>
            <w:numRestart w:val="eachSect"/>
          </w:footnotePr>
          <w:pgSz w:w="11906" w:h="16838" w:code="9"/>
          <w:pgMar w:top="0" w:right="1418" w:bottom="0" w:left="992" w:header="284" w:footer="397" w:gutter="0"/>
          <w:cols w:space="708"/>
          <w:docGrid w:linePitch="360"/>
        </w:sectPr>
      </w:pPr>
    </w:p>
    <w:p w14:paraId="23279FCF" w14:textId="77777777" w:rsidR="001304B1" w:rsidRPr="001304B1" w:rsidRDefault="001304B1" w:rsidP="001304B1">
      <w:pPr>
        <w:shd w:val="clear" w:color="auto" w:fill="FFFFFF"/>
        <w:tabs>
          <w:tab w:val="left" w:pos="0"/>
        </w:tabs>
        <w:ind w:right="-852"/>
        <w:jc w:val="both"/>
        <w:rPr>
          <w:rFonts w:ascii="Tahoma" w:hAnsi="Tahoma" w:cs="Tahoma"/>
          <w:sz w:val="20"/>
          <w:szCs w:val="20"/>
          <w:lang w:val="es-ES_tradnl" w:eastAsia="en-US"/>
        </w:rPr>
      </w:pPr>
    </w:p>
    <w:p w14:paraId="422A7F46" w14:textId="77777777" w:rsidR="001304B1" w:rsidRPr="001304B1" w:rsidRDefault="001304B1" w:rsidP="001304B1">
      <w:pPr>
        <w:ind w:left="600" w:right="-63" w:hanging="709"/>
        <w:jc w:val="center"/>
        <w:rPr>
          <w:rFonts w:ascii="Verdana" w:hAnsi="Verdana"/>
          <w:sz w:val="22"/>
          <w:szCs w:val="22"/>
        </w:rPr>
      </w:pPr>
      <w:bookmarkStart w:id="187" w:name="AnexoVI3"/>
      <w:r w:rsidRPr="001304B1">
        <w:rPr>
          <w:rFonts w:ascii="Verdana" w:hAnsi="Verdana"/>
          <w:b/>
          <w:sz w:val="22"/>
          <w:szCs w:val="22"/>
        </w:rPr>
        <w:t>ANEXO VI.3</w:t>
      </w:r>
    </w:p>
    <w:bookmarkEnd w:id="187"/>
    <w:p w14:paraId="73617E50" w14:textId="77777777" w:rsidR="001304B1" w:rsidRPr="001304B1" w:rsidRDefault="001304B1" w:rsidP="001304B1">
      <w:pPr>
        <w:ind w:left="600" w:right="-143" w:hanging="174"/>
        <w:jc w:val="center"/>
        <w:rPr>
          <w:rFonts w:ascii="Verdana" w:hAnsi="Verdana"/>
          <w:b/>
          <w:sz w:val="20"/>
          <w:szCs w:val="20"/>
        </w:rPr>
      </w:pPr>
      <w:r w:rsidRPr="001304B1">
        <w:rPr>
          <w:rFonts w:ascii="Verdana" w:hAnsi="Verdana"/>
          <w:b/>
          <w:sz w:val="20"/>
          <w:szCs w:val="20"/>
        </w:rPr>
        <w:t>DECLARACIÓN SOBRE LOS DATOS RELATIVOS A LAS CONDICIONES DE LOS CONTRATOS DE TRABAJO</w:t>
      </w:r>
    </w:p>
    <w:p w14:paraId="7E37B3C0" w14:textId="77777777" w:rsidR="001304B1" w:rsidRPr="001304B1" w:rsidRDefault="001304B1" w:rsidP="001304B1">
      <w:pPr>
        <w:ind w:left="600" w:right="-63" w:hanging="709"/>
        <w:jc w:val="center"/>
        <w:rPr>
          <w:rFonts w:ascii="Verdana" w:hAnsi="Verdana"/>
          <w:b/>
          <w:sz w:val="18"/>
          <w:szCs w:val="18"/>
        </w:rPr>
      </w:pPr>
    </w:p>
    <w:p w14:paraId="39F7D425" w14:textId="77777777" w:rsidR="001304B1" w:rsidRPr="001304B1" w:rsidRDefault="001304B1" w:rsidP="001304B1">
      <w:pPr>
        <w:widowControl w:val="0"/>
        <w:tabs>
          <w:tab w:val="center" w:pos="4252"/>
          <w:tab w:val="right" w:pos="8504"/>
        </w:tabs>
        <w:ind w:left="600" w:right="-63"/>
        <w:jc w:val="both"/>
        <w:rPr>
          <w:rFonts w:ascii="Tahoma" w:hAnsi="Tahoma" w:cs="Tahoma"/>
        </w:rPr>
      </w:pPr>
    </w:p>
    <w:p w14:paraId="739271F8" w14:textId="77777777" w:rsidR="001304B1" w:rsidRPr="001304B1" w:rsidRDefault="001304B1" w:rsidP="001304B1">
      <w:pPr>
        <w:widowControl w:val="0"/>
        <w:tabs>
          <w:tab w:val="center" w:pos="4252"/>
          <w:tab w:val="right" w:pos="8504"/>
        </w:tabs>
        <w:ind w:left="600" w:right="-63"/>
        <w:jc w:val="both"/>
        <w:rPr>
          <w:rFonts w:ascii="Tahoma" w:hAnsi="Tahoma" w:cs="Tahoma"/>
          <w:sz w:val="20"/>
          <w:szCs w:val="20"/>
        </w:rPr>
      </w:pPr>
    </w:p>
    <w:p w14:paraId="542B31D3" w14:textId="77777777" w:rsidR="001304B1" w:rsidRPr="001304B1" w:rsidRDefault="001304B1" w:rsidP="001304B1">
      <w:pPr>
        <w:widowControl w:val="0"/>
        <w:tabs>
          <w:tab w:val="center" w:pos="4252"/>
          <w:tab w:val="right" w:pos="8504"/>
        </w:tabs>
        <w:spacing w:line="260" w:lineRule="atLeast"/>
        <w:ind w:left="600" w:right="-63"/>
        <w:jc w:val="both"/>
        <w:rPr>
          <w:rFonts w:ascii="Verdana" w:hAnsi="Verdana" w:cs="Tahoma"/>
          <w:sz w:val="20"/>
          <w:szCs w:val="20"/>
        </w:rPr>
      </w:pP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xml:space="preserve">………………………………, en nombre propio o en representación de (contratista)………………………………………………, en calidad de </w:t>
      </w:r>
      <w:r w:rsidRPr="001304B1">
        <w:rPr>
          <w:rFonts w:ascii="Verdana" w:hAnsi="Verdana" w:cs="Tahoma"/>
          <w:sz w:val="20"/>
          <w:szCs w:val="20"/>
          <w:u w:val="single"/>
        </w:rPr>
        <w:t>contratista</w:t>
      </w:r>
      <w:r w:rsidRPr="001304B1">
        <w:rPr>
          <w:rFonts w:ascii="Verdana" w:hAnsi="Verdana" w:cs="Tahoma"/>
          <w:sz w:val="20"/>
          <w:szCs w:val="20"/>
        </w:rPr>
        <w:t>.</w:t>
      </w:r>
    </w:p>
    <w:p w14:paraId="182359E0" w14:textId="77777777" w:rsidR="001304B1" w:rsidRPr="001304B1" w:rsidRDefault="001304B1" w:rsidP="001304B1">
      <w:pPr>
        <w:tabs>
          <w:tab w:val="right" w:pos="9978"/>
        </w:tabs>
        <w:spacing w:line="260" w:lineRule="atLeast"/>
        <w:ind w:left="600" w:right="-63" w:hanging="600"/>
        <w:jc w:val="both"/>
        <w:rPr>
          <w:rFonts w:ascii="Verdana" w:hAnsi="Verdana" w:cs="Tahoma"/>
          <w:sz w:val="20"/>
          <w:szCs w:val="20"/>
        </w:rPr>
      </w:pPr>
    </w:p>
    <w:p w14:paraId="1F3BA145" w14:textId="77777777" w:rsidR="001304B1" w:rsidRPr="001304B1" w:rsidRDefault="001304B1" w:rsidP="001304B1">
      <w:pPr>
        <w:tabs>
          <w:tab w:val="right" w:pos="9978"/>
        </w:tabs>
        <w:spacing w:line="260" w:lineRule="atLeast"/>
        <w:ind w:left="600" w:right="-63" w:hanging="600"/>
        <w:jc w:val="both"/>
        <w:outlineLvl w:val="0"/>
        <w:rPr>
          <w:rFonts w:ascii="Verdana" w:hAnsi="Verdana" w:cs="Tahoma"/>
          <w:b/>
          <w:sz w:val="20"/>
          <w:szCs w:val="20"/>
        </w:rPr>
      </w:pPr>
    </w:p>
    <w:p w14:paraId="4DA6A510" w14:textId="77777777" w:rsidR="001304B1" w:rsidRPr="001304B1" w:rsidRDefault="001304B1" w:rsidP="001304B1">
      <w:pPr>
        <w:tabs>
          <w:tab w:val="right" w:pos="9978"/>
        </w:tabs>
        <w:spacing w:line="260" w:lineRule="atLeast"/>
        <w:ind w:left="600" w:right="-63" w:hanging="600"/>
        <w:jc w:val="both"/>
        <w:outlineLvl w:val="0"/>
        <w:rPr>
          <w:rFonts w:ascii="Verdana" w:hAnsi="Verdana" w:cs="Tahoma"/>
          <w:b/>
          <w:sz w:val="20"/>
          <w:szCs w:val="20"/>
        </w:rPr>
      </w:pPr>
    </w:p>
    <w:p w14:paraId="0D173E38" w14:textId="77777777" w:rsidR="001304B1" w:rsidRPr="001304B1" w:rsidRDefault="001304B1" w:rsidP="001304B1">
      <w:pPr>
        <w:tabs>
          <w:tab w:val="right" w:pos="9978"/>
        </w:tabs>
        <w:spacing w:line="260" w:lineRule="atLeast"/>
        <w:ind w:left="600" w:right="-63"/>
        <w:jc w:val="center"/>
        <w:outlineLvl w:val="0"/>
        <w:rPr>
          <w:rFonts w:ascii="Verdana" w:hAnsi="Verdana" w:cs="Tahoma"/>
          <w:b/>
          <w:sz w:val="20"/>
          <w:szCs w:val="20"/>
        </w:rPr>
      </w:pPr>
      <w:bookmarkStart w:id="188" w:name="_Toc507512914"/>
      <w:bookmarkStart w:id="189" w:name="_Toc507512613"/>
      <w:r w:rsidRPr="001304B1">
        <w:rPr>
          <w:rFonts w:ascii="Verdana" w:hAnsi="Verdana" w:cs="Tahoma"/>
          <w:b/>
          <w:sz w:val="20"/>
          <w:szCs w:val="20"/>
        </w:rPr>
        <w:t>DECLARA:</w:t>
      </w:r>
      <w:bookmarkEnd w:id="188"/>
      <w:bookmarkEnd w:id="189"/>
    </w:p>
    <w:p w14:paraId="4FBA90EE" w14:textId="77777777" w:rsidR="001304B1" w:rsidRPr="001304B1" w:rsidRDefault="001304B1" w:rsidP="001304B1">
      <w:pPr>
        <w:tabs>
          <w:tab w:val="right" w:pos="9978"/>
        </w:tabs>
        <w:spacing w:line="260" w:lineRule="atLeast"/>
        <w:ind w:left="600" w:right="-63" w:hanging="600"/>
        <w:jc w:val="both"/>
        <w:rPr>
          <w:rFonts w:ascii="Verdana" w:hAnsi="Verdana" w:cs="Tahoma"/>
          <w:sz w:val="20"/>
          <w:szCs w:val="20"/>
        </w:rPr>
      </w:pPr>
    </w:p>
    <w:p w14:paraId="4356E934" w14:textId="77777777" w:rsidR="001304B1" w:rsidRPr="001304B1" w:rsidRDefault="001304B1" w:rsidP="001304B1">
      <w:pPr>
        <w:spacing w:line="260" w:lineRule="atLeast"/>
        <w:ind w:left="600" w:right="-63"/>
        <w:jc w:val="both"/>
        <w:rPr>
          <w:rFonts w:ascii="Verdana" w:hAnsi="Verdana" w:cs="Tahoma"/>
          <w:sz w:val="20"/>
          <w:szCs w:val="20"/>
        </w:rPr>
      </w:pPr>
      <w:r w:rsidRPr="001304B1">
        <w:rPr>
          <w:rFonts w:ascii="Verdana" w:hAnsi="Verdana" w:cs="Tahoma"/>
          <w:sz w:val="20"/>
          <w:szCs w:val="20"/>
        </w:rPr>
        <w:t>Que las personas trabajadoras adscritas a la ejecución del contrato de servicios de (</w:t>
      </w:r>
      <w:r w:rsidRPr="001304B1">
        <w:rPr>
          <w:rFonts w:ascii="Verdana" w:hAnsi="Verdana" w:cs="Tahoma"/>
          <w:i/>
          <w:color w:val="0000FF"/>
          <w:sz w:val="20"/>
          <w:szCs w:val="20"/>
        </w:rPr>
        <w:t>indicar objeto del contrato</w:t>
      </w:r>
      <w:r w:rsidRPr="001304B1">
        <w:rPr>
          <w:rFonts w:ascii="Verdana" w:hAnsi="Verdana" w:cs="Tahoma"/>
          <w:sz w:val="20"/>
          <w:szCs w:val="20"/>
        </w:rPr>
        <w:t>) en la fecha (</w:t>
      </w:r>
      <w:r w:rsidRPr="001304B1">
        <w:rPr>
          <w:rFonts w:ascii="Verdana" w:hAnsi="Verdana" w:cs="Tahoma"/>
          <w:i/>
          <w:color w:val="0000FF"/>
          <w:sz w:val="20"/>
          <w:szCs w:val="20"/>
        </w:rPr>
        <w:t>indicar día/mes/año</w:t>
      </w:r>
      <w:r w:rsidRPr="001304B1">
        <w:rPr>
          <w:rFonts w:ascii="Verdana" w:hAnsi="Verdana" w:cs="Tahoma"/>
          <w:sz w:val="20"/>
          <w:szCs w:val="20"/>
        </w:rPr>
        <w:t>) es el que figura en la tabla adjunta.</w:t>
      </w:r>
    </w:p>
    <w:p w14:paraId="783D5B8F" w14:textId="77777777" w:rsidR="001304B1" w:rsidRPr="001304B1" w:rsidRDefault="001304B1" w:rsidP="001304B1">
      <w:pPr>
        <w:spacing w:line="260" w:lineRule="atLeast"/>
        <w:ind w:left="600" w:right="-63"/>
        <w:jc w:val="both"/>
        <w:rPr>
          <w:rFonts w:ascii="Verdana" w:hAnsi="Verdana" w:cs="Tahoma"/>
          <w:sz w:val="20"/>
          <w:szCs w:val="20"/>
        </w:rPr>
      </w:pPr>
    </w:p>
    <w:p w14:paraId="64EE7DD3" w14:textId="77777777" w:rsidR="001304B1" w:rsidRPr="001304B1" w:rsidRDefault="001304B1" w:rsidP="001304B1">
      <w:pPr>
        <w:spacing w:line="260" w:lineRule="atLeast"/>
        <w:ind w:left="600" w:right="-63"/>
        <w:jc w:val="both"/>
        <w:rPr>
          <w:rFonts w:ascii="Verdana" w:hAnsi="Verdana" w:cs="Tahoma"/>
          <w:sz w:val="20"/>
          <w:szCs w:val="20"/>
        </w:rPr>
      </w:pPr>
    </w:p>
    <w:p w14:paraId="2C5DF1AD" w14:textId="77777777" w:rsidR="001304B1" w:rsidRPr="001304B1" w:rsidRDefault="001304B1" w:rsidP="001304B1">
      <w:pPr>
        <w:spacing w:line="260" w:lineRule="atLeast"/>
        <w:ind w:left="600" w:right="-63"/>
        <w:jc w:val="both"/>
        <w:rPr>
          <w:rFonts w:ascii="Verdana" w:hAnsi="Verdana" w:cs="Tahoma"/>
          <w:sz w:val="20"/>
          <w:szCs w:val="20"/>
        </w:rPr>
      </w:pPr>
    </w:p>
    <w:p w14:paraId="2B0D5483" w14:textId="77777777" w:rsidR="001304B1" w:rsidRPr="001304B1" w:rsidRDefault="001304B1" w:rsidP="001304B1">
      <w:pPr>
        <w:autoSpaceDE w:val="0"/>
        <w:autoSpaceDN w:val="0"/>
        <w:adjustRightInd w:val="0"/>
        <w:ind w:left="600" w:right="-63"/>
        <w:outlineLvl w:val="0"/>
        <w:rPr>
          <w:rFonts w:ascii="Verdana" w:hAnsi="Verdana" w:cs="Tahoma"/>
          <w:sz w:val="20"/>
          <w:szCs w:val="20"/>
        </w:rPr>
      </w:pPr>
      <w:bookmarkStart w:id="190" w:name="_Toc507512915"/>
      <w:bookmarkStart w:id="191" w:name="_Toc507512614"/>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190"/>
      <w:bookmarkEnd w:id="191"/>
    </w:p>
    <w:p w14:paraId="396FF730" w14:textId="77777777" w:rsidR="001304B1" w:rsidRPr="001304B1" w:rsidRDefault="001304B1" w:rsidP="001304B1">
      <w:pPr>
        <w:spacing w:line="260" w:lineRule="atLeast"/>
        <w:ind w:left="600" w:right="-63"/>
        <w:contextualSpacing/>
        <w:jc w:val="center"/>
        <w:rPr>
          <w:rFonts w:ascii="Verdana" w:hAnsi="Verdana" w:cs="Tahoma"/>
          <w:sz w:val="20"/>
          <w:szCs w:val="20"/>
        </w:rPr>
      </w:pPr>
    </w:p>
    <w:p w14:paraId="176ABEDD" w14:textId="77777777" w:rsidR="001304B1" w:rsidRPr="001304B1" w:rsidRDefault="001304B1" w:rsidP="001304B1">
      <w:pPr>
        <w:ind w:left="600" w:right="-63"/>
        <w:contextualSpacing/>
        <w:jc w:val="center"/>
        <w:rPr>
          <w:rFonts w:ascii="Verdana" w:hAnsi="Verdana" w:cs="Tahoma"/>
          <w:sz w:val="20"/>
          <w:szCs w:val="20"/>
        </w:rPr>
      </w:pPr>
    </w:p>
    <w:p w14:paraId="7528D044" w14:textId="77777777" w:rsidR="001304B1" w:rsidRPr="001304B1" w:rsidRDefault="001304B1" w:rsidP="001304B1">
      <w:pPr>
        <w:ind w:left="600" w:right="-63"/>
        <w:contextualSpacing/>
        <w:jc w:val="center"/>
        <w:rPr>
          <w:rFonts w:ascii="Verdana" w:hAnsi="Verdana" w:cs="Tahoma"/>
          <w:sz w:val="20"/>
          <w:szCs w:val="20"/>
        </w:rPr>
      </w:pPr>
    </w:p>
    <w:p w14:paraId="39CAB272" w14:textId="77777777" w:rsidR="001304B1" w:rsidRPr="001304B1" w:rsidRDefault="001304B1" w:rsidP="001304B1">
      <w:pPr>
        <w:ind w:left="600" w:right="-63"/>
        <w:contextualSpacing/>
        <w:outlineLvl w:val="0"/>
        <w:rPr>
          <w:rFonts w:ascii="Verdana" w:hAnsi="Verdana" w:cs="Tahoma"/>
          <w:sz w:val="20"/>
          <w:szCs w:val="20"/>
        </w:rPr>
      </w:pP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p>
    <w:p w14:paraId="302C8F10" w14:textId="77777777" w:rsidR="001304B1" w:rsidRPr="001304B1" w:rsidRDefault="001304B1" w:rsidP="001304B1">
      <w:pPr>
        <w:ind w:left="600" w:right="-63"/>
        <w:contextualSpacing/>
        <w:jc w:val="both"/>
        <w:outlineLvl w:val="0"/>
        <w:rPr>
          <w:rFonts w:ascii="Verdana" w:hAnsi="Verdana" w:cs="Tahoma"/>
          <w:sz w:val="20"/>
          <w:szCs w:val="20"/>
        </w:rPr>
      </w:pPr>
      <w:bookmarkStart w:id="192" w:name="_Toc507512916"/>
      <w:bookmarkStart w:id="193" w:name="_Toc507512615"/>
      <w:r w:rsidRPr="001304B1">
        <w:rPr>
          <w:rFonts w:ascii="Verdana" w:hAnsi="Verdana" w:cs="Tahoma"/>
          <w:sz w:val="20"/>
          <w:szCs w:val="20"/>
        </w:rPr>
        <w:t>Firmado:</w:t>
      </w:r>
      <w:bookmarkEnd w:id="192"/>
      <w:bookmarkEnd w:id="193"/>
    </w:p>
    <w:p w14:paraId="387935E0" w14:textId="77777777" w:rsidR="001304B1" w:rsidRPr="001304B1" w:rsidRDefault="001304B1" w:rsidP="001304B1">
      <w:pPr>
        <w:ind w:left="300"/>
        <w:jc w:val="center"/>
        <w:rPr>
          <w:rFonts w:ascii="Verdana" w:hAnsi="Verdana" w:cs="Tahoma"/>
        </w:rPr>
      </w:pPr>
    </w:p>
    <w:p w14:paraId="1D149CC8" w14:textId="77777777" w:rsidR="001304B1" w:rsidRPr="001304B1" w:rsidRDefault="001304B1" w:rsidP="001304B1">
      <w:pPr>
        <w:ind w:left="300"/>
        <w:jc w:val="center"/>
        <w:rPr>
          <w:rFonts w:ascii="Verdana" w:hAnsi="Verdana" w:cs="Tahoma"/>
          <w:sz w:val="20"/>
          <w:szCs w:val="20"/>
        </w:rPr>
      </w:pPr>
    </w:p>
    <w:p w14:paraId="3ACF664B" w14:textId="77777777" w:rsidR="001304B1" w:rsidRPr="001304B1" w:rsidRDefault="001304B1" w:rsidP="001304B1">
      <w:pPr>
        <w:ind w:left="300"/>
        <w:jc w:val="center"/>
        <w:rPr>
          <w:rFonts w:ascii="Verdana" w:hAnsi="Verdana" w:cs="Tahoma"/>
          <w:sz w:val="20"/>
          <w:szCs w:val="20"/>
        </w:rPr>
      </w:pPr>
    </w:p>
    <w:p w14:paraId="41942995" w14:textId="77777777" w:rsidR="001304B1" w:rsidRPr="001304B1" w:rsidRDefault="001304B1" w:rsidP="001304B1">
      <w:pPr>
        <w:ind w:left="300"/>
        <w:jc w:val="center"/>
        <w:rPr>
          <w:rFonts w:ascii="Verdana" w:hAnsi="Verdana" w:cs="Tahoma"/>
          <w:sz w:val="20"/>
          <w:szCs w:val="20"/>
        </w:rPr>
        <w:sectPr w:rsidR="001304B1" w:rsidRPr="001304B1" w:rsidSect="007D20DE">
          <w:footnotePr>
            <w:numRestart w:val="eachSect"/>
          </w:footnotePr>
          <w:pgSz w:w="11906" w:h="16838" w:code="9"/>
          <w:pgMar w:top="0" w:right="1418" w:bottom="0" w:left="992" w:header="284" w:footer="397" w:gutter="0"/>
          <w:cols w:space="708"/>
          <w:docGrid w:linePitch="360"/>
        </w:sectPr>
      </w:pPr>
    </w:p>
    <w:p w14:paraId="6C0C06E7" w14:textId="77777777" w:rsidR="001304B1" w:rsidRPr="001304B1" w:rsidRDefault="001304B1" w:rsidP="001304B1">
      <w:pPr>
        <w:ind w:left="851" w:right="-39" w:hanging="709"/>
        <w:jc w:val="center"/>
        <w:rPr>
          <w:rFonts w:ascii="Verdana" w:hAnsi="Verdana"/>
          <w:b/>
          <w:sz w:val="20"/>
          <w:szCs w:val="20"/>
        </w:rPr>
      </w:pPr>
      <w:r w:rsidRPr="001304B1">
        <w:rPr>
          <w:rFonts w:ascii="Verdana" w:hAnsi="Verdana"/>
          <w:b/>
          <w:sz w:val="20"/>
          <w:szCs w:val="20"/>
        </w:rPr>
        <w:lastRenderedPageBreak/>
        <w:t xml:space="preserve">TABLA DATOS SOBRE LAS CONDICIONES DE LOS CONTRATOS DE TRABAJO </w:t>
      </w:r>
    </w:p>
    <w:p w14:paraId="2471BA97" w14:textId="77777777" w:rsidR="001304B1" w:rsidRPr="001304B1" w:rsidRDefault="001304B1" w:rsidP="001304B1">
      <w:pPr>
        <w:ind w:left="851" w:right="-39" w:hanging="709"/>
        <w:jc w:val="center"/>
        <w:rPr>
          <w:rFonts w:ascii="Verdana" w:hAnsi="Verdana"/>
          <w:b/>
          <w:sz w:val="20"/>
          <w:szCs w:val="20"/>
        </w:rPr>
      </w:pPr>
    </w:p>
    <w:p w14:paraId="3A0FF145" w14:textId="77777777" w:rsidR="001304B1" w:rsidRPr="001304B1" w:rsidRDefault="001304B1" w:rsidP="001304B1">
      <w:pPr>
        <w:ind w:left="851" w:right="-39" w:hanging="709"/>
        <w:rPr>
          <w:rFonts w:ascii="Verdana" w:hAnsi="Verdana" w:cs="Tahoma"/>
          <w:sz w:val="20"/>
          <w:szCs w:val="20"/>
        </w:rPr>
      </w:pPr>
      <w:r w:rsidRPr="001304B1">
        <w:rPr>
          <w:rFonts w:ascii="Verdana" w:hAnsi="Verdana" w:cs="Tahoma"/>
          <w:sz w:val="20"/>
          <w:szCs w:val="20"/>
        </w:rPr>
        <w:t>Contrato de servicios de (</w:t>
      </w:r>
      <w:r w:rsidRPr="001304B1">
        <w:rPr>
          <w:rFonts w:ascii="Verdana" w:hAnsi="Verdana" w:cs="Tahoma"/>
          <w:i/>
          <w:color w:val="0000FF"/>
          <w:sz w:val="20"/>
          <w:szCs w:val="20"/>
        </w:rPr>
        <w:t>indicar objeto del contrato</w:t>
      </w:r>
      <w:r w:rsidRPr="001304B1">
        <w:rPr>
          <w:rFonts w:ascii="Verdana" w:hAnsi="Verdana" w:cs="Tahoma"/>
          <w:sz w:val="20"/>
          <w:szCs w:val="20"/>
        </w:rPr>
        <w:t>)</w:t>
      </w:r>
    </w:p>
    <w:p w14:paraId="10A7C9AC" w14:textId="77777777" w:rsidR="001304B1" w:rsidRPr="001304B1" w:rsidRDefault="001304B1" w:rsidP="001304B1">
      <w:pPr>
        <w:ind w:left="851" w:right="-39" w:hanging="709"/>
        <w:rPr>
          <w:rFonts w:ascii="Verdana" w:hAnsi="Verdana"/>
          <w:b/>
          <w:sz w:val="20"/>
          <w:szCs w:val="20"/>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1304B1" w:rsidRPr="001304B1" w14:paraId="0EF0FD09" w14:textId="77777777" w:rsidTr="007D20DE">
        <w:tc>
          <w:tcPr>
            <w:tcW w:w="2454" w:type="dxa"/>
            <w:tcBorders>
              <w:top w:val="single" w:sz="4" w:space="0" w:color="auto"/>
              <w:left w:val="single" w:sz="4" w:space="0" w:color="auto"/>
              <w:bottom w:val="single" w:sz="4" w:space="0" w:color="auto"/>
              <w:right w:val="single" w:sz="4" w:space="0" w:color="auto"/>
            </w:tcBorders>
            <w:vAlign w:val="center"/>
            <w:hideMark/>
          </w:tcPr>
          <w:p w14:paraId="0FF08AA7" w14:textId="77777777" w:rsidR="001304B1" w:rsidRPr="001304B1" w:rsidRDefault="001304B1" w:rsidP="001304B1">
            <w:pPr>
              <w:ind w:left="-100"/>
              <w:jc w:val="center"/>
              <w:rPr>
                <w:rFonts w:ascii="Verdana" w:hAnsi="Verdana" w:cs="Tahoma"/>
                <w:b/>
                <w:sz w:val="20"/>
                <w:szCs w:val="20"/>
              </w:rPr>
            </w:pPr>
            <w:r w:rsidRPr="001304B1">
              <w:rPr>
                <w:rFonts w:ascii="Verdana" w:hAnsi="Verdana" w:cs="Tahoma"/>
                <w:b/>
                <w:sz w:val="20"/>
                <w:szCs w:val="20"/>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1A03E0DE" w14:textId="77777777" w:rsidR="001304B1" w:rsidRPr="001304B1" w:rsidRDefault="001304B1" w:rsidP="001304B1">
            <w:pPr>
              <w:jc w:val="center"/>
              <w:rPr>
                <w:rFonts w:ascii="Verdana" w:hAnsi="Verdana" w:cs="Tahoma"/>
                <w:b/>
                <w:sz w:val="20"/>
                <w:szCs w:val="20"/>
              </w:rPr>
            </w:pPr>
            <w:r w:rsidRPr="001304B1">
              <w:rPr>
                <w:rFonts w:ascii="Verdana" w:hAnsi="Verdana" w:cs="Tahoma"/>
                <w:b/>
                <w:sz w:val="20"/>
                <w:szCs w:val="20"/>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21D660F8" w14:textId="77777777" w:rsidR="001304B1" w:rsidRPr="001304B1" w:rsidRDefault="001304B1" w:rsidP="001304B1">
            <w:pPr>
              <w:jc w:val="center"/>
              <w:rPr>
                <w:rFonts w:ascii="Verdana" w:hAnsi="Verdana" w:cs="Tahoma"/>
                <w:b/>
                <w:sz w:val="20"/>
                <w:szCs w:val="20"/>
              </w:rPr>
            </w:pPr>
            <w:r w:rsidRPr="001304B1">
              <w:rPr>
                <w:rFonts w:ascii="Verdana" w:hAnsi="Verdana" w:cs="Tahoma"/>
                <w:b/>
                <w:sz w:val="20"/>
                <w:szCs w:val="20"/>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3852C60A" w14:textId="77777777" w:rsidR="001304B1" w:rsidRPr="001304B1" w:rsidRDefault="001304B1" w:rsidP="001304B1">
            <w:pPr>
              <w:jc w:val="center"/>
              <w:rPr>
                <w:rFonts w:ascii="Verdana" w:hAnsi="Verdana" w:cs="Tahoma"/>
                <w:b/>
                <w:sz w:val="20"/>
                <w:szCs w:val="20"/>
              </w:rPr>
            </w:pPr>
            <w:r w:rsidRPr="001304B1">
              <w:rPr>
                <w:rFonts w:ascii="Verdana" w:hAnsi="Verdana" w:cs="Tahoma"/>
                <w:b/>
                <w:sz w:val="20"/>
                <w:szCs w:val="20"/>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5A842D19" w14:textId="77777777" w:rsidR="001304B1" w:rsidRPr="001304B1" w:rsidRDefault="001304B1" w:rsidP="001304B1">
            <w:pPr>
              <w:jc w:val="center"/>
              <w:rPr>
                <w:rFonts w:ascii="Verdana" w:hAnsi="Verdana" w:cs="Tahoma"/>
                <w:b/>
                <w:sz w:val="20"/>
                <w:szCs w:val="20"/>
              </w:rPr>
            </w:pPr>
            <w:r w:rsidRPr="001304B1">
              <w:rPr>
                <w:rFonts w:ascii="Verdana" w:hAnsi="Verdana" w:cs="Tahoma"/>
                <w:b/>
                <w:sz w:val="20"/>
                <w:szCs w:val="20"/>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1BC2EC27" w14:textId="77777777" w:rsidR="001304B1" w:rsidRPr="001304B1" w:rsidRDefault="001304B1" w:rsidP="001304B1">
            <w:pPr>
              <w:jc w:val="center"/>
              <w:rPr>
                <w:rFonts w:ascii="Verdana" w:hAnsi="Verdana" w:cs="Tahoma"/>
                <w:b/>
                <w:sz w:val="20"/>
                <w:szCs w:val="20"/>
              </w:rPr>
            </w:pPr>
            <w:r w:rsidRPr="001304B1">
              <w:rPr>
                <w:rFonts w:ascii="Verdana" w:hAnsi="Verdana" w:cs="Tahoma"/>
                <w:b/>
                <w:sz w:val="20"/>
                <w:szCs w:val="20"/>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1FEA665E" w14:textId="77777777" w:rsidR="001304B1" w:rsidRPr="001304B1" w:rsidRDefault="001304B1" w:rsidP="001304B1">
            <w:pPr>
              <w:jc w:val="center"/>
              <w:rPr>
                <w:rFonts w:ascii="Verdana" w:hAnsi="Verdana" w:cs="Tahoma"/>
                <w:b/>
                <w:sz w:val="20"/>
                <w:szCs w:val="20"/>
              </w:rPr>
            </w:pPr>
            <w:r w:rsidRPr="001304B1">
              <w:rPr>
                <w:rFonts w:ascii="Verdana" w:hAnsi="Verdana" w:cs="Tahoma"/>
                <w:b/>
                <w:sz w:val="20"/>
                <w:szCs w:val="20"/>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7E65E196" w14:textId="77777777" w:rsidR="001304B1" w:rsidRPr="001304B1" w:rsidRDefault="001304B1" w:rsidP="001304B1">
            <w:pPr>
              <w:jc w:val="center"/>
              <w:rPr>
                <w:rFonts w:ascii="Verdana" w:hAnsi="Verdana" w:cs="Tahoma"/>
                <w:b/>
                <w:sz w:val="20"/>
                <w:szCs w:val="20"/>
              </w:rPr>
            </w:pPr>
            <w:r w:rsidRPr="001304B1">
              <w:rPr>
                <w:rFonts w:ascii="Verdana" w:hAnsi="Verdana" w:cs="Tahoma"/>
                <w:b/>
                <w:sz w:val="20"/>
                <w:szCs w:val="20"/>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8C3599" w14:textId="77777777" w:rsidR="001304B1" w:rsidRPr="001304B1" w:rsidRDefault="001304B1" w:rsidP="001304B1">
            <w:pPr>
              <w:jc w:val="center"/>
              <w:rPr>
                <w:rFonts w:ascii="Verdana" w:hAnsi="Verdana" w:cs="Tahoma"/>
                <w:b/>
                <w:sz w:val="20"/>
                <w:szCs w:val="20"/>
              </w:rPr>
            </w:pPr>
            <w:r w:rsidRPr="001304B1">
              <w:rPr>
                <w:rFonts w:ascii="Verdana" w:hAnsi="Verdana" w:cs="Tahoma"/>
                <w:b/>
                <w:sz w:val="20"/>
                <w:szCs w:val="20"/>
              </w:rPr>
              <w:t>Pactos en vigor</w:t>
            </w:r>
          </w:p>
        </w:tc>
      </w:tr>
      <w:tr w:rsidR="001304B1" w:rsidRPr="001304B1" w14:paraId="7E87AD1A" w14:textId="77777777" w:rsidTr="007D20DE">
        <w:tc>
          <w:tcPr>
            <w:tcW w:w="2454" w:type="dxa"/>
            <w:tcBorders>
              <w:top w:val="single" w:sz="4" w:space="0" w:color="auto"/>
              <w:left w:val="single" w:sz="4" w:space="0" w:color="auto"/>
              <w:bottom w:val="single" w:sz="4" w:space="0" w:color="auto"/>
              <w:right w:val="single" w:sz="4" w:space="0" w:color="auto"/>
            </w:tcBorders>
          </w:tcPr>
          <w:p w14:paraId="4E27FC90" w14:textId="77777777" w:rsidR="001304B1" w:rsidRPr="001304B1" w:rsidRDefault="001304B1" w:rsidP="001304B1">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6F11064A" w14:textId="77777777" w:rsidR="001304B1" w:rsidRPr="001304B1" w:rsidRDefault="001304B1" w:rsidP="001304B1">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7B2B26E3" w14:textId="77777777" w:rsidR="001304B1" w:rsidRPr="001304B1" w:rsidRDefault="001304B1" w:rsidP="001304B1">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417FC2C8" w14:textId="77777777" w:rsidR="001304B1" w:rsidRPr="001304B1" w:rsidRDefault="001304B1" w:rsidP="001304B1">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5D605749" w14:textId="77777777" w:rsidR="001304B1" w:rsidRPr="001304B1" w:rsidRDefault="001304B1" w:rsidP="001304B1">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5401632F" w14:textId="77777777" w:rsidR="001304B1" w:rsidRPr="001304B1" w:rsidRDefault="001304B1" w:rsidP="001304B1">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5446EFD8" w14:textId="77777777" w:rsidR="001304B1" w:rsidRPr="001304B1" w:rsidRDefault="001304B1" w:rsidP="001304B1">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406C0F47" w14:textId="77777777" w:rsidR="001304B1" w:rsidRPr="001304B1" w:rsidRDefault="001304B1" w:rsidP="001304B1">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0C930085" w14:textId="77777777" w:rsidR="001304B1" w:rsidRPr="001304B1" w:rsidRDefault="001304B1" w:rsidP="001304B1">
            <w:pPr>
              <w:jc w:val="center"/>
              <w:rPr>
                <w:rFonts w:ascii="Verdana" w:hAnsi="Verdana" w:cs="Tahoma"/>
                <w:sz w:val="20"/>
                <w:szCs w:val="20"/>
              </w:rPr>
            </w:pPr>
          </w:p>
        </w:tc>
      </w:tr>
      <w:tr w:rsidR="001304B1" w:rsidRPr="001304B1" w14:paraId="73486C8F" w14:textId="77777777" w:rsidTr="007D20DE">
        <w:tc>
          <w:tcPr>
            <w:tcW w:w="2454" w:type="dxa"/>
            <w:tcBorders>
              <w:top w:val="single" w:sz="4" w:space="0" w:color="auto"/>
              <w:left w:val="single" w:sz="4" w:space="0" w:color="auto"/>
              <w:bottom w:val="single" w:sz="4" w:space="0" w:color="auto"/>
              <w:right w:val="single" w:sz="4" w:space="0" w:color="auto"/>
            </w:tcBorders>
          </w:tcPr>
          <w:p w14:paraId="3608C6E4" w14:textId="77777777" w:rsidR="001304B1" w:rsidRPr="001304B1" w:rsidRDefault="001304B1" w:rsidP="001304B1">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09C2E9D4" w14:textId="77777777" w:rsidR="001304B1" w:rsidRPr="001304B1" w:rsidRDefault="001304B1" w:rsidP="001304B1">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15912B0E" w14:textId="77777777" w:rsidR="001304B1" w:rsidRPr="001304B1" w:rsidRDefault="001304B1" w:rsidP="001304B1">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7D2D8509" w14:textId="77777777" w:rsidR="001304B1" w:rsidRPr="001304B1" w:rsidRDefault="001304B1" w:rsidP="001304B1">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56559903" w14:textId="77777777" w:rsidR="001304B1" w:rsidRPr="001304B1" w:rsidRDefault="001304B1" w:rsidP="001304B1">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2CDBF3EA" w14:textId="77777777" w:rsidR="001304B1" w:rsidRPr="001304B1" w:rsidRDefault="001304B1" w:rsidP="001304B1">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0D291A19" w14:textId="77777777" w:rsidR="001304B1" w:rsidRPr="001304B1" w:rsidRDefault="001304B1" w:rsidP="001304B1">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7CDAEC7F" w14:textId="77777777" w:rsidR="001304B1" w:rsidRPr="001304B1" w:rsidRDefault="001304B1" w:rsidP="001304B1">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75AFC5E9" w14:textId="77777777" w:rsidR="001304B1" w:rsidRPr="001304B1" w:rsidRDefault="001304B1" w:rsidP="001304B1">
            <w:pPr>
              <w:jc w:val="center"/>
              <w:rPr>
                <w:rFonts w:ascii="Verdana" w:hAnsi="Verdana" w:cs="Tahoma"/>
                <w:sz w:val="20"/>
                <w:szCs w:val="20"/>
              </w:rPr>
            </w:pPr>
          </w:p>
        </w:tc>
      </w:tr>
      <w:tr w:rsidR="001304B1" w:rsidRPr="001304B1" w14:paraId="1D5F2711" w14:textId="77777777" w:rsidTr="007D20DE">
        <w:tc>
          <w:tcPr>
            <w:tcW w:w="2454" w:type="dxa"/>
            <w:tcBorders>
              <w:top w:val="single" w:sz="4" w:space="0" w:color="auto"/>
              <w:left w:val="single" w:sz="4" w:space="0" w:color="auto"/>
              <w:bottom w:val="single" w:sz="4" w:space="0" w:color="auto"/>
              <w:right w:val="single" w:sz="4" w:space="0" w:color="auto"/>
            </w:tcBorders>
          </w:tcPr>
          <w:p w14:paraId="3C799FF6" w14:textId="77777777" w:rsidR="001304B1" w:rsidRPr="001304B1" w:rsidRDefault="001304B1" w:rsidP="001304B1">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20FA7D81" w14:textId="77777777" w:rsidR="001304B1" w:rsidRPr="001304B1" w:rsidRDefault="001304B1" w:rsidP="001304B1">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44AD8F3C" w14:textId="77777777" w:rsidR="001304B1" w:rsidRPr="001304B1" w:rsidRDefault="001304B1" w:rsidP="001304B1">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515CD4AD" w14:textId="77777777" w:rsidR="001304B1" w:rsidRPr="001304B1" w:rsidRDefault="001304B1" w:rsidP="001304B1">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7157CF8E" w14:textId="77777777" w:rsidR="001304B1" w:rsidRPr="001304B1" w:rsidRDefault="001304B1" w:rsidP="001304B1">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50C26B34" w14:textId="77777777" w:rsidR="001304B1" w:rsidRPr="001304B1" w:rsidRDefault="001304B1" w:rsidP="001304B1">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4D978407" w14:textId="77777777" w:rsidR="001304B1" w:rsidRPr="001304B1" w:rsidRDefault="001304B1" w:rsidP="001304B1">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48B0EE17" w14:textId="77777777" w:rsidR="001304B1" w:rsidRPr="001304B1" w:rsidRDefault="001304B1" w:rsidP="001304B1">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46AAB143" w14:textId="77777777" w:rsidR="001304B1" w:rsidRPr="001304B1" w:rsidRDefault="001304B1" w:rsidP="001304B1">
            <w:pPr>
              <w:jc w:val="center"/>
              <w:rPr>
                <w:rFonts w:ascii="Verdana" w:hAnsi="Verdana" w:cs="Tahoma"/>
                <w:sz w:val="20"/>
                <w:szCs w:val="20"/>
              </w:rPr>
            </w:pPr>
          </w:p>
        </w:tc>
      </w:tr>
      <w:tr w:rsidR="001304B1" w:rsidRPr="001304B1" w14:paraId="343A1F53" w14:textId="77777777" w:rsidTr="007D20DE">
        <w:tc>
          <w:tcPr>
            <w:tcW w:w="2454" w:type="dxa"/>
            <w:tcBorders>
              <w:top w:val="single" w:sz="4" w:space="0" w:color="auto"/>
              <w:left w:val="single" w:sz="4" w:space="0" w:color="auto"/>
              <w:bottom w:val="single" w:sz="4" w:space="0" w:color="auto"/>
              <w:right w:val="single" w:sz="4" w:space="0" w:color="auto"/>
            </w:tcBorders>
          </w:tcPr>
          <w:p w14:paraId="666A74D7" w14:textId="77777777" w:rsidR="001304B1" w:rsidRPr="001304B1" w:rsidRDefault="001304B1" w:rsidP="001304B1">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1D1148C1" w14:textId="77777777" w:rsidR="001304B1" w:rsidRPr="001304B1" w:rsidRDefault="001304B1" w:rsidP="001304B1">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3B20D620" w14:textId="77777777" w:rsidR="001304B1" w:rsidRPr="001304B1" w:rsidRDefault="001304B1" w:rsidP="001304B1">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75C3646F" w14:textId="77777777" w:rsidR="001304B1" w:rsidRPr="001304B1" w:rsidRDefault="001304B1" w:rsidP="001304B1">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63F0FC38" w14:textId="77777777" w:rsidR="001304B1" w:rsidRPr="001304B1" w:rsidRDefault="001304B1" w:rsidP="001304B1">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2F08E0F6" w14:textId="77777777" w:rsidR="001304B1" w:rsidRPr="001304B1" w:rsidRDefault="001304B1" w:rsidP="001304B1">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02AB176F" w14:textId="77777777" w:rsidR="001304B1" w:rsidRPr="001304B1" w:rsidRDefault="001304B1" w:rsidP="001304B1">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78AEBD89" w14:textId="77777777" w:rsidR="001304B1" w:rsidRPr="001304B1" w:rsidRDefault="001304B1" w:rsidP="001304B1">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62AA2429" w14:textId="77777777" w:rsidR="001304B1" w:rsidRPr="001304B1" w:rsidRDefault="001304B1" w:rsidP="001304B1">
            <w:pPr>
              <w:jc w:val="center"/>
              <w:rPr>
                <w:rFonts w:ascii="Verdana" w:hAnsi="Verdana" w:cs="Tahoma"/>
                <w:sz w:val="20"/>
                <w:szCs w:val="20"/>
              </w:rPr>
            </w:pPr>
          </w:p>
        </w:tc>
      </w:tr>
      <w:tr w:rsidR="001304B1" w:rsidRPr="001304B1" w14:paraId="258FD6FB" w14:textId="77777777" w:rsidTr="007D20DE">
        <w:tc>
          <w:tcPr>
            <w:tcW w:w="2454" w:type="dxa"/>
            <w:tcBorders>
              <w:top w:val="single" w:sz="4" w:space="0" w:color="auto"/>
              <w:left w:val="single" w:sz="4" w:space="0" w:color="auto"/>
              <w:bottom w:val="single" w:sz="4" w:space="0" w:color="auto"/>
              <w:right w:val="single" w:sz="4" w:space="0" w:color="auto"/>
            </w:tcBorders>
          </w:tcPr>
          <w:p w14:paraId="34D0723E" w14:textId="77777777" w:rsidR="001304B1" w:rsidRPr="001304B1" w:rsidRDefault="001304B1" w:rsidP="001304B1">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3BBB8C1D" w14:textId="77777777" w:rsidR="001304B1" w:rsidRPr="001304B1" w:rsidRDefault="001304B1" w:rsidP="001304B1">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24FB1B57" w14:textId="77777777" w:rsidR="001304B1" w:rsidRPr="001304B1" w:rsidRDefault="001304B1" w:rsidP="001304B1">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5054942C" w14:textId="77777777" w:rsidR="001304B1" w:rsidRPr="001304B1" w:rsidRDefault="001304B1" w:rsidP="001304B1">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57C54555" w14:textId="77777777" w:rsidR="001304B1" w:rsidRPr="001304B1" w:rsidRDefault="001304B1" w:rsidP="001304B1">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4601B68E" w14:textId="77777777" w:rsidR="001304B1" w:rsidRPr="001304B1" w:rsidRDefault="001304B1" w:rsidP="001304B1">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4AC535E9" w14:textId="77777777" w:rsidR="001304B1" w:rsidRPr="001304B1" w:rsidRDefault="001304B1" w:rsidP="001304B1">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0AB1FAB3" w14:textId="77777777" w:rsidR="001304B1" w:rsidRPr="001304B1" w:rsidRDefault="001304B1" w:rsidP="001304B1">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68EB4A57" w14:textId="77777777" w:rsidR="001304B1" w:rsidRPr="001304B1" w:rsidRDefault="001304B1" w:rsidP="001304B1">
            <w:pPr>
              <w:jc w:val="center"/>
              <w:rPr>
                <w:rFonts w:ascii="Verdana" w:hAnsi="Verdana" w:cs="Tahoma"/>
                <w:sz w:val="20"/>
                <w:szCs w:val="20"/>
              </w:rPr>
            </w:pPr>
          </w:p>
        </w:tc>
      </w:tr>
      <w:tr w:rsidR="001304B1" w:rsidRPr="001304B1" w14:paraId="140C1AF1" w14:textId="77777777" w:rsidTr="007D20DE">
        <w:tc>
          <w:tcPr>
            <w:tcW w:w="2454" w:type="dxa"/>
            <w:tcBorders>
              <w:top w:val="single" w:sz="4" w:space="0" w:color="auto"/>
              <w:left w:val="single" w:sz="4" w:space="0" w:color="auto"/>
              <w:bottom w:val="single" w:sz="4" w:space="0" w:color="auto"/>
              <w:right w:val="single" w:sz="4" w:space="0" w:color="auto"/>
            </w:tcBorders>
          </w:tcPr>
          <w:p w14:paraId="1A3719D4" w14:textId="77777777" w:rsidR="001304B1" w:rsidRPr="001304B1" w:rsidRDefault="001304B1" w:rsidP="001304B1">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4EE687CC" w14:textId="77777777" w:rsidR="001304B1" w:rsidRPr="001304B1" w:rsidRDefault="001304B1" w:rsidP="001304B1">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7CF47645" w14:textId="77777777" w:rsidR="001304B1" w:rsidRPr="001304B1" w:rsidRDefault="001304B1" w:rsidP="001304B1">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496A3B1D" w14:textId="77777777" w:rsidR="001304B1" w:rsidRPr="001304B1" w:rsidRDefault="001304B1" w:rsidP="001304B1">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0B6A9FBB" w14:textId="77777777" w:rsidR="001304B1" w:rsidRPr="001304B1" w:rsidRDefault="001304B1" w:rsidP="001304B1">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147E7465" w14:textId="77777777" w:rsidR="001304B1" w:rsidRPr="001304B1" w:rsidRDefault="001304B1" w:rsidP="001304B1">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524407A7" w14:textId="77777777" w:rsidR="001304B1" w:rsidRPr="001304B1" w:rsidRDefault="001304B1" w:rsidP="001304B1">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16E67E04" w14:textId="77777777" w:rsidR="001304B1" w:rsidRPr="001304B1" w:rsidRDefault="001304B1" w:rsidP="001304B1">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237D2BF5" w14:textId="77777777" w:rsidR="001304B1" w:rsidRPr="001304B1" w:rsidRDefault="001304B1" w:rsidP="001304B1">
            <w:pPr>
              <w:jc w:val="center"/>
              <w:rPr>
                <w:rFonts w:ascii="Verdana" w:hAnsi="Verdana" w:cs="Tahoma"/>
                <w:sz w:val="20"/>
                <w:szCs w:val="20"/>
              </w:rPr>
            </w:pPr>
          </w:p>
        </w:tc>
      </w:tr>
      <w:tr w:rsidR="001304B1" w:rsidRPr="001304B1" w14:paraId="3E56F1B8" w14:textId="77777777" w:rsidTr="007D20DE">
        <w:tc>
          <w:tcPr>
            <w:tcW w:w="2454" w:type="dxa"/>
            <w:tcBorders>
              <w:top w:val="single" w:sz="4" w:space="0" w:color="auto"/>
              <w:left w:val="single" w:sz="4" w:space="0" w:color="auto"/>
              <w:bottom w:val="single" w:sz="4" w:space="0" w:color="auto"/>
              <w:right w:val="single" w:sz="4" w:space="0" w:color="auto"/>
            </w:tcBorders>
          </w:tcPr>
          <w:p w14:paraId="2F724739" w14:textId="77777777" w:rsidR="001304B1" w:rsidRPr="001304B1" w:rsidRDefault="001304B1" w:rsidP="001304B1">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4E232DF9" w14:textId="77777777" w:rsidR="001304B1" w:rsidRPr="001304B1" w:rsidRDefault="001304B1" w:rsidP="001304B1">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36A7823F" w14:textId="77777777" w:rsidR="001304B1" w:rsidRPr="001304B1" w:rsidRDefault="001304B1" w:rsidP="001304B1">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533C8E17" w14:textId="77777777" w:rsidR="001304B1" w:rsidRPr="001304B1" w:rsidRDefault="001304B1" w:rsidP="001304B1">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5523F513" w14:textId="77777777" w:rsidR="001304B1" w:rsidRPr="001304B1" w:rsidRDefault="001304B1" w:rsidP="001304B1">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5F7DC93F" w14:textId="77777777" w:rsidR="001304B1" w:rsidRPr="001304B1" w:rsidRDefault="001304B1" w:rsidP="001304B1">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779E4C93" w14:textId="77777777" w:rsidR="001304B1" w:rsidRPr="001304B1" w:rsidRDefault="001304B1" w:rsidP="001304B1">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0EECA9AD" w14:textId="77777777" w:rsidR="001304B1" w:rsidRPr="001304B1" w:rsidRDefault="001304B1" w:rsidP="001304B1">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28361882" w14:textId="77777777" w:rsidR="001304B1" w:rsidRPr="001304B1" w:rsidRDefault="001304B1" w:rsidP="001304B1">
            <w:pPr>
              <w:jc w:val="center"/>
              <w:rPr>
                <w:rFonts w:ascii="Verdana" w:hAnsi="Verdana" w:cs="Tahoma"/>
                <w:sz w:val="20"/>
                <w:szCs w:val="20"/>
              </w:rPr>
            </w:pPr>
          </w:p>
        </w:tc>
      </w:tr>
      <w:tr w:rsidR="001304B1" w:rsidRPr="001304B1" w14:paraId="2C0BC89B" w14:textId="77777777" w:rsidTr="007D20DE">
        <w:tc>
          <w:tcPr>
            <w:tcW w:w="2454" w:type="dxa"/>
            <w:tcBorders>
              <w:top w:val="single" w:sz="4" w:space="0" w:color="auto"/>
              <w:left w:val="single" w:sz="4" w:space="0" w:color="auto"/>
              <w:bottom w:val="single" w:sz="4" w:space="0" w:color="auto"/>
              <w:right w:val="single" w:sz="4" w:space="0" w:color="auto"/>
            </w:tcBorders>
          </w:tcPr>
          <w:p w14:paraId="2883E60E" w14:textId="77777777" w:rsidR="001304B1" w:rsidRPr="001304B1" w:rsidRDefault="001304B1" w:rsidP="001304B1">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671D6221" w14:textId="77777777" w:rsidR="001304B1" w:rsidRPr="001304B1" w:rsidRDefault="001304B1" w:rsidP="001304B1">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D4A6AEC" w14:textId="77777777" w:rsidR="001304B1" w:rsidRPr="001304B1" w:rsidRDefault="001304B1" w:rsidP="001304B1">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5AF4BEE4" w14:textId="77777777" w:rsidR="001304B1" w:rsidRPr="001304B1" w:rsidRDefault="001304B1" w:rsidP="001304B1">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7A4C250A" w14:textId="77777777" w:rsidR="001304B1" w:rsidRPr="001304B1" w:rsidRDefault="001304B1" w:rsidP="001304B1">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5635E645" w14:textId="77777777" w:rsidR="001304B1" w:rsidRPr="001304B1" w:rsidRDefault="001304B1" w:rsidP="001304B1">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6CCFC5CC" w14:textId="77777777" w:rsidR="001304B1" w:rsidRPr="001304B1" w:rsidRDefault="001304B1" w:rsidP="001304B1">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79E4100D" w14:textId="77777777" w:rsidR="001304B1" w:rsidRPr="001304B1" w:rsidRDefault="001304B1" w:rsidP="001304B1">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3D48C71F" w14:textId="77777777" w:rsidR="001304B1" w:rsidRPr="001304B1" w:rsidRDefault="001304B1" w:rsidP="001304B1">
            <w:pPr>
              <w:jc w:val="center"/>
              <w:rPr>
                <w:rFonts w:ascii="Verdana" w:hAnsi="Verdana" w:cs="Tahoma"/>
                <w:sz w:val="20"/>
                <w:szCs w:val="20"/>
              </w:rPr>
            </w:pPr>
          </w:p>
        </w:tc>
      </w:tr>
      <w:tr w:rsidR="001304B1" w:rsidRPr="001304B1" w14:paraId="6C232C48" w14:textId="77777777" w:rsidTr="007D20DE">
        <w:tc>
          <w:tcPr>
            <w:tcW w:w="2454" w:type="dxa"/>
            <w:tcBorders>
              <w:top w:val="single" w:sz="4" w:space="0" w:color="auto"/>
              <w:left w:val="single" w:sz="4" w:space="0" w:color="auto"/>
              <w:bottom w:val="single" w:sz="4" w:space="0" w:color="auto"/>
              <w:right w:val="single" w:sz="4" w:space="0" w:color="auto"/>
            </w:tcBorders>
          </w:tcPr>
          <w:p w14:paraId="5B1B9BB4" w14:textId="77777777" w:rsidR="001304B1" w:rsidRPr="001304B1" w:rsidRDefault="001304B1" w:rsidP="001304B1">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4D312779" w14:textId="77777777" w:rsidR="001304B1" w:rsidRPr="001304B1" w:rsidRDefault="001304B1" w:rsidP="001304B1">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71C43A0D" w14:textId="77777777" w:rsidR="001304B1" w:rsidRPr="001304B1" w:rsidRDefault="001304B1" w:rsidP="001304B1">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0FF3F08C" w14:textId="77777777" w:rsidR="001304B1" w:rsidRPr="001304B1" w:rsidRDefault="001304B1" w:rsidP="001304B1">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1C5FED06" w14:textId="77777777" w:rsidR="001304B1" w:rsidRPr="001304B1" w:rsidRDefault="001304B1" w:rsidP="001304B1">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2714C191" w14:textId="77777777" w:rsidR="001304B1" w:rsidRPr="001304B1" w:rsidRDefault="001304B1" w:rsidP="001304B1">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6252AEF7" w14:textId="77777777" w:rsidR="001304B1" w:rsidRPr="001304B1" w:rsidRDefault="001304B1" w:rsidP="001304B1">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190F2B06" w14:textId="77777777" w:rsidR="001304B1" w:rsidRPr="001304B1" w:rsidRDefault="001304B1" w:rsidP="001304B1">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75F2513B" w14:textId="77777777" w:rsidR="001304B1" w:rsidRPr="001304B1" w:rsidRDefault="001304B1" w:rsidP="001304B1">
            <w:pPr>
              <w:jc w:val="center"/>
              <w:rPr>
                <w:rFonts w:ascii="Verdana" w:hAnsi="Verdana" w:cs="Tahoma"/>
                <w:sz w:val="20"/>
                <w:szCs w:val="20"/>
              </w:rPr>
            </w:pPr>
          </w:p>
        </w:tc>
      </w:tr>
      <w:tr w:rsidR="001304B1" w:rsidRPr="001304B1" w14:paraId="12F08A65" w14:textId="77777777" w:rsidTr="007D20DE">
        <w:tc>
          <w:tcPr>
            <w:tcW w:w="2454" w:type="dxa"/>
            <w:tcBorders>
              <w:top w:val="single" w:sz="4" w:space="0" w:color="auto"/>
              <w:left w:val="single" w:sz="4" w:space="0" w:color="auto"/>
              <w:bottom w:val="single" w:sz="4" w:space="0" w:color="auto"/>
              <w:right w:val="single" w:sz="4" w:space="0" w:color="auto"/>
            </w:tcBorders>
          </w:tcPr>
          <w:p w14:paraId="1C66BD12" w14:textId="77777777" w:rsidR="001304B1" w:rsidRPr="001304B1" w:rsidRDefault="001304B1" w:rsidP="001304B1">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2C701935" w14:textId="77777777" w:rsidR="001304B1" w:rsidRPr="001304B1" w:rsidRDefault="001304B1" w:rsidP="001304B1">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383CC89" w14:textId="77777777" w:rsidR="001304B1" w:rsidRPr="001304B1" w:rsidRDefault="001304B1" w:rsidP="001304B1">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524A8C25" w14:textId="77777777" w:rsidR="001304B1" w:rsidRPr="001304B1" w:rsidRDefault="001304B1" w:rsidP="001304B1">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10EF4242" w14:textId="77777777" w:rsidR="001304B1" w:rsidRPr="001304B1" w:rsidRDefault="001304B1" w:rsidP="001304B1">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45CD9726" w14:textId="77777777" w:rsidR="001304B1" w:rsidRPr="001304B1" w:rsidRDefault="001304B1" w:rsidP="001304B1">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7B2C56FB" w14:textId="77777777" w:rsidR="001304B1" w:rsidRPr="001304B1" w:rsidRDefault="001304B1" w:rsidP="001304B1">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6F11D4A4" w14:textId="77777777" w:rsidR="001304B1" w:rsidRPr="001304B1" w:rsidRDefault="001304B1" w:rsidP="001304B1">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1A17825B" w14:textId="77777777" w:rsidR="001304B1" w:rsidRPr="001304B1" w:rsidRDefault="001304B1" w:rsidP="001304B1">
            <w:pPr>
              <w:jc w:val="center"/>
              <w:rPr>
                <w:rFonts w:ascii="Verdana" w:hAnsi="Verdana" w:cs="Tahoma"/>
                <w:sz w:val="20"/>
                <w:szCs w:val="20"/>
              </w:rPr>
            </w:pPr>
          </w:p>
        </w:tc>
      </w:tr>
      <w:tr w:rsidR="001304B1" w:rsidRPr="001304B1" w14:paraId="325B5B3C" w14:textId="77777777" w:rsidTr="007D20DE">
        <w:tc>
          <w:tcPr>
            <w:tcW w:w="2454" w:type="dxa"/>
            <w:tcBorders>
              <w:top w:val="single" w:sz="4" w:space="0" w:color="auto"/>
              <w:left w:val="single" w:sz="4" w:space="0" w:color="auto"/>
              <w:bottom w:val="single" w:sz="4" w:space="0" w:color="auto"/>
              <w:right w:val="single" w:sz="4" w:space="0" w:color="auto"/>
            </w:tcBorders>
          </w:tcPr>
          <w:p w14:paraId="30F9F40C" w14:textId="77777777" w:rsidR="001304B1" w:rsidRPr="001304B1" w:rsidRDefault="001304B1" w:rsidP="001304B1">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00144269" w14:textId="77777777" w:rsidR="001304B1" w:rsidRPr="001304B1" w:rsidRDefault="001304B1" w:rsidP="001304B1">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244465A7" w14:textId="77777777" w:rsidR="001304B1" w:rsidRPr="001304B1" w:rsidRDefault="001304B1" w:rsidP="001304B1">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6EFC7149" w14:textId="77777777" w:rsidR="001304B1" w:rsidRPr="001304B1" w:rsidRDefault="001304B1" w:rsidP="001304B1">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6592FF25" w14:textId="77777777" w:rsidR="001304B1" w:rsidRPr="001304B1" w:rsidRDefault="001304B1" w:rsidP="001304B1">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53531192" w14:textId="77777777" w:rsidR="001304B1" w:rsidRPr="001304B1" w:rsidRDefault="001304B1" w:rsidP="001304B1">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34D5F3CB" w14:textId="77777777" w:rsidR="001304B1" w:rsidRPr="001304B1" w:rsidRDefault="001304B1" w:rsidP="001304B1">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0EF67FDA" w14:textId="77777777" w:rsidR="001304B1" w:rsidRPr="001304B1" w:rsidRDefault="001304B1" w:rsidP="001304B1">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21937E27" w14:textId="77777777" w:rsidR="001304B1" w:rsidRPr="001304B1" w:rsidRDefault="001304B1" w:rsidP="001304B1">
            <w:pPr>
              <w:jc w:val="center"/>
              <w:rPr>
                <w:rFonts w:ascii="Verdana" w:hAnsi="Verdana" w:cs="Tahoma"/>
                <w:sz w:val="20"/>
                <w:szCs w:val="20"/>
              </w:rPr>
            </w:pPr>
          </w:p>
        </w:tc>
      </w:tr>
      <w:tr w:rsidR="001304B1" w:rsidRPr="001304B1" w14:paraId="044B944D" w14:textId="77777777" w:rsidTr="007D20DE">
        <w:tc>
          <w:tcPr>
            <w:tcW w:w="2454" w:type="dxa"/>
            <w:tcBorders>
              <w:top w:val="single" w:sz="4" w:space="0" w:color="auto"/>
              <w:left w:val="single" w:sz="4" w:space="0" w:color="auto"/>
              <w:bottom w:val="single" w:sz="4" w:space="0" w:color="auto"/>
              <w:right w:val="single" w:sz="4" w:space="0" w:color="auto"/>
            </w:tcBorders>
          </w:tcPr>
          <w:p w14:paraId="75C7E80E" w14:textId="77777777" w:rsidR="001304B1" w:rsidRPr="001304B1" w:rsidRDefault="001304B1" w:rsidP="001304B1">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111E6A6F" w14:textId="77777777" w:rsidR="001304B1" w:rsidRPr="001304B1" w:rsidRDefault="001304B1" w:rsidP="001304B1">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56E5D5DA" w14:textId="77777777" w:rsidR="001304B1" w:rsidRPr="001304B1" w:rsidRDefault="001304B1" w:rsidP="001304B1">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4A49E882" w14:textId="77777777" w:rsidR="001304B1" w:rsidRPr="001304B1" w:rsidRDefault="001304B1" w:rsidP="001304B1">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106994AD" w14:textId="77777777" w:rsidR="001304B1" w:rsidRPr="001304B1" w:rsidRDefault="001304B1" w:rsidP="001304B1">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3D797555" w14:textId="77777777" w:rsidR="001304B1" w:rsidRPr="001304B1" w:rsidRDefault="001304B1" w:rsidP="001304B1">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77971877" w14:textId="77777777" w:rsidR="001304B1" w:rsidRPr="001304B1" w:rsidRDefault="001304B1" w:rsidP="001304B1">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7A927E38" w14:textId="77777777" w:rsidR="001304B1" w:rsidRPr="001304B1" w:rsidRDefault="001304B1" w:rsidP="001304B1">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6101273F" w14:textId="77777777" w:rsidR="001304B1" w:rsidRPr="001304B1" w:rsidRDefault="001304B1" w:rsidP="001304B1">
            <w:pPr>
              <w:jc w:val="center"/>
              <w:rPr>
                <w:rFonts w:ascii="Verdana" w:hAnsi="Verdana" w:cs="Tahoma"/>
                <w:sz w:val="20"/>
                <w:szCs w:val="20"/>
              </w:rPr>
            </w:pPr>
          </w:p>
        </w:tc>
      </w:tr>
      <w:tr w:rsidR="001304B1" w:rsidRPr="001304B1" w14:paraId="169BFCA2" w14:textId="77777777" w:rsidTr="007D20DE">
        <w:tc>
          <w:tcPr>
            <w:tcW w:w="2454" w:type="dxa"/>
            <w:tcBorders>
              <w:top w:val="single" w:sz="4" w:space="0" w:color="auto"/>
              <w:left w:val="single" w:sz="4" w:space="0" w:color="auto"/>
              <w:bottom w:val="single" w:sz="4" w:space="0" w:color="auto"/>
              <w:right w:val="single" w:sz="4" w:space="0" w:color="auto"/>
            </w:tcBorders>
          </w:tcPr>
          <w:p w14:paraId="6284FD7A" w14:textId="77777777" w:rsidR="001304B1" w:rsidRPr="001304B1" w:rsidRDefault="001304B1" w:rsidP="001304B1">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22FD114E" w14:textId="77777777" w:rsidR="001304B1" w:rsidRPr="001304B1" w:rsidRDefault="001304B1" w:rsidP="001304B1">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18DAAF6" w14:textId="77777777" w:rsidR="001304B1" w:rsidRPr="001304B1" w:rsidRDefault="001304B1" w:rsidP="001304B1">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12E4801A" w14:textId="77777777" w:rsidR="001304B1" w:rsidRPr="001304B1" w:rsidRDefault="001304B1" w:rsidP="001304B1">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63132C07" w14:textId="77777777" w:rsidR="001304B1" w:rsidRPr="001304B1" w:rsidRDefault="001304B1" w:rsidP="001304B1">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718CE66D" w14:textId="77777777" w:rsidR="001304B1" w:rsidRPr="001304B1" w:rsidRDefault="001304B1" w:rsidP="001304B1">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4570D44A" w14:textId="77777777" w:rsidR="001304B1" w:rsidRPr="001304B1" w:rsidRDefault="001304B1" w:rsidP="001304B1">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148CFBEB" w14:textId="77777777" w:rsidR="001304B1" w:rsidRPr="001304B1" w:rsidRDefault="001304B1" w:rsidP="001304B1">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7FA92276" w14:textId="77777777" w:rsidR="001304B1" w:rsidRPr="001304B1" w:rsidRDefault="001304B1" w:rsidP="001304B1">
            <w:pPr>
              <w:jc w:val="center"/>
              <w:rPr>
                <w:rFonts w:ascii="Verdana" w:hAnsi="Verdana" w:cs="Tahoma"/>
                <w:sz w:val="20"/>
                <w:szCs w:val="20"/>
              </w:rPr>
            </w:pPr>
          </w:p>
        </w:tc>
      </w:tr>
    </w:tbl>
    <w:p w14:paraId="79379EC0" w14:textId="77777777" w:rsidR="001304B1" w:rsidRPr="001304B1" w:rsidRDefault="001304B1" w:rsidP="001304B1">
      <w:pPr>
        <w:autoSpaceDE w:val="0"/>
        <w:autoSpaceDN w:val="0"/>
        <w:adjustRightInd w:val="0"/>
        <w:ind w:left="300"/>
        <w:outlineLvl w:val="0"/>
        <w:rPr>
          <w:rFonts w:ascii="Verdana" w:hAnsi="Verdana" w:cs="Tahoma"/>
          <w:sz w:val="20"/>
          <w:szCs w:val="20"/>
        </w:rPr>
      </w:pPr>
    </w:p>
    <w:p w14:paraId="65D22C06" w14:textId="77777777" w:rsidR="001304B1" w:rsidRPr="001304B1" w:rsidRDefault="001304B1" w:rsidP="001304B1">
      <w:pPr>
        <w:autoSpaceDE w:val="0"/>
        <w:autoSpaceDN w:val="0"/>
        <w:adjustRightInd w:val="0"/>
        <w:ind w:left="300"/>
        <w:outlineLvl w:val="0"/>
        <w:rPr>
          <w:rFonts w:ascii="Verdana" w:hAnsi="Verdana" w:cs="Tahoma"/>
          <w:sz w:val="20"/>
          <w:szCs w:val="20"/>
        </w:rPr>
      </w:pPr>
      <w:bookmarkStart w:id="194" w:name="_Toc507512917"/>
      <w:bookmarkStart w:id="195" w:name="_Toc507512616"/>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194"/>
      <w:bookmarkEnd w:id="195"/>
    </w:p>
    <w:p w14:paraId="4AEFE12F" w14:textId="77777777" w:rsidR="001304B1" w:rsidRPr="001304B1" w:rsidRDefault="001304B1" w:rsidP="001304B1">
      <w:pPr>
        <w:tabs>
          <w:tab w:val="left" w:pos="425"/>
        </w:tabs>
        <w:spacing w:line="260" w:lineRule="atLeast"/>
        <w:ind w:left="301"/>
        <w:contextualSpacing/>
        <w:jc w:val="center"/>
        <w:rPr>
          <w:rFonts w:ascii="Verdana" w:hAnsi="Verdana" w:cs="Tahoma"/>
          <w:sz w:val="20"/>
          <w:szCs w:val="20"/>
        </w:rPr>
      </w:pPr>
    </w:p>
    <w:p w14:paraId="6F9E9D57" w14:textId="77777777" w:rsidR="001304B1" w:rsidRPr="001304B1" w:rsidRDefault="001304B1" w:rsidP="001304B1">
      <w:pPr>
        <w:tabs>
          <w:tab w:val="left" w:pos="425"/>
        </w:tabs>
        <w:ind w:left="300"/>
        <w:contextualSpacing/>
        <w:outlineLvl w:val="0"/>
        <w:rPr>
          <w:rFonts w:ascii="Verdana" w:hAnsi="Verdana" w:cs="Tahoma"/>
          <w:sz w:val="20"/>
          <w:szCs w:val="20"/>
        </w:rPr>
      </w:pP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p>
    <w:p w14:paraId="33070792" w14:textId="77777777" w:rsidR="001304B1" w:rsidRPr="001304B1" w:rsidRDefault="001304B1" w:rsidP="001304B1">
      <w:pPr>
        <w:ind w:left="300"/>
        <w:contextualSpacing/>
        <w:jc w:val="both"/>
        <w:outlineLvl w:val="0"/>
        <w:rPr>
          <w:rFonts w:ascii="Verdana" w:hAnsi="Verdana" w:cs="Tahoma"/>
          <w:sz w:val="20"/>
          <w:szCs w:val="20"/>
        </w:rPr>
      </w:pPr>
      <w:bookmarkStart w:id="196" w:name="_Toc507512918"/>
      <w:bookmarkStart w:id="197" w:name="_Toc507512617"/>
      <w:r w:rsidRPr="001304B1">
        <w:rPr>
          <w:rFonts w:ascii="Verdana" w:hAnsi="Verdana" w:cs="Tahoma"/>
          <w:sz w:val="20"/>
          <w:szCs w:val="20"/>
        </w:rPr>
        <w:t>Firmado:</w:t>
      </w:r>
      <w:bookmarkEnd w:id="196"/>
      <w:bookmarkEnd w:id="197"/>
    </w:p>
    <w:p w14:paraId="2FBA3459" w14:textId="77777777" w:rsidR="001304B1" w:rsidRPr="001304B1" w:rsidRDefault="001304B1" w:rsidP="001304B1">
      <w:pPr>
        <w:shd w:val="clear" w:color="auto" w:fill="FFFFFF"/>
        <w:jc w:val="both"/>
        <w:rPr>
          <w:rFonts w:ascii="Verdana" w:hAnsi="Verdana" w:cs="Arial"/>
          <w:color w:val="212121"/>
          <w:sz w:val="16"/>
          <w:szCs w:val="16"/>
        </w:rPr>
      </w:pPr>
    </w:p>
    <w:p w14:paraId="1576F8AD" w14:textId="77777777" w:rsidR="001304B1" w:rsidRPr="001304B1" w:rsidRDefault="001304B1" w:rsidP="001304B1">
      <w:pPr>
        <w:shd w:val="clear" w:color="auto" w:fill="FFFFFF"/>
        <w:ind w:right="-427"/>
        <w:jc w:val="both"/>
        <w:rPr>
          <w:rFonts w:ascii="Verdana" w:hAnsi="Verdana"/>
          <w:b/>
          <w:sz w:val="14"/>
          <w:szCs w:val="14"/>
        </w:rPr>
      </w:pPr>
      <w:r w:rsidRPr="001304B1">
        <w:rPr>
          <w:rFonts w:ascii="Verdana" w:hAnsi="Verdana"/>
          <w:b/>
          <w:sz w:val="14"/>
          <w:szCs w:val="14"/>
        </w:rPr>
        <w:t>Información básica sobre protección de datos personales</w:t>
      </w:r>
    </w:p>
    <w:p w14:paraId="102EBD1F" w14:textId="77777777" w:rsidR="001304B1" w:rsidRPr="001304B1" w:rsidRDefault="001304B1" w:rsidP="001304B1">
      <w:pPr>
        <w:shd w:val="clear" w:color="auto" w:fill="FFFFFF"/>
        <w:ind w:right="-427"/>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6C1A118C" w14:textId="77777777" w:rsidR="001304B1" w:rsidRPr="001304B1" w:rsidRDefault="001304B1" w:rsidP="001304B1">
      <w:pPr>
        <w:shd w:val="clear" w:color="auto" w:fill="FFFFFF"/>
        <w:ind w:right="-427"/>
        <w:jc w:val="both"/>
        <w:rPr>
          <w:rFonts w:ascii="Verdana" w:hAnsi="Verdana"/>
          <w:sz w:val="14"/>
          <w:szCs w:val="14"/>
        </w:rPr>
      </w:pPr>
    </w:p>
    <w:p w14:paraId="3F20060B" w14:textId="77777777" w:rsidR="001304B1" w:rsidRPr="001304B1" w:rsidRDefault="001304B1">
      <w:pPr>
        <w:numPr>
          <w:ilvl w:val="0"/>
          <w:numId w:val="121"/>
        </w:numPr>
        <w:shd w:val="clear" w:color="auto" w:fill="FFFFFF"/>
        <w:tabs>
          <w:tab w:val="left" w:pos="142"/>
        </w:tabs>
        <w:ind w:right="-427"/>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4A94BA46" w14:textId="77777777" w:rsidR="001304B1" w:rsidRPr="001304B1" w:rsidRDefault="001304B1">
      <w:pPr>
        <w:numPr>
          <w:ilvl w:val="0"/>
          <w:numId w:val="122"/>
        </w:numPr>
        <w:shd w:val="clear" w:color="auto" w:fill="FFFFFF"/>
        <w:tabs>
          <w:tab w:val="left" w:pos="142"/>
        </w:tabs>
        <w:ind w:left="567" w:right="-427" w:hanging="207"/>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6BAE6F2" w14:textId="77777777" w:rsidR="001304B1" w:rsidRPr="001304B1" w:rsidRDefault="001304B1">
      <w:pPr>
        <w:numPr>
          <w:ilvl w:val="0"/>
          <w:numId w:val="122"/>
        </w:numPr>
        <w:shd w:val="clear" w:color="auto" w:fill="FFFFFF"/>
        <w:tabs>
          <w:tab w:val="left" w:pos="142"/>
        </w:tabs>
        <w:ind w:left="567" w:right="-427" w:hanging="207"/>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B3AB1C0" w14:textId="77777777" w:rsidR="001304B1" w:rsidRPr="001304B1" w:rsidRDefault="001304B1">
      <w:pPr>
        <w:numPr>
          <w:ilvl w:val="0"/>
          <w:numId w:val="122"/>
        </w:numPr>
        <w:shd w:val="clear" w:color="auto" w:fill="FFFFFF"/>
        <w:tabs>
          <w:tab w:val="left" w:pos="142"/>
        </w:tabs>
        <w:ind w:right="-427"/>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65C1D270" w14:textId="77777777" w:rsidR="001304B1" w:rsidRPr="001304B1" w:rsidRDefault="001304B1">
      <w:pPr>
        <w:numPr>
          <w:ilvl w:val="0"/>
          <w:numId w:val="123"/>
        </w:numPr>
        <w:shd w:val="clear" w:color="auto" w:fill="FFFFFF"/>
        <w:tabs>
          <w:tab w:val="left" w:pos="142"/>
        </w:tabs>
        <w:ind w:right="-427"/>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57B2FBA9" w14:textId="77777777" w:rsidR="001304B1" w:rsidRPr="001304B1" w:rsidRDefault="001304B1" w:rsidP="001304B1">
      <w:pPr>
        <w:shd w:val="clear" w:color="auto" w:fill="FFFFFF"/>
        <w:tabs>
          <w:tab w:val="left" w:pos="142"/>
        </w:tabs>
        <w:ind w:left="141" w:right="-598" w:hanging="141"/>
        <w:jc w:val="both"/>
        <w:rPr>
          <w:rFonts w:ascii="Verdana" w:eastAsia="Calibri" w:hAnsi="Verdana" w:cs="Arial"/>
          <w:sz w:val="18"/>
          <w:szCs w:val="18"/>
        </w:rPr>
        <w:sectPr w:rsidR="001304B1" w:rsidRPr="001304B1" w:rsidSect="007D20DE">
          <w:footnotePr>
            <w:numRestart w:val="eachSect"/>
          </w:footnotePr>
          <w:pgSz w:w="16838" w:h="11906" w:orient="landscape" w:code="9"/>
          <w:pgMar w:top="851" w:right="1418" w:bottom="1418" w:left="1134" w:header="284" w:footer="397" w:gutter="0"/>
          <w:cols w:space="708"/>
          <w:docGrid w:linePitch="360"/>
        </w:sectPr>
      </w:pPr>
      <w:r w:rsidRPr="001304B1">
        <w:rPr>
          <w:rFonts w:ascii="Verdana" w:hAnsi="Verdana"/>
          <w:b/>
          <w:sz w:val="16"/>
          <w:szCs w:val="16"/>
        </w:rPr>
        <w:t>INFORMACIÓN COMPLETA EN EL ANEXO VII.1 «INFORMACIÓN ADICIONAL SOBRE PROTECCIÓN DE DATOS PERSONALES»</w:t>
      </w:r>
    </w:p>
    <w:p w14:paraId="086D6E98" w14:textId="77777777" w:rsidR="001304B1" w:rsidRPr="001304B1" w:rsidRDefault="001304B1" w:rsidP="001304B1">
      <w:pPr>
        <w:shd w:val="clear" w:color="auto" w:fill="FFFFFF"/>
        <w:ind w:left="600" w:right="647"/>
        <w:jc w:val="center"/>
        <w:rPr>
          <w:rFonts w:ascii="Verdana" w:hAnsi="Verdana"/>
          <w:b/>
          <w:sz w:val="22"/>
          <w:szCs w:val="22"/>
        </w:rPr>
      </w:pPr>
      <w:r w:rsidRPr="001304B1">
        <w:rPr>
          <w:rFonts w:ascii="Verdana" w:hAnsi="Verdana"/>
          <w:b/>
          <w:sz w:val="22"/>
          <w:szCs w:val="22"/>
        </w:rPr>
        <w:lastRenderedPageBreak/>
        <w:t>ANEXO VII. 1.</w:t>
      </w:r>
    </w:p>
    <w:p w14:paraId="69387BC8" w14:textId="77777777" w:rsidR="001304B1" w:rsidRPr="001304B1" w:rsidRDefault="001304B1" w:rsidP="001304B1">
      <w:pPr>
        <w:shd w:val="clear" w:color="auto" w:fill="FFFFFF"/>
        <w:ind w:left="600" w:right="647"/>
        <w:jc w:val="center"/>
        <w:rPr>
          <w:rFonts w:ascii="Verdana" w:hAnsi="Verdana"/>
          <w:b/>
          <w:sz w:val="22"/>
          <w:szCs w:val="22"/>
        </w:rPr>
      </w:pPr>
      <w:r w:rsidRPr="001304B1">
        <w:rPr>
          <w:rFonts w:ascii="Verdana" w:hAnsi="Verdana"/>
          <w:b/>
          <w:sz w:val="22"/>
          <w:szCs w:val="22"/>
        </w:rPr>
        <w:t>INFORMACIÓN ADICIONAL SOBRE PROTECCIÓN DE DATOS PERSONALES</w:t>
      </w:r>
    </w:p>
    <w:p w14:paraId="36F19B32" w14:textId="77777777" w:rsidR="001304B1" w:rsidRPr="001304B1" w:rsidRDefault="001304B1" w:rsidP="001304B1">
      <w:pPr>
        <w:shd w:val="clear" w:color="auto" w:fill="FFFFFF"/>
        <w:ind w:left="600" w:right="647"/>
        <w:jc w:val="center"/>
        <w:rPr>
          <w:rFonts w:ascii="Verdana" w:hAnsi="Verdana"/>
          <w:b/>
          <w:sz w:val="22"/>
          <w:szCs w:val="22"/>
        </w:rPr>
      </w:pPr>
    </w:p>
    <w:p w14:paraId="6DDBAA73" w14:textId="77777777" w:rsidR="001304B1" w:rsidRPr="001304B1" w:rsidRDefault="001304B1" w:rsidP="001304B1">
      <w:pPr>
        <w:shd w:val="clear" w:color="auto" w:fill="FFFFFF"/>
        <w:ind w:left="600" w:right="647"/>
        <w:jc w:val="center"/>
        <w:rPr>
          <w:rFonts w:ascii="Verdana" w:hAnsi="Verdana"/>
          <w:b/>
          <w:sz w:val="20"/>
          <w:szCs w:val="20"/>
        </w:rPr>
      </w:pPr>
    </w:p>
    <w:p w14:paraId="1F26DD17" w14:textId="77777777" w:rsidR="001304B1" w:rsidRPr="001304B1" w:rsidRDefault="001304B1">
      <w:pPr>
        <w:numPr>
          <w:ilvl w:val="0"/>
          <w:numId w:val="136"/>
        </w:numPr>
        <w:spacing w:before="240" w:after="240"/>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Responsable del tratamiento y datos de contacto:</w:t>
      </w:r>
      <w:r w:rsidRPr="001304B1">
        <w:rPr>
          <w:rFonts w:ascii="Verdana" w:hAnsi="Verdana" w:cs="Arial"/>
          <w:sz w:val="20"/>
          <w:szCs w:val="20"/>
          <w:lang w:val="es-ES_tradnl" w:eastAsia="en-US"/>
        </w:rPr>
        <w:t xml:space="preserve"> Órgano de contratación correspondiente, que se puede contactar en la dirección postal … y en el teléfono ….</w:t>
      </w:r>
    </w:p>
    <w:p w14:paraId="30FC70A1" w14:textId="77777777" w:rsidR="001304B1" w:rsidRPr="001304B1" w:rsidRDefault="001304B1" w:rsidP="001304B1">
      <w:pPr>
        <w:spacing w:before="240" w:after="240"/>
        <w:ind w:left="284"/>
        <w:contextualSpacing/>
        <w:jc w:val="both"/>
        <w:rPr>
          <w:rFonts w:ascii="Verdana" w:hAnsi="Verdana" w:cs="Arial"/>
          <w:sz w:val="20"/>
          <w:szCs w:val="20"/>
          <w:lang w:val="es-ES_tradnl" w:eastAsia="en-US"/>
        </w:rPr>
      </w:pPr>
    </w:p>
    <w:p w14:paraId="5F79AFF2" w14:textId="77777777" w:rsidR="001304B1" w:rsidRPr="001304B1" w:rsidRDefault="001304B1">
      <w:pPr>
        <w:numPr>
          <w:ilvl w:val="0"/>
          <w:numId w:val="136"/>
        </w:numPr>
        <w:spacing w:before="240" w:after="240"/>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Delegada de Protección de Datos y datos de contacto</w:t>
      </w:r>
      <w:r w:rsidRPr="001304B1">
        <w:rPr>
          <w:rFonts w:ascii="Verdana" w:hAnsi="Verdana" w:cs="Arial"/>
          <w:sz w:val="20"/>
          <w:szCs w:val="20"/>
          <w:lang w:val="es-ES_tradnl" w:eastAsia="en-US"/>
        </w:rPr>
        <w:t xml:space="preserve">: la </w:t>
      </w:r>
      <w:proofErr w:type="gramStart"/>
      <w:r w:rsidRPr="001304B1">
        <w:rPr>
          <w:rFonts w:ascii="Verdana" w:hAnsi="Verdana" w:cs="Arial"/>
          <w:sz w:val="20"/>
          <w:szCs w:val="20"/>
          <w:lang w:val="es-ES_tradnl" w:eastAsia="en-US"/>
        </w:rPr>
        <w:t>Delegada</w:t>
      </w:r>
      <w:proofErr w:type="gramEnd"/>
      <w:r w:rsidRPr="001304B1">
        <w:rPr>
          <w:rFonts w:ascii="Verdana" w:hAnsi="Verdana" w:cs="Arial"/>
          <w:sz w:val="20"/>
          <w:szCs w:val="20"/>
          <w:lang w:val="es-ES_tradnl" w:eastAsia="en-US"/>
        </w:rPr>
        <w:t xml:space="preserve"> de Protección de Datos del Gobierno Vasco se puede contactar en la dirección postal C/Donostia-San Sebastián, 1, Vitoria-Gasteiz, en la dirección de correo electrónico </w:t>
      </w:r>
      <w:hyperlink r:id="rId31" w:history="1">
        <w:r w:rsidRPr="001304B1">
          <w:rPr>
            <w:rFonts w:cs="Arial"/>
            <w:color w:val="4C6F99"/>
            <w:sz w:val="20"/>
            <w:szCs w:val="20"/>
            <w:lang w:val="es-ES_tradnl" w:eastAsia="en-US"/>
          </w:rPr>
          <w:t>DPD-DBO@euskadi.eus</w:t>
        </w:r>
      </w:hyperlink>
      <w:r w:rsidRPr="001304B1">
        <w:rPr>
          <w:rFonts w:cs="Arial"/>
          <w:color w:val="4C6F99"/>
          <w:sz w:val="20"/>
          <w:szCs w:val="20"/>
          <w:lang w:val="es-ES_tradnl" w:eastAsia="en-US"/>
        </w:rPr>
        <w:t xml:space="preserve"> </w:t>
      </w:r>
      <w:r w:rsidRPr="001304B1">
        <w:rPr>
          <w:rFonts w:ascii="Verdana" w:hAnsi="Verdana" w:cs="Arial"/>
          <w:sz w:val="20"/>
          <w:szCs w:val="20"/>
          <w:lang w:val="es-ES_tradnl" w:eastAsia="en-US"/>
        </w:rPr>
        <w:t>y en el teléfono 945018511.</w:t>
      </w:r>
    </w:p>
    <w:p w14:paraId="5A5FC07D" w14:textId="77777777" w:rsidR="001304B1" w:rsidRPr="001304B1" w:rsidRDefault="001304B1" w:rsidP="001304B1">
      <w:pPr>
        <w:ind w:left="708"/>
        <w:rPr>
          <w:rFonts w:ascii="Verdana" w:hAnsi="Verdana" w:cs="Arial"/>
          <w:sz w:val="20"/>
          <w:szCs w:val="20"/>
          <w:lang w:val="es-ES_tradnl" w:eastAsia="en-US"/>
        </w:rPr>
      </w:pPr>
    </w:p>
    <w:p w14:paraId="266852A1" w14:textId="77777777" w:rsidR="001304B1" w:rsidRPr="001304B1" w:rsidRDefault="001304B1">
      <w:pPr>
        <w:numPr>
          <w:ilvl w:val="0"/>
          <w:numId w:val="136"/>
        </w:numPr>
        <w:spacing w:before="240" w:after="240"/>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Fin</w:t>
      </w:r>
      <w:r w:rsidR="00E52B6B">
        <w:rPr>
          <w:rFonts w:ascii="Verdana" w:hAnsi="Verdana" w:cs="Arial"/>
          <w:b/>
          <w:sz w:val="20"/>
          <w:szCs w:val="20"/>
          <w:lang w:val="es-ES_tradnl" w:eastAsia="en-US"/>
        </w:rPr>
        <w:t xml:space="preserve">alidad </w:t>
      </w:r>
      <w:r w:rsidRPr="001304B1">
        <w:rPr>
          <w:rFonts w:ascii="Verdana" w:hAnsi="Verdana" w:cs="Arial"/>
          <w:b/>
          <w:sz w:val="20"/>
          <w:szCs w:val="20"/>
          <w:lang w:val="es-ES_tradnl" w:eastAsia="en-US"/>
        </w:rPr>
        <w:t>del tratamiento</w:t>
      </w:r>
      <w:r w:rsidRPr="001304B1">
        <w:rPr>
          <w:rFonts w:ascii="Verdana" w:hAnsi="Verdana" w:cs="Arial"/>
          <w:sz w:val="20"/>
          <w:szCs w:val="20"/>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B36AE74" w14:textId="77777777" w:rsidR="001304B1" w:rsidRPr="001304B1" w:rsidRDefault="001304B1" w:rsidP="001304B1">
      <w:pPr>
        <w:ind w:left="708"/>
        <w:rPr>
          <w:rFonts w:ascii="Verdana" w:hAnsi="Verdana" w:cs="Arial"/>
          <w:sz w:val="20"/>
          <w:szCs w:val="20"/>
          <w:lang w:val="es-ES_tradnl" w:eastAsia="en-US"/>
        </w:rPr>
      </w:pPr>
    </w:p>
    <w:p w14:paraId="4BCF41F3" w14:textId="77777777" w:rsidR="001304B1" w:rsidRPr="001304B1" w:rsidRDefault="001304B1">
      <w:pPr>
        <w:numPr>
          <w:ilvl w:val="0"/>
          <w:numId w:val="136"/>
        </w:numPr>
        <w:spacing w:before="240" w:after="240"/>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Plazo de conservación:</w:t>
      </w:r>
      <w:r w:rsidRPr="001304B1">
        <w:rPr>
          <w:rFonts w:ascii="Verdana" w:hAnsi="Verdana"/>
          <w:b/>
          <w:sz w:val="20"/>
          <w:szCs w:val="20"/>
          <w:lang w:val="es-ES_tradnl" w:eastAsia="en-US"/>
        </w:rPr>
        <w:t xml:space="preserve"> </w:t>
      </w:r>
      <w:r w:rsidRPr="001304B1">
        <w:rPr>
          <w:rFonts w:ascii="Verdana" w:hAnsi="Verdana" w:cs="Arial"/>
          <w:sz w:val="20"/>
          <w:szCs w:val="20"/>
          <w:lang w:val="es-ES_tradnl" w:eastAsia="en-US"/>
        </w:rPr>
        <w:t>el tiempo necesario para cumplir con la finalidad para la que se han recabado.</w:t>
      </w:r>
    </w:p>
    <w:p w14:paraId="6921EEC0" w14:textId="77777777" w:rsidR="001304B1" w:rsidRPr="001304B1" w:rsidRDefault="001304B1" w:rsidP="001304B1">
      <w:pPr>
        <w:ind w:left="708"/>
        <w:rPr>
          <w:rFonts w:ascii="Verdana" w:hAnsi="Verdana" w:cs="Arial"/>
          <w:sz w:val="20"/>
          <w:szCs w:val="20"/>
          <w:lang w:val="es-ES_tradnl" w:eastAsia="en-US"/>
        </w:rPr>
      </w:pPr>
    </w:p>
    <w:p w14:paraId="55D13608" w14:textId="77777777" w:rsidR="001304B1" w:rsidRPr="001304B1" w:rsidRDefault="001304B1">
      <w:pPr>
        <w:numPr>
          <w:ilvl w:val="0"/>
          <w:numId w:val="136"/>
        </w:numPr>
        <w:spacing w:before="240" w:after="240"/>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 xml:space="preserve">Legitimación: </w:t>
      </w:r>
      <w:r w:rsidRPr="001304B1">
        <w:rPr>
          <w:rFonts w:ascii="Verdana" w:hAnsi="Verdana" w:cs="Arial"/>
          <w:sz w:val="20"/>
          <w:szCs w:val="20"/>
          <w:lang w:val="es-ES_tradnl" w:eastAsia="en-US"/>
        </w:rPr>
        <w:t>el tratamiento es necesario para la ejecución de un contrato en el que la persona interesada es parte, y también se efectúa en cumplimiento de lo dispuesto en la</w:t>
      </w:r>
      <w:r w:rsidRPr="001304B1">
        <w:rPr>
          <w:rFonts w:ascii="Verdana" w:hAnsi="Verdana"/>
          <w:sz w:val="20"/>
          <w:szCs w:val="20"/>
          <w:lang w:val="es-ES_tradnl" w:eastAsia="en-US"/>
        </w:rPr>
        <w:t xml:space="preserve"> </w:t>
      </w:r>
      <w:r w:rsidRPr="001304B1">
        <w:rPr>
          <w:rFonts w:ascii="Verdana" w:hAnsi="Verdana" w:cs="Arial"/>
          <w:sz w:val="20"/>
          <w:szCs w:val="20"/>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5612BB87" w14:textId="77777777" w:rsidR="001304B1" w:rsidRPr="001304B1" w:rsidRDefault="001304B1" w:rsidP="001304B1">
      <w:pPr>
        <w:ind w:left="708"/>
        <w:rPr>
          <w:rFonts w:ascii="Verdana" w:hAnsi="Verdana" w:cs="Arial"/>
          <w:sz w:val="20"/>
          <w:szCs w:val="20"/>
          <w:lang w:val="es-ES_tradnl" w:eastAsia="en-US"/>
        </w:rPr>
      </w:pPr>
    </w:p>
    <w:p w14:paraId="27B11617" w14:textId="77777777" w:rsidR="001304B1" w:rsidRPr="001304B1" w:rsidRDefault="001304B1">
      <w:pPr>
        <w:numPr>
          <w:ilvl w:val="0"/>
          <w:numId w:val="136"/>
        </w:numPr>
        <w:spacing w:before="240" w:after="240"/>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Destinatarias:</w:t>
      </w:r>
      <w:r w:rsidRPr="001304B1">
        <w:rPr>
          <w:rFonts w:ascii="Verdana" w:hAnsi="Verdana"/>
          <w:b/>
          <w:sz w:val="20"/>
          <w:szCs w:val="20"/>
          <w:lang w:val="es-ES_tradnl" w:eastAsia="en-US"/>
        </w:rPr>
        <w:t xml:space="preserve"> </w:t>
      </w:r>
      <w:r w:rsidRPr="001304B1">
        <w:rPr>
          <w:rFonts w:ascii="Verdana" w:hAnsi="Verdana" w:cs="Arial"/>
          <w:sz w:val="20"/>
          <w:szCs w:val="20"/>
          <w:lang w:val="es-ES_tradnl" w:eastAsia="en-US"/>
        </w:rPr>
        <w:t>Los datos personales podrán ser comunicados a las personas que ostenten un interés legítimo y a la Hacienda General del País Vasco.</w:t>
      </w:r>
    </w:p>
    <w:p w14:paraId="4FA94759" w14:textId="77777777" w:rsidR="001304B1" w:rsidRPr="001304B1" w:rsidRDefault="001304B1" w:rsidP="001304B1">
      <w:pPr>
        <w:ind w:left="708"/>
        <w:rPr>
          <w:rFonts w:ascii="Verdana" w:hAnsi="Verdana" w:cs="Arial"/>
          <w:sz w:val="20"/>
          <w:szCs w:val="20"/>
          <w:lang w:val="es-ES_tradnl" w:eastAsia="en-US"/>
        </w:rPr>
      </w:pPr>
    </w:p>
    <w:p w14:paraId="2C22F6C0" w14:textId="77777777" w:rsidR="001304B1" w:rsidRPr="001304B1" w:rsidRDefault="001304B1">
      <w:pPr>
        <w:numPr>
          <w:ilvl w:val="0"/>
          <w:numId w:val="136"/>
        </w:numPr>
        <w:spacing w:before="240" w:after="240"/>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Ejercicio de derechos:</w:t>
      </w:r>
      <w:r w:rsidRPr="001304B1">
        <w:rPr>
          <w:rFonts w:ascii="Verdana" w:hAnsi="Verdana"/>
          <w:b/>
          <w:sz w:val="20"/>
          <w:szCs w:val="20"/>
          <w:lang w:val="es-ES_tradnl" w:eastAsia="en-US"/>
        </w:rPr>
        <w:t xml:space="preserve"> </w:t>
      </w:r>
      <w:r w:rsidRPr="001304B1">
        <w:rPr>
          <w:rFonts w:ascii="Verdana" w:hAnsi="Verdana" w:cs="Arial"/>
          <w:sz w:val="20"/>
          <w:szCs w:val="20"/>
          <w:lang w:val="es-ES_tradnl" w:eastAsia="en-US"/>
        </w:rPr>
        <w:t>Las personas cuyos datos personales se recaban pueden ejercitar los siguientes derechos:</w:t>
      </w:r>
    </w:p>
    <w:p w14:paraId="54610049" w14:textId="77777777" w:rsidR="001304B1" w:rsidRPr="001304B1" w:rsidRDefault="001304B1" w:rsidP="001304B1">
      <w:pPr>
        <w:spacing w:before="240" w:after="240"/>
        <w:ind w:left="284"/>
        <w:contextualSpacing/>
        <w:jc w:val="both"/>
        <w:rPr>
          <w:rFonts w:ascii="Verdana" w:hAnsi="Verdana" w:cs="Arial"/>
          <w:sz w:val="20"/>
          <w:szCs w:val="20"/>
          <w:lang w:val="es-ES_tradnl" w:eastAsia="en-US"/>
        </w:rPr>
      </w:pPr>
    </w:p>
    <w:p w14:paraId="2854D6E0" w14:textId="77777777" w:rsidR="001304B1" w:rsidRPr="001304B1" w:rsidRDefault="001304B1">
      <w:pPr>
        <w:numPr>
          <w:ilvl w:val="0"/>
          <w:numId w:val="133"/>
        </w:numPr>
        <w:spacing w:before="240" w:after="240"/>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Acceso:</w:t>
      </w:r>
      <w:r w:rsidRPr="001304B1">
        <w:rPr>
          <w:rFonts w:ascii="Verdana" w:hAnsi="Verdana" w:cs="Arial"/>
          <w:sz w:val="20"/>
          <w:szCs w:val="20"/>
          <w:lang w:val="es-ES_tradnl" w:eastAsia="en-US"/>
        </w:rPr>
        <w:t xml:space="preserve"> derecho a obtener, del órgano Responsable del tratamiento, confirmación de si se están tratando o no datos personales que le conciernan y, en tal caso, derecho de acceso a los mismos.</w:t>
      </w:r>
    </w:p>
    <w:p w14:paraId="59C4077F" w14:textId="77777777" w:rsidR="001304B1" w:rsidRPr="001304B1" w:rsidRDefault="001304B1">
      <w:pPr>
        <w:numPr>
          <w:ilvl w:val="0"/>
          <w:numId w:val="133"/>
        </w:numPr>
        <w:spacing w:before="240" w:after="240"/>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 xml:space="preserve">  Rectificación:</w:t>
      </w:r>
      <w:r w:rsidRPr="001304B1">
        <w:rPr>
          <w:rFonts w:ascii="Verdana" w:hAnsi="Verdana" w:cs="Arial"/>
          <w:sz w:val="20"/>
          <w:szCs w:val="20"/>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50606ED9" w14:textId="77777777" w:rsidR="001304B1" w:rsidRPr="001304B1" w:rsidRDefault="001304B1">
      <w:pPr>
        <w:numPr>
          <w:ilvl w:val="0"/>
          <w:numId w:val="133"/>
        </w:numPr>
        <w:spacing w:before="240" w:after="240"/>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 xml:space="preserve">  Supresión (derecho al olvido):</w:t>
      </w:r>
      <w:r w:rsidRPr="001304B1">
        <w:rPr>
          <w:rFonts w:ascii="Verdana" w:hAnsi="Verdana" w:cs="Arial"/>
          <w:sz w:val="20"/>
          <w:szCs w:val="20"/>
          <w:lang w:val="es-ES_tradnl" w:eastAsia="en-US"/>
        </w:rPr>
        <w:t xml:space="preserve"> derecho a obtener la supresión de los datos personales que le conciernan, cuando concurra alguna de las circunstancias siguientes:</w:t>
      </w:r>
    </w:p>
    <w:p w14:paraId="1E896143" w14:textId="77777777" w:rsidR="001304B1" w:rsidRPr="001304B1" w:rsidRDefault="001304B1" w:rsidP="001304B1">
      <w:pPr>
        <w:spacing w:before="240" w:after="240"/>
        <w:ind w:left="709"/>
        <w:contextualSpacing/>
        <w:jc w:val="both"/>
        <w:rPr>
          <w:rFonts w:ascii="Verdana" w:hAnsi="Verdana" w:cs="Arial"/>
          <w:sz w:val="20"/>
          <w:szCs w:val="20"/>
          <w:lang w:val="es-ES_tradnl" w:eastAsia="en-US"/>
        </w:rPr>
      </w:pPr>
    </w:p>
    <w:p w14:paraId="1765066F" w14:textId="77777777" w:rsidR="001304B1" w:rsidRPr="001304B1" w:rsidRDefault="001304B1">
      <w:pPr>
        <w:numPr>
          <w:ilvl w:val="0"/>
          <w:numId w:val="127"/>
        </w:numPr>
        <w:spacing w:before="240" w:after="240"/>
        <w:ind w:left="1560"/>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los datos personales ya no sean necesarios en relación con los fines para los que fueron recogidos o tratados de otro modo;</w:t>
      </w:r>
    </w:p>
    <w:p w14:paraId="19B4818E" w14:textId="77777777" w:rsidR="001304B1" w:rsidRPr="001304B1" w:rsidRDefault="001304B1">
      <w:pPr>
        <w:numPr>
          <w:ilvl w:val="0"/>
          <w:numId w:val="127"/>
        </w:numPr>
        <w:spacing w:before="240" w:after="240"/>
        <w:ind w:left="1560"/>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la persona interesada retire el consentimiento en que se basa el tratamiento y este no se base en otro fundamento jurídico;</w:t>
      </w:r>
    </w:p>
    <w:p w14:paraId="3CDAE506" w14:textId="77777777" w:rsidR="001304B1" w:rsidRPr="001304B1" w:rsidRDefault="001304B1">
      <w:pPr>
        <w:numPr>
          <w:ilvl w:val="0"/>
          <w:numId w:val="127"/>
        </w:numPr>
        <w:spacing w:before="240" w:after="240"/>
        <w:ind w:left="1560"/>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la persona interesada se oponga al tratamiento y no prevalezcan otros motivos legítimos para el tratamiento;</w:t>
      </w:r>
    </w:p>
    <w:p w14:paraId="3490F91D" w14:textId="77777777" w:rsidR="001304B1" w:rsidRPr="001304B1" w:rsidRDefault="001304B1">
      <w:pPr>
        <w:numPr>
          <w:ilvl w:val="0"/>
          <w:numId w:val="127"/>
        </w:numPr>
        <w:spacing w:before="240" w:after="240"/>
        <w:ind w:left="1560"/>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los datos personales hayan sido tratados ilícitamente;</w:t>
      </w:r>
    </w:p>
    <w:p w14:paraId="38B19086" w14:textId="77777777" w:rsidR="001304B1" w:rsidRPr="001304B1" w:rsidRDefault="001304B1">
      <w:pPr>
        <w:numPr>
          <w:ilvl w:val="0"/>
          <w:numId w:val="127"/>
        </w:numPr>
        <w:spacing w:before="240" w:after="240"/>
        <w:ind w:left="1560"/>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los datos personales deban suprimirse para el cumplimiento de una obligación legal;</w:t>
      </w:r>
    </w:p>
    <w:p w14:paraId="0F0226FF" w14:textId="77777777" w:rsidR="001304B1" w:rsidRPr="001304B1" w:rsidRDefault="001304B1">
      <w:pPr>
        <w:numPr>
          <w:ilvl w:val="0"/>
          <w:numId w:val="127"/>
        </w:numPr>
        <w:spacing w:before="240" w:after="240"/>
        <w:ind w:left="1560"/>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los datos personales se hayan obtenido en relación con la oferta de servicios de la sociedad de la información mencionados en el artículo 8, apartado 1 del Reglamento (UE) 2016/679.</w:t>
      </w:r>
    </w:p>
    <w:p w14:paraId="609EAE98" w14:textId="77777777" w:rsidR="001304B1" w:rsidRPr="001304B1" w:rsidRDefault="001304B1">
      <w:pPr>
        <w:numPr>
          <w:ilvl w:val="0"/>
          <w:numId w:val="127"/>
        </w:numPr>
        <w:spacing w:before="240" w:after="240"/>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lastRenderedPageBreak/>
        <w:t>Derecho a que se elimine cualquier enlace a sus datos personales cuando haya obligación de suprimirlos.</w:t>
      </w:r>
    </w:p>
    <w:p w14:paraId="429CF2A2" w14:textId="77777777" w:rsidR="001304B1" w:rsidRPr="001304B1" w:rsidRDefault="001304B1" w:rsidP="001304B1">
      <w:pPr>
        <w:spacing w:before="240" w:after="240"/>
        <w:ind w:left="1134"/>
        <w:contextualSpacing/>
        <w:jc w:val="both"/>
        <w:rPr>
          <w:rFonts w:ascii="Verdana" w:hAnsi="Verdana" w:cs="Arial"/>
          <w:sz w:val="20"/>
          <w:szCs w:val="20"/>
          <w:lang w:val="es-ES_tradnl" w:eastAsia="en-US"/>
        </w:rPr>
      </w:pPr>
    </w:p>
    <w:p w14:paraId="1A14FC88" w14:textId="77777777" w:rsidR="001304B1" w:rsidRPr="001304B1" w:rsidRDefault="001304B1">
      <w:pPr>
        <w:numPr>
          <w:ilvl w:val="0"/>
          <w:numId w:val="133"/>
        </w:numPr>
        <w:spacing w:before="240" w:after="240"/>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Limitación:</w:t>
      </w:r>
      <w:r w:rsidRPr="001304B1">
        <w:rPr>
          <w:rFonts w:ascii="Verdana" w:hAnsi="Verdana" w:cs="Arial"/>
          <w:sz w:val="20"/>
          <w:szCs w:val="20"/>
          <w:lang w:val="es-ES_tradnl" w:eastAsia="en-US"/>
        </w:rPr>
        <w:t xml:space="preserve"> derecho a que se limite el tratamiento de sus datos personales en los siguientes supuestos:</w:t>
      </w:r>
    </w:p>
    <w:p w14:paraId="3228B26B" w14:textId="77777777" w:rsidR="001304B1" w:rsidRPr="001304B1" w:rsidRDefault="001304B1" w:rsidP="001304B1">
      <w:pPr>
        <w:spacing w:before="240" w:after="240"/>
        <w:ind w:left="709"/>
        <w:contextualSpacing/>
        <w:jc w:val="both"/>
        <w:rPr>
          <w:rFonts w:ascii="Verdana" w:hAnsi="Verdana" w:cs="Arial"/>
          <w:sz w:val="20"/>
          <w:szCs w:val="20"/>
          <w:lang w:val="es-ES_tradnl" w:eastAsia="en-US"/>
        </w:rPr>
      </w:pPr>
    </w:p>
    <w:p w14:paraId="5E517182" w14:textId="77777777" w:rsidR="001304B1" w:rsidRPr="001304B1" w:rsidRDefault="001304B1">
      <w:pPr>
        <w:numPr>
          <w:ilvl w:val="0"/>
          <w:numId w:val="128"/>
        </w:numPr>
        <w:spacing w:before="240" w:after="240"/>
        <w:ind w:left="1560"/>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 xml:space="preserve">cuando se impugne la exactitud de los datos personales, durante un plazo que permita al órgano Responsable verificar la exactitud de </w:t>
      </w:r>
      <w:proofErr w:type="gramStart"/>
      <w:r w:rsidRPr="001304B1">
        <w:rPr>
          <w:rFonts w:ascii="Verdana" w:hAnsi="Verdana" w:cs="Arial"/>
          <w:sz w:val="20"/>
          <w:szCs w:val="20"/>
          <w:lang w:val="es-ES_tradnl" w:eastAsia="en-US"/>
        </w:rPr>
        <w:t>los mismos</w:t>
      </w:r>
      <w:proofErr w:type="gramEnd"/>
      <w:r w:rsidRPr="001304B1">
        <w:rPr>
          <w:rFonts w:ascii="Verdana" w:hAnsi="Verdana" w:cs="Arial"/>
          <w:sz w:val="20"/>
          <w:szCs w:val="20"/>
          <w:lang w:val="es-ES_tradnl" w:eastAsia="en-US"/>
        </w:rPr>
        <w:t>;</w:t>
      </w:r>
    </w:p>
    <w:p w14:paraId="757C82BB" w14:textId="77777777" w:rsidR="001304B1" w:rsidRPr="001304B1" w:rsidRDefault="001304B1">
      <w:pPr>
        <w:numPr>
          <w:ilvl w:val="0"/>
          <w:numId w:val="128"/>
        </w:numPr>
        <w:spacing w:before="240" w:after="240"/>
        <w:ind w:left="1560"/>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el tratamiento sea ilícito y la persona interesada se oponga a la supresión de los datos personales y solicite en su lugar la limitación de su uso;</w:t>
      </w:r>
    </w:p>
    <w:p w14:paraId="44B03F76" w14:textId="77777777" w:rsidR="001304B1" w:rsidRPr="001304B1" w:rsidRDefault="001304B1">
      <w:pPr>
        <w:numPr>
          <w:ilvl w:val="0"/>
          <w:numId w:val="128"/>
        </w:numPr>
        <w:spacing w:before="240" w:after="240"/>
        <w:ind w:left="1560"/>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el órgano Responsable ya no necesite los datos personales para los fines del tratamiento, pero la persona interesada los necesite para la formulación, el ejercicio o la defensa de reclamaciones;</w:t>
      </w:r>
    </w:p>
    <w:p w14:paraId="387F71B4" w14:textId="77777777" w:rsidR="001304B1" w:rsidRPr="001304B1" w:rsidRDefault="001304B1">
      <w:pPr>
        <w:numPr>
          <w:ilvl w:val="0"/>
          <w:numId w:val="128"/>
        </w:numPr>
        <w:spacing w:before="240" w:after="240"/>
        <w:ind w:left="1560"/>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la persona interesada se haya opuesto al tratamiento, mientras se verifica si los motivos legítimos del órgano Responsable prevalecen sobre los de la persona interesada.</w:t>
      </w:r>
    </w:p>
    <w:p w14:paraId="0C39C615" w14:textId="77777777" w:rsidR="001304B1" w:rsidRPr="001304B1" w:rsidRDefault="001304B1" w:rsidP="001304B1">
      <w:pPr>
        <w:spacing w:before="240" w:after="240"/>
        <w:ind w:left="1134"/>
        <w:contextualSpacing/>
        <w:jc w:val="both"/>
        <w:rPr>
          <w:rFonts w:ascii="Verdana" w:hAnsi="Verdana" w:cs="Arial"/>
          <w:sz w:val="20"/>
          <w:szCs w:val="20"/>
          <w:lang w:val="es-ES_tradnl" w:eastAsia="en-US"/>
        </w:rPr>
      </w:pPr>
    </w:p>
    <w:p w14:paraId="1F70D63E" w14:textId="77777777" w:rsidR="001304B1" w:rsidRPr="001304B1" w:rsidRDefault="001304B1">
      <w:pPr>
        <w:numPr>
          <w:ilvl w:val="0"/>
          <w:numId w:val="133"/>
        </w:numPr>
        <w:spacing w:before="240" w:after="240"/>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 xml:space="preserve">Oposición: </w:t>
      </w:r>
      <w:r w:rsidRPr="001304B1">
        <w:rPr>
          <w:rFonts w:ascii="Verdana" w:hAnsi="Verdana" w:cs="Arial"/>
          <w:sz w:val="20"/>
          <w:szCs w:val="20"/>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46D7CE5B" w14:textId="77777777" w:rsidR="001304B1" w:rsidRPr="001304B1" w:rsidRDefault="001304B1" w:rsidP="001304B1">
      <w:pPr>
        <w:spacing w:before="240" w:after="240"/>
        <w:ind w:left="360"/>
        <w:contextualSpacing/>
        <w:jc w:val="both"/>
        <w:rPr>
          <w:rFonts w:ascii="Verdana" w:hAnsi="Verdana" w:cs="Arial"/>
          <w:sz w:val="20"/>
          <w:szCs w:val="20"/>
          <w:highlight w:val="yellow"/>
          <w:lang w:val="es-ES_tradnl" w:eastAsia="en-US"/>
        </w:rPr>
      </w:pPr>
    </w:p>
    <w:p w14:paraId="60145DFC" w14:textId="77777777" w:rsidR="001304B1" w:rsidRPr="001304B1" w:rsidRDefault="001304B1">
      <w:pPr>
        <w:numPr>
          <w:ilvl w:val="0"/>
          <w:numId w:val="134"/>
        </w:numPr>
        <w:spacing w:before="240" w:after="240"/>
        <w:ind w:left="1985" w:hanging="425"/>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08668017" w14:textId="77777777" w:rsidR="001304B1" w:rsidRPr="001304B1" w:rsidRDefault="001304B1" w:rsidP="001304B1">
      <w:pPr>
        <w:spacing w:before="240" w:after="240"/>
        <w:ind w:left="1985" w:hanging="425"/>
        <w:contextualSpacing/>
        <w:jc w:val="both"/>
        <w:rPr>
          <w:rFonts w:ascii="Verdana" w:hAnsi="Verdana" w:cs="Arial"/>
          <w:sz w:val="20"/>
          <w:szCs w:val="20"/>
          <w:lang w:val="es-ES_tradnl" w:eastAsia="en-US"/>
        </w:rPr>
      </w:pPr>
    </w:p>
    <w:p w14:paraId="5F4CA947" w14:textId="77777777" w:rsidR="001304B1" w:rsidRPr="001304B1" w:rsidRDefault="001304B1">
      <w:pPr>
        <w:numPr>
          <w:ilvl w:val="0"/>
          <w:numId w:val="134"/>
        </w:numPr>
        <w:spacing w:before="240" w:after="240"/>
        <w:ind w:left="1985" w:hanging="425"/>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1B06E81B" w14:textId="77777777" w:rsidR="001304B1" w:rsidRPr="001304B1" w:rsidRDefault="001304B1" w:rsidP="001304B1">
      <w:pPr>
        <w:spacing w:before="240" w:after="240"/>
        <w:ind w:left="1418" w:hanging="284"/>
        <w:contextualSpacing/>
        <w:jc w:val="both"/>
        <w:rPr>
          <w:rFonts w:ascii="Verdana" w:hAnsi="Verdana" w:cs="Arial"/>
          <w:sz w:val="20"/>
          <w:szCs w:val="20"/>
          <w:lang w:val="es-ES_tradnl" w:eastAsia="en-US"/>
        </w:rPr>
      </w:pPr>
    </w:p>
    <w:p w14:paraId="73030914" w14:textId="77777777" w:rsidR="001304B1" w:rsidRPr="001304B1" w:rsidRDefault="001304B1">
      <w:pPr>
        <w:numPr>
          <w:ilvl w:val="0"/>
          <w:numId w:val="133"/>
        </w:numPr>
        <w:spacing w:before="240" w:after="240"/>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Tratamiento automatizado:</w:t>
      </w:r>
      <w:r w:rsidRPr="001304B1">
        <w:rPr>
          <w:rFonts w:ascii="Verdana" w:hAnsi="Verdana" w:cs="Arial"/>
          <w:sz w:val="20"/>
          <w:szCs w:val="20"/>
          <w:lang w:val="es-ES_tradnl" w:eastAsia="en-US"/>
        </w:rPr>
        <w:t xml:space="preserve"> Ud. tiene derecho, además, a no ser objeto de una decisión basada únicamente en el tratamiento automatizado, incluida la elaboración de perfiles, que produzca efectos jurídicos en Ud. o le afecte significativamente de modo similar.</w:t>
      </w:r>
    </w:p>
    <w:p w14:paraId="56804A16" w14:textId="77777777" w:rsidR="001304B1" w:rsidRPr="001304B1" w:rsidRDefault="001304B1" w:rsidP="001304B1">
      <w:pPr>
        <w:spacing w:before="240" w:after="240"/>
        <w:ind w:left="1134"/>
        <w:contextualSpacing/>
        <w:jc w:val="both"/>
        <w:rPr>
          <w:rFonts w:ascii="Verdana" w:hAnsi="Verdana" w:cs="Arial"/>
          <w:sz w:val="20"/>
          <w:szCs w:val="20"/>
          <w:lang w:val="es-ES_tradnl" w:eastAsia="en-US"/>
        </w:rPr>
      </w:pPr>
    </w:p>
    <w:p w14:paraId="12A717B8" w14:textId="77777777" w:rsidR="001304B1" w:rsidRPr="001304B1" w:rsidRDefault="001304B1">
      <w:pPr>
        <w:numPr>
          <w:ilvl w:val="0"/>
          <w:numId w:val="136"/>
        </w:numPr>
        <w:spacing w:before="240" w:after="240"/>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Información detallada sobre protección de datos personales</w:t>
      </w:r>
      <w:r w:rsidRPr="001304B1">
        <w:rPr>
          <w:rFonts w:ascii="Verdana" w:hAnsi="Verdana" w:cs="Arial"/>
          <w:sz w:val="20"/>
          <w:szCs w:val="20"/>
          <w:lang w:val="es-ES_tradnl" w:eastAsia="en-US"/>
        </w:rPr>
        <w:t xml:space="preserve"> en los siguientes lugares:</w:t>
      </w:r>
    </w:p>
    <w:p w14:paraId="2F45ACA3" w14:textId="77777777" w:rsidR="001304B1" w:rsidRPr="001304B1" w:rsidRDefault="001304B1" w:rsidP="001304B1">
      <w:pPr>
        <w:spacing w:before="240" w:after="240"/>
        <w:ind w:left="720"/>
        <w:contextualSpacing/>
        <w:jc w:val="both"/>
        <w:rPr>
          <w:rFonts w:ascii="Verdana" w:hAnsi="Verdana" w:cs="Arial"/>
          <w:sz w:val="20"/>
          <w:szCs w:val="20"/>
          <w:lang w:val="es-ES_tradnl" w:eastAsia="en-US"/>
        </w:rPr>
      </w:pPr>
    </w:p>
    <w:p w14:paraId="1EFCA4EF" w14:textId="77777777" w:rsidR="001304B1" w:rsidRPr="001304B1" w:rsidRDefault="001304B1">
      <w:pPr>
        <w:numPr>
          <w:ilvl w:val="0"/>
          <w:numId w:val="135"/>
        </w:numPr>
        <w:spacing w:before="240" w:after="240"/>
        <w:ind w:firstLine="131"/>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Nuestra página web (</w:t>
      </w:r>
      <w:hyperlink r:id="rId32" w:history="1">
        <w:r w:rsidRPr="001304B1">
          <w:rPr>
            <w:rFonts w:ascii="Verdana" w:hAnsi="Verdana" w:cs="Arial"/>
            <w:color w:val="0000FF"/>
            <w:sz w:val="20"/>
            <w:szCs w:val="20"/>
            <w:u w:val="single"/>
            <w:lang w:val="es-ES_tradnl" w:eastAsia="en-US"/>
          </w:rPr>
          <w:t>www.euskadi.eus/proteccion-datos</w:t>
        </w:r>
      </w:hyperlink>
      <w:r w:rsidRPr="001304B1">
        <w:rPr>
          <w:rFonts w:ascii="Verdana" w:hAnsi="Verdana" w:cs="Arial"/>
          <w:sz w:val="20"/>
          <w:szCs w:val="20"/>
          <w:lang w:val="es-ES_tradnl" w:eastAsia="en-US"/>
        </w:rPr>
        <w:t>)</w:t>
      </w:r>
    </w:p>
    <w:p w14:paraId="5D5035BF" w14:textId="77777777" w:rsidR="001304B1" w:rsidRPr="001304B1" w:rsidRDefault="001304B1">
      <w:pPr>
        <w:numPr>
          <w:ilvl w:val="0"/>
          <w:numId w:val="135"/>
        </w:numPr>
        <w:spacing w:before="240" w:after="240"/>
        <w:ind w:left="1134" w:hanging="283"/>
        <w:contextualSpacing/>
        <w:jc w:val="both"/>
        <w:rPr>
          <w:rFonts w:ascii="Verdana" w:hAnsi="Verdana" w:cs="Calibri"/>
          <w:color w:val="000000"/>
          <w:sz w:val="20"/>
          <w:szCs w:val="20"/>
          <w:lang w:eastAsia="eu-ES"/>
        </w:rPr>
      </w:pPr>
      <w:r w:rsidRPr="001304B1">
        <w:rPr>
          <w:rFonts w:ascii="Verdana" w:hAnsi="Verdana" w:cs="Arial"/>
          <w:sz w:val="20"/>
          <w:szCs w:val="20"/>
          <w:lang w:val="es-ES_tradnl" w:eastAsia="en-US"/>
        </w:rPr>
        <w:t xml:space="preserve">Reglamento General de Protección de Datos (UE) 2016/679 </w:t>
      </w:r>
      <w:r w:rsidRPr="001304B1">
        <w:rPr>
          <w:rFonts w:ascii="Verdana" w:hAnsi="Verdana"/>
          <w:sz w:val="20"/>
          <w:szCs w:val="20"/>
        </w:rPr>
        <w:t>(</w:t>
      </w:r>
      <w:hyperlink r:id="rId33" w:history="1">
        <w:r w:rsidRPr="001304B1">
          <w:rPr>
            <w:rFonts w:ascii="Verdana" w:hAnsi="Verdana"/>
            <w:color w:val="0000FF"/>
            <w:sz w:val="20"/>
            <w:szCs w:val="20"/>
            <w:u w:val="single"/>
          </w:rPr>
          <w:t>http://www.euskadi.eus/contenidos/informacion/normativa_dpd/eu_def/adjuntos/RGPD-2016_0679_eu.pdf</w:t>
        </w:r>
      </w:hyperlink>
      <w:r w:rsidRPr="001304B1">
        <w:rPr>
          <w:rFonts w:ascii="Verdana" w:hAnsi="Verdana"/>
          <w:sz w:val="20"/>
          <w:szCs w:val="20"/>
        </w:rPr>
        <w:t>).</w:t>
      </w:r>
    </w:p>
    <w:p w14:paraId="692AC0D1" w14:textId="77777777" w:rsidR="001304B1" w:rsidRPr="001304B1" w:rsidRDefault="001304B1">
      <w:pPr>
        <w:numPr>
          <w:ilvl w:val="0"/>
          <w:numId w:val="135"/>
        </w:numPr>
        <w:spacing w:before="240" w:after="240"/>
        <w:ind w:left="1134" w:hanging="283"/>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Ley Orgánica 3/2018, de 5 de diciembre, de Protección de Datos Personales y garantía de los derechos digitales</w:t>
      </w:r>
    </w:p>
    <w:p w14:paraId="2834095D" w14:textId="77777777" w:rsidR="001304B1" w:rsidRPr="001304B1" w:rsidRDefault="001304B1" w:rsidP="001304B1">
      <w:pPr>
        <w:spacing w:before="240" w:after="240"/>
        <w:ind w:left="1134"/>
        <w:contextualSpacing/>
        <w:rPr>
          <w:rFonts w:ascii="Verdana" w:hAnsi="Verdana" w:cs="Arial"/>
          <w:sz w:val="20"/>
          <w:szCs w:val="20"/>
          <w:lang w:val="es-ES_tradnl" w:eastAsia="en-US"/>
        </w:rPr>
      </w:pPr>
      <w:hyperlink r:id="rId34" w:history="1">
        <w:r w:rsidRPr="001304B1">
          <w:rPr>
            <w:rFonts w:ascii="Verdana" w:hAnsi="Verdana" w:cs="Arial"/>
            <w:color w:val="0000FF"/>
            <w:sz w:val="20"/>
            <w:szCs w:val="20"/>
            <w:u w:val="single"/>
            <w:lang w:val="es-ES_tradnl" w:eastAsia="en-US"/>
          </w:rPr>
          <w:t>https://www.boe.es/eli/es/lo/2018/12/05/3/con</w:t>
        </w:r>
      </w:hyperlink>
    </w:p>
    <w:p w14:paraId="6F57FCCA" w14:textId="77777777" w:rsidR="001304B1" w:rsidRDefault="001304B1" w:rsidP="001304B1">
      <w:pPr>
        <w:ind w:left="142"/>
        <w:jc w:val="both"/>
        <w:rPr>
          <w:rFonts w:ascii="Verdana" w:hAnsi="Verdana" w:cs="Arial"/>
          <w:sz w:val="20"/>
          <w:szCs w:val="20"/>
          <w:lang w:val="es-ES_tradnl" w:eastAsia="en-US"/>
        </w:rPr>
      </w:pPr>
    </w:p>
    <w:p w14:paraId="1D89C094" w14:textId="77777777" w:rsidR="001304B1" w:rsidRPr="001304B1" w:rsidRDefault="001304B1" w:rsidP="001304B1">
      <w:pPr>
        <w:ind w:left="142"/>
        <w:jc w:val="both"/>
        <w:rPr>
          <w:rFonts w:ascii="Verdana" w:hAnsi="Verdana" w:cs="Arial"/>
          <w:sz w:val="20"/>
          <w:szCs w:val="20"/>
          <w:lang w:val="es-ES_tradnl" w:eastAsia="en-US"/>
        </w:rPr>
      </w:pPr>
      <w:r w:rsidRPr="001304B1">
        <w:rPr>
          <w:rFonts w:ascii="Verdana" w:hAnsi="Verdana" w:cs="Arial"/>
          <w:sz w:val="20"/>
          <w:szCs w:val="20"/>
          <w:lang w:val="es-ES_tradnl" w:eastAsia="en-US"/>
        </w:rPr>
        <w:t>La persona o personas cuyos datos personales se recaban</w:t>
      </w:r>
      <w:r w:rsidRPr="001304B1">
        <w:rPr>
          <w:rFonts w:ascii="Verdana" w:hAnsi="Verdana"/>
          <w:sz w:val="20"/>
          <w:szCs w:val="20"/>
          <w:lang w:val="es-ES_tradnl" w:eastAsia="en-US"/>
        </w:rPr>
        <w:t xml:space="preserve"> </w:t>
      </w:r>
      <w:r w:rsidRPr="001304B1">
        <w:rPr>
          <w:rFonts w:ascii="Verdana" w:hAnsi="Verdana" w:cs="Arial"/>
          <w:sz w:val="20"/>
          <w:szCs w:val="20"/>
          <w:lang w:val="es-ES_tradnl" w:eastAsia="en-US"/>
        </w:rPr>
        <w:t>tiene la posibilidad de ejercitar estos derechos ante el órgano Responsable del tratamiento.</w:t>
      </w:r>
    </w:p>
    <w:p w14:paraId="48ADB685" w14:textId="77777777" w:rsidR="001304B1" w:rsidRPr="001304B1" w:rsidRDefault="001304B1" w:rsidP="001304B1">
      <w:pPr>
        <w:ind w:left="142"/>
        <w:jc w:val="both"/>
        <w:rPr>
          <w:rFonts w:ascii="Verdana" w:hAnsi="Verdana" w:cs="Arial"/>
          <w:sz w:val="20"/>
          <w:szCs w:val="20"/>
          <w:lang w:val="es-ES_tradnl" w:eastAsia="en-US"/>
        </w:rPr>
      </w:pPr>
      <w:r w:rsidRPr="001304B1">
        <w:rPr>
          <w:rFonts w:ascii="Verdana" w:hAnsi="Verdana" w:cs="Arial"/>
          <w:sz w:val="20"/>
          <w:szCs w:val="20"/>
          <w:lang w:val="es-ES_tradnl" w:eastAsia="en-US"/>
        </w:rPr>
        <w:t>Por otro lado, la persona o personas cuyos datos personales se recaban</w:t>
      </w:r>
      <w:r w:rsidRPr="001304B1">
        <w:rPr>
          <w:rFonts w:ascii="Verdana" w:hAnsi="Verdana"/>
          <w:sz w:val="20"/>
          <w:szCs w:val="20"/>
          <w:lang w:val="es-ES_tradnl" w:eastAsia="en-US"/>
        </w:rPr>
        <w:t xml:space="preserve"> </w:t>
      </w:r>
      <w:r w:rsidRPr="001304B1">
        <w:rPr>
          <w:rFonts w:ascii="Verdana" w:hAnsi="Verdana" w:cs="Arial"/>
          <w:sz w:val="20"/>
          <w:szCs w:val="20"/>
          <w:lang w:val="es-ES_tradnl" w:eastAsia="en-US"/>
        </w:rPr>
        <w:t xml:space="preserve">pueden dirigirse a la </w:t>
      </w:r>
      <w:proofErr w:type="gramStart"/>
      <w:r w:rsidRPr="001304B1">
        <w:rPr>
          <w:rFonts w:ascii="Verdana" w:hAnsi="Verdana" w:cs="Arial"/>
          <w:sz w:val="20"/>
          <w:szCs w:val="20"/>
          <w:lang w:val="es-ES_tradnl" w:eastAsia="en-US"/>
        </w:rPr>
        <w:t>Delegada</w:t>
      </w:r>
      <w:proofErr w:type="gramEnd"/>
      <w:r w:rsidRPr="001304B1">
        <w:rPr>
          <w:rFonts w:ascii="Verdana" w:hAnsi="Verdana" w:cs="Arial"/>
          <w:sz w:val="20"/>
          <w:szCs w:val="20"/>
          <w:lang w:val="es-ES_tradnl" w:eastAsia="en-US"/>
        </w:rPr>
        <w:t xml:space="preserve">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6F926580" w14:textId="77777777" w:rsidR="001304B1" w:rsidRPr="001304B1" w:rsidRDefault="001304B1" w:rsidP="00C846C7">
      <w:pPr>
        <w:shd w:val="clear" w:color="auto" w:fill="FFFFFF"/>
        <w:ind w:right="-142"/>
        <w:rPr>
          <w:rFonts w:ascii="Verdana" w:hAnsi="Verdana"/>
          <w:b/>
          <w:sz w:val="22"/>
          <w:szCs w:val="22"/>
        </w:rPr>
      </w:pPr>
      <w:r w:rsidRPr="001304B1">
        <w:rPr>
          <w:rFonts w:ascii="Verdana" w:hAnsi="Verdana"/>
          <w:b/>
          <w:sz w:val="22"/>
          <w:szCs w:val="22"/>
        </w:rPr>
        <w:br w:type="page"/>
      </w:r>
    </w:p>
    <w:p w14:paraId="5E4CCB65" w14:textId="77777777" w:rsidR="001304B1" w:rsidRPr="001304B1" w:rsidRDefault="001304B1" w:rsidP="001304B1">
      <w:pPr>
        <w:shd w:val="clear" w:color="auto" w:fill="FFFFFF"/>
        <w:ind w:left="600" w:right="-142"/>
        <w:jc w:val="center"/>
        <w:rPr>
          <w:rFonts w:ascii="Verdana" w:hAnsi="Verdana"/>
          <w:b/>
          <w:sz w:val="22"/>
          <w:szCs w:val="22"/>
        </w:rPr>
      </w:pPr>
    </w:p>
    <w:p w14:paraId="4323D11C" w14:textId="77777777" w:rsidR="001304B1" w:rsidRPr="001304B1" w:rsidRDefault="001304B1" w:rsidP="001304B1">
      <w:pPr>
        <w:shd w:val="clear" w:color="auto" w:fill="FFFFFF"/>
        <w:ind w:left="600" w:right="647"/>
        <w:jc w:val="center"/>
        <w:rPr>
          <w:rFonts w:ascii="Verdana" w:hAnsi="Verdana"/>
          <w:b/>
          <w:sz w:val="22"/>
          <w:szCs w:val="22"/>
        </w:rPr>
      </w:pPr>
      <w:r w:rsidRPr="001304B1">
        <w:rPr>
          <w:rFonts w:ascii="Verdana" w:hAnsi="Verdana"/>
          <w:b/>
          <w:sz w:val="22"/>
          <w:szCs w:val="22"/>
        </w:rPr>
        <w:t>ANEXO VII.2.</w:t>
      </w:r>
    </w:p>
    <w:p w14:paraId="5019FCD5" w14:textId="77777777" w:rsidR="001304B1" w:rsidRPr="001304B1" w:rsidRDefault="001304B1" w:rsidP="001304B1">
      <w:pPr>
        <w:shd w:val="clear" w:color="auto" w:fill="FFFFFF"/>
        <w:ind w:left="600" w:right="647"/>
        <w:jc w:val="center"/>
        <w:rPr>
          <w:rFonts w:ascii="Verdana" w:hAnsi="Verdana"/>
          <w:b/>
          <w:sz w:val="22"/>
          <w:szCs w:val="22"/>
        </w:rPr>
      </w:pPr>
      <w:r w:rsidRPr="001304B1">
        <w:rPr>
          <w:rFonts w:ascii="Verdana" w:hAnsi="Verdana"/>
          <w:b/>
          <w:sz w:val="22"/>
          <w:szCs w:val="22"/>
        </w:rPr>
        <w:t>ENCARGO DE TRATAMIENTO DE DATOS PERSONALES</w:t>
      </w:r>
    </w:p>
    <w:p w14:paraId="1005532B" w14:textId="77777777" w:rsidR="001304B1" w:rsidRPr="001304B1" w:rsidRDefault="001304B1" w:rsidP="001304B1">
      <w:pPr>
        <w:shd w:val="clear" w:color="auto" w:fill="FFFFFF"/>
        <w:ind w:left="600" w:right="647"/>
        <w:jc w:val="center"/>
        <w:rPr>
          <w:rFonts w:ascii="Verdana" w:hAnsi="Verdana"/>
          <w:b/>
          <w:sz w:val="22"/>
          <w:szCs w:val="22"/>
        </w:rPr>
      </w:pPr>
    </w:p>
    <w:p w14:paraId="37545FA7" w14:textId="77777777" w:rsidR="001304B1" w:rsidRPr="001304B1" w:rsidRDefault="001304B1" w:rsidP="001304B1">
      <w:pPr>
        <w:shd w:val="clear" w:color="auto" w:fill="FFFFFF"/>
        <w:ind w:left="600" w:right="647"/>
        <w:jc w:val="center"/>
        <w:rPr>
          <w:rFonts w:ascii="Verdana" w:hAnsi="Verdana"/>
          <w:b/>
          <w:sz w:val="22"/>
          <w:szCs w:val="22"/>
        </w:rPr>
      </w:pPr>
    </w:p>
    <w:p w14:paraId="3AE66B00" w14:textId="77777777" w:rsidR="001304B1" w:rsidRPr="001304B1" w:rsidRDefault="001304B1" w:rsidP="001304B1">
      <w:pPr>
        <w:shd w:val="clear" w:color="auto" w:fill="FFFFFF"/>
        <w:ind w:right="-567"/>
        <w:rPr>
          <w:rFonts w:ascii="Verdana" w:hAnsi="Verdana"/>
          <w:b/>
          <w:sz w:val="20"/>
          <w:szCs w:val="20"/>
        </w:rPr>
      </w:pPr>
      <w:r w:rsidRPr="001304B1">
        <w:rPr>
          <w:rFonts w:ascii="Verdana" w:hAnsi="Verdana"/>
          <w:b/>
          <w:sz w:val="20"/>
          <w:szCs w:val="20"/>
        </w:rPr>
        <w:t>1.- Descripción general del tratamiento de datos personales a efectuar</w:t>
      </w:r>
    </w:p>
    <w:p w14:paraId="34A3B6F8" w14:textId="77777777" w:rsidR="001304B1" w:rsidRPr="001304B1" w:rsidRDefault="001304B1" w:rsidP="001304B1">
      <w:pPr>
        <w:shd w:val="clear" w:color="auto" w:fill="FFFFFF"/>
        <w:ind w:right="-567"/>
        <w:rPr>
          <w:rFonts w:ascii="Verdana" w:hAnsi="Verdana"/>
          <w:b/>
          <w:sz w:val="22"/>
          <w:szCs w:val="22"/>
        </w:rPr>
      </w:pPr>
    </w:p>
    <w:p w14:paraId="07AF0504" w14:textId="77777777" w:rsidR="001304B1" w:rsidRPr="001304B1" w:rsidRDefault="001304B1" w:rsidP="001304B1">
      <w:pPr>
        <w:shd w:val="clear" w:color="auto" w:fill="FFFFFF"/>
        <w:ind w:right="-567"/>
        <w:rPr>
          <w:rFonts w:ascii="Verdana" w:hAnsi="Verdana"/>
          <w:sz w:val="20"/>
          <w:szCs w:val="20"/>
        </w:rPr>
      </w:pPr>
      <w:r w:rsidRPr="001304B1">
        <w:rPr>
          <w:rFonts w:ascii="Verdana" w:hAnsi="Verdana"/>
          <w:sz w:val="20"/>
          <w:szCs w:val="20"/>
        </w:rPr>
        <w:t xml:space="preserve">Descripción </w:t>
      </w:r>
    </w:p>
    <w:p w14:paraId="6060116A" w14:textId="77777777" w:rsidR="001304B1" w:rsidRPr="001304B1" w:rsidRDefault="001304B1" w:rsidP="001304B1">
      <w:pPr>
        <w:shd w:val="clear" w:color="auto" w:fill="FFFFFF"/>
        <w:ind w:right="-567"/>
        <w:rPr>
          <w:rFonts w:ascii="Verdana" w:hAnsi="Verdana"/>
          <w:sz w:val="20"/>
          <w:szCs w:val="20"/>
        </w:rPr>
      </w:pPr>
    </w:p>
    <w:p w14:paraId="6088FABB" w14:textId="77777777" w:rsidR="001304B1" w:rsidRPr="001304B1" w:rsidRDefault="001304B1" w:rsidP="001304B1">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r w:rsidRPr="001304B1">
        <w:rPr>
          <w:rFonts w:ascii="Verdana" w:hAnsi="Verdana"/>
          <w:sz w:val="20"/>
          <w:szCs w:val="20"/>
        </w:rPr>
        <w:t xml:space="preserve">El tratamiento de datos personales consistirá en: </w:t>
      </w:r>
      <w:r w:rsidRPr="001304B1">
        <w:rPr>
          <w:rFonts w:ascii="Verdana" w:hAnsi="Verdana"/>
          <w:i/>
          <w:sz w:val="20"/>
          <w:szCs w:val="20"/>
        </w:rPr>
        <w:t>(descripción detallada del</w:t>
      </w:r>
      <w:r w:rsidRPr="001304B1">
        <w:rPr>
          <w:rFonts w:ascii="Verdana" w:hAnsi="Verdana"/>
          <w:sz w:val="20"/>
          <w:szCs w:val="20"/>
        </w:rPr>
        <w:t xml:space="preserve"> </w:t>
      </w:r>
      <w:r w:rsidRPr="001304B1">
        <w:rPr>
          <w:rFonts w:ascii="Verdana" w:hAnsi="Verdana"/>
          <w:i/>
          <w:sz w:val="20"/>
          <w:szCs w:val="20"/>
        </w:rPr>
        <w:t>objeto del contrato y del tratamiento de datos personales).</w:t>
      </w:r>
      <w:r w:rsidRPr="001304B1">
        <w:rPr>
          <w:rFonts w:ascii="Verdana" w:hAnsi="Verdana"/>
          <w:sz w:val="20"/>
          <w:szCs w:val="20"/>
        </w:rPr>
        <w:t xml:space="preserve"> Especificar de acuerdo con el artículo 28.3 RGPD naturaleza, finalidad, objeto del tratamiento de datos personales:</w:t>
      </w:r>
    </w:p>
    <w:p w14:paraId="0207AF01" w14:textId="77777777" w:rsidR="001304B1" w:rsidRPr="001304B1" w:rsidRDefault="001304B1" w:rsidP="001304B1">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p>
    <w:p w14:paraId="7BD16F62" w14:textId="77777777" w:rsidR="001304B1" w:rsidRPr="001304B1" w:rsidRDefault="001304B1" w:rsidP="001304B1">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r w:rsidRPr="001304B1">
        <w:rPr>
          <w:rFonts w:ascii="Verdana" w:hAnsi="Verdana"/>
          <w:sz w:val="20"/>
          <w:szCs w:val="20"/>
        </w:rPr>
        <w:t>El personal adscrito por la contratista, para proporcionar los servicios establecidos en el pliego puede tratar datos personales. Los datos personales se tratarán únicamente por el personal adscrito y al único fin de efectuar el alcance contratado.</w:t>
      </w:r>
    </w:p>
    <w:p w14:paraId="2CAB0162" w14:textId="77777777" w:rsidR="001304B1" w:rsidRPr="001304B1" w:rsidRDefault="001304B1" w:rsidP="001304B1">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p>
    <w:p w14:paraId="3760E40B" w14:textId="77777777" w:rsidR="001304B1" w:rsidRPr="001304B1" w:rsidRDefault="001304B1" w:rsidP="001304B1">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r w:rsidRPr="001304B1">
        <w:rPr>
          <w:rFonts w:ascii="Verdana" w:hAnsi="Verdana"/>
          <w:sz w:val="20"/>
          <w:szCs w:val="20"/>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1B1952DD" w14:textId="77777777" w:rsidR="001304B1" w:rsidRPr="001304B1" w:rsidRDefault="001304B1" w:rsidP="001304B1">
      <w:pPr>
        <w:shd w:val="clear" w:color="auto" w:fill="FFFFFF"/>
        <w:ind w:left="851"/>
        <w:jc w:val="both"/>
        <w:rPr>
          <w:rFonts w:ascii="Verdana" w:hAnsi="Verdana"/>
          <w:sz w:val="20"/>
          <w:szCs w:val="20"/>
        </w:rPr>
      </w:pPr>
    </w:p>
    <w:p w14:paraId="358CAC19" w14:textId="77777777" w:rsidR="001304B1" w:rsidRPr="001304B1" w:rsidRDefault="001304B1" w:rsidP="001304B1">
      <w:pPr>
        <w:shd w:val="clear" w:color="auto" w:fill="FFFFFF"/>
        <w:jc w:val="both"/>
        <w:rPr>
          <w:rFonts w:ascii="Verdana" w:hAnsi="Verdana"/>
          <w:b/>
          <w:sz w:val="20"/>
          <w:szCs w:val="20"/>
        </w:rPr>
      </w:pPr>
      <w:r w:rsidRPr="001304B1">
        <w:rPr>
          <w:rFonts w:ascii="Verdana" w:hAnsi="Verdana"/>
          <w:b/>
          <w:sz w:val="20"/>
          <w:szCs w:val="20"/>
        </w:rPr>
        <w:t>2.- Colectivos y datos personales tratados</w:t>
      </w:r>
    </w:p>
    <w:p w14:paraId="70B2FD51" w14:textId="77777777" w:rsidR="001304B1" w:rsidRPr="001304B1" w:rsidRDefault="001304B1" w:rsidP="001304B1">
      <w:pPr>
        <w:shd w:val="clear" w:color="auto" w:fill="FFFFFF"/>
        <w:jc w:val="both"/>
        <w:rPr>
          <w:rFonts w:ascii="Verdana" w:hAnsi="Verdana"/>
          <w:b/>
          <w:sz w:val="22"/>
          <w:szCs w:val="22"/>
        </w:rPr>
      </w:pPr>
    </w:p>
    <w:p w14:paraId="1DACFC25" w14:textId="77777777" w:rsidR="001304B1" w:rsidRPr="001304B1" w:rsidRDefault="001304B1" w:rsidP="001304B1">
      <w:pPr>
        <w:shd w:val="clear" w:color="auto" w:fill="FFFFFF"/>
        <w:jc w:val="both"/>
        <w:rPr>
          <w:rFonts w:ascii="Verdana" w:hAnsi="Verdana"/>
          <w:sz w:val="20"/>
          <w:szCs w:val="20"/>
        </w:rPr>
      </w:pPr>
      <w:r w:rsidRPr="001304B1">
        <w:rPr>
          <w:rFonts w:ascii="Verdana" w:hAnsi="Verdana"/>
          <w:sz w:val="20"/>
          <w:szCs w:val="20"/>
        </w:rPr>
        <w:t>Los colectivos de personas interesadas y datos personales tratados a las que puede tener acceso la contratista son los siguientes:</w:t>
      </w:r>
    </w:p>
    <w:p w14:paraId="1051EAB1" w14:textId="77777777" w:rsidR="001304B1" w:rsidRPr="001304B1" w:rsidRDefault="001304B1" w:rsidP="001304B1">
      <w:pPr>
        <w:shd w:val="clear" w:color="auto" w:fill="FFFFFF"/>
        <w:jc w:val="both"/>
        <w:rPr>
          <w:rFonts w:ascii="Verdana" w:hAnsi="Verdana"/>
          <w:sz w:val="20"/>
          <w:szCs w:val="20"/>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01"/>
        <w:gridCol w:w="5704"/>
      </w:tblGrid>
      <w:tr w:rsidR="001304B1" w:rsidRPr="001304B1" w14:paraId="31043A02" w14:textId="77777777" w:rsidTr="007D20DE">
        <w:trPr>
          <w:trHeight w:val="1253"/>
          <w:jc w:val="center"/>
        </w:trPr>
        <w:tc>
          <w:tcPr>
            <w:tcW w:w="1761" w:type="pct"/>
            <w:vAlign w:val="center"/>
          </w:tcPr>
          <w:p w14:paraId="31A53436" w14:textId="77777777" w:rsidR="001304B1" w:rsidRPr="001304B1" w:rsidRDefault="001304B1" w:rsidP="001304B1">
            <w:pPr>
              <w:jc w:val="center"/>
              <w:rPr>
                <w:rFonts w:ascii="Verdana" w:hAnsi="Verdana"/>
                <w:b/>
                <w:i/>
                <w:sz w:val="20"/>
                <w:szCs w:val="20"/>
              </w:rPr>
            </w:pPr>
            <w:r w:rsidRPr="001304B1">
              <w:rPr>
                <w:rFonts w:ascii="Verdana" w:hAnsi="Verdana"/>
                <w:b/>
                <w:i/>
                <w:sz w:val="20"/>
                <w:szCs w:val="20"/>
              </w:rPr>
              <w:t>Tratamientos y principales colectivos de personas interesadas</w:t>
            </w:r>
          </w:p>
        </w:tc>
        <w:tc>
          <w:tcPr>
            <w:tcW w:w="3239" w:type="pct"/>
            <w:vAlign w:val="center"/>
          </w:tcPr>
          <w:p w14:paraId="29D0C007" w14:textId="77777777" w:rsidR="001304B1" w:rsidRPr="001304B1" w:rsidRDefault="001304B1" w:rsidP="001304B1">
            <w:pPr>
              <w:jc w:val="center"/>
              <w:rPr>
                <w:rFonts w:ascii="Verdana" w:hAnsi="Verdana"/>
                <w:b/>
                <w:i/>
                <w:sz w:val="20"/>
                <w:szCs w:val="20"/>
              </w:rPr>
            </w:pPr>
            <w:r w:rsidRPr="001304B1">
              <w:rPr>
                <w:rFonts w:ascii="Verdana" w:hAnsi="Verdana"/>
                <w:b/>
                <w:i/>
                <w:sz w:val="20"/>
                <w:szCs w:val="20"/>
              </w:rPr>
              <w:t>Datos personales del tratamiento a los que se puede acceder</w:t>
            </w:r>
            <w:r w:rsidRPr="001304B1">
              <w:rPr>
                <w:rFonts w:ascii="Verdana" w:hAnsi="Verdana"/>
                <w:b/>
                <w:i/>
                <w:sz w:val="20"/>
                <w:szCs w:val="20"/>
                <w:vertAlign w:val="superscript"/>
              </w:rPr>
              <w:footnoteReference w:id="71"/>
            </w:r>
          </w:p>
        </w:tc>
      </w:tr>
      <w:tr w:rsidR="001304B1" w:rsidRPr="001304B1" w14:paraId="63CFE2C2" w14:textId="77777777" w:rsidTr="007D20DE">
        <w:trPr>
          <w:trHeight w:val="2588"/>
          <w:jc w:val="center"/>
        </w:trPr>
        <w:tc>
          <w:tcPr>
            <w:tcW w:w="1761" w:type="pct"/>
            <w:vAlign w:val="center"/>
          </w:tcPr>
          <w:p w14:paraId="0A3234E6" w14:textId="77777777" w:rsidR="001304B1" w:rsidRPr="001304B1" w:rsidRDefault="001304B1" w:rsidP="001304B1">
            <w:pPr>
              <w:jc w:val="both"/>
              <w:rPr>
                <w:rFonts w:ascii="Verdana" w:hAnsi="Verdana"/>
                <w:sz w:val="20"/>
                <w:szCs w:val="20"/>
              </w:rPr>
            </w:pPr>
            <w:r w:rsidRPr="001304B1">
              <w:rPr>
                <w:rFonts w:ascii="Verdana" w:hAnsi="Verdana"/>
                <w:sz w:val="20"/>
                <w:szCs w:val="20"/>
              </w:rPr>
              <w:t>Tratamiento 1:</w:t>
            </w:r>
          </w:p>
          <w:p w14:paraId="43240AAF" w14:textId="77777777" w:rsidR="001304B1" w:rsidRPr="001304B1" w:rsidRDefault="001304B1" w:rsidP="001304B1">
            <w:pPr>
              <w:jc w:val="both"/>
              <w:rPr>
                <w:rFonts w:ascii="Verdana" w:hAnsi="Verdana"/>
                <w:i/>
                <w:sz w:val="20"/>
                <w:szCs w:val="20"/>
              </w:rPr>
            </w:pPr>
            <w:r w:rsidRPr="001304B1">
              <w:rPr>
                <w:rFonts w:ascii="Verdana" w:hAnsi="Verdana"/>
                <w:i/>
                <w:sz w:val="20"/>
                <w:szCs w:val="20"/>
              </w:rPr>
              <w:t>Explicitar</w:t>
            </w:r>
          </w:p>
        </w:tc>
        <w:tc>
          <w:tcPr>
            <w:tcW w:w="3239" w:type="pct"/>
          </w:tcPr>
          <w:p w14:paraId="58BABF14" w14:textId="77777777" w:rsidR="001304B1" w:rsidRPr="001304B1" w:rsidRDefault="001304B1" w:rsidP="001304B1">
            <w:pPr>
              <w:rPr>
                <w:rFonts w:ascii="Verdana" w:hAnsi="Verdana"/>
                <w:i/>
                <w:sz w:val="20"/>
                <w:szCs w:val="20"/>
              </w:rPr>
            </w:pPr>
            <w:r w:rsidRPr="001304B1">
              <w:rPr>
                <w:rFonts w:ascii="Verdana" w:hAnsi="Verdana"/>
                <w:i/>
                <w:sz w:val="20"/>
                <w:szCs w:val="20"/>
              </w:rPr>
              <w:t>D.N.I./N.I.F.</w:t>
            </w:r>
          </w:p>
          <w:p w14:paraId="0F414480" w14:textId="77777777" w:rsidR="001304B1" w:rsidRPr="001304B1" w:rsidRDefault="001304B1" w:rsidP="001304B1">
            <w:pPr>
              <w:rPr>
                <w:rFonts w:ascii="Verdana" w:hAnsi="Verdana"/>
                <w:i/>
                <w:sz w:val="20"/>
                <w:szCs w:val="20"/>
              </w:rPr>
            </w:pPr>
            <w:r w:rsidRPr="001304B1">
              <w:rPr>
                <w:rFonts w:ascii="Verdana" w:hAnsi="Verdana"/>
                <w:i/>
                <w:sz w:val="20"/>
                <w:szCs w:val="20"/>
              </w:rPr>
              <w:t>NOMBRE Y APELLIDOS</w:t>
            </w:r>
          </w:p>
          <w:p w14:paraId="55ED9AFF" w14:textId="77777777" w:rsidR="001304B1" w:rsidRPr="001304B1" w:rsidRDefault="001304B1" w:rsidP="001304B1">
            <w:pPr>
              <w:rPr>
                <w:rFonts w:ascii="Verdana" w:hAnsi="Verdana"/>
                <w:i/>
                <w:sz w:val="20"/>
                <w:szCs w:val="20"/>
              </w:rPr>
            </w:pPr>
            <w:r w:rsidRPr="001304B1">
              <w:rPr>
                <w:rFonts w:ascii="Verdana" w:hAnsi="Verdana"/>
                <w:i/>
                <w:sz w:val="20"/>
                <w:szCs w:val="20"/>
              </w:rPr>
              <w:t>SEXO</w:t>
            </w:r>
          </w:p>
          <w:p w14:paraId="176000D5" w14:textId="77777777" w:rsidR="001304B1" w:rsidRPr="001304B1" w:rsidRDefault="001304B1" w:rsidP="001304B1">
            <w:pPr>
              <w:rPr>
                <w:rFonts w:ascii="Verdana" w:hAnsi="Verdana"/>
                <w:i/>
                <w:sz w:val="20"/>
                <w:szCs w:val="20"/>
              </w:rPr>
            </w:pPr>
            <w:r w:rsidRPr="001304B1">
              <w:rPr>
                <w:rFonts w:ascii="Verdana" w:hAnsi="Verdana"/>
                <w:i/>
                <w:sz w:val="20"/>
                <w:szCs w:val="20"/>
              </w:rPr>
              <w:t>DIRECCIÓN</w:t>
            </w:r>
          </w:p>
          <w:p w14:paraId="590C96D6" w14:textId="77777777" w:rsidR="001304B1" w:rsidRPr="001304B1" w:rsidRDefault="001304B1" w:rsidP="001304B1">
            <w:pPr>
              <w:rPr>
                <w:rFonts w:ascii="Verdana" w:hAnsi="Verdana"/>
                <w:i/>
                <w:sz w:val="20"/>
                <w:szCs w:val="20"/>
              </w:rPr>
            </w:pPr>
            <w:r w:rsidRPr="001304B1">
              <w:rPr>
                <w:rFonts w:ascii="Verdana" w:hAnsi="Verdana"/>
                <w:i/>
                <w:sz w:val="20"/>
                <w:szCs w:val="20"/>
              </w:rPr>
              <w:t>TELÉFONO</w:t>
            </w:r>
          </w:p>
          <w:p w14:paraId="53037711" w14:textId="77777777" w:rsidR="001304B1" w:rsidRPr="001304B1" w:rsidRDefault="001304B1" w:rsidP="001304B1">
            <w:pPr>
              <w:rPr>
                <w:rFonts w:ascii="Verdana" w:hAnsi="Verdana"/>
                <w:i/>
                <w:sz w:val="20"/>
                <w:szCs w:val="20"/>
              </w:rPr>
            </w:pPr>
            <w:r w:rsidRPr="001304B1">
              <w:rPr>
                <w:rFonts w:ascii="Verdana" w:hAnsi="Verdana"/>
                <w:i/>
                <w:sz w:val="20"/>
                <w:szCs w:val="20"/>
              </w:rPr>
              <w:t>FIRMA</w:t>
            </w:r>
          </w:p>
          <w:p w14:paraId="46FBB386" w14:textId="77777777" w:rsidR="001304B1" w:rsidRPr="001304B1" w:rsidRDefault="001304B1" w:rsidP="001304B1">
            <w:pPr>
              <w:rPr>
                <w:rFonts w:ascii="Verdana" w:hAnsi="Verdana"/>
                <w:i/>
                <w:sz w:val="20"/>
                <w:szCs w:val="20"/>
              </w:rPr>
            </w:pPr>
            <w:r w:rsidRPr="001304B1">
              <w:rPr>
                <w:rFonts w:ascii="Verdana" w:hAnsi="Verdana"/>
                <w:i/>
                <w:sz w:val="20"/>
                <w:szCs w:val="20"/>
              </w:rPr>
              <w:t>NACIONALIDAD, FECHA NACIMIENTO, CORREO ELECTRÓNICO</w:t>
            </w:r>
          </w:p>
          <w:p w14:paraId="4122E82F" w14:textId="77777777" w:rsidR="001304B1" w:rsidRPr="001304B1" w:rsidRDefault="001304B1" w:rsidP="001304B1">
            <w:pPr>
              <w:rPr>
                <w:rFonts w:ascii="Verdana" w:hAnsi="Verdana"/>
                <w:i/>
                <w:sz w:val="20"/>
                <w:szCs w:val="20"/>
              </w:rPr>
            </w:pPr>
            <w:r w:rsidRPr="001304B1">
              <w:rPr>
                <w:rFonts w:ascii="Verdana" w:hAnsi="Verdana"/>
                <w:i/>
                <w:sz w:val="20"/>
                <w:szCs w:val="20"/>
              </w:rPr>
              <w:t>CARACTERÍSTICAS PERSONALES ECONÓMICAS, FINANCIERAS Y DE SEGUROS</w:t>
            </w:r>
          </w:p>
          <w:p w14:paraId="73321801" w14:textId="77777777" w:rsidR="001304B1" w:rsidRPr="001304B1" w:rsidRDefault="001304B1" w:rsidP="001304B1">
            <w:pPr>
              <w:rPr>
                <w:rFonts w:ascii="Verdana" w:hAnsi="Verdana"/>
                <w:i/>
                <w:sz w:val="20"/>
                <w:szCs w:val="20"/>
              </w:rPr>
            </w:pPr>
            <w:r w:rsidRPr="001304B1">
              <w:rPr>
                <w:rFonts w:ascii="Verdana" w:hAnsi="Verdana"/>
                <w:i/>
                <w:sz w:val="20"/>
                <w:szCs w:val="20"/>
              </w:rPr>
              <w:t>OTROS</w:t>
            </w:r>
          </w:p>
        </w:tc>
      </w:tr>
      <w:tr w:rsidR="001304B1" w:rsidRPr="001304B1" w14:paraId="21587C21" w14:textId="77777777" w:rsidTr="007D20DE">
        <w:trPr>
          <w:trHeight w:val="1574"/>
          <w:jc w:val="center"/>
        </w:trPr>
        <w:tc>
          <w:tcPr>
            <w:tcW w:w="1761" w:type="pct"/>
            <w:vAlign w:val="center"/>
          </w:tcPr>
          <w:p w14:paraId="393B2B2E" w14:textId="77777777" w:rsidR="001304B1" w:rsidRPr="001304B1" w:rsidRDefault="001304B1" w:rsidP="001304B1">
            <w:pPr>
              <w:jc w:val="both"/>
              <w:rPr>
                <w:rFonts w:ascii="Verdana" w:hAnsi="Verdana"/>
                <w:sz w:val="20"/>
                <w:szCs w:val="20"/>
              </w:rPr>
            </w:pPr>
            <w:r w:rsidRPr="001304B1">
              <w:rPr>
                <w:rFonts w:ascii="Verdana" w:hAnsi="Verdana"/>
                <w:sz w:val="20"/>
                <w:szCs w:val="20"/>
              </w:rPr>
              <w:t>Tratamiento 2:</w:t>
            </w:r>
          </w:p>
          <w:p w14:paraId="2DF46379" w14:textId="77777777" w:rsidR="001304B1" w:rsidRPr="001304B1" w:rsidRDefault="001304B1" w:rsidP="001304B1">
            <w:pPr>
              <w:jc w:val="both"/>
              <w:rPr>
                <w:rFonts w:ascii="Verdana" w:hAnsi="Verdana"/>
                <w:i/>
                <w:sz w:val="20"/>
                <w:szCs w:val="20"/>
              </w:rPr>
            </w:pPr>
            <w:r w:rsidRPr="001304B1">
              <w:rPr>
                <w:rFonts w:ascii="Verdana" w:hAnsi="Verdana"/>
                <w:i/>
                <w:sz w:val="20"/>
                <w:szCs w:val="20"/>
              </w:rPr>
              <w:t>Explicitar</w:t>
            </w:r>
          </w:p>
        </w:tc>
        <w:tc>
          <w:tcPr>
            <w:tcW w:w="3239" w:type="pct"/>
          </w:tcPr>
          <w:p w14:paraId="1398D1AE" w14:textId="77777777" w:rsidR="001304B1" w:rsidRPr="001304B1" w:rsidRDefault="001304B1" w:rsidP="001304B1">
            <w:pPr>
              <w:jc w:val="both"/>
              <w:rPr>
                <w:rFonts w:ascii="Verdana" w:hAnsi="Verdana"/>
                <w:i/>
                <w:sz w:val="20"/>
                <w:szCs w:val="20"/>
              </w:rPr>
            </w:pPr>
            <w:r w:rsidRPr="001304B1">
              <w:rPr>
                <w:rFonts w:ascii="Verdana" w:hAnsi="Verdana"/>
                <w:i/>
                <w:sz w:val="20"/>
                <w:szCs w:val="20"/>
              </w:rPr>
              <w:t>D.N.I./N.I.F.</w:t>
            </w:r>
          </w:p>
          <w:p w14:paraId="68B0C6F1" w14:textId="77777777" w:rsidR="001304B1" w:rsidRPr="001304B1" w:rsidRDefault="001304B1" w:rsidP="001304B1">
            <w:pPr>
              <w:jc w:val="both"/>
              <w:rPr>
                <w:rFonts w:ascii="Verdana" w:hAnsi="Verdana"/>
                <w:i/>
                <w:sz w:val="20"/>
                <w:szCs w:val="20"/>
              </w:rPr>
            </w:pPr>
            <w:r w:rsidRPr="001304B1">
              <w:rPr>
                <w:rFonts w:ascii="Verdana" w:hAnsi="Verdana"/>
                <w:i/>
                <w:sz w:val="20"/>
                <w:szCs w:val="20"/>
              </w:rPr>
              <w:t>NOMBRE Y APELLIDOS</w:t>
            </w:r>
          </w:p>
          <w:p w14:paraId="60CCF75F" w14:textId="77777777" w:rsidR="001304B1" w:rsidRPr="001304B1" w:rsidRDefault="001304B1" w:rsidP="001304B1">
            <w:pPr>
              <w:rPr>
                <w:rFonts w:ascii="Verdana" w:hAnsi="Verdana"/>
                <w:i/>
                <w:sz w:val="20"/>
                <w:szCs w:val="20"/>
              </w:rPr>
            </w:pPr>
            <w:r w:rsidRPr="001304B1">
              <w:rPr>
                <w:rFonts w:ascii="Verdana" w:hAnsi="Verdana"/>
                <w:i/>
                <w:sz w:val="20"/>
                <w:szCs w:val="20"/>
              </w:rPr>
              <w:t>SEXO</w:t>
            </w:r>
          </w:p>
          <w:p w14:paraId="323ADFF7" w14:textId="77777777" w:rsidR="001304B1" w:rsidRPr="001304B1" w:rsidRDefault="001304B1" w:rsidP="001304B1">
            <w:pPr>
              <w:jc w:val="both"/>
              <w:rPr>
                <w:rFonts w:ascii="Verdana" w:hAnsi="Verdana"/>
                <w:i/>
                <w:sz w:val="20"/>
                <w:szCs w:val="20"/>
              </w:rPr>
            </w:pPr>
            <w:r w:rsidRPr="001304B1">
              <w:rPr>
                <w:rFonts w:ascii="Verdana" w:hAnsi="Verdana"/>
                <w:i/>
                <w:sz w:val="20"/>
                <w:szCs w:val="20"/>
              </w:rPr>
              <w:t>DIRECCIÓN</w:t>
            </w:r>
          </w:p>
          <w:p w14:paraId="17AEC227" w14:textId="77777777" w:rsidR="001304B1" w:rsidRPr="001304B1" w:rsidRDefault="001304B1" w:rsidP="001304B1">
            <w:pPr>
              <w:jc w:val="both"/>
              <w:rPr>
                <w:rFonts w:ascii="Verdana" w:hAnsi="Verdana"/>
                <w:i/>
                <w:sz w:val="20"/>
                <w:szCs w:val="20"/>
              </w:rPr>
            </w:pPr>
            <w:r w:rsidRPr="001304B1">
              <w:rPr>
                <w:rFonts w:ascii="Verdana" w:hAnsi="Verdana"/>
                <w:i/>
                <w:sz w:val="20"/>
                <w:szCs w:val="20"/>
              </w:rPr>
              <w:t>FIRMA</w:t>
            </w:r>
          </w:p>
          <w:p w14:paraId="265B0738" w14:textId="77777777" w:rsidR="001304B1" w:rsidRPr="001304B1" w:rsidRDefault="001304B1" w:rsidP="001304B1">
            <w:pPr>
              <w:jc w:val="both"/>
              <w:rPr>
                <w:rFonts w:ascii="Verdana" w:hAnsi="Verdana"/>
                <w:i/>
                <w:sz w:val="20"/>
                <w:szCs w:val="20"/>
              </w:rPr>
            </w:pPr>
            <w:r w:rsidRPr="001304B1">
              <w:rPr>
                <w:rFonts w:ascii="Verdana" w:hAnsi="Verdana"/>
                <w:i/>
                <w:sz w:val="20"/>
                <w:szCs w:val="20"/>
              </w:rPr>
              <w:t>DETALLES DEL EMPLEO</w:t>
            </w:r>
          </w:p>
          <w:p w14:paraId="0D30B9E7" w14:textId="77777777" w:rsidR="001304B1" w:rsidRPr="001304B1" w:rsidRDefault="001304B1" w:rsidP="001304B1">
            <w:pPr>
              <w:jc w:val="both"/>
              <w:rPr>
                <w:rFonts w:ascii="Verdana" w:hAnsi="Verdana"/>
                <w:i/>
                <w:sz w:val="20"/>
                <w:szCs w:val="20"/>
              </w:rPr>
            </w:pPr>
            <w:r w:rsidRPr="001304B1">
              <w:rPr>
                <w:rFonts w:ascii="Verdana" w:hAnsi="Verdana"/>
                <w:i/>
                <w:sz w:val="20"/>
                <w:szCs w:val="20"/>
              </w:rPr>
              <w:t>OTROS</w:t>
            </w:r>
          </w:p>
        </w:tc>
      </w:tr>
    </w:tbl>
    <w:p w14:paraId="5A9ED414" w14:textId="77777777" w:rsidR="001304B1" w:rsidRPr="001304B1" w:rsidRDefault="001304B1" w:rsidP="001304B1">
      <w:pPr>
        <w:shd w:val="clear" w:color="auto" w:fill="FFFFFF"/>
        <w:jc w:val="both"/>
        <w:rPr>
          <w:rFonts w:ascii="Verdana" w:hAnsi="Verdana"/>
          <w:sz w:val="20"/>
          <w:szCs w:val="20"/>
        </w:rPr>
      </w:pPr>
    </w:p>
    <w:p w14:paraId="1A3AF828" w14:textId="77777777" w:rsidR="001304B1" w:rsidRPr="001304B1" w:rsidRDefault="001304B1" w:rsidP="001304B1">
      <w:pPr>
        <w:shd w:val="clear" w:color="auto" w:fill="FFFFFF"/>
        <w:ind w:left="851"/>
        <w:rPr>
          <w:rFonts w:ascii="Verdana" w:hAnsi="Verdana"/>
          <w:b/>
          <w:sz w:val="22"/>
          <w:szCs w:val="22"/>
        </w:rPr>
      </w:pPr>
    </w:p>
    <w:p w14:paraId="634ED7CB" w14:textId="77777777" w:rsidR="001304B1" w:rsidRPr="001304B1" w:rsidRDefault="001304B1" w:rsidP="001304B1">
      <w:pPr>
        <w:shd w:val="clear" w:color="auto" w:fill="FFFFFF"/>
        <w:rPr>
          <w:rFonts w:ascii="Verdana" w:hAnsi="Verdana"/>
          <w:b/>
          <w:sz w:val="20"/>
          <w:szCs w:val="20"/>
        </w:rPr>
      </w:pPr>
      <w:r w:rsidRPr="001304B1">
        <w:rPr>
          <w:rFonts w:ascii="Verdana" w:hAnsi="Verdana"/>
          <w:b/>
          <w:sz w:val="20"/>
          <w:szCs w:val="20"/>
        </w:rPr>
        <w:t>3.- Elementos del tratamiento de datos personales</w:t>
      </w:r>
    </w:p>
    <w:p w14:paraId="62B9689A" w14:textId="77777777" w:rsidR="001304B1" w:rsidRPr="001304B1" w:rsidRDefault="001304B1" w:rsidP="001304B1">
      <w:pPr>
        <w:shd w:val="clear" w:color="auto" w:fill="FFFFFF"/>
        <w:ind w:left="-142"/>
        <w:rPr>
          <w:rFonts w:ascii="Verdana" w:hAnsi="Verdana"/>
          <w:b/>
          <w:sz w:val="22"/>
          <w:szCs w:val="22"/>
        </w:rPr>
      </w:pPr>
    </w:p>
    <w:p w14:paraId="7DEEBE53" w14:textId="77777777" w:rsidR="001304B1" w:rsidRPr="001304B1" w:rsidRDefault="001304B1" w:rsidP="001304B1">
      <w:pPr>
        <w:shd w:val="clear" w:color="auto" w:fill="FFFFFF"/>
        <w:rPr>
          <w:rFonts w:ascii="Verdana" w:hAnsi="Verdana"/>
          <w:i/>
          <w:sz w:val="20"/>
          <w:szCs w:val="20"/>
        </w:rPr>
      </w:pPr>
      <w:r w:rsidRPr="001304B1">
        <w:rPr>
          <w:rFonts w:ascii="Verdana" w:hAnsi="Verdana"/>
          <w:sz w:val="20"/>
          <w:szCs w:val="20"/>
        </w:rPr>
        <w:t xml:space="preserve">El tratamiento de los datos personales comprenderá: </w:t>
      </w:r>
      <w:r w:rsidRPr="001304B1">
        <w:rPr>
          <w:rFonts w:ascii="Verdana" w:hAnsi="Verdana"/>
          <w:i/>
          <w:sz w:val="20"/>
          <w:szCs w:val="20"/>
        </w:rPr>
        <w:t>(márquese lo que proceda)</w:t>
      </w:r>
    </w:p>
    <w:p w14:paraId="4B0862F3" w14:textId="77777777" w:rsidR="001304B1" w:rsidRPr="001304B1" w:rsidRDefault="001304B1" w:rsidP="001304B1">
      <w:pPr>
        <w:shd w:val="clear" w:color="auto" w:fill="FFFFFF"/>
        <w:ind w:left="-142"/>
        <w:rPr>
          <w:rFonts w:ascii="Verdana" w:hAnsi="Verdana"/>
          <w:i/>
          <w:sz w:val="20"/>
          <w:szCs w:val="20"/>
        </w:rPr>
      </w:pPr>
    </w:p>
    <w:tbl>
      <w:tblPr>
        <w:tblW w:w="4739"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4"/>
        <w:gridCol w:w="2484"/>
        <w:gridCol w:w="2294"/>
        <w:gridCol w:w="2203"/>
      </w:tblGrid>
      <w:tr w:rsidR="001304B1" w:rsidRPr="001304B1" w14:paraId="5880C17C" w14:textId="77777777" w:rsidTr="007D20DE">
        <w:trPr>
          <w:trHeight w:val="787"/>
        </w:trPr>
        <w:tc>
          <w:tcPr>
            <w:tcW w:w="1385" w:type="pct"/>
          </w:tcPr>
          <w:p w14:paraId="1BC8D43A" w14:textId="77777777" w:rsidR="001304B1" w:rsidRPr="001304B1" w:rsidRDefault="001304B1">
            <w:pPr>
              <w:numPr>
                <w:ilvl w:val="0"/>
                <w:numId w:val="129"/>
              </w:numPr>
              <w:ind w:left="282" w:hanging="282"/>
              <w:rPr>
                <w:rFonts w:ascii="Verdana" w:hAnsi="Verdana"/>
                <w:sz w:val="20"/>
                <w:szCs w:val="20"/>
              </w:rPr>
            </w:pPr>
            <w:r w:rsidRPr="001304B1">
              <w:rPr>
                <w:rFonts w:ascii="Verdana" w:hAnsi="Verdana"/>
                <w:sz w:val="20"/>
                <w:szCs w:val="20"/>
              </w:rPr>
              <w:t>Recogida (captura de datos)</w:t>
            </w:r>
          </w:p>
        </w:tc>
        <w:tc>
          <w:tcPr>
            <w:tcW w:w="1192" w:type="pct"/>
          </w:tcPr>
          <w:p w14:paraId="028287A5" w14:textId="77777777" w:rsidR="001304B1" w:rsidRPr="001304B1" w:rsidRDefault="001304B1">
            <w:pPr>
              <w:numPr>
                <w:ilvl w:val="0"/>
                <w:numId w:val="129"/>
              </w:numPr>
              <w:ind w:firstLine="5"/>
              <w:rPr>
                <w:rFonts w:ascii="Verdana" w:hAnsi="Verdana"/>
                <w:sz w:val="20"/>
                <w:szCs w:val="20"/>
              </w:rPr>
            </w:pPr>
            <w:r w:rsidRPr="001304B1">
              <w:rPr>
                <w:rFonts w:ascii="Verdana" w:hAnsi="Verdana"/>
                <w:sz w:val="20"/>
                <w:szCs w:val="20"/>
              </w:rPr>
              <w:t>Registro (grabación)</w:t>
            </w:r>
          </w:p>
        </w:tc>
        <w:tc>
          <w:tcPr>
            <w:tcW w:w="1257" w:type="pct"/>
          </w:tcPr>
          <w:p w14:paraId="649A7EDC" w14:textId="77777777" w:rsidR="001304B1" w:rsidRPr="001304B1" w:rsidRDefault="001304B1">
            <w:pPr>
              <w:numPr>
                <w:ilvl w:val="0"/>
                <w:numId w:val="129"/>
              </w:numPr>
              <w:ind w:left="717" w:hanging="708"/>
              <w:rPr>
                <w:rFonts w:ascii="Verdana" w:hAnsi="Verdana"/>
                <w:sz w:val="20"/>
                <w:szCs w:val="20"/>
              </w:rPr>
            </w:pPr>
            <w:r w:rsidRPr="001304B1">
              <w:rPr>
                <w:rFonts w:ascii="Verdana" w:hAnsi="Verdana"/>
                <w:sz w:val="20"/>
                <w:szCs w:val="20"/>
              </w:rPr>
              <w:t>Estructuración</w:t>
            </w:r>
          </w:p>
        </w:tc>
        <w:tc>
          <w:tcPr>
            <w:tcW w:w="1166" w:type="pct"/>
          </w:tcPr>
          <w:p w14:paraId="1601A76D" w14:textId="77777777" w:rsidR="001304B1" w:rsidRPr="001304B1" w:rsidRDefault="001304B1">
            <w:pPr>
              <w:numPr>
                <w:ilvl w:val="0"/>
                <w:numId w:val="129"/>
              </w:numPr>
              <w:ind w:left="665" w:hanging="665"/>
              <w:rPr>
                <w:rFonts w:ascii="Verdana" w:hAnsi="Verdana"/>
                <w:sz w:val="20"/>
                <w:szCs w:val="20"/>
              </w:rPr>
            </w:pPr>
            <w:r w:rsidRPr="001304B1">
              <w:rPr>
                <w:rFonts w:ascii="Verdana" w:hAnsi="Verdana"/>
                <w:sz w:val="20"/>
                <w:szCs w:val="20"/>
              </w:rPr>
              <w:t>Modificación</w:t>
            </w:r>
          </w:p>
        </w:tc>
      </w:tr>
      <w:tr w:rsidR="001304B1" w:rsidRPr="001304B1" w14:paraId="282B66D9" w14:textId="77777777" w:rsidTr="007D20DE">
        <w:trPr>
          <w:trHeight w:val="824"/>
        </w:trPr>
        <w:tc>
          <w:tcPr>
            <w:tcW w:w="1385" w:type="pct"/>
          </w:tcPr>
          <w:p w14:paraId="5E8B976C" w14:textId="77777777" w:rsidR="001304B1" w:rsidRPr="001304B1" w:rsidRDefault="001304B1">
            <w:pPr>
              <w:numPr>
                <w:ilvl w:val="0"/>
                <w:numId w:val="129"/>
              </w:numPr>
              <w:ind w:left="282" w:hanging="282"/>
              <w:rPr>
                <w:rFonts w:ascii="Verdana" w:hAnsi="Verdana"/>
                <w:sz w:val="20"/>
                <w:szCs w:val="20"/>
              </w:rPr>
            </w:pPr>
            <w:r w:rsidRPr="001304B1">
              <w:rPr>
                <w:rFonts w:ascii="Verdana" w:hAnsi="Verdana"/>
                <w:sz w:val="20"/>
                <w:szCs w:val="20"/>
              </w:rPr>
              <w:t>Conservación (almacenamiento)</w:t>
            </w:r>
          </w:p>
        </w:tc>
        <w:tc>
          <w:tcPr>
            <w:tcW w:w="1192" w:type="pct"/>
          </w:tcPr>
          <w:p w14:paraId="2C3D0139" w14:textId="77777777" w:rsidR="001304B1" w:rsidRPr="001304B1" w:rsidRDefault="001304B1">
            <w:pPr>
              <w:numPr>
                <w:ilvl w:val="0"/>
                <w:numId w:val="129"/>
              </w:numPr>
              <w:ind w:left="241" w:hanging="241"/>
              <w:rPr>
                <w:rFonts w:ascii="Verdana" w:hAnsi="Verdana"/>
                <w:sz w:val="20"/>
                <w:szCs w:val="20"/>
              </w:rPr>
            </w:pPr>
            <w:r w:rsidRPr="001304B1">
              <w:rPr>
                <w:rFonts w:ascii="Verdana" w:hAnsi="Verdana"/>
                <w:sz w:val="20"/>
                <w:szCs w:val="20"/>
              </w:rPr>
              <w:t>Extracción (</w:t>
            </w:r>
            <w:proofErr w:type="spellStart"/>
            <w:r w:rsidRPr="001304B1">
              <w:rPr>
                <w:rFonts w:ascii="Verdana" w:hAnsi="Verdana"/>
                <w:sz w:val="20"/>
                <w:szCs w:val="20"/>
              </w:rPr>
              <w:t>retrieval</w:t>
            </w:r>
            <w:proofErr w:type="spellEnd"/>
            <w:r w:rsidRPr="001304B1">
              <w:rPr>
                <w:rFonts w:ascii="Verdana" w:hAnsi="Verdana"/>
                <w:sz w:val="20"/>
                <w:szCs w:val="20"/>
              </w:rPr>
              <w:t>)</w:t>
            </w:r>
          </w:p>
        </w:tc>
        <w:tc>
          <w:tcPr>
            <w:tcW w:w="1257" w:type="pct"/>
          </w:tcPr>
          <w:p w14:paraId="3B64AC44" w14:textId="77777777" w:rsidR="001304B1" w:rsidRPr="001304B1" w:rsidRDefault="001304B1">
            <w:pPr>
              <w:numPr>
                <w:ilvl w:val="0"/>
                <w:numId w:val="129"/>
              </w:numPr>
              <w:ind w:hanging="993"/>
              <w:rPr>
                <w:rFonts w:ascii="Verdana" w:hAnsi="Verdana"/>
                <w:sz w:val="20"/>
                <w:szCs w:val="20"/>
              </w:rPr>
            </w:pPr>
            <w:r w:rsidRPr="001304B1">
              <w:rPr>
                <w:rFonts w:ascii="Verdana" w:hAnsi="Verdana"/>
                <w:sz w:val="20"/>
                <w:szCs w:val="20"/>
              </w:rPr>
              <w:t>Consulta</w:t>
            </w:r>
          </w:p>
        </w:tc>
        <w:tc>
          <w:tcPr>
            <w:tcW w:w="1166" w:type="pct"/>
          </w:tcPr>
          <w:p w14:paraId="20318E43" w14:textId="77777777" w:rsidR="001304B1" w:rsidRPr="001304B1" w:rsidRDefault="001304B1">
            <w:pPr>
              <w:numPr>
                <w:ilvl w:val="0"/>
                <w:numId w:val="129"/>
              </w:numPr>
              <w:ind w:hanging="1002"/>
              <w:rPr>
                <w:rFonts w:ascii="Verdana" w:hAnsi="Verdana"/>
                <w:sz w:val="20"/>
                <w:szCs w:val="20"/>
              </w:rPr>
            </w:pPr>
            <w:r w:rsidRPr="001304B1">
              <w:rPr>
                <w:rFonts w:ascii="Verdana" w:hAnsi="Verdana"/>
                <w:sz w:val="20"/>
                <w:szCs w:val="20"/>
              </w:rPr>
              <w:t>Cesión</w:t>
            </w:r>
          </w:p>
        </w:tc>
      </w:tr>
      <w:tr w:rsidR="001304B1" w:rsidRPr="001304B1" w14:paraId="3D8A6BBB" w14:textId="77777777" w:rsidTr="007D20DE">
        <w:trPr>
          <w:trHeight w:val="836"/>
        </w:trPr>
        <w:tc>
          <w:tcPr>
            <w:tcW w:w="1385" w:type="pct"/>
          </w:tcPr>
          <w:p w14:paraId="241569C0" w14:textId="77777777" w:rsidR="001304B1" w:rsidRPr="001304B1" w:rsidRDefault="001304B1">
            <w:pPr>
              <w:numPr>
                <w:ilvl w:val="0"/>
                <w:numId w:val="130"/>
              </w:numPr>
              <w:ind w:hanging="722"/>
              <w:rPr>
                <w:rFonts w:ascii="Verdana" w:hAnsi="Verdana"/>
                <w:sz w:val="20"/>
                <w:szCs w:val="20"/>
              </w:rPr>
            </w:pPr>
            <w:r w:rsidRPr="001304B1">
              <w:rPr>
                <w:rFonts w:ascii="Verdana" w:hAnsi="Verdana"/>
                <w:sz w:val="20"/>
                <w:szCs w:val="20"/>
              </w:rPr>
              <w:t>Difusión</w:t>
            </w:r>
          </w:p>
        </w:tc>
        <w:tc>
          <w:tcPr>
            <w:tcW w:w="1192" w:type="pct"/>
          </w:tcPr>
          <w:p w14:paraId="6486B933" w14:textId="77777777" w:rsidR="001304B1" w:rsidRPr="001304B1" w:rsidRDefault="001304B1">
            <w:pPr>
              <w:numPr>
                <w:ilvl w:val="0"/>
                <w:numId w:val="130"/>
              </w:numPr>
              <w:ind w:left="241" w:hanging="252"/>
              <w:rPr>
                <w:rFonts w:ascii="Verdana" w:hAnsi="Verdana"/>
                <w:sz w:val="20"/>
                <w:szCs w:val="20"/>
              </w:rPr>
            </w:pPr>
            <w:r w:rsidRPr="001304B1">
              <w:rPr>
                <w:rFonts w:ascii="Verdana" w:hAnsi="Verdana"/>
                <w:sz w:val="20"/>
                <w:szCs w:val="20"/>
              </w:rPr>
              <w:t>Interconexión (cruce)</w:t>
            </w:r>
          </w:p>
        </w:tc>
        <w:tc>
          <w:tcPr>
            <w:tcW w:w="1257" w:type="pct"/>
          </w:tcPr>
          <w:p w14:paraId="1F7BBA30" w14:textId="77777777" w:rsidR="001304B1" w:rsidRPr="001304B1" w:rsidRDefault="001304B1">
            <w:pPr>
              <w:numPr>
                <w:ilvl w:val="0"/>
                <w:numId w:val="130"/>
              </w:numPr>
              <w:ind w:hanging="711"/>
              <w:rPr>
                <w:rFonts w:ascii="Verdana" w:hAnsi="Verdana"/>
                <w:sz w:val="20"/>
                <w:szCs w:val="20"/>
              </w:rPr>
            </w:pPr>
            <w:r w:rsidRPr="001304B1">
              <w:rPr>
                <w:rFonts w:ascii="Verdana" w:hAnsi="Verdana"/>
                <w:sz w:val="20"/>
                <w:szCs w:val="20"/>
              </w:rPr>
              <w:t>Cotejo</w:t>
            </w:r>
          </w:p>
        </w:tc>
        <w:tc>
          <w:tcPr>
            <w:tcW w:w="1166" w:type="pct"/>
          </w:tcPr>
          <w:p w14:paraId="68A2830D" w14:textId="77777777" w:rsidR="001304B1" w:rsidRPr="001304B1" w:rsidRDefault="001304B1">
            <w:pPr>
              <w:numPr>
                <w:ilvl w:val="0"/>
                <w:numId w:val="130"/>
              </w:numPr>
              <w:ind w:hanging="720"/>
              <w:rPr>
                <w:rFonts w:ascii="Verdana" w:hAnsi="Verdana"/>
                <w:sz w:val="20"/>
                <w:szCs w:val="20"/>
              </w:rPr>
            </w:pPr>
            <w:r w:rsidRPr="001304B1">
              <w:rPr>
                <w:rFonts w:ascii="Verdana" w:hAnsi="Verdana"/>
                <w:sz w:val="20"/>
                <w:szCs w:val="20"/>
              </w:rPr>
              <w:t xml:space="preserve">Limitación </w:t>
            </w:r>
          </w:p>
        </w:tc>
      </w:tr>
      <w:tr w:rsidR="001304B1" w:rsidRPr="001304B1" w14:paraId="0A74D66B" w14:textId="77777777" w:rsidTr="007D20DE">
        <w:trPr>
          <w:trHeight w:val="975"/>
        </w:trPr>
        <w:tc>
          <w:tcPr>
            <w:tcW w:w="1385" w:type="pct"/>
          </w:tcPr>
          <w:p w14:paraId="0253AEE4" w14:textId="77777777" w:rsidR="001304B1" w:rsidRPr="001304B1" w:rsidRDefault="001304B1">
            <w:pPr>
              <w:numPr>
                <w:ilvl w:val="0"/>
                <w:numId w:val="130"/>
              </w:numPr>
              <w:ind w:hanging="722"/>
              <w:rPr>
                <w:rFonts w:ascii="Verdana" w:hAnsi="Verdana"/>
                <w:sz w:val="20"/>
                <w:szCs w:val="20"/>
              </w:rPr>
            </w:pPr>
            <w:r w:rsidRPr="001304B1">
              <w:rPr>
                <w:rFonts w:ascii="Verdana" w:hAnsi="Verdana"/>
                <w:sz w:val="20"/>
                <w:szCs w:val="20"/>
              </w:rPr>
              <w:t>Supresión</w:t>
            </w:r>
          </w:p>
        </w:tc>
        <w:tc>
          <w:tcPr>
            <w:tcW w:w="1192" w:type="pct"/>
          </w:tcPr>
          <w:p w14:paraId="5F691F04" w14:textId="77777777" w:rsidR="001304B1" w:rsidRPr="001304B1" w:rsidRDefault="001304B1">
            <w:pPr>
              <w:numPr>
                <w:ilvl w:val="0"/>
                <w:numId w:val="130"/>
              </w:numPr>
              <w:ind w:left="241" w:hanging="236"/>
              <w:rPr>
                <w:rFonts w:ascii="Verdana" w:hAnsi="Verdana"/>
                <w:sz w:val="20"/>
                <w:szCs w:val="20"/>
              </w:rPr>
            </w:pPr>
            <w:r w:rsidRPr="001304B1">
              <w:rPr>
                <w:rFonts w:ascii="Verdana" w:hAnsi="Verdana"/>
                <w:sz w:val="20"/>
                <w:szCs w:val="20"/>
              </w:rPr>
              <w:t>Destrucción (de copias temporales)</w:t>
            </w:r>
          </w:p>
        </w:tc>
        <w:tc>
          <w:tcPr>
            <w:tcW w:w="1257" w:type="pct"/>
          </w:tcPr>
          <w:p w14:paraId="5ED7D384" w14:textId="77777777" w:rsidR="001304B1" w:rsidRPr="001304B1" w:rsidRDefault="001304B1">
            <w:pPr>
              <w:numPr>
                <w:ilvl w:val="0"/>
                <w:numId w:val="130"/>
              </w:numPr>
              <w:ind w:left="292" w:hanging="292"/>
              <w:rPr>
                <w:rFonts w:ascii="Verdana" w:hAnsi="Verdana"/>
                <w:sz w:val="20"/>
                <w:szCs w:val="20"/>
              </w:rPr>
            </w:pPr>
            <w:r w:rsidRPr="001304B1">
              <w:rPr>
                <w:rFonts w:ascii="Verdana" w:hAnsi="Verdana"/>
                <w:sz w:val="20"/>
                <w:szCs w:val="20"/>
              </w:rPr>
              <w:t>Conservación (en sus sistemas de información)</w:t>
            </w:r>
          </w:p>
        </w:tc>
        <w:tc>
          <w:tcPr>
            <w:tcW w:w="1166" w:type="pct"/>
          </w:tcPr>
          <w:p w14:paraId="18DA517D" w14:textId="77777777" w:rsidR="001304B1" w:rsidRPr="001304B1" w:rsidRDefault="001304B1">
            <w:pPr>
              <w:numPr>
                <w:ilvl w:val="0"/>
                <w:numId w:val="130"/>
              </w:numPr>
              <w:ind w:hanging="720"/>
              <w:rPr>
                <w:rFonts w:ascii="Verdana" w:hAnsi="Verdana"/>
                <w:sz w:val="20"/>
                <w:szCs w:val="20"/>
              </w:rPr>
            </w:pPr>
            <w:r w:rsidRPr="001304B1">
              <w:rPr>
                <w:rFonts w:ascii="Verdana" w:hAnsi="Verdana"/>
                <w:sz w:val="20"/>
                <w:szCs w:val="20"/>
              </w:rPr>
              <w:t>Otros: _______</w:t>
            </w:r>
          </w:p>
        </w:tc>
      </w:tr>
      <w:tr w:rsidR="001304B1" w:rsidRPr="001304B1" w14:paraId="4F2725FC" w14:textId="77777777" w:rsidTr="007D20DE">
        <w:trPr>
          <w:trHeight w:val="848"/>
        </w:trPr>
        <w:tc>
          <w:tcPr>
            <w:tcW w:w="1385" w:type="pct"/>
          </w:tcPr>
          <w:p w14:paraId="3F528E94" w14:textId="77777777" w:rsidR="001304B1" w:rsidRPr="001304B1" w:rsidRDefault="001304B1">
            <w:pPr>
              <w:numPr>
                <w:ilvl w:val="0"/>
                <w:numId w:val="130"/>
              </w:numPr>
              <w:ind w:hanging="722"/>
              <w:rPr>
                <w:rFonts w:ascii="Verdana" w:hAnsi="Verdana"/>
                <w:sz w:val="20"/>
                <w:szCs w:val="20"/>
              </w:rPr>
            </w:pPr>
            <w:r w:rsidRPr="001304B1">
              <w:rPr>
                <w:rFonts w:ascii="Verdana" w:hAnsi="Verdana"/>
                <w:sz w:val="20"/>
                <w:szCs w:val="20"/>
              </w:rPr>
              <w:t>Duplicado</w:t>
            </w:r>
          </w:p>
        </w:tc>
        <w:tc>
          <w:tcPr>
            <w:tcW w:w="1192" w:type="pct"/>
          </w:tcPr>
          <w:p w14:paraId="5D349716" w14:textId="77777777" w:rsidR="001304B1" w:rsidRPr="001304B1" w:rsidRDefault="001304B1">
            <w:pPr>
              <w:numPr>
                <w:ilvl w:val="0"/>
                <w:numId w:val="130"/>
              </w:numPr>
              <w:ind w:left="313" w:hanging="355"/>
              <w:rPr>
                <w:rFonts w:ascii="Verdana" w:hAnsi="Verdana"/>
                <w:sz w:val="20"/>
                <w:szCs w:val="20"/>
              </w:rPr>
            </w:pPr>
            <w:r w:rsidRPr="001304B1">
              <w:rPr>
                <w:rFonts w:ascii="Verdana" w:hAnsi="Verdana"/>
                <w:sz w:val="20"/>
                <w:szCs w:val="20"/>
              </w:rPr>
              <w:t>Copia (copias temporales)</w:t>
            </w:r>
          </w:p>
        </w:tc>
        <w:tc>
          <w:tcPr>
            <w:tcW w:w="1257" w:type="pct"/>
          </w:tcPr>
          <w:p w14:paraId="4595003B" w14:textId="77777777" w:rsidR="001304B1" w:rsidRPr="001304B1" w:rsidRDefault="001304B1">
            <w:pPr>
              <w:numPr>
                <w:ilvl w:val="0"/>
                <w:numId w:val="130"/>
              </w:numPr>
              <w:ind w:left="292" w:hanging="283"/>
              <w:rPr>
                <w:rFonts w:ascii="Verdana" w:hAnsi="Verdana"/>
                <w:sz w:val="20"/>
                <w:szCs w:val="20"/>
              </w:rPr>
            </w:pPr>
            <w:r w:rsidRPr="001304B1">
              <w:rPr>
                <w:rFonts w:ascii="Verdana" w:hAnsi="Verdana"/>
                <w:sz w:val="20"/>
                <w:szCs w:val="20"/>
              </w:rPr>
              <w:t>Copia de seguridad</w:t>
            </w:r>
          </w:p>
        </w:tc>
        <w:tc>
          <w:tcPr>
            <w:tcW w:w="1166" w:type="pct"/>
          </w:tcPr>
          <w:p w14:paraId="0036BE17" w14:textId="77777777" w:rsidR="001304B1" w:rsidRPr="001304B1" w:rsidRDefault="001304B1">
            <w:pPr>
              <w:numPr>
                <w:ilvl w:val="0"/>
                <w:numId w:val="130"/>
              </w:numPr>
              <w:ind w:hanging="750"/>
              <w:rPr>
                <w:rFonts w:ascii="Verdana" w:hAnsi="Verdana"/>
                <w:sz w:val="20"/>
                <w:szCs w:val="20"/>
              </w:rPr>
            </w:pPr>
            <w:r w:rsidRPr="001304B1">
              <w:rPr>
                <w:rFonts w:ascii="Verdana" w:hAnsi="Verdana"/>
                <w:sz w:val="20"/>
                <w:szCs w:val="20"/>
              </w:rPr>
              <w:t>Recuperación</w:t>
            </w:r>
          </w:p>
        </w:tc>
      </w:tr>
    </w:tbl>
    <w:p w14:paraId="2BE92624" w14:textId="77777777" w:rsidR="001304B1" w:rsidRPr="001304B1" w:rsidRDefault="001304B1" w:rsidP="001304B1">
      <w:pPr>
        <w:shd w:val="clear" w:color="auto" w:fill="FFFFFF"/>
        <w:ind w:left="-142"/>
        <w:rPr>
          <w:rFonts w:ascii="Verdana" w:hAnsi="Verdana"/>
          <w:sz w:val="20"/>
          <w:szCs w:val="20"/>
        </w:rPr>
      </w:pPr>
    </w:p>
    <w:p w14:paraId="2A690307" w14:textId="77777777" w:rsidR="001304B1" w:rsidRPr="001304B1" w:rsidRDefault="001304B1" w:rsidP="001304B1">
      <w:pPr>
        <w:shd w:val="clear" w:color="auto" w:fill="FFFFFF"/>
        <w:ind w:right="647"/>
        <w:rPr>
          <w:rFonts w:ascii="Verdana" w:hAnsi="Verdana"/>
          <w:b/>
          <w:sz w:val="20"/>
          <w:szCs w:val="20"/>
        </w:rPr>
      </w:pPr>
      <w:r w:rsidRPr="001304B1">
        <w:rPr>
          <w:rFonts w:ascii="Verdana" w:hAnsi="Verdana"/>
          <w:b/>
          <w:sz w:val="20"/>
          <w:szCs w:val="20"/>
        </w:rPr>
        <w:t>4.- Disposición de los datos personales al terminar el contrato</w:t>
      </w:r>
    </w:p>
    <w:p w14:paraId="19A5F61E" w14:textId="77777777" w:rsidR="001304B1" w:rsidRPr="001304B1" w:rsidRDefault="001304B1" w:rsidP="001304B1">
      <w:pPr>
        <w:shd w:val="clear" w:color="auto" w:fill="FFFFFF"/>
        <w:ind w:left="-284" w:right="647"/>
        <w:rPr>
          <w:rFonts w:ascii="Verdana" w:hAnsi="Verdana"/>
          <w:b/>
          <w:sz w:val="22"/>
          <w:szCs w:val="22"/>
        </w:rPr>
      </w:pPr>
    </w:p>
    <w:p w14:paraId="0EDF96D2" w14:textId="77777777" w:rsidR="001304B1" w:rsidRPr="001304B1" w:rsidRDefault="001304B1" w:rsidP="001304B1">
      <w:pPr>
        <w:shd w:val="clear" w:color="auto" w:fill="FFFFFF"/>
        <w:ind w:right="647"/>
        <w:rPr>
          <w:rFonts w:ascii="Verdana" w:hAnsi="Verdana"/>
          <w:sz w:val="20"/>
          <w:szCs w:val="20"/>
        </w:rPr>
      </w:pPr>
      <w:r w:rsidRPr="001304B1">
        <w:rPr>
          <w:rFonts w:ascii="Verdana" w:hAnsi="Verdana"/>
          <w:sz w:val="20"/>
          <w:szCs w:val="20"/>
        </w:rPr>
        <w:t>Una vez finalice el contrato, la contratista debe:</w:t>
      </w:r>
    </w:p>
    <w:p w14:paraId="32A9B96D" w14:textId="77777777" w:rsidR="001304B1" w:rsidRPr="001304B1" w:rsidRDefault="001304B1" w:rsidP="001304B1">
      <w:pPr>
        <w:shd w:val="clear" w:color="auto" w:fill="FFFFFF"/>
        <w:ind w:left="-284" w:right="647"/>
        <w:rPr>
          <w:rFonts w:ascii="Verdana" w:hAnsi="Verdana"/>
          <w:sz w:val="20"/>
          <w:szCs w:val="20"/>
        </w:rPr>
      </w:pPr>
    </w:p>
    <w:p w14:paraId="343B5AD9" w14:textId="77777777" w:rsidR="001304B1" w:rsidRPr="001304B1" w:rsidRDefault="001304B1">
      <w:pPr>
        <w:numPr>
          <w:ilvl w:val="0"/>
          <w:numId w:val="131"/>
        </w:numPr>
        <w:shd w:val="clear" w:color="auto" w:fill="FFFFFF"/>
        <w:ind w:right="647"/>
        <w:jc w:val="both"/>
        <w:rPr>
          <w:rFonts w:ascii="Verdana" w:hAnsi="Verdana"/>
          <w:sz w:val="20"/>
          <w:szCs w:val="20"/>
        </w:rPr>
      </w:pPr>
      <w:r w:rsidRPr="001304B1">
        <w:rPr>
          <w:rFonts w:ascii="Verdana" w:hAnsi="Verdana"/>
          <w:sz w:val="20"/>
          <w:szCs w:val="20"/>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6418FEE9" w14:textId="77777777" w:rsidR="001304B1" w:rsidRPr="001304B1" w:rsidRDefault="001304B1" w:rsidP="001304B1">
      <w:pPr>
        <w:shd w:val="clear" w:color="auto" w:fill="FFFFFF"/>
        <w:ind w:right="647"/>
        <w:jc w:val="both"/>
        <w:rPr>
          <w:rFonts w:ascii="Verdana" w:hAnsi="Verdana"/>
          <w:sz w:val="20"/>
          <w:szCs w:val="20"/>
        </w:rPr>
      </w:pPr>
    </w:p>
    <w:p w14:paraId="2DF826CF" w14:textId="77777777" w:rsidR="001304B1" w:rsidRPr="001304B1" w:rsidRDefault="001304B1" w:rsidP="001304B1">
      <w:pPr>
        <w:shd w:val="clear" w:color="auto" w:fill="FFFFFF"/>
        <w:ind w:left="709" w:right="567"/>
        <w:jc w:val="both"/>
        <w:rPr>
          <w:rFonts w:ascii="Verdana" w:hAnsi="Verdana"/>
          <w:sz w:val="20"/>
          <w:szCs w:val="20"/>
        </w:rPr>
      </w:pPr>
      <w:r w:rsidRPr="001304B1">
        <w:rPr>
          <w:rFonts w:ascii="Verdana" w:hAnsi="Verdana"/>
          <w:sz w:val="20"/>
          <w:szCs w:val="20"/>
        </w:rPr>
        <w:t xml:space="preserve">No </w:t>
      </w:r>
      <w:proofErr w:type="gramStart"/>
      <w:r w:rsidRPr="001304B1">
        <w:rPr>
          <w:rFonts w:ascii="Verdana" w:hAnsi="Verdana"/>
          <w:sz w:val="20"/>
          <w:szCs w:val="20"/>
        </w:rPr>
        <w:t>obstante</w:t>
      </w:r>
      <w:proofErr w:type="gramEnd"/>
      <w:r w:rsidRPr="001304B1">
        <w:rPr>
          <w:rFonts w:ascii="Verdana" w:hAnsi="Verdana"/>
          <w:sz w:val="20"/>
          <w:szCs w:val="20"/>
        </w:rPr>
        <w:t xml:space="preserve"> lo anterior, el órgano responsable del tratamiento podrá requerir a la contratista para que en vez de la opción a), cumpla con la b) o con la c) siguientes:</w:t>
      </w:r>
    </w:p>
    <w:p w14:paraId="23F597D6" w14:textId="77777777" w:rsidR="001304B1" w:rsidRPr="001304B1" w:rsidRDefault="001304B1" w:rsidP="001304B1">
      <w:pPr>
        <w:shd w:val="clear" w:color="auto" w:fill="FFFFFF"/>
        <w:ind w:right="647"/>
        <w:jc w:val="both"/>
        <w:rPr>
          <w:rFonts w:ascii="Verdana" w:hAnsi="Verdana"/>
          <w:sz w:val="20"/>
          <w:szCs w:val="20"/>
        </w:rPr>
      </w:pPr>
    </w:p>
    <w:p w14:paraId="1FCEAEE8" w14:textId="77777777" w:rsidR="001304B1" w:rsidRPr="001304B1" w:rsidRDefault="001304B1">
      <w:pPr>
        <w:numPr>
          <w:ilvl w:val="0"/>
          <w:numId w:val="131"/>
        </w:numPr>
        <w:shd w:val="clear" w:color="auto" w:fill="FFFFFF"/>
        <w:ind w:right="647"/>
        <w:jc w:val="both"/>
        <w:rPr>
          <w:rFonts w:ascii="Verdana" w:hAnsi="Verdana"/>
          <w:sz w:val="20"/>
          <w:szCs w:val="20"/>
        </w:rPr>
      </w:pPr>
      <w:r w:rsidRPr="001304B1">
        <w:rPr>
          <w:rFonts w:ascii="Verdana" w:hAnsi="Verdana"/>
          <w:sz w:val="20"/>
          <w:szCs w:val="20"/>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718BCAB" w14:textId="77777777" w:rsidR="001304B1" w:rsidRPr="001304B1" w:rsidRDefault="001304B1" w:rsidP="001304B1">
      <w:pPr>
        <w:shd w:val="clear" w:color="auto" w:fill="FFFFFF"/>
        <w:ind w:left="720" w:right="647"/>
        <w:jc w:val="both"/>
        <w:rPr>
          <w:rFonts w:ascii="Verdana" w:hAnsi="Verdana"/>
          <w:sz w:val="20"/>
          <w:szCs w:val="20"/>
        </w:rPr>
      </w:pPr>
    </w:p>
    <w:p w14:paraId="6B0AC369" w14:textId="77777777" w:rsidR="001304B1" w:rsidRPr="001304B1" w:rsidRDefault="001304B1">
      <w:pPr>
        <w:numPr>
          <w:ilvl w:val="0"/>
          <w:numId w:val="131"/>
        </w:numPr>
        <w:shd w:val="clear" w:color="auto" w:fill="FFFFFF"/>
        <w:ind w:right="647" w:hanging="294"/>
        <w:jc w:val="both"/>
        <w:rPr>
          <w:rFonts w:ascii="Verdana" w:hAnsi="Verdana"/>
          <w:sz w:val="20"/>
          <w:szCs w:val="20"/>
        </w:rPr>
      </w:pPr>
      <w:r w:rsidRPr="001304B1">
        <w:rPr>
          <w:rFonts w:ascii="Verdana" w:hAnsi="Verdana"/>
          <w:sz w:val="20"/>
          <w:szCs w:val="20"/>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4554FEEE" w14:textId="77777777" w:rsidR="001304B1" w:rsidRPr="001304B1" w:rsidRDefault="001304B1" w:rsidP="00C846C7">
      <w:pPr>
        <w:rPr>
          <w:rFonts w:ascii="Verdana" w:hAnsi="Verdana"/>
          <w:sz w:val="22"/>
          <w:szCs w:val="22"/>
        </w:rPr>
      </w:pPr>
    </w:p>
    <w:p w14:paraId="68C4B804" w14:textId="77777777" w:rsidR="001304B1" w:rsidRPr="001304B1" w:rsidRDefault="001304B1" w:rsidP="001304B1">
      <w:pPr>
        <w:shd w:val="clear" w:color="auto" w:fill="FFFFFF"/>
        <w:ind w:right="647"/>
        <w:jc w:val="both"/>
        <w:rPr>
          <w:rFonts w:ascii="Verdana" w:hAnsi="Verdana"/>
          <w:b/>
          <w:sz w:val="20"/>
          <w:szCs w:val="20"/>
        </w:rPr>
      </w:pPr>
      <w:r w:rsidRPr="001304B1">
        <w:rPr>
          <w:rFonts w:ascii="Verdana" w:hAnsi="Verdana"/>
          <w:b/>
          <w:sz w:val="20"/>
          <w:szCs w:val="20"/>
        </w:rPr>
        <w:t>5.- Medidas de seguridad</w:t>
      </w:r>
    </w:p>
    <w:p w14:paraId="5DD45D33" w14:textId="77777777" w:rsidR="001304B1" w:rsidRPr="001304B1" w:rsidRDefault="001304B1" w:rsidP="001304B1">
      <w:pPr>
        <w:shd w:val="clear" w:color="auto" w:fill="FFFFFF"/>
        <w:ind w:right="647"/>
        <w:jc w:val="both"/>
        <w:rPr>
          <w:rFonts w:ascii="Verdana" w:hAnsi="Verdana"/>
          <w:b/>
          <w:sz w:val="22"/>
          <w:szCs w:val="22"/>
        </w:rPr>
      </w:pPr>
    </w:p>
    <w:p w14:paraId="37084F03" w14:textId="77777777" w:rsidR="001304B1" w:rsidRPr="001304B1" w:rsidRDefault="001304B1" w:rsidP="001304B1">
      <w:pPr>
        <w:shd w:val="clear" w:color="auto" w:fill="FFFFFF"/>
        <w:jc w:val="both"/>
        <w:rPr>
          <w:rFonts w:ascii="Verdana" w:hAnsi="Verdana"/>
          <w:sz w:val="20"/>
          <w:szCs w:val="20"/>
        </w:rPr>
      </w:pPr>
      <w:r w:rsidRPr="001304B1">
        <w:rPr>
          <w:rFonts w:ascii="Verdana" w:hAnsi="Verdana"/>
          <w:sz w:val="20"/>
          <w:szCs w:val="20"/>
        </w:rPr>
        <w:t>Los datos personales deben protegerse empleando las medidas que una empresa ordenada debe tomar para evitar que dichos datos pierdan su razonable confidencialidad, integridad y disponibilidad. De acuerdo con la evaluación de riesgos realizada, se deben implantar, al menos, las medidas de seguridad siguientes:</w:t>
      </w:r>
    </w:p>
    <w:p w14:paraId="54CBE5A1" w14:textId="77777777" w:rsidR="001304B1" w:rsidRPr="001304B1" w:rsidRDefault="001304B1" w:rsidP="001304B1">
      <w:pPr>
        <w:shd w:val="clear" w:color="auto" w:fill="FFFFFF"/>
        <w:ind w:right="647"/>
        <w:jc w:val="both"/>
        <w:rPr>
          <w:rFonts w:ascii="Verdana" w:hAnsi="Verdana"/>
          <w:sz w:val="20"/>
          <w:szCs w:val="20"/>
        </w:rPr>
      </w:pPr>
    </w:p>
    <w:p w14:paraId="2D352C87" w14:textId="77777777" w:rsidR="001304B1" w:rsidRPr="001304B1" w:rsidRDefault="001304B1">
      <w:pPr>
        <w:numPr>
          <w:ilvl w:val="0"/>
          <w:numId w:val="132"/>
        </w:numPr>
        <w:shd w:val="clear" w:color="auto" w:fill="FFFFFF"/>
        <w:ind w:right="647"/>
        <w:jc w:val="both"/>
        <w:rPr>
          <w:rFonts w:ascii="Verdana" w:hAnsi="Verdana"/>
          <w:sz w:val="20"/>
          <w:szCs w:val="20"/>
        </w:rPr>
      </w:pPr>
      <w:r w:rsidRPr="001304B1">
        <w:rPr>
          <w:rFonts w:ascii="Verdana" w:hAnsi="Verdana"/>
          <w:sz w:val="20"/>
          <w:szCs w:val="20"/>
        </w:rPr>
        <w:t>(</w:t>
      </w:r>
      <w:proofErr w:type="spellStart"/>
      <w:r w:rsidRPr="001304B1">
        <w:rPr>
          <w:rFonts w:ascii="Verdana" w:hAnsi="Verdana"/>
          <w:sz w:val="20"/>
          <w:szCs w:val="20"/>
        </w:rPr>
        <w:t>xxx</w:t>
      </w:r>
      <w:proofErr w:type="spellEnd"/>
      <w:r w:rsidRPr="001304B1">
        <w:rPr>
          <w:rFonts w:ascii="Verdana" w:hAnsi="Verdana"/>
          <w:sz w:val="20"/>
          <w:szCs w:val="20"/>
        </w:rPr>
        <w:t>)</w:t>
      </w:r>
    </w:p>
    <w:p w14:paraId="6BFA051E" w14:textId="77777777" w:rsidR="001304B1" w:rsidRPr="001304B1" w:rsidRDefault="001304B1" w:rsidP="001304B1">
      <w:pPr>
        <w:shd w:val="clear" w:color="auto" w:fill="FFFFFF"/>
        <w:ind w:left="720" w:right="647"/>
        <w:jc w:val="both"/>
        <w:rPr>
          <w:rFonts w:ascii="Verdana" w:hAnsi="Verdana"/>
          <w:sz w:val="20"/>
          <w:szCs w:val="20"/>
        </w:rPr>
      </w:pPr>
    </w:p>
    <w:p w14:paraId="71A33413" w14:textId="77777777" w:rsidR="001304B1" w:rsidRPr="001304B1" w:rsidRDefault="001304B1">
      <w:pPr>
        <w:numPr>
          <w:ilvl w:val="0"/>
          <w:numId w:val="132"/>
        </w:numPr>
        <w:shd w:val="clear" w:color="auto" w:fill="FFFFFF"/>
        <w:ind w:right="647"/>
        <w:jc w:val="both"/>
        <w:rPr>
          <w:rFonts w:ascii="Verdana" w:hAnsi="Verdana"/>
          <w:sz w:val="20"/>
          <w:szCs w:val="20"/>
        </w:rPr>
      </w:pPr>
      <w:r w:rsidRPr="001304B1">
        <w:rPr>
          <w:rFonts w:ascii="Verdana" w:hAnsi="Verdana"/>
          <w:sz w:val="20"/>
          <w:szCs w:val="20"/>
        </w:rPr>
        <w:t>(</w:t>
      </w:r>
      <w:proofErr w:type="spellStart"/>
      <w:r w:rsidRPr="001304B1">
        <w:rPr>
          <w:rFonts w:ascii="Verdana" w:hAnsi="Verdana"/>
          <w:sz w:val="20"/>
          <w:szCs w:val="20"/>
        </w:rPr>
        <w:t>xxx</w:t>
      </w:r>
      <w:proofErr w:type="spellEnd"/>
      <w:r w:rsidRPr="001304B1">
        <w:rPr>
          <w:rFonts w:ascii="Verdana" w:hAnsi="Verdana"/>
          <w:sz w:val="20"/>
          <w:szCs w:val="20"/>
        </w:rPr>
        <w:t>)</w:t>
      </w:r>
    </w:p>
    <w:p w14:paraId="1D11B790" w14:textId="77777777" w:rsidR="001304B1" w:rsidRPr="001304B1" w:rsidRDefault="001304B1" w:rsidP="001304B1">
      <w:pPr>
        <w:numPr>
          <w:ilvl w:val="0"/>
          <w:numId w:val="1"/>
        </w:numPr>
        <w:tabs>
          <w:tab w:val="clear" w:pos="947"/>
        </w:tabs>
        <w:ind w:left="708" w:firstLine="0"/>
        <w:rPr>
          <w:rFonts w:ascii="Verdana" w:hAnsi="Verdana"/>
          <w:sz w:val="20"/>
          <w:szCs w:val="20"/>
        </w:rPr>
      </w:pPr>
    </w:p>
    <w:p w14:paraId="4BBBD020" w14:textId="77777777" w:rsidR="001304B1" w:rsidRPr="001304B1" w:rsidRDefault="001304B1" w:rsidP="001304B1">
      <w:pPr>
        <w:pBdr>
          <w:top w:val="single" w:sz="4" w:space="1" w:color="auto"/>
          <w:left w:val="single" w:sz="4" w:space="4" w:color="auto"/>
          <w:bottom w:val="single" w:sz="4" w:space="8" w:color="auto"/>
          <w:right w:val="single" w:sz="4" w:space="4" w:color="auto"/>
        </w:pBdr>
        <w:shd w:val="clear" w:color="auto" w:fill="FFFFFF"/>
        <w:ind w:left="284"/>
        <w:jc w:val="both"/>
        <w:rPr>
          <w:rFonts w:ascii="Verdana" w:hAnsi="Verdana"/>
          <w:sz w:val="20"/>
          <w:szCs w:val="20"/>
        </w:rPr>
      </w:pPr>
      <w:r w:rsidRPr="001304B1">
        <w:rPr>
          <w:rFonts w:ascii="Verdana" w:hAnsi="Verdana"/>
          <w:sz w:val="20"/>
          <w:szCs w:val="20"/>
        </w:rPr>
        <w:t>La contratista no podrá dejar de implantar ni suprimir dichas medidas mediante el empleo de un análisis de riesgo o evaluación de impacto, salvo que se recabe la autorización expresa de esta Administración Pública para ello.</w:t>
      </w:r>
    </w:p>
    <w:p w14:paraId="7F2C3A08" w14:textId="77777777" w:rsidR="001304B1" w:rsidRPr="001304B1" w:rsidRDefault="001304B1" w:rsidP="001304B1">
      <w:pPr>
        <w:pBdr>
          <w:top w:val="single" w:sz="4" w:space="1" w:color="auto"/>
          <w:left w:val="single" w:sz="4" w:space="4" w:color="auto"/>
          <w:bottom w:val="single" w:sz="4" w:space="8" w:color="auto"/>
          <w:right w:val="single" w:sz="4" w:space="4" w:color="auto"/>
        </w:pBdr>
        <w:shd w:val="clear" w:color="auto" w:fill="FFFFFF"/>
        <w:ind w:left="284"/>
        <w:jc w:val="both"/>
        <w:rPr>
          <w:rFonts w:ascii="Verdana" w:hAnsi="Verdana"/>
          <w:sz w:val="20"/>
          <w:szCs w:val="20"/>
        </w:rPr>
      </w:pPr>
    </w:p>
    <w:p w14:paraId="5EBB4003" w14:textId="77777777" w:rsidR="001304B1" w:rsidRPr="001304B1" w:rsidRDefault="001304B1" w:rsidP="001304B1">
      <w:pPr>
        <w:pBdr>
          <w:top w:val="single" w:sz="4" w:space="1" w:color="auto"/>
          <w:left w:val="single" w:sz="4" w:space="4" w:color="auto"/>
          <w:bottom w:val="single" w:sz="4" w:space="8" w:color="auto"/>
          <w:right w:val="single" w:sz="4" w:space="4" w:color="auto"/>
        </w:pBdr>
        <w:shd w:val="clear" w:color="auto" w:fill="FFFFFF"/>
        <w:ind w:left="284"/>
        <w:jc w:val="both"/>
        <w:rPr>
          <w:rFonts w:ascii="Verdana" w:hAnsi="Verdana"/>
          <w:sz w:val="20"/>
          <w:szCs w:val="20"/>
        </w:rPr>
      </w:pPr>
      <w:r w:rsidRPr="001304B1">
        <w:rPr>
          <w:rFonts w:ascii="Verdana" w:hAnsi="Verdana"/>
          <w:sz w:val="20"/>
          <w:szCs w:val="20"/>
        </w:rPr>
        <w:t>A estos efectos, el personal de la contratista debe seguir las medidas de seguridad establecidas por esta Administración Pública, no pudiendo efectuar tratamientos de datos personales distintos de los definidos por esta Administración Pública.</w:t>
      </w:r>
    </w:p>
    <w:p w14:paraId="50939DB6" w14:textId="77777777" w:rsidR="001304B1" w:rsidRPr="001304B1" w:rsidRDefault="001304B1" w:rsidP="001304B1">
      <w:pPr>
        <w:shd w:val="clear" w:color="auto" w:fill="FFFFFF"/>
        <w:jc w:val="both"/>
        <w:rPr>
          <w:rFonts w:ascii="Verdana" w:hAnsi="Verdana"/>
          <w:sz w:val="20"/>
          <w:szCs w:val="20"/>
        </w:rPr>
      </w:pPr>
    </w:p>
    <w:p w14:paraId="4A163B2A" w14:textId="77777777" w:rsidR="001304B1" w:rsidRPr="001304B1" w:rsidRDefault="001304B1" w:rsidP="001304B1">
      <w:pPr>
        <w:shd w:val="clear" w:color="auto" w:fill="FFFFFF"/>
        <w:ind w:left="284"/>
        <w:jc w:val="both"/>
        <w:rPr>
          <w:rFonts w:ascii="Verdana" w:hAnsi="Verdana"/>
          <w:sz w:val="20"/>
          <w:szCs w:val="20"/>
        </w:rPr>
      </w:pPr>
    </w:p>
    <w:p w14:paraId="51E89140" w14:textId="77777777" w:rsidR="001304B1" w:rsidRPr="001304B1" w:rsidRDefault="001304B1" w:rsidP="001304B1">
      <w:pPr>
        <w:shd w:val="clear" w:color="auto" w:fill="FFFFFF"/>
        <w:ind w:left="284"/>
        <w:jc w:val="both"/>
        <w:rPr>
          <w:rFonts w:ascii="Verdana" w:hAnsi="Verdana"/>
          <w:sz w:val="20"/>
          <w:szCs w:val="20"/>
        </w:rPr>
      </w:pPr>
      <w:r w:rsidRPr="001304B1">
        <w:rPr>
          <w:rFonts w:ascii="Verdana" w:hAnsi="Verdana"/>
          <w:sz w:val="20"/>
          <w:szCs w:val="20"/>
        </w:rPr>
        <w:t>En……………………………………, a………. de………………………de 20………</w:t>
      </w:r>
    </w:p>
    <w:p w14:paraId="621919AB" w14:textId="77777777" w:rsidR="001304B1" w:rsidRPr="001304B1" w:rsidRDefault="001304B1" w:rsidP="001304B1">
      <w:pPr>
        <w:shd w:val="clear" w:color="auto" w:fill="FFFFFF"/>
        <w:ind w:left="284"/>
        <w:jc w:val="both"/>
        <w:rPr>
          <w:rFonts w:ascii="Verdana" w:hAnsi="Verdana"/>
          <w:sz w:val="20"/>
          <w:szCs w:val="20"/>
        </w:rPr>
      </w:pPr>
    </w:p>
    <w:p w14:paraId="77FA91A8" w14:textId="77777777" w:rsidR="001304B1" w:rsidRPr="001304B1" w:rsidRDefault="001304B1" w:rsidP="001304B1">
      <w:pPr>
        <w:shd w:val="clear" w:color="auto" w:fill="FFFFFF"/>
        <w:ind w:left="284"/>
        <w:jc w:val="both"/>
        <w:rPr>
          <w:rFonts w:ascii="Verdana" w:hAnsi="Verdana"/>
          <w:sz w:val="20"/>
          <w:szCs w:val="20"/>
        </w:rPr>
      </w:pPr>
    </w:p>
    <w:p w14:paraId="62B2C062" w14:textId="77777777" w:rsidR="001304B1" w:rsidRPr="001304B1" w:rsidRDefault="001304B1" w:rsidP="001304B1">
      <w:pPr>
        <w:shd w:val="clear" w:color="auto" w:fill="FFFFFF"/>
        <w:ind w:left="284"/>
        <w:jc w:val="both"/>
        <w:rPr>
          <w:rFonts w:ascii="Verdana" w:hAnsi="Verdana"/>
          <w:sz w:val="20"/>
          <w:szCs w:val="20"/>
        </w:rPr>
      </w:pPr>
      <w:r w:rsidRPr="001304B1">
        <w:rPr>
          <w:rFonts w:ascii="Verdana" w:hAnsi="Verdana"/>
          <w:sz w:val="20"/>
          <w:szCs w:val="20"/>
        </w:rPr>
        <w:t>Firmado:</w:t>
      </w:r>
    </w:p>
    <w:p w14:paraId="7E8B4E3C" w14:textId="77777777" w:rsidR="001304B1" w:rsidRPr="001304B1" w:rsidRDefault="001304B1" w:rsidP="001304B1">
      <w:pPr>
        <w:shd w:val="clear" w:color="auto" w:fill="FFFFFF"/>
        <w:ind w:left="284"/>
        <w:jc w:val="both"/>
        <w:rPr>
          <w:rFonts w:ascii="Verdana" w:hAnsi="Verdana"/>
          <w:sz w:val="20"/>
          <w:szCs w:val="20"/>
        </w:rPr>
      </w:pPr>
    </w:p>
    <w:p w14:paraId="41453D72" w14:textId="77777777" w:rsidR="00397CAE" w:rsidRDefault="00397CAE" w:rsidP="00397CAE">
      <w:pPr>
        <w:tabs>
          <w:tab w:val="left" w:pos="425"/>
          <w:tab w:val="num" w:pos="720"/>
          <w:tab w:val="left" w:pos="9436"/>
        </w:tabs>
        <w:jc w:val="center"/>
        <w:rPr>
          <w:rFonts w:ascii="Verdana" w:hAnsi="Verdana"/>
          <w:sz w:val="18"/>
          <w:szCs w:val="18"/>
        </w:rPr>
      </w:pPr>
    </w:p>
    <w:sectPr w:rsidR="00397CAE" w:rsidSect="001304B1">
      <w:headerReference w:type="even" r:id="rId35"/>
      <w:headerReference w:type="default" r:id="rId36"/>
      <w:footerReference w:type="default" r:id="rId37"/>
      <w:headerReference w:type="first" r:id="rId38"/>
      <w:pgSz w:w="11906" w:h="16838" w:code="9"/>
      <w:pgMar w:top="1134" w:right="851" w:bottom="1418" w:left="1418" w:header="284"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542739" w14:textId="77777777" w:rsidR="00384EF9" w:rsidRDefault="00384EF9">
      <w:r>
        <w:separator/>
      </w:r>
    </w:p>
  </w:endnote>
  <w:endnote w:type="continuationSeparator" w:id="0">
    <w:p w14:paraId="59A22840" w14:textId="77777777" w:rsidR="00384EF9" w:rsidRDefault="00384EF9">
      <w:r>
        <w:continuationSeparator/>
      </w:r>
    </w:p>
  </w:endnote>
  <w:endnote w:type="continuationNotice" w:id="1">
    <w:p w14:paraId="3A96CDD5" w14:textId="77777777" w:rsidR="00384EF9" w:rsidRDefault="00384EF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ndalus">
    <w:altName w:val="Arial"/>
    <w:charset w:val="00"/>
    <w:family w:val="roman"/>
    <w:pitch w:val="variable"/>
    <w:sig w:usb0="00000000"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Helvetica">
    <w:panose1 w:val="020B0504020202020204"/>
    <w:charset w:val="00"/>
    <w:family w:val="swiss"/>
    <w:pitch w:val="variable"/>
    <w:sig w:usb0="00000003" w:usb1="00000000" w:usb2="00000000" w:usb3="00000000" w:csb0="00000001" w:csb1="00000000"/>
  </w:font>
  <w:font w:name="Friz Quadrata">
    <w:panose1 w:val="00000000000000000000"/>
    <w:charset w:val="00"/>
    <w:family w:val="roma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21FF0" w14:textId="77777777" w:rsidR="00C546CF" w:rsidRDefault="00C546CF" w:rsidP="00280F61">
    <w:pPr>
      <w:pStyle w:val="Piedepgina"/>
      <w:framePr w:wrap="around" w:vAnchor="text" w:hAnchor="margin" w:xAlign="center" w:y="1"/>
      <w:rPr>
        <w:rStyle w:val="Orrialde-zenbakia"/>
      </w:rPr>
    </w:pPr>
    <w:r>
      <w:rPr>
        <w:rStyle w:val="Orrialde-zenbakia"/>
      </w:rPr>
      <w:fldChar w:fldCharType="begin"/>
    </w:r>
    <w:r>
      <w:rPr>
        <w:rStyle w:val="Orrialde-zenbakia"/>
      </w:rPr>
      <w:instrText xml:space="preserve">PAGE  </w:instrText>
    </w:r>
    <w:r>
      <w:rPr>
        <w:rStyle w:val="Orrialde-zenbakia"/>
      </w:rPr>
      <w:fldChar w:fldCharType="end"/>
    </w:r>
  </w:p>
  <w:p w14:paraId="2F30184C" w14:textId="77777777" w:rsidR="00C546CF" w:rsidRDefault="00C546CF"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440524" w14:textId="37494BE3" w:rsidR="00C546CF" w:rsidRPr="00280F61" w:rsidRDefault="00C546CF" w:rsidP="00EC5651">
    <w:pPr>
      <w:pStyle w:val="Piedepgina"/>
      <w:framePr w:wrap="around" w:vAnchor="text" w:hAnchor="page" w:x="5895" w:y="-9"/>
      <w:rPr>
        <w:rStyle w:val="Orrialde-zenbakia"/>
        <w:rFonts w:ascii="Verdana" w:hAnsi="Verdana"/>
        <w:sz w:val="16"/>
        <w:szCs w:val="16"/>
      </w:rPr>
    </w:pPr>
    <w:r w:rsidRPr="00280F61">
      <w:rPr>
        <w:rStyle w:val="Orrialde-zenbakia"/>
        <w:rFonts w:ascii="Verdana" w:hAnsi="Verdana"/>
        <w:sz w:val="16"/>
        <w:szCs w:val="16"/>
      </w:rPr>
      <w:fldChar w:fldCharType="begin"/>
    </w:r>
    <w:r w:rsidRPr="00280F61">
      <w:rPr>
        <w:rStyle w:val="Orrialde-zenbakia"/>
        <w:rFonts w:ascii="Verdana" w:hAnsi="Verdana"/>
        <w:sz w:val="16"/>
        <w:szCs w:val="16"/>
      </w:rPr>
      <w:instrText xml:space="preserve">PAGE  </w:instrText>
    </w:r>
    <w:r w:rsidRPr="00280F61">
      <w:rPr>
        <w:rStyle w:val="Orrialde-zenbakia"/>
        <w:rFonts w:ascii="Verdana" w:hAnsi="Verdana"/>
        <w:sz w:val="16"/>
        <w:szCs w:val="16"/>
      </w:rPr>
      <w:fldChar w:fldCharType="separate"/>
    </w:r>
    <w:r w:rsidR="00C64F13">
      <w:rPr>
        <w:rStyle w:val="Orrialde-zenbakia"/>
        <w:rFonts w:ascii="Verdana" w:hAnsi="Verdana"/>
        <w:noProof/>
        <w:sz w:val="16"/>
        <w:szCs w:val="16"/>
      </w:rPr>
      <w:t>14</w:t>
    </w:r>
    <w:r w:rsidRPr="00280F61">
      <w:rPr>
        <w:rStyle w:val="Orrialde-zenbakia"/>
        <w:rFonts w:ascii="Verdana" w:hAnsi="Verdana"/>
        <w:sz w:val="16"/>
        <w:szCs w:val="16"/>
      </w:rPr>
      <w:fldChar w:fldCharType="end"/>
    </w:r>
  </w:p>
  <w:p w14:paraId="6385F34B" w14:textId="4BEDE760" w:rsidR="00C546CF" w:rsidRDefault="00C546CF" w:rsidP="00E00F93">
    <w:pPr>
      <w:pStyle w:val="Piedepgina"/>
      <w:tabs>
        <w:tab w:val="clear" w:pos="4819"/>
        <w:tab w:val="clear" w:pos="9071"/>
        <w:tab w:val="left" w:pos="7655"/>
      </w:tabs>
      <w:rPr>
        <w:rFonts w:ascii="Verdana" w:hAnsi="Verdana"/>
        <w:sz w:val="16"/>
        <w:szCs w:val="16"/>
      </w:rPr>
    </w:pP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w:t>
    </w:r>
    <w:r w:rsidR="00491294">
      <w:rPr>
        <w:rFonts w:ascii="Verdana" w:hAnsi="Verdana"/>
        <w:sz w:val="16"/>
        <w:szCs w:val="16"/>
      </w:rPr>
      <w:t>19EMK/19S/2026</w:t>
    </w:r>
  </w:p>
  <w:p w14:paraId="24D36D73" w14:textId="77777777" w:rsidR="00C546CF" w:rsidRPr="00E00F93" w:rsidRDefault="00C546CF" w:rsidP="00E00F93">
    <w:pPr>
      <w:pStyle w:val="Piedepgina"/>
      <w:tabs>
        <w:tab w:val="clear" w:pos="4819"/>
        <w:tab w:val="clear" w:pos="9071"/>
        <w:tab w:val="left" w:pos="7655"/>
      </w:tabs>
      <w:rPr>
        <w:rFonts w:ascii="Verdana" w:hAnsi="Verdana"/>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69C37" w14:textId="77777777" w:rsidR="00C546CF" w:rsidRDefault="00C546CF" w:rsidP="00280F61">
    <w:pPr>
      <w:pStyle w:val="Piedepgina"/>
      <w:framePr w:wrap="around" w:vAnchor="text" w:hAnchor="margin" w:xAlign="center" w:y="1"/>
      <w:rPr>
        <w:rStyle w:val="Orrialde-zenbakia"/>
      </w:rPr>
    </w:pPr>
    <w:r>
      <w:rPr>
        <w:rStyle w:val="Orrialde-zenbakia"/>
      </w:rPr>
      <w:fldChar w:fldCharType="begin"/>
    </w:r>
    <w:r>
      <w:rPr>
        <w:rStyle w:val="Orrialde-zenbakia"/>
      </w:rPr>
      <w:instrText xml:space="preserve">PAGE  </w:instrText>
    </w:r>
    <w:r>
      <w:rPr>
        <w:rStyle w:val="Orrialde-zenbakia"/>
      </w:rPr>
      <w:fldChar w:fldCharType="end"/>
    </w:r>
  </w:p>
  <w:p w14:paraId="6DF3B73B" w14:textId="77777777" w:rsidR="00C546CF" w:rsidRDefault="00C546CF" w:rsidP="00C1024A">
    <w:pPr>
      <w:pStyle w:val="Piedepgina"/>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43D946" w14:textId="7B2F76CB" w:rsidR="00C546CF" w:rsidRPr="00280F61" w:rsidRDefault="00C546CF" w:rsidP="00EC5651">
    <w:pPr>
      <w:pStyle w:val="Piedepgina"/>
      <w:framePr w:wrap="around" w:vAnchor="text" w:hAnchor="page" w:x="5895" w:y="-9"/>
      <w:rPr>
        <w:rStyle w:val="Orrialde-zenbakia"/>
        <w:rFonts w:ascii="Verdana" w:hAnsi="Verdana"/>
        <w:sz w:val="16"/>
        <w:szCs w:val="16"/>
      </w:rPr>
    </w:pPr>
    <w:r w:rsidRPr="00280F61">
      <w:rPr>
        <w:rStyle w:val="Orrialde-zenbakia"/>
        <w:rFonts w:ascii="Verdana" w:hAnsi="Verdana"/>
        <w:sz w:val="16"/>
        <w:szCs w:val="16"/>
      </w:rPr>
      <w:fldChar w:fldCharType="begin"/>
    </w:r>
    <w:r w:rsidRPr="00280F61">
      <w:rPr>
        <w:rStyle w:val="Orrialde-zenbakia"/>
        <w:rFonts w:ascii="Verdana" w:hAnsi="Verdana"/>
        <w:sz w:val="16"/>
        <w:szCs w:val="16"/>
      </w:rPr>
      <w:instrText xml:space="preserve">PAGE  </w:instrText>
    </w:r>
    <w:r w:rsidRPr="00280F61">
      <w:rPr>
        <w:rStyle w:val="Orrialde-zenbakia"/>
        <w:rFonts w:ascii="Verdana" w:hAnsi="Verdana"/>
        <w:sz w:val="16"/>
        <w:szCs w:val="16"/>
      </w:rPr>
      <w:fldChar w:fldCharType="separate"/>
    </w:r>
    <w:r w:rsidR="00C64F13">
      <w:rPr>
        <w:rStyle w:val="Orrialde-zenbakia"/>
        <w:rFonts w:ascii="Verdana" w:hAnsi="Verdana"/>
        <w:noProof/>
        <w:sz w:val="16"/>
        <w:szCs w:val="16"/>
      </w:rPr>
      <w:t>14</w:t>
    </w:r>
    <w:r w:rsidRPr="00280F61">
      <w:rPr>
        <w:rStyle w:val="Orrialde-zenbakia"/>
        <w:rFonts w:ascii="Verdana" w:hAnsi="Verdana"/>
        <w:sz w:val="16"/>
        <w:szCs w:val="16"/>
      </w:rPr>
      <w:fldChar w:fldCharType="end"/>
    </w:r>
  </w:p>
  <w:p w14:paraId="00F33C62" w14:textId="77777777" w:rsidR="00C546CF" w:rsidRDefault="00C546CF" w:rsidP="00E00F93">
    <w:pPr>
      <w:pStyle w:val="Piedepgina"/>
      <w:tabs>
        <w:tab w:val="clear" w:pos="4819"/>
        <w:tab w:val="clear" w:pos="9071"/>
        <w:tab w:val="left" w:pos="7655"/>
      </w:tabs>
    </w:pPr>
  </w:p>
  <w:p w14:paraId="1A14EE4A" w14:textId="285C6652" w:rsidR="00C546CF" w:rsidRPr="00E00F93" w:rsidRDefault="00C546CF" w:rsidP="00E00F93">
    <w:pPr>
      <w:pStyle w:val="Piedepgina"/>
      <w:tabs>
        <w:tab w:val="clear" w:pos="4819"/>
        <w:tab w:val="clear" w:pos="9071"/>
        <w:tab w:val="left" w:pos="7655"/>
      </w:tabs>
      <w:rPr>
        <w:rFonts w:ascii="Verdana" w:hAnsi="Verdana"/>
        <w:b/>
        <w:sz w:val="16"/>
        <w:szCs w:val="16"/>
      </w:rPr>
    </w:pP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w:t>
    </w:r>
    <w:r w:rsidR="00C13F74">
      <w:rPr>
        <w:rFonts w:ascii="Verdana" w:hAnsi="Verdana"/>
        <w:sz w:val="16"/>
        <w:szCs w:val="16"/>
      </w:rPr>
      <w:t>19</w:t>
    </w:r>
    <w:r w:rsidR="008D412E">
      <w:rPr>
        <w:rFonts w:ascii="Verdana" w:hAnsi="Verdana"/>
        <w:sz w:val="16"/>
        <w:szCs w:val="16"/>
      </w:rPr>
      <w:t>EMK/19S/2026</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E626C9" w14:textId="77777777" w:rsidR="00C546CF" w:rsidRDefault="00C546C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BCFA5A" w14:textId="77777777" w:rsidR="00384EF9" w:rsidRDefault="00384EF9">
      <w:r>
        <w:separator/>
      </w:r>
    </w:p>
  </w:footnote>
  <w:footnote w:type="continuationSeparator" w:id="0">
    <w:p w14:paraId="5B45B507" w14:textId="77777777" w:rsidR="00384EF9" w:rsidRDefault="00384EF9">
      <w:r>
        <w:continuationSeparator/>
      </w:r>
    </w:p>
  </w:footnote>
  <w:footnote w:type="continuationNotice" w:id="1">
    <w:p w14:paraId="2BEA1DCA" w14:textId="77777777" w:rsidR="00384EF9" w:rsidRDefault="00384EF9"/>
  </w:footnote>
  <w:footnote w:id="2">
    <w:p w14:paraId="1F7BE1CB" w14:textId="77777777" w:rsidR="00C546CF" w:rsidRPr="00087A3C" w:rsidRDefault="00C546CF" w:rsidP="001304B1">
      <w:pPr>
        <w:pStyle w:val="Textonotapie"/>
        <w:tabs>
          <w:tab w:val="left" w:pos="142"/>
        </w:tabs>
        <w:ind w:left="142" w:right="-2" w:hanging="142"/>
        <w:rPr>
          <w:sz w:val="16"/>
          <w:szCs w:val="16"/>
        </w:rPr>
      </w:pPr>
      <w:r w:rsidRPr="00EC77F8">
        <w:rPr>
          <w:rStyle w:val="Refdenotaalpie"/>
          <w:sz w:val="16"/>
          <w:szCs w:val="16"/>
        </w:rPr>
        <w:footnoteRef/>
      </w:r>
      <w:r>
        <w:rPr>
          <w:sz w:val="16"/>
          <w:szCs w:val="16"/>
        </w:rPr>
        <w:t xml:space="preserve"> </w:t>
      </w:r>
      <w:r>
        <w:rPr>
          <w:sz w:val="16"/>
          <w:szCs w:val="16"/>
        </w:rPr>
        <w:tab/>
      </w:r>
      <w:r w:rsidRPr="00087A3C">
        <w:rPr>
          <w:b/>
          <w:sz w:val="16"/>
          <w:szCs w:val="16"/>
        </w:rPr>
        <w:t xml:space="preserve">En el caso de que dos o varias </w:t>
      </w:r>
      <w:r w:rsidRPr="00087A3C">
        <w:rPr>
          <w:rFonts w:cs="Arial"/>
          <w:b/>
          <w:sz w:val="16"/>
          <w:szCs w:val="16"/>
        </w:rPr>
        <w:t xml:space="preserve">operadoras económicas </w:t>
      </w:r>
      <w:r w:rsidRPr="00087A3C">
        <w:rPr>
          <w:b/>
          <w:sz w:val="16"/>
          <w:szCs w:val="16"/>
        </w:rPr>
        <w:t xml:space="preserve">presenten oferta con el compromiso de constituirse formalmente en UTE si resultan adjudicatarias, esta declaración deberá ser </w:t>
      </w:r>
      <w:r w:rsidRPr="00087A3C">
        <w:rPr>
          <w:b/>
          <w:sz w:val="16"/>
          <w:szCs w:val="16"/>
          <w:u w:val="single"/>
        </w:rPr>
        <w:t>firmada</w:t>
      </w:r>
      <w:r w:rsidRPr="00087A3C">
        <w:rPr>
          <w:b/>
          <w:sz w:val="16"/>
          <w:szCs w:val="16"/>
        </w:rPr>
        <w:t xml:space="preserve"> por la representación de todas y cada una de ellas.</w:t>
      </w:r>
    </w:p>
  </w:footnote>
  <w:footnote w:id="3">
    <w:p w14:paraId="6E91E283" w14:textId="77777777" w:rsidR="00C546CF" w:rsidRPr="00E15FC1" w:rsidRDefault="00C546CF" w:rsidP="001304B1">
      <w:pPr>
        <w:pStyle w:val="Textonotapie"/>
        <w:ind w:right="-463"/>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6DABBD83" w14:textId="77777777" w:rsidR="00C546CF" w:rsidRPr="00E15FC1" w:rsidRDefault="00C546CF" w:rsidP="001304B1">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w:t>
      </w:r>
      <w:r w:rsidRPr="00E15FC1">
        <w:rPr>
          <w:rFonts w:cs="Arial"/>
          <w:sz w:val="16"/>
          <w:szCs w:val="16"/>
        </w:rPr>
        <w:t>Véanse los puntos II. 1.1 y II 1.4 del anuncio de licitación.</w:t>
      </w:r>
    </w:p>
  </w:footnote>
  <w:footnote w:id="5">
    <w:p w14:paraId="70924997" w14:textId="77777777" w:rsidR="00C546CF" w:rsidRPr="00E15FC1" w:rsidRDefault="00C546CF" w:rsidP="001304B1">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w:t>
      </w:r>
      <w:r w:rsidRPr="00E15FC1">
        <w:rPr>
          <w:rFonts w:cs="Arial"/>
          <w:sz w:val="16"/>
          <w:szCs w:val="16"/>
        </w:rPr>
        <w:t>Véase el punto II.1.1 del anuncio de licitación del DOUE.</w:t>
      </w:r>
    </w:p>
  </w:footnote>
  <w:footnote w:id="6">
    <w:p w14:paraId="371E2190" w14:textId="77777777" w:rsidR="00C546CF" w:rsidRPr="00E15FC1" w:rsidRDefault="00C546CF" w:rsidP="001304B1">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Los </w:t>
      </w:r>
      <w:r w:rsidRPr="00E15FC1">
        <w:rPr>
          <w:rFonts w:cs="Arial"/>
          <w:sz w:val="16"/>
          <w:szCs w:val="16"/>
        </w:rPr>
        <w:t>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19FA66F5" w14:textId="77777777" w:rsidR="00C546CF" w:rsidRPr="00E15FC1" w:rsidRDefault="00C546CF" w:rsidP="001304B1">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w:t>
      </w:r>
      <w:r w:rsidRPr="00E15FC1">
        <w:rPr>
          <w:rFonts w:cs="Arial"/>
          <w:sz w:val="16"/>
          <w:szCs w:val="16"/>
        </w:rPr>
        <w:t>Repítase la información relativa a las personas de contacto tantas veces como sea necesario.</w:t>
      </w:r>
    </w:p>
  </w:footnote>
  <w:footnote w:id="8">
    <w:p w14:paraId="364C9015" w14:textId="77777777" w:rsidR="00C546CF" w:rsidRPr="00E15FC1" w:rsidRDefault="00C546CF" w:rsidP="001304B1">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w:t>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32404F9E" w14:textId="77777777" w:rsidR="00C546CF" w:rsidRPr="00E15FC1" w:rsidRDefault="00C546CF" w:rsidP="001304B1">
      <w:pPr>
        <w:kinsoku w:val="0"/>
        <w:overflowPunct w:val="0"/>
        <w:ind w:right="-463"/>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683B4001" w14:textId="77777777" w:rsidR="00C546CF" w:rsidRPr="00E15FC1" w:rsidRDefault="00C546CF" w:rsidP="001304B1">
      <w:pPr>
        <w:kinsoku w:val="0"/>
        <w:overflowPunct w:val="0"/>
        <w:ind w:right="-463"/>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4135DE0" w14:textId="77777777" w:rsidR="00C546CF" w:rsidRPr="00EC77F8" w:rsidRDefault="00C546CF" w:rsidP="001304B1">
      <w:pPr>
        <w:kinsoku w:val="0"/>
        <w:overflowPunct w:val="0"/>
        <w:ind w:right="-463"/>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3605295A" w14:textId="77777777" w:rsidR="00C546CF" w:rsidRPr="00E15FC1" w:rsidRDefault="00C546CF" w:rsidP="001304B1">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w:t>
      </w:r>
      <w:r w:rsidRPr="00E15FC1">
        <w:rPr>
          <w:rFonts w:cs="Arial"/>
          <w:sz w:val="16"/>
          <w:szCs w:val="16"/>
        </w:rPr>
        <w:t>Véase cláusula 20.7 de cláusulas específicas del contrato y punto III.1.5 del anuncio de licitación del DOUE.</w:t>
      </w:r>
    </w:p>
  </w:footnote>
  <w:footnote w:id="10">
    <w:p w14:paraId="7F102667" w14:textId="77777777" w:rsidR="00C546CF" w:rsidRPr="00E15FC1" w:rsidRDefault="00C546CF" w:rsidP="001304B1">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w:t>
      </w:r>
      <w:r w:rsidRPr="00E15FC1">
        <w:rPr>
          <w:rFonts w:cs="Arial"/>
          <w:sz w:val="16"/>
          <w:szCs w:val="16"/>
        </w:rPr>
        <w:t xml:space="preserve">Véase cláusula 11.5 de condiciones generales. </w:t>
      </w:r>
    </w:p>
  </w:footnote>
  <w:footnote w:id="11">
    <w:p w14:paraId="299E2CEA" w14:textId="77777777" w:rsidR="00C546CF" w:rsidRPr="00E15FC1" w:rsidRDefault="00C546CF" w:rsidP="001304B1">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Las </w:t>
      </w:r>
      <w:r w:rsidRPr="00E15FC1">
        <w:rPr>
          <w:rFonts w:cs="Arial"/>
          <w:sz w:val="16"/>
          <w:szCs w:val="16"/>
        </w:rPr>
        <w:t>referencias y la clasificación, en su caso, figuran en la certificación</w:t>
      </w:r>
    </w:p>
  </w:footnote>
  <w:footnote w:id="12">
    <w:p w14:paraId="342DCB46" w14:textId="77777777" w:rsidR="00C546CF" w:rsidRPr="00E15FC1" w:rsidRDefault="00C546CF" w:rsidP="001304B1">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En </w:t>
      </w:r>
      <w:r w:rsidRPr="00E15FC1">
        <w:rPr>
          <w:rFonts w:cs="Arial"/>
          <w:sz w:val="16"/>
          <w:szCs w:val="16"/>
        </w:rPr>
        <w:t>particular, en el seno de un grupo, consorcio, empresa en participación o similares (UTE).</w:t>
      </w:r>
    </w:p>
  </w:footnote>
  <w:footnote w:id="13">
    <w:p w14:paraId="5BDC1418" w14:textId="77777777" w:rsidR="00C546CF" w:rsidRPr="00EC77F8" w:rsidRDefault="00C546CF" w:rsidP="001304B1">
      <w:pPr>
        <w:pStyle w:val="Textonotapie"/>
        <w:ind w:right="-463"/>
        <w:rPr>
          <w:b/>
          <w:sz w:val="16"/>
          <w:szCs w:val="16"/>
        </w:rPr>
      </w:pPr>
      <w:r w:rsidRPr="00E15FC1">
        <w:rPr>
          <w:rStyle w:val="Refdenotaalpie"/>
          <w:rFonts w:cs="Arial"/>
          <w:sz w:val="16"/>
          <w:szCs w:val="16"/>
        </w:rPr>
        <w:footnoteRef/>
      </w:r>
      <w:r w:rsidRPr="00E15FC1">
        <w:rPr>
          <w:rFonts w:cs="Arial"/>
          <w:sz w:val="16"/>
          <w:szCs w:val="16"/>
        </w:rPr>
        <w:t xml:space="preserve"> </w:t>
      </w:r>
      <w:r w:rsidRPr="00E15FC1">
        <w:rPr>
          <w:rFonts w:cs="Arial"/>
          <w:b/>
          <w:sz w:val="16"/>
          <w:szCs w:val="16"/>
        </w:rPr>
        <w:t xml:space="preserve">En el </w:t>
      </w:r>
      <w:r w:rsidRPr="00E15FC1">
        <w:rPr>
          <w:rFonts w:cs="Arial"/>
          <w:b/>
          <w:sz w:val="16"/>
          <w:szCs w:val="16"/>
        </w:rPr>
        <w:t>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w:t>
      </w:r>
      <w:r w:rsidRPr="00E15FC1">
        <w:rPr>
          <w:rFonts w:cs="Arial"/>
          <w:sz w:val="16"/>
          <w:szCs w:val="16"/>
        </w:rPr>
        <w:t xml:space="preserve"> </w:t>
      </w:r>
      <w:r w:rsidRPr="00E15FC1">
        <w:rPr>
          <w:rFonts w:cs="Arial"/>
          <w:b/>
          <w:sz w:val="16"/>
          <w:szCs w:val="16"/>
        </w:rPr>
        <w:t>resultar adjudicatarias, deberán presentar, además, compromiso de constituirse formalmente en UTE de conformidad con el modelo contenido en el anexo correspondiente del PCAP.</w:t>
      </w:r>
    </w:p>
  </w:footnote>
  <w:footnote w:id="14">
    <w:p w14:paraId="24FBCA7E" w14:textId="77777777" w:rsidR="00C546CF" w:rsidRPr="00E15FC1" w:rsidRDefault="00C546CF" w:rsidP="001304B1">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w:t>
      </w:r>
      <w:r w:rsidRPr="00E15FC1">
        <w:rPr>
          <w:rFonts w:cs="Arial"/>
          <w:sz w:val="16"/>
          <w:szCs w:val="16"/>
        </w:rPr>
        <w:t>Entiéndase capacidad como solvencia.</w:t>
      </w:r>
    </w:p>
    <w:p w14:paraId="6A93FB38" w14:textId="77777777" w:rsidR="00C546CF" w:rsidRPr="00E15FC1" w:rsidRDefault="00C546CF" w:rsidP="001304B1">
      <w:pPr>
        <w:pStyle w:val="Textonotapie"/>
        <w:ind w:right="-463"/>
        <w:rPr>
          <w:rFonts w:cs="Arial"/>
          <w:sz w:val="16"/>
          <w:szCs w:val="16"/>
        </w:rPr>
      </w:pPr>
      <w:r w:rsidRPr="00E15FC1">
        <w:rPr>
          <w:rFonts w:cs="Arial"/>
          <w:sz w:val="16"/>
          <w:szCs w:val="16"/>
          <w:vertAlign w:val="superscript"/>
        </w:rPr>
        <w:t xml:space="preserve">13 </w:t>
      </w:r>
      <w:r w:rsidRPr="00E15FC1">
        <w:rPr>
          <w:rFonts w:cs="Arial"/>
          <w:sz w:val="16"/>
          <w:szCs w:val="16"/>
        </w:rPr>
        <w:t>Por ejemplo, cuando se trate de organismos técnicos encargados del control de calidad: parte IV, sección C, punto 3.</w:t>
      </w:r>
    </w:p>
    <w:p w14:paraId="4A197D11" w14:textId="77777777" w:rsidR="00C546CF" w:rsidRPr="00D45D65" w:rsidRDefault="00C546CF" w:rsidP="001304B1">
      <w:pPr>
        <w:pStyle w:val="Textonotapie"/>
        <w:ind w:right="-463"/>
        <w:rPr>
          <w:sz w:val="16"/>
          <w:szCs w:val="16"/>
        </w:rPr>
      </w:pPr>
    </w:p>
    <w:p w14:paraId="4EDFDA54" w14:textId="77777777" w:rsidR="00C546CF" w:rsidRPr="00EC77F8" w:rsidRDefault="00C546CF" w:rsidP="001304B1">
      <w:pPr>
        <w:pStyle w:val="Textonotapie"/>
        <w:ind w:right="-463"/>
        <w:rPr>
          <w:sz w:val="16"/>
          <w:szCs w:val="16"/>
        </w:rPr>
      </w:pPr>
    </w:p>
  </w:footnote>
  <w:footnote w:id="15">
    <w:p w14:paraId="7CC7AA98" w14:textId="77777777" w:rsidR="00C546CF" w:rsidRPr="00EC77F8" w:rsidRDefault="00C546CF" w:rsidP="001304B1">
      <w:pPr>
        <w:kinsoku w:val="0"/>
        <w:overflowPunct w:val="0"/>
        <w:ind w:right="-463"/>
        <w:jc w:val="both"/>
        <w:rPr>
          <w:rFonts w:cs="Arial"/>
          <w:sz w:val="16"/>
          <w:szCs w:val="16"/>
        </w:rPr>
      </w:pPr>
    </w:p>
  </w:footnote>
  <w:footnote w:id="16">
    <w:p w14:paraId="12E88082" w14:textId="77777777" w:rsidR="00C546CF" w:rsidRPr="00A51449" w:rsidRDefault="00C546CF" w:rsidP="001304B1">
      <w:pPr>
        <w:pStyle w:val="Textonotapie"/>
        <w:ind w:right="-463"/>
        <w:rPr>
          <w:sz w:val="16"/>
          <w:szCs w:val="16"/>
        </w:rPr>
      </w:pPr>
      <w:r w:rsidRPr="00EC77F8">
        <w:rPr>
          <w:rStyle w:val="Refdenotaalpie"/>
          <w:sz w:val="16"/>
          <w:szCs w:val="16"/>
        </w:rPr>
        <w:footnoteRef/>
      </w:r>
      <w:r w:rsidRPr="00EC77F8">
        <w:rPr>
          <w:sz w:val="16"/>
          <w:szCs w:val="16"/>
        </w:rPr>
        <w:t xml:space="preserve"> </w:t>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7C96B54B" w14:textId="77777777" w:rsidR="00C546CF" w:rsidRPr="00EC77F8" w:rsidRDefault="00C546CF" w:rsidP="001304B1">
      <w:pPr>
        <w:pStyle w:val="Textonotapie"/>
        <w:ind w:right="-463"/>
        <w:rPr>
          <w:sz w:val="16"/>
          <w:szCs w:val="16"/>
        </w:rPr>
      </w:pPr>
      <w:r w:rsidRPr="00A51449">
        <w:rPr>
          <w:rStyle w:val="Refdenotaalpie"/>
          <w:sz w:val="16"/>
          <w:szCs w:val="16"/>
        </w:rPr>
        <w:footnoteRef/>
      </w:r>
      <w:r w:rsidRPr="00A51449">
        <w:rPr>
          <w:sz w:val="16"/>
          <w:szCs w:val="16"/>
        </w:rPr>
        <w:t xml:space="preserve"> </w:t>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3CB5F5AF" w14:textId="77777777" w:rsidR="00C546CF" w:rsidRPr="00A51449" w:rsidRDefault="00C546CF" w:rsidP="001304B1">
      <w:pPr>
        <w:pStyle w:val="Textonotapie"/>
        <w:ind w:right="-463"/>
        <w:rPr>
          <w:sz w:val="16"/>
          <w:szCs w:val="16"/>
        </w:rPr>
      </w:pPr>
      <w:r w:rsidRPr="00EC77F8">
        <w:rPr>
          <w:rStyle w:val="Refdenotaalpie"/>
          <w:sz w:val="16"/>
          <w:szCs w:val="16"/>
        </w:rPr>
        <w:footnoteRef/>
      </w:r>
      <w:r w:rsidRPr="00EC77F8">
        <w:rPr>
          <w:sz w:val="16"/>
          <w:szCs w:val="16"/>
        </w:rPr>
        <w:t xml:space="preserve"> </w:t>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2B9F02BB" w14:textId="77777777" w:rsidR="00C546CF" w:rsidRPr="00EC77F8" w:rsidRDefault="00C546CF" w:rsidP="001304B1">
      <w:pPr>
        <w:pStyle w:val="Textonotapie"/>
        <w:ind w:right="-463"/>
        <w:rPr>
          <w:sz w:val="16"/>
          <w:szCs w:val="16"/>
        </w:rPr>
      </w:pPr>
      <w:r w:rsidRPr="00EC77F8">
        <w:rPr>
          <w:rStyle w:val="Refdenotaalpie"/>
          <w:sz w:val="16"/>
          <w:szCs w:val="16"/>
        </w:rPr>
        <w:footnoteRef/>
      </w:r>
      <w:r w:rsidRPr="00EC77F8">
        <w:rPr>
          <w:sz w:val="16"/>
          <w:szCs w:val="16"/>
        </w:rPr>
        <w:t xml:space="preserve"> En el </w:t>
      </w:r>
      <w:r w:rsidRPr="00EC77F8">
        <w:rPr>
          <w:sz w:val="16"/>
          <w:szCs w:val="16"/>
        </w:rPr>
        <w:t>sentido del art. 1 del Convenio relativo a la protección de intereses financiero de las Comunidades Europeas (DO C 316 de 27.11.1995, p. 48).</w:t>
      </w:r>
    </w:p>
  </w:footnote>
  <w:footnote w:id="20">
    <w:p w14:paraId="0E3896B4" w14:textId="77777777" w:rsidR="00C546CF" w:rsidRPr="00EC77F8" w:rsidRDefault="00C546CF" w:rsidP="001304B1">
      <w:pPr>
        <w:pStyle w:val="Textonotapie"/>
        <w:ind w:right="-463"/>
        <w:rPr>
          <w:sz w:val="16"/>
          <w:szCs w:val="16"/>
        </w:rPr>
      </w:pPr>
      <w:r w:rsidRPr="00EC77F8">
        <w:rPr>
          <w:rStyle w:val="Refdenotaalpie"/>
          <w:sz w:val="16"/>
          <w:szCs w:val="16"/>
        </w:rPr>
        <w:footnoteRef/>
      </w:r>
      <w:r w:rsidRPr="00EC77F8">
        <w:rPr>
          <w:sz w:val="16"/>
          <w:szCs w:val="16"/>
        </w:rPr>
        <w:t xml:space="preserve"> </w:t>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2BFA37E8" w14:textId="77777777" w:rsidR="00C546CF" w:rsidRPr="00EC77F8" w:rsidRDefault="00C546CF" w:rsidP="001304B1">
      <w:pPr>
        <w:pStyle w:val="Textonotapie"/>
        <w:ind w:right="-463"/>
        <w:rPr>
          <w:b/>
          <w:sz w:val="16"/>
          <w:szCs w:val="16"/>
        </w:rPr>
      </w:pPr>
      <w:r w:rsidRPr="00EC77F8">
        <w:rPr>
          <w:rStyle w:val="Refdenotaalpie"/>
          <w:sz w:val="16"/>
          <w:szCs w:val="16"/>
        </w:rPr>
        <w:footnoteRef/>
      </w:r>
      <w:r w:rsidRPr="00EC77F8">
        <w:rPr>
          <w:sz w:val="16"/>
          <w:szCs w:val="16"/>
        </w:rPr>
        <w:t xml:space="preserve"> </w:t>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393F81D1" w14:textId="77777777" w:rsidR="00C546CF" w:rsidRPr="00EC77F8" w:rsidRDefault="00C546CF" w:rsidP="001304B1">
      <w:pPr>
        <w:pStyle w:val="Textonotapie"/>
        <w:ind w:right="-463"/>
        <w:rPr>
          <w:sz w:val="16"/>
          <w:szCs w:val="16"/>
        </w:rPr>
      </w:pPr>
      <w:r w:rsidRPr="00EC77F8">
        <w:rPr>
          <w:rStyle w:val="Refdenotaalpie"/>
          <w:sz w:val="16"/>
          <w:szCs w:val="16"/>
        </w:rPr>
        <w:footnoteRef/>
      </w:r>
      <w:r w:rsidRPr="00EC77F8">
        <w:rPr>
          <w:sz w:val="16"/>
          <w:szCs w:val="16"/>
        </w:rPr>
        <w:t xml:space="preserve"> </w:t>
      </w:r>
      <w:r w:rsidRPr="00EC77F8">
        <w:rPr>
          <w:sz w:val="16"/>
          <w:szCs w:val="16"/>
        </w:rPr>
        <w:t xml:space="preserve">Tal 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54641427" w14:textId="77777777" w:rsidR="00C546CF" w:rsidRPr="00EC77F8" w:rsidRDefault="00C546CF" w:rsidP="001304B1">
      <w:pPr>
        <w:kinsoku w:val="0"/>
        <w:overflowPunct w:val="0"/>
        <w:ind w:right="-463"/>
        <w:jc w:val="both"/>
        <w:rPr>
          <w:i/>
          <w:sz w:val="16"/>
          <w:szCs w:val="16"/>
        </w:rPr>
      </w:pPr>
      <w:r w:rsidRPr="00EC77F8">
        <w:rPr>
          <w:rStyle w:val="Refdenotaalpie"/>
          <w:sz w:val="16"/>
          <w:szCs w:val="16"/>
        </w:rPr>
        <w:footnoteRef/>
      </w:r>
      <w:r w:rsidRPr="00EC77F8">
        <w:rPr>
          <w:sz w:val="16"/>
          <w:szCs w:val="16"/>
        </w:rPr>
        <w:t xml:space="preserve"> A estos efectos, la letra a) del </w:t>
      </w:r>
      <w:r w:rsidRPr="00EC77F8">
        <w:rPr>
          <w:sz w:val="16"/>
          <w:szCs w:val="16"/>
        </w:rPr>
        <w:t>apart. 1 del art. 71 LCSP recoge como prohibiciones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1E660538" w14:textId="77777777" w:rsidR="00C546CF" w:rsidRPr="00EC77F8" w:rsidRDefault="00C546CF" w:rsidP="001304B1">
      <w:pPr>
        <w:pStyle w:val="Textonotapie"/>
        <w:ind w:right="-463"/>
        <w:rPr>
          <w:sz w:val="16"/>
          <w:szCs w:val="16"/>
        </w:rPr>
      </w:pPr>
      <w:r w:rsidRPr="00EC77F8">
        <w:rPr>
          <w:rStyle w:val="Refdenotaalpie"/>
          <w:sz w:val="16"/>
          <w:szCs w:val="16"/>
        </w:rPr>
        <w:footnoteRef/>
      </w:r>
      <w:r w:rsidRPr="00EC77F8">
        <w:rPr>
          <w:sz w:val="16"/>
          <w:szCs w:val="16"/>
        </w:rPr>
        <w:t xml:space="preserve"> </w:t>
      </w:r>
      <w:r w:rsidRPr="00EC77F8">
        <w:rPr>
          <w:sz w:val="16"/>
          <w:szCs w:val="16"/>
        </w:rPr>
        <w:t>Repítase tantas veces como sea necesario.</w:t>
      </w:r>
    </w:p>
  </w:footnote>
  <w:footnote w:id="25">
    <w:p w14:paraId="4AE30225" w14:textId="77777777" w:rsidR="00C546CF" w:rsidRPr="00EC77F8" w:rsidRDefault="00C546CF" w:rsidP="001304B1">
      <w:pPr>
        <w:pStyle w:val="Textonotapie"/>
        <w:ind w:right="-463"/>
        <w:rPr>
          <w:sz w:val="16"/>
          <w:szCs w:val="16"/>
        </w:rPr>
      </w:pPr>
      <w:r w:rsidRPr="00EC77F8">
        <w:rPr>
          <w:rStyle w:val="Refdenotaalpie"/>
          <w:sz w:val="16"/>
          <w:szCs w:val="16"/>
        </w:rPr>
        <w:footnoteRef/>
      </w:r>
      <w:r w:rsidRPr="00EC77F8">
        <w:rPr>
          <w:sz w:val="16"/>
          <w:szCs w:val="16"/>
        </w:rPr>
        <w:t xml:space="preserve"> </w:t>
      </w:r>
      <w:r w:rsidRPr="00EC77F8">
        <w:rPr>
          <w:sz w:val="16"/>
          <w:szCs w:val="16"/>
        </w:rPr>
        <w:t>Repítase tantas veces como sea necesario.</w:t>
      </w:r>
    </w:p>
  </w:footnote>
  <w:footnote w:id="26">
    <w:p w14:paraId="01D62641" w14:textId="77777777" w:rsidR="00C546CF" w:rsidRPr="00EC77F8" w:rsidRDefault="00C546CF" w:rsidP="001304B1">
      <w:pPr>
        <w:pStyle w:val="Textonotapie"/>
        <w:ind w:right="-463"/>
        <w:rPr>
          <w:sz w:val="16"/>
          <w:szCs w:val="16"/>
        </w:rPr>
      </w:pPr>
      <w:r w:rsidRPr="00EC77F8">
        <w:rPr>
          <w:rStyle w:val="Refdenotaalpie"/>
          <w:sz w:val="16"/>
          <w:szCs w:val="16"/>
        </w:rPr>
        <w:footnoteRef/>
      </w:r>
      <w:r w:rsidRPr="00EC77F8">
        <w:rPr>
          <w:sz w:val="16"/>
          <w:szCs w:val="16"/>
        </w:rPr>
        <w:t xml:space="preserve"> </w:t>
      </w:r>
      <w:r w:rsidRPr="00EC77F8">
        <w:rPr>
          <w:sz w:val="16"/>
          <w:szCs w:val="16"/>
        </w:rPr>
        <w:t>Repítase tantas veces como sea necesario.</w:t>
      </w:r>
    </w:p>
  </w:footnote>
  <w:footnote w:id="27">
    <w:p w14:paraId="0F8632CE" w14:textId="77777777" w:rsidR="00C546CF" w:rsidRPr="00EC77F8" w:rsidRDefault="00C546CF" w:rsidP="001304B1">
      <w:pPr>
        <w:pStyle w:val="Textonotapie"/>
        <w:ind w:right="-463"/>
        <w:rPr>
          <w:b/>
          <w:sz w:val="16"/>
          <w:szCs w:val="16"/>
        </w:rPr>
      </w:pPr>
      <w:r w:rsidRPr="00EC77F8">
        <w:rPr>
          <w:rStyle w:val="Refdenotaalpie"/>
          <w:sz w:val="16"/>
          <w:szCs w:val="16"/>
        </w:rPr>
        <w:footnoteRef/>
      </w:r>
      <w:r w:rsidRPr="00EC77F8">
        <w:rPr>
          <w:sz w:val="16"/>
          <w:szCs w:val="16"/>
        </w:rPr>
        <w:t xml:space="preserve"> De </w:t>
      </w:r>
      <w:r w:rsidRPr="00EC77F8">
        <w:rPr>
          <w:sz w:val="16"/>
          <w:szCs w:val="16"/>
        </w:rPr>
        <w:t>conformidad con las disposiciones nacionales de aplicación del art. 57, apart. 6, de la Directiva 2014/24/UE.</w:t>
      </w:r>
    </w:p>
  </w:footnote>
  <w:footnote w:id="28">
    <w:p w14:paraId="2A57BC3E" w14:textId="77777777" w:rsidR="00C546CF" w:rsidRPr="00EC77F8" w:rsidRDefault="00C546CF" w:rsidP="001304B1">
      <w:pPr>
        <w:pStyle w:val="Textonotapie"/>
        <w:ind w:right="-463"/>
        <w:rPr>
          <w:sz w:val="16"/>
          <w:szCs w:val="16"/>
        </w:rPr>
      </w:pPr>
      <w:r w:rsidRPr="00EC77F8">
        <w:rPr>
          <w:rStyle w:val="Refdenotaalpie"/>
          <w:sz w:val="16"/>
          <w:szCs w:val="16"/>
        </w:rPr>
        <w:footnoteRef/>
      </w:r>
      <w:r w:rsidRPr="00EC77F8">
        <w:rPr>
          <w:sz w:val="16"/>
          <w:szCs w:val="16"/>
        </w:rPr>
        <w:t xml:space="preserve"> La </w:t>
      </w:r>
      <w:r w:rsidRPr="00EC77F8">
        <w:rPr>
          <w:sz w:val="16"/>
          <w:szCs w:val="16"/>
        </w:rPr>
        <w:t>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02DD51DF" w14:textId="77777777" w:rsidR="00C546CF" w:rsidRPr="00EC77F8" w:rsidRDefault="00C546CF" w:rsidP="001304B1">
      <w:pPr>
        <w:pStyle w:val="Textonotapie"/>
        <w:ind w:right="-463"/>
        <w:rPr>
          <w:i/>
          <w:sz w:val="16"/>
          <w:szCs w:val="16"/>
        </w:rPr>
      </w:pPr>
      <w:r w:rsidRPr="00EC77F8">
        <w:rPr>
          <w:rStyle w:val="Refdenotaalpie"/>
          <w:sz w:val="16"/>
          <w:szCs w:val="16"/>
        </w:rPr>
        <w:footnoteRef/>
      </w:r>
      <w:r w:rsidRPr="00EC77F8">
        <w:rPr>
          <w:sz w:val="16"/>
          <w:szCs w:val="16"/>
        </w:rPr>
        <w:t xml:space="preserve"> A </w:t>
      </w:r>
      <w:r w:rsidRPr="00EC77F8">
        <w:rPr>
          <w:sz w:val="16"/>
          <w:szCs w:val="16"/>
        </w:rPr>
        <w:t>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7F9A8617" w14:textId="77777777" w:rsidR="00C546CF" w:rsidRPr="00EC77F8" w:rsidRDefault="00C546CF" w:rsidP="001304B1">
      <w:pPr>
        <w:pStyle w:val="Textonotapie"/>
        <w:ind w:right="-463"/>
        <w:rPr>
          <w:sz w:val="16"/>
          <w:szCs w:val="16"/>
        </w:rPr>
      </w:pPr>
      <w:r w:rsidRPr="00EC77F8">
        <w:rPr>
          <w:rStyle w:val="Refdenotaalpie"/>
          <w:sz w:val="16"/>
          <w:szCs w:val="16"/>
        </w:rPr>
        <w:footnoteRef/>
      </w:r>
      <w:r w:rsidRPr="00EC77F8">
        <w:rPr>
          <w:sz w:val="16"/>
          <w:szCs w:val="16"/>
        </w:rPr>
        <w:t xml:space="preserve"> </w:t>
      </w:r>
      <w:r w:rsidRPr="00EC77F8">
        <w:rPr>
          <w:sz w:val="16"/>
          <w:szCs w:val="16"/>
        </w:rPr>
        <w:t>Repítase tantas veces como sea necesario.</w:t>
      </w:r>
    </w:p>
  </w:footnote>
  <w:footnote w:id="31">
    <w:p w14:paraId="66171565" w14:textId="77777777" w:rsidR="00C546CF" w:rsidRPr="00EC77F8" w:rsidRDefault="00C546CF" w:rsidP="001304B1">
      <w:pPr>
        <w:pStyle w:val="Textonotapie"/>
        <w:ind w:right="-463"/>
        <w:rPr>
          <w:sz w:val="16"/>
          <w:szCs w:val="16"/>
        </w:rPr>
      </w:pPr>
      <w:r w:rsidRPr="00EC77F8">
        <w:rPr>
          <w:rStyle w:val="Refdenotaalpie"/>
          <w:sz w:val="16"/>
          <w:szCs w:val="16"/>
        </w:rPr>
        <w:footnoteRef/>
      </w:r>
      <w:r w:rsidRPr="00EC77F8">
        <w:rPr>
          <w:sz w:val="16"/>
          <w:szCs w:val="16"/>
        </w:rPr>
        <w:t xml:space="preserve"> </w:t>
      </w:r>
      <w:r w:rsidRPr="00EC77F8">
        <w:rPr>
          <w:sz w:val="16"/>
          <w:szCs w:val="16"/>
        </w:rPr>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1E9CA9F9" w14:textId="77777777" w:rsidR="00C546CF" w:rsidRPr="00EC77F8" w:rsidRDefault="00C546CF" w:rsidP="001304B1">
      <w:pPr>
        <w:pStyle w:val="Textonotapie"/>
        <w:ind w:right="-463"/>
        <w:rPr>
          <w:sz w:val="16"/>
          <w:szCs w:val="16"/>
        </w:rPr>
      </w:pPr>
      <w:r w:rsidRPr="00EC77F8">
        <w:rPr>
          <w:rStyle w:val="Refdenotaalpie"/>
          <w:sz w:val="16"/>
          <w:szCs w:val="16"/>
        </w:rPr>
        <w:footnoteRef/>
      </w:r>
      <w:r w:rsidRPr="00EC77F8">
        <w:rPr>
          <w:sz w:val="16"/>
          <w:szCs w:val="16"/>
        </w:rPr>
        <w:t xml:space="preserve"> </w:t>
      </w:r>
      <w:r w:rsidRPr="00EC77F8">
        <w:rPr>
          <w:sz w:val="16"/>
          <w:szCs w:val="16"/>
        </w:rPr>
        <w:t>Tal y como se contemplan a efectos de la presente contratación en la legislación nacional, en el anuncio pertinente o los pliegos de la contratación o en el art. 18, apart. 2, de la Directiva 2014/24/UE.</w:t>
      </w:r>
    </w:p>
    <w:p w14:paraId="7B31669B" w14:textId="77777777" w:rsidR="00C546CF" w:rsidRPr="00EC77F8" w:rsidRDefault="00C546CF" w:rsidP="001304B1">
      <w:pPr>
        <w:pStyle w:val="Textonotapie"/>
        <w:ind w:right="-463"/>
        <w:rPr>
          <w:sz w:val="16"/>
          <w:szCs w:val="16"/>
        </w:rPr>
      </w:pPr>
      <w:r w:rsidRPr="00EC77F8">
        <w:rPr>
          <w:sz w:val="16"/>
          <w:szCs w:val="16"/>
        </w:rPr>
        <w:t>A estos efectos, la letra b) del apart. 1 del art. 71 LCSP recoge entre las prohibiciones de contratar el h</w:t>
      </w:r>
      <w:r w:rsidRPr="00EC77F8">
        <w:rPr>
          <w:sz w:val="16"/>
          <w:szCs w:val="16"/>
          <w:shd w:val="clear" w:color="auto" w:fill="FFFFFF"/>
        </w:rPr>
        <w:t xml:space="preserve">aber sido </w:t>
      </w:r>
      <w:r w:rsidRPr="00EC77F8">
        <w:rPr>
          <w:sz w:val="16"/>
          <w:szCs w:val="16"/>
          <w:u w:val="single"/>
          <w:shd w:val="clear" w:color="auto" w:fill="FFFFFF"/>
        </w:rPr>
        <w:t>sancionada con carácter firme</w:t>
      </w:r>
      <w:r w:rsidRPr="00EC77F8">
        <w:rPr>
          <w:sz w:val="16"/>
          <w:szCs w:val="16"/>
          <w:shd w:val="clear" w:color="auto" w:fill="FFFFFF"/>
        </w:rPr>
        <w:t xml:space="preserve"> por: </w:t>
      </w:r>
      <w:r w:rsidRPr="00EC77F8">
        <w:rPr>
          <w:rStyle w:val="apple-converted-space"/>
          <w:sz w:val="16"/>
          <w:szCs w:val="16"/>
          <w:shd w:val="clear" w:color="auto" w:fill="FFFFFF"/>
        </w:rPr>
        <w:t> </w:t>
      </w:r>
    </w:p>
    <w:p w14:paraId="313A4E82" w14:textId="77777777" w:rsidR="00C546CF" w:rsidRPr="00EC77F8" w:rsidRDefault="00C546CF" w:rsidP="001304B1">
      <w:pPr>
        <w:numPr>
          <w:ilvl w:val="0"/>
          <w:numId w:val="2"/>
        </w:numPr>
        <w:ind w:left="400" w:right="-463" w:hanging="200"/>
        <w:jc w:val="both"/>
        <w:rPr>
          <w:sz w:val="16"/>
          <w:szCs w:val="16"/>
        </w:rPr>
      </w:pPr>
      <w:r w:rsidRPr="00EC77F8">
        <w:rPr>
          <w:sz w:val="16"/>
          <w:szCs w:val="16"/>
          <w:shd w:val="clear" w:color="auto" w:fill="FFFFFF"/>
        </w:rPr>
        <w:t xml:space="preserve">infracción </w:t>
      </w:r>
      <w:r w:rsidRPr="00EC77F8">
        <w:rPr>
          <w:sz w:val="16"/>
          <w:szCs w:val="16"/>
          <w:u w:val="single"/>
          <w:shd w:val="clear" w:color="auto" w:fill="FFFFFF"/>
        </w:rPr>
        <w:t>muy grave</w:t>
      </w:r>
      <w:r w:rsidRPr="00EC77F8">
        <w:rPr>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EC77F8">
        <w:rPr>
          <w:sz w:val="16"/>
          <w:szCs w:val="16"/>
          <w:u w:val="single"/>
          <w:shd w:val="clear" w:color="auto" w:fill="FFFFFF"/>
        </w:rPr>
        <w:t>grave</w:t>
      </w:r>
      <w:r w:rsidRPr="00EC77F8">
        <w:rPr>
          <w:sz w:val="16"/>
          <w:szCs w:val="16"/>
          <w:shd w:val="clear" w:color="auto" w:fill="FFFFFF"/>
        </w:rPr>
        <w:t xml:space="preserve"> prevista en el art. 22.2 del citado texto.</w:t>
      </w:r>
    </w:p>
    <w:p w14:paraId="24E290FE" w14:textId="77777777" w:rsidR="00C546CF" w:rsidRPr="00EC77F8" w:rsidRDefault="00C546CF" w:rsidP="001304B1">
      <w:pPr>
        <w:numPr>
          <w:ilvl w:val="0"/>
          <w:numId w:val="2"/>
        </w:numPr>
        <w:ind w:left="400" w:right="-463" w:hanging="200"/>
        <w:jc w:val="both"/>
        <w:rPr>
          <w:sz w:val="16"/>
          <w:szCs w:val="16"/>
          <w:shd w:val="clear" w:color="auto" w:fill="FFFFFF"/>
        </w:rPr>
      </w:pPr>
      <w:r w:rsidRPr="00EC77F8">
        <w:rPr>
          <w:sz w:val="16"/>
          <w:szCs w:val="16"/>
          <w:shd w:val="clear" w:color="auto" w:fill="FFFFFF"/>
        </w:rPr>
        <w:t xml:space="preserve">infracción </w:t>
      </w:r>
      <w:r w:rsidRPr="00EC77F8">
        <w:rPr>
          <w:sz w:val="16"/>
          <w:szCs w:val="16"/>
          <w:u w:val="single"/>
          <w:shd w:val="clear" w:color="auto" w:fill="FFFFFF"/>
        </w:rPr>
        <w:t>muy grave</w:t>
      </w:r>
      <w:r w:rsidRPr="00EC77F8">
        <w:rPr>
          <w:sz w:val="16"/>
          <w:szCs w:val="16"/>
          <w:shd w:val="clear" w:color="auto" w:fill="FFFFFF"/>
        </w:rPr>
        <w:t xml:space="preserve"> en materia medioambiental, de acuerdo con lo establecido en la normativa vigente.</w:t>
      </w:r>
    </w:p>
    <w:p w14:paraId="22E129DB" w14:textId="77777777" w:rsidR="00C546CF" w:rsidRPr="00EC77F8" w:rsidRDefault="00C546CF" w:rsidP="001304B1">
      <w:pPr>
        <w:ind w:right="-463"/>
        <w:jc w:val="both"/>
        <w:rPr>
          <w:sz w:val="16"/>
          <w:szCs w:val="16"/>
        </w:rPr>
      </w:pPr>
      <w:r w:rsidRPr="00EC77F8">
        <w:rPr>
          <w:sz w:val="16"/>
          <w:szCs w:val="16"/>
          <w:shd w:val="clear" w:color="auto" w:fill="FFFFFF"/>
        </w:rPr>
        <w:t xml:space="preserve">Y la letra d) del </w:t>
      </w:r>
      <w:r w:rsidRPr="00EC77F8">
        <w:rPr>
          <w:sz w:val="16"/>
          <w:szCs w:val="16"/>
        </w:rPr>
        <w:t xml:space="preserve">apart. 1 del art. 71 LCSP recoge entre las prohibiciones de contratar </w:t>
      </w:r>
      <w:r w:rsidRPr="00EC77F8">
        <w:rPr>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EC77F8">
        <w:rPr>
          <w:sz w:val="16"/>
          <w:szCs w:val="16"/>
        </w:rPr>
        <w:t>”.</w:t>
      </w:r>
    </w:p>
  </w:footnote>
  <w:footnote w:id="33">
    <w:p w14:paraId="330F7846" w14:textId="77777777" w:rsidR="00C546CF" w:rsidRPr="00EC77F8" w:rsidRDefault="00C546CF" w:rsidP="001304B1">
      <w:pPr>
        <w:pStyle w:val="Textonotapie"/>
        <w:ind w:right="-463"/>
        <w:rPr>
          <w:sz w:val="16"/>
          <w:szCs w:val="16"/>
        </w:rPr>
      </w:pPr>
      <w:r w:rsidRPr="00EC77F8">
        <w:rPr>
          <w:rStyle w:val="Refdenotaalpie"/>
          <w:sz w:val="16"/>
          <w:szCs w:val="16"/>
        </w:rPr>
        <w:footnoteRef/>
      </w:r>
      <w:r w:rsidRPr="00EC77F8">
        <w:rPr>
          <w:sz w:val="16"/>
          <w:szCs w:val="16"/>
        </w:rPr>
        <w:t xml:space="preserve"> </w:t>
      </w:r>
      <w:r w:rsidRPr="00EC77F8">
        <w:rPr>
          <w:sz w:val="16"/>
          <w:szCs w:val="16"/>
        </w:rPr>
        <w:t>Véase la legislación nacional, el anuncio pertinente o los pliegos de la contratación. A estos efectos, la letra c) del apart. 1 del art. 60 TRLCSP establece como prohibición de contratar con las entidades previstas en el art. 3 TRLCSP, el “</w:t>
      </w:r>
      <w:r w:rsidRPr="00EC77F8">
        <w:rPr>
          <w:i/>
          <w:sz w:val="16"/>
          <w:szCs w:val="16"/>
        </w:rPr>
        <w:t>haber solicitado la declaración de concurso voluntario, haber sido declaradas insolventes en cualquier procedimiento, hallarse declaradas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r w:rsidRPr="00EC77F8">
        <w:rPr>
          <w:sz w:val="16"/>
          <w:szCs w:val="16"/>
        </w:rPr>
        <w:t>”.</w:t>
      </w:r>
    </w:p>
  </w:footnote>
  <w:footnote w:id="34">
    <w:p w14:paraId="7385D45E" w14:textId="77777777" w:rsidR="00C546CF" w:rsidRPr="00EC77F8" w:rsidRDefault="00C546CF" w:rsidP="001304B1">
      <w:pPr>
        <w:pStyle w:val="Textonotapie"/>
        <w:ind w:right="-463"/>
        <w:rPr>
          <w:sz w:val="16"/>
          <w:szCs w:val="16"/>
        </w:rPr>
      </w:pPr>
      <w:r w:rsidRPr="00EC77F8">
        <w:rPr>
          <w:rStyle w:val="Refdenotaalpie"/>
          <w:sz w:val="16"/>
          <w:szCs w:val="16"/>
        </w:rPr>
        <w:footnoteRef/>
      </w:r>
      <w:r w:rsidRPr="00EC77F8">
        <w:rPr>
          <w:sz w:val="16"/>
          <w:szCs w:val="16"/>
        </w:rPr>
        <w:t xml:space="preserve"> No </w:t>
      </w:r>
      <w:r w:rsidRPr="00EC77F8">
        <w:rPr>
          <w:sz w:val="16"/>
          <w:szCs w:val="16"/>
        </w:rPr>
        <w:t xml:space="preserve">será necesario facilitar esta información si la exclusión </w:t>
      </w:r>
      <w:r w:rsidRPr="00482039">
        <w:rPr>
          <w:sz w:val="16"/>
          <w:szCs w:val="16"/>
        </w:rPr>
        <w:t>de las operadoras económicas</w:t>
      </w:r>
      <w:r w:rsidRPr="00EC77F8">
        <w:rPr>
          <w:sz w:val="16"/>
          <w:szCs w:val="16"/>
        </w:rPr>
        <w:t xml:space="preserve"> en uno de los supuestos contemplados en las letras a) a f) tiene carácter obligatorio en virtud de la legislación nacional aplicable, </w:t>
      </w:r>
      <w:r w:rsidRPr="00EC77F8">
        <w:rPr>
          <w:b/>
          <w:sz w:val="16"/>
          <w:szCs w:val="16"/>
        </w:rPr>
        <w:t>sin ninguna excepción</w:t>
      </w:r>
      <w:r w:rsidRPr="00EC77F8">
        <w:rPr>
          <w:sz w:val="16"/>
          <w:szCs w:val="16"/>
        </w:rPr>
        <w:t xml:space="preserve"> posible aun en el caso de </w:t>
      </w:r>
      <w:r w:rsidRPr="00482039">
        <w:rPr>
          <w:sz w:val="16"/>
          <w:szCs w:val="16"/>
        </w:rPr>
        <w:t>que la operadora económica</w:t>
      </w:r>
      <w:r w:rsidRPr="00EC77F8">
        <w:rPr>
          <w:sz w:val="16"/>
          <w:szCs w:val="16"/>
        </w:rPr>
        <w:t xml:space="preserve"> esté en condiciones de ejecutar el contrato. Se estará a lo dispuesto en la letra c) del apart. 1 del art. 71 LCSP.</w:t>
      </w:r>
    </w:p>
  </w:footnote>
  <w:footnote w:id="35">
    <w:p w14:paraId="70310A2A" w14:textId="77777777" w:rsidR="00C546CF" w:rsidRPr="00EC77F8" w:rsidRDefault="00C546CF" w:rsidP="001304B1">
      <w:pPr>
        <w:pStyle w:val="Textonotapie"/>
        <w:ind w:right="-463"/>
        <w:rPr>
          <w:i/>
          <w:sz w:val="16"/>
          <w:szCs w:val="16"/>
        </w:rPr>
      </w:pPr>
      <w:r w:rsidRPr="00EC77F8">
        <w:rPr>
          <w:rStyle w:val="Refdenotaalpie"/>
          <w:sz w:val="16"/>
          <w:szCs w:val="16"/>
        </w:rPr>
        <w:footnoteRef/>
      </w:r>
      <w:r w:rsidRPr="00EC77F8">
        <w:rPr>
          <w:sz w:val="16"/>
          <w:szCs w:val="16"/>
        </w:rPr>
        <w:t xml:space="preserve"> En su </w:t>
      </w:r>
      <w:r w:rsidRPr="00EC77F8">
        <w:rPr>
          <w:sz w:val="16"/>
          <w:szCs w:val="16"/>
        </w:rPr>
        <w:t>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EC77F8">
        <w:rPr>
          <w:i/>
          <w:sz w:val="16"/>
          <w:szCs w:val="16"/>
        </w:rPr>
        <w:t>haber sido sancionadas con carácter firme por infracción grave en materia profesional,(…)”.</w:t>
      </w:r>
    </w:p>
  </w:footnote>
  <w:footnote w:id="36">
    <w:p w14:paraId="245FDC61" w14:textId="77777777" w:rsidR="00C546CF" w:rsidRPr="00EC77F8" w:rsidRDefault="00C546CF" w:rsidP="001304B1">
      <w:pPr>
        <w:pStyle w:val="Textonotapie"/>
        <w:ind w:right="-463"/>
        <w:rPr>
          <w:i/>
          <w:sz w:val="16"/>
          <w:szCs w:val="16"/>
        </w:rPr>
      </w:pPr>
      <w:r w:rsidRPr="00EC77F8">
        <w:rPr>
          <w:rStyle w:val="Refdenotaalpie"/>
          <w:sz w:val="16"/>
          <w:szCs w:val="16"/>
        </w:rPr>
        <w:footnoteRef/>
      </w:r>
      <w:r w:rsidRPr="00EC77F8">
        <w:rPr>
          <w:sz w:val="16"/>
          <w:szCs w:val="16"/>
        </w:rPr>
        <w:t xml:space="preserve"> </w:t>
      </w:r>
      <w:r w:rsidRPr="00EC77F8">
        <w:rPr>
          <w:sz w:val="16"/>
          <w:szCs w:val="16"/>
        </w:rPr>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EC77F8">
        <w:rPr>
          <w:i/>
          <w:sz w:val="16"/>
          <w:szCs w:val="16"/>
        </w:rPr>
        <w:t>haber sido sancionadas con carácter firme por infracción grave en materia</w:t>
      </w:r>
      <w:r>
        <w:rPr>
          <w:i/>
          <w:sz w:val="16"/>
          <w:szCs w:val="16"/>
        </w:rPr>
        <w:t xml:space="preserve"> </w:t>
      </w:r>
      <w:r w:rsidRPr="00EC77F8">
        <w:rPr>
          <w:i/>
          <w:sz w:val="16"/>
          <w:szCs w:val="16"/>
        </w:rPr>
        <w:t>(…),de falseamiento de la competencia”.</w:t>
      </w:r>
    </w:p>
  </w:footnote>
  <w:footnote w:id="37">
    <w:p w14:paraId="0C96371B" w14:textId="77777777" w:rsidR="00C546CF" w:rsidRPr="00EC77F8" w:rsidRDefault="00C546CF" w:rsidP="001304B1">
      <w:pPr>
        <w:ind w:right="-463"/>
        <w:jc w:val="both"/>
        <w:rPr>
          <w:sz w:val="16"/>
          <w:szCs w:val="16"/>
        </w:rPr>
      </w:pPr>
      <w:r w:rsidRPr="00EC77F8">
        <w:rPr>
          <w:rStyle w:val="Refdenotaalpie"/>
          <w:sz w:val="16"/>
          <w:szCs w:val="16"/>
        </w:rPr>
        <w:footnoteRef/>
      </w:r>
      <w:r w:rsidRPr="00EC77F8">
        <w:rPr>
          <w:sz w:val="16"/>
          <w:szCs w:val="16"/>
        </w:rPr>
        <w:t xml:space="preserve"> La letra g) del </w:t>
      </w:r>
      <w:r w:rsidRPr="00EC77F8">
        <w:rPr>
          <w:sz w:val="16"/>
          <w:szCs w:val="16"/>
        </w:rPr>
        <w:t>apart. 1 del art. 71 LCSP recoge como prohibición de contratar “</w:t>
      </w:r>
      <w:r w:rsidRPr="00EC77F8">
        <w:rPr>
          <w:i/>
          <w:sz w:val="16"/>
          <w:szCs w:val="16"/>
        </w:rPr>
        <w:t xml:space="preserve">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w:t>
      </w:r>
      <w:r w:rsidRPr="00EC77F8">
        <w:rPr>
          <w:i/>
          <w:sz w:val="16"/>
          <w:szCs w:val="16"/>
        </w:rPr>
        <w:t>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EC77F8">
        <w:rPr>
          <w:sz w:val="16"/>
          <w:szCs w:val="16"/>
        </w:rPr>
        <w:t>” y la letra h) “</w:t>
      </w:r>
      <w:r w:rsidRPr="00EC77F8">
        <w:rPr>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EC77F8">
        <w:rPr>
          <w:sz w:val="16"/>
          <w:szCs w:val="16"/>
        </w:rPr>
        <w:t>”.</w:t>
      </w:r>
    </w:p>
  </w:footnote>
  <w:footnote w:id="38">
    <w:p w14:paraId="79CCAD52" w14:textId="77777777" w:rsidR="00C546CF" w:rsidRPr="00EC77F8" w:rsidRDefault="00C546CF" w:rsidP="001304B1">
      <w:pPr>
        <w:pStyle w:val="Textonotapie"/>
        <w:ind w:right="-463"/>
        <w:rPr>
          <w:sz w:val="16"/>
          <w:szCs w:val="16"/>
        </w:rPr>
      </w:pPr>
      <w:r w:rsidRPr="00EC77F8">
        <w:rPr>
          <w:rStyle w:val="Refdenotaalpie"/>
          <w:sz w:val="16"/>
          <w:szCs w:val="16"/>
        </w:rPr>
        <w:footnoteRef/>
      </w:r>
      <w:r w:rsidRPr="00EC77F8">
        <w:rPr>
          <w:sz w:val="16"/>
          <w:szCs w:val="16"/>
        </w:rPr>
        <w:t xml:space="preserve"> </w:t>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3C220A91" w14:textId="77777777" w:rsidR="00C546CF" w:rsidRPr="00EC77F8" w:rsidRDefault="00C546CF" w:rsidP="001304B1">
      <w:pPr>
        <w:pStyle w:val="Textonotapie"/>
        <w:ind w:right="-463"/>
        <w:rPr>
          <w:sz w:val="16"/>
          <w:szCs w:val="16"/>
        </w:rPr>
      </w:pPr>
      <w:r w:rsidRPr="00EC77F8">
        <w:rPr>
          <w:rStyle w:val="Refdenotaalpie"/>
          <w:sz w:val="16"/>
          <w:szCs w:val="16"/>
        </w:rPr>
        <w:footnoteRef/>
      </w:r>
      <w:r w:rsidRPr="00EC77F8">
        <w:rPr>
          <w:sz w:val="16"/>
          <w:szCs w:val="16"/>
        </w:rPr>
        <w:t xml:space="preserve"> La letra c) del apart. 2 del art. 71 LCSP </w:t>
      </w:r>
      <w:r w:rsidRPr="00EC77F8">
        <w:rPr>
          <w:sz w:val="16"/>
          <w:szCs w:val="16"/>
        </w:rPr>
        <w:t>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00FC262F" w14:textId="77777777" w:rsidR="00C546CF" w:rsidRPr="00EC77F8" w:rsidRDefault="00C546CF" w:rsidP="001304B1">
      <w:pPr>
        <w:pStyle w:val="Textonotapie"/>
        <w:ind w:right="-463"/>
        <w:rPr>
          <w:sz w:val="16"/>
          <w:szCs w:val="16"/>
        </w:rPr>
      </w:pPr>
      <w:r w:rsidRPr="00EC77F8">
        <w:rPr>
          <w:rStyle w:val="Refdenotaalpie"/>
          <w:sz w:val="16"/>
          <w:szCs w:val="16"/>
        </w:rPr>
        <w:footnoteRef/>
      </w:r>
      <w:r w:rsidRPr="00EC77F8">
        <w:rPr>
          <w:sz w:val="16"/>
          <w:szCs w:val="16"/>
        </w:rPr>
        <w:t xml:space="preserve"> La letra e) del apart. 1 del art. 71 LCSP </w:t>
      </w:r>
      <w:r w:rsidRPr="00EC77F8">
        <w:rPr>
          <w:sz w:val="16"/>
          <w:szCs w:val="16"/>
        </w:rPr>
        <w:t>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645193D1" w14:textId="77777777" w:rsidR="00C546CF" w:rsidRPr="00EC77F8" w:rsidRDefault="00C546CF" w:rsidP="001304B1">
      <w:pPr>
        <w:pStyle w:val="Textonotapie"/>
        <w:ind w:right="-463"/>
        <w:rPr>
          <w:i/>
          <w:sz w:val="16"/>
          <w:szCs w:val="16"/>
        </w:rPr>
      </w:pPr>
      <w:r w:rsidRPr="00EC77F8">
        <w:rPr>
          <w:rStyle w:val="Refdenotaalpie"/>
          <w:sz w:val="16"/>
          <w:szCs w:val="16"/>
        </w:rPr>
        <w:footnoteRef/>
      </w:r>
      <w:r w:rsidRPr="00EC77F8">
        <w:rPr>
          <w:sz w:val="16"/>
          <w:szCs w:val="16"/>
        </w:rPr>
        <w:t xml:space="preserve"> </w:t>
      </w:r>
      <w:r w:rsidRPr="00EC77F8">
        <w:rPr>
          <w:sz w:val="16"/>
          <w:szCs w:val="16"/>
        </w:rPr>
        <w:t>Ver la letra e) del apart. 1 del art. 71 LCSP señala como prohibición de contratar.</w:t>
      </w:r>
    </w:p>
  </w:footnote>
  <w:footnote w:id="42">
    <w:p w14:paraId="28A0A25A" w14:textId="77777777" w:rsidR="00C546CF" w:rsidRPr="00EC77F8" w:rsidRDefault="00C546CF" w:rsidP="001304B1">
      <w:pPr>
        <w:pStyle w:val="Textonotapie"/>
        <w:ind w:right="-463"/>
        <w:rPr>
          <w:i/>
          <w:sz w:val="16"/>
          <w:szCs w:val="16"/>
        </w:rPr>
      </w:pPr>
      <w:r w:rsidRPr="00EC77F8">
        <w:rPr>
          <w:rStyle w:val="Refdenotaalpie"/>
          <w:sz w:val="16"/>
          <w:szCs w:val="16"/>
        </w:rPr>
        <w:footnoteRef/>
      </w:r>
      <w:r w:rsidRPr="00EC77F8">
        <w:rPr>
          <w:sz w:val="16"/>
          <w:szCs w:val="16"/>
        </w:rPr>
        <w:t xml:space="preserve"> La letra f) del apart. 1 del art. 71 LCSP </w:t>
      </w:r>
      <w:r w:rsidRPr="00EC77F8">
        <w:rPr>
          <w:sz w:val="16"/>
          <w:szCs w:val="16"/>
        </w:rPr>
        <w:t>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35812B71" w14:textId="77777777" w:rsidR="00C546CF" w:rsidRPr="00EC77F8" w:rsidRDefault="00C546CF" w:rsidP="001304B1">
      <w:pPr>
        <w:pStyle w:val="Textonotapie"/>
        <w:ind w:right="-463"/>
        <w:rPr>
          <w:sz w:val="16"/>
          <w:szCs w:val="16"/>
        </w:rPr>
      </w:pPr>
      <w:r w:rsidRPr="00EC77F8">
        <w:rPr>
          <w:rStyle w:val="Refdenotaalpie"/>
          <w:sz w:val="16"/>
          <w:szCs w:val="16"/>
        </w:rPr>
        <w:footnoteRef/>
      </w:r>
      <w:r w:rsidRPr="00EC77F8">
        <w:rPr>
          <w:sz w:val="16"/>
          <w:szCs w:val="16"/>
        </w:rPr>
        <w:t xml:space="preserve"> </w:t>
      </w:r>
      <w:r w:rsidRPr="00EC77F8">
        <w:rPr>
          <w:sz w:val="16"/>
          <w:szCs w:val="16"/>
        </w:rPr>
        <w:t>Repítase tantas veces como sea necesario.</w:t>
      </w:r>
    </w:p>
  </w:footnote>
  <w:footnote w:id="44">
    <w:p w14:paraId="376C523D" w14:textId="77777777" w:rsidR="00C546CF" w:rsidRPr="00EC77F8" w:rsidRDefault="00C546CF" w:rsidP="001304B1">
      <w:pPr>
        <w:pStyle w:val="Textonotapie"/>
        <w:ind w:right="-463"/>
        <w:rPr>
          <w:sz w:val="16"/>
          <w:szCs w:val="16"/>
        </w:rPr>
      </w:pPr>
      <w:r w:rsidRPr="00EC77F8">
        <w:rPr>
          <w:rStyle w:val="Refdenotaalpie"/>
          <w:sz w:val="16"/>
          <w:szCs w:val="16"/>
        </w:rPr>
        <w:footnoteRef/>
      </w:r>
      <w:r w:rsidRPr="00EC77F8">
        <w:rPr>
          <w:sz w:val="16"/>
          <w:szCs w:val="16"/>
        </w:rPr>
        <w:t xml:space="preserve"> </w:t>
      </w:r>
      <w:r w:rsidRPr="00EC77F8">
        <w:rPr>
          <w:sz w:val="16"/>
          <w:szCs w:val="16"/>
        </w:rPr>
        <w:t>Ver los apartados del 1 al 4 de la cláusula 21 de cláusulas específicas del contrato</w:t>
      </w:r>
      <w:r>
        <w:rPr>
          <w:sz w:val="16"/>
          <w:szCs w:val="16"/>
        </w:rPr>
        <w:t>.</w:t>
      </w:r>
    </w:p>
  </w:footnote>
  <w:footnote w:id="45">
    <w:p w14:paraId="519BACE0" w14:textId="77777777" w:rsidR="00C546CF" w:rsidRPr="00EC77F8" w:rsidRDefault="00C546CF" w:rsidP="001304B1">
      <w:pPr>
        <w:pStyle w:val="Textonotapie"/>
        <w:ind w:right="-463"/>
        <w:rPr>
          <w:sz w:val="16"/>
          <w:szCs w:val="16"/>
        </w:rPr>
      </w:pPr>
      <w:r w:rsidRPr="00EC77F8">
        <w:rPr>
          <w:rStyle w:val="Refdenotaalpie"/>
          <w:sz w:val="16"/>
          <w:szCs w:val="16"/>
        </w:rPr>
        <w:footnoteRef/>
      </w:r>
      <w:r w:rsidRPr="00EC77F8">
        <w:rPr>
          <w:sz w:val="16"/>
          <w:szCs w:val="16"/>
        </w:rPr>
        <w:t xml:space="preserve"> </w:t>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46">
    <w:p w14:paraId="5C43E87D" w14:textId="77777777" w:rsidR="00C546CF" w:rsidRPr="00EC77F8" w:rsidRDefault="00C546CF" w:rsidP="001304B1">
      <w:pPr>
        <w:pStyle w:val="Textonotapie"/>
        <w:ind w:right="-463"/>
        <w:rPr>
          <w:sz w:val="16"/>
          <w:szCs w:val="16"/>
        </w:rPr>
      </w:pPr>
      <w:r w:rsidRPr="00EC77F8">
        <w:rPr>
          <w:rStyle w:val="Refdenotaalpie"/>
          <w:sz w:val="16"/>
          <w:szCs w:val="16"/>
        </w:rPr>
        <w:footnoteRef/>
      </w:r>
      <w:r w:rsidRPr="00EC77F8">
        <w:rPr>
          <w:sz w:val="16"/>
          <w:szCs w:val="16"/>
        </w:rPr>
        <w:t xml:space="preserve"> </w:t>
      </w:r>
      <w:r w:rsidRPr="00EC77F8">
        <w:rPr>
          <w:sz w:val="16"/>
          <w:szCs w:val="16"/>
        </w:rPr>
        <w:t>Dependiendo de la aplicación a nivel de nacional del art. 59, apart. 5, párrafo segundo, de Directiva 2014/24/UE.</w:t>
      </w:r>
    </w:p>
  </w:footnote>
  <w:footnote w:id="47">
    <w:p w14:paraId="343AD874" w14:textId="77777777" w:rsidR="00C546CF" w:rsidRPr="00EC77F8" w:rsidRDefault="00C546CF" w:rsidP="001304B1">
      <w:pPr>
        <w:pStyle w:val="Textonotapie"/>
        <w:ind w:right="-463"/>
        <w:rPr>
          <w:sz w:val="16"/>
          <w:szCs w:val="16"/>
        </w:rPr>
      </w:pPr>
      <w:r w:rsidRPr="00EC77F8">
        <w:rPr>
          <w:rStyle w:val="Refdenotaalpie"/>
          <w:sz w:val="16"/>
          <w:szCs w:val="16"/>
        </w:rPr>
        <w:footnoteRef/>
      </w:r>
      <w:r w:rsidRPr="00EC77F8">
        <w:rPr>
          <w:sz w:val="16"/>
          <w:szCs w:val="16"/>
        </w:rPr>
        <w:t xml:space="preserve"> </w:t>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48">
    <w:p w14:paraId="508EBA33" w14:textId="77777777" w:rsidR="00C546CF" w:rsidRPr="00EC77F8" w:rsidRDefault="00C546CF" w:rsidP="001304B1">
      <w:pPr>
        <w:pStyle w:val="Textonotapie"/>
        <w:ind w:right="-463"/>
        <w:rPr>
          <w:sz w:val="16"/>
          <w:szCs w:val="16"/>
        </w:rPr>
      </w:pPr>
      <w:r w:rsidRPr="00EC77F8">
        <w:rPr>
          <w:rStyle w:val="Refdenotaalpie"/>
          <w:sz w:val="16"/>
          <w:szCs w:val="16"/>
        </w:rPr>
        <w:footnoteRef/>
      </w:r>
      <w:r w:rsidRPr="00EC77F8">
        <w:rPr>
          <w:sz w:val="16"/>
          <w:szCs w:val="16"/>
        </w:rPr>
        <w:t xml:space="preserve"> </w:t>
      </w:r>
      <w:r w:rsidRPr="00EC77F8">
        <w:rPr>
          <w:sz w:val="16"/>
          <w:szCs w:val="16"/>
        </w:rPr>
        <w:t>Indíquese una descripción breve, referencia de publicación en el Diario Oficial de la Unión Europea, número de referencia.</w:t>
      </w:r>
    </w:p>
  </w:footnote>
  <w:footnote w:id="49">
    <w:p w14:paraId="0E8A0B20" w14:textId="77777777" w:rsidR="00C546CF" w:rsidRDefault="00C546CF" w:rsidP="001304B1">
      <w:pPr>
        <w:pStyle w:val="Textonotapie"/>
        <w:ind w:right="-2"/>
        <w:rPr>
          <w:sz w:val="16"/>
          <w:szCs w:val="16"/>
        </w:rPr>
      </w:pPr>
      <w:r>
        <w:rPr>
          <w:rStyle w:val="Refdenotaalpie"/>
        </w:rPr>
        <w:footnoteRef/>
      </w:r>
      <w:r>
        <w:rPr>
          <w:sz w:val="16"/>
          <w:szCs w:val="16"/>
        </w:rPr>
        <w:t xml:space="preserve"> </w:t>
      </w:r>
      <w:r>
        <w:rPr>
          <w:b/>
          <w:sz w:val="16"/>
          <w:szCs w:val="16"/>
        </w:rPr>
        <w:t xml:space="preserve">En el </w:t>
      </w:r>
      <w:r>
        <w:rPr>
          <w:b/>
          <w:sz w:val="16"/>
          <w:szCs w:val="16"/>
        </w:rPr>
        <w:t xml:space="preserve">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deberá ser </w:t>
      </w:r>
      <w:r>
        <w:rPr>
          <w:b/>
          <w:sz w:val="16"/>
          <w:szCs w:val="16"/>
          <w:u w:val="single"/>
        </w:rPr>
        <w:t>firmada</w:t>
      </w:r>
      <w:r>
        <w:rPr>
          <w:b/>
          <w:sz w:val="16"/>
          <w:szCs w:val="16"/>
        </w:rPr>
        <w:t xml:space="preserve"> por la representación de todas y cada una de ellas.</w:t>
      </w:r>
    </w:p>
  </w:footnote>
  <w:footnote w:id="50">
    <w:p w14:paraId="60D980DF" w14:textId="77777777" w:rsidR="00C546CF" w:rsidRDefault="00C546CF" w:rsidP="001304B1">
      <w:pPr>
        <w:pStyle w:val="Textonotapie"/>
        <w:ind w:right="-463"/>
        <w:rPr>
          <w:sz w:val="16"/>
          <w:szCs w:val="16"/>
        </w:rPr>
      </w:pPr>
      <w:r>
        <w:rPr>
          <w:rStyle w:val="Refdenotaalpie"/>
        </w:rPr>
        <w:footnoteRef/>
      </w:r>
      <w:r>
        <w:rPr>
          <w:sz w:val="16"/>
          <w:szCs w:val="16"/>
        </w:rPr>
        <w:t xml:space="preserve"> </w:t>
      </w:r>
      <w:r>
        <w:rPr>
          <w:rFonts w:cs="Tahoma"/>
          <w:sz w:val="16"/>
          <w:szCs w:val="16"/>
        </w:rPr>
        <w:t xml:space="preserve">A </w:t>
      </w:r>
      <w:r>
        <w:rPr>
          <w:rFonts w:cs="Tahoma"/>
          <w:sz w:val="16"/>
          <w:szCs w:val="16"/>
        </w:rPr>
        <w:t>cumplimentar por la licitadora.</w:t>
      </w:r>
    </w:p>
  </w:footnote>
  <w:footnote w:id="51">
    <w:p w14:paraId="1331D856" w14:textId="77777777" w:rsidR="00C546CF" w:rsidRDefault="00C546CF" w:rsidP="001304B1">
      <w:pPr>
        <w:pStyle w:val="Textonotapie"/>
        <w:ind w:right="-463"/>
        <w:rPr>
          <w:sz w:val="16"/>
          <w:szCs w:val="16"/>
        </w:rPr>
      </w:pPr>
      <w:r>
        <w:rPr>
          <w:rStyle w:val="Refdenotaalpie"/>
        </w:rPr>
        <w:footnoteRef/>
      </w:r>
      <w:r>
        <w:rPr>
          <w:sz w:val="16"/>
          <w:szCs w:val="16"/>
        </w:rPr>
        <w:t xml:space="preserve"> </w:t>
      </w:r>
      <w:r>
        <w:rPr>
          <w:rFonts w:cs="Tahoma"/>
          <w:sz w:val="16"/>
          <w:szCs w:val="16"/>
        </w:rPr>
        <w:t xml:space="preserve">A </w:t>
      </w:r>
      <w:r>
        <w:rPr>
          <w:rFonts w:cs="Tahoma"/>
          <w:sz w:val="16"/>
          <w:szCs w:val="16"/>
        </w:rPr>
        <w:t>cumplimentar por la licitadora.</w:t>
      </w:r>
    </w:p>
  </w:footnote>
  <w:footnote w:id="52">
    <w:p w14:paraId="7A450F3D" w14:textId="77777777" w:rsidR="00C546CF" w:rsidRDefault="00C546CF" w:rsidP="001304B1">
      <w:pPr>
        <w:pStyle w:val="Textonotapie"/>
        <w:ind w:right="-463"/>
        <w:rPr>
          <w:sz w:val="16"/>
          <w:szCs w:val="16"/>
        </w:rPr>
      </w:pPr>
      <w:r>
        <w:rPr>
          <w:rStyle w:val="Refdenotaalpie"/>
        </w:rPr>
        <w:footnoteRef/>
      </w:r>
      <w:r>
        <w:rPr>
          <w:sz w:val="16"/>
          <w:szCs w:val="16"/>
        </w:rPr>
        <w:t xml:space="preserve"> </w:t>
      </w:r>
      <w:r>
        <w:rPr>
          <w:b/>
          <w:sz w:val="16"/>
          <w:szCs w:val="16"/>
        </w:rPr>
        <w:t xml:space="preserve">En el </w:t>
      </w:r>
      <w:r>
        <w:rPr>
          <w:b/>
          <w:sz w:val="16"/>
          <w:szCs w:val="16"/>
        </w:rPr>
        <w:t xml:space="preserve">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deberá ser </w:t>
      </w:r>
      <w:r>
        <w:rPr>
          <w:b/>
          <w:sz w:val="16"/>
          <w:szCs w:val="16"/>
          <w:u w:val="single"/>
        </w:rPr>
        <w:t>firmada</w:t>
      </w:r>
      <w:r>
        <w:rPr>
          <w:b/>
          <w:sz w:val="16"/>
          <w:szCs w:val="16"/>
        </w:rPr>
        <w:t xml:space="preserve"> por la representación de todas y cada una de ellas.</w:t>
      </w:r>
    </w:p>
  </w:footnote>
  <w:footnote w:id="53">
    <w:p w14:paraId="4666999C" w14:textId="77777777" w:rsidR="00C546CF" w:rsidRDefault="00C546CF" w:rsidP="001304B1">
      <w:pPr>
        <w:pStyle w:val="Textonotapie"/>
        <w:ind w:right="-463" w:hanging="200"/>
        <w:rPr>
          <w:sz w:val="16"/>
          <w:szCs w:val="16"/>
        </w:rPr>
      </w:pPr>
      <w:r>
        <w:rPr>
          <w:rStyle w:val="Refdenotaalpie"/>
        </w:rPr>
        <w:footnoteRef/>
      </w:r>
      <w:r>
        <w:rPr>
          <w:sz w:val="16"/>
          <w:szCs w:val="16"/>
        </w:rPr>
        <w:t xml:space="preserve"> </w:t>
      </w:r>
      <w:r>
        <w:rPr>
          <w:b/>
          <w:sz w:val="16"/>
          <w:szCs w:val="16"/>
        </w:rPr>
        <w:t xml:space="preserve">En el </w:t>
      </w:r>
      <w:r>
        <w:rPr>
          <w:b/>
          <w:sz w:val="16"/>
          <w:szCs w:val="16"/>
        </w:rPr>
        <w:t xml:space="preserve">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deberá ser </w:t>
      </w:r>
      <w:r>
        <w:rPr>
          <w:b/>
          <w:sz w:val="16"/>
          <w:szCs w:val="16"/>
          <w:u w:val="single"/>
        </w:rPr>
        <w:t>firmada</w:t>
      </w:r>
      <w:r>
        <w:rPr>
          <w:b/>
          <w:sz w:val="16"/>
          <w:szCs w:val="16"/>
        </w:rPr>
        <w:t xml:space="preserve"> por la representación de todas y cada una de ellas.</w:t>
      </w:r>
    </w:p>
  </w:footnote>
  <w:footnote w:id="54">
    <w:p w14:paraId="691FD8A6" w14:textId="77777777" w:rsidR="00C546CF" w:rsidRDefault="00C546CF" w:rsidP="001304B1">
      <w:pPr>
        <w:pStyle w:val="Textonotapie"/>
        <w:ind w:left="-200" w:right="-463"/>
        <w:rPr>
          <w:sz w:val="16"/>
          <w:szCs w:val="16"/>
        </w:rPr>
      </w:pPr>
      <w:r>
        <w:rPr>
          <w:rStyle w:val="Refdenotaalpie"/>
          <w:sz w:val="18"/>
          <w:szCs w:val="18"/>
        </w:rPr>
        <w:footnoteRef/>
      </w:r>
      <w:r>
        <w:rPr>
          <w:sz w:val="18"/>
          <w:szCs w:val="18"/>
        </w:rPr>
        <w:t xml:space="preserve"> </w:t>
      </w:r>
      <w:r>
        <w:rPr>
          <w:sz w:val="16"/>
          <w:szCs w:val="16"/>
        </w:rPr>
        <w:t>Indicar elementos confidenciales.</w:t>
      </w:r>
    </w:p>
  </w:footnote>
  <w:footnote w:id="55">
    <w:p w14:paraId="05C7567D" w14:textId="77777777" w:rsidR="00C546CF" w:rsidRPr="00DE17C3" w:rsidRDefault="00C546CF" w:rsidP="001304B1">
      <w:pPr>
        <w:ind w:left="-200" w:right="-463"/>
        <w:jc w:val="both"/>
        <w:rPr>
          <w:rFonts w:ascii="Arial" w:hAnsi="Arial" w:cs="Arial"/>
          <w:i/>
          <w:sz w:val="16"/>
          <w:szCs w:val="16"/>
        </w:rPr>
      </w:pPr>
      <w:r w:rsidRPr="00DE17C3">
        <w:rPr>
          <w:rStyle w:val="Refdenotaalpie"/>
          <w:rFonts w:ascii="Arial" w:hAnsi="Arial" w:cs="Arial"/>
        </w:rPr>
        <w:footnoteRef/>
      </w:r>
      <w:r w:rsidRPr="00DE17C3">
        <w:rPr>
          <w:rFonts w:ascii="Arial" w:hAnsi="Arial" w:cs="Arial"/>
          <w:sz w:val="16"/>
          <w:szCs w:val="16"/>
        </w:rPr>
        <w:t xml:space="preserve"> Ver cláusula 12.3 de condiciones generales.</w:t>
      </w:r>
    </w:p>
  </w:footnote>
  <w:footnote w:id="56">
    <w:p w14:paraId="4B4DA864" w14:textId="77777777" w:rsidR="00C546CF" w:rsidRDefault="00C546CF" w:rsidP="001304B1">
      <w:pPr>
        <w:pStyle w:val="Textonotapie"/>
        <w:ind w:left="-100" w:right="-463" w:hanging="100"/>
        <w:rPr>
          <w:sz w:val="16"/>
          <w:szCs w:val="16"/>
        </w:rPr>
      </w:pPr>
      <w:r>
        <w:rPr>
          <w:rStyle w:val="Refdenotaalpie"/>
        </w:rPr>
        <w:footnoteRef/>
      </w:r>
      <w:r>
        <w:rPr>
          <w:sz w:val="16"/>
          <w:szCs w:val="16"/>
        </w:rPr>
        <w:t xml:space="preserve"> </w:t>
      </w:r>
      <w:r>
        <w:rPr>
          <w:b/>
          <w:sz w:val="16"/>
          <w:szCs w:val="16"/>
        </w:rPr>
        <w:t xml:space="preserve">En el </w:t>
      </w:r>
      <w:r>
        <w:rPr>
          <w:b/>
          <w:sz w:val="16"/>
          <w:szCs w:val="16"/>
        </w:rPr>
        <w:t xml:space="preserve">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según los casos, deberá ser presentada  debidamente firmada por cada operadora económica o deberá ser </w:t>
      </w:r>
      <w:r>
        <w:rPr>
          <w:b/>
          <w:sz w:val="16"/>
          <w:szCs w:val="16"/>
          <w:u w:val="single"/>
        </w:rPr>
        <w:t>firmada</w:t>
      </w:r>
      <w:r>
        <w:rPr>
          <w:b/>
          <w:sz w:val="16"/>
          <w:szCs w:val="16"/>
        </w:rPr>
        <w:t xml:space="preserve"> por la representación de todas y cada una de ellas.</w:t>
      </w:r>
    </w:p>
  </w:footnote>
  <w:footnote w:id="57">
    <w:p w14:paraId="7D41D9E5" w14:textId="77777777" w:rsidR="00C546CF" w:rsidRDefault="00C546CF" w:rsidP="001304B1">
      <w:pPr>
        <w:pStyle w:val="Textonotapie"/>
        <w:ind w:left="-200" w:right="-463"/>
        <w:rPr>
          <w:sz w:val="16"/>
          <w:szCs w:val="16"/>
        </w:rPr>
      </w:pPr>
      <w:r>
        <w:rPr>
          <w:rStyle w:val="Refdenotaalpie"/>
        </w:rPr>
        <w:footnoteRef/>
      </w:r>
      <w:r>
        <w:rPr>
          <w:sz w:val="16"/>
          <w:szCs w:val="16"/>
        </w:rPr>
        <w:t xml:space="preserve"> </w:t>
      </w:r>
      <w:r>
        <w:rPr>
          <w:sz w:val="16"/>
          <w:szCs w:val="16"/>
        </w:rPr>
        <w:t>Indicar el nombre del convenio colectivo.</w:t>
      </w:r>
    </w:p>
  </w:footnote>
  <w:footnote w:id="58">
    <w:p w14:paraId="625110AA" w14:textId="77777777" w:rsidR="00C546CF" w:rsidRDefault="00C546CF" w:rsidP="001304B1">
      <w:pPr>
        <w:pStyle w:val="Textonotapie"/>
        <w:ind w:right="-144"/>
        <w:rPr>
          <w:sz w:val="16"/>
          <w:szCs w:val="16"/>
        </w:rPr>
      </w:pPr>
      <w:r>
        <w:rPr>
          <w:rStyle w:val="Refdenotaalpie"/>
        </w:rPr>
        <w:footnoteRef/>
      </w:r>
      <w:r>
        <w:rPr>
          <w:sz w:val="16"/>
          <w:szCs w:val="16"/>
        </w:rPr>
        <w:t xml:space="preserve"> </w:t>
      </w:r>
      <w:r>
        <w:rPr>
          <w:rFonts w:cs="Tahoma"/>
          <w:sz w:val="16"/>
          <w:szCs w:val="16"/>
        </w:rPr>
        <w:t>Cumplimentar solo en el caso de que operadoras económicas del mismo grupo empresarial vayan a presentar oferta a la presente licitación.</w:t>
      </w:r>
    </w:p>
  </w:footnote>
  <w:footnote w:id="59">
    <w:p w14:paraId="5AF927F1" w14:textId="77777777" w:rsidR="00C546CF" w:rsidRDefault="00C546CF" w:rsidP="001304B1">
      <w:pPr>
        <w:pStyle w:val="Textonotapie"/>
        <w:ind w:right="-463"/>
        <w:rPr>
          <w:sz w:val="16"/>
          <w:szCs w:val="16"/>
        </w:rPr>
      </w:pPr>
      <w:r>
        <w:rPr>
          <w:rStyle w:val="Refdenotaalpie"/>
        </w:rPr>
        <w:footnoteRef/>
      </w:r>
      <w:r>
        <w:rPr>
          <w:sz w:val="16"/>
          <w:szCs w:val="16"/>
        </w:rPr>
        <w:t xml:space="preserve"> </w:t>
      </w:r>
      <w:r>
        <w:rPr>
          <w:b/>
          <w:sz w:val="16"/>
          <w:szCs w:val="16"/>
        </w:rPr>
        <w:t xml:space="preserve">En el </w:t>
      </w:r>
      <w:r>
        <w:rPr>
          <w:b/>
          <w:sz w:val="16"/>
          <w:szCs w:val="16"/>
        </w:rPr>
        <w:t xml:space="preserve">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deberá </w:t>
      </w:r>
      <w:r>
        <w:rPr>
          <w:b/>
          <w:sz w:val="16"/>
          <w:szCs w:val="16"/>
          <w:u w:val="single"/>
        </w:rPr>
        <w:t>aportarse esta declaración firmada</w:t>
      </w:r>
      <w:r>
        <w:rPr>
          <w:b/>
          <w:sz w:val="16"/>
          <w:szCs w:val="16"/>
        </w:rPr>
        <w:t xml:space="preserve"> por la representación de aquellas operadoras económicas que estén en el supuesto de la nota de pie anterior </w:t>
      </w:r>
      <w:r>
        <w:rPr>
          <w:sz w:val="16"/>
          <w:szCs w:val="16"/>
        </w:rPr>
        <w:t>(</w:t>
      </w:r>
      <w:r>
        <w:rPr>
          <w:rFonts w:cs="Tahoma"/>
          <w:sz w:val="16"/>
          <w:szCs w:val="16"/>
        </w:rPr>
        <w:t>en el caso de que operadoras económicas del mismo grupo empresarial vayan a presentar oferta a la presente licitación con otras operadoras económicas).</w:t>
      </w:r>
    </w:p>
    <w:p w14:paraId="237E2EC1" w14:textId="77777777" w:rsidR="00C546CF" w:rsidRDefault="00C546CF" w:rsidP="001304B1">
      <w:pPr>
        <w:pStyle w:val="Textonotapie"/>
        <w:ind w:right="-463"/>
        <w:rPr>
          <w:b/>
          <w:sz w:val="16"/>
          <w:szCs w:val="16"/>
        </w:rPr>
      </w:pPr>
    </w:p>
    <w:p w14:paraId="3AD472A9" w14:textId="77777777" w:rsidR="00C546CF" w:rsidRDefault="00C546CF" w:rsidP="001304B1">
      <w:pPr>
        <w:pStyle w:val="Textonotapie"/>
        <w:ind w:right="-463"/>
        <w:rPr>
          <w:sz w:val="16"/>
          <w:szCs w:val="16"/>
        </w:rPr>
      </w:pPr>
    </w:p>
  </w:footnote>
  <w:footnote w:id="60">
    <w:p w14:paraId="033FA15A" w14:textId="77777777" w:rsidR="00C546CF" w:rsidRDefault="00C546CF" w:rsidP="001304B1">
      <w:pPr>
        <w:pStyle w:val="Textonotapie"/>
        <w:ind w:left="142" w:right="-283" w:hanging="142"/>
        <w:rPr>
          <w:sz w:val="16"/>
          <w:szCs w:val="16"/>
        </w:rPr>
      </w:pPr>
      <w:r>
        <w:rPr>
          <w:rStyle w:val="Refdenotaalpie"/>
        </w:rPr>
        <w:footnoteRef/>
      </w:r>
      <w:r>
        <w:rPr>
          <w:sz w:val="16"/>
          <w:szCs w:val="16"/>
        </w:rPr>
        <w:t xml:space="preserve"> </w:t>
      </w:r>
      <w:r>
        <w:rPr>
          <w:b/>
          <w:sz w:val="16"/>
          <w:szCs w:val="16"/>
        </w:rPr>
        <w:t xml:space="preserve">En el </w:t>
      </w:r>
      <w:r>
        <w:rPr>
          <w:b/>
          <w:sz w:val="16"/>
          <w:szCs w:val="16"/>
        </w:rPr>
        <w:t xml:space="preserve">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deberá ser </w:t>
      </w:r>
      <w:r>
        <w:rPr>
          <w:b/>
          <w:sz w:val="16"/>
          <w:szCs w:val="16"/>
          <w:u w:val="single"/>
        </w:rPr>
        <w:t>firmada</w:t>
      </w:r>
      <w:r>
        <w:rPr>
          <w:b/>
          <w:sz w:val="16"/>
          <w:szCs w:val="16"/>
        </w:rPr>
        <w:t xml:space="preserve"> por la representación de todas y cada una de ellas.</w:t>
      </w:r>
    </w:p>
  </w:footnote>
  <w:footnote w:id="61">
    <w:p w14:paraId="3B1DB903" w14:textId="77777777" w:rsidR="00C546CF" w:rsidRDefault="00C546CF" w:rsidP="001304B1">
      <w:pPr>
        <w:pStyle w:val="Textonotapie"/>
        <w:ind w:right="-283"/>
        <w:rPr>
          <w:sz w:val="16"/>
          <w:szCs w:val="16"/>
        </w:rPr>
      </w:pPr>
      <w:r>
        <w:rPr>
          <w:rStyle w:val="Refdenotaalpie"/>
        </w:rPr>
        <w:footnoteRef/>
      </w:r>
      <w:r>
        <w:rPr>
          <w:sz w:val="16"/>
          <w:szCs w:val="16"/>
        </w:rPr>
        <w:t xml:space="preserve"> </w:t>
      </w:r>
      <w:r>
        <w:rPr>
          <w:sz w:val="16"/>
          <w:szCs w:val="16"/>
        </w:rPr>
        <w:t>Indicar el/los lote/s al/a los que presenta oferta.</w:t>
      </w:r>
    </w:p>
  </w:footnote>
  <w:footnote w:id="62">
    <w:p w14:paraId="7E4F6E39" w14:textId="77777777" w:rsidR="00C546CF" w:rsidRDefault="00C546CF" w:rsidP="001304B1">
      <w:pPr>
        <w:pStyle w:val="Textonotapie"/>
        <w:ind w:left="142" w:right="-283" w:hanging="142"/>
        <w:rPr>
          <w:sz w:val="16"/>
          <w:szCs w:val="16"/>
        </w:rPr>
      </w:pPr>
      <w:r>
        <w:rPr>
          <w:rStyle w:val="Refdenotaalpie"/>
        </w:rPr>
        <w:footnoteRef/>
      </w:r>
      <w:r>
        <w:rPr>
          <w:sz w:val="16"/>
          <w:szCs w:val="16"/>
        </w:rPr>
        <w:t xml:space="preserve"> </w:t>
      </w:r>
      <w:r>
        <w:rPr>
          <w:sz w:val="16"/>
          <w:szCs w:val="16"/>
        </w:rPr>
        <w:t>Indicar la combinación de lotes a la que presenta oferta de conformidad con lo dispuesto en la cláusula 20.4 de cláusulas específicas del contrato.</w:t>
      </w:r>
    </w:p>
  </w:footnote>
  <w:footnote w:id="63">
    <w:p w14:paraId="48447226" w14:textId="77777777" w:rsidR="00C546CF" w:rsidRDefault="00C546CF" w:rsidP="001304B1">
      <w:pPr>
        <w:pStyle w:val="Textonotapie"/>
        <w:ind w:right="-465"/>
        <w:rPr>
          <w:sz w:val="16"/>
          <w:szCs w:val="16"/>
        </w:rPr>
      </w:pPr>
      <w:r>
        <w:rPr>
          <w:rStyle w:val="Refdenotaalpie"/>
        </w:rPr>
        <w:footnoteRef/>
      </w:r>
      <w:r>
        <w:rPr>
          <w:sz w:val="16"/>
          <w:szCs w:val="16"/>
        </w:rPr>
        <w:t xml:space="preserve"> </w:t>
      </w:r>
      <w:r>
        <w:rPr>
          <w:sz w:val="16"/>
          <w:szCs w:val="16"/>
        </w:rPr>
        <w:t>Marque el que corresponda.</w:t>
      </w:r>
    </w:p>
  </w:footnote>
  <w:footnote w:id="64">
    <w:p w14:paraId="04DBF5F3" w14:textId="77777777" w:rsidR="00C546CF" w:rsidRDefault="00C546CF" w:rsidP="001304B1">
      <w:pPr>
        <w:pStyle w:val="Textonotapie"/>
        <w:ind w:right="-465"/>
        <w:rPr>
          <w:sz w:val="16"/>
          <w:szCs w:val="16"/>
        </w:rPr>
      </w:pPr>
      <w:r>
        <w:rPr>
          <w:rStyle w:val="Refdenotaalpie"/>
        </w:rPr>
        <w:footnoteRef/>
      </w:r>
      <w:r>
        <w:rPr>
          <w:sz w:val="16"/>
          <w:szCs w:val="16"/>
        </w:rPr>
        <w:t xml:space="preserve"> </w:t>
      </w:r>
      <w:r>
        <w:rPr>
          <w:sz w:val="16"/>
          <w:szCs w:val="16"/>
        </w:rPr>
        <w:t>Marque el que corresponda.</w:t>
      </w:r>
    </w:p>
  </w:footnote>
  <w:footnote w:id="65">
    <w:p w14:paraId="05770C1A" w14:textId="77777777" w:rsidR="00C546CF" w:rsidRDefault="00C546CF" w:rsidP="001304B1">
      <w:pPr>
        <w:pStyle w:val="Textonotapie"/>
        <w:ind w:left="100" w:right="-465" w:hanging="100"/>
        <w:rPr>
          <w:sz w:val="16"/>
          <w:szCs w:val="16"/>
        </w:rPr>
      </w:pPr>
      <w:r>
        <w:rPr>
          <w:rStyle w:val="Refdenotaalpie"/>
        </w:rPr>
        <w:footnoteRef/>
      </w:r>
      <w:r>
        <w:rPr>
          <w:sz w:val="16"/>
          <w:szCs w:val="16"/>
        </w:rPr>
        <w:t xml:space="preserve"> </w:t>
      </w:r>
      <w:r>
        <w:rPr>
          <w:b/>
          <w:sz w:val="16"/>
          <w:szCs w:val="16"/>
        </w:rPr>
        <w:t xml:space="preserve">En el </w:t>
      </w:r>
      <w:r>
        <w:rPr>
          <w:b/>
          <w:sz w:val="16"/>
          <w:szCs w:val="16"/>
        </w:rPr>
        <w:t xml:space="preserve">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deberá ser </w:t>
      </w:r>
      <w:r>
        <w:rPr>
          <w:b/>
          <w:sz w:val="16"/>
          <w:szCs w:val="16"/>
          <w:u w:val="single"/>
        </w:rPr>
        <w:t>firmada</w:t>
      </w:r>
      <w:r>
        <w:rPr>
          <w:b/>
          <w:sz w:val="16"/>
          <w:szCs w:val="16"/>
        </w:rPr>
        <w:t xml:space="preserve"> por la representación de todas y cada una de ellas.</w:t>
      </w:r>
    </w:p>
    <w:p w14:paraId="4317E3FD" w14:textId="77777777" w:rsidR="00C546CF" w:rsidRDefault="00C546CF" w:rsidP="001304B1">
      <w:pPr>
        <w:pStyle w:val="Textonotapie"/>
        <w:ind w:right="-463"/>
        <w:rPr>
          <w:sz w:val="16"/>
          <w:szCs w:val="16"/>
        </w:rPr>
      </w:pPr>
    </w:p>
  </w:footnote>
  <w:footnote w:id="66">
    <w:p w14:paraId="069230A3" w14:textId="77777777" w:rsidR="00C546CF" w:rsidRDefault="00C546CF" w:rsidP="001304B1">
      <w:pPr>
        <w:pStyle w:val="Textonotapie"/>
        <w:ind w:right="-463"/>
        <w:rPr>
          <w:rFonts w:cs="Tahoma"/>
          <w:sz w:val="16"/>
          <w:szCs w:val="16"/>
        </w:rPr>
      </w:pPr>
      <w:r>
        <w:rPr>
          <w:rStyle w:val="Refdenotaalpie"/>
        </w:rPr>
        <w:footnoteRef/>
      </w:r>
      <w:r>
        <w:rPr>
          <w:rStyle w:val="Refdenotaalpie"/>
        </w:rPr>
        <w:t xml:space="preserve"> </w:t>
      </w:r>
      <w:r>
        <w:rPr>
          <w:rFonts w:cs="Tahoma"/>
          <w:sz w:val="16"/>
          <w:szCs w:val="16"/>
        </w:rPr>
        <w:t>Deben firmarse todas las páginas en las que figuren precios.</w:t>
      </w:r>
    </w:p>
  </w:footnote>
  <w:footnote w:id="67">
    <w:p w14:paraId="31609AE2" w14:textId="77777777" w:rsidR="00C546CF" w:rsidRDefault="00C546CF" w:rsidP="001304B1">
      <w:pPr>
        <w:pStyle w:val="Textonotapie"/>
        <w:ind w:right="-463"/>
        <w:rPr>
          <w:b/>
          <w:sz w:val="16"/>
          <w:szCs w:val="16"/>
        </w:rPr>
      </w:pPr>
      <w:r>
        <w:rPr>
          <w:rStyle w:val="Refdenotaalpie"/>
        </w:rPr>
        <w:footnoteRef/>
      </w:r>
      <w:r>
        <w:rPr>
          <w:sz w:val="16"/>
          <w:szCs w:val="16"/>
        </w:rPr>
        <w:t xml:space="preserve"> </w:t>
      </w:r>
      <w:r>
        <w:rPr>
          <w:b/>
          <w:sz w:val="16"/>
          <w:szCs w:val="16"/>
        </w:rPr>
        <w:t xml:space="preserve">En el </w:t>
      </w:r>
      <w:r>
        <w:rPr>
          <w:b/>
          <w:sz w:val="16"/>
          <w:szCs w:val="16"/>
        </w:rPr>
        <w:t xml:space="preserve">caso de que varias operadoras económicas presenten oferta con el compromiso de constituirse formalmente en UTE si resultan adjudicatarias deben </w:t>
      </w:r>
      <w:r>
        <w:rPr>
          <w:b/>
          <w:sz w:val="16"/>
          <w:szCs w:val="16"/>
          <w:u w:val="single"/>
        </w:rPr>
        <w:t>firmar</w:t>
      </w:r>
      <w:r>
        <w:rPr>
          <w:b/>
          <w:sz w:val="16"/>
          <w:szCs w:val="16"/>
        </w:rPr>
        <w:t xml:space="preserve"> las representaciones de todas las operadoras económicas que formen parte.</w:t>
      </w:r>
    </w:p>
    <w:p w14:paraId="62229662" w14:textId="77777777" w:rsidR="00C546CF" w:rsidRDefault="00C546CF" w:rsidP="001304B1">
      <w:pPr>
        <w:pStyle w:val="Textonotapie"/>
        <w:ind w:right="-463"/>
        <w:rPr>
          <w:sz w:val="16"/>
          <w:szCs w:val="16"/>
        </w:rPr>
      </w:pPr>
    </w:p>
  </w:footnote>
  <w:footnote w:id="68">
    <w:p w14:paraId="63F015FA" w14:textId="77777777" w:rsidR="00C546CF" w:rsidRDefault="00C546CF" w:rsidP="001304B1">
      <w:pPr>
        <w:pStyle w:val="Textonotapie"/>
        <w:ind w:right="-463"/>
        <w:rPr>
          <w:sz w:val="16"/>
          <w:szCs w:val="16"/>
        </w:rPr>
      </w:pPr>
      <w:r>
        <w:rPr>
          <w:rStyle w:val="Refdenotaalpie"/>
        </w:rPr>
        <w:footnoteRef/>
      </w:r>
      <w:r>
        <w:rPr>
          <w:sz w:val="16"/>
          <w:szCs w:val="16"/>
        </w:rPr>
        <w:t xml:space="preserve"> </w:t>
      </w:r>
      <w:r>
        <w:rPr>
          <w:b/>
          <w:sz w:val="16"/>
          <w:szCs w:val="16"/>
        </w:rPr>
        <w:t xml:space="preserve">En el </w:t>
      </w:r>
      <w:r>
        <w:rPr>
          <w:b/>
          <w:sz w:val="16"/>
          <w:szCs w:val="16"/>
        </w:rPr>
        <w:t xml:space="preserve">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deberá ser </w:t>
      </w:r>
      <w:r>
        <w:rPr>
          <w:b/>
          <w:sz w:val="16"/>
          <w:szCs w:val="16"/>
          <w:u w:val="single"/>
        </w:rPr>
        <w:t>firmada</w:t>
      </w:r>
      <w:r>
        <w:rPr>
          <w:b/>
          <w:sz w:val="16"/>
          <w:szCs w:val="16"/>
        </w:rPr>
        <w:t xml:space="preserve"> por la representación de todas y cada una de ellas.</w:t>
      </w:r>
    </w:p>
  </w:footnote>
  <w:footnote w:id="69">
    <w:p w14:paraId="0C87F2A3" w14:textId="77777777" w:rsidR="00C546CF" w:rsidRDefault="00C546CF" w:rsidP="001304B1">
      <w:pPr>
        <w:pStyle w:val="Textonotapie"/>
        <w:ind w:right="-463"/>
        <w:rPr>
          <w:sz w:val="16"/>
          <w:szCs w:val="16"/>
        </w:rPr>
      </w:pPr>
      <w:r>
        <w:rPr>
          <w:rStyle w:val="Refdenotaalpie"/>
        </w:rPr>
        <w:footnoteRef/>
      </w:r>
      <w:r>
        <w:rPr>
          <w:sz w:val="16"/>
          <w:szCs w:val="16"/>
        </w:rPr>
        <w:t xml:space="preserve"> Solo </w:t>
      </w:r>
      <w:r>
        <w:rPr>
          <w:sz w:val="16"/>
          <w:szCs w:val="16"/>
        </w:rPr>
        <w:t>en el caso previsto en el tercer párrafo del apartado 1 del art. 75 LCSP.</w:t>
      </w:r>
    </w:p>
  </w:footnote>
  <w:footnote w:id="70">
    <w:p w14:paraId="56741062" w14:textId="77777777" w:rsidR="00C546CF" w:rsidRDefault="00C546CF" w:rsidP="001304B1">
      <w:pPr>
        <w:pStyle w:val="Textonotapie"/>
        <w:ind w:left="142" w:right="-463" w:hanging="142"/>
      </w:pPr>
      <w:r>
        <w:rPr>
          <w:rStyle w:val="Refdenotaalpie"/>
        </w:rPr>
        <w:footnoteRef/>
      </w:r>
      <w:r>
        <w:rPr>
          <w:sz w:val="16"/>
          <w:szCs w:val="16"/>
        </w:rPr>
        <w:t xml:space="preserve"> </w:t>
      </w:r>
      <w:r>
        <w:rPr>
          <w:b/>
          <w:sz w:val="16"/>
          <w:szCs w:val="16"/>
        </w:rPr>
        <w:t xml:space="preserve">En el </w:t>
      </w:r>
      <w:r>
        <w:rPr>
          <w:b/>
          <w:sz w:val="16"/>
          <w:szCs w:val="16"/>
        </w:rPr>
        <w:t xml:space="preserve">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deberá ser </w:t>
      </w:r>
      <w:r>
        <w:rPr>
          <w:b/>
          <w:sz w:val="16"/>
          <w:szCs w:val="16"/>
          <w:u w:val="single"/>
        </w:rPr>
        <w:t>presentada</w:t>
      </w:r>
      <w:r>
        <w:rPr>
          <w:b/>
          <w:sz w:val="16"/>
          <w:szCs w:val="16"/>
        </w:rPr>
        <w:t xml:space="preserve"> por la representación de todas y cada una de ellas.</w:t>
      </w:r>
    </w:p>
  </w:footnote>
  <w:footnote w:id="71">
    <w:p w14:paraId="3DA57025" w14:textId="77777777" w:rsidR="00C546CF" w:rsidRDefault="00C546CF" w:rsidP="001304B1">
      <w:pPr>
        <w:pStyle w:val="Textonotapie"/>
      </w:pPr>
      <w:r>
        <w:rPr>
          <w:rStyle w:val="Refdenotaalpie"/>
        </w:rPr>
        <w:footnoteRef/>
      </w:r>
      <w:r>
        <w:t xml:space="preserve"> </w:t>
      </w:r>
      <w:r w:rsidRPr="00E93640">
        <w:rPr>
          <w:sz w:val="18"/>
          <w:szCs w:val="18"/>
        </w:rPr>
        <w:t xml:space="preserve">Se trata de una </w:t>
      </w:r>
      <w:r w:rsidRPr="00E93640">
        <w:rPr>
          <w:sz w:val="18"/>
          <w:szCs w:val="18"/>
        </w:rPr>
        <w:t>relación abierta, a modo de ejemplo. Se deberan  concretar el los datos personales que se requieren a las personas en función del tratamiento de datos personales de que se trate.</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7EC588" w14:textId="159D12DC" w:rsidR="00C546CF" w:rsidRDefault="00180461" w:rsidP="0051608C">
    <w:pPr>
      <w:pStyle w:val="Encabezado"/>
      <w:tabs>
        <w:tab w:val="clear" w:pos="4819"/>
        <w:tab w:val="left" w:pos="195"/>
        <w:tab w:val="right" w:pos="9921"/>
      </w:tabs>
      <w:ind w:left="-100"/>
      <w:jc w:val="center"/>
      <w:rPr>
        <w:rFonts w:ascii="Arial" w:hAnsi="Arial"/>
        <w:noProof/>
        <w:sz w:val="16"/>
      </w:rPr>
    </w:pPr>
    <w:r>
      <w:rPr>
        <w:noProof/>
      </w:rPr>
      <w:drawing>
        <wp:anchor distT="0" distB="0" distL="114300" distR="114300" simplePos="0" relativeHeight="251658240" behindDoc="0" locked="0" layoutInCell="1" allowOverlap="1" wp14:anchorId="756CAD5F" wp14:editId="43F47E46">
          <wp:simplePos x="0" y="0"/>
          <wp:positionH relativeFrom="column">
            <wp:posOffset>-317500</wp:posOffset>
          </wp:positionH>
          <wp:positionV relativeFrom="paragraph">
            <wp:posOffset>17145</wp:posOffset>
          </wp:positionV>
          <wp:extent cx="825500" cy="499745"/>
          <wp:effectExtent l="0" t="0" r="0" b="0"/>
          <wp:wrapSquare wrapText="bothSides"/>
          <wp:docPr id="5"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00C546CF" w:rsidRPr="00AA2988">
      <w:rPr>
        <w:rFonts w:ascii="Arial" w:hAnsi="Arial"/>
        <w:noProof/>
        <w:sz w:val="16"/>
      </w:rPr>
      <w:object w:dxaOrig="18028" w:dyaOrig="2235" w14:anchorId="0F8F397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7.5pt;height:21.75pt" fillcolor="window">
          <v:imagedata r:id="rId2" o:title=""/>
        </v:shape>
        <o:OLEObject Type="Embed" ProgID="MSPhotoEd.3" ShapeID="_x0000_i1025" DrawAspect="Content" ObjectID="_1851511207" r:id="rId3"/>
      </w:object>
    </w:r>
  </w:p>
  <w:p w14:paraId="0BA7433B" w14:textId="77777777" w:rsidR="00C546CF" w:rsidRDefault="00C546CF"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 xml:space="preserve">trativas particulares de contrato de servicios. </w:t>
    </w:r>
  </w:p>
  <w:p w14:paraId="2ACAEB0D" w14:textId="77777777" w:rsidR="00C546CF" w:rsidRDefault="00C546CF"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Procedimiento abierto</w:t>
    </w:r>
  </w:p>
  <w:p w14:paraId="45A8298A" w14:textId="77777777" w:rsidR="00C546CF" w:rsidRDefault="00C546CF"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p>
  <w:p w14:paraId="5F4E6879" w14:textId="77777777" w:rsidR="00C546CF" w:rsidRDefault="00C546CF"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7EEE08" w14:textId="43CE1764" w:rsidR="00C546CF" w:rsidRDefault="005A16C7" w:rsidP="007264D6">
    <w:pPr>
      <w:pStyle w:val="Encabezado"/>
      <w:jc w:val="center"/>
    </w:pPr>
    <w:r>
      <w:rPr>
        <w:noProof/>
      </w:rPr>
      <w:drawing>
        <wp:inline distT="0" distB="0" distL="0" distR="0" wp14:anchorId="5DE1837D" wp14:editId="27454437">
          <wp:extent cx="1835150" cy="1408430"/>
          <wp:effectExtent l="0" t="0" r="0" b="1270"/>
          <wp:docPr id="75913918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5150" cy="1408430"/>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D5630" w14:textId="2186EA6F" w:rsidR="00C546CF" w:rsidRDefault="00180461" w:rsidP="007D20DE">
    <w:pPr>
      <w:pStyle w:val="Encabezado"/>
      <w:tabs>
        <w:tab w:val="clear" w:pos="4819"/>
        <w:tab w:val="left" w:pos="195"/>
        <w:tab w:val="right" w:pos="9921"/>
      </w:tabs>
      <w:ind w:left="-100"/>
      <w:jc w:val="center"/>
      <w:rPr>
        <w:rFonts w:ascii="Arial" w:hAnsi="Arial"/>
        <w:noProof/>
        <w:sz w:val="16"/>
      </w:rPr>
    </w:pPr>
    <w:r>
      <w:rPr>
        <w:noProof/>
      </w:rPr>
      <w:drawing>
        <wp:anchor distT="0" distB="0" distL="114300" distR="114300" simplePos="0" relativeHeight="251658241" behindDoc="0" locked="0" layoutInCell="1" allowOverlap="1" wp14:anchorId="27F06886" wp14:editId="689B1BD0">
          <wp:simplePos x="0" y="0"/>
          <wp:positionH relativeFrom="column">
            <wp:posOffset>-317500</wp:posOffset>
          </wp:positionH>
          <wp:positionV relativeFrom="paragraph">
            <wp:posOffset>17145</wp:posOffset>
          </wp:positionV>
          <wp:extent cx="825500" cy="499745"/>
          <wp:effectExtent l="0" t="0" r="0" b="0"/>
          <wp:wrapSquare wrapText="bothSides"/>
          <wp:docPr id="7" name="Irudi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00C546CF" w:rsidRPr="00AA2988">
      <w:rPr>
        <w:rFonts w:ascii="Arial" w:hAnsi="Arial"/>
        <w:noProof/>
        <w:sz w:val="16"/>
      </w:rPr>
      <w:object w:dxaOrig="18028" w:dyaOrig="2235" w14:anchorId="7083E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87.5pt;height:21.75pt" fillcolor="window">
          <v:imagedata r:id="rId2" o:title=""/>
        </v:shape>
        <o:OLEObject Type="Embed" ProgID="MSPhotoEd.3" ShapeID="_x0000_i1026" DrawAspect="Content" ObjectID="_1851511208" r:id="rId3"/>
      </w:object>
    </w:r>
  </w:p>
  <w:p w14:paraId="0BFE13DA" w14:textId="77777777" w:rsidR="00C546CF" w:rsidRDefault="00C546CF"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 xml:space="preserve">trativas particulares de contrato de servicios. </w:t>
    </w:r>
  </w:p>
  <w:p w14:paraId="2D4C3676" w14:textId="77777777" w:rsidR="00C546CF" w:rsidRDefault="00C546CF"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Procedimiento abierto</w:t>
    </w:r>
  </w:p>
  <w:p w14:paraId="5FD22368" w14:textId="77777777" w:rsidR="00C546CF" w:rsidRDefault="00C546CF"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p>
  <w:p w14:paraId="1BA5451E" w14:textId="77777777" w:rsidR="00C546CF" w:rsidRDefault="00C546CF"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31F2EA" w14:textId="77777777" w:rsidR="00C546CF" w:rsidRDefault="00C546CF" w:rsidP="007264D6">
    <w:pPr>
      <w:pStyle w:val="Encabezado"/>
      <w:jc w:val="center"/>
    </w:pPr>
    <w:r w:rsidRPr="00AA2988">
      <w:rPr>
        <w:rFonts w:ascii="Arial" w:hAnsi="Arial"/>
        <w:noProof/>
        <w:sz w:val="16"/>
      </w:rPr>
      <w:object w:dxaOrig="18028" w:dyaOrig="2235" w14:anchorId="5F16DFE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37.75pt;height:29.25pt" fillcolor="window">
          <v:imagedata r:id="rId1" o:title=""/>
        </v:shape>
        <o:OLEObject Type="Embed" ProgID="MSPhotoEd.3" ShapeID="_x0000_i1027" DrawAspect="Content" ObjectID="_1851511209" r:id="rId2"/>
      </w:obje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570065" w14:textId="77777777" w:rsidR="00C546CF" w:rsidRDefault="00C546CF">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A49162" w14:textId="77777777" w:rsidR="00C546CF" w:rsidRDefault="00C546CF">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52E87C" w14:textId="77777777" w:rsidR="00C546CF" w:rsidRDefault="00C546CF">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83A8C" w14:textId="77777777" w:rsidR="00C546CF" w:rsidRDefault="00C546CF">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C9E124" w14:textId="77777777" w:rsidR="00C546CF" w:rsidRDefault="00C546CF">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877E65" w14:textId="77777777" w:rsidR="00C546CF" w:rsidRDefault="00C546CF">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82BF87" w14:textId="77777777" w:rsidR="00C546CF" w:rsidRDefault="00C546CF">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35490A" w14:textId="77777777" w:rsidR="00C546CF" w:rsidRDefault="00C546CF" w:rsidP="00280F61">
    <w:pPr>
      <w:pStyle w:val="Encabezado"/>
      <w:jc w:val="center"/>
    </w:pPr>
    <w:r w:rsidRPr="00AA2988">
      <w:rPr>
        <w:rFonts w:ascii="Arial" w:hAnsi="Arial"/>
        <w:noProof/>
        <w:sz w:val="16"/>
      </w:rPr>
      <w:object w:dxaOrig="18028" w:dyaOrig="2235" w14:anchorId="5A22B92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87.5pt;height:21.75pt" fillcolor="window">
          <v:imagedata r:id="rId1" o:title=""/>
        </v:shape>
        <o:OLEObject Type="Embed" ProgID="MSPhotoEd.3" ShapeID="_x0000_i1028" DrawAspect="Content" ObjectID="_1851511210" r:id="rId2"/>
      </w:objec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AC4FD" w14:textId="77777777" w:rsidR="00C546CF" w:rsidRDefault="00C546C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00F32"/>
    <w:multiLevelType w:val="hybridMultilevel"/>
    <w:tmpl w:val="24D09B14"/>
    <w:styleLink w:val="Estilo2411"/>
    <w:lvl w:ilvl="0" w:tplc="C010B08E">
      <w:start w:val="1"/>
      <w:numFmt w:val="lowerLetter"/>
      <w:lvlText w:val="%1)"/>
      <w:lvlJc w:val="left"/>
      <w:pPr>
        <w:ind w:left="1383" w:hanging="360"/>
      </w:pPr>
      <w:rPr>
        <w:b/>
      </w:rPr>
    </w:lvl>
    <w:lvl w:ilvl="1" w:tplc="0C0A0019" w:tentative="1">
      <w:start w:val="1"/>
      <w:numFmt w:val="lowerLetter"/>
      <w:lvlText w:val="%2."/>
      <w:lvlJc w:val="left"/>
      <w:pPr>
        <w:ind w:left="2103" w:hanging="360"/>
      </w:pPr>
    </w:lvl>
    <w:lvl w:ilvl="2" w:tplc="0C0A001B" w:tentative="1">
      <w:start w:val="1"/>
      <w:numFmt w:val="lowerRoman"/>
      <w:lvlText w:val="%3."/>
      <w:lvlJc w:val="right"/>
      <w:pPr>
        <w:ind w:left="2823" w:hanging="180"/>
      </w:pPr>
    </w:lvl>
    <w:lvl w:ilvl="3" w:tplc="0C0A000F" w:tentative="1">
      <w:start w:val="1"/>
      <w:numFmt w:val="decimal"/>
      <w:lvlText w:val="%4."/>
      <w:lvlJc w:val="left"/>
      <w:pPr>
        <w:ind w:left="3543" w:hanging="360"/>
      </w:pPr>
    </w:lvl>
    <w:lvl w:ilvl="4" w:tplc="0C0A0019" w:tentative="1">
      <w:start w:val="1"/>
      <w:numFmt w:val="lowerLetter"/>
      <w:lvlText w:val="%5."/>
      <w:lvlJc w:val="left"/>
      <w:pPr>
        <w:ind w:left="4263" w:hanging="360"/>
      </w:pPr>
    </w:lvl>
    <w:lvl w:ilvl="5" w:tplc="0C0A001B" w:tentative="1">
      <w:start w:val="1"/>
      <w:numFmt w:val="lowerRoman"/>
      <w:lvlText w:val="%6."/>
      <w:lvlJc w:val="right"/>
      <w:pPr>
        <w:ind w:left="4983" w:hanging="180"/>
      </w:pPr>
    </w:lvl>
    <w:lvl w:ilvl="6" w:tplc="0C0A000F" w:tentative="1">
      <w:start w:val="1"/>
      <w:numFmt w:val="decimal"/>
      <w:lvlText w:val="%7."/>
      <w:lvlJc w:val="left"/>
      <w:pPr>
        <w:ind w:left="5703" w:hanging="360"/>
      </w:pPr>
    </w:lvl>
    <w:lvl w:ilvl="7" w:tplc="0C0A0019" w:tentative="1">
      <w:start w:val="1"/>
      <w:numFmt w:val="lowerLetter"/>
      <w:lvlText w:val="%8."/>
      <w:lvlJc w:val="left"/>
      <w:pPr>
        <w:ind w:left="6423" w:hanging="360"/>
      </w:pPr>
    </w:lvl>
    <w:lvl w:ilvl="8" w:tplc="0C0A001B" w:tentative="1">
      <w:start w:val="1"/>
      <w:numFmt w:val="lowerRoman"/>
      <w:lvlText w:val="%9."/>
      <w:lvlJc w:val="right"/>
      <w:pPr>
        <w:ind w:left="7143" w:hanging="180"/>
      </w:pPr>
    </w:lvl>
  </w:abstractNum>
  <w:abstractNum w:abstractNumId="1" w15:restartNumberingAfterBreak="0">
    <w:nsid w:val="017F12E8"/>
    <w:multiLevelType w:val="hybridMultilevel"/>
    <w:tmpl w:val="0CE8964A"/>
    <w:styleLink w:val="BOPV-16"/>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27"/>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1DA25B9"/>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6" w15:restartNumberingAfterBreak="0">
    <w:nsid w:val="04BB1BC4"/>
    <w:multiLevelType w:val="hybridMultilevel"/>
    <w:tmpl w:val="FAA05A6C"/>
    <w:lvl w:ilvl="0" w:tplc="05F8361E">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 w15:restartNumberingAfterBreak="0">
    <w:nsid w:val="04F968E0"/>
    <w:multiLevelType w:val="hybridMultilevel"/>
    <w:tmpl w:val="A6DAA766"/>
    <w:styleLink w:val="Estilo21111"/>
    <w:lvl w:ilvl="0" w:tplc="911A244C">
      <w:start w:val="1"/>
      <w:numFmt w:val="bullet"/>
      <w:lvlText w:val=""/>
      <w:lvlJc w:val="left"/>
      <w:pPr>
        <w:ind w:left="1494" w:hanging="360"/>
      </w:pPr>
      <w:rPr>
        <w:rFonts w:ascii="Symbol" w:hAnsi="Symbol" w:hint="default"/>
        <w:color w:val="auto"/>
      </w:rPr>
    </w:lvl>
    <w:lvl w:ilvl="1" w:tplc="0C0A0003">
      <w:start w:val="1"/>
      <w:numFmt w:val="bullet"/>
      <w:lvlText w:val="o"/>
      <w:lvlJc w:val="left"/>
      <w:pPr>
        <w:ind w:left="2214" w:hanging="360"/>
      </w:pPr>
      <w:rPr>
        <w:rFonts w:ascii="Courier New" w:hAnsi="Courier New" w:cs="Courier New" w:hint="default"/>
      </w:rPr>
    </w:lvl>
    <w:lvl w:ilvl="2" w:tplc="0C0A0005">
      <w:start w:val="1"/>
      <w:numFmt w:val="bullet"/>
      <w:lvlText w:val=""/>
      <w:lvlJc w:val="left"/>
      <w:pPr>
        <w:ind w:left="2934" w:hanging="360"/>
      </w:pPr>
      <w:rPr>
        <w:rFonts w:ascii="Wingdings" w:hAnsi="Wingdings" w:hint="default"/>
      </w:rPr>
    </w:lvl>
    <w:lvl w:ilvl="3" w:tplc="0C0A0001">
      <w:start w:val="1"/>
      <w:numFmt w:val="bullet"/>
      <w:lvlText w:val=""/>
      <w:lvlJc w:val="left"/>
      <w:pPr>
        <w:ind w:left="3654" w:hanging="360"/>
      </w:pPr>
      <w:rPr>
        <w:rFonts w:ascii="Symbol" w:hAnsi="Symbol" w:hint="default"/>
      </w:rPr>
    </w:lvl>
    <w:lvl w:ilvl="4" w:tplc="0C0A0003">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8"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start w:val="1"/>
      <w:numFmt w:val="bullet"/>
      <w:lvlText w:val="o"/>
      <w:lvlJc w:val="left"/>
      <w:pPr>
        <w:ind w:left="2440" w:hanging="360"/>
      </w:pPr>
      <w:rPr>
        <w:rFonts w:ascii="Courier New" w:hAnsi="Courier New" w:cs="Courier New" w:hint="default"/>
      </w:rPr>
    </w:lvl>
    <w:lvl w:ilvl="2" w:tplc="0C0A0005">
      <w:start w:val="1"/>
      <w:numFmt w:val="bullet"/>
      <w:lvlText w:val=""/>
      <w:lvlJc w:val="left"/>
      <w:pPr>
        <w:ind w:left="3160" w:hanging="360"/>
      </w:pPr>
      <w:rPr>
        <w:rFonts w:ascii="Wingdings" w:hAnsi="Wingdings" w:hint="default"/>
      </w:rPr>
    </w:lvl>
    <w:lvl w:ilvl="3" w:tplc="0C0A0001">
      <w:start w:val="1"/>
      <w:numFmt w:val="bullet"/>
      <w:lvlText w:val=""/>
      <w:lvlJc w:val="left"/>
      <w:pPr>
        <w:ind w:left="3880" w:hanging="360"/>
      </w:pPr>
      <w:rPr>
        <w:rFonts w:ascii="Symbol" w:hAnsi="Symbol" w:hint="default"/>
      </w:rPr>
    </w:lvl>
    <w:lvl w:ilvl="4" w:tplc="0C0A0003">
      <w:start w:val="1"/>
      <w:numFmt w:val="bullet"/>
      <w:lvlText w:val="o"/>
      <w:lvlJc w:val="left"/>
      <w:pPr>
        <w:ind w:left="4600" w:hanging="360"/>
      </w:pPr>
      <w:rPr>
        <w:rFonts w:ascii="Courier New" w:hAnsi="Courier New" w:cs="Courier New" w:hint="default"/>
      </w:rPr>
    </w:lvl>
    <w:lvl w:ilvl="5" w:tplc="0C0A0005">
      <w:start w:val="1"/>
      <w:numFmt w:val="bullet"/>
      <w:lvlText w:val=""/>
      <w:lvlJc w:val="left"/>
      <w:pPr>
        <w:ind w:left="5320" w:hanging="360"/>
      </w:pPr>
      <w:rPr>
        <w:rFonts w:ascii="Wingdings" w:hAnsi="Wingdings" w:hint="default"/>
      </w:rPr>
    </w:lvl>
    <w:lvl w:ilvl="6" w:tplc="0C0A0001">
      <w:start w:val="1"/>
      <w:numFmt w:val="bullet"/>
      <w:lvlText w:val=""/>
      <w:lvlJc w:val="left"/>
      <w:pPr>
        <w:ind w:left="6040" w:hanging="360"/>
      </w:pPr>
      <w:rPr>
        <w:rFonts w:ascii="Symbol" w:hAnsi="Symbol" w:hint="default"/>
      </w:rPr>
    </w:lvl>
    <w:lvl w:ilvl="7" w:tplc="0C0A0003">
      <w:start w:val="1"/>
      <w:numFmt w:val="bullet"/>
      <w:lvlText w:val="o"/>
      <w:lvlJc w:val="left"/>
      <w:pPr>
        <w:ind w:left="6760" w:hanging="360"/>
      </w:pPr>
      <w:rPr>
        <w:rFonts w:ascii="Courier New" w:hAnsi="Courier New" w:cs="Courier New" w:hint="default"/>
      </w:rPr>
    </w:lvl>
    <w:lvl w:ilvl="8" w:tplc="0C0A0005">
      <w:start w:val="1"/>
      <w:numFmt w:val="bullet"/>
      <w:lvlText w:val=""/>
      <w:lvlJc w:val="left"/>
      <w:pPr>
        <w:ind w:left="7480" w:hanging="360"/>
      </w:pPr>
      <w:rPr>
        <w:rFonts w:ascii="Wingdings" w:hAnsi="Wingdings" w:hint="default"/>
      </w:rPr>
    </w:lvl>
  </w:abstractNum>
  <w:abstractNum w:abstractNumId="9" w15:restartNumberingAfterBreak="0">
    <w:nsid w:val="05D601DE"/>
    <w:multiLevelType w:val="hybridMultilevel"/>
    <w:tmpl w:val="2A52EDE2"/>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 w15:restartNumberingAfterBreak="0">
    <w:nsid w:val="07AA4838"/>
    <w:multiLevelType w:val="multilevel"/>
    <w:tmpl w:val="8C7E1F7A"/>
    <w:styleLink w:val="BOPV-1121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1" w15:restartNumberingAfterBreak="0">
    <w:nsid w:val="07AD3563"/>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 w15:restartNumberingAfterBreak="0">
    <w:nsid w:val="084D33A2"/>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 w15:restartNumberingAfterBreak="0">
    <w:nsid w:val="08AF3F5E"/>
    <w:multiLevelType w:val="hybridMultilevel"/>
    <w:tmpl w:val="8D80C8EC"/>
    <w:styleLink w:val="Estilo2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0A661ED8"/>
    <w:multiLevelType w:val="hybridMultilevel"/>
    <w:tmpl w:val="AE64E62A"/>
    <w:styleLink w:val="Estilo3112"/>
    <w:lvl w:ilvl="0" w:tplc="7B40CA60">
      <w:start w:val="1"/>
      <w:numFmt w:val="lowerLetter"/>
      <w:lvlText w:val="%1)"/>
      <w:lvlJc w:val="left"/>
      <w:pPr>
        <w:ind w:left="-34" w:hanging="360"/>
      </w:pPr>
      <w:rPr>
        <w:rFonts w:ascii="Verdana" w:hAnsi="Verdana" w:hint="default"/>
        <w:b/>
        <w:color w:val="auto"/>
        <w:sz w:val="20"/>
      </w:rPr>
    </w:lvl>
    <w:lvl w:ilvl="1" w:tplc="E55CBBF4" w:tentative="1">
      <w:start w:val="1"/>
      <w:numFmt w:val="lowerLetter"/>
      <w:lvlText w:val="%2."/>
      <w:lvlJc w:val="left"/>
      <w:pPr>
        <w:ind w:left="823" w:hanging="360"/>
      </w:pPr>
    </w:lvl>
    <w:lvl w:ilvl="2" w:tplc="1816487E" w:tentative="1">
      <w:start w:val="1"/>
      <w:numFmt w:val="lowerRoman"/>
      <w:lvlText w:val="%3."/>
      <w:lvlJc w:val="right"/>
      <w:pPr>
        <w:ind w:left="1543" w:hanging="180"/>
      </w:pPr>
    </w:lvl>
    <w:lvl w:ilvl="3" w:tplc="8982C890" w:tentative="1">
      <w:start w:val="1"/>
      <w:numFmt w:val="decimal"/>
      <w:lvlText w:val="%4."/>
      <w:lvlJc w:val="left"/>
      <w:pPr>
        <w:ind w:left="2263" w:hanging="360"/>
      </w:pPr>
    </w:lvl>
    <w:lvl w:ilvl="4" w:tplc="E606FBA0" w:tentative="1">
      <w:start w:val="1"/>
      <w:numFmt w:val="lowerLetter"/>
      <w:lvlText w:val="%5."/>
      <w:lvlJc w:val="left"/>
      <w:pPr>
        <w:ind w:left="2983" w:hanging="360"/>
      </w:pPr>
    </w:lvl>
    <w:lvl w:ilvl="5" w:tplc="D29EA6A8" w:tentative="1">
      <w:start w:val="1"/>
      <w:numFmt w:val="lowerRoman"/>
      <w:lvlText w:val="%6."/>
      <w:lvlJc w:val="right"/>
      <w:pPr>
        <w:ind w:left="3703" w:hanging="180"/>
      </w:pPr>
    </w:lvl>
    <w:lvl w:ilvl="6" w:tplc="1F5C610C" w:tentative="1">
      <w:start w:val="1"/>
      <w:numFmt w:val="decimal"/>
      <w:lvlText w:val="%7."/>
      <w:lvlJc w:val="left"/>
      <w:pPr>
        <w:ind w:left="4423" w:hanging="360"/>
      </w:pPr>
    </w:lvl>
    <w:lvl w:ilvl="7" w:tplc="64883D3A" w:tentative="1">
      <w:start w:val="1"/>
      <w:numFmt w:val="lowerLetter"/>
      <w:lvlText w:val="%8."/>
      <w:lvlJc w:val="left"/>
      <w:pPr>
        <w:ind w:left="5143" w:hanging="360"/>
      </w:pPr>
    </w:lvl>
    <w:lvl w:ilvl="8" w:tplc="2752DF22" w:tentative="1">
      <w:start w:val="1"/>
      <w:numFmt w:val="lowerRoman"/>
      <w:lvlText w:val="%9."/>
      <w:lvlJc w:val="right"/>
      <w:pPr>
        <w:ind w:left="5863" w:hanging="180"/>
      </w:pPr>
    </w:lvl>
  </w:abstractNum>
  <w:abstractNum w:abstractNumId="15" w15:restartNumberingAfterBreak="0">
    <w:nsid w:val="0AFE5CA0"/>
    <w:multiLevelType w:val="multilevel"/>
    <w:tmpl w:val="84D2F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0BE639D4"/>
    <w:multiLevelType w:val="multilevel"/>
    <w:tmpl w:val="DE46A5CA"/>
    <w:styleLink w:val="Estilo3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8" w15:restartNumberingAfterBreak="0">
    <w:nsid w:val="0CBF1CA7"/>
    <w:multiLevelType w:val="hybridMultilevel"/>
    <w:tmpl w:val="B284E116"/>
    <w:styleLink w:val="BOPV-123"/>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0D023FCE"/>
    <w:multiLevelType w:val="multilevel"/>
    <w:tmpl w:val="0A4C6BC6"/>
    <w:lvl w:ilvl="0">
      <w:start w:val="12"/>
      <w:numFmt w:val="decimal"/>
      <w:lvlText w:val="%1."/>
      <w:lvlJc w:val="left"/>
      <w:pPr>
        <w:tabs>
          <w:tab w:val="num" w:pos="360"/>
        </w:tabs>
        <w:ind w:left="360" w:hanging="360"/>
      </w:pPr>
      <w:rPr>
        <w:rFonts w:ascii="Verdana" w:hAnsi="Verdana" w:hint="default"/>
        <w:b/>
        <w:i w:val="0"/>
        <w:color w:val="auto"/>
        <w:sz w:val="18"/>
        <w:szCs w:val="18"/>
      </w:rPr>
    </w:lvl>
    <w:lvl w:ilvl="1">
      <w:start w:val="5"/>
      <w:numFmt w:val="decimal"/>
      <w:lvlText w:val="%1.%2.-"/>
      <w:lvlJc w:val="left"/>
      <w:pPr>
        <w:tabs>
          <w:tab w:val="num" w:pos="862"/>
        </w:tabs>
        <w:ind w:left="862" w:hanging="720"/>
      </w:pPr>
      <w:rPr>
        <w:rFonts w:ascii="Verdana" w:hAnsi="Verdana" w:hint="default"/>
        <w:b/>
        <w:i w:val="0"/>
        <w:color w:val="auto"/>
        <w:sz w:val="18"/>
        <w:szCs w:val="18"/>
      </w:rPr>
    </w:lvl>
    <w:lvl w:ilvl="2">
      <w:start w:val="1"/>
      <w:numFmt w:val="decimal"/>
      <w:lvlText w:val="%1.%2.%3.-"/>
      <w:lvlJc w:val="left"/>
      <w:pPr>
        <w:tabs>
          <w:tab w:val="num" w:pos="1364"/>
        </w:tabs>
        <w:ind w:left="1364" w:hanging="1080"/>
      </w:pPr>
      <w:rPr>
        <w:rFonts w:ascii="Verdana" w:hAnsi="Verdana" w:hint="default"/>
        <w:b/>
        <w:i w:val="0"/>
        <w:sz w:val="18"/>
        <w:szCs w:val="18"/>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20" w15:restartNumberingAfterBreak="0">
    <w:nsid w:val="0DA76C4D"/>
    <w:multiLevelType w:val="multilevel"/>
    <w:tmpl w:val="0590A6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0ED402D9"/>
    <w:multiLevelType w:val="multilevel"/>
    <w:tmpl w:val="0D024B74"/>
    <w:lvl w:ilvl="0">
      <w:start w:val="12"/>
      <w:numFmt w:val="decimal"/>
      <w:lvlText w:val="%1."/>
      <w:lvlJc w:val="left"/>
      <w:pPr>
        <w:tabs>
          <w:tab w:val="num" w:pos="360"/>
        </w:tabs>
        <w:ind w:left="360" w:hanging="360"/>
      </w:pPr>
      <w:rPr>
        <w:rFonts w:ascii="Verdana" w:hAnsi="Verdana" w:hint="default"/>
        <w:b/>
        <w:i w:val="0"/>
        <w:color w:val="auto"/>
        <w:sz w:val="18"/>
        <w:szCs w:val="18"/>
      </w:rPr>
    </w:lvl>
    <w:lvl w:ilvl="1">
      <w:start w:val="5"/>
      <w:numFmt w:val="decimal"/>
      <w:lvlText w:val="%1.%2.-"/>
      <w:lvlJc w:val="left"/>
      <w:pPr>
        <w:tabs>
          <w:tab w:val="num" w:pos="862"/>
        </w:tabs>
        <w:ind w:left="862" w:hanging="720"/>
      </w:pPr>
      <w:rPr>
        <w:rFonts w:ascii="Verdana" w:hAnsi="Verdana" w:hint="default"/>
        <w:b/>
        <w:i w:val="0"/>
        <w:color w:val="auto"/>
        <w:sz w:val="18"/>
        <w:szCs w:val="18"/>
      </w:rPr>
    </w:lvl>
    <w:lvl w:ilvl="2">
      <w:start w:val="1"/>
      <w:numFmt w:val="decimal"/>
      <w:lvlText w:val="%1.%2.%3.-"/>
      <w:lvlJc w:val="left"/>
      <w:pPr>
        <w:tabs>
          <w:tab w:val="num" w:pos="1364"/>
        </w:tabs>
        <w:ind w:left="1364" w:hanging="1080"/>
      </w:pPr>
      <w:rPr>
        <w:rFonts w:ascii="Verdana" w:hAnsi="Verdana" w:hint="default"/>
        <w:b/>
        <w:i w:val="0"/>
        <w:sz w:val="18"/>
        <w:szCs w:val="18"/>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22"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23" w15:restartNumberingAfterBreak="0">
    <w:nsid w:val="0FFA09C8"/>
    <w:multiLevelType w:val="hybridMultilevel"/>
    <w:tmpl w:val="B1AA53F0"/>
    <w:lvl w:ilvl="0" w:tplc="042D000F">
      <w:start w:val="1"/>
      <w:numFmt w:val="decimal"/>
      <w:lvlText w:val="%1."/>
      <w:lvlJc w:val="left"/>
      <w:pPr>
        <w:ind w:left="720" w:hanging="360"/>
      </w:p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4" w15:restartNumberingAfterBreak="0">
    <w:nsid w:val="10A00668"/>
    <w:multiLevelType w:val="hybridMultilevel"/>
    <w:tmpl w:val="A8741A78"/>
    <w:styleLink w:val="BOPV-112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5" w15:restartNumberingAfterBreak="0">
    <w:nsid w:val="112021E6"/>
    <w:multiLevelType w:val="hybridMultilevel"/>
    <w:tmpl w:val="1F9C21A2"/>
    <w:lvl w:ilvl="0" w:tplc="042D0011">
      <w:start w:val="1"/>
      <w:numFmt w:val="decimal"/>
      <w:lvlText w:val="%1)"/>
      <w:lvlJc w:val="left"/>
      <w:pPr>
        <w:ind w:left="1854" w:hanging="360"/>
      </w:p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6"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8" w15:restartNumberingAfterBreak="0">
    <w:nsid w:val="132F3136"/>
    <w:multiLevelType w:val="multilevel"/>
    <w:tmpl w:val="33FCB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4121AC6"/>
    <w:multiLevelType w:val="hybridMultilevel"/>
    <w:tmpl w:val="F00CB870"/>
    <w:lvl w:ilvl="0" w:tplc="28A218E0">
      <w:start w:val="1"/>
      <w:numFmt w:val="lowerRoman"/>
      <w:lvlText w:val="%1."/>
      <w:lvlJc w:val="right"/>
      <w:pPr>
        <w:tabs>
          <w:tab w:val="num" w:pos="1538"/>
        </w:tabs>
        <w:ind w:left="1538" w:hanging="180"/>
      </w:pPr>
      <w:rPr>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0"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1" w15:restartNumberingAfterBreak="0">
    <w:nsid w:val="15DC5B78"/>
    <w:multiLevelType w:val="hybridMultilevel"/>
    <w:tmpl w:val="C9D0D80A"/>
    <w:lvl w:ilvl="0" w:tplc="0C0A0001">
      <w:start w:val="1"/>
      <w:numFmt w:val="bullet"/>
      <w:lvlText w:val=""/>
      <w:lvlJc w:val="left"/>
      <w:pPr>
        <w:ind w:left="814" w:hanging="360"/>
      </w:pPr>
      <w:rPr>
        <w:rFonts w:ascii="Symbol" w:hAnsi="Symbol" w:hint="default"/>
      </w:rPr>
    </w:lvl>
    <w:lvl w:ilvl="1" w:tplc="0C0A0003">
      <w:start w:val="1"/>
      <w:numFmt w:val="bullet"/>
      <w:lvlText w:val="o"/>
      <w:lvlJc w:val="left"/>
      <w:pPr>
        <w:ind w:left="1534" w:hanging="360"/>
      </w:pPr>
      <w:rPr>
        <w:rFonts w:ascii="Courier New" w:hAnsi="Courier New" w:cs="Courier New" w:hint="default"/>
      </w:rPr>
    </w:lvl>
    <w:lvl w:ilvl="2" w:tplc="0C0A0005" w:tentative="1">
      <w:start w:val="1"/>
      <w:numFmt w:val="bullet"/>
      <w:lvlText w:val=""/>
      <w:lvlJc w:val="left"/>
      <w:pPr>
        <w:ind w:left="2254" w:hanging="360"/>
      </w:pPr>
      <w:rPr>
        <w:rFonts w:ascii="Wingdings" w:hAnsi="Wingdings" w:hint="default"/>
      </w:rPr>
    </w:lvl>
    <w:lvl w:ilvl="3" w:tplc="0C0A0001" w:tentative="1">
      <w:start w:val="1"/>
      <w:numFmt w:val="bullet"/>
      <w:lvlText w:val=""/>
      <w:lvlJc w:val="left"/>
      <w:pPr>
        <w:ind w:left="2974" w:hanging="360"/>
      </w:pPr>
      <w:rPr>
        <w:rFonts w:ascii="Symbol" w:hAnsi="Symbol" w:hint="default"/>
      </w:rPr>
    </w:lvl>
    <w:lvl w:ilvl="4" w:tplc="0C0A0003" w:tentative="1">
      <w:start w:val="1"/>
      <w:numFmt w:val="bullet"/>
      <w:lvlText w:val="o"/>
      <w:lvlJc w:val="left"/>
      <w:pPr>
        <w:ind w:left="3694" w:hanging="360"/>
      </w:pPr>
      <w:rPr>
        <w:rFonts w:ascii="Courier New" w:hAnsi="Courier New" w:cs="Courier New" w:hint="default"/>
      </w:rPr>
    </w:lvl>
    <w:lvl w:ilvl="5" w:tplc="0C0A0005" w:tentative="1">
      <w:start w:val="1"/>
      <w:numFmt w:val="bullet"/>
      <w:lvlText w:val=""/>
      <w:lvlJc w:val="left"/>
      <w:pPr>
        <w:ind w:left="4414" w:hanging="360"/>
      </w:pPr>
      <w:rPr>
        <w:rFonts w:ascii="Wingdings" w:hAnsi="Wingdings" w:hint="default"/>
      </w:rPr>
    </w:lvl>
    <w:lvl w:ilvl="6" w:tplc="0C0A0001" w:tentative="1">
      <w:start w:val="1"/>
      <w:numFmt w:val="bullet"/>
      <w:lvlText w:val=""/>
      <w:lvlJc w:val="left"/>
      <w:pPr>
        <w:ind w:left="5134" w:hanging="360"/>
      </w:pPr>
      <w:rPr>
        <w:rFonts w:ascii="Symbol" w:hAnsi="Symbol" w:hint="default"/>
      </w:rPr>
    </w:lvl>
    <w:lvl w:ilvl="7" w:tplc="0C0A0003" w:tentative="1">
      <w:start w:val="1"/>
      <w:numFmt w:val="bullet"/>
      <w:lvlText w:val="o"/>
      <w:lvlJc w:val="left"/>
      <w:pPr>
        <w:ind w:left="5854" w:hanging="360"/>
      </w:pPr>
      <w:rPr>
        <w:rFonts w:ascii="Courier New" w:hAnsi="Courier New" w:cs="Courier New" w:hint="default"/>
      </w:rPr>
    </w:lvl>
    <w:lvl w:ilvl="8" w:tplc="0C0A0005" w:tentative="1">
      <w:start w:val="1"/>
      <w:numFmt w:val="bullet"/>
      <w:lvlText w:val=""/>
      <w:lvlJc w:val="left"/>
      <w:pPr>
        <w:ind w:left="6574" w:hanging="360"/>
      </w:pPr>
      <w:rPr>
        <w:rFonts w:ascii="Wingdings" w:hAnsi="Wingdings" w:hint="default"/>
      </w:rPr>
    </w:lvl>
  </w:abstractNum>
  <w:abstractNum w:abstractNumId="32" w15:restartNumberingAfterBreak="0">
    <w:nsid w:val="1CBD271A"/>
    <w:multiLevelType w:val="hybridMultilevel"/>
    <w:tmpl w:val="C9426BAC"/>
    <w:styleLink w:val="Estilo3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3"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4" w15:restartNumberingAfterBreak="0">
    <w:nsid w:val="1D7962D2"/>
    <w:multiLevelType w:val="hybridMultilevel"/>
    <w:tmpl w:val="C4241FA6"/>
    <w:lvl w:ilvl="0" w:tplc="0C0A0001">
      <w:start w:val="1"/>
      <w:numFmt w:val="bullet"/>
      <w:lvlText w:val=""/>
      <w:lvlJc w:val="left"/>
      <w:pPr>
        <w:ind w:left="862" w:hanging="360"/>
      </w:pPr>
      <w:rPr>
        <w:rFonts w:ascii="Symbol" w:hAnsi="Symbol"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35" w15:restartNumberingAfterBreak="0">
    <w:nsid w:val="1FA408BD"/>
    <w:multiLevelType w:val="hybridMultilevel"/>
    <w:tmpl w:val="3704E298"/>
    <w:styleLink w:val="BOPV-131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1FE4362F"/>
    <w:multiLevelType w:val="hybridMultilevel"/>
    <w:tmpl w:val="188E7A22"/>
    <w:styleLink w:val="BOPV-11122"/>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7" w15:restartNumberingAfterBreak="0">
    <w:nsid w:val="220A10FB"/>
    <w:multiLevelType w:val="hybridMultilevel"/>
    <w:tmpl w:val="5F6AE68A"/>
    <w:lvl w:ilvl="0" w:tplc="C944B38A">
      <w:numFmt w:val="bullet"/>
      <w:lvlText w:val=""/>
      <w:lvlJc w:val="left"/>
      <w:pPr>
        <w:tabs>
          <w:tab w:val="num" w:pos="2251"/>
        </w:tabs>
        <w:ind w:left="2251" w:hanging="397"/>
      </w:pPr>
      <w:rPr>
        <w:rFonts w:ascii="Symbol" w:eastAsia="Times New Roman" w:hAnsi="Symbol" w:cs="Times New Roman" w:hint="default"/>
      </w:rPr>
    </w:lvl>
    <w:lvl w:ilvl="1" w:tplc="0C0A0003" w:tentative="1">
      <w:start w:val="1"/>
      <w:numFmt w:val="bullet"/>
      <w:lvlText w:val="o"/>
      <w:lvlJc w:val="left"/>
      <w:pPr>
        <w:tabs>
          <w:tab w:val="num" w:pos="2840"/>
        </w:tabs>
        <w:ind w:left="2840" w:hanging="360"/>
      </w:pPr>
      <w:rPr>
        <w:rFonts w:ascii="Courier New" w:hAnsi="Courier New" w:cs="Courier New" w:hint="default"/>
      </w:rPr>
    </w:lvl>
    <w:lvl w:ilvl="2" w:tplc="0C0A0005" w:tentative="1">
      <w:start w:val="1"/>
      <w:numFmt w:val="bullet"/>
      <w:lvlText w:val=""/>
      <w:lvlJc w:val="left"/>
      <w:pPr>
        <w:tabs>
          <w:tab w:val="num" w:pos="3560"/>
        </w:tabs>
        <w:ind w:left="3560" w:hanging="360"/>
      </w:pPr>
      <w:rPr>
        <w:rFonts w:ascii="Wingdings" w:hAnsi="Wingdings" w:hint="default"/>
      </w:rPr>
    </w:lvl>
    <w:lvl w:ilvl="3" w:tplc="0C0A0001" w:tentative="1">
      <w:start w:val="1"/>
      <w:numFmt w:val="bullet"/>
      <w:lvlText w:val=""/>
      <w:lvlJc w:val="left"/>
      <w:pPr>
        <w:tabs>
          <w:tab w:val="num" w:pos="4280"/>
        </w:tabs>
        <w:ind w:left="4280" w:hanging="360"/>
      </w:pPr>
      <w:rPr>
        <w:rFonts w:ascii="Symbol" w:hAnsi="Symbol" w:hint="default"/>
      </w:rPr>
    </w:lvl>
    <w:lvl w:ilvl="4" w:tplc="0C0A0003" w:tentative="1">
      <w:start w:val="1"/>
      <w:numFmt w:val="bullet"/>
      <w:lvlText w:val="o"/>
      <w:lvlJc w:val="left"/>
      <w:pPr>
        <w:tabs>
          <w:tab w:val="num" w:pos="5000"/>
        </w:tabs>
        <w:ind w:left="5000" w:hanging="360"/>
      </w:pPr>
      <w:rPr>
        <w:rFonts w:ascii="Courier New" w:hAnsi="Courier New" w:cs="Courier New" w:hint="default"/>
      </w:rPr>
    </w:lvl>
    <w:lvl w:ilvl="5" w:tplc="0C0A0005" w:tentative="1">
      <w:start w:val="1"/>
      <w:numFmt w:val="bullet"/>
      <w:lvlText w:val=""/>
      <w:lvlJc w:val="left"/>
      <w:pPr>
        <w:tabs>
          <w:tab w:val="num" w:pos="5720"/>
        </w:tabs>
        <w:ind w:left="5720" w:hanging="360"/>
      </w:pPr>
      <w:rPr>
        <w:rFonts w:ascii="Wingdings" w:hAnsi="Wingdings" w:hint="default"/>
      </w:rPr>
    </w:lvl>
    <w:lvl w:ilvl="6" w:tplc="0C0A0001" w:tentative="1">
      <w:start w:val="1"/>
      <w:numFmt w:val="bullet"/>
      <w:lvlText w:val=""/>
      <w:lvlJc w:val="left"/>
      <w:pPr>
        <w:tabs>
          <w:tab w:val="num" w:pos="6440"/>
        </w:tabs>
        <w:ind w:left="6440" w:hanging="360"/>
      </w:pPr>
      <w:rPr>
        <w:rFonts w:ascii="Symbol" w:hAnsi="Symbol" w:hint="default"/>
      </w:rPr>
    </w:lvl>
    <w:lvl w:ilvl="7" w:tplc="0C0A0003" w:tentative="1">
      <w:start w:val="1"/>
      <w:numFmt w:val="bullet"/>
      <w:lvlText w:val="o"/>
      <w:lvlJc w:val="left"/>
      <w:pPr>
        <w:tabs>
          <w:tab w:val="num" w:pos="7160"/>
        </w:tabs>
        <w:ind w:left="7160" w:hanging="360"/>
      </w:pPr>
      <w:rPr>
        <w:rFonts w:ascii="Courier New" w:hAnsi="Courier New" w:cs="Courier New" w:hint="default"/>
      </w:rPr>
    </w:lvl>
    <w:lvl w:ilvl="8" w:tplc="0C0A0005" w:tentative="1">
      <w:start w:val="1"/>
      <w:numFmt w:val="bullet"/>
      <w:lvlText w:val=""/>
      <w:lvlJc w:val="left"/>
      <w:pPr>
        <w:tabs>
          <w:tab w:val="num" w:pos="7880"/>
        </w:tabs>
        <w:ind w:left="7880" w:hanging="360"/>
      </w:pPr>
      <w:rPr>
        <w:rFonts w:ascii="Wingdings" w:hAnsi="Wingdings" w:hint="default"/>
      </w:rPr>
    </w:lvl>
  </w:abstractNum>
  <w:abstractNum w:abstractNumId="38" w15:restartNumberingAfterBreak="0">
    <w:nsid w:val="233A24F1"/>
    <w:multiLevelType w:val="hybridMultilevel"/>
    <w:tmpl w:val="CD723922"/>
    <w:lvl w:ilvl="0" w:tplc="042D0001">
      <w:start w:val="1"/>
      <w:numFmt w:val="bullet"/>
      <w:lvlText w:val=""/>
      <w:lvlJc w:val="left"/>
      <w:pPr>
        <w:ind w:left="2373" w:hanging="360"/>
      </w:pPr>
      <w:rPr>
        <w:rFonts w:ascii="Symbol" w:hAnsi="Symbol" w:hint="default"/>
      </w:rPr>
    </w:lvl>
    <w:lvl w:ilvl="1" w:tplc="0C0A0003">
      <w:start w:val="1"/>
      <w:numFmt w:val="bullet"/>
      <w:lvlText w:val="o"/>
      <w:lvlJc w:val="left"/>
      <w:pPr>
        <w:ind w:left="1950" w:hanging="360"/>
      </w:pPr>
      <w:rPr>
        <w:rFonts w:ascii="Courier New" w:hAnsi="Courier New" w:cs="Courier New" w:hint="default"/>
      </w:rPr>
    </w:lvl>
    <w:lvl w:ilvl="2" w:tplc="0C0A0005" w:tentative="1">
      <w:start w:val="1"/>
      <w:numFmt w:val="bullet"/>
      <w:lvlText w:val=""/>
      <w:lvlJc w:val="left"/>
      <w:pPr>
        <w:ind w:left="2670" w:hanging="360"/>
      </w:pPr>
      <w:rPr>
        <w:rFonts w:ascii="Wingdings" w:hAnsi="Wingdings" w:hint="default"/>
      </w:rPr>
    </w:lvl>
    <w:lvl w:ilvl="3" w:tplc="0C0A0001" w:tentative="1">
      <w:start w:val="1"/>
      <w:numFmt w:val="bullet"/>
      <w:lvlText w:val=""/>
      <w:lvlJc w:val="left"/>
      <w:pPr>
        <w:ind w:left="3390" w:hanging="360"/>
      </w:pPr>
      <w:rPr>
        <w:rFonts w:ascii="Symbol" w:hAnsi="Symbol" w:hint="default"/>
      </w:rPr>
    </w:lvl>
    <w:lvl w:ilvl="4" w:tplc="0C0A0003" w:tentative="1">
      <w:start w:val="1"/>
      <w:numFmt w:val="bullet"/>
      <w:lvlText w:val="o"/>
      <w:lvlJc w:val="left"/>
      <w:pPr>
        <w:ind w:left="4110" w:hanging="360"/>
      </w:pPr>
      <w:rPr>
        <w:rFonts w:ascii="Courier New" w:hAnsi="Courier New" w:cs="Courier New" w:hint="default"/>
      </w:rPr>
    </w:lvl>
    <w:lvl w:ilvl="5" w:tplc="0C0A0005" w:tentative="1">
      <w:start w:val="1"/>
      <w:numFmt w:val="bullet"/>
      <w:lvlText w:val=""/>
      <w:lvlJc w:val="left"/>
      <w:pPr>
        <w:ind w:left="4830" w:hanging="360"/>
      </w:pPr>
      <w:rPr>
        <w:rFonts w:ascii="Wingdings" w:hAnsi="Wingdings" w:hint="default"/>
      </w:rPr>
    </w:lvl>
    <w:lvl w:ilvl="6" w:tplc="0C0A0001" w:tentative="1">
      <w:start w:val="1"/>
      <w:numFmt w:val="bullet"/>
      <w:lvlText w:val=""/>
      <w:lvlJc w:val="left"/>
      <w:pPr>
        <w:ind w:left="5550" w:hanging="360"/>
      </w:pPr>
      <w:rPr>
        <w:rFonts w:ascii="Symbol" w:hAnsi="Symbol" w:hint="default"/>
      </w:rPr>
    </w:lvl>
    <w:lvl w:ilvl="7" w:tplc="0C0A0003" w:tentative="1">
      <w:start w:val="1"/>
      <w:numFmt w:val="bullet"/>
      <w:lvlText w:val="o"/>
      <w:lvlJc w:val="left"/>
      <w:pPr>
        <w:ind w:left="6270" w:hanging="360"/>
      </w:pPr>
      <w:rPr>
        <w:rFonts w:ascii="Courier New" w:hAnsi="Courier New" w:cs="Courier New" w:hint="default"/>
      </w:rPr>
    </w:lvl>
    <w:lvl w:ilvl="8" w:tplc="0C0A0005" w:tentative="1">
      <w:start w:val="1"/>
      <w:numFmt w:val="bullet"/>
      <w:lvlText w:val=""/>
      <w:lvlJc w:val="left"/>
      <w:pPr>
        <w:ind w:left="6990" w:hanging="360"/>
      </w:pPr>
      <w:rPr>
        <w:rFonts w:ascii="Wingdings" w:hAnsi="Wingdings" w:hint="default"/>
      </w:rPr>
    </w:lvl>
  </w:abstractNum>
  <w:abstractNum w:abstractNumId="39" w15:restartNumberingAfterBreak="0">
    <w:nsid w:val="244C3E02"/>
    <w:multiLevelType w:val="hybridMultilevel"/>
    <w:tmpl w:val="3E12B3C0"/>
    <w:styleLink w:val="BOPV-1212"/>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0" w15:restartNumberingAfterBreak="0">
    <w:nsid w:val="24F50069"/>
    <w:multiLevelType w:val="hybridMultilevel"/>
    <w:tmpl w:val="35D0BC06"/>
    <w:styleLink w:val="BOPV-1221"/>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2" w15:restartNumberingAfterBreak="0">
    <w:nsid w:val="254464A6"/>
    <w:multiLevelType w:val="hybridMultilevel"/>
    <w:tmpl w:val="32AA13C4"/>
    <w:lvl w:ilvl="0" w:tplc="28A218E0">
      <w:start w:val="1"/>
      <w:numFmt w:val="lowerRoman"/>
      <w:lvlText w:val="%1."/>
      <w:lvlJc w:val="right"/>
      <w:pPr>
        <w:tabs>
          <w:tab w:val="num" w:pos="880"/>
        </w:tabs>
        <w:ind w:left="880" w:hanging="180"/>
      </w:pPr>
      <w:rPr>
        <w:rFonts w:hint="default"/>
        <w:strike w:val="0"/>
        <w:sz w:val="18"/>
        <w:szCs w:val="18"/>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43"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start w:val="1"/>
      <w:numFmt w:val="lowerLetter"/>
      <w:lvlText w:val="%2."/>
      <w:lvlJc w:val="left"/>
      <w:pPr>
        <w:tabs>
          <w:tab w:val="num" w:pos="-98"/>
        </w:tabs>
        <w:ind w:left="-98" w:hanging="360"/>
      </w:pPr>
    </w:lvl>
    <w:lvl w:ilvl="2" w:tplc="0C0A001B">
      <w:start w:val="1"/>
      <w:numFmt w:val="lowerRoman"/>
      <w:lvlText w:val="%3."/>
      <w:lvlJc w:val="right"/>
      <w:pPr>
        <w:tabs>
          <w:tab w:val="num" w:pos="622"/>
        </w:tabs>
        <w:ind w:left="622" w:hanging="180"/>
      </w:pPr>
    </w:lvl>
    <w:lvl w:ilvl="3" w:tplc="0C0A000F">
      <w:start w:val="1"/>
      <w:numFmt w:val="decimal"/>
      <w:lvlText w:val="%4."/>
      <w:lvlJc w:val="left"/>
      <w:pPr>
        <w:tabs>
          <w:tab w:val="num" w:pos="1342"/>
        </w:tabs>
        <w:ind w:left="1342" w:hanging="360"/>
      </w:pPr>
    </w:lvl>
    <w:lvl w:ilvl="4" w:tplc="0C0A0019">
      <w:start w:val="1"/>
      <w:numFmt w:val="lowerLetter"/>
      <w:lvlText w:val="%5."/>
      <w:lvlJc w:val="left"/>
      <w:pPr>
        <w:tabs>
          <w:tab w:val="num" w:pos="2062"/>
        </w:tabs>
        <w:ind w:left="2062" w:hanging="360"/>
      </w:pPr>
    </w:lvl>
    <w:lvl w:ilvl="5" w:tplc="0C0A001B">
      <w:start w:val="1"/>
      <w:numFmt w:val="lowerRoman"/>
      <w:lvlText w:val="%6."/>
      <w:lvlJc w:val="right"/>
      <w:pPr>
        <w:tabs>
          <w:tab w:val="num" w:pos="2782"/>
        </w:tabs>
        <w:ind w:left="2782" w:hanging="180"/>
      </w:pPr>
    </w:lvl>
    <w:lvl w:ilvl="6" w:tplc="0C0A000F">
      <w:start w:val="1"/>
      <w:numFmt w:val="decimal"/>
      <w:lvlText w:val="%7."/>
      <w:lvlJc w:val="left"/>
      <w:pPr>
        <w:tabs>
          <w:tab w:val="num" w:pos="3502"/>
        </w:tabs>
        <w:ind w:left="3502" w:hanging="360"/>
      </w:pPr>
    </w:lvl>
    <w:lvl w:ilvl="7" w:tplc="0C0A0019">
      <w:start w:val="1"/>
      <w:numFmt w:val="lowerLetter"/>
      <w:lvlText w:val="%8."/>
      <w:lvlJc w:val="left"/>
      <w:pPr>
        <w:tabs>
          <w:tab w:val="num" w:pos="4222"/>
        </w:tabs>
        <w:ind w:left="4222" w:hanging="360"/>
      </w:pPr>
    </w:lvl>
    <w:lvl w:ilvl="8" w:tplc="0C0A001B">
      <w:start w:val="1"/>
      <w:numFmt w:val="lowerRoman"/>
      <w:lvlText w:val="%9."/>
      <w:lvlJc w:val="right"/>
      <w:pPr>
        <w:tabs>
          <w:tab w:val="num" w:pos="4942"/>
        </w:tabs>
        <w:ind w:left="4942" w:hanging="180"/>
      </w:pPr>
    </w:lvl>
  </w:abstractNum>
  <w:abstractNum w:abstractNumId="44" w15:restartNumberingAfterBreak="0">
    <w:nsid w:val="271E59CD"/>
    <w:multiLevelType w:val="multilevel"/>
    <w:tmpl w:val="A1361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8115242"/>
    <w:multiLevelType w:val="hybridMultilevel"/>
    <w:tmpl w:val="8C5AE4E2"/>
    <w:lvl w:ilvl="0" w:tplc="042D0011">
      <w:start w:val="1"/>
      <w:numFmt w:val="decimal"/>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6" w15:restartNumberingAfterBreak="0">
    <w:nsid w:val="29FB2E34"/>
    <w:multiLevelType w:val="multilevel"/>
    <w:tmpl w:val="1526992E"/>
    <w:styleLink w:val="BOPV-11113"/>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7" w15:restartNumberingAfterBreak="0">
    <w:nsid w:val="2B2B56E3"/>
    <w:multiLevelType w:val="hybridMultilevel"/>
    <w:tmpl w:val="2AE8789A"/>
    <w:lvl w:ilvl="0" w:tplc="A460A8EE">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8" w15:restartNumberingAfterBreak="0">
    <w:nsid w:val="2BB91EE1"/>
    <w:multiLevelType w:val="hybridMultilevel"/>
    <w:tmpl w:val="BB4E5338"/>
    <w:styleLink w:val="Estilo2121"/>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2C3F15D6"/>
    <w:multiLevelType w:val="hybridMultilevel"/>
    <w:tmpl w:val="F00CB870"/>
    <w:lvl w:ilvl="0" w:tplc="28A218E0">
      <w:start w:val="1"/>
      <w:numFmt w:val="lowerRoman"/>
      <w:lvlText w:val="%1."/>
      <w:lvlJc w:val="right"/>
      <w:pPr>
        <w:tabs>
          <w:tab w:val="num" w:pos="1538"/>
        </w:tabs>
        <w:ind w:left="1538" w:hanging="180"/>
      </w:pPr>
      <w:rPr>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0" w15:restartNumberingAfterBreak="0">
    <w:nsid w:val="2CBD77F6"/>
    <w:multiLevelType w:val="hybridMultilevel"/>
    <w:tmpl w:val="EAF8AA2A"/>
    <w:styleLink w:val="Estilo2311"/>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1" w15:restartNumberingAfterBreak="0">
    <w:nsid w:val="2D222103"/>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2" w15:restartNumberingAfterBreak="0">
    <w:nsid w:val="2DB24445"/>
    <w:multiLevelType w:val="hybridMultilevel"/>
    <w:tmpl w:val="77545E9A"/>
    <w:styleLink w:val="BOPV-111121"/>
    <w:lvl w:ilvl="0" w:tplc="B06829D4">
      <w:start w:val="1"/>
      <w:numFmt w:val="lowerLetter"/>
      <w:lvlText w:val="%1)"/>
      <w:lvlJc w:val="left"/>
      <w:pPr>
        <w:ind w:left="1288" w:hanging="360"/>
      </w:pPr>
      <w:rPr>
        <w:b/>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3" w15:restartNumberingAfterBreak="0">
    <w:nsid w:val="2DB83652"/>
    <w:multiLevelType w:val="hybridMultilevel"/>
    <w:tmpl w:val="5364B3FE"/>
    <w:lvl w:ilvl="0" w:tplc="5A386BA2">
      <w:start w:val="1"/>
      <w:numFmt w:val="bullet"/>
      <w:lvlText w:val="-"/>
      <w:lvlJc w:val="left"/>
      <w:pPr>
        <w:ind w:left="720" w:hanging="360"/>
      </w:pPr>
      <w:rPr>
        <w:rFonts w:ascii="Andalus" w:hAnsi="Andalu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2E2E51F8"/>
    <w:multiLevelType w:val="hybridMultilevel"/>
    <w:tmpl w:val="F4B8E286"/>
    <w:lvl w:ilvl="0" w:tplc="042D0017">
      <w:start w:val="1"/>
      <w:numFmt w:val="lowerLetter"/>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5" w15:restartNumberingAfterBreak="0">
    <w:nsid w:val="2E3B3A72"/>
    <w:multiLevelType w:val="hybridMultilevel"/>
    <w:tmpl w:val="B69ABDE2"/>
    <w:lvl w:ilvl="0" w:tplc="C944B38A">
      <w:numFmt w:val="bullet"/>
      <w:lvlText w:val=""/>
      <w:lvlJc w:val="left"/>
      <w:pPr>
        <w:tabs>
          <w:tab w:val="num" w:pos="1797"/>
        </w:tabs>
        <w:ind w:left="1797" w:hanging="397"/>
      </w:pPr>
      <w:rPr>
        <w:rFonts w:ascii="Symbol" w:eastAsia="Times New Roman" w:hAnsi="Symbol" w:cs="Times New Roman" w:hint="default"/>
        <w:b w:val="0"/>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6"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57" w15:restartNumberingAfterBreak="0">
    <w:nsid w:val="308472F1"/>
    <w:multiLevelType w:val="hybridMultilevel"/>
    <w:tmpl w:val="D82C9C90"/>
    <w:lvl w:ilvl="0" w:tplc="0AA0161E">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8" w15:restartNumberingAfterBreak="0">
    <w:nsid w:val="31BB1624"/>
    <w:multiLevelType w:val="hybridMultilevel"/>
    <w:tmpl w:val="17E06658"/>
    <w:lvl w:ilvl="0" w:tplc="042D000F">
      <w:start w:val="1"/>
      <w:numFmt w:val="decimal"/>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9"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33B306C8"/>
    <w:multiLevelType w:val="hybridMultilevel"/>
    <w:tmpl w:val="72BE562C"/>
    <w:lvl w:ilvl="0" w:tplc="2D601D0E">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15:restartNumberingAfterBreak="0">
    <w:nsid w:val="34C403E3"/>
    <w:multiLevelType w:val="hybridMultilevel"/>
    <w:tmpl w:val="E55CA0D8"/>
    <w:lvl w:ilvl="0" w:tplc="6F101D18">
      <w:start w:val="1"/>
      <w:numFmt w:val="bullet"/>
      <w:lvlText w:val=""/>
      <w:lvlJc w:val="left"/>
      <w:pPr>
        <w:ind w:left="136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2"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63" w15:restartNumberingAfterBreak="0">
    <w:nsid w:val="35000FFF"/>
    <w:multiLevelType w:val="hybridMultilevel"/>
    <w:tmpl w:val="E14A67E2"/>
    <w:lvl w:ilvl="0" w:tplc="1AD47988">
      <w:start w:val="19"/>
      <w:numFmt w:val="bullet"/>
      <w:lvlText w:val="-"/>
      <w:lvlJc w:val="left"/>
      <w:pPr>
        <w:ind w:left="38" w:hanging="360"/>
      </w:pPr>
      <w:rPr>
        <w:rFonts w:ascii="Georgia" w:eastAsia="Times New Roman" w:hAnsi="Georgia" w:cs="Helvetica" w:hint="default"/>
      </w:rPr>
    </w:lvl>
    <w:lvl w:ilvl="1" w:tplc="042D0003" w:tentative="1">
      <w:start w:val="1"/>
      <w:numFmt w:val="bullet"/>
      <w:lvlText w:val="o"/>
      <w:lvlJc w:val="left"/>
      <w:pPr>
        <w:ind w:left="758" w:hanging="360"/>
      </w:pPr>
      <w:rPr>
        <w:rFonts w:ascii="Courier New" w:hAnsi="Courier New" w:cs="Courier New" w:hint="default"/>
      </w:rPr>
    </w:lvl>
    <w:lvl w:ilvl="2" w:tplc="042D0005" w:tentative="1">
      <w:start w:val="1"/>
      <w:numFmt w:val="bullet"/>
      <w:lvlText w:val=""/>
      <w:lvlJc w:val="left"/>
      <w:pPr>
        <w:ind w:left="1478" w:hanging="360"/>
      </w:pPr>
      <w:rPr>
        <w:rFonts w:ascii="Wingdings" w:hAnsi="Wingdings" w:hint="default"/>
      </w:rPr>
    </w:lvl>
    <w:lvl w:ilvl="3" w:tplc="042D0001" w:tentative="1">
      <w:start w:val="1"/>
      <w:numFmt w:val="bullet"/>
      <w:lvlText w:val=""/>
      <w:lvlJc w:val="left"/>
      <w:pPr>
        <w:ind w:left="2198" w:hanging="360"/>
      </w:pPr>
      <w:rPr>
        <w:rFonts w:ascii="Symbol" w:hAnsi="Symbol" w:hint="default"/>
      </w:rPr>
    </w:lvl>
    <w:lvl w:ilvl="4" w:tplc="042D0003" w:tentative="1">
      <w:start w:val="1"/>
      <w:numFmt w:val="bullet"/>
      <w:lvlText w:val="o"/>
      <w:lvlJc w:val="left"/>
      <w:pPr>
        <w:ind w:left="2918" w:hanging="360"/>
      </w:pPr>
      <w:rPr>
        <w:rFonts w:ascii="Courier New" w:hAnsi="Courier New" w:cs="Courier New" w:hint="default"/>
      </w:rPr>
    </w:lvl>
    <w:lvl w:ilvl="5" w:tplc="042D0005" w:tentative="1">
      <w:start w:val="1"/>
      <w:numFmt w:val="bullet"/>
      <w:lvlText w:val=""/>
      <w:lvlJc w:val="left"/>
      <w:pPr>
        <w:ind w:left="3638" w:hanging="360"/>
      </w:pPr>
      <w:rPr>
        <w:rFonts w:ascii="Wingdings" w:hAnsi="Wingdings" w:hint="default"/>
      </w:rPr>
    </w:lvl>
    <w:lvl w:ilvl="6" w:tplc="042D0001" w:tentative="1">
      <w:start w:val="1"/>
      <w:numFmt w:val="bullet"/>
      <w:lvlText w:val=""/>
      <w:lvlJc w:val="left"/>
      <w:pPr>
        <w:ind w:left="4358" w:hanging="360"/>
      </w:pPr>
      <w:rPr>
        <w:rFonts w:ascii="Symbol" w:hAnsi="Symbol" w:hint="default"/>
      </w:rPr>
    </w:lvl>
    <w:lvl w:ilvl="7" w:tplc="042D0003" w:tentative="1">
      <w:start w:val="1"/>
      <w:numFmt w:val="bullet"/>
      <w:lvlText w:val="o"/>
      <w:lvlJc w:val="left"/>
      <w:pPr>
        <w:ind w:left="5078" w:hanging="360"/>
      </w:pPr>
      <w:rPr>
        <w:rFonts w:ascii="Courier New" w:hAnsi="Courier New" w:cs="Courier New" w:hint="default"/>
      </w:rPr>
    </w:lvl>
    <w:lvl w:ilvl="8" w:tplc="042D0005" w:tentative="1">
      <w:start w:val="1"/>
      <w:numFmt w:val="bullet"/>
      <w:lvlText w:val=""/>
      <w:lvlJc w:val="left"/>
      <w:pPr>
        <w:ind w:left="5798" w:hanging="360"/>
      </w:pPr>
      <w:rPr>
        <w:rFonts w:ascii="Wingdings" w:hAnsi="Wingdings" w:hint="default"/>
      </w:rPr>
    </w:lvl>
  </w:abstractNum>
  <w:abstractNum w:abstractNumId="64" w15:restartNumberingAfterBreak="0">
    <w:nsid w:val="358739AE"/>
    <w:multiLevelType w:val="hybridMultilevel"/>
    <w:tmpl w:val="360CF7B4"/>
    <w:lvl w:ilvl="0" w:tplc="C874B00A">
      <w:start w:val="1"/>
      <w:numFmt w:val="lowerLetter"/>
      <w:lvlText w:val="%1)"/>
      <w:lvlJc w:val="left"/>
      <w:pPr>
        <w:ind w:left="1582" w:hanging="360"/>
      </w:pPr>
      <w:rPr>
        <w:b/>
        <w:color w:val="auto"/>
      </w:rPr>
    </w:lvl>
    <w:lvl w:ilvl="1" w:tplc="8A82328A">
      <w:start w:val="2"/>
      <w:numFmt w:val="upperRoman"/>
      <w:lvlText w:val="%2."/>
      <w:lvlJc w:val="left"/>
      <w:pPr>
        <w:tabs>
          <w:tab w:val="num" w:pos="2662"/>
        </w:tabs>
        <w:ind w:left="2662" w:hanging="720"/>
      </w:pPr>
      <w:rPr>
        <w:rFonts w:ascii="Verdana" w:hAnsi="Verdana" w:hint="default"/>
      </w:r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65" w15:restartNumberingAfterBreak="0">
    <w:nsid w:val="36121B1A"/>
    <w:multiLevelType w:val="hybridMultilevel"/>
    <w:tmpl w:val="E3C811E0"/>
    <w:lvl w:ilvl="0" w:tplc="5A386BA2">
      <w:start w:val="1"/>
      <w:numFmt w:val="bullet"/>
      <w:lvlText w:val="-"/>
      <w:lvlJc w:val="left"/>
      <w:pPr>
        <w:ind w:left="1790" w:hanging="360"/>
      </w:pPr>
      <w:rPr>
        <w:rFonts w:ascii="Andalus" w:hAnsi="Andalus" w:hint="default"/>
      </w:rPr>
    </w:lvl>
    <w:lvl w:ilvl="1" w:tplc="0C0A0003" w:tentative="1">
      <w:start w:val="1"/>
      <w:numFmt w:val="bullet"/>
      <w:lvlText w:val="o"/>
      <w:lvlJc w:val="left"/>
      <w:pPr>
        <w:ind w:left="2510" w:hanging="360"/>
      </w:pPr>
      <w:rPr>
        <w:rFonts w:ascii="Courier New" w:hAnsi="Courier New" w:cs="Courier New" w:hint="default"/>
      </w:rPr>
    </w:lvl>
    <w:lvl w:ilvl="2" w:tplc="0C0A0005" w:tentative="1">
      <w:start w:val="1"/>
      <w:numFmt w:val="bullet"/>
      <w:lvlText w:val=""/>
      <w:lvlJc w:val="left"/>
      <w:pPr>
        <w:ind w:left="3230" w:hanging="360"/>
      </w:pPr>
      <w:rPr>
        <w:rFonts w:ascii="Wingdings" w:hAnsi="Wingdings" w:hint="default"/>
      </w:rPr>
    </w:lvl>
    <w:lvl w:ilvl="3" w:tplc="0C0A0001" w:tentative="1">
      <w:start w:val="1"/>
      <w:numFmt w:val="bullet"/>
      <w:lvlText w:val=""/>
      <w:lvlJc w:val="left"/>
      <w:pPr>
        <w:ind w:left="3950" w:hanging="360"/>
      </w:pPr>
      <w:rPr>
        <w:rFonts w:ascii="Symbol" w:hAnsi="Symbol" w:hint="default"/>
      </w:rPr>
    </w:lvl>
    <w:lvl w:ilvl="4" w:tplc="0C0A0003" w:tentative="1">
      <w:start w:val="1"/>
      <w:numFmt w:val="bullet"/>
      <w:lvlText w:val="o"/>
      <w:lvlJc w:val="left"/>
      <w:pPr>
        <w:ind w:left="4670" w:hanging="360"/>
      </w:pPr>
      <w:rPr>
        <w:rFonts w:ascii="Courier New" w:hAnsi="Courier New" w:cs="Courier New" w:hint="default"/>
      </w:rPr>
    </w:lvl>
    <w:lvl w:ilvl="5" w:tplc="0C0A0005" w:tentative="1">
      <w:start w:val="1"/>
      <w:numFmt w:val="bullet"/>
      <w:lvlText w:val=""/>
      <w:lvlJc w:val="left"/>
      <w:pPr>
        <w:ind w:left="5390" w:hanging="360"/>
      </w:pPr>
      <w:rPr>
        <w:rFonts w:ascii="Wingdings" w:hAnsi="Wingdings" w:hint="default"/>
      </w:rPr>
    </w:lvl>
    <w:lvl w:ilvl="6" w:tplc="0C0A0001" w:tentative="1">
      <w:start w:val="1"/>
      <w:numFmt w:val="bullet"/>
      <w:lvlText w:val=""/>
      <w:lvlJc w:val="left"/>
      <w:pPr>
        <w:ind w:left="6110" w:hanging="360"/>
      </w:pPr>
      <w:rPr>
        <w:rFonts w:ascii="Symbol" w:hAnsi="Symbol" w:hint="default"/>
      </w:rPr>
    </w:lvl>
    <w:lvl w:ilvl="7" w:tplc="0C0A0003" w:tentative="1">
      <w:start w:val="1"/>
      <w:numFmt w:val="bullet"/>
      <w:lvlText w:val="o"/>
      <w:lvlJc w:val="left"/>
      <w:pPr>
        <w:ind w:left="6830" w:hanging="360"/>
      </w:pPr>
      <w:rPr>
        <w:rFonts w:ascii="Courier New" w:hAnsi="Courier New" w:cs="Courier New" w:hint="default"/>
      </w:rPr>
    </w:lvl>
    <w:lvl w:ilvl="8" w:tplc="0C0A0005" w:tentative="1">
      <w:start w:val="1"/>
      <w:numFmt w:val="bullet"/>
      <w:lvlText w:val=""/>
      <w:lvlJc w:val="left"/>
      <w:pPr>
        <w:ind w:left="7550" w:hanging="360"/>
      </w:pPr>
      <w:rPr>
        <w:rFonts w:ascii="Wingdings" w:hAnsi="Wingdings" w:hint="default"/>
      </w:rPr>
    </w:lvl>
  </w:abstractNum>
  <w:abstractNum w:abstractNumId="66" w15:restartNumberingAfterBreak="0">
    <w:nsid w:val="3805523B"/>
    <w:multiLevelType w:val="hybridMultilevel"/>
    <w:tmpl w:val="20C2FC66"/>
    <w:lvl w:ilvl="0" w:tplc="9D5A3676">
      <w:start w:val="1"/>
      <w:numFmt w:val="lowerLetter"/>
      <w:lvlText w:val="%1)"/>
      <w:lvlJc w:val="left"/>
      <w:pPr>
        <w:ind w:left="720" w:hanging="360"/>
      </w:pPr>
      <w:rPr>
        <w:b/>
        <w:color w:val="auto"/>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38107F3E"/>
    <w:multiLevelType w:val="multilevel"/>
    <w:tmpl w:val="1C6CC060"/>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15:restartNumberingAfterBreak="0">
    <w:nsid w:val="38DD314B"/>
    <w:multiLevelType w:val="hybridMultilevel"/>
    <w:tmpl w:val="867A6B10"/>
    <w:lvl w:ilvl="0" w:tplc="0C0A0001">
      <w:start w:val="1"/>
      <w:numFmt w:val="bullet"/>
      <w:lvlText w:val=""/>
      <w:lvlJc w:val="left"/>
      <w:pPr>
        <w:ind w:left="1430" w:hanging="360"/>
      </w:pPr>
      <w:rPr>
        <w:rFonts w:ascii="Symbol" w:hAnsi="Symbol" w:hint="default"/>
      </w:rPr>
    </w:lvl>
    <w:lvl w:ilvl="1" w:tplc="040A0003" w:tentative="1">
      <w:start w:val="1"/>
      <w:numFmt w:val="bullet"/>
      <w:lvlText w:val="o"/>
      <w:lvlJc w:val="left"/>
      <w:pPr>
        <w:ind w:left="2150" w:hanging="360"/>
      </w:pPr>
      <w:rPr>
        <w:rFonts w:ascii="Courier New" w:hAnsi="Courier New" w:cs="Courier New" w:hint="default"/>
      </w:rPr>
    </w:lvl>
    <w:lvl w:ilvl="2" w:tplc="040A0005" w:tentative="1">
      <w:start w:val="1"/>
      <w:numFmt w:val="bullet"/>
      <w:lvlText w:val=""/>
      <w:lvlJc w:val="left"/>
      <w:pPr>
        <w:ind w:left="2870" w:hanging="360"/>
      </w:pPr>
      <w:rPr>
        <w:rFonts w:ascii="Wingdings" w:hAnsi="Wingdings" w:hint="default"/>
      </w:rPr>
    </w:lvl>
    <w:lvl w:ilvl="3" w:tplc="040A0001" w:tentative="1">
      <w:start w:val="1"/>
      <w:numFmt w:val="bullet"/>
      <w:lvlText w:val=""/>
      <w:lvlJc w:val="left"/>
      <w:pPr>
        <w:ind w:left="3590" w:hanging="360"/>
      </w:pPr>
      <w:rPr>
        <w:rFonts w:ascii="Symbol" w:hAnsi="Symbol" w:hint="default"/>
      </w:rPr>
    </w:lvl>
    <w:lvl w:ilvl="4" w:tplc="040A0003" w:tentative="1">
      <w:start w:val="1"/>
      <w:numFmt w:val="bullet"/>
      <w:lvlText w:val="o"/>
      <w:lvlJc w:val="left"/>
      <w:pPr>
        <w:ind w:left="4310" w:hanging="360"/>
      </w:pPr>
      <w:rPr>
        <w:rFonts w:ascii="Courier New" w:hAnsi="Courier New" w:cs="Courier New" w:hint="default"/>
      </w:rPr>
    </w:lvl>
    <w:lvl w:ilvl="5" w:tplc="040A0005" w:tentative="1">
      <w:start w:val="1"/>
      <w:numFmt w:val="bullet"/>
      <w:lvlText w:val=""/>
      <w:lvlJc w:val="left"/>
      <w:pPr>
        <w:ind w:left="5030" w:hanging="360"/>
      </w:pPr>
      <w:rPr>
        <w:rFonts w:ascii="Wingdings" w:hAnsi="Wingdings" w:hint="default"/>
      </w:rPr>
    </w:lvl>
    <w:lvl w:ilvl="6" w:tplc="040A0001" w:tentative="1">
      <w:start w:val="1"/>
      <w:numFmt w:val="bullet"/>
      <w:lvlText w:val=""/>
      <w:lvlJc w:val="left"/>
      <w:pPr>
        <w:ind w:left="5750" w:hanging="360"/>
      </w:pPr>
      <w:rPr>
        <w:rFonts w:ascii="Symbol" w:hAnsi="Symbol" w:hint="default"/>
      </w:rPr>
    </w:lvl>
    <w:lvl w:ilvl="7" w:tplc="040A0003" w:tentative="1">
      <w:start w:val="1"/>
      <w:numFmt w:val="bullet"/>
      <w:lvlText w:val="o"/>
      <w:lvlJc w:val="left"/>
      <w:pPr>
        <w:ind w:left="6470" w:hanging="360"/>
      </w:pPr>
      <w:rPr>
        <w:rFonts w:ascii="Courier New" w:hAnsi="Courier New" w:cs="Courier New" w:hint="default"/>
      </w:rPr>
    </w:lvl>
    <w:lvl w:ilvl="8" w:tplc="040A0005" w:tentative="1">
      <w:start w:val="1"/>
      <w:numFmt w:val="bullet"/>
      <w:lvlText w:val=""/>
      <w:lvlJc w:val="left"/>
      <w:pPr>
        <w:ind w:left="7190" w:hanging="360"/>
      </w:pPr>
      <w:rPr>
        <w:rFonts w:ascii="Wingdings" w:hAnsi="Wingdings" w:hint="default"/>
      </w:rPr>
    </w:lvl>
  </w:abstractNum>
  <w:abstractNum w:abstractNumId="69" w15:restartNumberingAfterBreak="0">
    <w:nsid w:val="38F97735"/>
    <w:multiLevelType w:val="hybridMultilevel"/>
    <w:tmpl w:val="B89498AC"/>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tentative="1">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70" w15:restartNumberingAfterBreak="0">
    <w:nsid w:val="3983222D"/>
    <w:multiLevelType w:val="hybridMultilevel"/>
    <w:tmpl w:val="3AD0C930"/>
    <w:lvl w:ilvl="0" w:tplc="05F8361E">
      <w:start w:val="1"/>
      <w:numFmt w:val="bullet"/>
      <w:lvlText w:val=""/>
      <w:lvlJc w:val="left"/>
      <w:pPr>
        <w:ind w:left="1002"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1"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2" w15:restartNumberingAfterBreak="0">
    <w:nsid w:val="3A337C23"/>
    <w:multiLevelType w:val="hybridMultilevel"/>
    <w:tmpl w:val="BD4EF6B4"/>
    <w:lvl w:ilvl="0" w:tplc="042D0001">
      <w:start w:val="1"/>
      <w:numFmt w:val="bullet"/>
      <w:lvlText w:val=""/>
      <w:lvlJc w:val="left"/>
      <w:pPr>
        <w:ind w:left="1380" w:hanging="360"/>
      </w:pPr>
      <w:rPr>
        <w:rFonts w:ascii="Symbol" w:hAnsi="Symbol" w:hint="default"/>
      </w:rPr>
    </w:lvl>
    <w:lvl w:ilvl="1" w:tplc="042D0003" w:tentative="1">
      <w:start w:val="1"/>
      <w:numFmt w:val="bullet"/>
      <w:lvlText w:val="o"/>
      <w:lvlJc w:val="left"/>
      <w:pPr>
        <w:ind w:left="2100" w:hanging="360"/>
      </w:pPr>
      <w:rPr>
        <w:rFonts w:ascii="Courier New" w:hAnsi="Courier New" w:cs="Courier New" w:hint="default"/>
      </w:rPr>
    </w:lvl>
    <w:lvl w:ilvl="2" w:tplc="042D0005" w:tentative="1">
      <w:start w:val="1"/>
      <w:numFmt w:val="bullet"/>
      <w:lvlText w:val=""/>
      <w:lvlJc w:val="left"/>
      <w:pPr>
        <w:ind w:left="2820" w:hanging="360"/>
      </w:pPr>
      <w:rPr>
        <w:rFonts w:ascii="Wingdings" w:hAnsi="Wingdings" w:hint="default"/>
      </w:rPr>
    </w:lvl>
    <w:lvl w:ilvl="3" w:tplc="042D0001" w:tentative="1">
      <w:start w:val="1"/>
      <w:numFmt w:val="bullet"/>
      <w:lvlText w:val=""/>
      <w:lvlJc w:val="left"/>
      <w:pPr>
        <w:ind w:left="3540" w:hanging="360"/>
      </w:pPr>
      <w:rPr>
        <w:rFonts w:ascii="Symbol" w:hAnsi="Symbol" w:hint="default"/>
      </w:rPr>
    </w:lvl>
    <w:lvl w:ilvl="4" w:tplc="042D0003" w:tentative="1">
      <w:start w:val="1"/>
      <w:numFmt w:val="bullet"/>
      <w:lvlText w:val="o"/>
      <w:lvlJc w:val="left"/>
      <w:pPr>
        <w:ind w:left="4260" w:hanging="360"/>
      </w:pPr>
      <w:rPr>
        <w:rFonts w:ascii="Courier New" w:hAnsi="Courier New" w:cs="Courier New" w:hint="default"/>
      </w:rPr>
    </w:lvl>
    <w:lvl w:ilvl="5" w:tplc="042D0005" w:tentative="1">
      <w:start w:val="1"/>
      <w:numFmt w:val="bullet"/>
      <w:lvlText w:val=""/>
      <w:lvlJc w:val="left"/>
      <w:pPr>
        <w:ind w:left="4980" w:hanging="360"/>
      </w:pPr>
      <w:rPr>
        <w:rFonts w:ascii="Wingdings" w:hAnsi="Wingdings" w:hint="default"/>
      </w:rPr>
    </w:lvl>
    <w:lvl w:ilvl="6" w:tplc="042D0001" w:tentative="1">
      <w:start w:val="1"/>
      <w:numFmt w:val="bullet"/>
      <w:lvlText w:val=""/>
      <w:lvlJc w:val="left"/>
      <w:pPr>
        <w:ind w:left="5700" w:hanging="360"/>
      </w:pPr>
      <w:rPr>
        <w:rFonts w:ascii="Symbol" w:hAnsi="Symbol" w:hint="default"/>
      </w:rPr>
    </w:lvl>
    <w:lvl w:ilvl="7" w:tplc="042D0003" w:tentative="1">
      <w:start w:val="1"/>
      <w:numFmt w:val="bullet"/>
      <w:lvlText w:val="o"/>
      <w:lvlJc w:val="left"/>
      <w:pPr>
        <w:ind w:left="6420" w:hanging="360"/>
      </w:pPr>
      <w:rPr>
        <w:rFonts w:ascii="Courier New" w:hAnsi="Courier New" w:cs="Courier New" w:hint="default"/>
      </w:rPr>
    </w:lvl>
    <w:lvl w:ilvl="8" w:tplc="042D0005" w:tentative="1">
      <w:start w:val="1"/>
      <w:numFmt w:val="bullet"/>
      <w:lvlText w:val=""/>
      <w:lvlJc w:val="left"/>
      <w:pPr>
        <w:ind w:left="7140" w:hanging="360"/>
      </w:pPr>
      <w:rPr>
        <w:rFonts w:ascii="Wingdings" w:hAnsi="Wingdings" w:hint="default"/>
      </w:rPr>
    </w:lvl>
  </w:abstractNum>
  <w:abstractNum w:abstractNumId="73" w15:restartNumberingAfterBreak="0">
    <w:nsid w:val="3FEF7F89"/>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74" w15:restartNumberingAfterBreak="0">
    <w:nsid w:val="40552BC8"/>
    <w:multiLevelType w:val="hybridMultilevel"/>
    <w:tmpl w:val="9D7ADE98"/>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41884EEC"/>
    <w:multiLevelType w:val="hybridMultilevel"/>
    <w:tmpl w:val="D700CFB0"/>
    <w:lvl w:ilvl="0" w:tplc="5194FFFA">
      <w:start w:val="1"/>
      <w:numFmt w:val="lowerLetter"/>
      <w:lvlText w:val="%1)"/>
      <w:lvlJc w:val="left"/>
      <w:pPr>
        <w:tabs>
          <w:tab w:val="num" w:pos="720"/>
        </w:tabs>
        <w:ind w:left="737" w:hanging="377"/>
      </w:pPr>
      <w:rPr>
        <w:rFonts w:ascii="Verdana" w:hAnsi="Verdana" w:hint="default"/>
        <w:b w:val="0"/>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2255706"/>
    <w:multiLevelType w:val="hybridMultilevel"/>
    <w:tmpl w:val="EFF2A8F4"/>
    <w:styleLink w:val="Estilo31111"/>
    <w:lvl w:ilvl="0" w:tplc="E22685AE">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7" w15:restartNumberingAfterBreak="0">
    <w:nsid w:val="4266084A"/>
    <w:multiLevelType w:val="hybridMultilevel"/>
    <w:tmpl w:val="6A860064"/>
    <w:lvl w:ilvl="0" w:tplc="7DE43C40">
      <w:start w:val="1"/>
      <w:numFmt w:val="decimal"/>
      <w:lvlText w:val="%1."/>
      <w:lvlJc w:val="left"/>
      <w:pPr>
        <w:tabs>
          <w:tab w:val="num" w:pos="720"/>
        </w:tabs>
        <w:ind w:left="720" w:hanging="360"/>
      </w:pPr>
      <w:rPr>
        <w:rFonts w:hint="default"/>
        <w:b w:val="0"/>
        <w:i w:val="0"/>
        <w:color w:val="auto"/>
        <w:sz w:val="20"/>
        <w:szCs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8" w15:restartNumberingAfterBreak="0">
    <w:nsid w:val="43892981"/>
    <w:multiLevelType w:val="hybridMultilevel"/>
    <w:tmpl w:val="2AC644B0"/>
    <w:lvl w:ilvl="0" w:tplc="6832CAD2">
      <w:start w:val="1"/>
      <w:numFmt w:val="decimal"/>
      <w:lvlText w:val="%1."/>
      <w:lvlJc w:val="left"/>
      <w:pPr>
        <w:tabs>
          <w:tab w:val="num" w:pos="1582"/>
        </w:tabs>
        <w:ind w:left="1582" w:hanging="360"/>
      </w:pPr>
      <w:rPr>
        <w:rFonts w:hint="default"/>
        <w:b/>
      </w:rPr>
    </w:lvl>
    <w:lvl w:ilvl="1" w:tplc="E88255BE">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9"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15:restartNumberingAfterBreak="0">
    <w:nsid w:val="44FD5617"/>
    <w:multiLevelType w:val="hybridMultilevel"/>
    <w:tmpl w:val="E3584B64"/>
    <w:styleLink w:val="BOPV-11221"/>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2" w15:restartNumberingAfterBreak="0">
    <w:nsid w:val="46196239"/>
    <w:multiLevelType w:val="hybridMultilevel"/>
    <w:tmpl w:val="2E9204D6"/>
    <w:lvl w:ilvl="0" w:tplc="F7287868">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83" w15:restartNumberingAfterBreak="0">
    <w:nsid w:val="46794854"/>
    <w:multiLevelType w:val="hybridMultilevel"/>
    <w:tmpl w:val="1D3E5774"/>
    <w:styleLink w:val="Estilo2511"/>
    <w:lvl w:ilvl="0" w:tplc="CF28DC62">
      <w:start w:val="1"/>
      <w:numFmt w:val="decimal"/>
      <w:lvlText w:val="%1)"/>
      <w:lvlJc w:val="left"/>
      <w:pPr>
        <w:ind w:left="1496" w:hanging="360"/>
      </w:pPr>
      <w:rPr>
        <w:rFonts w:hint="default"/>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4"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5"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86" w15:restartNumberingAfterBreak="0">
    <w:nsid w:val="47E3151A"/>
    <w:multiLevelType w:val="hybridMultilevel"/>
    <w:tmpl w:val="C278EC64"/>
    <w:styleLink w:val="BOPV-115"/>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7" w15:restartNumberingAfterBreak="0">
    <w:nsid w:val="491D1A2D"/>
    <w:multiLevelType w:val="hybridMultilevel"/>
    <w:tmpl w:val="CA18A6F2"/>
    <w:lvl w:ilvl="0" w:tplc="A0A8DE82">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8" w15:restartNumberingAfterBreak="0">
    <w:nsid w:val="49B15B00"/>
    <w:multiLevelType w:val="hybridMultilevel"/>
    <w:tmpl w:val="E320EF6A"/>
    <w:styleLink w:val="Estilo221"/>
    <w:lvl w:ilvl="0" w:tplc="02B4FDA8">
      <w:start w:val="1"/>
      <w:numFmt w:val="decimal"/>
      <w:lvlText w:val="%1)"/>
      <w:lvlJc w:val="left"/>
      <w:pPr>
        <w:ind w:left="1660" w:hanging="360"/>
      </w:pPr>
      <w:rPr>
        <w:b/>
      </w:rPr>
    </w:lvl>
    <w:lvl w:ilvl="1" w:tplc="7F6AAC2C">
      <w:start w:val="1"/>
      <w:numFmt w:val="lowerLetter"/>
      <w:lvlText w:val="%2."/>
      <w:lvlJc w:val="left"/>
      <w:pPr>
        <w:tabs>
          <w:tab w:val="num" w:pos="2380"/>
        </w:tabs>
        <w:ind w:left="2380" w:hanging="360"/>
      </w:pPr>
      <w:rPr>
        <w:b/>
      </w:rPr>
    </w:lvl>
    <w:lvl w:ilvl="2" w:tplc="0C0A001B">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9" w15:restartNumberingAfterBreak="0">
    <w:nsid w:val="4B6645B0"/>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0"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91"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start w:val="1"/>
      <w:numFmt w:val="bullet"/>
      <w:lvlText w:val=""/>
      <w:lvlJc w:val="left"/>
      <w:pPr>
        <w:tabs>
          <w:tab w:val="num" w:pos="5446"/>
        </w:tabs>
        <w:ind w:left="5446" w:hanging="360"/>
      </w:pPr>
      <w:rPr>
        <w:rFonts w:ascii="Wingdings" w:hAnsi="Wingdings" w:hint="default"/>
      </w:rPr>
    </w:lvl>
    <w:lvl w:ilvl="3" w:tplc="0C0A0001">
      <w:start w:val="1"/>
      <w:numFmt w:val="bullet"/>
      <w:lvlText w:val=""/>
      <w:lvlJc w:val="left"/>
      <w:pPr>
        <w:tabs>
          <w:tab w:val="num" w:pos="6166"/>
        </w:tabs>
        <w:ind w:left="6166" w:hanging="360"/>
      </w:pPr>
      <w:rPr>
        <w:rFonts w:ascii="Symbol" w:hAnsi="Symbol" w:hint="default"/>
      </w:rPr>
    </w:lvl>
    <w:lvl w:ilvl="4" w:tplc="0C0A0003">
      <w:start w:val="1"/>
      <w:numFmt w:val="bullet"/>
      <w:lvlText w:val="o"/>
      <w:lvlJc w:val="left"/>
      <w:pPr>
        <w:tabs>
          <w:tab w:val="num" w:pos="6886"/>
        </w:tabs>
        <w:ind w:left="6886" w:hanging="360"/>
      </w:pPr>
      <w:rPr>
        <w:rFonts w:ascii="Courier New" w:hAnsi="Courier New" w:cs="Courier New" w:hint="default"/>
      </w:rPr>
    </w:lvl>
    <w:lvl w:ilvl="5" w:tplc="0C0A0005">
      <w:start w:val="1"/>
      <w:numFmt w:val="bullet"/>
      <w:lvlText w:val=""/>
      <w:lvlJc w:val="left"/>
      <w:pPr>
        <w:tabs>
          <w:tab w:val="num" w:pos="7606"/>
        </w:tabs>
        <w:ind w:left="7606" w:hanging="360"/>
      </w:pPr>
      <w:rPr>
        <w:rFonts w:ascii="Wingdings" w:hAnsi="Wingdings" w:hint="default"/>
      </w:rPr>
    </w:lvl>
    <w:lvl w:ilvl="6" w:tplc="0C0A0001">
      <w:start w:val="1"/>
      <w:numFmt w:val="bullet"/>
      <w:lvlText w:val=""/>
      <w:lvlJc w:val="left"/>
      <w:pPr>
        <w:tabs>
          <w:tab w:val="num" w:pos="8326"/>
        </w:tabs>
        <w:ind w:left="8326" w:hanging="360"/>
      </w:pPr>
      <w:rPr>
        <w:rFonts w:ascii="Symbol" w:hAnsi="Symbol" w:hint="default"/>
      </w:rPr>
    </w:lvl>
    <w:lvl w:ilvl="7" w:tplc="0C0A0003">
      <w:start w:val="1"/>
      <w:numFmt w:val="bullet"/>
      <w:lvlText w:val="o"/>
      <w:lvlJc w:val="left"/>
      <w:pPr>
        <w:tabs>
          <w:tab w:val="num" w:pos="9046"/>
        </w:tabs>
        <w:ind w:left="9046" w:hanging="360"/>
      </w:pPr>
      <w:rPr>
        <w:rFonts w:ascii="Courier New" w:hAnsi="Courier New" w:cs="Courier New" w:hint="default"/>
      </w:rPr>
    </w:lvl>
    <w:lvl w:ilvl="8" w:tplc="0C0A0005">
      <w:start w:val="1"/>
      <w:numFmt w:val="bullet"/>
      <w:lvlText w:val=""/>
      <w:lvlJc w:val="left"/>
      <w:pPr>
        <w:tabs>
          <w:tab w:val="num" w:pos="9766"/>
        </w:tabs>
        <w:ind w:left="9766" w:hanging="360"/>
      </w:pPr>
      <w:rPr>
        <w:rFonts w:ascii="Wingdings" w:hAnsi="Wingdings" w:hint="default"/>
      </w:rPr>
    </w:lvl>
  </w:abstractNum>
  <w:abstractNum w:abstractNumId="92" w15:restartNumberingAfterBreak="0">
    <w:nsid w:val="4E9B5FA4"/>
    <w:multiLevelType w:val="hybridMultilevel"/>
    <w:tmpl w:val="017C5994"/>
    <w:lvl w:ilvl="0" w:tplc="F49E0F64">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3"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start w:val="1"/>
      <w:numFmt w:val="decimal"/>
      <w:lvlText w:val="%4."/>
      <w:lvlJc w:val="left"/>
      <w:pPr>
        <w:ind w:left="3164" w:hanging="360"/>
      </w:pPr>
    </w:lvl>
    <w:lvl w:ilvl="4" w:tplc="0C0A0019">
      <w:start w:val="1"/>
      <w:numFmt w:val="lowerLetter"/>
      <w:lvlText w:val="%5."/>
      <w:lvlJc w:val="left"/>
      <w:pPr>
        <w:ind w:left="3884" w:hanging="360"/>
      </w:pPr>
    </w:lvl>
    <w:lvl w:ilvl="5" w:tplc="0C0A001B">
      <w:start w:val="1"/>
      <w:numFmt w:val="lowerRoman"/>
      <w:lvlText w:val="%6."/>
      <w:lvlJc w:val="right"/>
      <w:pPr>
        <w:ind w:left="4604" w:hanging="180"/>
      </w:pPr>
    </w:lvl>
    <w:lvl w:ilvl="6" w:tplc="0C0A000F">
      <w:start w:val="1"/>
      <w:numFmt w:val="decimal"/>
      <w:lvlText w:val="%7."/>
      <w:lvlJc w:val="left"/>
      <w:pPr>
        <w:ind w:left="5324" w:hanging="360"/>
      </w:pPr>
    </w:lvl>
    <w:lvl w:ilvl="7" w:tplc="0C0A0019">
      <w:start w:val="1"/>
      <w:numFmt w:val="lowerLetter"/>
      <w:lvlText w:val="%8."/>
      <w:lvlJc w:val="left"/>
      <w:pPr>
        <w:ind w:left="6044" w:hanging="360"/>
      </w:pPr>
    </w:lvl>
    <w:lvl w:ilvl="8" w:tplc="0C0A001B">
      <w:start w:val="1"/>
      <w:numFmt w:val="lowerRoman"/>
      <w:lvlText w:val="%9."/>
      <w:lvlJc w:val="right"/>
      <w:pPr>
        <w:ind w:left="6764" w:hanging="180"/>
      </w:pPr>
    </w:lvl>
  </w:abstractNum>
  <w:abstractNum w:abstractNumId="94" w15:restartNumberingAfterBreak="0">
    <w:nsid w:val="4FA417D1"/>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5" w15:restartNumberingAfterBreak="0">
    <w:nsid w:val="4FE12309"/>
    <w:multiLevelType w:val="hybridMultilevel"/>
    <w:tmpl w:val="D888642C"/>
    <w:lvl w:ilvl="0" w:tplc="4662AEA2">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96" w15:restartNumberingAfterBreak="0">
    <w:nsid w:val="50CF5127"/>
    <w:multiLevelType w:val="hybridMultilevel"/>
    <w:tmpl w:val="0D76B6A2"/>
    <w:lvl w:ilvl="0" w:tplc="0C0A0001">
      <w:start w:val="1"/>
      <w:numFmt w:val="bullet"/>
      <w:lvlText w:val=""/>
      <w:lvlJc w:val="left"/>
      <w:pPr>
        <w:ind w:left="1069" w:hanging="360"/>
      </w:pPr>
      <w:rPr>
        <w:rFonts w:ascii="Symbol" w:hAnsi="Symbol" w:hint="default"/>
      </w:rPr>
    </w:lvl>
    <w:lvl w:ilvl="1" w:tplc="0C0A0003">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97" w15:restartNumberingAfterBreak="0">
    <w:nsid w:val="51684A62"/>
    <w:multiLevelType w:val="hybridMultilevel"/>
    <w:tmpl w:val="E7A42DE0"/>
    <w:lvl w:ilvl="0" w:tplc="41FE4016">
      <w:start w:val="1"/>
      <w:numFmt w:val="decimal"/>
      <w:lvlText w:val="%1."/>
      <w:lvlJc w:val="left"/>
      <w:pPr>
        <w:tabs>
          <w:tab w:val="num" w:pos="1582"/>
        </w:tabs>
        <w:ind w:left="1582" w:hanging="360"/>
      </w:pPr>
      <w:rPr>
        <w:rFonts w:hint="default"/>
        <w:b/>
        <w:strike w:val="0"/>
        <w:color w:val="auto"/>
      </w:rPr>
    </w:lvl>
    <w:lvl w:ilvl="1" w:tplc="0C0A000F">
      <w:start w:val="1"/>
      <w:numFmt w:val="decimal"/>
      <w:lvlText w:val="%2."/>
      <w:lvlJc w:val="left"/>
      <w:pPr>
        <w:tabs>
          <w:tab w:val="num" w:pos="1440"/>
        </w:tabs>
        <w:ind w:left="1440" w:hanging="360"/>
      </w:pPr>
      <w:rPr>
        <w:rFonts w:hint="default"/>
        <w:b/>
        <w:strike w:val="0"/>
        <w:color w:val="auto"/>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8" w15:restartNumberingAfterBreak="0">
    <w:nsid w:val="51D23AA4"/>
    <w:multiLevelType w:val="hybridMultilevel"/>
    <w:tmpl w:val="CC2C4434"/>
    <w:lvl w:ilvl="0" w:tplc="042D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9" w15:restartNumberingAfterBreak="0">
    <w:nsid w:val="54417DA7"/>
    <w:multiLevelType w:val="hybridMultilevel"/>
    <w:tmpl w:val="66622E1E"/>
    <w:lvl w:ilvl="0" w:tplc="1DFEE1F8">
      <w:start w:val="2"/>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0" w15:restartNumberingAfterBreak="0">
    <w:nsid w:val="552C5323"/>
    <w:multiLevelType w:val="multilevel"/>
    <w:tmpl w:val="D494DEE0"/>
    <w:styleLink w:val="Estilo421"/>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1" w15:restartNumberingAfterBreak="0">
    <w:nsid w:val="556C477D"/>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2" w15:restartNumberingAfterBreak="0">
    <w:nsid w:val="55DB7ADB"/>
    <w:multiLevelType w:val="hybridMultilevel"/>
    <w:tmpl w:val="7AC43530"/>
    <w:lvl w:ilvl="0" w:tplc="CBF63B7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6734DA1"/>
    <w:multiLevelType w:val="hybridMultilevel"/>
    <w:tmpl w:val="C07CFD14"/>
    <w:styleLink w:val="BOPV-1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4" w15:restartNumberingAfterBreak="0">
    <w:nsid w:val="5755297F"/>
    <w:multiLevelType w:val="hybridMultilevel"/>
    <w:tmpl w:val="75CA681A"/>
    <w:lvl w:ilvl="0" w:tplc="0428B120">
      <w:start w:val="27"/>
      <w:numFmt w:val="bullet"/>
      <w:lvlText w:val="-"/>
      <w:lvlJc w:val="left"/>
      <w:pPr>
        <w:ind w:left="1132" w:hanging="360"/>
      </w:pPr>
      <w:rPr>
        <w:rFonts w:ascii="Times New Roman" w:eastAsia="Times New Roman" w:hAnsi="Times New Roman" w:cs="Times New Roman" w:hint="default"/>
        <w:b w:val="0"/>
      </w:rPr>
    </w:lvl>
    <w:lvl w:ilvl="1" w:tplc="0C0A0019" w:tentative="1">
      <w:start w:val="1"/>
      <w:numFmt w:val="lowerLetter"/>
      <w:lvlText w:val="%2."/>
      <w:lvlJc w:val="left"/>
      <w:pPr>
        <w:ind w:left="1852" w:hanging="360"/>
      </w:pPr>
    </w:lvl>
    <w:lvl w:ilvl="2" w:tplc="0C0A001B" w:tentative="1">
      <w:start w:val="1"/>
      <w:numFmt w:val="lowerRoman"/>
      <w:lvlText w:val="%3."/>
      <w:lvlJc w:val="right"/>
      <w:pPr>
        <w:ind w:left="2572" w:hanging="180"/>
      </w:pPr>
    </w:lvl>
    <w:lvl w:ilvl="3" w:tplc="0C0A000F" w:tentative="1">
      <w:start w:val="1"/>
      <w:numFmt w:val="decimal"/>
      <w:lvlText w:val="%4."/>
      <w:lvlJc w:val="left"/>
      <w:pPr>
        <w:ind w:left="3292" w:hanging="360"/>
      </w:pPr>
    </w:lvl>
    <w:lvl w:ilvl="4" w:tplc="0C0A0019" w:tentative="1">
      <w:start w:val="1"/>
      <w:numFmt w:val="lowerLetter"/>
      <w:lvlText w:val="%5."/>
      <w:lvlJc w:val="left"/>
      <w:pPr>
        <w:ind w:left="4012" w:hanging="360"/>
      </w:pPr>
    </w:lvl>
    <w:lvl w:ilvl="5" w:tplc="0C0A001B" w:tentative="1">
      <w:start w:val="1"/>
      <w:numFmt w:val="lowerRoman"/>
      <w:lvlText w:val="%6."/>
      <w:lvlJc w:val="right"/>
      <w:pPr>
        <w:ind w:left="4732" w:hanging="180"/>
      </w:pPr>
    </w:lvl>
    <w:lvl w:ilvl="6" w:tplc="0C0A000F" w:tentative="1">
      <w:start w:val="1"/>
      <w:numFmt w:val="decimal"/>
      <w:lvlText w:val="%7."/>
      <w:lvlJc w:val="left"/>
      <w:pPr>
        <w:ind w:left="5452" w:hanging="360"/>
      </w:pPr>
    </w:lvl>
    <w:lvl w:ilvl="7" w:tplc="0C0A0019" w:tentative="1">
      <w:start w:val="1"/>
      <w:numFmt w:val="lowerLetter"/>
      <w:lvlText w:val="%8."/>
      <w:lvlJc w:val="left"/>
      <w:pPr>
        <w:ind w:left="6172" w:hanging="360"/>
      </w:pPr>
    </w:lvl>
    <w:lvl w:ilvl="8" w:tplc="0C0A001B" w:tentative="1">
      <w:start w:val="1"/>
      <w:numFmt w:val="lowerRoman"/>
      <w:lvlText w:val="%9."/>
      <w:lvlJc w:val="right"/>
      <w:pPr>
        <w:ind w:left="6892" w:hanging="180"/>
      </w:pPr>
    </w:lvl>
  </w:abstractNum>
  <w:abstractNum w:abstractNumId="105" w15:restartNumberingAfterBreak="0">
    <w:nsid w:val="57687250"/>
    <w:multiLevelType w:val="hybridMultilevel"/>
    <w:tmpl w:val="6D1E9D02"/>
    <w:styleLink w:val="BOPV-12111"/>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6" w15:restartNumberingAfterBreak="0">
    <w:nsid w:val="59556CBA"/>
    <w:multiLevelType w:val="hybridMultilevel"/>
    <w:tmpl w:val="13DAE61E"/>
    <w:styleLink w:val="BOPV-1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7" w15:restartNumberingAfterBreak="0">
    <w:nsid w:val="5A3200E5"/>
    <w:multiLevelType w:val="hybridMultilevel"/>
    <w:tmpl w:val="126ABA28"/>
    <w:styleLink w:val="Estilo331"/>
    <w:lvl w:ilvl="0" w:tplc="5C64E89E">
      <w:start w:val="1"/>
      <w:numFmt w:val="bullet"/>
      <w:lvlText w:val=""/>
      <w:lvlJc w:val="left"/>
      <w:pPr>
        <w:ind w:left="1484" w:hanging="360"/>
      </w:pPr>
      <w:rPr>
        <w:rFonts w:ascii="Symbol" w:hAnsi="Symbol" w:hint="default"/>
        <w:color w:val="auto"/>
      </w:rPr>
    </w:lvl>
    <w:lvl w:ilvl="1" w:tplc="0C0A0003" w:tentative="1">
      <w:start w:val="1"/>
      <w:numFmt w:val="bullet"/>
      <w:lvlText w:val="o"/>
      <w:lvlJc w:val="left"/>
      <w:pPr>
        <w:ind w:left="2204" w:hanging="360"/>
      </w:pPr>
      <w:rPr>
        <w:rFonts w:ascii="Courier New" w:hAnsi="Courier New" w:cs="Courier New" w:hint="default"/>
      </w:rPr>
    </w:lvl>
    <w:lvl w:ilvl="2" w:tplc="0C0A0005" w:tentative="1">
      <w:start w:val="1"/>
      <w:numFmt w:val="bullet"/>
      <w:lvlText w:val=""/>
      <w:lvlJc w:val="left"/>
      <w:pPr>
        <w:ind w:left="2924" w:hanging="360"/>
      </w:pPr>
      <w:rPr>
        <w:rFonts w:ascii="Wingdings" w:hAnsi="Wingdings" w:hint="default"/>
      </w:rPr>
    </w:lvl>
    <w:lvl w:ilvl="3" w:tplc="0C0A0001" w:tentative="1">
      <w:start w:val="1"/>
      <w:numFmt w:val="bullet"/>
      <w:lvlText w:val=""/>
      <w:lvlJc w:val="left"/>
      <w:pPr>
        <w:ind w:left="3644" w:hanging="360"/>
      </w:pPr>
      <w:rPr>
        <w:rFonts w:ascii="Symbol" w:hAnsi="Symbol" w:hint="default"/>
      </w:rPr>
    </w:lvl>
    <w:lvl w:ilvl="4" w:tplc="0C0A0003" w:tentative="1">
      <w:start w:val="1"/>
      <w:numFmt w:val="bullet"/>
      <w:lvlText w:val="o"/>
      <w:lvlJc w:val="left"/>
      <w:pPr>
        <w:ind w:left="4364" w:hanging="360"/>
      </w:pPr>
      <w:rPr>
        <w:rFonts w:ascii="Courier New" w:hAnsi="Courier New" w:cs="Courier New" w:hint="default"/>
      </w:rPr>
    </w:lvl>
    <w:lvl w:ilvl="5" w:tplc="0C0A0005" w:tentative="1">
      <w:start w:val="1"/>
      <w:numFmt w:val="bullet"/>
      <w:lvlText w:val=""/>
      <w:lvlJc w:val="left"/>
      <w:pPr>
        <w:ind w:left="5084" w:hanging="360"/>
      </w:pPr>
      <w:rPr>
        <w:rFonts w:ascii="Wingdings" w:hAnsi="Wingdings" w:hint="default"/>
      </w:rPr>
    </w:lvl>
    <w:lvl w:ilvl="6" w:tplc="0C0A0001" w:tentative="1">
      <w:start w:val="1"/>
      <w:numFmt w:val="bullet"/>
      <w:lvlText w:val=""/>
      <w:lvlJc w:val="left"/>
      <w:pPr>
        <w:ind w:left="5804" w:hanging="360"/>
      </w:pPr>
      <w:rPr>
        <w:rFonts w:ascii="Symbol" w:hAnsi="Symbol" w:hint="default"/>
      </w:rPr>
    </w:lvl>
    <w:lvl w:ilvl="7" w:tplc="0C0A0003" w:tentative="1">
      <w:start w:val="1"/>
      <w:numFmt w:val="bullet"/>
      <w:lvlText w:val="o"/>
      <w:lvlJc w:val="left"/>
      <w:pPr>
        <w:ind w:left="6524" w:hanging="360"/>
      </w:pPr>
      <w:rPr>
        <w:rFonts w:ascii="Courier New" w:hAnsi="Courier New" w:cs="Courier New" w:hint="default"/>
      </w:rPr>
    </w:lvl>
    <w:lvl w:ilvl="8" w:tplc="0C0A0005" w:tentative="1">
      <w:start w:val="1"/>
      <w:numFmt w:val="bullet"/>
      <w:lvlText w:val=""/>
      <w:lvlJc w:val="left"/>
      <w:pPr>
        <w:ind w:left="7244" w:hanging="360"/>
      </w:pPr>
      <w:rPr>
        <w:rFonts w:ascii="Wingdings" w:hAnsi="Wingdings" w:hint="default"/>
      </w:rPr>
    </w:lvl>
  </w:abstractNum>
  <w:abstractNum w:abstractNumId="108" w15:restartNumberingAfterBreak="0">
    <w:nsid w:val="5C003109"/>
    <w:multiLevelType w:val="hybridMultilevel"/>
    <w:tmpl w:val="DF58BB72"/>
    <w:lvl w:ilvl="0" w:tplc="B8BA577C">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9" w15:restartNumberingAfterBreak="0">
    <w:nsid w:val="5C7071B3"/>
    <w:multiLevelType w:val="multilevel"/>
    <w:tmpl w:val="D17E6A24"/>
    <w:styleLink w:val="BOPV-1114"/>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0" w15:restartNumberingAfterBreak="0">
    <w:nsid w:val="5D7C370B"/>
    <w:multiLevelType w:val="hybridMultilevel"/>
    <w:tmpl w:val="4034821A"/>
    <w:lvl w:ilvl="0" w:tplc="88860AB4">
      <w:start w:val="1"/>
      <w:numFmt w:val="lowerLetter"/>
      <w:lvlText w:val="%1)"/>
      <w:lvlJc w:val="left"/>
      <w:pPr>
        <w:ind w:left="732" w:hanging="360"/>
      </w:pPr>
      <w:rPr>
        <w:b/>
        <w:color w:val="auto"/>
      </w:rPr>
    </w:lvl>
    <w:lvl w:ilvl="1" w:tplc="0C0A0019" w:tentative="1">
      <w:start w:val="1"/>
      <w:numFmt w:val="lowerLetter"/>
      <w:lvlText w:val="%2."/>
      <w:lvlJc w:val="left"/>
      <w:pPr>
        <w:ind w:left="1452" w:hanging="360"/>
      </w:pPr>
    </w:lvl>
    <w:lvl w:ilvl="2" w:tplc="0C0A001B" w:tentative="1">
      <w:start w:val="1"/>
      <w:numFmt w:val="lowerRoman"/>
      <w:lvlText w:val="%3."/>
      <w:lvlJc w:val="right"/>
      <w:pPr>
        <w:ind w:left="2172" w:hanging="180"/>
      </w:pPr>
    </w:lvl>
    <w:lvl w:ilvl="3" w:tplc="0C0A000F" w:tentative="1">
      <w:start w:val="1"/>
      <w:numFmt w:val="decimal"/>
      <w:lvlText w:val="%4."/>
      <w:lvlJc w:val="left"/>
      <w:pPr>
        <w:ind w:left="2892" w:hanging="360"/>
      </w:pPr>
    </w:lvl>
    <w:lvl w:ilvl="4" w:tplc="0C0A0019" w:tentative="1">
      <w:start w:val="1"/>
      <w:numFmt w:val="lowerLetter"/>
      <w:lvlText w:val="%5."/>
      <w:lvlJc w:val="left"/>
      <w:pPr>
        <w:ind w:left="3612" w:hanging="360"/>
      </w:pPr>
    </w:lvl>
    <w:lvl w:ilvl="5" w:tplc="0C0A001B" w:tentative="1">
      <w:start w:val="1"/>
      <w:numFmt w:val="lowerRoman"/>
      <w:lvlText w:val="%6."/>
      <w:lvlJc w:val="right"/>
      <w:pPr>
        <w:ind w:left="4332" w:hanging="180"/>
      </w:pPr>
    </w:lvl>
    <w:lvl w:ilvl="6" w:tplc="0C0A000F" w:tentative="1">
      <w:start w:val="1"/>
      <w:numFmt w:val="decimal"/>
      <w:lvlText w:val="%7."/>
      <w:lvlJc w:val="left"/>
      <w:pPr>
        <w:ind w:left="5052" w:hanging="360"/>
      </w:pPr>
    </w:lvl>
    <w:lvl w:ilvl="7" w:tplc="0C0A0019" w:tentative="1">
      <w:start w:val="1"/>
      <w:numFmt w:val="lowerLetter"/>
      <w:lvlText w:val="%8."/>
      <w:lvlJc w:val="left"/>
      <w:pPr>
        <w:ind w:left="5772" w:hanging="360"/>
      </w:pPr>
    </w:lvl>
    <w:lvl w:ilvl="8" w:tplc="0C0A001B" w:tentative="1">
      <w:start w:val="1"/>
      <w:numFmt w:val="lowerRoman"/>
      <w:lvlText w:val="%9."/>
      <w:lvlJc w:val="right"/>
      <w:pPr>
        <w:ind w:left="6492" w:hanging="180"/>
      </w:pPr>
    </w:lvl>
  </w:abstractNum>
  <w:abstractNum w:abstractNumId="111" w15:restartNumberingAfterBreak="0">
    <w:nsid w:val="5E233261"/>
    <w:multiLevelType w:val="hybridMultilevel"/>
    <w:tmpl w:val="60B0B61E"/>
    <w:styleLink w:val="Estilo21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2" w15:restartNumberingAfterBreak="0">
    <w:nsid w:val="5E9D7DA5"/>
    <w:multiLevelType w:val="hybridMultilevel"/>
    <w:tmpl w:val="7CAE7DFE"/>
    <w:lvl w:ilvl="0" w:tplc="9118AF9A">
      <w:start w:val="1"/>
      <w:numFmt w:val="lowerLetter"/>
      <w:lvlText w:val="%1)"/>
      <w:lvlJc w:val="left"/>
      <w:pPr>
        <w:tabs>
          <w:tab w:val="num" w:pos="1660"/>
        </w:tabs>
        <w:ind w:left="1677" w:hanging="377"/>
      </w:pPr>
      <w:rPr>
        <w:rFonts w:ascii="Verdana" w:hAnsi="Verdana" w:hint="default"/>
        <w:b/>
        <w:i w:val="0"/>
        <w:sz w:val="18"/>
        <w:szCs w:val="18"/>
      </w:rPr>
    </w:lvl>
    <w:lvl w:ilvl="1" w:tplc="2A904014">
      <w:start w:val="1"/>
      <w:numFmt w:val="lowerLetter"/>
      <w:lvlText w:val="%2."/>
      <w:lvlJc w:val="left"/>
      <w:pPr>
        <w:tabs>
          <w:tab w:val="num" w:pos="2440"/>
        </w:tabs>
        <w:ind w:left="2440" w:hanging="360"/>
      </w:pPr>
      <w:rPr>
        <w:b/>
      </w:rPr>
    </w:lvl>
    <w:lvl w:ilvl="2" w:tplc="DC289B34">
      <w:start w:val="1"/>
      <w:numFmt w:val="decimal"/>
      <w:lvlText w:val="%3."/>
      <w:lvlJc w:val="left"/>
      <w:pPr>
        <w:ind w:left="3340" w:hanging="360"/>
      </w:pPr>
      <w:rPr>
        <w:rFonts w:hint="default"/>
      </w:rPr>
    </w:lvl>
    <w:lvl w:ilvl="3" w:tplc="0C0A000F" w:tentative="1">
      <w:start w:val="1"/>
      <w:numFmt w:val="decimal"/>
      <w:lvlText w:val="%4."/>
      <w:lvlJc w:val="left"/>
      <w:pPr>
        <w:tabs>
          <w:tab w:val="num" w:pos="3880"/>
        </w:tabs>
        <w:ind w:left="3880" w:hanging="360"/>
      </w:pPr>
    </w:lvl>
    <w:lvl w:ilvl="4" w:tplc="0C0A0019" w:tentative="1">
      <w:start w:val="1"/>
      <w:numFmt w:val="lowerLetter"/>
      <w:lvlText w:val="%5."/>
      <w:lvlJc w:val="left"/>
      <w:pPr>
        <w:tabs>
          <w:tab w:val="num" w:pos="4600"/>
        </w:tabs>
        <w:ind w:left="4600" w:hanging="360"/>
      </w:pPr>
    </w:lvl>
    <w:lvl w:ilvl="5" w:tplc="0C0A001B" w:tentative="1">
      <w:start w:val="1"/>
      <w:numFmt w:val="lowerRoman"/>
      <w:lvlText w:val="%6."/>
      <w:lvlJc w:val="right"/>
      <w:pPr>
        <w:tabs>
          <w:tab w:val="num" w:pos="5320"/>
        </w:tabs>
        <w:ind w:left="5320" w:hanging="180"/>
      </w:pPr>
    </w:lvl>
    <w:lvl w:ilvl="6" w:tplc="0C0A000F" w:tentative="1">
      <w:start w:val="1"/>
      <w:numFmt w:val="decimal"/>
      <w:lvlText w:val="%7."/>
      <w:lvlJc w:val="left"/>
      <w:pPr>
        <w:tabs>
          <w:tab w:val="num" w:pos="6040"/>
        </w:tabs>
        <w:ind w:left="6040" w:hanging="360"/>
      </w:pPr>
    </w:lvl>
    <w:lvl w:ilvl="7" w:tplc="0C0A0019" w:tentative="1">
      <w:start w:val="1"/>
      <w:numFmt w:val="lowerLetter"/>
      <w:lvlText w:val="%8."/>
      <w:lvlJc w:val="left"/>
      <w:pPr>
        <w:tabs>
          <w:tab w:val="num" w:pos="6760"/>
        </w:tabs>
        <w:ind w:left="6760" w:hanging="360"/>
      </w:pPr>
    </w:lvl>
    <w:lvl w:ilvl="8" w:tplc="0C0A001B" w:tentative="1">
      <w:start w:val="1"/>
      <w:numFmt w:val="lowerRoman"/>
      <w:lvlText w:val="%9."/>
      <w:lvlJc w:val="right"/>
      <w:pPr>
        <w:tabs>
          <w:tab w:val="num" w:pos="7480"/>
        </w:tabs>
        <w:ind w:left="7480" w:hanging="180"/>
      </w:pPr>
    </w:lvl>
  </w:abstractNum>
  <w:abstractNum w:abstractNumId="113" w15:restartNumberingAfterBreak="0">
    <w:nsid w:val="5FA87EFB"/>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4" w15:restartNumberingAfterBreak="0">
    <w:nsid w:val="60C248D6"/>
    <w:multiLevelType w:val="hybridMultilevel"/>
    <w:tmpl w:val="484E5E3E"/>
    <w:styleLink w:val="Estilo2112"/>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5" w15:restartNumberingAfterBreak="0">
    <w:nsid w:val="61E85D51"/>
    <w:multiLevelType w:val="hybridMultilevel"/>
    <w:tmpl w:val="6CAA2AD0"/>
    <w:lvl w:ilvl="0" w:tplc="D59AFB26">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6" w15:restartNumberingAfterBreak="0">
    <w:nsid w:val="63E76CBA"/>
    <w:multiLevelType w:val="multilevel"/>
    <w:tmpl w:val="B85AC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64583E77"/>
    <w:multiLevelType w:val="hybridMultilevel"/>
    <w:tmpl w:val="386E3670"/>
    <w:lvl w:ilvl="0" w:tplc="C82E349A">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65192D08"/>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9" w15:restartNumberingAfterBreak="0">
    <w:nsid w:val="655B2C1F"/>
    <w:multiLevelType w:val="hybridMultilevel"/>
    <w:tmpl w:val="38F8ECA4"/>
    <w:lvl w:ilvl="0" w:tplc="042D0011">
      <w:start w:val="1"/>
      <w:numFmt w:val="decimal"/>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0"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1" w15:restartNumberingAfterBreak="0">
    <w:nsid w:val="659D1686"/>
    <w:multiLevelType w:val="hybridMultilevel"/>
    <w:tmpl w:val="372E4404"/>
    <w:styleLink w:val="BOPV-151"/>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65C32E03"/>
    <w:multiLevelType w:val="hybridMultilevel"/>
    <w:tmpl w:val="4FF007F6"/>
    <w:lvl w:ilvl="0" w:tplc="042D0017">
      <w:start w:val="1"/>
      <w:numFmt w:val="lowerLetter"/>
      <w:lvlText w:val="%1)"/>
      <w:lvlJc w:val="left"/>
      <w:pPr>
        <w:ind w:left="720" w:hanging="360"/>
      </w:p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3" w15:restartNumberingAfterBreak="0">
    <w:nsid w:val="66313D8D"/>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4" w15:restartNumberingAfterBreak="0">
    <w:nsid w:val="673349C6"/>
    <w:multiLevelType w:val="hybridMultilevel"/>
    <w:tmpl w:val="80E09518"/>
    <w:styleLink w:val="Estilo213"/>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5" w15:restartNumberingAfterBreak="0">
    <w:nsid w:val="67712E80"/>
    <w:multiLevelType w:val="hybridMultilevel"/>
    <w:tmpl w:val="16865A5E"/>
    <w:lvl w:ilvl="0" w:tplc="94029C66">
      <w:start w:val="1"/>
      <w:numFmt w:val="decimal"/>
      <w:lvlText w:val="%1."/>
      <w:lvlJc w:val="left"/>
      <w:pPr>
        <w:tabs>
          <w:tab w:val="num" w:pos="1740"/>
        </w:tabs>
        <w:ind w:left="1740" w:hanging="360"/>
      </w:pPr>
      <w:rPr>
        <w:b/>
      </w:rPr>
    </w:lvl>
    <w:lvl w:ilvl="1" w:tplc="C944B38A">
      <w:numFmt w:val="bullet"/>
      <w:lvlText w:val=""/>
      <w:lvlJc w:val="left"/>
      <w:pPr>
        <w:tabs>
          <w:tab w:val="num" w:pos="2497"/>
        </w:tabs>
        <w:ind w:left="2497" w:hanging="397"/>
      </w:pPr>
      <w:rPr>
        <w:rFonts w:ascii="Symbol" w:eastAsia="Times New Roman" w:hAnsi="Symbol" w:cs="Times New Roman" w:hint="default"/>
        <w:b/>
      </w:rPr>
    </w:lvl>
    <w:lvl w:ilvl="2" w:tplc="0C0A001B" w:tentative="1">
      <w:start w:val="1"/>
      <w:numFmt w:val="lowerRoman"/>
      <w:lvlText w:val="%3."/>
      <w:lvlJc w:val="right"/>
      <w:pPr>
        <w:tabs>
          <w:tab w:val="num" w:pos="3180"/>
        </w:tabs>
        <w:ind w:left="3180" w:hanging="180"/>
      </w:pPr>
    </w:lvl>
    <w:lvl w:ilvl="3" w:tplc="0C0A000F" w:tentative="1">
      <w:start w:val="1"/>
      <w:numFmt w:val="decimal"/>
      <w:lvlText w:val="%4."/>
      <w:lvlJc w:val="left"/>
      <w:pPr>
        <w:tabs>
          <w:tab w:val="num" w:pos="3900"/>
        </w:tabs>
        <w:ind w:left="3900" w:hanging="360"/>
      </w:pPr>
    </w:lvl>
    <w:lvl w:ilvl="4" w:tplc="0C0A0019" w:tentative="1">
      <w:start w:val="1"/>
      <w:numFmt w:val="lowerLetter"/>
      <w:lvlText w:val="%5."/>
      <w:lvlJc w:val="left"/>
      <w:pPr>
        <w:tabs>
          <w:tab w:val="num" w:pos="4620"/>
        </w:tabs>
        <w:ind w:left="4620" w:hanging="360"/>
      </w:pPr>
    </w:lvl>
    <w:lvl w:ilvl="5" w:tplc="0C0A001B" w:tentative="1">
      <w:start w:val="1"/>
      <w:numFmt w:val="lowerRoman"/>
      <w:lvlText w:val="%6."/>
      <w:lvlJc w:val="right"/>
      <w:pPr>
        <w:tabs>
          <w:tab w:val="num" w:pos="5340"/>
        </w:tabs>
        <w:ind w:left="5340" w:hanging="180"/>
      </w:pPr>
    </w:lvl>
    <w:lvl w:ilvl="6" w:tplc="0C0A000F" w:tentative="1">
      <w:start w:val="1"/>
      <w:numFmt w:val="decimal"/>
      <w:lvlText w:val="%7."/>
      <w:lvlJc w:val="left"/>
      <w:pPr>
        <w:tabs>
          <w:tab w:val="num" w:pos="6060"/>
        </w:tabs>
        <w:ind w:left="6060" w:hanging="360"/>
      </w:pPr>
    </w:lvl>
    <w:lvl w:ilvl="7" w:tplc="0C0A0019" w:tentative="1">
      <w:start w:val="1"/>
      <w:numFmt w:val="lowerLetter"/>
      <w:lvlText w:val="%8."/>
      <w:lvlJc w:val="left"/>
      <w:pPr>
        <w:tabs>
          <w:tab w:val="num" w:pos="6780"/>
        </w:tabs>
        <w:ind w:left="6780" w:hanging="360"/>
      </w:pPr>
    </w:lvl>
    <w:lvl w:ilvl="8" w:tplc="0C0A001B" w:tentative="1">
      <w:start w:val="1"/>
      <w:numFmt w:val="lowerRoman"/>
      <w:lvlText w:val="%9."/>
      <w:lvlJc w:val="right"/>
      <w:pPr>
        <w:tabs>
          <w:tab w:val="num" w:pos="7500"/>
        </w:tabs>
        <w:ind w:left="7500" w:hanging="180"/>
      </w:pPr>
    </w:lvl>
  </w:abstractNum>
  <w:abstractNum w:abstractNumId="126" w15:restartNumberingAfterBreak="0">
    <w:nsid w:val="678A6504"/>
    <w:multiLevelType w:val="hybridMultilevel"/>
    <w:tmpl w:val="0C5EE976"/>
    <w:lvl w:ilvl="0" w:tplc="7EE4989A">
      <w:start w:val="5"/>
      <w:numFmt w:val="decimal"/>
      <w:lvlText w:val="%1."/>
      <w:lvlJc w:val="left"/>
      <w:pPr>
        <w:ind w:left="720" w:hanging="360"/>
      </w:pPr>
      <w:rPr>
        <w:rFonts w:hint="default"/>
        <w:b/>
        <w:sz w:val="12"/>
        <w:szCs w:val="12"/>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7"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8" w15:restartNumberingAfterBreak="0">
    <w:nsid w:val="69384A97"/>
    <w:multiLevelType w:val="hybridMultilevel"/>
    <w:tmpl w:val="0E66B410"/>
    <w:lvl w:ilvl="0" w:tplc="5C50CEDC">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9"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30" w15:restartNumberingAfterBreak="0">
    <w:nsid w:val="6A8C3A9A"/>
    <w:multiLevelType w:val="multilevel"/>
    <w:tmpl w:val="A942EBA2"/>
    <w:lvl w:ilvl="0">
      <w:start w:val="13"/>
      <w:numFmt w:val="decimal"/>
      <w:lvlText w:val="%1."/>
      <w:lvlJc w:val="left"/>
      <w:pPr>
        <w:tabs>
          <w:tab w:val="num" w:pos="360"/>
        </w:tabs>
        <w:ind w:left="360" w:hanging="360"/>
      </w:pPr>
      <w:rPr>
        <w:rFonts w:ascii="Verdana" w:hAnsi="Verdana" w:hint="default"/>
        <w:b/>
        <w:i w:val="0"/>
        <w:color w:val="auto"/>
        <w:sz w:val="18"/>
        <w:szCs w:val="18"/>
      </w:rPr>
    </w:lvl>
    <w:lvl w:ilvl="1">
      <w:start w:val="1"/>
      <w:numFmt w:val="decimal"/>
      <w:lvlText w:val="%1.%2.-"/>
      <w:lvlJc w:val="left"/>
      <w:pPr>
        <w:tabs>
          <w:tab w:val="num" w:pos="862"/>
        </w:tabs>
        <w:ind w:left="862" w:hanging="720"/>
      </w:pPr>
      <w:rPr>
        <w:rFonts w:ascii="Verdana" w:hAnsi="Verdana" w:hint="default"/>
        <w:b/>
        <w:i w:val="0"/>
        <w:color w:val="auto"/>
        <w:sz w:val="18"/>
        <w:szCs w:val="18"/>
      </w:rPr>
    </w:lvl>
    <w:lvl w:ilvl="2">
      <w:start w:val="1"/>
      <w:numFmt w:val="decimal"/>
      <w:lvlText w:val="%1.%2.%3.-"/>
      <w:lvlJc w:val="left"/>
      <w:pPr>
        <w:tabs>
          <w:tab w:val="num" w:pos="1931"/>
        </w:tabs>
        <w:ind w:left="1931" w:hanging="1080"/>
      </w:pPr>
      <w:rPr>
        <w:rFonts w:ascii="Verdana" w:hAnsi="Verdana" w:hint="default"/>
        <w:b/>
        <w:i w:val="0"/>
        <w:color w:val="auto"/>
        <w:sz w:val="18"/>
        <w:szCs w:val="18"/>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131" w15:restartNumberingAfterBreak="0">
    <w:nsid w:val="6AA63513"/>
    <w:multiLevelType w:val="hybridMultilevel"/>
    <w:tmpl w:val="7D6ACB44"/>
    <w:styleLink w:val="Estilo222"/>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2" w15:restartNumberingAfterBreak="0">
    <w:nsid w:val="6AA91A53"/>
    <w:multiLevelType w:val="hybridMultilevel"/>
    <w:tmpl w:val="2822F814"/>
    <w:styleLink w:val="Estilo24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3" w15:restartNumberingAfterBreak="0">
    <w:nsid w:val="6BEF0D64"/>
    <w:multiLevelType w:val="hybridMultilevel"/>
    <w:tmpl w:val="894232E8"/>
    <w:lvl w:ilvl="0" w:tplc="7B8E5A7E">
      <w:start w:val="1"/>
      <w:numFmt w:val="lowerLetter"/>
      <w:lvlText w:val="%1)"/>
      <w:lvlJc w:val="left"/>
      <w:pPr>
        <w:tabs>
          <w:tab w:val="num" w:pos="2387"/>
        </w:tabs>
        <w:ind w:left="2404" w:hanging="377"/>
      </w:pPr>
      <w:rPr>
        <w:rFonts w:ascii="Verdana" w:hAnsi="Verdana" w:hint="default"/>
        <w:b/>
        <w:i w:val="0"/>
        <w:sz w:val="18"/>
        <w:szCs w:val="18"/>
      </w:rPr>
    </w:lvl>
    <w:lvl w:ilvl="1" w:tplc="0C0A0019" w:tentative="1">
      <w:start w:val="1"/>
      <w:numFmt w:val="lowerLetter"/>
      <w:lvlText w:val="%2."/>
      <w:lvlJc w:val="left"/>
      <w:pPr>
        <w:tabs>
          <w:tab w:val="num" w:pos="2540"/>
        </w:tabs>
        <w:ind w:left="2540" w:hanging="360"/>
      </w:pPr>
    </w:lvl>
    <w:lvl w:ilvl="2" w:tplc="0C0A001B" w:tentative="1">
      <w:start w:val="1"/>
      <w:numFmt w:val="lowerRoman"/>
      <w:lvlText w:val="%3."/>
      <w:lvlJc w:val="right"/>
      <w:pPr>
        <w:tabs>
          <w:tab w:val="num" w:pos="3260"/>
        </w:tabs>
        <w:ind w:left="3260" w:hanging="180"/>
      </w:pPr>
    </w:lvl>
    <w:lvl w:ilvl="3" w:tplc="0C0A000F" w:tentative="1">
      <w:start w:val="1"/>
      <w:numFmt w:val="decimal"/>
      <w:lvlText w:val="%4."/>
      <w:lvlJc w:val="left"/>
      <w:pPr>
        <w:tabs>
          <w:tab w:val="num" w:pos="3980"/>
        </w:tabs>
        <w:ind w:left="3980" w:hanging="360"/>
      </w:pPr>
    </w:lvl>
    <w:lvl w:ilvl="4" w:tplc="0C0A0019" w:tentative="1">
      <w:start w:val="1"/>
      <w:numFmt w:val="lowerLetter"/>
      <w:lvlText w:val="%5."/>
      <w:lvlJc w:val="left"/>
      <w:pPr>
        <w:tabs>
          <w:tab w:val="num" w:pos="4700"/>
        </w:tabs>
        <w:ind w:left="4700" w:hanging="360"/>
      </w:pPr>
    </w:lvl>
    <w:lvl w:ilvl="5" w:tplc="0C0A001B" w:tentative="1">
      <w:start w:val="1"/>
      <w:numFmt w:val="lowerRoman"/>
      <w:lvlText w:val="%6."/>
      <w:lvlJc w:val="right"/>
      <w:pPr>
        <w:tabs>
          <w:tab w:val="num" w:pos="5420"/>
        </w:tabs>
        <w:ind w:left="5420" w:hanging="180"/>
      </w:pPr>
    </w:lvl>
    <w:lvl w:ilvl="6" w:tplc="0C0A000F" w:tentative="1">
      <w:start w:val="1"/>
      <w:numFmt w:val="decimal"/>
      <w:lvlText w:val="%7."/>
      <w:lvlJc w:val="left"/>
      <w:pPr>
        <w:tabs>
          <w:tab w:val="num" w:pos="6140"/>
        </w:tabs>
        <w:ind w:left="6140" w:hanging="360"/>
      </w:pPr>
    </w:lvl>
    <w:lvl w:ilvl="7" w:tplc="0C0A0019" w:tentative="1">
      <w:start w:val="1"/>
      <w:numFmt w:val="lowerLetter"/>
      <w:lvlText w:val="%8."/>
      <w:lvlJc w:val="left"/>
      <w:pPr>
        <w:tabs>
          <w:tab w:val="num" w:pos="6860"/>
        </w:tabs>
        <w:ind w:left="6860" w:hanging="360"/>
      </w:pPr>
    </w:lvl>
    <w:lvl w:ilvl="8" w:tplc="0C0A001B" w:tentative="1">
      <w:start w:val="1"/>
      <w:numFmt w:val="lowerRoman"/>
      <w:lvlText w:val="%9."/>
      <w:lvlJc w:val="right"/>
      <w:pPr>
        <w:tabs>
          <w:tab w:val="num" w:pos="7580"/>
        </w:tabs>
        <w:ind w:left="7580" w:hanging="180"/>
      </w:pPr>
    </w:lvl>
  </w:abstractNum>
  <w:abstractNum w:abstractNumId="134" w15:restartNumberingAfterBreak="0">
    <w:nsid w:val="6C596805"/>
    <w:multiLevelType w:val="multilevel"/>
    <w:tmpl w:val="9B2C6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6EDD74C6"/>
    <w:multiLevelType w:val="hybridMultilevel"/>
    <w:tmpl w:val="63AC163E"/>
    <w:lvl w:ilvl="0" w:tplc="9E221EFE">
      <w:start w:val="1"/>
      <w:numFmt w:val="lowerLetter"/>
      <w:lvlText w:val="%1)"/>
      <w:lvlJc w:val="left"/>
      <w:pPr>
        <w:ind w:left="1582" w:hanging="360"/>
      </w:pPr>
      <w:rPr>
        <w:b/>
        <w:color w:val="auto"/>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36"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37" w15:restartNumberingAfterBreak="0">
    <w:nsid w:val="70AC445C"/>
    <w:multiLevelType w:val="hybridMultilevel"/>
    <w:tmpl w:val="50C05A5A"/>
    <w:lvl w:ilvl="0" w:tplc="042D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8" w15:restartNumberingAfterBreak="0">
    <w:nsid w:val="72B550B2"/>
    <w:multiLevelType w:val="hybridMultilevel"/>
    <w:tmpl w:val="E44A6EE0"/>
    <w:styleLink w:val="Estilo3121"/>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9" w15:restartNumberingAfterBreak="0">
    <w:nsid w:val="7437203C"/>
    <w:multiLevelType w:val="multilevel"/>
    <w:tmpl w:val="AB685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753F5058"/>
    <w:multiLevelType w:val="hybridMultilevel"/>
    <w:tmpl w:val="D3B0C70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1" w15:restartNumberingAfterBreak="0">
    <w:nsid w:val="75434D93"/>
    <w:multiLevelType w:val="hybridMultilevel"/>
    <w:tmpl w:val="3B9A0C62"/>
    <w:lvl w:ilvl="0" w:tplc="8852148E">
      <w:start w:val="1"/>
      <w:numFmt w:val="decimal"/>
      <w:lvlText w:val="%1)"/>
      <w:lvlJc w:val="left"/>
      <w:pPr>
        <w:ind w:left="1146" w:hanging="360"/>
      </w:pPr>
      <w:rPr>
        <w:rFonts w:ascii="Tahoma" w:eastAsia="Times New Roman" w:hAnsi="Tahoma" w:cs="Tahoma"/>
        <w:b/>
        <w:color w:val="auto"/>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42"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3" w15:restartNumberingAfterBreak="0">
    <w:nsid w:val="764F77BB"/>
    <w:multiLevelType w:val="hybridMultilevel"/>
    <w:tmpl w:val="ECA06CA0"/>
    <w:lvl w:ilvl="0" w:tplc="C5DE54DE">
      <w:start w:val="1"/>
      <w:numFmt w:val="lowerLetter"/>
      <w:lvlText w:val="%1)"/>
      <w:lvlJc w:val="left"/>
      <w:pPr>
        <w:ind w:left="570" w:hanging="360"/>
      </w:pPr>
      <w:rPr>
        <w:b/>
        <w:sz w:val="20"/>
        <w:szCs w:val="20"/>
      </w:rPr>
    </w:lvl>
    <w:lvl w:ilvl="1" w:tplc="0C0A0019">
      <w:start w:val="1"/>
      <w:numFmt w:val="lowerLetter"/>
      <w:lvlText w:val="%2."/>
      <w:lvlJc w:val="left"/>
      <w:pPr>
        <w:ind w:left="-770" w:hanging="360"/>
      </w:pPr>
    </w:lvl>
    <w:lvl w:ilvl="2" w:tplc="0C0A001B">
      <w:start w:val="1"/>
      <w:numFmt w:val="lowerRoman"/>
      <w:lvlText w:val="%3."/>
      <w:lvlJc w:val="right"/>
      <w:pPr>
        <w:ind w:left="-50" w:hanging="180"/>
      </w:pPr>
    </w:lvl>
    <w:lvl w:ilvl="3" w:tplc="0C0A000F">
      <w:start w:val="1"/>
      <w:numFmt w:val="decimal"/>
      <w:lvlText w:val="%4."/>
      <w:lvlJc w:val="left"/>
      <w:pPr>
        <w:ind w:left="670" w:hanging="360"/>
      </w:pPr>
    </w:lvl>
    <w:lvl w:ilvl="4" w:tplc="0C0A0019">
      <w:start w:val="1"/>
      <w:numFmt w:val="lowerLetter"/>
      <w:lvlText w:val="%5."/>
      <w:lvlJc w:val="left"/>
      <w:pPr>
        <w:ind w:left="1390" w:hanging="360"/>
      </w:pPr>
    </w:lvl>
    <w:lvl w:ilvl="5" w:tplc="0C0A001B">
      <w:start w:val="1"/>
      <w:numFmt w:val="lowerRoman"/>
      <w:lvlText w:val="%6."/>
      <w:lvlJc w:val="right"/>
      <w:pPr>
        <w:ind w:left="2110" w:hanging="180"/>
      </w:pPr>
    </w:lvl>
    <w:lvl w:ilvl="6" w:tplc="0C0A000F">
      <w:start w:val="1"/>
      <w:numFmt w:val="decimal"/>
      <w:lvlText w:val="%7."/>
      <w:lvlJc w:val="left"/>
      <w:pPr>
        <w:ind w:left="2830" w:hanging="360"/>
      </w:pPr>
    </w:lvl>
    <w:lvl w:ilvl="7" w:tplc="0C0A0019">
      <w:start w:val="1"/>
      <w:numFmt w:val="lowerLetter"/>
      <w:lvlText w:val="%8."/>
      <w:lvlJc w:val="left"/>
      <w:pPr>
        <w:ind w:left="3550" w:hanging="360"/>
      </w:pPr>
    </w:lvl>
    <w:lvl w:ilvl="8" w:tplc="0C0A001B">
      <w:start w:val="1"/>
      <w:numFmt w:val="lowerRoman"/>
      <w:lvlText w:val="%9."/>
      <w:lvlJc w:val="right"/>
      <w:pPr>
        <w:ind w:left="4270" w:hanging="180"/>
      </w:pPr>
    </w:lvl>
  </w:abstractNum>
  <w:abstractNum w:abstractNumId="144" w15:restartNumberingAfterBreak="0">
    <w:nsid w:val="778C1536"/>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5" w15:restartNumberingAfterBreak="0">
    <w:nsid w:val="79A162D9"/>
    <w:multiLevelType w:val="hybridMultilevel"/>
    <w:tmpl w:val="CD5AA8CC"/>
    <w:lvl w:ilvl="0" w:tplc="042D0001">
      <w:start w:val="1"/>
      <w:numFmt w:val="bullet"/>
      <w:lvlText w:val=""/>
      <w:lvlJc w:val="left"/>
      <w:pPr>
        <w:ind w:left="1863" w:hanging="360"/>
      </w:pPr>
      <w:rPr>
        <w:rFonts w:ascii="Symbol" w:hAnsi="Symbol" w:hint="default"/>
      </w:rPr>
    </w:lvl>
    <w:lvl w:ilvl="1" w:tplc="042D0003" w:tentative="1">
      <w:start w:val="1"/>
      <w:numFmt w:val="bullet"/>
      <w:lvlText w:val="o"/>
      <w:lvlJc w:val="left"/>
      <w:pPr>
        <w:ind w:left="2583" w:hanging="360"/>
      </w:pPr>
      <w:rPr>
        <w:rFonts w:ascii="Courier New" w:hAnsi="Courier New" w:cs="Courier New" w:hint="default"/>
      </w:rPr>
    </w:lvl>
    <w:lvl w:ilvl="2" w:tplc="042D0005" w:tentative="1">
      <w:start w:val="1"/>
      <w:numFmt w:val="bullet"/>
      <w:lvlText w:val=""/>
      <w:lvlJc w:val="left"/>
      <w:pPr>
        <w:ind w:left="3303" w:hanging="360"/>
      </w:pPr>
      <w:rPr>
        <w:rFonts w:ascii="Wingdings" w:hAnsi="Wingdings" w:hint="default"/>
      </w:rPr>
    </w:lvl>
    <w:lvl w:ilvl="3" w:tplc="042D0001" w:tentative="1">
      <w:start w:val="1"/>
      <w:numFmt w:val="bullet"/>
      <w:lvlText w:val=""/>
      <w:lvlJc w:val="left"/>
      <w:pPr>
        <w:ind w:left="4023" w:hanging="360"/>
      </w:pPr>
      <w:rPr>
        <w:rFonts w:ascii="Symbol" w:hAnsi="Symbol" w:hint="default"/>
      </w:rPr>
    </w:lvl>
    <w:lvl w:ilvl="4" w:tplc="042D0003" w:tentative="1">
      <w:start w:val="1"/>
      <w:numFmt w:val="bullet"/>
      <w:lvlText w:val="o"/>
      <w:lvlJc w:val="left"/>
      <w:pPr>
        <w:ind w:left="4743" w:hanging="360"/>
      </w:pPr>
      <w:rPr>
        <w:rFonts w:ascii="Courier New" w:hAnsi="Courier New" w:cs="Courier New" w:hint="default"/>
      </w:rPr>
    </w:lvl>
    <w:lvl w:ilvl="5" w:tplc="042D0005" w:tentative="1">
      <w:start w:val="1"/>
      <w:numFmt w:val="bullet"/>
      <w:lvlText w:val=""/>
      <w:lvlJc w:val="left"/>
      <w:pPr>
        <w:ind w:left="5463" w:hanging="360"/>
      </w:pPr>
      <w:rPr>
        <w:rFonts w:ascii="Wingdings" w:hAnsi="Wingdings" w:hint="default"/>
      </w:rPr>
    </w:lvl>
    <w:lvl w:ilvl="6" w:tplc="042D0001" w:tentative="1">
      <w:start w:val="1"/>
      <w:numFmt w:val="bullet"/>
      <w:lvlText w:val=""/>
      <w:lvlJc w:val="left"/>
      <w:pPr>
        <w:ind w:left="6183" w:hanging="360"/>
      </w:pPr>
      <w:rPr>
        <w:rFonts w:ascii="Symbol" w:hAnsi="Symbol" w:hint="default"/>
      </w:rPr>
    </w:lvl>
    <w:lvl w:ilvl="7" w:tplc="042D0003" w:tentative="1">
      <w:start w:val="1"/>
      <w:numFmt w:val="bullet"/>
      <w:lvlText w:val="o"/>
      <w:lvlJc w:val="left"/>
      <w:pPr>
        <w:ind w:left="6903" w:hanging="360"/>
      </w:pPr>
      <w:rPr>
        <w:rFonts w:ascii="Courier New" w:hAnsi="Courier New" w:cs="Courier New" w:hint="default"/>
      </w:rPr>
    </w:lvl>
    <w:lvl w:ilvl="8" w:tplc="042D0005" w:tentative="1">
      <w:start w:val="1"/>
      <w:numFmt w:val="bullet"/>
      <w:lvlText w:val=""/>
      <w:lvlJc w:val="left"/>
      <w:pPr>
        <w:ind w:left="7623" w:hanging="360"/>
      </w:pPr>
      <w:rPr>
        <w:rFonts w:ascii="Wingdings" w:hAnsi="Wingdings" w:hint="default"/>
      </w:rPr>
    </w:lvl>
  </w:abstractNum>
  <w:abstractNum w:abstractNumId="146" w15:restartNumberingAfterBreak="0">
    <w:nsid w:val="7B54295D"/>
    <w:multiLevelType w:val="hybridMultilevel"/>
    <w:tmpl w:val="8912E232"/>
    <w:lvl w:ilvl="0" w:tplc="AE100A7A">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47" w15:restartNumberingAfterBreak="0">
    <w:nsid w:val="7B6C433F"/>
    <w:multiLevelType w:val="hybridMultilevel"/>
    <w:tmpl w:val="7A8E1A64"/>
    <w:lvl w:ilvl="0" w:tplc="0C0A0017">
      <w:start w:val="1"/>
      <w:numFmt w:val="lowerLetter"/>
      <w:lvlText w:val="%1)"/>
      <w:lvlJc w:val="left"/>
      <w:pPr>
        <w:ind w:left="1042" w:hanging="360"/>
      </w:pPr>
      <w:rPr>
        <w:rFonts w:hint="default"/>
      </w:rPr>
    </w:lvl>
    <w:lvl w:ilvl="1" w:tplc="0C0A0019" w:tentative="1">
      <w:start w:val="1"/>
      <w:numFmt w:val="lowerLetter"/>
      <w:lvlText w:val="%2."/>
      <w:lvlJc w:val="left"/>
      <w:pPr>
        <w:ind w:left="1762" w:hanging="360"/>
      </w:pPr>
    </w:lvl>
    <w:lvl w:ilvl="2" w:tplc="0C0A001B" w:tentative="1">
      <w:start w:val="1"/>
      <w:numFmt w:val="lowerRoman"/>
      <w:lvlText w:val="%3."/>
      <w:lvlJc w:val="right"/>
      <w:pPr>
        <w:ind w:left="2482" w:hanging="180"/>
      </w:pPr>
    </w:lvl>
    <w:lvl w:ilvl="3" w:tplc="0C0A000F" w:tentative="1">
      <w:start w:val="1"/>
      <w:numFmt w:val="decimal"/>
      <w:lvlText w:val="%4."/>
      <w:lvlJc w:val="left"/>
      <w:pPr>
        <w:ind w:left="3202" w:hanging="360"/>
      </w:pPr>
    </w:lvl>
    <w:lvl w:ilvl="4" w:tplc="0C0A0019" w:tentative="1">
      <w:start w:val="1"/>
      <w:numFmt w:val="lowerLetter"/>
      <w:lvlText w:val="%5."/>
      <w:lvlJc w:val="left"/>
      <w:pPr>
        <w:ind w:left="3922" w:hanging="360"/>
      </w:pPr>
    </w:lvl>
    <w:lvl w:ilvl="5" w:tplc="0C0A001B" w:tentative="1">
      <w:start w:val="1"/>
      <w:numFmt w:val="lowerRoman"/>
      <w:lvlText w:val="%6."/>
      <w:lvlJc w:val="right"/>
      <w:pPr>
        <w:ind w:left="4642" w:hanging="180"/>
      </w:pPr>
    </w:lvl>
    <w:lvl w:ilvl="6" w:tplc="0C0A000F" w:tentative="1">
      <w:start w:val="1"/>
      <w:numFmt w:val="decimal"/>
      <w:lvlText w:val="%7."/>
      <w:lvlJc w:val="left"/>
      <w:pPr>
        <w:ind w:left="5362" w:hanging="360"/>
      </w:pPr>
    </w:lvl>
    <w:lvl w:ilvl="7" w:tplc="0C0A0019" w:tentative="1">
      <w:start w:val="1"/>
      <w:numFmt w:val="lowerLetter"/>
      <w:lvlText w:val="%8."/>
      <w:lvlJc w:val="left"/>
      <w:pPr>
        <w:ind w:left="6082" w:hanging="360"/>
      </w:pPr>
    </w:lvl>
    <w:lvl w:ilvl="8" w:tplc="0C0A001B" w:tentative="1">
      <w:start w:val="1"/>
      <w:numFmt w:val="lowerRoman"/>
      <w:lvlText w:val="%9."/>
      <w:lvlJc w:val="right"/>
      <w:pPr>
        <w:ind w:left="6802" w:hanging="180"/>
      </w:pPr>
    </w:lvl>
  </w:abstractNum>
  <w:abstractNum w:abstractNumId="148" w15:restartNumberingAfterBreak="0">
    <w:nsid w:val="7B815299"/>
    <w:multiLevelType w:val="hybridMultilevel"/>
    <w:tmpl w:val="5C523618"/>
    <w:styleLink w:val="BOPV-121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9"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0" w15:restartNumberingAfterBreak="0">
    <w:nsid w:val="7DD52328"/>
    <w:multiLevelType w:val="hybridMultilevel"/>
    <w:tmpl w:val="8D68602A"/>
    <w:styleLink w:val="BOPV-113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1"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2" w15:restartNumberingAfterBreak="0">
    <w:nsid w:val="7FE8309A"/>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num w:numId="1" w16cid:durableId="1145052702">
    <w:abstractNumId w:val="148"/>
  </w:num>
  <w:num w:numId="2" w16cid:durableId="2052219886">
    <w:abstractNumId w:val="81"/>
  </w:num>
  <w:num w:numId="3" w16cid:durableId="1693070273">
    <w:abstractNumId w:val="105"/>
    <w:lvlOverride w:ilvl="0">
      <w:lvl w:ilvl="0" w:tplc="E57ED730">
        <w:start w:val="1"/>
        <w:numFmt w:val="lowerLetter"/>
        <w:lvlText w:val="%1)"/>
        <w:lvlJc w:val="left"/>
        <w:pPr>
          <w:ind w:left="1779" w:hanging="360"/>
        </w:pPr>
        <w:rPr>
          <w:b/>
        </w:rPr>
      </w:lvl>
    </w:lvlOverride>
  </w:num>
  <w:num w:numId="4" w16cid:durableId="353504608">
    <w:abstractNumId w:val="88"/>
  </w:num>
  <w:num w:numId="5" w16cid:durableId="1175414457">
    <w:abstractNumId w:val="39"/>
  </w:num>
  <w:num w:numId="6" w16cid:durableId="1555652291">
    <w:abstractNumId w:val="111"/>
  </w:num>
  <w:num w:numId="7" w16cid:durableId="1915117898">
    <w:abstractNumId w:val="18"/>
  </w:num>
  <w:num w:numId="8" w16cid:durableId="615210794">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91810457">
    <w:abstractNumId w:val="124"/>
  </w:num>
  <w:num w:numId="10" w16cid:durableId="1047995239">
    <w:abstractNumId w:val="46"/>
  </w:num>
  <w:num w:numId="11" w16cid:durableId="1281378060">
    <w:abstractNumId w:val="13"/>
  </w:num>
  <w:num w:numId="12" w16cid:durableId="1670327742">
    <w:abstractNumId w:val="14"/>
  </w:num>
  <w:num w:numId="13" w16cid:durableId="596405269">
    <w:abstractNumId w:val="150"/>
  </w:num>
  <w:num w:numId="14" w16cid:durableId="158741457">
    <w:abstractNumId w:val="103"/>
  </w:num>
  <w:num w:numId="15" w16cid:durableId="171073990">
    <w:abstractNumId w:val="132"/>
  </w:num>
  <w:num w:numId="16" w16cid:durableId="1234588347">
    <w:abstractNumId w:val="32"/>
  </w:num>
  <w:num w:numId="17" w16cid:durableId="832336479">
    <w:abstractNumId w:val="36"/>
    <w:lvlOverride w:ilvl="0">
      <w:lvl w:ilvl="0" w:tplc="E5E29074">
        <w:start w:val="1"/>
        <w:numFmt w:val="lowerLetter"/>
        <w:lvlText w:val="%1)"/>
        <w:lvlJc w:val="left"/>
        <w:pPr>
          <w:ind w:left="360" w:hanging="360"/>
        </w:pPr>
        <w:rPr>
          <w:rFonts w:ascii="Verdana" w:hAnsi="Verdana" w:hint="default"/>
          <w:b/>
          <w:sz w:val="18"/>
          <w:szCs w:val="18"/>
        </w:rPr>
      </w:lvl>
    </w:lvlOverride>
  </w:num>
  <w:num w:numId="18" w16cid:durableId="1315137896">
    <w:abstractNumId w:val="86"/>
  </w:num>
  <w:num w:numId="19" w16cid:durableId="1968509764">
    <w:abstractNumId w:val="1"/>
  </w:num>
  <w:num w:numId="20" w16cid:durableId="1820535015">
    <w:abstractNumId w:val="2"/>
  </w:num>
  <w:num w:numId="21" w16cid:durableId="1587182461">
    <w:abstractNumId w:val="17"/>
  </w:num>
  <w:num w:numId="22" w16cid:durableId="1710181792">
    <w:abstractNumId w:val="109"/>
  </w:num>
  <w:num w:numId="23" w16cid:durableId="2092192307">
    <w:abstractNumId w:val="10"/>
  </w:num>
  <w:num w:numId="24" w16cid:durableId="1875386013">
    <w:abstractNumId w:val="100"/>
  </w:num>
  <w:num w:numId="25" w16cid:durableId="550191515">
    <w:abstractNumId w:val="24"/>
  </w:num>
  <w:num w:numId="26" w16cid:durableId="216207147">
    <w:abstractNumId w:val="0"/>
  </w:num>
  <w:num w:numId="27" w16cid:durableId="664747927">
    <w:abstractNumId w:val="107"/>
  </w:num>
  <w:num w:numId="28" w16cid:durableId="456025771">
    <w:abstractNumId w:val="71"/>
  </w:num>
  <w:num w:numId="29" w16cid:durableId="1740709258">
    <w:abstractNumId w:val="127"/>
  </w:num>
  <w:num w:numId="30" w16cid:durableId="1756970486">
    <w:abstractNumId w:val="27"/>
  </w:num>
  <w:num w:numId="31" w16cid:durableId="2046784811">
    <w:abstractNumId w:val="59"/>
  </w:num>
  <w:num w:numId="32" w16cid:durableId="1952087507">
    <w:abstractNumId w:val="149"/>
  </w:num>
  <w:num w:numId="33" w16cid:durableId="871771714">
    <w:abstractNumId w:val="96"/>
  </w:num>
  <w:num w:numId="34" w16cid:durableId="684791286">
    <w:abstractNumId w:val="75"/>
  </w:num>
  <w:num w:numId="35" w16cid:durableId="791750613">
    <w:abstractNumId w:val="87"/>
  </w:num>
  <w:num w:numId="36" w16cid:durableId="55783317">
    <w:abstractNumId w:val="68"/>
  </w:num>
  <w:num w:numId="37" w16cid:durableId="591670555">
    <w:abstractNumId w:val="66"/>
  </w:num>
  <w:num w:numId="38" w16cid:durableId="230969739">
    <w:abstractNumId w:val="63"/>
  </w:num>
  <w:num w:numId="39" w16cid:durableId="578752160">
    <w:abstractNumId w:val="82"/>
  </w:num>
  <w:num w:numId="40" w16cid:durableId="2083865279">
    <w:abstractNumId w:val="53"/>
  </w:num>
  <w:num w:numId="41" w16cid:durableId="420294054">
    <w:abstractNumId w:val="92"/>
  </w:num>
  <w:num w:numId="42" w16cid:durableId="115415447">
    <w:abstractNumId w:val="104"/>
  </w:num>
  <w:num w:numId="43" w16cid:durableId="1757290712">
    <w:abstractNumId w:val="110"/>
  </w:num>
  <w:num w:numId="44" w16cid:durableId="143160216">
    <w:abstractNumId w:val="115"/>
  </w:num>
  <w:num w:numId="45" w16cid:durableId="348063243">
    <w:abstractNumId w:val="117"/>
  </w:num>
  <w:num w:numId="46" w16cid:durableId="221521916">
    <w:abstractNumId w:val="102"/>
  </w:num>
  <w:num w:numId="47" w16cid:durableId="1978486283">
    <w:abstractNumId w:val="146"/>
  </w:num>
  <w:num w:numId="48" w16cid:durableId="1231426789">
    <w:abstractNumId w:val="108"/>
  </w:num>
  <w:num w:numId="49" w16cid:durableId="25714866">
    <w:abstractNumId w:val="64"/>
  </w:num>
  <w:num w:numId="50" w16cid:durableId="475293500">
    <w:abstractNumId w:val="141"/>
  </w:num>
  <w:num w:numId="51" w16cid:durableId="1082530541">
    <w:abstractNumId w:val="30"/>
  </w:num>
  <w:num w:numId="52" w16cid:durableId="1415979412">
    <w:abstractNumId w:val="31"/>
  </w:num>
  <w:num w:numId="53" w16cid:durableId="1430471716">
    <w:abstractNumId w:val="129"/>
  </w:num>
  <w:num w:numId="54" w16cid:durableId="836917059">
    <w:abstractNumId w:val="135"/>
  </w:num>
  <w:num w:numId="55" w16cid:durableId="369501551">
    <w:abstractNumId w:val="69"/>
  </w:num>
  <w:num w:numId="56" w16cid:durableId="944195628">
    <w:abstractNumId w:val="65"/>
  </w:num>
  <w:num w:numId="57" w16cid:durableId="828207723">
    <w:abstractNumId w:val="5"/>
  </w:num>
  <w:num w:numId="58" w16cid:durableId="193612790">
    <w:abstractNumId w:val="125"/>
  </w:num>
  <w:num w:numId="59" w16cid:durableId="936062598">
    <w:abstractNumId w:val="112"/>
  </w:num>
  <w:num w:numId="60" w16cid:durableId="1585257914">
    <w:abstractNumId w:val="55"/>
  </w:num>
  <w:num w:numId="61" w16cid:durableId="1510484934">
    <w:abstractNumId w:val="78"/>
  </w:num>
  <w:num w:numId="62" w16cid:durableId="198399187">
    <w:abstractNumId w:val="60"/>
  </w:num>
  <w:num w:numId="63" w16cid:durableId="1318651915">
    <w:abstractNumId w:val="128"/>
  </w:num>
  <w:num w:numId="64" w16cid:durableId="314457545">
    <w:abstractNumId w:val="151"/>
  </w:num>
  <w:num w:numId="65" w16cid:durableId="948006063">
    <w:abstractNumId w:val="21"/>
  </w:num>
  <w:num w:numId="66" w16cid:durableId="743726666">
    <w:abstractNumId w:val="19"/>
  </w:num>
  <w:num w:numId="67" w16cid:durableId="1080101144">
    <w:abstractNumId w:val="130"/>
  </w:num>
  <w:num w:numId="68" w16cid:durableId="78141166">
    <w:abstractNumId w:val="74"/>
  </w:num>
  <w:num w:numId="69" w16cid:durableId="563102684">
    <w:abstractNumId w:val="37"/>
  </w:num>
  <w:num w:numId="70" w16cid:durableId="900289230">
    <w:abstractNumId w:val="95"/>
  </w:num>
  <w:num w:numId="71" w16cid:durableId="1269195982">
    <w:abstractNumId w:val="42"/>
  </w:num>
  <w:num w:numId="72" w16cid:durableId="1992516189">
    <w:abstractNumId w:val="97"/>
  </w:num>
  <w:num w:numId="73" w16cid:durableId="292055880">
    <w:abstractNumId w:val="133"/>
  </w:num>
  <w:num w:numId="74" w16cid:durableId="2088265804">
    <w:abstractNumId w:val="49"/>
  </w:num>
  <w:num w:numId="75" w16cid:durableId="1888493765">
    <w:abstractNumId w:val="77"/>
  </w:num>
  <w:num w:numId="76" w16cid:durableId="1015303639">
    <w:abstractNumId w:val="29"/>
  </w:num>
  <w:num w:numId="77" w16cid:durableId="1853687371">
    <w:abstractNumId w:val="41"/>
  </w:num>
  <w:num w:numId="78" w16cid:durableId="1003507084">
    <w:abstractNumId w:val="79"/>
    <w:lvlOverride w:ilvl="0">
      <w:lvl w:ilvl="0">
        <w:start w:val="1"/>
        <w:numFmt w:val="decimal"/>
        <w:pStyle w:val="ESQUEMA1"/>
        <w:lvlText w:val="%1.-"/>
        <w:lvlJc w:val="left"/>
        <w:pPr>
          <w:ind w:left="360" w:hanging="360"/>
        </w:pPr>
        <w:rPr>
          <w:rFonts w:ascii="Verdana" w:hAnsi="Verdana" w:hint="default"/>
          <w:b/>
          <w:i w:val="0"/>
          <w:color w:val="000000"/>
          <w:sz w:val="20"/>
        </w:rPr>
      </w:lvl>
    </w:lvlOverride>
  </w:num>
  <w:num w:numId="79" w16cid:durableId="1778866742">
    <w:abstractNumId w:val="58"/>
  </w:num>
  <w:num w:numId="80" w16cid:durableId="2084377199">
    <w:abstractNumId w:val="16"/>
  </w:num>
  <w:num w:numId="81" w16cid:durableId="830371588">
    <w:abstractNumId w:val="33"/>
  </w:num>
  <w:num w:numId="82" w16cid:durableId="225840659">
    <w:abstractNumId w:val="50"/>
  </w:num>
  <w:num w:numId="83" w16cid:durableId="1909073432">
    <w:abstractNumId w:val="40"/>
  </w:num>
  <w:num w:numId="84" w16cid:durableId="333070755">
    <w:abstractNumId w:val="121"/>
  </w:num>
  <w:num w:numId="85" w16cid:durableId="346834275">
    <w:abstractNumId w:val="7"/>
  </w:num>
  <w:num w:numId="86" w16cid:durableId="1001349803">
    <w:abstractNumId w:val="48"/>
  </w:num>
  <w:num w:numId="87" w16cid:durableId="1714650761">
    <w:abstractNumId w:val="35"/>
  </w:num>
  <w:num w:numId="88" w16cid:durableId="1957173819">
    <w:abstractNumId w:val="76"/>
  </w:num>
  <w:num w:numId="89" w16cid:durableId="1446537405">
    <w:abstractNumId w:val="83"/>
  </w:num>
  <w:num w:numId="90" w16cid:durableId="1802722274">
    <w:abstractNumId w:val="52"/>
  </w:num>
  <w:num w:numId="91" w16cid:durableId="1019355168">
    <w:abstractNumId w:val="120"/>
  </w:num>
  <w:num w:numId="92" w16cid:durableId="670185834">
    <w:abstractNumId w:val="4"/>
  </w:num>
  <w:num w:numId="93" w16cid:durableId="464742345">
    <w:abstractNumId w:val="67"/>
  </w:num>
  <w:num w:numId="94" w16cid:durableId="2068645456">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16cid:durableId="1043478213">
    <w:abstractNumId w:val="1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16cid:durableId="65387453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16cid:durableId="1376929654">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996494529">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16cid:durableId="555162966">
    <w:abstractNumId w:val="1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16cid:durableId="1243415710">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16cid:durableId="45180496">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16cid:durableId="163592754">
    <w:abstractNumId w:val="91"/>
  </w:num>
  <w:num w:numId="103" w16cid:durableId="39035040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16cid:durableId="1072001250">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16cid:durableId="1650162892">
    <w:abstractNumId w:val="8"/>
  </w:num>
  <w:num w:numId="106" w16cid:durableId="474759583">
    <w:abstractNumId w:val="26"/>
  </w:num>
  <w:num w:numId="107" w16cid:durableId="930545962">
    <w:abstractNumId w:val="152"/>
  </w:num>
  <w:num w:numId="108" w16cid:durableId="837231486">
    <w:abstractNumId w:val="101"/>
  </w:num>
  <w:num w:numId="109" w16cid:durableId="1518040620">
    <w:abstractNumId w:val="94"/>
  </w:num>
  <w:num w:numId="110" w16cid:durableId="418869101">
    <w:abstractNumId w:val="118"/>
  </w:num>
  <w:num w:numId="111" w16cid:durableId="492255352">
    <w:abstractNumId w:val="144"/>
  </w:num>
  <w:num w:numId="112" w16cid:durableId="1839346689">
    <w:abstractNumId w:val="11"/>
  </w:num>
  <w:num w:numId="113" w16cid:durableId="148863697">
    <w:abstractNumId w:val="123"/>
  </w:num>
  <w:num w:numId="114" w16cid:durableId="975263129">
    <w:abstractNumId w:val="73"/>
  </w:num>
  <w:num w:numId="115" w16cid:durableId="810825103">
    <w:abstractNumId w:val="113"/>
  </w:num>
  <w:num w:numId="116" w16cid:durableId="1703247585">
    <w:abstractNumId w:val="89"/>
  </w:num>
  <w:num w:numId="117" w16cid:durableId="1109666851">
    <w:abstractNumId w:val="9"/>
  </w:num>
  <w:num w:numId="118" w16cid:durableId="1549534653">
    <w:abstractNumId w:val="51"/>
  </w:num>
  <w:num w:numId="119" w16cid:durableId="2004819489">
    <w:abstractNumId w:val="12"/>
  </w:num>
  <w:num w:numId="120" w16cid:durableId="1639915546">
    <w:abstractNumId w:val="140"/>
  </w:num>
  <w:num w:numId="121" w16cid:durableId="861089733">
    <w:abstractNumId w:val="47"/>
  </w:num>
  <w:num w:numId="122" w16cid:durableId="1211960771">
    <w:abstractNumId w:val="99"/>
  </w:num>
  <w:num w:numId="123" w16cid:durableId="516313584">
    <w:abstractNumId w:val="126"/>
  </w:num>
  <w:num w:numId="124" w16cid:durableId="1475289911">
    <w:abstractNumId w:val="80"/>
  </w:num>
  <w:num w:numId="125" w16cid:durableId="657807952">
    <w:abstractNumId w:val="106"/>
  </w:num>
  <w:num w:numId="126" w16cid:durableId="1682704993">
    <w:abstractNumId w:val="138"/>
  </w:num>
  <w:num w:numId="127" w16cid:durableId="60829292">
    <w:abstractNumId w:val="25"/>
  </w:num>
  <w:num w:numId="128" w16cid:durableId="1249579466">
    <w:abstractNumId w:val="45"/>
  </w:num>
  <w:num w:numId="129" w16cid:durableId="1144733057">
    <w:abstractNumId w:val="70"/>
  </w:num>
  <w:num w:numId="130" w16cid:durableId="464322938">
    <w:abstractNumId w:val="6"/>
  </w:num>
  <w:num w:numId="131" w16cid:durableId="1688291226">
    <w:abstractNumId w:val="137"/>
  </w:num>
  <w:num w:numId="132" w16cid:durableId="976497514">
    <w:abstractNumId w:val="84"/>
  </w:num>
  <w:num w:numId="133" w16cid:durableId="160435494">
    <w:abstractNumId w:val="54"/>
  </w:num>
  <w:num w:numId="134" w16cid:durableId="909849677">
    <w:abstractNumId w:val="119"/>
  </w:num>
  <w:num w:numId="135" w16cid:durableId="1002395781">
    <w:abstractNumId w:val="122"/>
  </w:num>
  <w:num w:numId="136" w16cid:durableId="1771126443">
    <w:abstractNumId w:val="23"/>
  </w:num>
  <w:num w:numId="137" w16cid:durableId="30110624">
    <w:abstractNumId w:val="3"/>
  </w:num>
  <w:num w:numId="138" w16cid:durableId="1894609877">
    <w:abstractNumId w:val="36"/>
  </w:num>
  <w:num w:numId="139" w16cid:durableId="190075261">
    <w:abstractNumId w:val="79"/>
  </w:num>
  <w:num w:numId="140" w16cid:durableId="1704937249">
    <w:abstractNumId w:val="105"/>
  </w:num>
  <w:num w:numId="141" w16cid:durableId="1246692705">
    <w:abstractNumId w:val="114"/>
  </w:num>
  <w:num w:numId="142" w16cid:durableId="2051833353">
    <w:abstractNumId w:val="131"/>
  </w:num>
  <w:num w:numId="143" w16cid:durableId="681661943">
    <w:abstractNumId w:val="147"/>
  </w:num>
  <w:num w:numId="144" w16cid:durableId="1207336284">
    <w:abstractNumId w:val="61"/>
  </w:num>
  <w:num w:numId="145" w16cid:durableId="208609256">
    <w:abstractNumId w:val="72"/>
  </w:num>
  <w:num w:numId="146" w16cid:durableId="1698039757">
    <w:abstractNumId w:val="145"/>
  </w:num>
  <w:num w:numId="147" w16cid:durableId="32578561">
    <w:abstractNumId w:val="139"/>
  </w:num>
  <w:num w:numId="148" w16cid:durableId="46221542">
    <w:abstractNumId w:val="20"/>
  </w:num>
  <w:num w:numId="149" w16cid:durableId="1219970850">
    <w:abstractNumId w:val="34"/>
  </w:num>
  <w:num w:numId="150" w16cid:durableId="798762420">
    <w:abstractNumId w:val="15"/>
  </w:num>
  <w:num w:numId="151" w16cid:durableId="401685258">
    <w:abstractNumId w:val="134"/>
  </w:num>
  <w:num w:numId="152" w16cid:durableId="72967886">
    <w:abstractNumId w:val="28"/>
  </w:num>
  <w:num w:numId="153" w16cid:durableId="1935626469">
    <w:abstractNumId w:val="44"/>
  </w:num>
  <w:num w:numId="154" w16cid:durableId="1706250699">
    <w:abstractNumId w:val="38"/>
  </w:num>
  <w:num w:numId="155" w16cid:durableId="1839729546">
    <w:abstractNumId w:val="98"/>
  </w:num>
  <w:num w:numId="156" w16cid:durableId="277764921">
    <w:abstractNumId w:val="116"/>
  </w:num>
  <w:num w:numId="157" w16cid:durableId="902984124">
    <w:abstractNumId w:val="57"/>
  </w:num>
  <w:numIdMacAtCleanup w:val="1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947"/>
    <w:rsid w:val="000000FF"/>
    <w:rsid w:val="00000667"/>
    <w:rsid w:val="000010EE"/>
    <w:rsid w:val="00002364"/>
    <w:rsid w:val="000023CC"/>
    <w:rsid w:val="00002B1A"/>
    <w:rsid w:val="00003157"/>
    <w:rsid w:val="00003382"/>
    <w:rsid w:val="0000494C"/>
    <w:rsid w:val="00004F81"/>
    <w:rsid w:val="00006384"/>
    <w:rsid w:val="00007459"/>
    <w:rsid w:val="000075D8"/>
    <w:rsid w:val="00007702"/>
    <w:rsid w:val="000109C1"/>
    <w:rsid w:val="00010F69"/>
    <w:rsid w:val="00011913"/>
    <w:rsid w:val="0001193B"/>
    <w:rsid w:val="00012CEE"/>
    <w:rsid w:val="00013ED8"/>
    <w:rsid w:val="0001499D"/>
    <w:rsid w:val="00014A12"/>
    <w:rsid w:val="00014DFA"/>
    <w:rsid w:val="000150B8"/>
    <w:rsid w:val="000152CA"/>
    <w:rsid w:val="000159CA"/>
    <w:rsid w:val="000160C3"/>
    <w:rsid w:val="00016321"/>
    <w:rsid w:val="00020435"/>
    <w:rsid w:val="00020640"/>
    <w:rsid w:val="00020A94"/>
    <w:rsid w:val="00020D47"/>
    <w:rsid w:val="00020F96"/>
    <w:rsid w:val="00021FFD"/>
    <w:rsid w:val="0002222E"/>
    <w:rsid w:val="00023689"/>
    <w:rsid w:val="00023883"/>
    <w:rsid w:val="00023DEB"/>
    <w:rsid w:val="000240D4"/>
    <w:rsid w:val="000247A4"/>
    <w:rsid w:val="0002492B"/>
    <w:rsid w:val="00025062"/>
    <w:rsid w:val="00025391"/>
    <w:rsid w:val="000258C1"/>
    <w:rsid w:val="00025EBF"/>
    <w:rsid w:val="00027101"/>
    <w:rsid w:val="00027AB6"/>
    <w:rsid w:val="00031176"/>
    <w:rsid w:val="000311AE"/>
    <w:rsid w:val="00031E07"/>
    <w:rsid w:val="0003289B"/>
    <w:rsid w:val="00032D2B"/>
    <w:rsid w:val="00032DB3"/>
    <w:rsid w:val="000336D9"/>
    <w:rsid w:val="00034503"/>
    <w:rsid w:val="00035451"/>
    <w:rsid w:val="0003578D"/>
    <w:rsid w:val="00035C0B"/>
    <w:rsid w:val="00035E24"/>
    <w:rsid w:val="00037B9C"/>
    <w:rsid w:val="00037FE3"/>
    <w:rsid w:val="00041019"/>
    <w:rsid w:val="000412A2"/>
    <w:rsid w:val="00041C7D"/>
    <w:rsid w:val="0004265B"/>
    <w:rsid w:val="00042CD7"/>
    <w:rsid w:val="00043547"/>
    <w:rsid w:val="0004391C"/>
    <w:rsid w:val="00043B43"/>
    <w:rsid w:val="00043F4D"/>
    <w:rsid w:val="00044979"/>
    <w:rsid w:val="00044E71"/>
    <w:rsid w:val="00045BCA"/>
    <w:rsid w:val="00045FF5"/>
    <w:rsid w:val="00046019"/>
    <w:rsid w:val="00046961"/>
    <w:rsid w:val="0004703D"/>
    <w:rsid w:val="00047B8A"/>
    <w:rsid w:val="00047D6F"/>
    <w:rsid w:val="00050117"/>
    <w:rsid w:val="00050A76"/>
    <w:rsid w:val="00050CEF"/>
    <w:rsid w:val="00052283"/>
    <w:rsid w:val="000528FA"/>
    <w:rsid w:val="00052B35"/>
    <w:rsid w:val="00053311"/>
    <w:rsid w:val="00053347"/>
    <w:rsid w:val="000533D3"/>
    <w:rsid w:val="0005349B"/>
    <w:rsid w:val="0005364A"/>
    <w:rsid w:val="000536D7"/>
    <w:rsid w:val="00053FC2"/>
    <w:rsid w:val="000541D6"/>
    <w:rsid w:val="00054E47"/>
    <w:rsid w:val="00055112"/>
    <w:rsid w:val="00055D7E"/>
    <w:rsid w:val="00055E24"/>
    <w:rsid w:val="00056518"/>
    <w:rsid w:val="000572FF"/>
    <w:rsid w:val="000577F1"/>
    <w:rsid w:val="000578AC"/>
    <w:rsid w:val="00057942"/>
    <w:rsid w:val="00060780"/>
    <w:rsid w:val="00060CE0"/>
    <w:rsid w:val="000619E2"/>
    <w:rsid w:val="000620E4"/>
    <w:rsid w:val="00063752"/>
    <w:rsid w:val="00064B44"/>
    <w:rsid w:val="00064DFC"/>
    <w:rsid w:val="00064EEB"/>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33DC"/>
    <w:rsid w:val="000741D8"/>
    <w:rsid w:val="000741E0"/>
    <w:rsid w:val="00074341"/>
    <w:rsid w:val="000744C8"/>
    <w:rsid w:val="00074D8A"/>
    <w:rsid w:val="00075F21"/>
    <w:rsid w:val="000770E4"/>
    <w:rsid w:val="000774ED"/>
    <w:rsid w:val="00077D90"/>
    <w:rsid w:val="000802AD"/>
    <w:rsid w:val="00080368"/>
    <w:rsid w:val="00080792"/>
    <w:rsid w:val="00082181"/>
    <w:rsid w:val="00082CBD"/>
    <w:rsid w:val="000838CC"/>
    <w:rsid w:val="000844B7"/>
    <w:rsid w:val="000846B2"/>
    <w:rsid w:val="000859DA"/>
    <w:rsid w:val="00085C32"/>
    <w:rsid w:val="00086251"/>
    <w:rsid w:val="00086B84"/>
    <w:rsid w:val="00086DD9"/>
    <w:rsid w:val="00086ED2"/>
    <w:rsid w:val="00087C37"/>
    <w:rsid w:val="00090644"/>
    <w:rsid w:val="000919CE"/>
    <w:rsid w:val="00091AF5"/>
    <w:rsid w:val="00091C31"/>
    <w:rsid w:val="000920DD"/>
    <w:rsid w:val="00092C9C"/>
    <w:rsid w:val="00092E38"/>
    <w:rsid w:val="000934EA"/>
    <w:rsid w:val="000937C3"/>
    <w:rsid w:val="00093A0D"/>
    <w:rsid w:val="00094366"/>
    <w:rsid w:val="00094515"/>
    <w:rsid w:val="000949B7"/>
    <w:rsid w:val="00094EDB"/>
    <w:rsid w:val="0009541F"/>
    <w:rsid w:val="000954DE"/>
    <w:rsid w:val="00096073"/>
    <w:rsid w:val="00096978"/>
    <w:rsid w:val="00096BD0"/>
    <w:rsid w:val="00096F1F"/>
    <w:rsid w:val="00096F3A"/>
    <w:rsid w:val="000978A6"/>
    <w:rsid w:val="000A0149"/>
    <w:rsid w:val="000A02E4"/>
    <w:rsid w:val="000A03C5"/>
    <w:rsid w:val="000A11B2"/>
    <w:rsid w:val="000A16E7"/>
    <w:rsid w:val="000A1D5F"/>
    <w:rsid w:val="000A24D1"/>
    <w:rsid w:val="000A24DE"/>
    <w:rsid w:val="000A2DE2"/>
    <w:rsid w:val="000A387C"/>
    <w:rsid w:val="000A393B"/>
    <w:rsid w:val="000A3C05"/>
    <w:rsid w:val="000A3C77"/>
    <w:rsid w:val="000A3F39"/>
    <w:rsid w:val="000A4814"/>
    <w:rsid w:val="000A4BDF"/>
    <w:rsid w:val="000A4F96"/>
    <w:rsid w:val="000A59F3"/>
    <w:rsid w:val="000A606D"/>
    <w:rsid w:val="000A6576"/>
    <w:rsid w:val="000A7039"/>
    <w:rsid w:val="000A7220"/>
    <w:rsid w:val="000A7D35"/>
    <w:rsid w:val="000B0DC6"/>
    <w:rsid w:val="000B0F15"/>
    <w:rsid w:val="000B128B"/>
    <w:rsid w:val="000B17B6"/>
    <w:rsid w:val="000B1B0C"/>
    <w:rsid w:val="000B1F93"/>
    <w:rsid w:val="000B35CF"/>
    <w:rsid w:val="000B3E11"/>
    <w:rsid w:val="000B447A"/>
    <w:rsid w:val="000B498B"/>
    <w:rsid w:val="000B4F6F"/>
    <w:rsid w:val="000B514E"/>
    <w:rsid w:val="000B57A7"/>
    <w:rsid w:val="000B5EFC"/>
    <w:rsid w:val="000B727D"/>
    <w:rsid w:val="000C01E5"/>
    <w:rsid w:val="000C0BD8"/>
    <w:rsid w:val="000C0D26"/>
    <w:rsid w:val="000C13A8"/>
    <w:rsid w:val="000C1923"/>
    <w:rsid w:val="000C2F64"/>
    <w:rsid w:val="000C420B"/>
    <w:rsid w:val="000C4298"/>
    <w:rsid w:val="000C493B"/>
    <w:rsid w:val="000C4A4A"/>
    <w:rsid w:val="000C4D8A"/>
    <w:rsid w:val="000C50C7"/>
    <w:rsid w:val="000C5D78"/>
    <w:rsid w:val="000C6109"/>
    <w:rsid w:val="000C6D40"/>
    <w:rsid w:val="000C7090"/>
    <w:rsid w:val="000C7703"/>
    <w:rsid w:val="000C7F0D"/>
    <w:rsid w:val="000D10DE"/>
    <w:rsid w:val="000D1296"/>
    <w:rsid w:val="000D13B3"/>
    <w:rsid w:val="000D13C5"/>
    <w:rsid w:val="000D2280"/>
    <w:rsid w:val="000D2F93"/>
    <w:rsid w:val="000D4ACF"/>
    <w:rsid w:val="000D4B37"/>
    <w:rsid w:val="000D4CCE"/>
    <w:rsid w:val="000D6D73"/>
    <w:rsid w:val="000D70DC"/>
    <w:rsid w:val="000D7355"/>
    <w:rsid w:val="000D7D3E"/>
    <w:rsid w:val="000E0548"/>
    <w:rsid w:val="000E05C1"/>
    <w:rsid w:val="000E0DA6"/>
    <w:rsid w:val="000E1E5A"/>
    <w:rsid w:val="000E270D"/>
    <w:rsid w:val="000E291B"/>
    <w:rsid w:val="000E2F4B"/>
    <w:rsid w:val="000E37C8"/>
    <w:rsid w:val="000E3A91"/>
    <w:rsid w:val="000E3DF4"/>
    <w:rsid w:val="000E48CF"/>
    <w:rsid w:val="000E4BD0"/>
    <w:rsid w:val="000E5482"/>
    <w:rsid w:val="000E5F0C"/>
    <w:rsid w:val="000E6401"/>
    <w:rsid w:val="000E7028"/>
    <w:rsid w:val="000F054A"/>
    <w:rsid w:val="000F0A33"/>
    <w:rsid w:val="000F10CD"/>
    <w:rsid w:val="000F1848"/>
    <w:rsid w:val="000F2B15"/>
    <w:rsid w:val="000F2B54"/>
    <w:rsid w:val="000F2D30"/>
    <w:rsid w:val="000F3363"/>
    <w:rsid w:val="000F3C9E"/>
    <w:rsid w:val="000F4BD5"/>
    <w:rsid w:val="000F5230"/>
    <w:rsid w:val="000F5625"/>
    <w:rsid w:val="000F6245"/>
    <w:rsid w:val="000F666B"/>
    <w:rsid w:val="000F6B68"/>
    <w:rsid w:val="000F6CF8"/>
    <w:rsid w:val="000F7B2C"/>
    <w:rsid w:val="000F7E60"/>
    <w:rsid w:val="00100C0E"/>
    <w:rsid w:val="001012B5"/>
    <w:rsid w:val="001014A9"/>
    <w:rsid w:val="001016D0"/>
    <w:rsid w:val="00101FC7"/>
    <w:rsid w:val="0010252E"/>
    <w:rsid w:val="001026CA"/>
    <w:rsid w:val="001028D9"/>
    <w:rsid w:val="00102D13"/>
    <w:rsid w:val="00102EF5"/>
    <w:rsid w:val="0010381E"/>
    <w:rsid w:val="001048DF"/>
    <w:rsid w:val="00104CC1"/>
    <w:rsid w:val="00105734"/>
    <w:rsid w:val="001057E5"/>
    <w:rsid w:val="00106C87"/>
    <w:rsid w:val="00106EB1"/>
    <w:rsid w:val="00107526"/>
    <w:rsid w:val="00110060"/>
    <w:rsid w:val="001108A9"/>
    <w:rsid w:val="001114A6"/>
    <w:rsid w:val="00112047"/>
    <w:rsid w:val="00112447"/>
    <w:rsid w:val="0011287B"/>
    <w:rsid w:val="00113363"/>
    <w:rsid w:val="00113CDC"/>
    <w:rsid w:val="001142D3"/>
    <w:rsid w:val="0011438D"/>
    <w:rsid w:val="0011485F"/>
    <w:rsid w:val="00114CC3"/>
    <w:rsid w:val="0011587B"/>
    <w:rsid w:val="001170A0"/>
    <w:rsid w:val="00117BAE"/>
    <w:rsid w:val="001207BB"/>
    <w:rsid w:val="00120B0E"/>
    <w:rsid w:val="00120D87"/>
    <w:rsid w:val="0012112E"/>
    <w:rsid w:val="001224A8"/>
    <w:rsid w:val="00122F05"/>
    <w:rsid w:val="0012332F"/>
    <w:rsid w:val="001243E6"/>
    <w:rsid w:val="001245A4"/>
    <w:rsid w:val="0012506D"/>
    <w:rsid w:val="00125574"/>
    <w:rsid w:val="00126435"/>
    <w:rsid w:val="00126690"/>
    <w:rsid w:val="001266D5"/>
    <w:rsid w:val="0013043C"/>
    <w:rsid w:val="001304B1"/>
    <w:rsid w:val="00130BA3"/>
    <w:rsid w:val="00131176"/>
    <w:rsid w:val="001312A6"/>
    <w:rsid w:val="00131B18"/>
    <w:rsid w:val="001331FC"/>
    <w:rsid w:val="001335AA"/>
    <w:rsid w:val="00133BEA"/>
    <w:rsid w:val="00134215"/>
    <w:rsid w:val="0013544D"/>
    <w:rsid w:val="00135506"/>
    <w:rsid w:val="0013607F"/>
    <w:rsid w:val="001370C3"/>
    <w:rsid w:val="00137257"/>
    <w:rsid w:val="00137267"/>
    <w:rsid w:val="001372EE"/>
    <w:rsid w:val="001378DB"/>
    <w:rsid w:val="00137AD7"/>
    <w:rsid w:val="00137BCA"/>
    <w:rsid w:val="00140453"/>
    <w:rsid w:val="00140558"/>
    <w:rsid w:val="00140AF7"/>
    <w:rsid w:val="001412FA"/>
    <w:rsid w:val="00141FA2"/>
    <w:rsid w:val="0014381C"/>
    <w:rsid w:val="00143E5C"/>
    <w:rsid w:val="001456BD"/>
    <w:rsid w:val="001471D7"/>
    <w:rsid w:val="00147A2D"/>
    <w:rsid w:val="00147F54"/>
    <w:rsid w:val="00150257"/>
    <w:rsid w:val="00150B47"/>
    <w:rsid w:val="00150F9C"/>
    <w:rsid w:val="0015109C"/>
    <w:rsid w:val="001516B3"/>
    <w:rsid w:val="0015172E"/>
    <w:rsid w:val="00151AA2"/>
    <w:rsid w:val="00153886"/>
    <w:rsid w:val="00153A50"/>
    <w:rsid w:val="00154BCD"/>
    <w:rsid w:val="00155312"/>
    <w:rsid w:val="0015546D"/>
    <w:rsid w:val="00155A1E"/>
    <w:rsid w:val="00155A6B"/>
    <w:rsid w:val="00156291"/>
    <w:rsid w:val="00156CB2"/>
    <w:rsid w:val="00156F81"/>
    <w:rsid w:val="0015721C"/>
    <w:rsid w:val="0015771C"/>
    <w:rsid w:val="001577EE"/>
    <w:rsid w:val="00157C6D"/>
    <w:rsid w:val="00160B01"/>
    <w:rsid w:val="001613A4"/>
    <w:rsid w:val="0016151F"/>
    <w:rsid w:val="00162B08"/>
    <w:rsid w:val="00163882"/>
    <w:rsid w:val="00163F6D"/>
    <w:rsid w:val="00164B0B"/>
    <w:rsid w:val="00164B2E"/>
    <w:rsid w:val="001651DD"/>
    <w:rsid w:val="00166293"/>
    <w:rsid w:val="001663D2"/>
    <w:rsid w:val="0016675A"/>
    <w:rsid w:val="00166E59"/>
    <w:rsid w:val="0016782A"/>
    <w:rsid w:val="001678AC"/>
    <w:rsid w:val="00172490"/>
    <w:rsid w:val="00172505"/>
    <w:rsid w:val="00173CCF"/>
    <w:rsid w:val="00174207"/>
    <w:rsid w:val="00175602"/>
    <w:rsid w:val="001761F6"/>
    <w:rsid w:val="0017750E"/>
    <w:rsid w:val="00177784"/>
    <w:rsid w:val="00177C2F"/>
    <w:rsid w:val="00180226"/>
    <w:rsid w:val="00180461"/>
    <w:rsid w:val="001810E5"/>
    <w:rsid w:val="001813E6"/>
    <w:rsid w:val="00181541"/>
    <w:rsid w:val="0018190B"/>
    <w:rsid w:val="00181D1D"/>
    <w:rsid w:val="00182367"/>
    <w:rsid w:val="00182431"/>
    <w:rsid w:val="00182720"/>
    <w:rsid w:val="001829C3"/>
    <w:rsid w:val="001832B2"/>
    <w:rsid w:val="00184572"/>
    <w:rsid w:val="0018503E"/>
    <w:rsid w:val="00185843"/>
    <w:rsid w:val="00185DE1"/>
    <w:rsid w:val="00185E54"/>
    <w:rsid w:val="00185ED1"/>
    <w:rsid w:val="00186127"/>
    <w:rsid w:val="001864E6"/>
    <w:rsid w:val="00186666"/>
    <w:rsid w:val="001866A6"/>
    <w:rsid w:val="0018691D"/>
    <w:rsid w:val="001869B6"/>
    <w:rsid w:val="00190B15"/>
    <w:rsid w:val="00191226"/>
    <w:rsid w:val="00191847"/>
    <w:rsid w:val="0019192D"/>
    <w:rsid w:val="00191D64"/>
    <w:rsid w:val="00192849"/>
    <w:rsid w:val="00193295"/>
    <w:rsid w:val="001932BE"/>
    <w:rsid w:val="00193748"/>
    <w:rsid w:val="00193C40"/>
    <w:rsid w:val="00193E6F"/>
    <w:rsid w:val="0019418C"/>
    <w:rsid w:val="001944C7"/>
    <w:rsid w:val="00194AF5"/>
    <w:rsid w:val="00194D85"/>
    <w:rsid w:val="00195C42"/>
    <w:rsid w:val="00195D9E"/>
    <w:rsid w:val="0019611B"/>
    <w:rsid w:val="001964B8"/>
    <w:rsid w:val="00196F75"/>
    <w:rsid w:val="001971F1"/>
    <w:rsid w:val="001977E6"/>
    <w:rsid w:val="00197CBD"/>
    <w:rsid w:val="00197EC4"/>
    <w:rsid w:val="001A0145"/>
    <w:rsid w:val="001A0BDC"/>
    <w:rsid w:val="001A0C0D"/>
    <w:rsid w:val="001A0F5B"/>
    <w:rsid w:val="001A16FA"/>
    <w:rsid w:val="001A1A55"/>
    <w:rsid w:val="001A2DD7"/>
    <w:rsid w:val="001A38E0"/>
    <w:rsid w:val="001A3E83"/>
    <w:rsid w:val="001A462F"/>
    <w:rsid w:val="001A4D33"/>
    <w:rsid w:val="001A5353"/>
    <w:rsid w:val="001A577D"/>
    <w:rsid w:val="001A5DEB"/>
    <w:rsid w:val="001A5DEF"/>
    <w:rsid w:val="001A5FE5"/>
    <w:rsid w:val="001A603A"/>
    <w:rsid w:val="001A61A9"/>
    <w:rsid w:val="001A6945"/>
    <w:rsid w:val="001B1FE0"/>
    <w:rsid w:val="001B21EC"/>
    <w:rsid w:val="001B2228"/>
    <w:rsid w:val="001B327A"/>
    <w:rsid w:val="001B418D"/>
    <w:rsid w:val="001B4E2F"/>
    <w:rsid w:val="001B58EB"/>
    <w:rsid w:val="001B5B54"/>
    <w:rsid w:val="001B626E"/>
    <w:rsid w:val="001B64FC"/>
    <w:rsid w:val="001B6868"/>
    <w:rsid w:val="001B6F24"/>
    <w:rsid w:val="001B70E2"/>
    <w:rsid w:val="001B7A06"/>
    <w:rsid w:val="001C07EC"/>
    <w:rsid w:val="001C0B2F"/>
    <w:rsid w:val="001C0C44"/>
    <w:rsid w:val="001C0F1D"/>
    <w:rsid w:val="001C1178"/>
    <w:rsid w:val="001C1205"/>
    <w:rsid w:val="001C24D0"/>
    <w:rsid w:val="001C4620"/>
    <w:rsid w:val="001C468B"/>
    <w:rsid w:val="001C53FF"/>
    <w:rsid w:val="001C578D"/>
    <w:rsid w:val="001C5CAF"/>
    <w:rsid w:val="001C5F7F"/>
    <w:rsid w:val="001C619A"/>
    <w:rsid w:val="001C6938"/>
    <w:rsid w:val="001C77F4"/>
    <w:rsid w:val="001C7AA9"/>
    <w:rsid w:val="001D05E1"/>
    <w:rsid w:val="001D1E6E"/>
    <w:rsid w:val="001D20FD"/>
    <w:rsid w:val="001D24B8"/>
    <w:rsid w:val="001D274B"/>
    <w:rsid w:val="001D2E4A"/>
    <w:rsid w:val="001D2E8A"/>
    <w:rsid w:val="001D3015"/>
    <w:rsid w:val="001D336C"/>
    <w:rsid w:val="001D3859"/>
    <w:rsid w:val="001D55EC"/>
    <w:rsid w:val="001D5704"/>
    <w:rsid w:val="001D595B"/>
    <w:rsid w:val="001D5D4F"/>
    <w:rsid w:val="001D6501"/>
    <w:rsid w:val="001D78A1"/>
    <w:rsid w:val="001D7BF8"/>
    <w:rsid w:val="001E19CD"/>
    <w:rsid w:val="001E27C0"/>
    <w:rsid w:val="001E2C79"/>
    <w:rsid w:val="001E2D57"/>
    <w:rsid w:val="001E3184"/>
    <w:rsid w:val="001E345B"/>
    <w:rsid w:val="001E4425"/>
    <w:rsid w:val="001E4C5C"/>
    <w:rsid w:val="001E4CB6"/>
    <w:rsid w:val="001E5B06"/>
    <w:rsid w:val="001E5D35"/>
    <w:rsid w:val="001E679E"/>
    <w:rsid w:val="001E6839"/>
    <w:rsid w:val="001E6D51"/>
    <w:rsid w:val="001E74BE"/>
    <w:rsid w:val="001E7D53"/>
    <w:rsid w:val="001F058A"/>
    <w:rsid w:val="001F1990"/>
    <w:rsid w:val="001F1C99"/>
    <w:rsid w:val="001F2E90"/>
    <w:rsid w:val="001F304F"/>
    <w:rsid w:val="001F31FC"/>
    <w:rsid w:val="001F3246"/>
    <w:rsid w:val="001F3268"/>
    <w:rsid w:val="001F342C"/>
    <w:rsid w:val="001F36D1"/>
    <w:rsid w:val="001F4151"/>
    <w:rsid w:val="001F4D16"/>
    <w:rsid w:val="001F541D"/>
    <w:rsid w:val="001F5C70"/>
    <w:rsid w:val="001F7CC4"/>
    <w:rsid w:val="002000D8"/>
    <w:rsid w:val="0020077B"/>
    <w:rsid w:val="00200C41"/>
    <w:rsid w:val="0020155F"/>
    <w:rsid w:val="00201D0F"/>
    <w:rsid w:val="00201DF4"/>
    <w:rsid w:val="00201EF9"/>
    <w:rsid w:val="00202E91"/>
    <w:rsid w:val="00203466"/>
    <w:rsid w:val="0020543B"/>
    <w:rsid w:val="00205680"/>
    <w:rsid w:val="002061FF"/>
    <w:rsid w:val="00206575"/>
    <w:rsid w:val="0020687E"/>
    <w:rsid w:val="00207895"/>
    <w:rsid w:val="00207B75"/>
    <w:rsid w:val="00207D7C"/>
    <w:rsid w:val="002102DA"/>
    <w:rsid w:val="00210879"/>
    <w:rsid w:val="0021147D"/>
    <w:rsid w:val="00211CA1"/>
    <w:rsid w:val="00211D1A"/>
    <w:rsid w:val="002120A8"/>
    <w:rsid w:val="00212B89"/>
    <w:rsid w:val="00213D12"/>
    <w:rsid w:val="00213FD1"/>
    <w:rsid w:val="002140B5"/>
    <w:rsid w:val="00215A90"/>
    <w:rsid w:val="00215BB9"/>
    <w:rsid w:val="00216D8A"/>
    <w:rsid w:val="00217AB5"/>
    <w:rsid w:val="00217DDD"/>
    <w:rsid w:val="002207BD"/>
    <w:rsid w:val="00220E98"/>
    <w:rsid w:val="00221190"/>
    <w:rsid w:val="00221AD7"/>
    <w:rsid w:val="00221C3B"/>
    <w:rsid w:val="00223BEC"/>
    <w:rsid w:val="002248E1"/>
    <w:rsid w:val="0022529B"/>
    <w:rsid w:val="002252A4"/>
    <w:rsid w:val="0022595B"/>
    <w:rsid w:val="0022711C"/>
    <w:rsid w:val="0023107B"/>
    <w:rsid w:val="002319FF"/>
    <w:rsid w:val="00231DC0"/>
    <w:rsid w:val="0023265D"/>
    <w:rsid w:val="00233576"/>
    <w:rsid w:val="00233D01"/>
    <w:rsid w:val="002341C4"/>
    <w:rsid w:val="0023483F"/>
    <w:rsid w:val="00234A5B"/>
    <w:rsid w:val="002351AE"/>
    <w:rsid w:val="00235DB5"/>
    <w:rsid w:val="00236452"/>
    <w:rsid w:val="0023692E"/>
    <w:rsid w:val="00237DF0"/>
    <w:rsid w:val="00240253"/>
    <w:rsid w:val="00240E95"/>
    <w:rsid w:val="00241728"/>
    <w:rsid w:val="00241992"/>
    <w:rsid w:val="00241D57"/>
    <w:rsid w:val="0024245E"/>
    <w:rsid w:val="0024465A"/>
    <w:rsid w:val="00244ABB"/>
    <w:rsid w:val="00244B9A"/>
    <w:rsid w:val="00245CFB"/>
    <w:rsid w:val="00245EEB"/>
    <w:rsid w:val="002460A8"/>
    <w:rsid w:val="00246219"/>
    <w:rsid w:val="00246474"/>
    <w:rsid w:val="00247E18"/>
    <w:rsid w:val="00247F5B"/>
    <w:rsid w:val="00250026"/>
    <w:rsid w:val="00250739"/>
    <w:rsid w:val="0025136B"/>
    <w:rsid w:val="0025160B"/>
    <w:rsid w:val="00251AB8"/>
    <w:rsid w:val="00251EC2"/>
    <w:rsid w:val="0025236F"/>
    <w:rsid w:val="00252A64"/>
    <w:rsid w:val="00252CAC"/>
    <w:rsid w:val="00253462"/>
    <w:rsid w:val="00253BC2"/>
    <w:rsid w:val="002546C0"/>
    <w:rsid w:val="002550C5"/>
    <w:rsid w:val="00255865"/>
    <w:rsid w:val="00255A0B"/>
    <w:rsid w:val="00256304"/>
    <w:rsid w:val="00256435"/>
    <w:rsid w:val="00257BE1"/>
    <w:rsid w:val="00260133"/>
    <w:rsid w:val="00260768"/>
    <w:rsid w:val="00260E03"/>
    <w:rsid w:val="0026163D"/>
    <w:rsid w:val="00261961"/>
    <w:rsid w:val="00261B7D"/>
    <w:rsid w:val="00262C7B"/>
    <w:rsid w:val="00262E2F"/>
    <w:rsid w:val="002633B0"/>
    <w:rsid w:val="00263451"/>
    <w:rsid w:val="00263BED"/>
    <w:rsid w:val="00263E7D"/>
    <w:rsid w:val="00266150"/>
    <w:rsid w:val="0026652F"/>
    <w:rsid w:val="00266AA7"/>
    <w:rsid w:val="00266D69"/>
    <w:rsid w:val="00266DDA"/>
    <w:rsid w:val="0026752E"/>
    <w:rsid w:val="00267A22"/>
    <w:rsid w:val="00267C26"/>
    <w:rsid w:val="00270918"/>
    <w:rsid w:val="00270BC3"/>
    <w:rsid w:val="00272044"/>
    <w:rsid w:val="00272C18"/>
    <w:rsid w:val="00273590"/>
    <w:rsid w:val="00273A18"/>
    <w:rsid w:val="00273DD2"/>
    <w:rsid w:val="00273E04"/>
    <w:rsid w:val="00273E0E"/>
    <w:rsid w:val="00274805"/>
    <w:rsid w:val="00274E44"/>
    <w:rsid w:val="002760A6"/>
    <w:rsid w:val="002761B6"/>
    <w:rsid w:val="002765D8"/>
    <w:rsid w:val="00276789"/>
    <w:rsid w:val="0027754C"/>
    <w:rsid w:val="002776D8"/>
    <w:rsid w:val="0027787E"/>
    <w:rsid w:val="00277F84"/>
    <w:rsid w:val="0028072D"/>
    <w:rsid w:val="00280DFF"/>
    <w:rsid w:val="00280F56"/>
    <w:rsid w:val="00280F61"/>
    <w:rsid w:val="002816E7"/>
    <w:rsid w:val="002833EA"/>
    <w:rsid w:val="00284AAA"/>
    <w:rsid w:val="00284D47"/>
    <w:rsid w:val="00285466"/>
    <w:rsid w:val="002856D5"/>
    <w:rsid w:val="00285D2F"/>
    <w:rsid w:val="00285DF2"/>
    <w:rsid w:val="002875D6"/>
    <w:rsid w:val="002901B6"/>
    <w:rsid w:val="00290C32"/>
    <w:rsid w:val="002917E1"/>
    <w:rsid w:val="002919CE"/>
    <w:rsid w:val="00292866"/>
    <w:rsid w:val="00292A3C"/>
    <w:rsid w:val="00292E57"/>
    <w:rsid w:val="00293112"/>
    <w:rsid w:val="0029350F"/>
    <w:rsid w:val="00293945"/>
    <w:rsid w:val="00293AEE"/>
    <w:rsid w:val="00294132"/>
    <w:rsid w:val="0029431F"/>
    <w:rsid w:val="0029506B"/>
    <w:rsid w:val="002952C9"/>
    <w:rsid w:val="002952F0"/>
    <w:rsid w:val="00295474"/>
    <w:rsid w:val="002956CD"/>
    <w:rsid w:val="00296115"/>
    <w:rsid w:val="00296E83"/>
    <w:rsid w:val="00297531"/>
    <w:rsid w:val="00297BF0"/>
    <w:rsid w:val="002A0848"/>
    <w:rsid w:val="002A142F"/>
    <w:rsid w:val="002A2308"/>
    <w:rsid w:val="002A2337"/>
    <w:rsid w:val="002A2390"/>
    <w:rsid w:val="002A3385"/>
    <w:rsid w:val="002A34FB"/>
    <w:rsid w:val="002A4423"/>
    <w:rsid w:val="002A54C0"/>
    <w:rsid w:val="002A5D16"/>
    <w:rsid w:val="002A5E18"/>
    <w:rsid w:val="002A5FDF"/>
    <w:rsid w:val="002B04C2"/>
    <w:rsid w:val="002B13B4"/>
    <w:rsid w:val="002B196A"/>
    <w:rsid w:val="002B3174"/>
    <w:rsid w:val="002B36F1"/>
    <w:rsid w:val="002B38A9"/>
    <w:rsid w:val="002B3955"/>
    <w:rsid w:val="002B3ECC"/>
    <w:rsid w:val="002B4713"/>
    <w:rsid w:val="002B471A"/>
    <w:rsid w:val="002B4B40"/>
    <w:rsid w:val="002B56D0"/>
    <w:rsid w:val="002B5CA3"/>
    <w:rsid w:val="002B6299"/>
    <w:rsid w:val="002B67A7"/>
    <w:rsid w:val="002C01BF"/>
    <w:rsid w:val="002C03B8"/>
    <w:rsid w:val="002C0494"/>
    <w:rsid w:val="002C060E"/>
    <w:rsid w:val="002C1BC6"/>
    <w:rsid w:val="002C1E04"/>
    <w:rsid w:val="002C23C8"/>
    <w:rsid w:val="002C2D36"/>
    <w:rsid w:val="002C2DBC"/>
    <w:rsid w:val="002C4497"/>
    <w:rsid w:val="002C47A6"/>
    <w:rsid w:val="002C498A"/>
    <w:rsid w:val="002C506A"/>
    <w:rsid w:val="002C5988"/>
    <w:rsid w:val="002C5BA4"/>
    <w:rsid w:val="002C751F"/>
    <w:rsid w:val="002D064F"/>
    <w:rsid w:val="002D27BF"/>
    <w:rsid w:val="002D27F2"/>
    <w:rsid w:val="002D3E78"/>
    <w:rsid w:val="002D473A"/>
    <w:rsid w:val="002D54E9"/>
    <w:rsid w:val="002D5E0C"/>
    <w:rsid w:val="002D736B"/>
    <w:rsid w:val="002D741A"/>
    <w:rsid w:val="002D78CC"/>
    <w:rsid w:val="002D7C01"/>
    <w:rsid w:val="002E0652"/>
    <w:rsid w:val="002E147B"/>
    <w:rsid w:val="002E1688"/>
    <w:rsid w:val="002E1A7F"/>
    <w:rsid w:val="002E28C5"/>
    <w:rsid w:val="002E32F9"/>
    <w:rsid w:val="002E577D"/>
    <w:rsid w:val="002E6098"/>
    <w:rsid w:val="002E67C0"/>
    <w:rsid w:val="002E6828"/>
    <w:rsid w:val="002E6D7F"/>
    <w:rsid w:val="002E7461"/>
    <w:rsid w:val="002E7885"/>
    <w:rsid w:val="002E78B8"/>
    <w:rsid w:val="002F06B4"/>
    <w:rsid w:val="002F0BED"/>
    <w:rsid w:val="002F245F"/>
    <w:rsid w:val="002F2693"/>
    <w:rsid w:val="002F363A"/>
    <w:rsid w:val="002F3943"/>
    <w:rsid w:val="002F41D3"/>
    <w:rsid w:val="002F4479"/>
    <w:rsid w:val="002F4CE5"/>
    <w:rsid w:val="002F5374"/>
    <w:rsid w:val="002F6416"/>
    <w:rsid w:val="002F69E4"/>
    <w:rsid w:val="002F7039"/>
    <w:rsid w:val="002F7D2C"/>
    <w:rsid w:val="003003AF"/>
    <w:rsid w:val="0030213D"/>
    <w:rsid w:val="00302812"/>
    <w:rsid w:val="00302E44"/>
    <w:rsid w:val="00302EAC"/>
    <w:rsid w:val="00303D5C"/>
    <w:rsid w:val="00303FB8"/>
    <w:rsid w:val="00305270"/>
    <w:rsid w:val="00305B9F"/>
    <w:rsid w:val="00306AEF"/>
    <w:rsid w:val="00306C4C"/>
    <w:rsid w:val="00307AB9"/>
    <w:rsid w:val="00307CAE"/>
    <w:rsid w:val="00307F6F"/>
    <w:rsid w:val="00310778"/>
    <w:rsid w:val="00310CDC"/>
    <w:rsid w:val="00311A2E"/>
    <w:rsid w:val="003121C1"/>
    <w:rsid w:val="00312BC4"/>
    <w:rsid w:val="00313592"/>
    <w:rsid w:val="003136D0"/>
    <w:rsid w:val="003141C6"/>
    <w:rsid w:val="00314913"/>
    <w:rsid w:val="00315BFB"/>
    <w:rsid w:val="0031654B"/>
    <w:rsid w:val="003165D6"/>
    <w:rsid w:val="00316C66"/>
    <w:rsid w:val="003179F7"/>
    <w:rsid w:val="00317A19"/>
    <w:rsid w:val="003207AE"/>
    <w:rsid w:val="00320946"/>
    <w:rsid w:val="003209F5"/>
    <w:rsid w:val="00320A6E"/>
    <w:rsid w:val="00320C27"/>
    <w:rsid w:val="00321081"/>
    <w:rsid w:val="0032115F"/>
    <w:rsid w:val="00322A88"/>
    <w:rsid w:val="0032389C"/>
    <w:rsid w:val="00323DAC"/>
    <w:rsid w:val="003243E1"/>
    <w:rsid w:val="00324708"/>
    <w:rsid w:val="00324B84"/>
    <w:rsid w:val="00325425"/>
    <w:rsid w:val="0032610D"/>
    <w:rsid w:val="003265AF"/>
    <w:rsid w:val="0032664D"/>
    <w:rsid w:val="00326D4A"/>
    <w:rsid w:val="00326F58"/>
    <w:rsid w:val="00327776"/>
    <w:rsid w:val="00330E50"/>
    <w:rsid w:val="00331227"/>
    <w:rsid w:val="00331973"/>
    <w:rsid w:val="00331BFB"/>
    <w:rsid w:val="003324A8"/>
    <w:rsid w:val="00332A56"/>
    <w:rsid w:val="00332B93"/>
    <w:rsid w:val="00332E52"/>
    <w:rsid w:val="00333F4E"/>
    <w:rsid w:val="003342E5"/>
    <w:rsid w:val="0033444E"/>
    <w:rsid w:val="00334F26"/>
    <w:rsid w:val="00335633"/>
    <w:rsid w:val="00337DB8"/>
    <w:rsid w:val="003401C9"/>
    <w:rsid w:val="00340257"/>
    <w:rsid w:val="003410BC"/>
    <w:rsid w:val="003414F9"/>
    <w:rsid w:val="003416C6"/>
    <w:rsid w:val="00341930"/>
    <w:rsid w:val="00341CE1"/>
    <w:rsid w:val="00342D87"/>
    <w:rsid w:val="00342FDF"/>
    <w:rsid w:val="00343621"/>
    <w:rsid w:val="00344C2B"/>
    <w:rsid w:val="00344D57"/>
    <w:rsid w:val="0034538F"/>
    <w:rsid w:val="00346569"/>
    <w:rsid w:val="00346CC5"/>
    <w:rsid w:val="00347AB8"/>
    <w:rsid w:val="00347EA4"/>
    <w:rsid w:val="0035064B"/>
    <w:rsid w:val="003507F8"/>
    <w:rsid w:val="00351B8B"/>
    <w:rsid w:val="00352099"/>
    <w:rsid w:val="0035213E"/>
    <w:rsid w:val="00352A5F"/>
    <w:rsid w:val="003539B2"/>
    <w:rsid w:val="00354D68"/>
    <w:rsid w:val="00355583"/>
    <w:rsid w:val="0035559F"/>
    <w:rsid w:val="003576C4"/>
    <w:rsid w:val="00360353"/>
    <w:rsid w:val="003606A6"/>
    <w:rsid w:val="00360807"/>
    <w:rsid w:val="00360918"/>
    <w:rsid w:val="00360C44"/>
    <w:rsid w:val="00361883"/>
    <w:rsid w:val="00362240"/>
    <w:rsid w:val="003622EB"/>
    <w:rsid w:val="003623A5"/>
    <w:rsid w:val="00362D78"/>
    <w:rsid w:val="00363065"/>
    <w:rsid w:val="00363728"/>
    <w:rsid w:val="0036458E"/>
    <w:rsid w:val="003651AA"/>
    <w:rsid w:val="003652CB"/>
    <w:rsid w:val="003670C9"/>
    <w:rsid w:val="003675F4"/>
    <w:rsid w:val="00370239"/>
    <w:rsid w:val="003707EF"/>
    <w:rsid w:val="003708D1"/>
    <w:rsid w:val="00371544"/>
    <w:rsid w:val="00371BDA"/>
    <w:rsid w:val="00371F74"/>
    <w:rsid w:val="0037269E"/>
    <w:rsid w:val="00372E3B"/>
    <w:rsid w:val="0037355F"/>
    <w:rsid w:val="003741C2"/>
    <w:rsid w:val="00374264"/>
    <w:rsid w:val="00374637"/>
    <w:rsid w:val="003749BE"/>
    <w:rsid w:val="0037551A"/>
    <w:rsid w:val="0037592F"/>
    <w:rsid w:val="003761A1"/>
    <w:rsid w:val="0037673C"/>
    <w:rsid w:val="00376EAD"/>
    <w:rsid w:val="00376F1D"/>
    <w:rsid w:val="003800E9"/>
    <w:rsid w:val="003805A2"/>
    <w:rsid w:val="003825EC"/>
    <w:rsid w:val="00382E70"/>
    <w:rsid w:val="0038302C"/>
    <w:rsid w:val="0038332C"/>
    <w:rsid w:val="00383659"/>
    <w:rsid w:val="00383A03"/>
    <w:rsid w:val="003846BC"/>
    <w:rsid w:val="00384EF9"/>
    <w:rsid w:val="00385797"/>
    <w:rsid w:val="0038675C"/>
    <w:rsid w:val="00386B29"/>
    <w:rsid w:val="00386C28"/>
    <w:rsid w:val="00387B38"/>
    <w:rsid w:val="00387F14"/>
    <w:rsid w:val="00390026"/>
    <w:rsid w:val="003914AC"/>
    <w:rsid w:val="00391EEF"/>
    <w:rsid w:val="0039266D"/>
    <w:rsid w:val="00392FF4"/>
    <w:rsid w:val="003934EC"/>
    <w:rsid w:val="00393E86"/>
    <w:rsid w:val="00394850"/>
    <w:rsid w:val="0039586F"/>
    <w:rsid w:val="003971D3"/>
    <w:rsid w:val="003975FE"/>
    <w:rsid w:val="003979EA"/>
    <w:rsid w:val="00397CAE"/>
    <w:rsid w:val="00397E33"/>
    <w:rsid w:val="003A05BD"/>
    <w:rsid w:val="003A1352"/>
    <w:rsid w:val="003A1C99"/>
    <w:rsid w:val="003A1D4C"/>
    <w:rsid w:val="003A1EA6"/>
    <w:rsid w:val="003A2769"/>
    <w:rsid w:val="003A3553"/>
    <w:rsid w:val="003A3A5A"/>
    <w:rsid w:val="003A3FC9"/>
    <w:rsid w:val="003A58AF"/>
    <w:rsid w:val="003A615D"/>
    <w:rsid w:val="003A669F"/>
    <w:rsid w:val="003A6D6F"/>
    <w:rsid w:val="003A7037"/>
    <w:rsid w:val="003B00FE"/>
    <w:rsid w:val="003B0C65"/>
    <w:rsid w:val="003B0FB7"/>
    <w:rsid w:val="003B19E1"/>
    <w:rsid w:val="003B1D59"/>
    <w:rsid w:val="003B263D"/>
    <w:rsid w:val="003B2D32"/>
    <w:rsid w:val="003B2D5A"/>
    <w:rsid w:val="003B3B6D"/>
    <w:rsid w:val="003B40C6"/>
    <w:rsid w:val="003B42C7"/>
    <w:rsid w:val="003B4301"/>
    <w:rsid w:val="003B4529"/>
    <w:rsid w:val="003B4803"/>
    <w:rsid w:val="003B4ACF"/>
    <w:rsid w:val="003B52D4"/>
    <w:rsid w:val="003B5EFF"/>
    <w:rsid w:val="003B6782"/>
    <w:rsid w:val="003B6C74"/>
    <w:rsid w:val="003B7072"/>
    <w:rsid w:val="003B7523"/>
    <w:rsid w:val="003C095F"/>
    <w:rsid w:val="003C1201"/>
    <w:rsid w:val="003C188D"/>
    <w:rsid w:val="003C18C7"/>
    <w:rsid w:val="003C2276"/>
    <w:rsid w:val="003C257F"/>
    <w:rsid w:val="003C2794"/>
    <w:rsid w:val="003C28EE"/>
    <w:rsid w:val="003C4CE8"/>
    <w:rsid w:val="003C5245"/>
    <w:rsid w:val="003C5AB5"/>
    <w:rsid w:val="003C7FD4"/>
    <w:rsid w:val="003D092A"/>
    <w:rsid w:val="003D0DFA"/>
    <w:rsid w:val="003D0E71"/>
    <w:rsid w:val="003D2343"/>
    <w:rsid w:val="003D2723"/>
    <w:rsid w:val="003D2B5C"/>
    <w:rsid w:val="003D2E62"/>
    <w:rsid w:val="003D351A"/>
    <w:rsid w:val="003D37AD"/>
    <w:rsid w:val="003D37EA"/>
    <w:rsid w:val="003D3DEF"/>
    <w:rsid w:val="003D47F1"/>
    <w:rsid w:val="003D5815"/>
    <w:rsid w:val="003E082D"/>
    <w:rsid w:val="003E1D9E"/>
    <w:rsid w:val="003E2290"/>
    <w:rsid w:val="003E2530"/>
    <w:rsid w:val="003E3137"/>
    <w:rsid w:val="003E3C2B"/>
    <w:rsid w:val="003E3F04"/>
    <w:rsid w:val="003E6651"/>
    <w:rsid w:val="003E7EFF"/>
    <w:rsid w:val="003F028E"/>
    <w:rsid w:val="003F0331"/>
    <w:rsid w:val="003F0FFF"/>
    <w:rsid w:val="003F1151"/>
    <w:rsid w:val="003F1734"/>
    <w:rsid w:val="003F1E31"/>
    <w:rsid w:val="003F2056"/>
    <w:rsid w:val="003F3315"/>
    <w:rsid w:val="003F38C4"/>
    <w:rsid w:val="003F411D"/>
    <w:rsid w:val="003F43A8"/>
    <w:rsid w:val="003F49DC"/>
    <w:rsid w:val="003F4AC9"/>
    <w:rsid w:val="003F4B82"/>
    <w:rsid w:val="003F55C7"/>
    <w:rsid w:val="003F5E55"/>
    <w:rsid w:val="003F6574"/>
    <w:rsid w:val="003F74E6"/>
    <w:rsid w:val="003F7DBD"/>
    <w:rsid w:val="004010EA"/>
    <w:rsid w:val="00401847"/>
    <w:rsid w:val="00401ED6"/>
    <w:rsid w:val="004026BF"/>
    <w:rsid w:val="00402753"/>
    <w:rsid w:val="004037DA"/>
    <w:rsid w:val="004049A6"/>
    <w:rsid w:val="00404A9E"/>
    <w:rsid w:val="00404D9A"/>
    <w:rsid w:val="00405222"/>
    <w:rsid w:val="00405A0E"/>
    <w:rsid w:val="00405A30"/>
    <w:rsid w:val="00405CF1"/>
    <w:rsid w:val="00406089"/>
    <w:rsid w:val="00406C03"/>
    <w:rsid w:val="00406F37"/>
    <w:rsid w:val="00406FE5"/>
    <w:rsid w:val="004073D9"/>
    <w:rsid w:val="004075C7"/>
    <w:rsid w:val="00407802"/>
    <w:rsid w:val="00407C7A"/>
    <w:rsid w:val="00411218"/>
    <w:rsid w:val="00411FD3"/>
    <w:rsid w:val="00412319"/>
    <w:rsid w:val="004127B0"/>
    <w:rsid w:val="00412943"/>
    <w:rsid w:val="004129A6"/>
    <w:rsid w:val="00412B53"/>
    <w:rsid w:val="004134D4"/>
    <w:rsid w:val="00413ABA"/>
    <w:rsid w:val="00413E52"/>
    <w:rsid w:val="004146DA"/>
    <w:rsid w:val="00414CC2"/>
    <w:rsid w:val="0041564F"/>
    <w:rsid w:val="00415801"/>
    <w:rsid w:val="00415988"/>
    <w:rsid w:val="00415ED0"/>
    <w:rsid w:val="00416283"/>
    <w:rsid w:val="004168BB"/>
    <w:rsid w:val="0041698D"/>
    <w:rsid w:val="00416CDA"/>
    <w:rsid w:val="004176DC"/>
    <w:rsid w:val="00420003"/>
    <w:rsid w:val="004206ED"/>
    <w:rsid w:val="0042194C"/>
    <w:rsid w:val="00422D8E"/>
    <w:rsid w:val="004233FA"/>
    <w:rsid w:val="00423A23"/>
    <w:rsid w:val="00424408"/>
    <w:rsid w:val="0042528B"/>
    <w:rsid w:val="00425394"/>
    <w:rsid w:val="004259F6"/>
    <w:rsid w:val="004259F7"/>
    <w:rsid w:val="004262E2"/>
    <w:rsid w:val="00426370"/>
    <w:rsid w:val="004268E5"/>
    <w:rsid w:val="004269C7"/>
    <w:rsid w:val="004274A9"/>
    <w:rsid w:val="00427C46"/>
    <w:rsid w:val="00427D43"/>
    <w:rsid w:val="00427F8D"/>
    <w:rsid w:val="00430F16"/>
    <w:rsid w:val="00430F89"/>
    <w:rsid w:val="004314F3"/>
    <w:rsid w:val="00431708"/>
    <w:rsid w:val="00433337"/>
    <w:rsid w:val="0043349C"/>
    <w:rsid w:val="00433525"/>
    <w:rsid w:val="00433598"/>
    <w:rsid w:val="00433844"/>
    <w:rsid w:val="00433CE8"/>
    <w:rsid w:val="00433F5C"/>
    <w:rsid w:val="004359CF"/>
    <w:rsid w:val="00435DA2"/>
    <w:rsid w:val="00436444"/>
    <w:rsid w:val="00436989"/>
    <w:rsid w:val="00436EF3"/>
    <w:rsid w:val="00437D40"/>
    <w:rsid w:val="00440E02"/>
    <w:rsid w:val="00441B93"/>
    <w:rsid w:val="0044247A"/>
    <w:rsid w:val="0044326A"/>
    <w:rsid w:val="00443699"/>
    <w:rsid w:val="00446E04"/>
    <w:rsid w:val="00446E64"/>
    <w:rsid w:val="004502C0"/>
    <w:rsid w:val="00450C05"/>
    <w:rsid w:val="00451DF0"/>
    <w:rsid w:val="00453079"/>
    <w:rsid w:val="00453091"/>
    <w:rsid w:val="004535E8"/>
    <w:rsid w:val="00453F01"/>
    <w:rsid w:val="00455178"/>
    <w:rsid w:val="004552FC"/>
    <w:rsid w:val="004557FA"/>
    <w:rsid w:val="004558E3"/>
    <w:rsid w:val="00457226"/>
    <w:rsid w:val="00460078"/>
    <w:rsid w:val="00460AFF"/>
    <w:rsid w:val="00460EDF"/>
    <w:rsid w:val="00461010"/>
    <w:rsid w:val="0046170C"/>
    <w:rsid w:val="00461C19"/>
    <w:rsid w:val="00461CCB"/>
    <w:rsid w:val="004637E0"/>
    <w:rsid w:val="00463F30"/>
    <w:rsid w:val="00465229"/>
    <w:rsid w:val="004661D9"/>
    <w:rsid w:val="00466836"/>
    <w:rsid w:val="0046777B"/>
    <w:rsid w:val="00467CAB"/>
    <w:rsid w:val="00467ECD"/>
    <w:rsid w:val="00470AA5"/>
    <w:rsid w:val="0047180D"/>
    <w:rsid w:val="0047236E"/>
    <w:rsid w:val="0047289A"/>
    <w:rsid w:val="004730A3"/>
    <w:rsid w:val="004730D3"/>
    <w:rsid w:val="00473CAA"/>
    <w:rsid w:val="004740EB"/>
    <w:rsid w:val="00476061"/>
    <w:rsid w:val="004762F9"/>
    <w:rsid w:val="00476B08"/>
    <w:rsid w:val="00476C4A"/>
    <w:rsid w:val="00477263"/>
    <w:rsid w:val="00477663"/>
    <w:rsid w:val="00480434"/>
    <w:rsid w:val="00480812"/>
    <w:rsid w:val="00480C1F"/>
    <w:rsid w:val="004813CB"/>
    <w:rsid w:val="00481566"/>
    <w:rsid w:val="00481821"/>
    <w:rsid w:val="004825B5"/>
    <w:rsid w:val="0048267D"/>
    <w:rsid w:val="00482DCC"/>
    <w:rsid w:val="0048305E"/>
    <w:rsid w:val="004832D2"/>
    <w:rsid w:val="0048392A"/>
    <w:rsid w:val="00483DE4"/>
    <w:rsid w:val="0048435B"/>
    <w:rsid w:val="00487568"/>
    <w:rsid w:val="00487D76"/>
    <w:rsid w:val="0049006D"/>
    <w:rsid w:val="00490ACC"/>
    <w:rsid w:val="00491150"/>
    <w:rsid w:val="00491294"/>
    <w:rsid w:val="004917A2"/>
    <w:rsid w:val="00491D83"/>
    <w:rsid w:val="00491DC7"/>
    <w:rsid w:val="00492E28"/>
    <w:rsid w:val="00494B4C"/>
    <w:rsid w:val="00494CDF"/>
    <w:rsid w:val="00495300"/>
    <w:rsid w:val="0049765A"/>
    <w:rsid w:val="00497FB8"/>
    <w:rsid w:val="004A046E"/>
    <w:rsid w:val="004A04BD"/>
    <w:rsid w:val="004A0623"/>
    <w:rsid w:val="004A2243"/>
    <w:rsid w:val="004A2DC9"/>
    <w:rsid w:val="004A3056"/>
    <w:rsid w:val="004A320D"/>
    <w:rsid w:val="004A4275"/>
    <w:rsid w:val="004A4449"/>
    <w:rsid w:val="004A4C7A"/>
    <w:rsid w:val="004B0505"/>
    <w:rsid w:val="004B05DC"/>
    <w:rsid w:val="004B1218"/>
    <w:rsid w:val="004B1669"/>
    <w:rsid w:val="004B2EE9"/>
    <w:rsid w:val="004B3B20"/>
    <w:rsid w:val="004B527B"/>
    <w:rsid w:val="004B62B8"/>
    <w:rsid w:val="004B65D2"/>
    <w:rsid w:val="004B68D0"/>
    <w:rsid w:val="004B6A51"/>
    <w:rsid w:val="004B7005"/>
    <w:rsid w:val="004B77A9"/>
    <w:rsid w:val="004C0608"/>
    <w:rsid w:val="004C091B"/>
    <w:rsid w:val="004C0A80"/>
    <w:rsid w:val="004C0AA7"/>
    <w:rsid w:val="004C0CF9"/>
    <w:rsid w:val="004C0E3D"/>
    <w:rsid w:val="004C29E5"/>
    <w:rsid w:val="004C2A08"/>
    <w:rsid w:val="004C2BF8"/>
    <w:rsid w:val="004C2E58"/>
    <w:rsid w:val="004C312C"/>
    <w:rsid w:val="004C5AA0"/>
    <w:rsid w:val="004C654B"/>
    <w:rsid w:val="004C713A"/>
    <w:rsid w:val="004C7234"/>
    <w:rsid w:val="004C757A"/>
    <w:rsid w:val="004C7612"/>
    <w:rsid w:val="004C7A33"/>
    <w:rsid w:val="004D1AE9"/>
    <w:rsid w:val="004D212A"/>
    <w:rsid w:val="004D22EA"/>
    <w:rsid w:val="004D2698"/>
    <w:rsid w:val="004D3A31"/>
    <w:rsid w:val="004D461B"/>
    <w:rsid w:val="004D4762"/>
    <w:rsid w:val="004D5B55"/>
    <w:rsid w:val="004D609B"/>
    <w:rsid w:val="004D7165"/>
    <w:rsid w:val="004D72A0"/>
    <w:rsid w:val="004D7EB7"/>
    <w:rsid w:val="004D7FC0"/>
    <w:rsid w:val="004E092F"/>
    <w:rsid w:val="004E0C4D"/>
    <w:rsid w:val="004E0F04"/>
    <w:rsid w:val="004E2161"/>
    <w:rsid w:val="004E29A1"/>
    <w:rsid w:val="004E3349"/>
    <w:rsid w:val="004E372C"/>
    <w:rsid w:val="004E4141"/>
    <w:rsid w:val="004E442E"/>
    <w:rsid w:val="004E446D"/>
    <w:rsid w:val="004E44B8"/>
    <w:rsid w:val="004E4BFB"/>
    <w:rsid w:val="004E4DC1"/>
    <w:rsid w:val="004E4EEE"/>
    <w:rsid w:val="004E5134"/>
    <w:rsid w:val="004E593F"/>
    <w:rsid w:val="004E6845"/>
    <w:rsid w:val="004E7972"/>
    <w:rsid w:val="004F0766"/>
    <w:rsid w:val="004F0C9E"/>
    <w:rsid w:val="004F0D71"/>
    <w:rsid w:val="004F0DE6"/>
    <w:rsid w:val="004F1EED"/>
    <w:rsid w:val="004F22FC"/>
    <w:rsid w:val="004F4126"/>
    <w:rsid w:val="004F4455"/>
    <w:rsid w:val="004F672B"/>
    <w:rsid w:val="004F6872"/>
    <w:rsid w:val="004F69BA"/>
    <w:rsid w:val="004F72D6"/>
    <w:rsid w:val="004F7EE1"/>
    <w:rsid w:val="00500280"/>
    <w:rsid w:val="00500FC7"/>
    <w:rsid w:val="00500FD6"/>
    <w:rsid w:val="00501D6F"/>
    <w:rsid w:val="005021CC"/>
    <w:rsid w:val="0050261A"/>
    <w:rsid w:val="005039D4"/>
    <w:rsid w:val="005040AE"/>
    <w:rsid w:val="0050586B"/>
    <w:rsid w:val="00505A38"/>
    <w:rsid w:val="00505BFF"/>
    <w:rsid w:val="00506BB7"/>
    <w:rsid w:val="00506D1F"/>
    <w:rsid w:val="00506D25"/>
    <w:rsid w:val="00506D99"/>
    <w:rsid w:val="00506F27"/>
    <w:rsid w:val="0050713C"/>
    <w:rsid w:val="00507545"/>
    <w:rsid w:val="00510420"/>
    <w:rsid w:val="00510D68"/>
    <w:rsid w:val="0051130E"/>
    <w:rsid w:val="00511B65"/>
    <w:rsid w:val="00512A6B"/>
    <w:rsid w:val="00512E56"/>
    <w:rsid w:val="005136DD"/>
    <w:rsid w:val="005141CC"/>
    <w:rsid w:val="0051421F"/>
    <w:rsid w:val="00514C95"/>
    <w:rsid w:val="005153B8"/>
    <w:rsid w:val="005158AB"/>
    <w:rsid w:val="00515B3C"/>
    <w:rsid w:val="0051608C"/>
    <w:rsid w:val="005162E0"/>
    <w:rsid w:val="00516F9E"/>
    <w:rsid w:val="00517088"/>
    <w:rsid w:val="0051710D"/>
    <w:rsid w:val="005173BD"/>
    <w:rsid w:val="0052002B"/>
    <w:rsid w:val="00520480"/>
    <w:rsid w:val="00521C92"/>
    <w:rsid w:val="00521DB1"/>
    <w:rsid w:val="005226C8"/>
    <w:rsid w:val="00522C4D"/>
    <w:rsid w:val="00522C79"/>
    <w:rsid w:val="00523013"/>
    <w:rsid w:val="005234C5"/>
    <w:rsid w:val="0052360D"/>
    <w:rsid w:val="00523BA3"/>
    <w:rsid w:val="0052517E"/>
    <w:rsid w:val="005253AA"/>
    <w:rsid w:val="00525639"/>
    <w:rsid w:val="00526174"/>
    <w:rsid w:val="00526B99"/>
    <w:rsid w:val="00527009"/>
    <w:rsid w:val="00527457"/>
    <w:rsid w:val="00530078"/>
    <w:rsid w:val="00531F84"/>
    <w:rsid w:val="0053241B"/>
    <w:rsid w:val="00532B3E"/>
    <w:rsid w:val="005333E8"/>
    <w:rsid w:val="00534118"/>
    <w:rsid w:val="00534CCC"/>
    <w:rsid w:val="00536307"/>
    <w:rsid w:val="00536462"/>
    <w:rsid w:val="005365EB"/>
    <w:rsid w:val="0053685E"/>
    <w:rsid w:val="00536AE4"/>
    <w:rsid w:val="00536F8D"/>
    <w:rsid w:val="00537070"/>
    <w:rsid w:val="005372D2"/>
    <w:rsid w:val="00537910"/>
    <w:rsid w:val="00537C75"/>
    <w:rsid w:val="00540052"/>
    <w:rsid w:val="00540A3A"/>
    <w:rsid w:val="00540A92"/>
    <w:rsid w:val="00540C9A"/>
    <w:rsid w:val="00541771"/>
    <w:rsid w:val="005418D2"/>
    <w:rsid w:val="00541A6D"/>
    <w:rsid w:val="00542812"/>
    <w:rsid w:val="0054329F"/>
    <w:rsid w:val="0054337F"/>
    <w:rsid w:val="005437C4"/>
    <w:rsid w:val="0054425D"/>
    <w:rsid w:val="00544F05"/>
    <w:rsid w:val="00545A2B"/>
    <w:rsid w:val="0054646F"/>
    <w:rsid w:val="0054654A"/>
    <w:rsid w:val="005479BB"/>
    <w:rsid w:val="00550D1F"/>
    <w:rsid w:val="00550E8B"/>
    <w:rsid w:val="00551787"/>
    <w:rsid w:val="00551CEC"/>
    <w:rsid w:val="00552839"/>
    <w:rsid w:val="005539C3"/>
    <w:rsid w:val="00553C1D"/>
    <w:rsid w:val="005544F1"/>
    <w:rsid w:val="00554696"/>
    <w:rsid w:val="00554A23"/>
    <w:rsid w:val="00554ECB"/>
    <w:rsid w:val="00555CB2"/>
    <w:rsid w:val="00556805"/>
    <w:rsid w:val="0055726B"/>
    <w:rsid w:val="00560D3D"/>
    <w:rsid w:val="005613F9"/>
    <w:rsid w:val="00561D5A"/>
    <w:rsid w:val="00562191"/>
    <w:rsid w:val="005644D2"/>
    <w:rsid w:val="005661F5"/>
    <w:rsid w:val="005662CB"/>
    <w:rsid w:val="00566A78"/>
    <w:rsid w:val="00566BE4"/>
    <w:rsid w:val="0057019D"/>
    <w:rsid w:val="00570448"/>
    <w:rsid w:val="005704E3"/>
    <w:rsid w:val="00570527"/>
    <w:rsid w:val="005709C7"/>
    <w:rsid w:val="005709F1"/>
    <w:rsid w:val="00570EC4"/>
    <w:rsid w:val="005715F8"/>
    <w:rsid w:val="0057180E"/>
    <w:rsid w:val="00571F2E"/>
    <w:rsid w:val="0057219B"/>
    <w:rsid w:val="00572418"/>
    <w:rsid w:val="005733AF"/>
    <w:rsid w:val="00573CE8"/>
    <w:rsid w:val="0057429F"/>
    <w:rsid w:val="00574617"/>
    <w:rsid w:val="00575D89"/>
    <w:rsid w:val="00575E17"/>
    <w:rsid w:val="005763E8"/>
    <w:rsid w:val="00576A3F"/>
    <w:rsid w:val="0057702F"/>
    <w:rsid w:val="00577957"/>
    <w:rsid w:val="00580196"/>
    <w:rsid w:val="00581402"/>
    <w:rsid w:val="005825C5"/>
    <w:rsid w:val="005833C4"/>
    <w:rsid w:val="0058357E"/>
    <w:rsid w:val="00584743"/>
    <w:rsid w:val="00584AA6"/>
    <w:rsid w:val="0058550B"/>
    <w:rsid w:val="00585624"/>
    <w:rsid w:val="0058588F"/>
    <w:rsid w:val="00585A65"/>
    <w:rsid w:val="005863DD"/>
    <w:rsid w:val="0058719C"/>
    <w:rsid w:val="0058745F"/>
    <w:rsid w:val="0059082D"/>
    <w:rsid w:val="00591A2E"/>
    <w:rsid w:val="00592ABF"/>
    <w:rsid w:val="00592CAD"/>
    <w:rsid w:val="00593270"/>
    <w:rsid w:val="005942BD"/>
    <w:rsid w:val="0059486A"/>
    <w:rsid w:val="00594980"/>
    <w:rsid w:val="00594D5A"/>
    <w:rsid w:val="0059559A"/>
    <w:rsid w:val="0059580A"/>
    <w:rsid w:val="0059605D"/>
    <w:rsid w:val="00596442"/>
    <w:rsid w:val="005964D5"/>
    <w:rsid w:val="00596ADE"/>
    <w:rsid w:val="00596BC9"/>
    <w:rsid w:val="005970AA"/>
    <w:rsid w:val="00597482"/>
    <w:rsid w:val="005A016D"/>
    <w:rsid w:val="005A05AF"/>
    <w:rsid w:val="005A138A"/>
    <w:rsid w:val="005A16C7"/>
    <w:rsid w:val="005A2869"/>
    <w:rsid w:val="005A2FF6"/>
    <w:rsid w:val="005A355D"/>
    <w:rsid w:val="005A35C4"/>
    <w:rsid w:val="005A369B"/>
    <w:rsid w:val="005A390A"/>
    <w:rsid w:val="005A3CA6"/>
    <w:rsid w:val="005A3E96"/>
    <w:rsid w:val="005A454A"/>
    <w:rsid w:val="005A55D6"/>
    <w:rsid w:val="005A5CE9"/>
    <w:rsid w:val="005A6FC8"/>
    <w:rsid w:val="005A75BE"/>
    <w:rsid w:val="005A7849"/>
    <w:rsid w:val="005B00CB"/>
    <w:rsid w:val="005B052F"/>
    <w:rsid w:val="005B0D40"/>
    <w:rsid w:val="005B18A0"/>
    <w:rsid w:val="005B2509"/>
    <w:rsid w:val="005B3128"/>
    <w:rsid w:val="005B443B"/>
    <w:rsid w:val="005B491D"/>
    <w:rsid w:val="005B502C"/>
    <w:rsid w:val="005B5058"/>
    <w:rsid w:val="005B51E8"/>
    <w:rsid w:val="005B55BF"/>
    <w:rsid w:val="005B5F13"/>
    <w:rsid w:val="005B6906"/>
    <w:rsid w:val="005B739C"/>
    <w:rsid w:val="005B7C39"/>
    <w:rsid w:val="005B7EEA"/>
    <w:rsid w:val="005B7F57"/>
    <w:rsid w:val="005C0214"/>
    <w:rsid w:val="005C0AC1"/>
    <w:rsid w:val="005C14C9"/>
    <w:rsid w:val="005C1C0F"/>
    <w:rsid w:val="005C2C58"/>
    <w:rsid w:val="005C2D4B"/>
    <w:rsid w:val="005C3946"/>
    <w:rsid w:val="005C3D00"/>
    <w:rsid w:val="005C4089"/>
    <w:rsid w:val="005C40E9"/>
    <w:rsid w:val="005C41A6"/>
    <w:rsid w:val="005C4481"/>
    <w:rsid w:val="005C4D0B"/>
    <w:rsid w:val="005C4E6E"/>
    <w:rsid w:val="005C5075"/>
    <w:rsid w:val="005C5DF6"/>
    <w:rsid w:val="005C5FB9"/>
    <w:rsid w:val="005C5FC2"/>
    <w:rsid w:val="005C679D"/>
    <w:rsid w:val="005C74EF"/>
    <w:rsid w:val="005C75A4"/>
    <w:rsid w:val="005C75DD"/>
    <w:rsid w:val="005C7E42"/>
    <w:rsid w:val="005D00B3"/>
    <w:rsid w:val="005D02E6"/>
    <w:rsid w:val="005D0640"/>
    <w:rsid w:val="005D0A96"/>
    <w:rsid w:val="005D0EC1"/>
    <w:rsid w:val="005D0F37"/>
    <w:rsid w:val="005D1172"/>
    <w:rsid w:val="005D1478"/>
    <w:rsid w:val="005D1D5B"/>
    <w:rsid w:val="005D1EED"/>
    <w:rsid w:val="005D2302"/>
    <w:rsid w:val="005D42F2"/>
    <w:rsid w:val="005D4CE1"/>
    <w:rsid w:val="005D4DFF"/>
    <w:rsid w:val="005D589A"/>
    <w:rsid w:val="005D64DD"/>
    <w:rsid w:val="005D6509"/>
    <w:rsid w:val="005D6563"/>
    <w:rsid w:val="005D6FA7"/>
    <w:rsid w:val="005D72A2"/>
    <w:rsid w:val="005D7B44"/>
    <w:rsid w:val="005D7C15"/>
    <w:rsid w:val="005E22F8"/>
    <w:rsid w:val="005E23DF"/>
    <w:rsid w:val="005E2D61"/>
    <w:rsid w:val="005E3600"/>
    <w:rsid w:val="005E3D42"/>
    <w:rsid w:val="005E6027"/>
    <w:rsid w:val="005E61B3"/>
    <w:rsid w:val="005E6207"/>
    <w:rsid w:val="005E6D1F"/>
    <w:rsid w:val="005E742C"/>
    <w:rsid w:val="005F0152"/>
    <w:rsid w:val="005F08E8"/>
    <w:rsid w:val="005F0AA8"/>
    <w:rsid w:val="005F0AE1"/>
    <w:rsid w:val="005F1181"/>
    <w:rsid w:val="005F125E"/>
    <w:rsid w:val="005F151C"/>
    <w:rsid w:val="005F195A"/>
    <w:rsid w:val="005F1DD8"/>
    <w:rsid w:val="005F1FC0"/>
    <w:rsid w:val="005F3D30"/>
    <w:rsid w:val="005F4181"/>
    <w:rsid w:val="005F4341"/>
    <w:rsid w:val="005F47AE"/>
    <w:rsid w:val="005F4AFA"/>
    <w:rsid w:val="005F54A0"/>
    <w:rsid w:val="005F5802"/>
    <w:rsid w:val="005F5DD2"/>
    <w:rsid w:val="005F5EEA"/>
    <w:rsid w:val="005F6A47"/>
    <w:rsid w:val="005F6ABA"/>
    <w:rsid w:val="005F6AF4"/>
    <w:rsid w:val="005F6D4A"/>
    <w:rsid w:val="005F77B8"/>
    <w:rsid w:val="005F7A80"/>
    <w:rsid w:val="00600584"/>
    <w:rsid w:val="006008BE"/>
    <w:rsid w:val="0060182D"/>
    <w:rsid w:val="00602083"/>
    <w:rsid w:val="0060262B"/>
    <w:rsid w:val="00602789"/>
    <w:rsid w:val="00602AF0"/>
    <w:rsid w:val="00603752"/>
    <w:rsid w:val="00603BD8"/>
    <w:rsid w:val="00603E70"/>
    <w:rsid w:val="00603FC1"/>
    <w:rsid w:val="00605213"/>
    <w:rsid w:val="006063FB"/>
    <w:rsid w:val="00606D5A"/>
    <w:rsid w:val="00607CCF"/>
    <w:rsid w:val="00611450"/>
    <w:rsid w:val="00611B28"/>
    <w:rsid w:val="00611B96"/>
    <w:rsid w:val="00611F0F"/>
    <w:rsid w:val="0061294D"/>
    <w:rsid w:val="006129FC"/>
    <w:rsid w:val="00612D87"/>
    <w:rsid w:val="00613399"/>
    <w:rsid w:val="006135A9"/>
    <w:rsid w:val="00613E3E"/>
    <w:rsid w:val="00615725"/>
    <w:rsid w:val="006161A2"/>
    <w:rsid w:val="006173F8"/>
    <w:rsid w:val="00617A37"/>
    <w:rsid w:val="0062068E"/>
    <w:rsid w:val="00620BE8"/>
    <w:rsid w:val="00620F07"/>
    <w:rsid w:val="0062139E"/>
    <w:rsid w:val="006216BE"/>
    <w:rsid w:val="00621953"/>
    <w:rsid w:val="006220BD"/>
    <w:rsid w:val="00622606"/>
    <w:rsid w:val="00622774"/>
    <w:rsid w:val="00622E02"/>
    <w:rsid w:val="0062334B"/>
    <w:rsid w:val="00623CBD"/>
    <w:rsid w:val="00623E11"/>
    <w:rsid w:val="0062445D"/>
    <w:rsid w:val="006247FF"/>
    <w:rsid w:val="00625689"/>
    <w:rsid w:val="00625AC0"/>
    <w:rsid w:val="006269B6"/>
    <w:rsid w:val="00626D3F"/>
    <w:rsid w:val="006270CB"/>
    <w:rsid w:val="00630704"/>
    <w:rsid w:val="00630829"/>
    <w:rsid w:val="00630F13"/>
    <w:rsid w:val="00631485"/>
    <w:rsid w:val="00632B55"/>
    <w:rsid w:val="00632C8D"/>
    <w:rsid w:val="00632E36"/>
    <w:rsid w:val="00632FF2"/>
    <w:rsid w:val="006331B7"/>
    <w:rsid w:val="00633B02"/>
    <w:rsid w:val="00633B10"/>
    <w:rsid w:val="0063439C"/>
    <w:rsid w:val="006362DF"/>
    <w:rsid w:val="006364CD"/>
    <w:rsid w:val="006373B7"/>
    <w:rsid w:val="00637C2C"/>
    <w:rsid w:val="00637D34"/>
    <w:rsid w:val="00637FC4"/>
    <w:rsid w:val="00640294"/>
    <w:rsid w:val="0064163E"/>
    <w:rsid w:val="006420F9"/>
    <w:rsid w:val="00642772"/>
    <w:rsid w:val="006432A7"/>
    <w:rsid w:val="006443A5"/>
    <w:rsid w:val="0064465A"/>
    <w:rsid w:val="006448EC"/>
    <w:rsid w:val="00644F72"/>
    <w:rsid w:val="006453DF"/>
    <w:rsid w:val="006456CB"/>
    <w:rsid w:val="00646196"/>
    <w:rsid w:val="006461BB"/>
    <w:rsid w:val="00646B78"/>
    <w:rsid w:val="00646F5C"/>
    <w:rsid w:val="0064761D"/>
    <w:rsid w:val="00647877"/>
    <w:rsid w:val="006504D9"/>
    <w:rsid w:val="0065109E"/>
    <w:rsid w:val="00651891"/>
    <w:rsid w:val="00651B63"/>
    <w:rsid w:val="00651D40"/>
    <w:rsid w:val="006528EA"/>
    <w:rsid w:val="00652F6D"/>
    <w:rsid w:val="00653539"/>
    <w:rsid w:val="006535D0"/>
    <w:rsid w:val="00653779"/>
    <w:rsid w:val="0065427B"/>
    <w:rsid w:val="00654A0D"/>
    <w:rsid w:val="00654BE0"/>
    <w:rsid w:val="00655854"/>
    <w:rsid w:val="00655E67"/>
    <w:rsid w:val="00656697"/>
    <w:rsid w:val="0065691F"/>
    <w:rsid w:val="00660366"/>
    <w:rsid w:val="006603A1"/>
    <w:rsid w:val="00662A3D"/>
    <w:rsid w:val="006638D8"/>
    <w:rsid w:val="00663EE2"/>
    <w:rsid w:val="00663F29"/>
    <w:rsid w:val="006647FA"/>
    <w:rsid w:val="00664990"/>
    <w:rsid w:val="006654F5"/>
    <w:rsid w:val="0066708B"/>
    <w:rsid w:val="006677E4"/>
    <w:rsid w:val="00670713"/>
    <w:rsid w:val="00670BBF"/>
    <w:rsid w:val="00670BC7"/>
    <w:rsid w:val="00671A32"/>
    <w:rsid w:val="00671AF2"/>
    <w:rsid w:val="00671C85"/>
    <w:rsid w:val="00671E8D"/>
    <w:rsid w:val="00673ACE"/>
    <w:rsid w:val="00673CF2"/>
    <w:rsid w:val="00674785"/>
    <w:rsid w:val="00674B96"/>
    <w:rsid w:val="00676451"/>
    <w:rsid w:val="0067663A"/>
    <w:rsid w:val="00677364"/>
    <w:rsid w:val="0067768C"/>
    <w:rsid w:val="00677DEB"/>
    <w:rsid w:val="00680692"/>
    <w:rsid w:val="006808C2"/>
    <w:rsid w:val="00680D29"/>
    <w:rsid w:val="00680E5D"/>
    <w:rsid w:val="00682468"/>
    <w:rsid w:val="00682950"/>
    <w:rsid w:val="00682B51"/>
    <w:rsid w:val="0068309B"/>
    <w:rsid w:val="00683108"/>
    <w:rsid w:val="00686E5D"/>
    <w:rsid w:val="00687289"/>
    <w:rsid w:val="00690CDB"/>
    <w:rsid w:val="00691FDF"/>
    <w:rsid w:val="00691FE3"/>
    <w:rsid w:val="00692000"/>
    <w:rsid w:val="00692301"/>
    <w:rsid w:val="00692359"/>
    <w:rsid w:val="006926E9"/>
    <w:rsid w:val="006927D7"/>
    <w:rsid w:val="00693956"/>
    <w:rsid w:val="0069417D"/>
    <w:rsid w:val="0069468E"/>
    <w:rsid w:val="00694CA2"/>
    <w:rsid w:val="00695DAE"/>
    <w:rsid w:val="00696B17"/>
    <w:rsid w:val="00696FC7"/>
    <w:rsid w:val="006970F1"/>
    <w:rsid w:val="00697F5B"/>
    <w:rsid w:val="006A1357"/>
    <w:rsid w:val="006A151A"/>
    <w:rsid w:val="006A18FF"/>
    <w:rsid w:val="006A1C68"/>
    <w:rsid w:val="006A243F"/>
    <w:rsid w:val="006A362F"/>
    <w:rsid w:val="006A3CAD"/>
    <w:rsid w:val="006A3E33"/>
    <w:rsid w:val="006A5B4C"/>
    <w:rsid w:val="006A5EC5"/>
    <w:rsid w:val="006A6B40"/>
    <w:rsid w:val="006A7592"/>
    <w:rsid w:val="006A77E2"/>
    <w:rsid w:val="006A7B0E"/>
    <w:rsid w:val="006A7B3D"/>
    <w:rsid w:val="006A7E58"/>
    <w:rsid w:val="006B0277"/>
    <w:rsid w:val="006B0754"/>
    <w:rsid w:val="006B232F"/>
    <w:rsid w:val="006B23FF"/>
    <w:rsid w:val="006B2682"/>
    <w:rsid w:val="006B3534"/>
    <w:rsid w:val="006B38F4"/>
    <w:rsid w:val="006B452D"/>
    <w:rsid w:val="006B5489"/>
    <w:rsid w:val="006B6312"/>
    <w:rsid w:val="006B645D"/>
    <w:rsid w:val="006B65DD"/>
    <w:rsid w:val="006B68ED"/>
    <w:rsid w:val="006B7555"/>
    <w:rsid w:val="006B790A"/>
    <w:rsid w:val="006B7A93"/>
    <w:rsid w:val="006B7FC8"/>
    <w:rsid w:val="006C007A"/>
    <w:rsid w:val="006C025A"/>
    <w:rsid w:val="006C0DC7"/>
    <w:rsid w:val="006C116B"/>
    <w:rsid w:val="006C153E"/>
    <w:rsid w:val="006C26E1"/>
    <w:rsid w:val="006C3152"/>
    <w:rsid w:val="006C34A0"/>
    <w:rsid w:val="006C369A"/>
    <w:rsid w:val="006C3B84"/>
    <w:rsid w:val="006C4005"/>
    <w:rsid w:val="006C4537"/>
    <w:rsid w:val="006C5205"/>
    <w:rsid w:val="006C6055"/>
    <w:rsid w:val="006C7437"/>
    <w:rsid w:val="006D0779"/>
    <w:rsid w:val="006D1433"/>
    <w:rsid w:val="006D15CB"/>
    <w:rsid w:val="006D20AB"/>
    <w:rsid w:val="006D21AF"/>
    <w:rsid w:val="006D2E51"/>
    <w:rsid w:val="006D3219"/>
    <w:rsid w:val="006D34B5"/>
    <w:rsid w:val="006D3CC7"/>
    <w:rsid w:val="006D4575"/>
    <w:rsid w:val="006D4BAE"/>
    <w:rsid w:val="006D6345"/>
    <w:rsid w:val="006D64CF"/>
    <w:rsid w:val="006D681F"/>
    <w:rsid w:val="006D696A"/>
    <w:rsid w:val="006D76FD"/>
    <w:rsid w:val="006D7910"/>
    <w:rsid w:val="006E0556"/>
    <w:rsid w:val="006E062E"/>
    <w:rsid w:val="006E1248"/>
    <w:rsid w:val="006E1251"/>
    <w:rsid w:val="006E16DE"/>
    <w:rsid w:val="006E189D"/>
    <w:rsid w:val="006E210D"/>
    <w:rsid w:val="006E334E"/>
    <w:rsid w:val="006E43CD"/>
    <w:rsid w:val="006E470B"/>
    <w:rsid w:val="006E5298"/>
    <w:rsid w:val="006E581B"/>
    <w:rsid w:val="006E5A38"/>
    <w:rsid w:val="006E5E7D"/>
    <w:rsid w:val="006E6C28"/>
    <w:rsid w:val="006E74CF"/>
    <w:rsid w:val="006F033F"/>
    <w:rsid w:val="006F0760"/>
    <w:rsid w:val="006F0D1C"/>
    <w:rsid w:val="006F142A"/>
    <w:rsid w:val="006F173B"/>
    <w:rsid w:val="006F197F"/>
    <w:rsid w:val="006F1B60"/>
    <w:rsid w:val="006F1B6A"/>
    <w:rsid w:val="006F2AA3"/>
    <w:rsid w:val="006F2DE5"/>
    <w:rsid w:val="006F3198"/>
    <w:rsid w:val="006F328E"/>
    <w:rsid w:val="006F37AE"/>
    <w:rsid w:val="006F38C4"/>
    <w:rsid w:val="006F46D7"/>
    <w:rsid w:val="006F4E50"/>
    <w:rsid w:val="006F4F91"/>
    <w:rsid w:val="006F5283"/>
    <w:rsid w:val="006F6D5C"/>
    <w:rsid w:val="006F6E64"/>
    <w:rsid w:val="006F7267"/>
    <w:rsid w:val="006F7AF9"/>
    <w:rsid w:val="0070046D"/>
    <w:rsid w:val="007006DA"/>
    <w:rsid w:val="0070077F"/>
    <w:rsid w:val="00700C78"/>
    <w:rsid w:val="0070333D"/>
    <w:rsid w:val="00703F48"/>
    <w:rsid w:val="0070417D"/>
    <w:rsid w:val="00704409"/>
    <w:rsid w:val="007048AC"/>
    <w:rsid w:val="007048DE"/>
    <w:rsid w:val="007052A3"/>
    <w:rsid w:val="007052D0"/>
    <w:rsid w:val="00705EE6"/>
    <w:rsid w:val="00705FBA"/>
    <w:rsid w:val="007066A1"/>
    <w:rsid w:val="00706FC0"/>
    <w:rsid w:val="00710021"/>
    <w:rsid w:val="007102F3"/>
    <w:rsid w:val="007104E8"/>
    <w:rsid w:val="0071062F"/>
    <w:rsid w:val="007106D9"/>
    <w:rsid w:val="00710DB6"/>
    <w:rsid w:val="0071175E"/>
    <w:rsid w:val="00711D6D"/>
    <w:rsid w:val="00712D3D"/>
    <w:rsid w:val="00713575"/>
    <w:rsid w:val="007135D7"/>
    <w:rsid w:val="00713647"/>
    <w:rsid w:val="00713F0F"/>
    <w:rsid w:val="00714744"/>
    <w:rsid w:val="007151AD"/>
    <w:rsid w:val="00715967"/>
    <w:rsid w:val="007169E9"/>
    <w:rsid w:val="00716AF1"/>
    <w:rsid w:val="00717366"/>
    <w:rsid w:val="007176FC"/>
    <w:rsid w:val="0072112D"/>
    <w:rsid w:val="007214CB"/>
    <w:rsid w:val="00721659"/>
    <w:rsid w:val="00722237"/>
    <w:rsid w:val="00722652"/>
    <w:rsid w:val="007229BB"/>
    <w:rsid w:val="0072319F"/>
    <w:rsid w:val="00723485"/>
    <w:rsid w:val="007257A9"/>
    <w:rsid w:val="00725808"/>
    <w:rsid w:val="00725AC4"/>
    <w:rsid w:val="00725E54"/>
    <w:rsid w:val="0072645D"/>
    <w:rsid w:val="007264D6"/>
    <w:rsid w:val="007270B4"/>
    <w:rsid w:val="007317A4"/>
    <w:rsid w:val="00731A0A"/>
    <w:rsid w:val="007328D1"/>
    <w:rsid w:val="00732AE3"/>
    <w:rsid w:val="00732F96"/>
    <w:rsid w:val="007331B6"/>
    <w:rsid w:val="007336CD"/>
    <w:rsid w:val="00733AF2"/>
    <w:rsid w:val="00733CFD"/>
    <w:rsid w:val="00733D75"/>
    <w:rsid w:val="007348BD"/>
    <w:rsid w:val="00734A7F"/>
    <w:rsid w:val="00735545"/>
    <w:rsid w:val="007367B1"/>
    <w:rsid w:val="007403F9"/>
    <w:rsid w:val="007407EB"/>
    <w:rsid w:val="0074127C"/>
    <w:rsid w:val="0074200C"/>
    <w:rsid w:val="00742EB8"/>
    <w:rsid w:val="0074338C"/>
    <w:rsid w:val="007433DD"/>
    <w:rsid w:val="007438B1"/>
    <w:rsid w:val="00743EDF"/>
    <w:rsid w:val="0074462A"/>
    <w:rsid w:val="00745040"/>
    <w:rsid w:val="00746231"/>
    <w:rsid w:val="007466F6"/>
    <w:rsid w:val="00746E10"/>
    <w:rsid w:val="00746ED6"/>
    <w:rsid w:val="00746FB2"/>
    <w:rsid w:val="007470A4"/>
    <w:rsid w:val="007475AF"/>
    <w:rsid w:val="00750DB9"/>
    <w:rsid w:val="0075231A"/>
    <w:rsid w:val="0075356D"/>
    <w:rsid w:val="00753CDC"/>
    <w:rsid w:val="007556C5"/>
    <w:rsid w:val="0075748B"/>
    <w:rsid w:val="00757709"/>
    <w:rsid w:val="0075791F"/>
    <w:rsid w:val="007600FA"/>
    <w:rsid w:val="0076017E"/>
    <w:rsid w:val="00760A36"/>
    <w:rsid w:val="00761050"/>
    <w:rsid w:val="00763952"/>
    <w:rsid w:val="00765F93"/>
    <w:rsid w:val="007667B2"/>
    <w:rsid w:val="00767707"/>
    <w:rsid w:val="00767D90"/>
    <w:rsid w:val="00770DED"/>
    <w:rsid w:val="0077153C"/>
    <w:rsid w:val="00771987"/>
    <w:rsid w:val="00772225"/>
    <w:rsid w:val="0077274C"/>
    <w:rsid w:val="007728AF"/>
    <w:rsid w:val="00772E50"/>
    <w:rsid w:val="00772FB5"/>
    <w:rsid w:val="00773312"/>
    <w:rsid w:val="00773B98"/>
    <w:rsid w:val="007747A4"/>
    <w:rsid w:val="0077496D"/>
    <w:rsid w:val="00774DEB"/>
    <w:rsid w:val="00774FBF"/>
    <w:rsid w:val="0077554B"/>
    <w:rsid w:val="00775621"/>
    <w:rsid w:val="00775C3D"/>
    <w:rsid w:val="0077776F"/>
    <w:rsid w:val="00777EE7"/>
    <w:rsid w:val="00777F7B"/>
    <w:rsid w:val="007800E6"/>
    <w:rsid w:val="007802F5"/>
    <w:rsid w:val="00781921"/>
    <w:rsid w:val="00782586"/>
    <w:rsid w:val="0078402C"/>
    <w:rsid w:val="00784299"/>
    <w:rsid w:val="00784588"/>
    <w:rsid w:val="007847A5"/>
    <w:rsid w:val="00784894"/>
    <w:rsid w:val="007859F4"/>
    <w:rsid w:val="00786448"/>
    <w:rsid w:val="007864D7"/>
    <w:rsid w:val="00786B09"/>
    <w:rsid w:val="00787140"/>
    <w:rsid w:val="0078746F"/>
    <w:rsid w:val="00787EDE"/>
    <w:rsid w:val="007920D6"/>
    <w:rsid w:val="0079245A"/>
    <w:rsid w:val="00792A31"/>
    <w:rsid w:val="00792F67"/>
    <w:rsid w:val="00793978"/>
    <w:rsid w:val="00793A97"/>
    <w:rsid w:val="0079459C"/>
    <w:rsid w:val="00794659"/>
    <w:rsid w:val="00794940"/>
    <w:rsid w:val="00794F04"/>
    <w:rsid w:val="00795570"/>
    <w:rsid w:val="00796380"/>
    <w:rsid w:val="00796D68"/>
    <w:rsid w:val="00796DCC"/>
    <w:rsid w:val="0079713B"/>
    <w:rsid w:val="007A0726"/>
    <w:rsid w:val="007A0F45"/>
    <w:rsid w:val="007A1BAB"/>
    <w:rsid w:val="007A1EE0"/>
    <w:rsid w:val="007A23DA"/>
    <w:rsid w:val="007A284C"/>
    <w:rsid w:val="007A2EF5"/>
    <w:rsid w:val="007A2FA0"/>
    <w:rsid w:val="007A309B"/>
    <w:rsid w:val="007A3805"/>
    <w:rsid w:val="007A3AD2"/>
    <w:rsid w:val="007A3C0D"/>
    <w:rsid w:val="007A3F56"/>
    <w:rsid w:val="007A58FA"/>
    <w:rsid w:val="007A59E3"/>
    <w:rsid w:val="007A5BF8"/>
    <w:rsid w:val="007A6BE9"/>
    <w:rsid w:val="007A7776"/>
    <w:rsid w:val="007A7D6F"/>
    <w:rsid w:val="007B0FD6"/>
    <w:rsid w:val="007B147E"/>
    <w:rsid w:val="007B1E0C"/>
    <w:rsid w:val="007B3564"/>
    <w:rsid w:val="007B46E8"/>
    <w:rsid w:val="007B5AB2"/>
    <w:rsid w:val="007B5E5D"/>
    <w:rsid w:val="007B6616"/>
    <w:rsid w:val="007B6F74"/>
    <w:rsid w:val="007B74BF"/>
    <w:rsid w:val="007C0BD9"/>
    <w:rsid w:val="007C17CE"/>
    <w:rsid w:val="007C34B2"/>
    <w:rsid w:val="007C4B32"/>
    <w:rsid w:val="007C55EF"/>
    <w:rsid w:val="007C65D4"/>
    <w:rsid w:val="007C794D"/>
    <w:rsid w:val="007C7A32"/>
    <w:rsid w:val="007C7B91"/>
    <w:rsid w:val="007D080D"/>
    <w:rsid w:val="007D13B7"/>
    <w:rsid w:val="007D1468"/>
    <w:rsid w:val="007D1DBE"/>
    <w:rsid w:val="007D1E9D"/>
    <w:rsid w:val="007D1FED"/>
    <w:rsid w:val="007D206E"/>
    <w:rsid w:val="007D20DE"/>
    <w:rsid w:val="007D2415"/>
    <w:rsid w:val="007D3FF3"/>
    <w:rsid w:val="007D56D1"/>
    <w:rsid w:val="007D5E54"/>
    <w:rsid w:val="007E039D"/>
    <w:rsid w:val="007E11D0"/>
    <w:rsid w:val="007E19C8"/>
    <w:rsid w:val="007E2365"/>
    <w:rsid w:val="007E26D6"/>
    <w:rsid w:val="007E3758"/>
    <w:rsid w:val="007E37EB"/>
    <w:rsid w:val="007E4BD8"/>
    <w:rsid w:val="007E5527"/>
    <w:rsid w:val="007E5906"/>
    <w:rsid w:val="007E66A3"/>
    <w:rsid w:val="007E6A08"/>
    <w:rsid w:val="007E74C1"/>
    <w:rsid w:val="007E7947"/>
    <w:rsid w:val="007F0592"/>
    <w:rsid w:val="007F0780"/>
    <w:rsid w:val="007F07F8"/>
    <w:rsid w:val="007F08C7"/>
    <w:rsid w:val="007F0994"/>
    <w:rsid w:val="007F150F"/>
    <w:rsid w:val="007F1DF2"/>
    <w:rsid w:val="007F1ED0"/>
    <w:rsid w:val="007F20B4"/>
    <w:rsid w:val="007F20C5"/>
    <w:rsid w:val="007F291C"/>
    <w:rsid w:val="007F2AD1"/>
    <w:rsid w:val="007F2D03"/>
    <w:rsid w:val="007F34B3"/>
    <w:rsid w:val="007F38F2"/>
    <w:rsid w:val="007F3922"/>
    <w:rsid w:val="007F3B3D"/>
    <w:rsid w:val="007F3E61"/>
    <w:rsid w:val="007F4751"/>
    <w:rsid w:val="007F4AB0"/>
    <w:rsid w:val="007F4B04"/>
    <w:rsid w:val="007F5A9E"/>
    <w:rsid w:val="007F5FF3"/>
    <w:rsid w:val="007F614A"/>
    <w:rsid w:val="007F6428"/>
    <w:rsid w:val="007F64EC"/>
    <w:rsid w:val="007F6EFB"/>
    <w:rsid w:val="007F6FF0"/>
    <w:rsid w:val="007F7F02"/>
    <w:rsid w:val="00800A58"/>
    <w:rsid w:val="00800E5C"/>
    <w:rsid w:val="00801792"/>
    <w:rsid w:val="00802254"/>
    <w:rsid w:val="0080244C"/>
    <w:rsid w:val="008027AB"/>
    <w:rsid w:val="00803B80"/>
    <w:rsid w:val="00804377"/>
    <w:rsid w:val="00804399"/>
    <w:rsid w:val="008048A3"/>
    <w:rsid w:val="008053BD"/>
    <w:rsid w:val="00805A4E"/>
    <w:rsid w:val="00805B19"/>
    <w:rsid w:val="00806638"/>
    <w:rsid w:val="00807030"/>
    <w:rsid w:val="0080782A"/>
    <w:rsid w:val="00807DFE"/>
    <w:rsid w:val="008104B5"/>
    <w:rsid w:val="00810BDC"/>
    <w:rsid w:val="00811E34"/>
    <w:rsid w:val="00813CCB"/>
    <w:rsid w:val="00814779"/>
    <w:rsid w:val="008154DB"/>
    <w:rsid w:val="00815C3A"/>
    <w:rsid w:val="008170D6"/>
    <w:rsid w:val="0081725E"/>
    <w:rsid w:val="00817690"/>
    <w:rsid w:val="0081786E"/>
    <w:rsid w:val="008179F4"/>
    <w:rsid w:val="00817FAC"/>
    <w:rsid w:val="00822115"/>
    <w:rsid w:val="00822180"/>
    <w:rsid w:val="008221D6"/>
    <w:rsid w:val="008225D3"/>
    <w:rsid w:val="00822CE7"/>
    <w:rsid w:val="00822D69"/>
    <w:rsid w:val="00823177"/>
    <w:rsid w:val="00823212"/>
    <w:rsid w:val="008232BC"/>
    <w:rsid w:val="00823C48"/>
    <w:rsid w:val="00824C65"/>
    <w:rsid w:val="0082604D"/>
    <w:rsid w:val="00826F8F"/>
    <w:rsid w:val="008272F3"/>
    <w:rsid w:val="0083005F"/>
    <w:rsid w:val="0083099C"/>
    <w:rsid w:val="008315FF"/>
    <w:rsid w:val="00831B30"/>
    <w:rsid w:val="008331F4"/>
    <w:rsid w:val="008332E7"/>
    <w:rsid w:val="00834FA0"/>
    <w:rsid w:val="008355EE"/>
    <w:rsid w:val="00835B37"/>
    <w:rsid w:val="00836293"/>
    <w:rsid w:val="0083639C"/>
    <w:rsid w:val="00836BB6"/>
    <w:rsid w:val="00837ADC"/>
    <w:rsid w:val="00837EE9"/>
    <w:rsid w:val="00841725"/>
    <w:rsid w:val="00841B5E"/>
    <w:rsid w:val="00841B70"/>
    <w:rsid w:val="008435F1"/>
    <w:rsid w:val="008438B3"/>
    <w:rsid w:val="0084558F"/>
    <w:rsid w:val="00845FBE"/>
    <w:rsid w:val="00846819"/>
    <w:rsid w:val="008469FE"/>
    <w:rsid w:val="00846A3F"/>
    <w:rsid w:val="00846FEC"/>
    <w:rsid w:val="00847B5D"/>
    <w:rsid w:val="008506A1"/>
    <w:rsid w:val="00850A01"/>
    <w:rsid w:val="008513CE"/>
    <w:rsid w:val="00851518"/>
    <w:rsid w:val="008531D9"/>
    <w:rsid w:val="008535A0"/>
    <w:rsid w:val="00853779"/>
    <w:rsid w:val="00853D3B"/>
    <w:rsid w:val="00853FD6"/>
    <w:rsid w:val="008542A9"/>
    <w:rsid w:val="0085490C"/>
    <w:rsid w:val="00854F0C"/>
    <w:rsid w:val="00855983"/>
    <w:rsid w:val="00855CB9"/>
    <w:rsid w:val="00855E0A"/>
    <w:rsid w:val="008570F2"/>
    <w:rsid w:val="0085747E"/>
    <w:rsid w:val="00857501"/>
    <w:rsid w:val="00857E64"/>
    <w:rsid w:val="00857E9C"/>
    <w:rsid w:val="008605B3"/>
    <w:rsid w:val="00860753"/>
    <w:rsid w:val="00860B20"/>
    <w:rsid w:val="00860F2C"/>
    <w:rsid w:val="00861E33"/>
    <w:rsid w:val="00861FC5"/>
    <w:rsid w:val="008623F0"/>
    <w:rsid w:val="008647CB"/>
    <w:rsid w:val="00864B06"/>
    <w:rsid w:val="00864FD4"/>
    <w:rsid w:val="0086508C"/>
    <w:rsid w:val="0086564A"/>
    <w:rsid w:val="00865C23"/>
    <w:rsid w:val="00865C47"/>
    <w:rsid w:val="00866EF6"/>
    <w:rsid w:val="008675F3"/>
    <w:rsid w:val="00870608"/>
    <w:rsid w:val="00870896"/>
    <w:rsid w:val="00870CB0"/>
    <w:rsid w:val="00870F12"/>
    <w:rsid w:val="0087189F"/>
    <w:rsid w:val="00871FC4"/>
    <w:rsid w:val="0087229A"/>
    <w:rsid w:val="0087237C"/>
    <w:rsid w:val="00872DAD"/>
    <w:rsid w:val="00872EA2"/>
    <w:rsid w:val="008731EA"/>
    <w:rsid w:val="0087397D"/>
    <w:rsid w:val="008745D1"/>
    <w:rsid w:val="00874650"/>
    <w:rsid w:val="00875003"/>
    <w:rsid w:val="008752C7"/>
    <w:rsid w:val="00875627"/>
    <w:rsid w:val="00875D68"/>
    <w:rsid w:val="00876973"/>
    <w:rsid w:val="008806E4"/>
    <w:rsid w:val="008808A8"/>
    <w:rsid w:val="008810DB"/>
    <w:rsid w:val="0088141D"/>
    <w:rsid w:val="00881ACB"/>
    <w:rsid w:val="00881B8F"/>
    <w:rsid w:val="00881F1B"/>
    <w:rsid w:val="00882358"/>
    <w:rsid w:val="00882487"/>
    <w:rsid w:val="00882770"/>
    <w:rsid w:val="0088292D"/>
    <w:rsid w:val="00882AE8"/>
    <w:rsid w:val="008831D8"/>
    <w:rsid w:val="008832A6"/>
    <w:rsid w:val="00883311"/>
    <w:rsid w:val="00884AEF"/>
    <w:rsid w:val="008852C4"/>
    <w:rsid w:val="00885A1D"/>
    <w:rsid w:val="00885D45"/>
    <w:rsid w:val="008919AA"/>
    <w:rsid w:val="00892826"/>
    <w:rsid w:val="00892E95"/>
    <w:rsid w:val="00893171"/>
    <w:rsid w:val="00894774"/>
    <w:rsid w:val="008948A5"/>
    <w:rsid w:val="008965F7"/>
    <w:rsid w:val="00896B0A"/>
    <w:rsid w:val="00897024"/>
    <w:rsid w:val="008976B9"/>
    <w:rsid w:val="008976F1"/>
    <w:rsid w:val="008A0848"/>
    <w:rsid w:val="008A10EE"/>
    <w:rsid w:val="008A1316"/>
    <w:rsid w:val="008A1FF2"/>
    <w:rsid w:val="008A2851"/>
    <w:rsid w:val="008A3815"/>
    <w:rsid w:val="008A3E67"/>
    <w:rsid w:val="008A51BA"/>
    <w:rsid w:val="008A532F"/>
    <w:rsid w:val="008A6EC9"/>
    <w:rsid w:val="008A6F1C"/>
    <w:rsid w:val="008A6F40"/>
    <w:rsid w:val="008A702F"/>
    <w:rsid w:val="008A74C0"/>
    <w:rsid w:val="008A7607"/>
    <w:rsid w:val="008A7C5E"/>
    <w:rsid w:val="008B04B9"/>
    <w:rsid w:val="008B053F"/>
    <w:rsid w:val="008B1377"/>
    <w:rsid w:val="008B1FD0"/>
    <w:rsid w:val="008B3091"/>
    <w:rsid w:val="008B45A5"/>
    <w:rsid w:val="008B4B68"/>
    <w:rsid w:val="008B54D2"/>
    <w:rsid w:val="008B559B"/>
    <w:rsid w:val="008B5A29"/>
    <w:rsid w:val="008B5BC8"/>
    <w:rsid w:val="008B5D40"/>
    <w:rsid w:val="008B67D4"/>
    <w:rsid w:val="008B6C59"/>
    <w:rsid w:val="008B7BFF"/>
    <w:rsid w:val="008B7F78"/>
    <w:rsid w:val="008C0031"/>
    <w:rsid w:val="008C156C"/>
    <w:rsid w:val="008C2A2C"/>
    <w:rsid w:val="008C2BAD"/>
    <w:rsid w:val="008C3339"/>
    <w:rsid w:val="008C3F22"/>
    <w:rsid w:val="008C422B"/>
    <w:rsid w:val="008C43EE"/>
    <w:rsid w:val="008C4566"/>
    <w:rsid w:val="008C52A4"/>
    <w:rsid w:val="008C5519"/>
    <w:rsid w:val="008C6BE3"/>
    <w:rsid w:val="008C7073"/>
    <w:rsid w:val="008C7524"/>
    <w:rsid w:val="008D1663"/>
    <w:rsid w:val="008D1AE4"/>
    <w:rsid w:val="008D1F52"/>
    <w:rsid w:val="008D2685"/>
    <w:rsid w:val="008D30F5"/>
    <w:rsid w:val="008D320F"/>
    <w:rsid w:val="008D3F01"/>
    <w:rsid w:val="008D402B"/>
    <w:rsid w:val="008D412E"/>
    <w:rsid w:val="008D51DF"/>
    <w:rsid w:val="008D53F8"/>
    <w:rsid w:val="008D5E05"/>
    <w:rsid w:val="008D5FD3"/>
    <w:rsid w:val="008D686D"/>
    <w:rsid w:val="008D7096"/>
    <w:rsid w:val="008D78DE"/>
    <w:rsid w:val="008D7BF9"/>
    <w:rsid w:val="008E0090"/>
    <w:rsid w:val="008E040B"/>
    <w:rsid w:val="008E095C"/>
    <w:rsid w:val="008E15C8"/>
    <w:rsid w:val="008E1B0F"/>
    <w:rsid w:val="008E235E"/>
    <w:rsid w:val="008E2AEF"/>
    <w:rsid w:val="008E2B80"/>
    <w:rsid w:val="008E2F1C"/>
    <w:rsid w:val="008E311E"/>
    <w:rsid w:val="008E3B95"/>
    <w:rsid w:val="008E405D"/>
    <w:rsid w:val="008E514E"/>
    <w:rsid w:val="008E5C24"/>
    <w:rsid w:val="008E5F25"/>
    <w:rsid w:val="008E6506"/>
    <w:rsid w:val="008E6852"/>
    <w:rsid w:val="008E7439"/>
    <w:rsid w:val="008F17F2"/>
    <w:rsid w:val="008F2529"/>
    <w:rsid w:val="008F2C2E"/>
    <w:rsid w:val="008F319E"/>
    <w:rsid w:val="008F68CA"/>
    <w:rsid w:val="008F7B8A"/>
    <w:rsid w:val="0090074F"/>
    <w:rsid w:val="00900775"/>
    <w:rsid w:val="00900CE3"/>
    <w:rsid w:val="0090259D"/>
    <w:rsid w:val="00902B42"/>
    <w:rsid w:val="00902F76"/>
    <w:rsid w:val="009040BC"/>
    <w:rsid w:val="009048AB"/>
    <w:rsid w:val="009048B4"/>
    <w:rsid w:val="00904C23"/>
    <w:rsid w:val="009050EB"/>
    <w:rsid w:val="0090572F"/>
    <w:rsid w:val="00905AD5"/>
    <w:rsid w:val="00906A1A"/>
    <w:rsid w:val="00910674"/>
    <w:rsid w:val="009106DB"/>
    <w:rsid w:val="00911C57"/>
    <w:rsid w:val="00911DFE"/>
    <w:rsid w:val="00913D3C"/>
    <w:rsid w:val="00913F07"/>
    <w:rsid w:val="009141EC"/>
    <w:rsid w:val="0091472C"/>
    <w:rsid w:val="0091507F"/>
    <w:rsid w:val="00915554"/>
    <w:rsid w:val="00915685"/>
    <w:rsid w:val="009158DA"/>
    <w:rsid w:val="00915CD5"/>
    <w:rsid w:val="00916606"/>
    <w:rsid w:val="00920680"/>
    <w:rsid w:val="00920DF8"/>
    <w:rsid w:val="009213B1"/>
    <w:rsid w:val="00921D57"/>
    <w:rsid w:val="00922E13"/>
    <w:rsid w:val="009233EA"/>
    <w:rsid w:val="00923864"/>
    <w:rsid w:val="00923A96"/>
    <w:rsid w:val="009248E6"/>
    <w:rsid w:val="00924901"/>
    <w:rsid w:val="00924DD8"/>
    <w:rsid w:val="0092524A"/>
    <w:rsid w:val="00925565"/>
    <w:rsid w:val="00925577"/>
    <w:rsid w:val="00925CED"/>
    <w:rsid w:val="0092609F"/>
    <w:rsid w:val="00926CD6"/>
    <w:rsid w:val="00927383"/>
    <w:rsid w:val="00927E8A"/>
    <w:rsid w:val="00930A3E"/>
    <w:rsid w:val="009311B1"/>
    <w:rsid w:val="00931C6C"/>
    <w:rsid w:val="00931D94"/>
    <w:rsid w:val="00932FDE"/>
    <w:rsid w:val="009333D6"/>
    <w:rsid w:val="0093354F"/>
    <w:rsid w:val="00933FDD"/>
    <w:rsid w:val="009349AC"/>
    <w:rsid w:val="00934F2E"/>
    <w:rsid w:val="00935589"/>
    <w:rsid w:val="00936268"/>
    <w:rsid w:val="0093659D"/>
    <w:rsid w:val="009365B4"/>
    <w:rsid w:val="009366DB"/>
    <w:rsid w:val="009375B1"/>
    <w:rsid w:val="009377C7"/>
    <w:rsid w:val="00937CB5"/>
    <w:rsid w:val="00937DFF"/>
    <w:rsid w:val="00937E0B"/>
    <w:rsid w:val="00940B04"/>
    <w:rsid w:val="00940DE8"/>
    <w:rsid w:val="00940F21"/>
    <w:rsid w:val="00941220"/>
    <w:rsid w:val="00941549"/>
    <w:rsid w:val="00941A5E"/>
    <w:rsid w:val="00941BB2"/>
    <w:rsid w:val="00941E4C"/>
    <w:rsid w:val="00942DCF"/>
    <w:rsid w:val="00943905"/>
    <w:rsid w:val="00944144"/>
    <w:rsid w:val="00945321"/>
    <w:rsid w:val="0094557F"/>
    <w:rsid w:val="0094559F"/>
    <w:rsid w:val="00946C81"/>
    <w:rsid w:val="0094791C"/>
    <w:rsid w:val="00947D40"/>
    <w:rsid w:val="00951CF4"/>
    <w:rsid w:val="009520AF"/>
    <w:rsid w:val="009523C9"/>
    <w:rsid w:val="00953BB1"/>
    <w:rsid w:val="00953CAA"/>
    <w:rsid w:val="00954FA9"/>
    <w:rsid w:val="0095537F"/>
    <w:rsid w:val="00955A91"/>
    <w:rsid w:val="009562C6"/>
    <w:rsid w:val="00956702"/>
    <w:rsid w:val="00956C2F"/>
    <w:rsid w:val="00957235"/>
    <w:rsid w:val="00957434"/>
    <w:rsid w:val="00957CD4"/>
    <w:rsid w:val="0096010D"/>
    <w:rsid w:val="00960358"/>
    <w:rsid w:val="009603F6"/>
    <w:rsid w:val="00961B48"/>
    <w:rsid w:val="00961E9B"/>
    <w:rsid w:val="00962104"/>
    <w:rsid w:val="009628B9"/>
    <w:rsid w:val="00962D03"/>
    <w:rsid w:val="00962EB7"/>
    <w:rsid w:val="00963B05"/>
    <w:rsid w:val="009646EA"/>
    <w:rsid w:val="00965895"/>
    <w:rsid w:val="00965EC3"/>
    <w:rsid w:val="009662CA"/>
    <w:rsid w:val="0096640C"/>
    <w:rsid w:val="00966A23"/>
    <w:rsid w:val="00966D63"/>
    <w:rsid w:val="0096797F"/>
    <w:rsid w:val="009704F4"/>
    <w:rsid w:val="0097059A"/>
    <w:rsid w:val="00970AF6"/>
    <w:rsid w:val="00971659"/>
    <w:rsid w:val="00971BA5"/>
    <w:rsid w:val="00971F04"/>
    <w:rsid w:val="00972253"/>
    <w:rsid w:val="00972534"/>
    <w:rsid w:val="00972A38"/>
    <w:rsid w:val="00972ED3"/>
    <w:rsid w:val="00973176"/>
    <w:rsid w:val="0097434C"/>
    <w:rsid w:val="009744F6"/>
    <w:rsid w:val="0097459F"/>
    <w:rsid w:val="00974728"/>
    <w:rsid w:val="00974AB2"/>
    <w:rsid w:val="00974EA9"/>
    <w:rsid w:val="00975751"/>
    <w:rsid w:val="009757D4"/>
    <w:rsid w:val="00977212"/>
    <w:rsid w:val="00977B47"/>
    <w:rsid w:val="00980C02"/>
    <w:rsid w:val="00980C11"/>
    <w:rsid w:val="00980D16"/>
    <w:rsid w:val="00980F75"/>
    <w:rsid w:val="00982302"/>
    <w:rsid w:val="00982921"/>
    <w:rsid w:val="00982D16"/>
    <w:rsid w:val="009838C5"/>
    <w:rsid w:val="00984240"/>
    <w:rsid w:val="00984BC3"/>
    <w:rsid w:val="00985DB1"/>
    <w:rsid w:val="00986294"/>
    <w:rsid w:val="00986DC1"/>
    <w:rsid w:val="00986DE3"/>
    <w:rsid w:val="009877DE"/>
    <w:rsid w:val="00987D60"/>
    <w:rsid w:val="0099090B"/>
    <w:rsid w:val="00992535"/>
    <w:rsid w:val="009928A0"/>
    <w:rsid w:val="00993097"/>
    <w:rsid w:val="0099318E"/>
    <w:rsid w:val="0099328A"/>
    <w:rsid w:val="00993359"/>
    <w:rsid w:val="0099335A"/>
    <w:rsid w:val="0099370A"/>
    <w:rsid w:val="009942F7"/>
    <w:rsid w:val="00994A41"/>
    <w:rsid w:val="00995013"/>
    <w:rsid w:val="00995204"/>
    <w:rsid w:val="00995A1E"/>
    <w:rsid w:val="009962EE"/>
    <w:rsid w:val="00996B24"/>
    <w:rsid w:val="00996DDB"/>
    <w:rsid w:val="00997371"/>
    <w:rsid w:val="009976C8"/>
    <w:rsid w:val="009A0209"/>
    <w:rsid w:val="009A1C93"/>
    <w:rsid w:val="009A2ABB"/>
    <w:rsid w:val="009A2C7C"/>
    <w:rsid w:val="009A2F0A"/>
    <w:rsid w:val="009A2F53"/>
    <w:rsid w:val="009A3530"/>
    <w:rsid w:val="009A3E3D"/>
    <w:rsid w:val="009A46F4"/>
    <w:rsid w:val="009A57F0"/>
    <w:rsid w:val="009A6BD1"/>
    <w:rsid w:val="009A6C0C"/>
    <w:rsid w:val="009A746E"/>
    <w:rsid w:val="009A7942"/>
    <w:rsid w:val="009B0B17"/>
    <w:rsid w:val="009B1737"/>
    <w:rsid w:val="009B30C5"/>
    <w:rsid w:val="009B3526"/>
    <w:rsid w:val="009B39E1"/>
    <w:rsid w:val="009B5135"/>
    <w:rsid w:val="009B669A"/>
    <w:rsid w:val="009C1147"/>
    <w:rsid w:val="009C4007"/>
    <w:rsid w:val="009C40DE"/>
    <w:rsid w:val="009C5609"/>
    <w:rsid w:val="009C5A14"/>
    <w:rsid w:val="009C5A1E"/>
    <w:rsid w:val="009C6AF9"/>
    <w:rsid w:val="009C6E0D"/>
    <w:rsid w:val="009C6F8C"/>
    <w:rsid w:val="009C74C3"/>
    <w:rsid w:val="009C7D81"/>
    <w:rsid w:val="009D0316"/>
    <w:rsid w:val="009D03F8"/>
    <w:rsid w:val="009D0807"/>
    <w:rsid w:val="009D13A5"/>
    <w:rsid w:val="009D24F0"/>
    <w:rsid w:val="009D2D30"/>
    <w:rsid w:val="009D2F25"/>
    <w:rsid w:val="009D3755"/>
    <w:rsid w:val="009D3977"/>
    <w:rsid w:val="009D3E2C"/>
    <w:rsid w:val="009D4113"/>
    <w:rsid w:val="009D49DC"/>
    <w:rsid w:val="009D4D73"/>
    <w:rsid w:val="009D5064"/>
    <w:rsid w:val="009D679F"/>
    <w:rsid w:val="009D6CA9"/>
    <w:rsid w:val="009D7CAA"/>
    <w:rsid w:val="009E003B"/>
    <w:rsid w:val="009E01C8"/>
    <w:rsid w:val="009E0EB8"/>
    <w:rsid w:val="009E1183"/>
    <w:rsid w:val="009E12C8"/>
    <w:rsid w:val="009E159F"/>
    <w:rsid w:val="009E25E8"/>
    <w:rsid w:val="009E2F7B"/>
    <w:rsid w:val="009E41FD"/>
    <w:rsid w:val="009E4EBB"/>
    <w:rsid w:val="009E55A8"/>
    <w:rsid w:val="009E5A68"/>
    <w:rsid w:val="009E6403"/>
    <w:rsid w:val="009E6A82"/>
    <w:rsid w:val="009E6C3F"/>
    <w:rsid w:val="009E70C2"/>
    <w:rsid w:val="009F048D"/>
    <w:rsid w:val="009F072E"/>
    <w:rsid w:val="009F1E33"/>
    <w:rsid w:val="009F1F08"/>
    <w:rsid w:val="009F2B41"/>
    <w:rsid w:val="009F36DB"/>
    <w:rsid w:val="009F40E2"/>
    <w:rsid w:val="009F4452"/>
    <w:rsid w:val="009F4477"/>
    <w:rsid w:val="009F46DB"/>
    <w:rsid w:val="009F4E25"/>
    <w:rsid w:val="009F4E50"/>
    <w:rsid w:val="009F59D9"/>
    <w:rsid w:val="009F5E8D"/>
    <w:rsid w:val="009F6823"/>
    <w:rsid w:val="009F6DB3"/>
    <w:rsid w:val="009F72FE"/>
    <w:rsid w:val="009F7D00"/>
    <w:rsid w:val="009F7E73"/>
    <w:rsid w:val="00A00137"/>
    <w:rsid w:val="00A0143C"/>
    <w:rsid w:val="00A019A1"/>
    <w:rsid w:val="00A02FF3"/>
    <w:rsid w:val="00A03F30"/>
    <w:rsid w:val="00A0450E"/>
    <w:rsid w:val="00A05DB9"/>
    <w:rsid w:val="00A06ABF"/>
    <w:rsid w:val="00A07965"/>
    <w:rsid w:val="00A07CFB"/>
    <w:rsid w:val="00A11036"/>
    <w:rsid w:val="00A11961"/>
    <w:rsid w:val="00A12F53"/>
    <w:rsid w:val="00A13624"/>
    <w:rsid w:val="00A13A48"/>
    <w:rsid w:val="00A13C4A"/>
    <w:rsid w:val="00A146CB"/>
    <w:rsid w:val="00A146FE"/>
    <w:rsid w:val="00A14750"/>
    <w:rsid w:val="00A1475E"/>
    <w:rsid w:val="00A1481A"/>
    <w:rsid w:val="00A14AE0"/>
    <w:rsid w:val="00A15114"/>
    <w:rsid w:val="00A165B5"/>
    <w:rsid w:val="00A16E6C"/>
    <w:rsid w:val="00A16E9B"/>
    <w:rsid w:val="00A2013C"/>
    <w:rsid w:val="00A210B7"/>
    <w:rsid w:val="00A2146B"/>
    <w:rsid w:val="00A21724"/>
    <w:rsid w:val="00A21A17"/>
    <w:rsid w:val="00A21E3B"/>
    <w:rsid w:val="00A23C44"/>
    <w:rsid w:val="00A23CDA"/>
    <w:rsid w:val="00A24588"/>
    <w:rsid w:val="00A2547C"/>
    <w:rsid w:val="00A255AC"/>
    <w:rsid w:val="00A301B5"/>
    <w:rsid w:val="00A303F4"/>
    <w:rsid w:val="00A30447"/>
    <w:rsid w:val="00A30AEB"/>
    <w:rsid w:val="00A31866"/>
    <w:rsid w:val="00A31A94"/>
    <w:rsid w:val="00A32A45"/>
    <w:rsid w:val="00A33E25"/>
    <w:rsid w:val="00A33F21"/>
    <w:rsid w:val="00A341B1"/>
    <w:rsid w:val="00A3517B"/>
    <w:rsid w:val="00A358CF"/>
    <w:rsid w:val="00A35A34"/>
    <w:rsid w:val="00A35A94"/>
    <w:rsid w:val="00A36042"/>
    <w:rsid w:val="00A3690B"/>
    <w:rsid w:val="00A37A17"/>
    <w:rsid w:val="00A4058B"/>
    <w:rsid w:val="00A40633"/>
    <w:rsid w:val="00A40A2E"/>
    <w:rsid w:val="00A412B8"/>
    <w:rsid w:val="00A41498"/>
    <w:rsid w:val="00A415D2"/>
    <w:rsid w:val="00A418A7"/>
    <w:rsid w:val="00A4234C"/>
    <w:rsid w:val="00A42811"/>
    <w:rsid w:val="00A43C1E"/>
    <w:rsid w:val="00A43E1B"/>
    <w:rsid w:val="00A44008"/>
    <w:rsid w:val="00A44069"/>
    <w:rsid w:val="00A4448F"/>
    <w:rsid w:val="00A444E5"/>
    <w:rsid w:val="00A44A48"/>
    <w:rsid w:val="00A46675"/>
    <w:rsid w:val="00A46CAA"/>
    <w:rsid w:val="00A47326"/>
    <w:rsid w:val="00A50631"/>
    <w:rsid w:val="00A51038"/>
    <w:rsid w:val="00A515C9"/>
    <w:rsid w:val="00A5163E"/>
    <w:rsid w:val="00A531F1"/>
    <w:rsid w:val="00A536A8"/>
    <w:rsid w:val="00A558E4"/>
    <w:rsid w:val="00A56A90"/>
    <w:rsid w:val="00A56FD0"/>
    <w:rsid w:val="00A570A2"/>
    <w:rsid w:val="00A6097A"/>
    <w:rsid w:val="00A615F4"/>
    <w:rsid w:val="00A618B8"/>
    <w:rsid w:val="00A618EF"/>
    <w:rsid w:val="00A62251"/>
    <w:rsid w:val="00A63EEF"/>
    <w:rsid w:val="00A63FDB"/>
    <w:rsid w:val="00A647CB"/>
    <w:rsid w:val="00A64858"/>
    <w:rsid w:val="00A64988"/>
    <w:rsid w:val="00A649B2"/>
    <w:rsid w:val="00A64B84"/>
    <w:rsid w:val="00A64D6A"/>
    <w:rsid w:val="00A64E06"/>
    <w:rsid w:val="00A658A5"/>
    <w:rsid w:val="00A66C65"/>
    <w:rsid w:val="00A70466"/>
    <w:rsid w:val="00A715EE"/>
    <w:rsid w:val="00A7203E"/>
    <w:rsid w:val="00A73172"/>
    <w:rsid w:val="00A73335"/>
    <w:rsid w:val="00A735DC"/>
    <w:rsid w:val="00A7382C"/>
    <w:rsid w:val="00A75000"/>
    <w:rsid w:val="00A76B65"/>
    <w:rsid w:val="00A76C2D"/>
    <w:rsid w:val="00A77387"/>
    <w:rsid w:val="00A8140A"/>
    <w:rsid w:val="00A81B50"/>
    <w:rsid w:val="00A81B7A"/>
    <w:rsid w:val="00A81DEC"/>
    <w:rsid w:val="00A826AB"/>
    <w:rsid w:val="00A82B68"/>
    <w:rsid w:val="00A8329F"/>
    <w:rsid w:val="00A83D29"/>
    <w:rsid w:val="00A84060"/>
    <w:rsid w:val="00A84681"/>
    <w:rsid w:val="00A84F23"/>
    <w:rsid w:val="00A85BB8"/>
    <w:rsid w:val="00A85C40"/>
    <w:rsid w:val="00A8607D"/>
    <w:rsid w:val="00A8652F"/>
    <w:rsid w:val="00A87FE6"/>
    <w:rsid w:val="00A90080"/>
    <w:rsid w:val="00A9064C"/>
    <w:rsid w:val="00A90F2E"/>
    <w:rsid w:val="00A91473"/>
    <w:rsid w:val="00A92395"/>
    <w:rsid w:val="00A926A0"/>
    <w:rsid w:val="00A92ED3"/>
    <w:rsid w:val="00A93464"/>
    <w:rsid w:val="00A93A98"/>
    <w:rsid w:val="00A943A8"/>
    <w:rsid w:val="00A94A33"/>
    <w:rsid w:val="00A9566C"/>
    <w:rsid w:val="00A96BD0"/>
    <w:rsid w:val="00A976B0"/>
    <w:rsid w:val="00A97958"/>
    <w:rsid w:val="00A9796B"/>
    <w:rsid w:val="00A97C53"/>
    <w:rsid w:val="00AA0928"/>
    <w:rsid w:val="00AA0C31"/>
    <w:rsid w:val="00AA1B6B"/>
    <w:rsid w:val="00AA1BF4"/>
    <w:rsid w:val="00AA1DBC"/>
    <w:rsid w:val="00AA2988"/>
    <w:rsid w:val="00AA331C"/>
    <w:rsid w:val="00AA3470"/>
    <w:rsid w:val="00AA3832"/>
    <w:rsid w:val="00AA4EE7"/>
    <w:rsid w:val="00AA7CE6"/>
    <w:rsid w:val="00AB0260"/>
    <w:rsid w:val="00AB096B"/>
    <w:rsid w:val="00AB0B69"/>
    <w:rsid w:val="00AB0E3F"/>
    <w:rsid w:val="00AB17BE"/>
    <w:rsid w:val="00AB187D"/>
    <w:rsid w:val="00AB1D3B"/>
    <w:rsid w:val="00AB20B3"/>
    <w:rsid w:val="00AB25D8"/>
    <w:rsid w:val="00AB2B6D"/>
    <w:rsid w:val="00AB3401"/>
    <w:rsid w:val="00AB3675"/>
    <w:rsid w:val="00AB3771"/>
    <w:rsid w:val="00AB3A2D"/>
    <w:rsid w:val="00AB4FDF"/>
    <w:rsid w:val="00AB5515"/>
    <w:rsid w:val="00AB5640"/>
    <w:rsid w:val="00AB5E56"/>
    <w:rsid w:val="00AB7716"/>
    <w:rsid w:val="00AB7832"/>
    <w:rsid w:val="00AB7903"/>
    <w:rsid w:val="00AB7958"/>
    <w:rsid w:val="00AC0090"/>
    <w:rsid w:val="00AC0548"/>
    <w:rsid w:val="00AC0693"/>
    <w:rsid w:val="00AC0B01"/>
    <w:rsid w:val="00AC0D6C"/>
    <w:rsid w:val="00AC0F10"/>
    <w:rsid w:val="00AC145F"/>
    <w:rsid w:val="00AC164A"/>
    <w:rsid w:val="00AC2672"/>
    <w:rsid w:val="00AC2814"/>
    <w:rsid w:val="00AC29A0"/>
    <w:rsid w:val="00AC2C81"/>
    <w:rsid w:val="00AC4C13"/>
    <w:rsid w:val="00AC5639"/>
    <w:rsid w:val="00AC71B8"/>
    <w:rsid w:val="00AC7C71"/>
    <w:rsid w:val="00AD0169"/>
    <w:rsid w:val="00AD07A1"/>
    <w:rsid w:val="00AD0E4D"/>
    <w:rsid w:val="00AD175D"/>
    <w:rsid w:val="00AD179C"/>
    <w:rsid w:val="00AD1915"/>
    <w:rsid w:val="00AD1A57"/>
    <w:rsid w:val="00AD24C2"/>
    <w:rsid w:val="00AD3870"/>
    <w:rsid w:val="00AD4124"/>
    <w:rsid w:val="00AD4558"/>
    <w:rsid w:val="00AD48AA"/>
    <w:rsid w:val="00AD4BAE"/>
    <w:rsid w:val="00AD4CC9"/>
    <w:rsid w:val="00AD4D84"/>
    <w:rsid w:val="00AD51A2"/>
    <w:rsid w:val="00AD6048"/>
    <w:rsid w:val="00AD683C"/>
    <w:rsid w:val="00AE0068"/>
    <w:rsid w:val="00AE04EC"/>
    <w:rsid w:val="00AE09E5"/>
    <w:rsid w:val="00AE09F4"/>
    <w:rsid w:val="00AE1402"/>
    <w:rsid w:val="00AE1E7B"/>
    <w:rsid w:val="00AE20E8"/>
    <w:rsid w:val="00AE2182"/>
    <w:rsid w:val="00AE2189"/>
    <w:rsid w:val="00AE232C"/>
    <w:rsid w:val="00AE262D"/>
    <w:rsid w:val="00AE2DD4"/>
    <w:rsid w:val="00AE32E0"/>
    <w:rsid w:val="00AE3D69"/>
    <w:rsid w:val="00AE428D"/>
    <w:rsid w:val="00AE44FA"/>
    <w:rsid w:val="00AE4962"/>
    <w:rsid w:val="00AE4CB0"/>
    <w:rsid w:val="00AE4EA5"/>
    <w:rsid w:val="00AE521A"/>
    <w:rsid w:val="00AE53DC"/>
    <w:rsid w:val="00AE5F5E"/>
    <w:rsid w:val="00AE6D2B"/>
    <w:rsid w:val="00AE7908"/>
    <w:rsid w:val="00AE7EFE"/>
    <w:rsid w:val="00AF0F87"/>
    <w:rsid w:val="00AF1026"/>
    <w:rsid w:val="00AF1156"/>
    <w:rsid w:val="00AF1A0C"/>
    <w:rsid w:val="00AF21C9"/>
    <w:rsid w:val="00AF28AE"/>
    <w:rsid w:val="00AF3D91"/>
    <w:rsid w:val="00AF4381"/>
    <w:rsid w:val="00AF46EE"/>
    <w:rsid w:val="00AF4ADD"/>
    <w:rsid w:val="00AF4AEC"/>
    <w:rsid w:val="00AF4B34"/>
    <w:rsid w:val="00AF4DE0"/>
    <w:rsid w:val="00AF4E64"/>
    <w:rsid w:val="00AF4E9D"/>
    <w:rsid w:val="00AF53CD"/>
    <w:rsid w:val="00AF5DCD"/>
    <w:rsid w:val="00AF5FCB"/>
    <w:rsid w:val="00AF61C3"/>
    <w:rsid w:val="00AF68A3"/>
    <w:rsid w:val="00AF6DD0"/>
    <w:rsid w:val="00AF6EDB"/>
    <w:rsid w:val="00AF7B3E"/>
    <w:rsid w:val="00AF7E5A"/>
    <w:rsid w:val="00B01B06"/>
    <w:rsid w:val="00B02575"/>
    <w:rsid w:val="00B02CC4"/>
    <w:rsid w:val="00B0386F"/>
    <w:rsid w:val="00B05360"/>
    <w:rsid w:val="00B054AD"/>
    <w:rsid w:val="00B054B9"/>
    <w:rsid w:val="00B054BD"/>
    <w:rsid w:val="00B05592"/>
    <w:rsid w:val="00B06602"/>
    <w:rsid w:val="00B06F72"/>
    <w:rsid w:val="00B07113"/>
    <w:rsid w:val="00B075E4"/>
    <w:rsid w:val="00B07860"/>
    <w:rsid w:val="00B07CCA"/>
    <w:rsid w:val="00B116D1"/>
    <w:rsid w:val="00B117D0"/>
    <w:rsid w:val="00B11A66"/>
    <w:rsid w:val="00B11DB0"/>
    <w:rsid w:val="00B12DF2"/>
    <w:rsid w:val="00B12E4D"/>
    <w:rsid w:val="00B14441"/>
    <w:rsid w:val="00B14A91"/>
    <w:rsid w:val="00B15D45"/>
    <w:rsid w:val="00B163B7"/>
    <w:rsid w:val="00B1789A"/>
    <w:rsid w:val="00B17BEA"/>
    <w:rsid w:val="00B219BF"/>
    <w:rsid w:val="00B21B9B"/>
    <w:rsid w:val="00B21C01"/>
    <w:rsid w:val="00B2221E"/>
    <w:rsid w:val="00B22420"/>
    <w:rsid w:val="00B224E6"/>
    <w:rsid w:val="00B23479"/>
    <w:rsid w:val="00B2467D"/>
    <w:rsid w:val="00B246D7"/>
    <w:rsid w:val="00B2489F"/>
    <w:rsid w:val="00B25D57"/>
    <w:rsid w:val="00B2602A"/>
    <w:rsid w:val="00B26415"/>
    <w:rsid w:val="00B264E5"/>
    <w:rsid w:val="00B269C8"/>
    <w:rsid w:val="00B26B87"/>
    <w:rsid w:val="00B2707F"/>
    <w:rsid w:val="00B27A39"/>
    <w:rsid w:val="00B27EDB"/>
    <w:rsid w:val="00B3087A"/>
    <w:rsid w:val="00B31D38"/>
    <w:rsid w:val="00B32363"/>
    <w:rsid w:val="00B33739"/>
    <w:rsid w:val="00B33FD2"/>
    <w:rsid w:val="00B341D6"/>
    <w:rsid w:val="00B347C5"/>
    <w:rsid w:val="00B34C88"/>
    <w:rsid w:val="00B351CF"/>
    <w:rsid w:val="00B358D6"/>
    <w:rsid w:val="00B35B75"/>
    <w:rsid w:val="00B36570"/>
    <w:rsid w:val="00B402F9"/>
    <w:rsid w:val="00B40502"/>
    <w:rsid w:val="00B408C0"/>
    <w:rsid w:val="00B40F2D"/>
    <w:rsid w:val="00B423C2"/>
    <w:rsid w:val="00B427A3"/>
    <w:rsid w:val="00B429AC"/>
    <w:rsid w:val="00B42BAF"/>
    <w:rsid w:val="00B4313F"/>
    <w:rsid w:val="00B43209"/>
    <w:rsid w:val="00B43EDE"/>
    <w:rsid w:val="00B46177"/>
    <w:rsid w:val="00B46317"/>
    <w:rsid w:val="00B46750"/>
    <w:rsid w:val="00B46831"/>
    <w:rsid w:val="00B473B1"/>
    <w:rsid w:val="00B47B45"/>
    <w:rsid w:val="00B47D0E"/>
    <w:rsid w:val="00B50338"/>
    <w:rsid w:val="00B50395"/>
    <w:rsid w:val="00B50ADB"/>
    <w:rsid w:val="00B50B4B"/>
    <w:rsid w:val="00B513DE"/>
    <w:rsid w:val="00B536CE"/>
    <w:rsid w:val="00B538C8"/>
    <w:rsid w:val="00B53915"/>
    <w:rsid w:val="00B53BEB"/>
    <w:rsid w:val="00B53D22"/>
    <w:rsid w:val="00B53FF3"/>
    <w:rsid w:val="00B542D6"/>
    <w:rsid w:val="00B54B3C"/>
    <w:rsid w:val="00B55049"/>
    <w:rsid w:val="00B5559E"/>
    <w:rsid w:val="00B5575A"/>
    <w:rsid w:val="00B55E28"/>
    <w:rsid w:val="00B5716E"/>
    <w:rsid w:val="00B57913"/>
    <w:rsid w:val="00B57C7B"/>
    <w:rsid w:val="00B615DA"/>
    <w:rsid w:val="00B623DB"/>
    <w:rsid w:val="00B62447"/>
    <w:rsid w:val="00B625F0"/>
    <w:rsid w:val="00B62E28"/>
    <w:rsid w:val="00B63CD2"/>
    <w:rsid w:val="00B63F92"/>
    <w:rsid w:val="00B640A2"/>
    <w:rsid w:val="00B6412A"/>
    <w:rsid w:val="00B65026"/>
    <w:rsid w:val="00B65400"/>
    <w:rsid w:val="00B654E8"/>
    <w:rsid w:val="00B655E1"/>
    <w:rsid w:val="00B65C36"/>
    <w:rsid w:val="00B661CC"/>
    <w:rsid w:val="00B662D1"/>
    <w:rsid w:val="00B665BA"/>
    <w:rsid w:val="00B67BD6"/>
    <w:rsid w:val="00B67DE5"/>
    <w:rsid w:val="00B70754"/>
    <w:rsid w:val="00B7161C"/>
    <w:rsid w:val="00B718CE"/>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C64"/>
    <w:rsid w:val="00B802A7"/>
    <w:rsid w:val="00B8067C"/>
    <w:rsid w:val="00B80890"/>
    <w:rsid w:val="00B80B16"/>
    <w:rsid w:val="00B80CDF"/>
    <w:rsid w:val="00B81C4C"/>
    <w:rsid w:val="00B81DFB"/>
    <w:rsid w:val="00B823E9"/>
    <w:rsid w:val="00B82D42"/>
    <w:rsid w:val="00B82DE8"/>
    <w:rsid w:val="00B83C69"/>
    <w:rsid w:val="00B840AB"/>
    <w:rsid w:val="00B84BFB"/>
    <w:rsid w:val="00B85158"/>
    <w:rsid w:val="00B851AD"/>
    <w:rsid w:val="00B857D5"/>
    <w:rsid w:val="00B85A57"/>
    <w:rsid w:val="00B85D06"/>
    <w:rsid w:val="00B862DA"/>
    <w:rsid w:val="00B86ACF"/>
    <w:rsid w:val="00B87A64"/>
    <w:rsid w:val="00B87E09"/>
    <w:rsid w:val="00B90327"/>
    <w:rsid w:val="00B904E6"/>
    <w:rsid w:val="00B91AB2"/>
    <w:rsid w:val="00B92C5B"/>
    <w:rsid w:val="00B92CD5"/>
    <w:rsid w:val="00B92DB5"/>
    <w:rsid w:val="00B92EBD"/>
    <w:rsid w:val="00B93EEC"/>
    <w:rsid w:val="00B942F7"/>
    <w:rsid w:val="00B94C59"/>
    <w:rsid w:val="00B965D7"/>
    <w:rsid w:val="00B969CB"/>
    <w:rsid w:val="00B978DF"/>
    <w:rsid w:val="00BA0C1E"/>
    <w:rsid w:val="00BA10FA"/>
    <w:rsid w:val="00BA1651"/>
    <w:rsid w:val="00BA196E"/>
    <w:rsid w:val="00BA22DE"/>
    <w:rsid w:val="00BA2384"/>
    <w:rsid w:val="00BA278E"/>
    <w:rsid w:val="00BA5983"/>
    <w:rsid w:val="00BA72AE"/>
    <w:rsid w:val="00BA72E4"/>
    <w:rsid w:val="00BA7A89"/>
    <w:rsid w:val="00BB004E"/>
    <w:rsid w:val="00BB026B"/>
    <w:rsid w:val="00BB02C1"/>
    <w:rsid w:val="00BB0CED"/>
    <w:rsid w:val="00BB1618"/>
    <w:rsid w:val="00BB1BDF"/>
    <w:rsid w:val="00BB1D6F"/>
    <w:rsid w:val="00BB2425"/>
    <w:rsid w:val="00BB24BB"/>
    <w:rsid w:val="00BB2572"/>
    <w:rsid w:val="00BB2574"/>
    <w:rsid w:val="00BB2B54"/>
    <w:rsid w:val="00BB3632"/>
    <w:rsid w:val="00BB5402"/>
    <w:rsid w:val="00BB59D3"/>
    <w:rsid w:val="00BB64F4"/>
    <w:rsid w:val="00BB66B7"/>
    <w:rsid w:val="00BB690D"/>
    <w:rsid w:val="00BB7703"/>
    <w:rsid w:val="00BC0F15"/>
    <w:rsid w:val="00BC1224"/>
    <w:rsid w:val="00BC13DC"/>
    <w:rsid w:val="00BC1BD1"/>
    <w:rsid w:val="00BC2A02"/>
    <w:rsid w:val="00BC2F22"/>
    <w:rsid w:val="00BC34EA"/>
    <w:rsid w:val="00BC3CB5"/>
    <w:rsid w:val="00BC43D4"/>
    <w:rsid w:val="00BC4A08"/>
    <w:rsid w:val="00BC57AC"/>
    <w:rsid w:val="00BC5827"/>
    <w:rsid w:val="00BC5D50"/>
    <w:rsid w:val="00BC7B4B"/>
    <w:rsid w:val="00BC7EFE"/>
    <w:rsid w:val="00BD00D4"/>
    <w:rsid w:val="00BD0254"/>
    <w:rsid w:val="00BD02E4"/>
    <w:rsid w:val="00BD0667"/>
    <w:rsid w:val="00BD0879"/>
    <w:rsid w:val="00BD0AE2"/>
    <w:rsid w:val="00BD0E9A"/>
    <w:rsid w:val="00BD2D48"/>
    <w:rsid w:val="00BD3575"/>
    <w:rsid w:val="00BD381A"/>
    <w:rsid w:val="00BD3DE1"/>
    <w:rsid w:val="00BD3E58"/>
    <w:rsid w:val="00BD470A"/>
    <w:rsid w:val="00BD489B"/>
    <w:rsid w:val="00BD4FFF"/>
    <w:rsid w:val="00BD500A"/>
    <w:rsid w:val="00BD524D"/>
    <w:rsid w:val="00BD56D5"/>
    <w:rsid w:val="00BD5FF0"/>
    <w:rsid w:val="00BD6876"/>
    <w:rsid w:val="00BE0DA7"/>
    <w:rsid w:val="00BE116F"/>
    <w:rsid w:val="00BE15BD"/>
    <w:rsid w:val="00BE1A58"/>
    <w:rsid w:val="00BE2066"/>
    <w:rsid w:val="00BE2C3F"/>
    <w:rsid w:val="00BE2EFB"/>
    <w:rsid w:val="00BE3554"/>
    <w:rsid w:val="00BE356A"/>
    <w:rsid w:val="00BE3B00"/>
    <w:rsid w:val="00BE6745"/>
    <w:rsid w:val="00BE67E3"/>
    <w:rsid w:val="00BE6F11"/>
    <w:rsid w:val="00BE7144"/>
    <w:rsid w:val="00BE71FA"/>
    <w:rsid w:val="00BE7A25"/>
    <w:rsid w:val="00BE7F2D"/>
    <w:rsid w:val="00BF07DA"/>
    <w:rsid w:val="00BF1220"/>
    <w:rsid w:val="00BF149E"/>
    <w:rsid w:val="00BF1680"/>
    <w:rsid w:val="00BF168F"/>
    <w:rsid w:val="00BF1698"/>
    <w:rsid w:val="00BF1C28"/>
    <w:rsid w:val="00BF20C9"/>
    <w:rsid w:val="00BF2186"/>
    <w:rsid w:val="00BF2576"/>
    <w:rsid w:val="00BF27FF"/>
    <w:rsid w:val="00BF2A43"/>
    <w:rsid w:val="00BF5226"/>
    <w:rsid w:val="00BF531E"/>
    <w:rsid w:val="00BF573A"/>
    <w:rsid w:val="00BF5DB0"/>
    <w:rsid w:val="00BF5F24"/>
    <w:rsid w:val="00BF5FC5"/>
    <w:rsid w:val="00BF638E"/>
    <w:rsid w:val="00C00B77"/>
    <w:rsid w:val="00C0160A"/>
    <w:rsid w:val="00C01879"/>
    <w:rsid w:val="00C01906"/>
    <w:rsid w:val="00C025D0"/>
    <w:rsid w:val="00C02B20"/>
    <w:rsid w:val="00C04175"/>
    <w:rsid w:val="00C0479E"/>
    <w:rsid w:val="00C047B7"/>
    <w:rsid w:val="00C04922"/>
    <w:rsid w:val="00C05261"/>
    <w:rsid w:val="00C05372"/>
    <w:rsid w:val="00C05709"/>
    <w:rsid w:val="00C0616C"/>
    <w:rsid w:val="00C0627A"/>
    <w:rsid w:val="00C06B92"/>
    <w:rsid w:val="00C06BFB"/>
    <w:rsid w:val="00C07198"/>
    <w:rsid w:val="00C07314"/>
    <w:rsid w:val="00C1008A"/>
    <w:rsid w:val="00C10155"/>
    <w:rsid w:val="00C1024A"/>
    <w:rsid w:val="00C103AE"/>
    <w:rsid w:val="00C13541"/>
    <w:rsid w:val="00C13F74"/>
    <w:rsid w:val="00C141B0"/>
    <w:rsid w:val="00C14956"/>
    <w:rsid w:val="00C14DAA"/>
    <w:rsid w:val="00C151CE"/>
    <w:rsid w:val="00C15FFA"/>
    <w:rsid w:val="00C160BE"/>
    <w:rsid w:val="00C16935"/>
    <w:rsid w:val="00C1753B"/>
    <w:rsid w:val="00C17872"/>
    <w:rsid w:val="00C17DB3"/>
    <w:rsid w:val="00C208AE"/>
    <w:rsid w:val="00C21109"/>
    <w:rsid w:val="00C216A8"/>
    <w:rsid w:val="00C221EA"/>
    <w:rsid w:val="00C225DA"/>
    <w:rsid w:val="00C22A2C"/>
    <w:rsid w:val="00C22AFB"/>
    <w:rsid w:val="00C23A49"/>
    <w:rsid w:val="00C25404"/>
    <w:rsid w:val="00C26371"/>
    <w:rsid w:val="00C26869"/>
    <w:rsid w:val="00C26A8D"/>
    <w:rsid w:val="00C271D6"/>
    <w:rsid w:val="00C2734B"/>
    <w:rsid w:val="00C27FBF"/>
    <w:rsid w:val="00C303DB"/>
    <w:rsid w:val="00C31BFF"/>
    <w:rsid w:val="00C321E7"/>
    <w:rsid w:val="00C3244A"/>
    <w:rsid w:val="00C334D0"/>
    <w:rsid w:val="00C3391D"/>
    <w:rsid w:val="00C34664"/>
    <w:rsid w:val="00C351A5"/>
    <w:rsid w:val="00C35B5F"/>
    <w:rsid w:val="00C35E69"/>
    <w:rsid w:val="00C35F75"/>
    <w:rsid w:val="00C3669C"/>
    <w:rsid w:val="00C36779"/>
    <w:rsid w:val="00C368D6"/>
    <w:rsid w:val="00C36ADA"/>
    <w:rsid w:val="00C3718D"/>
    <w:rsid w:val="00C3736C"/>
    <w:rsid w:val="00C3753F"/>
    <w:rsid w:val="00C4074F"/>
    <w:rsid w:val="00C416CE"/>
    <w:rsid w:val="00C41D68"/>
    <w:rsid w:val="00C422D2"/>
    <w:rsid w:val="00C4247F"/>
    <w:rsid w:val="00C4254F"/>
    <w:rsid w:val="00C42BF5"/>
    <w:rsid w:val="00C42F72"/>
    <w:rsid w:val="00C4304C"/>
    <w:rsid w:val="00C43CB0"/>
    <w:rsid w:val="00C4473F"/>
    <w:rsid w:val="00C44DBC"/>
    <w:rsid w:val="00C453A6"/>
    <w:rsid w:val="00C458CE"/>
    <w:rsid w:val="00C46520"/>
    <w:rsid w:val="00C46ED9"/>
    <w:rsid w:val="00C4709F"/>
    <w:rsid w:val="00C471CC"/>
    <w:rsid w:val="00C475C4"/>
    <w:rsid w:val="00C4784F"/>
    <w:rsid w:val="00C50EAD"/>
    <w:rsid w:val="00C51568"/>
    <w:rsid w:val="00C51A6F"/>
    <w:rsid w:val="00C520A6"/>
    <w:rsid w:val="00C5264A"/>
    <w:rsid w:val="00C52D4E"/>
    <w:rsid w:val="00C53FF2"/>
    <w:rsid w:val="00C546CF"/>
    <w:rsid w:val="00C56A86"/>
    <w:rsid w:val="00C56E49"/>
    <w:rsid w:val="00C579A0"/>
    <w:rsid w:val="00C57FFB"/>
    <w:rsid w:val="00C602F5"/>
    <w:rsid w:val="00C607BE"/>
    <w:rsid w:val="00C61108"/>
    <w:rsid w:val="00C62B66"/>
    <w:rsid w:val="00C62FB3"/>
    <w:rsid w:val="00C6448A"/>
    <w:rsid w:val="00C64D41"/>
    <w:rsid w:val="00C64F13"/>
    <w:rsid w:val="00C64F5D"/>
    <w:rsid w:val="00C650F6"/>
    <w:rsid w:val="00C65E25"/>
    <w:rsid w:val="00C66040"/>
    <w:rsid w:val="00C66846"/>
    <w:rsid w:val="00C67C7B"/>
    <w:rsid w:val="00C67FB3"/>
    <w:rsid w:val="00C712C6"/>
    <w:rsid w:val="00C72040"/>
    <w:rsid w:val="00C72F00"/>
    <w:rsid w:val="00C73688"/>
    <w:rsid w:val="00C7399D"/>
    <w:rsid w:val="00C7416F"/>
    <w:rsid w:val="00C748DE"/>
    <w:rsid w:val="00C7530C"/>
    <w:rsid w:val="00C7610B"/>
    <w:rsid w:val="00C76DAB"/>
    <w:rsid w:val="00C7713E"/>
    <w:rsid w:val="00C77DED"/>
    <w:rsid w:val="00C803CD"/>
    <w:rsid w:val="00C80753"/>
    <w:rsid w:val="00C80F44"/>
    <w:rsid w:val="00C81476"/>
    <w:rsid w:val="00C8158A"/>
    <w:rsid w:val="00C829AD"/>
    <w:rsid w:val="00C82BA8"/>
    <w:rsid w:val="00C8324B"/>
    <w:rsid w:val="00C833E8"/>
    <w:rsid w:val="00C839F6"/>
    <w:rsid w:val="00C846C7"/>
    <w:rsid w:val="00C84800"/>
    <w:rsid w:val="00C8534D"/>
    <w:rsid w:val="00C87C0B"/>
    <w:rsid w:val="00C87E2A"/>
    <w:rsid w:val="00C87E75"/>
    <w:rsid w:val="00C90AEB"/>
    <w:rsid w:val="00C90C82"/>
    <w:rsid w:val="00C90C99"/>
    <w:rsid w:val="00C90E19"/>
    <w:rsid w:val="00C916D0"/>
    <w:rsid w:val="00C93DFB"/>
    <w:rsid w:val="00C942FC"/>
    <w:rsid w:val="00C944E8"/>
    <w:rsid w:val="00C94A31"/>
    <w:rsid w:val="00C95675"/>
    <w:rsid w:val="00C956DA"/>
    <w:rsid w:val="00C95979"/>
    <w:rsid w:val="00C9702B"/>
    <w:rsid w:val="00C9725C"/>
    <w:rsid w:val="00C976EF"/>
    <w:rsid w:val="00CA16C6"/>
    <w:rsid w:val="00CA1FEE"/>
    <w:rsid w:val="00CA3E94"/>
    <w:rsid w:val="00CA4E0F"/>
    <w:rsid w:val="00CA4F25"/>
    <w:rsid w:val="00CA5EB4"/>
    <w:rsid w:val="00CA66B9"/>
    <w:rsid w:val="00CA66EC"/>
    <w:rsid w:val="00CA672A"/>
    <w:rsid w:val="00CA7244"/>
    <w:rsid w:val="00CA76F9"/>
    <w:rsid w:val="00CA7CB1"/>
    <w:rsid w:val="00CB1399"/>
    <w:rsid w:val="00CB1E92"/>
    <w:rsid w:val="00CB20EB"/>
    <w:rsid w:val="00CB2183"/>
    <w:rsid w:val="00CB22A3"/>
    <w:rsid w:val="00CB2B7A"/>
    <w:rsid w:val="00CB2CF8"/>
    <w:rsid w:val="00CB3C32"/>
    <w:rsid w:val="00CB3FF5"/>
    <w:rsid w:val="00CB43DA"/>
    <w:rsid w:val="00CB4C2D"/>
    <w:rsid w:val="00CB4F4C"/>
    <w:rsid w:val="00CB6361"/>
    <w:rsid w:val="00CB6B00"/>
    <w:rsid w:val="00CB6D00"/>
    <w:rsid w:val="00CB6D46"/>
    <w:rsid w:val="00CB6FE9"/>
    <w:rsid w:val="00CC0AA5"/>
    <w:rsid w:val="00CC1C97"/>
    <w:rsid w:val="00CC1CE5"/>
    <w:rsid w:val="00CC1D8D"/>
    <w:rsid w:val="00CC2A28"/>
    <w:rsid w:val="00CC4B0B"/>
    <w:rsid w:val="00CC4B84"/>
    <w:rsid w:val="00CC4F36"/>
    <w:rsid w:val="00CC626B"/>
    <w:rsid w:val="00CD0E85"/>
    <w:rsid w:val="00CD0FF8"/>
    <w:rsid w:val="00CD126D"/>
    <w:rsid w:val="00CD23FA"/>
    <w:rsid w:val="00CD26DA"/>
    <w:rsid w:val="00CD2E4F"/>
    <w:rsid w:val="00CD3150"/>
    <w:rsid w:val="00CD5DB0"/>
    <w:rsid w:val="00CD5E48"/>
    <w:rsid w:val="00CD649F"/>
    <w:rsid w:val="00CD6EE2"/>
    <w:rsid w:val="00CD7425"/>
    <w:rsid w:val="00CD7A22"/>
    <w:rsid w:val="00CD7D1F"/>
    <w:rsid w:val="00CE08E4"/>
    <w:rsid w:val="00CE0D81"/>
    <w:rsid w:val="00CE203C"/>
    <w:rsid w:val="00CE2D86"/>
    <w:rsid w:val="00CE3866"/>
    <w:rsid w:val="00CE3B75"/>
    <w:rsid w:val="00CE4171"/>
    <w:rsid w:val="00CE444A"/>
    <w:rsid w:val="00CE4644"/>
    <w:rsid w:val="00CE484A"/>
    <w:rsid w:val="00CE4B0E"/>
    <w:rsid w:val="00CE4E3C"/>
    <w:rsid w:val="00CE5666"/>
    <w:rsid w:val="00CE5793"/>
    <w:rsid w:val="00CE685C"/>
    <w:rsid w:val="00CE6E38"/>
    <w:rsid w:val="00CE71A0"/>
    <w:rsid w:val="00CE79C5"/>
    <w:rsid w:val="00CE7AA6"/>
    <w:rsid w:val="00CE7CCA"/>
    <w:rsid w:val="00CE7FBB"/>
    <w:rsid w:val="00CF06A2"/>
    <w:rsid w:val="00CF13FE"/>
    <w:rsid w:val="00CF1A77"/>
    <w:rsid w:val="00CF1CE3"/>
    <w:rsid w:val="00CF2619"/>
    <w:rsid w:val="00CF2E51"/>
    <w:rsid w:val="00CF42FD"/>
    <w:rsid w:val="00CF474F"/>
    <w:rsid w:val="00CF47AA"/>
    <w:rsid w:val="00CF557F"/>
    <w:rsid w:val="00CF5C62"/>
    <w:rsid w:val="00CF6283"/>
    <w:rsid w:val="00CF6BD6"/>
    <w:rsid w:val="00CF6F69"/>
    <w:rsid w:val="00CF7354"/>
    <w:rsid w:val="00CF7B3A"/>
    <w:rsid w:val="00D0077C"/>
    <w:rsid w:val="00D02017"/>
    <w:rsid w:val="00D021D6"/>
    <w:rsid w:val="00D0232B"/>
    <w:rsid w:val="00D027F2"/>
    <w:rsid w:val="00D02A5A"/>
    <w:rsid w:val="00D02AA4"/>
    <w:rsid w:val="00D03394"/>
    <w:rsid w:val="00D0358C"/>
    <w:rsid w:val="00D035BB"/>
    <w:rsid w:val="00D03757"/>
    <w:rsid w:val="00D03B24"/>
    <w:rsid w:val="00D04D39"/>
    <w:rsid w:val="00D05676"/>
    <w:rsid w:val="00D05C9A"/>
    <w:rsid w:val="00D0600C"/>
    <w:rsid w:val="00D06600"/>
    <w:rsid w:val="00D06876"/>
    <w:rsid w:val="00D06DDC"/>
    <w:rsid w:val="00D06E63"/>
    <w:rsid w:val="00D07377"/>
    <w:rsid w:val="00D10AEC"/>
    <w:rsid w:val="00D10BAF"/>
    <w:rsid w:val="00D115D4"/>
    <w:rsid w:val="00D12587"/>
    <w:rsid w:val="00D12D5B"/>
    <w:rsid w:val="00D14442"/>
    <w:rsid w:val="00D14582"/>
    <w:rsid w:val="00D15D3A"/>
    <w:rsid w:val="00D166A3"/>
    <w:rsid w:val="00D167BA"/>
    <w:rsid w:val="00D17459"/>
    <w:rsid w:val="00D17831"/>
    <w:rsid w:val="00D17D5A"/>
    <w:rsid w:val="00D17EE4"/>
    <w:rsid w:val="00D17F9B"/>
    <w:rsid w:val="00D20131"/>
    <w:rsid w:val="00D201D2"/>
    <w:rsid w:val="00D20C60"/>
    <w:rsid w:val="00D211E0"/>
    <w:rsid w:val="00D2242E"/>
    <w:rsid w:val="00D225CB"/>
    <w:rsid w:val="00D22AE7"/>
    <w:rsid w:val="00D2396D"/>
    <w:rsid w:val="00D23E41"/>
    <w:rsid w:val="00D23F32"/>
    <w:rsid w:val="00D24059"/>
    <w:rsid w:val="00D24147"/>
    <w:rsid w:val="00D2458B"/>
    <w:rsid w:val="00D2470B"/>
    <w:rsid w:val="00D262A5"/>
    <w:rsid w:val="00D266A2"/>
    <w:rsid w:val="00D27F1B"/>
    <w:rsid w:val="00D3018F"/>
    <w:rsid w:val="00D3053B"/>
    <w:rsid w:val="00D3064D"/>
    <w:rsid w:val="00D30BA0"/>
    <w:rsid w:val="00D30F6D"/>
    <w:rsid w:val="00D311FE"/>
    <w:rsid w:val="00D31B7D"/>
    <w:rsid w:val="00D32334"/>
    <w:rsid w:val="00D32D1C"/>
    <w:rsid w:val="00D32E70"/>
    <w:rsid w:val="00D330C1"/>
    <w:rsid w:val="00D33BE1"/>
    <w:rsid w:val="00D33D37"/>
    <w:rsid w:val="00D33F81"/>
    <w:rsid w:val="00D352AE"/>
    <w:rsid w:val="00D35BF9"/>
    <w:rsid w:val="00D35C50"/>
    <w:rsid w:val="00D364CD"/>
    <w:rsid w:val="00D37F13"/>
    <w:rsid w:val="00D4010C"/>
    <w:rsid w:val="00D4122F"/>
    <w:rsid w:val="00D41C4A"/>
    <w:rsid w:val="00D41E7F"/>
    <w:rsid w:val="00D4255F"/>
    <w:rsid w:val="00D430FC"/>
    <w:rsid w:val="00D435BB"/>
    <w:rsid w:val="00D44A88"/>
    <w:rsid w:val="00D45106"/>
    <w:rsid w:val="00D455EE"/>
    <w:rsid w:val="00D45A5A"/>
    <w:rsid w:val="00D45C2B"/>
    <w:rsid w:val="00D46BAD"/>
    <w:rsid w:val="00D470A7"/>
    <w:rsid w:val="00D472F4"/>
    <w:rsid w:val="00D50086"/>
    <w:rsid w:val="00D5008A"/>
    <w:rsid w:val="00D50742"/>
    <w:rsid w:val="00D50B75"/>
    <w:rsid w:val="00D50C76"/>
    <w:rsid w:val="00D516C4"/>
    <w:rsid w:val="00D527AA"/>
    <w:rsid w:val="00D53467"/>
    <w:rsid w:val="00D536A1"/>
    <w:rsid w:val="00D56417"/>
    <w:rsid w:val="00D5675D"/>
    <w:rsid w:val="00D5683B"/>
    <w:rsid w:val="00D56875"/>
    <w:rsid w:val="00D56D5A"/>
    <w:rsid w:val="00D56E63"/>
    <w:rsid w:val="00D572CE"/>
    <w:rsid w:val="00D5756E"/>
    <w:rsid w:val="00D57B34"/>
    <w:rsid w:val="00D57B93"/>
    <w:rsid w:val="00D607A2"/>
    <w:rsid w:val="00D60CC7"/>
    <w:rsid w:val="00D61E16"/>
    <w:rsid w:val="00D62BD2"/>
    <w:rsid w:val="00D63294"/>
    <w:rsid w:val="00D63B40"/>
    <w:rsid w:val="00D64373"/>
    <w:rsid w:val="00D64613"/>
    <w:rsid w:val="00D649BC"/>
    <w:rsid w:val="00D65E4D"/>
    <w:rsid w:val="00D66098"/>
    <w:rsid w:val="00D660A0"/>
    <w:rsid w:val="00D6651B"/>
    <w:rsid w:val="00D666C4"/>
    <w:rsid w:val="00D66C34"/>
    <w:rsid w:val="00D701AF"/>
    <w:rsid w:val="00D702E8"/>
    <w:rsid w:val="00D70999"/>
    <w:rsid w:val="00D70CF7"/>
    <w:rsid w:val="00D70F84"/>
    <w:rsid w:val="00D7125C"/>
    <w:rsid w:val="00D71B46"/>
    <w:rsid w:val="00D71BF8"/>
    <w:rsid w:val="00D71CE1"/>
    <w:rsid w:val="00D72231"/>
    <w:rsid w:val="00D7226A"/>
    <w:rsid w:val="00D7419E"/>
    <w:rsid w:val="00D74DC4"/>
    <w:rsid w:val="00D7557E"/>
    <w:rsid w:val="00D75D05"/>
    <w:rsid w:val="00D77E92"/>
    <w:rsid w:val="00D80514"/>
    <w:rsid w:val="00D80FE3"/>
    <w:rsid w:val="00D81978"/>
    <w:rsid w:val="00D81BC1"/>
    <w:rsid w:val="00D8285B"/>
    <w:rsid w:val="00D8369A"/>
    <w:rsid w:val="00D842C5"/>
    <w:rsid w:val="00D843B7"/>
    <w:rsid w:val="00D864AE"/>
    <w:rsid w:val="00D8677D"/>
    <w:rsid w:val="00D871C8"/>
    <w:rsid w:val="00D87FB9"/>
    <w:rsid w:val="00D900A3"/>
    <w:rsid w:val="00D902E8"/>
    <w:rsid w:val="00D903F0"/>
    <w:rsid w:val="00D90B96"/>
    <w:rsid w:val="00D91099"/>
    <w:rsid w:val="00D92204"/>
    <w:rsid w:val="00D9242C"/>
    <w:rsid w:val="00D92AFF"/>
    <w:rsid w:val="00D936AF"/>
    <w:rsid w:val="00D93CBF"/>
    <w:rsid w:val="00D9567B"/>
    <w:rsid w:val="00D957B9"/>
    <w:rsid w:val="00D958A1"/>
    <w:rsid w:val="00D97A13"/>
    <w:rsid w:val="00DA09C4"/>
    <w:rsid w:val="00DA1512"/>
    <w:rsid w:val="00DA16F3"/>
    <w:rsid w:val="00DA17C3"/>
    <w:rsid w:val="00DA3075"/>
    <w:rsid w:val="00DA3E1D"/>
    <w:rsid w:val="00DA4E68"/>
    <w:rsid w:val="00DA4EAA"/>
    <w:rsid w:val="00DA5207"/>
    <w:rsid w:val="00DA5438"/>
    <w:rsid w:val="00DA5B83"/>
    <w:rsid w:val="00DA6315"/>
    <w:rsid w:val="00DA6756"/>
    <w:rsid w:val="00DA6786"/>
    <w:rsid w:val="00DA6E98"/>
    <w:rsid w:val="00DA7669"/>
    <w:rsid w:val="00DB05EC"/>
    <w:rsid w:val="00DB0AA6"/>
    <w:rsid w:val="00DB0FC8"/>
    <w:rsid w:val="00DB1688"/>
    <w:rsid w:val="00DB1802"/>
    <w:rsid w:val="00DB5717"/>
    <w:rsid w:val="00DB5834"/>
    <w:rsid w:val="00DB59AF"/>
    <w:rsid w:val="00DB5AB4"/>
    <w:rsid w:val="00DB5BF3"/>
    <w:rsid w:val="00DB5C8D"/>
    <w:rsid w:val="00DB5E8F"/>
    <w:rsid w:val="00DB5ECC"/>
    <w:rsid w:val="00DB5F50"/>
    <w:rsid w:val="00DB612A"/>
    <w:rsid w:val="00DB62EB"/>
    <w:rsid w:val="00DB6D9E"/>
    <w:rsid w:val="00DB6F0A"/>
    <w:rsid w:val="00DB6F26"/>
    <w:rsid w:val="00DB794C"/>
    <w:rsid w:val="00DB7A8A"/>
    <w:rsid w:val="00DC25D9"/>
    <w:rsid w:val="00DC2E33"/>
    <w:rsid w:val="00DC34D4"/>
    <w:rsid w:val="00DC36F9"/>
    <w:rsid w:val="00DC4AA9"/>
    <w:rsid w:val="00DC58BC"/>
    <w:rsid w:val="00DC58D7"/>
    <w:rsid w:val="00DC6050"/>
    <w:rsid w:val="00DC6657"/>
    <w:rsid w:val="00DC6BC9"/>
    <w:rsid w:val="00DC6C58"/>
    <w:rsid w:val="00DC6DDF"/>
    <w:rsid w:val="00DC78AF"/>
    <w:rsid w:val="00DC7BBD"/>
    <w:rsid w:val="00DD06D7"/>
    <w:rsid w:val="00DD083B"/>
    <w:rsid w:val="00DD0994"/>
    <w:rsid w:val="00DD09D4"/>
    <w:rsid w:val="00DD0F5B"/>
    <w:rsid w:val="00DD167C"/>
    <w:rsid w:val="00DD1BC9"/>
    <w:rsid w:val="00DD1C97"/>
    <w:rsid w:val="00DD1D92"/>
    <w:rsid w:val="00DD2527"/>
    <w:rsid w:val="00DD26E8"/>
    <w:rsid w:val="00DD2E18"/>
    <w:rsid w:val="00DD2E5C"/>
    <w:rsid w:val="00DD3165"/>
    <w:rsid w:val="00DD3372"/>
    <w:rsid w:val="00DD3BA6"/>
    <w:rsid w:val="00DD437D"/>
    <w:rsid w:val="00DD4903"/>
    <w:rsid w:val="00DD580C"/>
    <w:rsid w:val="00DD5A52"/>
    <w:rsid w:val="00DD6095"/>
    <w:rsid w:val="00DD7D3E"/>
    <w:rsid w:val="00DD7E42"/>
    <w:rsid w:val="00DE0ECB"/>
    <w:rsid w:val="00DE1169"/>
    <w:rsid w:val="00DE1765"/>
    <w:rsid w:val="00DE21D4"/>
    <w:rsid w:val="00DE3574"/>
    <w:rsid w:val="00DE4C9B"/>
    <w:rsid w:val="00DE5011"/>
    <w:rsid w:val="00DE53CF"/>
    <w:rsid w:val="00DE5F00"/>
    <w:rsid w:val="00DE6F77"/>
    <w:rsid w:val="00DE7B61"/>
    <w:rsid w:val="00DE7F0A"/>
    <w:rsid w:val="00DF0065"/>
    <w:rsid w:val="00DF032A"/>
    <w:rsid w:val="00DF0ABC"/>
    <w:rsid w:val="00DF115D"/>
    <w:rsid w:val="00DF12EC"/>
    <w:rsid w:val="00DF1DFC"/>
    <w:rsid w:val="00DF1F2A"/>
    <w:rsid w:val="00DF2071"/>
    <w:rsid w:val="00DF293F"/>
    <w:rsid w:val="00DF2CAD"/>
    <w:rsid w:val="00DF2E74"/>
    <w:rsid w:val="00DF2F4D"/>
    <w:rsid w:val="00DF313D"/>
    <w:rsid w:val="00DF3346"/>
    <w:rsid w:val="00DF36E9"/>
    <w:rsid w:val="00DF3D48"/>
    <w:rsid w:val="00DF4B73"/>
    <w:rsid w:val="00DF5483"/>
    <w:rsid w:val="00DF56CD"/>
    <w:rsid w:val="00DF5DF1"/>
    <w:rsid w:val="00DF600F"/>
    <w:rsid w:val="00DF6629"/>
    <w:rsid w:val="00DF7855"/>
    <w:rsid w:val="00DF7A8B"/>
    <w:rsid w:val="00E00F93"/>
    <w:rsid w:val="00E01918"/>
    <w:rsid w:val="00E01C74"/>
    <w:rsid w:val="00E023A2"/>
    <w:rsid w:val="00E0245E"/>
    <w:rsid w:val="00E0251E"/>
    <w:rsid w:val="00E02B4C"/>
    <w:rsid w:val="00E03699"/>
    <w:rsid w:val="00E05C34"/>
    <w:rsid w:val="00E05EE9"/>
    <w:rsid w:val="00E06022"/>
    <w:rsid w:val="00E0634F"/>
    <w:rsid w:val="00E0674B"/>
    <w:rsid w:val="00E071F3"/>
    <w:rsid w:val="00E10017"/>
    <w:rsid w:val="00E105AC"/>
    <w:rsid w:val="00E10721"/>
    <w:rsid w:val="00E11307"/>
    <w:rsid w:val="00E11409"/>
    <w:rsid w:val="00E115CF"/>
    <w:rsid w:val="00E11691"/>
    <w:rsid w:val="00E118E3"/>
    <w:rsid w:val="00E126ED"/>
    <w:rsid w:val="00E14239"/>
    <w:rsid w:val="00E1461C"/>
    <w:rsid w:val="00E14A2A"/>
    <w:rsid w:val="00E151C9"/>
    <w:rsid w:val="00E15442"/>
    <w:rsid w:val="00E162E9"/>
    <w:rsid w:val="00E165A7"/>
    <w:rsid w:val="00E166B3"/>
    <w:rsid w:val="00E16A2E"/>
    <w:rsid w:val="00E20821"/>
    <w:rsid w:val="00E209E6"/>
    <w:rsid w:val="00E21499"/>
    <w:rsid w:val="00E21C28"/>
    <w:rsid w:val="00E21EBC"/>
    <w:rsid w:val="00E22B55"/>
    <w:rsid w:val="00E22FDF"/>
    <w:rsid w:val="00E23E89"/>
    <w:rsid w:val="00E241F8"/>
    <w:rsid w:val="00E244B7"/>
    <w:rsid w:val="00E256AC"/>
    <w:rsid w:val="00E2641B"/>
    <w:rsid w:val="00E279BC"/>
    <w:rsid w:val="00E27FD2"/>
    <w:rsid w:val="00E303A8"/>
    <w:rsid w:val="00E31236"/>
    <w:rsid w:val="00E31799"/>
    <w:rsid w:val="00E31857"/>
    <w:rsid w:val="00E319AD"/>
    <w:rsid w:val="00E3208A"/>
    <w:rsid w:val="00E3260A"/>
    <w:rsid w:val="00E32F27"/>
    <w:rsid w:val="00E341B4"/>
    <w:rsid w:val="00E34BA6"/>
    <w:rsid w:val="00E34CBC"/>
    <w:rsid w:val="00E34D70"/>
    <w:rsid w:val="00E35151"/>
    <w:rsid w:val="00E35448"/>
    <w:rsid w:val="00E355A7"/>
    <w:rsid w:val="00E36E2B"/>
    <w:rsid w:val="00E3783C"/>
    <w:rsid w:val="00E37BEE"/>
    <w:rsid w:val="00E37FD1"/>
    <w:rsid w:val="00E40049"/>
    <w:rsid w:val="00E4024E"/>
    <w:rsid w:val="00E404A7"/>
    <w:rsid w:val="00E40C5B"/>
    <w:rsid w:val="00E40EC1"/>
    <w:rsid w:val="00E4104A"/>
    <w:rsid w:val="00E4160C"/>
    <w:rsid w:val="00E41AB3"/>
    <w:rsid w:val="00E42D94"/>
    <w:rsid w:val="00E42EC9"/>
    <w:rsid w:val="00E43FFF"/>
    <w:rsid w:val="00E44129"/>
    <w:rsid w:val="00E44C32"/>
    <w:rsid w:val="00E44C5F"/>
    <w:rsid w:val="00E46430"/>
    <w:rsid w:val="00E468FE"/>
    <w:rsid w:val="00E473EE"/>
    <w:rsid w:val="00E47583"/>
    <w:rsid w:val="00E476FC"/>
    <w:rsid w:val="00E47CAB"/>
    <w:rsid w:val="00E51F92"/>
    <w:rsid w:val="00E520F7"/>
    <w:rsid w:val="00E525B4"/>
    <w:rsid w:val="00E52609"/>
    <w:rsid w:val="00E52B6B"/>
    <w:rsid w:val="00E535B1"/>
    <w:rsid w:val="00E53CFD"/>
    <w:rsid w:val="00E54B17"/>
    <w:rsid w:val="00E5518D"/>
    <w:rsid w:val="00E5605E"/>
    <w:rsid w:val="00E56D07"/>
    <w:rsid w:val="00E573EB"/>
    <w:rsid w:val="00E60044"/>
    <w:rsid w:val="00E60B9B"/>
    <w:rsid w:val="00E61A74"/>
    <w:rsid w:val="00E62C02"/>
    <w:rsid w:val="00E64DFC"/>
    <w:rsid w:val="00E65006"/>
    <w:rsid w:val="00E65BA1"/>
    <w:rsid w:val="00E65CFB"/>
    <w:rsid w:val="00E673F0"/>
    <w:rsid w:val="00E67BAA"/>
    <w:rsid w:val="00E702B9"/>
    <w:rsid w:val="00E7040B"/>
    <w:rsid w:val="00E70513"/>
    <w:rsid w:val="00E7073B"/>
    <w:rsid w:val="00E70C6B"/>
    <w:rsid w:val="00E70E27"/>
    <w:rsid w:val="00E715C4"/>
    <w:rsid w:val="00E72B82"/>
    <w:rsid w:val="00E73B0D"/>
    <w:rsid w:val="00E73F88"/>
    <w:rsid w:val="00E74334"/>
    <w:rsid w:val="00E7561A"/>
    <w:rsid w:val="00E75692"/>
    <w:rsid w:val="00E75B7F"/>
    <w:rsid w:val="00E765AE"/>
    <w:rsid w:val="00E770C1"/>
    <w:rsid w:val="00E814F5"/>
    <w:rsid w:val="00E81504"/>
    <w:rsid w:val="00E81FE4"/>
    <w:rsid w:val="00E832A4"/>
    <w:rsid w:val="00E83457"/>
    <w:rsid w:val="00E8345B"/>
    <w:rsid w:val="00E85160"/>
    <w:rsid w:val="00E85D47"/>
    <w:rsid w:val="00E87017"/>
    <w:rsid w:val="00E87F65"/>
    <w:rsid w:val="00E9054C"/>
    <w:rsid w:val="00E90C8D"/>
    <w:rsid w:val="00E91C29"/>
    <w:rsid w:val="00E91DCE"/>
    <w:rsid w:val="00E9272D"/>
    <w:rsid w:val="00E96189"/>
    <w:rsid w:val="00E973EB"/>
    <w:rsid w:val="00EA0C9C"/>
    <w:rsid w:val="00EA14C5"/>
    <w:rsid w:val="00EA17BF"/>
    <w:rsid w:val="00EA1D6C"/>
    <w:rsid w:val="00EA2585"/>
    <w:rsid w:val="00EA2DDF"/>
    <w:rsid w:val="00EA2FF4"/>
    <w:rsid w:val="00EA30B2"/>
    <w:rsid w:val="00EA357E"/>
    <w:rsid w:val="00EA4F19"/>
    <w:rsid w:val="00EA4F9B"/>
    <w:rsid w:val="00EA53BB"/>
    <w:rsid w:val="00EA5BD6"/>
    <w:rsid w:val="00EA615B"/>
    <w:rsid w:val="00EA682C"/>
    <w:rsid w:val="00EA7824"/>
    <w:rsid w:val="00EA7A0D"/>
    <w:rsid w:val="00EB051D"/>
    <w:rsid w:val="00EB0671"/>
    <w:rsid w:val="00EB0B96"/>
    <w:rsid w:val="00EB1510"/>
    <w:rsid w:val="00EB166F"/>
    <w:rsid w:val="00EB20C6"/>
    <w:rsid w:val="00EB2B84"/>
    <w:rsid w:val="00EB3603"/>
    <w:rsid w:val="00EB39EF"/>
    <w:rsid w:val="00EB3E0D"/>
    <w:rsid w:val="00EB3E9B"/>
    <w:rsid w:val="00EB6295"/>
    <w:rsid w:val="00EB66BD"/>
    <w:rsid w:val="00EB70FA"/>
    <w:rsid w:val="00EB729C"/>
    <w:rsid w:val="00EC016A"/>
    <w:rsid w:val="00EC06DD"/>
    <w:rsid w:val="00EC0772"/>
    <w:rsid w:val="00EC0B89"/>
    <w:rsid w:val="00EC0DD8"/>
    <w:rsid w:val="00EC2C43"/>
    <w:rsid w:val="00EC39FB"/>
    <w:rsid w:val="00EC42F5"/>
    <w:rsid w:val="00EC48FC"/>
    <w:rsid w:val="00EC5160"/>
    <w:rsid w:val="00EC5651"/>
    <w:rsid w:val="00EC5F2E"/>
    <w:rsid w:val="00EC68DE"/>
    <w:rsid w:val="00EC6D94"/>
    <w:rsid w:val="00EC6EC3"/>
    <w:rsid w:val="00EC786B"/>
    <w:rsid w:val="00ED0021"/>
    <w:rsid w:val="00ED0178"/>
    <w:rsid w:val="00ED02DC"/>
    <w:rsid w:val="00ED06F9"/>
    <w:rsid w:val="00ED0A9F"/>
    <w:rsid w:val="00ED0DA6"/>
    <w:rsid w:val="00ED1552"/>
    <w:rsid w:val="00ED29EA"/>
    <w:rsid w:val="00ED2B82"/>
    <w:rsid w:val="00ED30E9"/>
    <w:rsid w:val="00ED3F57"/>
    <w:rsid w:val="00ED4302"/>
    <w:rsid w:val="00ED54BD"/>
    <w:rsid w:val="00ED5FF2"/>
    <w:rsid w:val="00ED613A"/>
    <w:rsid w:val="00ED62E1"/>
    <w:rsid w:val="00EE0DAC"/>
    <w:rsid w:val="00EE110F"/>
    <w:rsid w:val="00EE116B"/>
    <w:rsid w:val="00EE11A2"/>
    <w:rsid w:val="00EE12EC"/>
    <w:rsid w:val="00EE1303"/>
    <w:rsid w:val="00EE2448"/>
    <w:rsid w:val="00EE2B16"/>
    <w:rsid w:val="00EE2D3A"/>
    <w:rsid w:val="00EE340F"/>
    <w:rsid w:val="00EE3898"/>
    <w:rsid w:val="00EE3ABE"/>
    <w:rsid w:val="00EE3C90"/>
    <w:rsid w:val="00EE4FE3"/>
    <w:rsid w:val="00EE5BFD"/>
    <w:rsid w:val="00EE6C12"/>
    <w:rsid w:val="00EE76A2"/>
    <w:rsid w:val="00EE795E"/>
    <w:rsid w:val="00EF170B"/>
    <w:rsid w:val="00EF17CD"/>
    <w:rsid w:val="00EF2791"/>
    <w:rsid w:val="00EF27DE"/>
    <w:rsid w:val="00EF293E"/>
    <w:rsid w:val="00EF2D4C"/>
    <w:rsid w:val="00EF303E"/>
    <w:rsid w:val="00EF4394"/>
    <w:rsid w:val="00EF6222"/>
    <w:rsid w:val="00EF645B"/>
    <w:rsid w:val="00EF7F0E"/>
    <w:rsid w:val="00F002AD"/>
    <w:rsid w:val="00F008C0"/>
    <w:rsid w:val="00F01EEC"/>
    <w:rsid w:val="00F02526"/>
    <w:rsid w:val="00F03766"/>
    <w:rsid w:val="00F03C18"/>
    <w:rsid w:val="00F03DC8"/>
    <w:rsid w:val="00F03FAF"/>
    <w:rsid w:val="00F04069"/>
    <w:rsid w:val="00F05627"/>
    <w:rsid w:val="00F05F01"/>
    <w:rsid w:val="00F061B4"/>
    <w:rsid w:val="00F06612"/>
    <w:rsid w:val="00F107E3"/>
    <w:rsid w:val="00F115F6"/>
    <w:rsid w:val="00F1160D"/>
    <w:rsid w:val="00F11815"/>
    <w:rsid w:val="00F12200"/>
    <w:rsid w:val="00F122ED"/>
    <w:rsid w:val="00F13221"/>
    <w:rsid w:val="00F13FDF"/>
    <w:rsid w:val="00F15586"/>
    <w:rsid w:val="00F15FCA"/>
    <w:rsid w:val="00F206C5"/>
    <w:rsid w:val="00F21492"/>
    <w:rsid w:val="00F220DA"/>
    <w:rsid w:val="00F22164"/>
    <w:rsid w:val="00F22298"/>
    <w:rsid w:val="00F2257C"/>
    <w:rsid w:val="00F225D4"/>
    <w:rsid w:val="00F22C11"/>
    <w:rsid w:val="00F22D18"/>
    <w:rsid w:val="00F23179"/>
    <w:rsid w:val="00F23FAF"/>
    <w:rsid w:val="00F23FDE"/>
    <w:rsid w:val="00F25820"/>
    <w:rsid w:val="00F25952"/>
    <w:rsid w:val="00F26BE8"/>
    <w:rsid w:val="00F273C5"/>
    <w:rsid w:val="00F2797A"/>
    <w:rsid w:val="00F27FE6"/>
    <w:rsid w:val="00F31488"/>
    <w:rsid w:val="00F3189C"/>
    <w:rsid w:val="00F31AA0"/>
    <w:rsid w:val="00F31D06"/>
    <w:rsid w:val="00F32661"/>
    <w:rsid w:val="00F3345D"/>
    <w:rsid w:val="00F3533D"/>
    <w:rsid w:val="00F36031"/>
    <w:rsid w:val="00F360FC"/>
    <w:rsid w:val="00F3729F"/>
    <w:rsid w:val="00F3772A"/>
    <w:rsid w:val="00F378A6"/>
    <w:rsid w:val="00F404FF"/>
    <w:rsid w:val="00F4055C"/>
    <w:rsid w:val="00F40C5C"/>
    <w:rsid w:val="00F41AE9"/>
    <w:rsid w:val="00F42430"/>
    <w:rsid w:val="00F42588"/>
    <w:rsid w:val="00F42638"/>
    <w:rsid w:val="00F42E38"/>
    <w:rsid w:val="00F42E4D"/>
    <w:rsid w:val="00F4454D"/>
    <w:rsid w:val="00F452B5"/>
    <w:rsid w:val="00F465F7"/>
    <w:rsid w:val="00F46F80"/>
    <w:rsid w:val="00F473C7"/>
    <w:rsid w:val="00F50929"/>
    <w:rsid w:val="00F5115C"/>
    <w:rsid w:val="00F51C26"/>
    <w:rsid w:val="00F51E8A"/>
    <w:rsid w:val="00F52176"/>
    <w:rsid w:val="00F523A5"/>
    <w:rsid w:val="00F52D04"/>
    <w:rsid w:val="00F52F76"/>
    <w:rsid w:val="00F52FFF"/>
    <w:rsid w:val="00F53B5A"/>
    <w:rsid w:val="00F54BB4"/>
    <w:rsid w:val="00F55083"/>
    <w:rsid w:val="00F55557"/>
    <w:rsid w:val="00F56456"/>
    <w:rsid w:val="00F57ECC"/>
    <w:rsid w:val="00F6026C"/>
    <w:rsid w:val="00F6042F"/>
    <w:rsid w:val="00F6055F"/>
    <w:rsid w:val="00F60A68"/>
    <w:rsid w:val="00F62AEC"/>
    <w:rsid w:val="00F6361F"/>
    <w:rsid w:val="00F63A62"/>
    <w:rsid w:val="00F63F8B"/>
    <w:rsid w:val="00F64272"/>
    <w:rsid w:val="00F6433F"/>
    <w:rsid w:val="00F64AFD"/>
    <w:rsid w:val="00F651F4"/>
    <w:rsid w:val="00F6554D"/>
    <w:rsid w:val="00F65C4B"/>
    <w:rsid w:val="00F6624B"/>
    <w:rsid w:val="00F67013"/>
    <w:rsid w:val="00F67EF4"/>
    <w:rsid w:val="00F67F54"/>
    <w:rsid w:val="00F67FBF"/>
    <w:rsid w:val="00F701A6"/>
    <w:rsid w:val="00F70FA2"/>
    <w:rsid w:val="00F7109A"/>
    <w:rsid w:val="00F710C6"/>
    <w:rsid w:val="00F713BD"/>
    <w:rsid w:val="00F714B2"/>
    <w:rsid w:val="00F715D5"/>
    <w:rsid w:val="00F726F1"/>
    <w:rsid w:val="00F72862"/>
    <w:rsid w:val="00F72B38"/>
    <w:rsid w:val="00F72DAE"/>
    <w:rsid w:val="00F7362E"/>
    <w:rsid w:val="00F7381B"/>
    <w:rsid w:val="00F73B66"/>
    <w:rsid w:val="00F73C0F"/>
    <w:rsid w:val="00F73FCB"/>
    <w:rsid w:val="00F752EB"/>
    <w:rsid w:val="00F7645D"/>
    <w:rsid w:val="00F7689C"/>
    <w:rsid w:val="00F76D86"/>
    <w:rsid w:val="00F771B6"/>
    <w:rsid w:val="00F77204"/>
    <w:rsid w:val="00F77C4C"/>
    <w:rsid w:val="00F80A2C"/>
    <w:rsid w:val="00F80CCC"/>
    <w:rsid w:val="00F81742"/>
    <w:rsid w:val="00F82A2A"/>
    <w:rsid w:val="00F83854"/>
    <w:rsid w:val="00F83CA7"/>
    <w:rsid w:val="00F83F1A"/>
    <w:rsid w:val="00F83F78"/>
    <w:rsid w:val="00F843A6"/>
    <w:rsid w:val="00F85605"/>
    <w:rsid w:val="00F85C0D"/>
    <w:rsid w:val="00F86264"/>
    <w:rsid w:val="00F878DB"/>
    <w:rsid w:val="00F87CFA"/>
    <w:rsid w:val="00F91537"/>
    <w:rsid w:val="00F92A08"/>
    <w:rsid w:val="00F93371"/>
    <w:rsid w:val="00F938F1"/>
    <w:rsid w:val="00F93996"/>
    <w:rsid w:val="00F93CA5"/>
    <w:rsid w:val="00F94A71"/>
    <w:rsid w:val="00F94E41"/>
    <w:rsid w:val="00F962B7"/>
    <w:rsid w:val="00F965EC"/>
    <w:rsid w:val="00F969FF"/>
    <w:rsid w:val="00F96BCA"/>
    <w:rsid w:val="00F97B01"/>
    <w:rsid w:val="00F97D0B"/>
    <w:rsid w:val="00FA0FD8"/>
    <w:rsid w:val="00FA1597"/>
    <w:rsid w:val="00FA15D0"/>
    <w:rsid w:val="00FA194D"/>
    <w:rsid w:val="00FA19B4"/>
    <w:rsid w:val="00FA1C8D"/>
    <w:rsid w:val="00FA3074"/>
    <w:rsid w:val="00FA31E1"/>
    <w:rsid w:val="00FA33E1"/>
    <w:rsid w:val="00FA3FD9"/>
    <w:rsid w:val="00FA436B"/>
    <w:rsid w:val="00FA43EB"/>
    <w:rsid w:val="00FA51F2"/>
    <w:rsid w:val="00FA54BA"/>
    <w:rsid w:val="00FA5F05"/>
    <w:rsid w:val="00FA64F3"/>
    <w:rsid w:val="00FA72B4"/>
    <w:rsid w:val="00FA779F"/>
    <w:rsid w:val="00FA7E0F"/>
    <w:rsid w:val="00FB026B"/>
    <w:rsid w:val="00FB12D1"/>
    <w:rsid w:val="00FB1546"/>
    <w:rsid w:val="00FB22FF"/>
    <w:rsid w:val="00FB242A"/>
    <w:rsid w:val="00FB3640"/>
    <w:rsid w:val="00FB37EC"/>
    <w:rsid w:val="00FB3B2B"/>
    <w:rsid w:val="00FB43DF"/>
    <w:rsid w:val="00FB4A09"/>
    <w:rsid w:val="00FB53F0"/>
    <w:rsid w:val="00FB542A"/>
    <w:rsid w:val="00FB66BC"/>
    <w:rsid w:val="00FB6B3E"/>
    <w:rsid w:val="00FB6B45"/>
    <w:rsid w:val="00FB6E2C"/>
    <w:rsid w:val="00FB7441"/>
    <w:rsid w:val="00FC0A13"/>
    <w:rsid w:val="00FC1295"/>
    <w:rsid w:val="00FC1AEF"/>
    <w:rsid w:val="00FC29B0"/>
    <w:rsid w:val="00FC2A0A"/>
    <w:rsid w:val="00FC2F1F"/>
    <w:rsid w:val="00FC304E"/>
    <w:rsid w:val="00FC343A"/>
    <w:rsid w:val="00FC3671"/>
    <w:rsid w:val="00FC4600"/>
    <w:rsid w:val="00FC56FC"/>
    <w:rsid w:val="00FC630D"/>
    <w:rsid w:val="00FC6DD5"/>
    <w:rsid w:val="00FC7691"/>
    <w:rsid w:val="00FC7D5C"/>
    <w:rsid w:val="00FD0B2F"/>
    <w:rsid w:val="00FD0FE4"/>
    <w:rsid w:val="00FD11B9"/>
    <w:rsid w:val="00FD1931"/>
    <w:rsid w:val="00FD2114"/>
    <w:rsid w:val="00FD2A6A"/>
    <w:rsid w:val="00FD2DDC"/>
    <w:rsid w:val="00FD3CDD"/>
    <w:rsid w:val="00FD4DD1"/>
    <w:rsid w:val="00FD5A02"/>
    <w:rsid w:val="00FD5BD5"/>
    <w:rsid w:val="00FD6BCE"/>
    <w:rsid w:val="00FD6F05"/>
    <w:rsid w:val="00FD781E"/>
    <w:rsid w:val="00FE0B1F"/>
    <w:rsid w:val="00FE2BAD"/>
    <w:rsid w:val="00FE2EF9"/>
    <w:rsid w:val="00FE32D3"/>
    <w:rsid w:val="00FE380C"/>
    <w:rsid w:val="00FE39A5"/>
    <w:rsid w:val="00FE42DA"/>
    <w:rsid w:val="00FE43D3"/>
    <w:rsid w:val="00FE44F7"/>
    <w:rsid w:val="00FE4B7A"/>
    <w:rsid w:val="00FE575B"/>
    <w:rsid w:val="00FE587D"/>
    <w:rsid w:val="00FE5F09"/>
    <w:rsid w:val="00FE74E7"/>
    <w:rsid w:val="00FE7697"/>
    <w:rsid w:val="00FE78E6"/>
    <w:rsid w:val="00FE7C26"/>
    <w:rsid w:val="00FE7D91"/>
    <w:rsid w:val="00FF07C3"/>
    <w:rsid w:val="00FF0D0E"/>
    <w:rsid w:val="00FF0E7C"/>
    <w:rsid w:val="00FF0F10"/>
    <w:rsid w:val="00FF1409"/>
    <w:rsid w:val="00FF2563"/>
    <w:rsid w:val="00FF2BAB"/>
    <w:rsid w:val="00FF2F45"/>
    <w:rsid w:val="00FF33DF"/>
    <w:rsid w:val="00FF3F26"/>
    <w:rsid w:val="00FF46B0"/>
    <w:rsid w:val="00FF4F22"/>
    <w:rsid w:val="00FF4FBA"/>
    <w:rsid w:val="00FF5A4D"/>
    <w:rsid w:val="00FF5B85"/>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57B263A9"/>
  <w15:chartTrackingRefBased/>
  <w15:docId w15:val="{4BE77B0E-3B41-418E-B9FD-8611E19B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u-ES" w:eastAsia="eu-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header" w:uiPriority="99"/>
    <w:lsdException w:name="footer" w:uiPriority="99"/>
    <w:lsdException w:name="caption" w:semiHidden="1" w:unhideWhenUsed="1" w:qFormat="1"/>
    <w:lsdException w:name="footnote reference" w:uiPriority="99"/>
    <w:lsdException w:name="endnote reference" w:uiPriority="99"/>
    <w:lsdException w:name="endnote text" w:uiPriority="99"/>
    <w:lsdException w:name="Title" w:qFormat="1"/>
    <w:lsdException w:name="Default Paragraph Font" w:uiPriority="1"/>
    <w:lsdException w:name="Subtitle" w:qFormat="1"/>
    <w:lsdException w:name="Body Text Indent 2" w:uiPriority="99"/>
    <w:lsdException w:name="Hyperlink" w:uiPriority="99"/>
    <w:lsdException w:name="FollowedHyperlink" w:uiPriority="99"/>
    <w:lsdException w:name="Strong" w:qFormat="1"/>
    <w:lsdException w:name="Emphasis" w:uiPriority="20" w:qFormat="1"/>
    <w:lsdException w:name="HTML Top of Form" w:uiPriority="99"/>
    <w:lsdException w:name="HTML Bottom of Form" w:uiPriority="99"/>
    <w:lsdException w:name="Normal (Web)" w:uiPriority="99"/>
    <w:lsdException w:name="HTML Cite"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86E5D"/>
    <w:rPr>
      <w:sz w:val="24"/>
      <w:szCs w:val="24"/>
      <w:lang w:val="es-ES" w:eastAsia="es-ES"/>
    </w:rPr>
  </w:style>
  <w:style w:type="paragraph" w:styleId="Ttulo1">
    <w:name w:val="heading 1"/>
    <w:basedOn w:val="Normal"/>
    <w:next w:val="Normal"/>
    <w:link w:val="Ttulo1Car"/>
    <w:uiPriority w:val="1"/>
    <w:qFormat/>
    <w:pPr>
      <w:spacing w:before="240"/>
      <w:outlineLvl w:val="0"/>
    </w:pPr>
    <w:rPr>
      <w:rFonts w:ascii="Arial" w:hAnsi="Arial"/>
      <w:b/>
      <w:u w:val="single"/>
      <w:lang w:eastAsia="es-ES_tradnl"/>
    </w:rPr>
  </w:style>
  <w:style w:type="paragraph" w:styleId="Ttulo2">
    <w:name w:val="heading 2"/>
    <w:basedOn w:val="Normal"/>
    <w:next w:val="Normal"/>
    <w:link w:val="Ttulo2Car"/>
    <w:qFormat/>
    <w:pPr>
      <w:keepNext/>
      <w:outlineLvl w:val="1"/>
    </w:pPr>
    <w:rPr>
      <w:rFonts w:ascii="Arial" w:hAnsi="Arial"/>
      <w:b/>
      <w:sz w:val="14"/>
      <w:lang w:eastAsia="es-ES_tradnl"/>
    </w:rPr>
  </w:style>
  <w:style w:type="paragraph" w:styleId="Ttulo3">
    <w:name w:val="heading 3"/>
    <w:basedOn w:val="Normal"/>
    <w:next w:val="Normal"/>
    <w:link w:val="Ttulo3Car"/>
    <w:uiPriority w:val="9"/>
    <w:qFormat/>
    <w:pPr>
      <w:keepNext/>
      <w:spacing w:before="20"/>
      <w:outlineLvl w:val="2"/>
    </w:pPr>
    <w:rPr>
      <w:rFonts w:ascii="Arial" w:hAnsi="Arial"/>
      <w:i/>
      <w:sz w:val="13"/>
      <w:lang w:eastAsia="es-ES_tradnl"/>
    </w:rPr>
  </w:style>
  <w:style w:type="paragraph" w:styleId="Ttulo4">
    <w:name w:val="heading 4"/>
    <w:basedOn w:val="Normal"/>
    <w:next w:val="Normal"/>
    <w:link w:val="Ttulo4Car"/>
    <w:qFormat/>
    <w:pPr>
      <w:keepNext/>
      <w:spacing w:before="35"/>
      <w:outlineLvl w:val="3"/>
    </w:pPr>
    <w:rPr>
      <w:rFonts w:ascii="Arial" w:hAnsi="Arial"/>
      <w:i/>
      <w:sz w:val="14"/>
      <w:lang w:eastAsia="es-ES_tradnl"/>
    </w:rPr>
  </w:style>
  <w:style w:type="paragraph" w:styleId="Ttulo5">
    <w:name w:val="heading 5"/>
    <w:basedOn w:val="Normal"/>
    <w:next w:val="Normal"/>
    <w:link w:val="Ttulo5Car"/>
    <w:qFormat/>
    <w:pPr>
      <w:keepNext/>
      <w:outlineLvl w:val="4"/>
    </w:pPr>
    <w:rPr>
      <w:rFonts w:ascii="Arial" w:hAnsi="Arial"/>
      <w:i/>
      <w:color w:val="339966"/>
      <w:sz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customStyle="1" w:styleId="Orrialde-zenbakia">
    <w:name w:val="Orrialde-zenbakia"/>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spacing w:before="0"/>
      <w:jc w:val="both"/>
    </w:pPr>
    <w:rPr>
      <w:rFonts w:ascii="Times New Roman" w:hAnsi="Times New Roman"/>
      <w:smallCaps/>
      <w:u w:val="none"/>
      <w:lang w:eastAsia="es-E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lang w:val="es-ES" w:eastAsia="es-ES"/>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Fuerte">
    <w:name w:val="Strong"/>
    <w:aliases w:val="NIVEL 2"/>
    <w:qFormat/>
    <w:rPr>
      <w:b/>
      <w:bCs/>
    </w:rPr>
  </w:style>
  <w:style w:type="paragraph" w:styleId="Prrafodelista">
    <w:name w:val="List Paragraph"/>
    <w:aliases w:val="Llista Nivell1,Lista de nivel 1,List Bulletized,List Paragraph Char Char,Lettre d'introduction,Table of contents numbered,Use Case List Paragraph,lp1,List Paragraph1,List Paragraph11,Num Bullet 1,Bullet List,FooterText,List 1&quot; Tabbed"/>
    <w:basedOn w:val="Normal"/>
    <w:link w:val="PrrafodelistaCar"/>
    <w:uiPriority w:val="34"/>
    <w:qFormat/>
    <w:pPr>
      <w:ind w:left="708"/>
    </w:pPr>
  </w:style>
  <w:style w:type="character" w:customStyle="1" w:styleId="PrrafodelistaCar">
    <w:name w:val="Párrafo de lista Car"/>
    <w:aliases w:val="Llista Nivell1 Car,Lista de nivel 1 Car,List Bulletized Car,List Paragraph Char Char Car,Lettre d'introduction Car,Table of contents numbered Car,Use Case List Paragraph Car,lp1 Car,List Paragraph1 Car,List Paragraph11 Car"/>
    <w:link w:val="Prrafodelista"/>
    <w:uiPriority w:val="34"/>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rsid w:val="00FE44F7"/>
    <w:pPr>
      <w:pBdr>
        <w:top w:val="single" w:sz="4" w:space="1" w:color="auto"/>
        <w:bottom w:val="single" w:sz="4" w:space="1" w:color="auto"/>
      </w:pBdr>
      <w:shd w:val="clear" w:color="auto" w:fill="F2F2F2"/>
      <w:spacing w:before="120" w:after="120"/>
      <w:ind w:left="425" w:right="-318" w:hanging="567"/>
      <w:jc w:val="center"/>
      <w:outlineLvl w:val="0"/>
    </w:pPr>
    <w:rPr>
      <w:rFonts w:ascii="Verdana" w:eastAsia="Arial Unicode MS" w:hAnsi="Verdana"/>
      <w:b/>
      <w:noProof/>
      <w:sz w:val="22"/>
      <w:szCs w:val="22"/>
    </w:rPr>
  </w:style>
  <w:style w:type="paragraph" w:styleId="TDC2">
    <w:name w:val="toc 2"/>
    <w:basedOn w:val="Normal"/>
    <w:next w:val="Normal"/>
    <w:autoRedefine/>
    <w:uiPriority w:val="39"/>
    <w:rsid w:val="001D1E6E"/>
    <w:pPr>
      <w:tabs>
        <w:tab w:val="left" w:pos="600"/>
        <w:tab w:val="left" w:pos="709"/>
      </w:tabs>
      <w:ind w:left="142" w:right="-316"/>
      <w:jc w:val="both"/>
    </w:pPr>
    <w:rPr>
      <w:rFonts w:ascii="Verdana" w:eastAsia="Arial Unicode MS" w:hAnsi="Verdana"/>
      <w:noProof/>
      <w:sz w:val="18"/>
      <w:szCs w:val="18"/>
    </w:rPr>
  </w:style>
  <w:style w:type="paragraph" w:styleId="TDC3">
    <w:name w:val="toc 3"/>
    <w:basedOn w:val="Normal"/>
    <w:next w:val="Normal"/>
    <w:autoRedefine/>
    <w:uiPriority w:val="39"/>
    <w:rsid w:val="00086B84"/>
    <w:pPr>
      <w:spacing w:after="100"/>
      <w:ind w:left="1276" w:right="-170" w:hanging="709"/>
      <w:jc w:val="both"/>
    </w:pPr>
    <w:rPr>
      <w:rFonts w:ascii="Verdana" w:hAnsi="Verdana"/>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customStyle="1" w:styleId="NormalaWeb">
    <w:name w:val="Normala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lang w:val="es-ES" w:eastAsia="es-ES"/>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EB0B96"/>
    <w:rPr>
      <w:rFonts w:ascii="Arial" w:hAnsi="Arial"/>
      <w:b/>
      <w:u w:val="single"/>
      <w:lang w:val="es-ES_tradnl" w:eastAsia="es-ES_tradnl"/>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0">
    <w:name w:val="Car Car1 Car Car Car Car Car Car Car"/>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0">
    <w:name w:val="Char Char3 Car Char Char"/>
    <w:basedOn w:val="Normal"/>
    <w:rsid w:val="00AF68A3"/>
    <w:pPr>
      <w:spacing w:after="160" w:line="240" w:lineRule="exact"/>
    </w:pPr>
    <w:rPr>
      <w:rFonts w:ascii="Tahoma" w:hAnsi="Tahoma"/>
      <w:lang w:val="en-US"/>
    </w:rPr>
  </w:style>
  <w:style w:type="paragraph" w:customStyle="1" w:styleId="KarKar40">
    <w:name w:val="Kar Kar4"/>
    <w:basedOn w:val="Normal"/>
    <w:rsid w:val="00AF68A3"/>
    <w:pPr>
      <w:spacing w:after="160" w:line="240" w:lineRule="exact"/>
    </w:pPr>
    <w:rPr>
      <w:rFonts w:ascii="Verdana" w:hAnsi="Verdana"/>
      <w:lang w:val="en-US"/>
    </w:rPr>
  </w:style>
  <w:style w:type="paragraph" w:customStyle="1" w:styleId="CarCarCar1CarCarCarCar0">
    <w:name w:val="Car Car Car1 Car Car Car Car"/>
    <w:basedOn w:val="Normal"/>
    <w:rsid w:val="00AF68A3"/>
    <w:pPr>
      <w:spacing w:after="160" w:line="240" w:lineRule="exact"/>
    </w:pPr>
    <w:rPr>
      <w:rFonts w:ascii="Tahoma" w:hAnsi="Tahoma"/>
      <w:sz w:val="18"/>
      <w:szCs w:val="6"/>
      <w:lang w:val="en-US"/>
    </w:rPr>
  </w:style>
  <w:style w:type="paragraph" w:customStyle="1" w:styleId="KarKar50">
    <w:name w:val="Kar Kar5"/>
    <w:basedOn w:val="Normal"/>
    <w:rsid w:val="00AF68A3"/>
    <w:pPr>
      <w:spacing w:after="160" w:line="240" w:lineRule="exact"/>
    </w:pPr>
    <w:rPr>
      <w:rFonts w:ascii="Tahoma" w:hAnsi="Tahoma"/>
      <w:sz w:val="18"/>
      <w:szCs w:val="6"/>
      <w:lang w:val="en-US"/>
    </w:rPr>
  </w:style>
  <w:style w:type="character" w:customStyle="1" w:styleId="CarCar120">
    <w:name w:val="Car Car12"/>
    <w:rsid w:val="00AF68A3"/>
    <w:rPr>
      <w:rFonts w:ascii="Arial" w:eastAsia="Times New Roman" w:hAnsi="Arial" w:cs="Times New Roman"/>
      <w:sz w:val="20"/>
      <w:szCs w:val="20"/>
      <w:lang w:val="eu-ES" w:eastAsia="es-ES"/>
    </w:rPr>
  </w:style>
  <w:style w:type="numbering" w:customStyle="1" w:styleId="Estilo2">
    <w:name w:val="Estilo2"/>
    <w:uiPriority w:val="99"/>
    <w:rsid w:val="00AF68A3"/>
  </w:style>
  <w:style w:type="numbering" w:customStyle="1" w:styleId="Estilo3">
    <w:name w:val="Estilo3"/>
    <w:uiPriority w:val="99"/>
    <w:rsid w:val="00AF68A3"/>
  </w:style>
  <w:style w:type="numbering" w:customStyle="1" w:styleId="BOPV-111">
    <w:name w:val="BOPV-111"/>
    <w:rsid w:val="00AF68A3"/>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0">
    <w:name w:val="Car Car7"/>
    <w:rsid w:val="007F5FF3"/>
    <w:rPr>
      <w:lang w:val="eu-ES" w:eastAsia="es-ES_tradnl" w:bidi="ar-SA"/>
    </w:rPr>
  </w:style>
  <w:style w:type="character" w:customStyle="1" w:styleId="CarCar80">
    <w:name w:val="Car Car8"/>
    <w:rsid w:val="007F5FF3"/>
    <w:rPr>
      <w:lang w:val="eu-ES" w:eastAsia="es-ES_tradnl" w:bidi="ar-SA"/>
    </w:rPr>
  </w:style>
  <w:style w:type="numbering" w:customStyle="1" w:styleId="BOPV-12">
    <w:name w:val="BOPV-12"/>
    <w:rsid w:val="007F5FF3"/>
  </w:style>
  <w:style w:type="numbering" w:customStyle="1" w:styleId="BOPV-112">
    <w:name w:val="BOPV-112"/>
    <w:rsid w:val="007F5FF3"/>
  </w:style>
  <w:style w:type="character" w:customStyle="1" w:styleId="CarCar50">
    <w:name w:val="Car Car5"/>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style>
  <w:style w:type="numbering" w:customStyle="1" w:styleId="BOPV-121">
    <w:name w:val="BOPV-121"/>
    <w:rsid w:val="007F5FF3"/>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8"/>
      </w:numPr>
    </w:pPr>
  </w:style>
  <w:style w:type="numbering" w:customStyle="1" w:styleId="BOPV-13">
    <w:name w:val="BOPV-13"/>
    <w:rsid w:val="007F5FF3"/>
    <w:pPr>
      <w:numPr>
        <w:numId w:val="29"/>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30"/>
      </w:numPr>
    </w:pPr>
  </w:style>
  <w:style w:type="numbering" w:customStyle="1" w:styleId="Estilo5">
    <w:name w:val="Estilo5"/>
    <w:uiPriority w:val="99"/>
    <w:rsid w:val="007F5FF3"/>
    <w:pPr>
      <w:numPr>
        <w:numId w:val="31"/>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32"/>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styleId="TtuloTDC">
    <w:name w:val="TOC Heading"/>
    <w:basedOn w:val="Ttulo1"/>
    <w:next w:val="Normal"/>
    <w:uiPriority w:val="39"/>
    <w:qFormat/>
    <w:rsid w:val="003749BE"/>
    <w:pPr>
      <w:keepNext/>
      <w:keepLines/>
      <w:spacing w:before="480" w:line="276" w:lineRule="auto"/>
      <w:outlineLvl w:val="9"/>
    </w:pPr>
    <w:rPr>
      <w:rFonts w:ascii="Cambria" w:hAnsi="Cambria"/>
      <w:bCs/>
      <w:color w:val="365F91"/>
      <w:sz w:val="28"/>
      <w:szCs w:val="28"/>
      <w:u w:val="none"/>
      <w:lang w:eastAsia="es-ES"/>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val="es-ES" w:eastAsia="en-US"/>
    </w:rPr>
  </w:style>
  <w:style w:type="paragraph" w:customStyle="1" w:styleId="Normal5">
    <w:name w:val="Normal_5"/>
    <w:qFormat/>
    <w:rsid w:val="00DD2527"/>
    <w:rPr>
      <w:lang w:val="es-ES_tradnl" w:eastAsia="en-US"/>
    </w:rPr>
  </w:style>
  <w:style w:type="paragraph" w:customStyle="1" w:styleId="Normal40">
    <w:name w:val="Normal_4_0"/>
    <w:rsid w:val="00324B84"/>
    <w:rPr>
      <w:rFonts w:ascii="Trebuchet MS" w:hAnsi="Trebuchet MS"/>
      <w:lang w:val="es-ES" w:eastAsia="es-ES"/>
    </w:rPr>
  </w:style>
  <w:style w:type="paragraph" w:customStyle="1" w:styleId="ESQUEMA1">
    <w:name w:val="ESQUEMA 1"/>
    <w:basedOn w:val="Normal"/>
    <w:next w:val="Normal"/>
    <w:link w:val="ESQUEMA1Car"/>
    <w:qFormat/>
    <w:rsid w:val="00F42E38"/>
    <w:pPr>
      <w:numPr>
        <w:numId w:val="78"/>
      </w:numPr>
      <w:jc w:val="both"/>
    </w:pPr>
    <w:rPr>
      <w:rFonts w:ascii="Verdana" w:hAnsi="Verdana"/>
      <w:b/>
      <w:caps/>
      <w:sz w:val="20"/>
      <w:szCs w:val="20"/>
    </w:rPr>
  </w:style>
  <w:style w:type="character" w:customStyle="1" w:styleId="ESQUEMA1Car">
    <w:name w:val="ESQUEMA 1 Car"/>
    <w:link w:val="ESQUEMA1"/>
    <w:rsid w:val="00F42E38"/>
    <w:rPr>
      <w:rFonts w:ascii="Verdana" w:hAnsi="Verdana"/>
      <w:b/>
      <w:caps/>
      <w:lang w:val="es-ES" w:eastAsia="es-ES"/>
    </w:rPr>
  </w:style>
  <w:style w:type="numbering" w:customStyle="1" w:styleId="Estilo42">
    <w:name w:val="Estilo42"/>
    <w:uiPriority w:val="99"/>
    <w:rsid w:val="00F42E38"/>
    <w:pPr>
      <w:numPr>
        <w:numId w:val="139"/>
      </w:numPr>
    </w:pPr>
  </w:style>
  <w:style w:type="paragraph" w:customStyle="1" w:styleId="ESQUEMA3">
    <w:name w:val="ESQUEMA 3"/>
    <w:basedOn w:val="Normal"/>
    <w:link w:val="ESQUEMA3Car"/>
    <w:qFormat/>
    <w:rsid w:val="004A320D"/>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4A320D"/>
    <w:rPr>
      <w:rFonts w:ascii="Verdana" w:hAnsi="Verdana"/>
      <w:b/>
      <w:szCs w:val="24"/>
      <w:lang w:val="x-none" w:eastAsia="x-none"/>
    </w:rPr>
  </w:style>
  <w:style w:type="character" w:customStyle="1" w:styleId="Ttulo2Car">
    <w:name w:val="Título 2 Car"/>
    <w:link w:val="Ttulo2"/>
    <w:rsid w:val="001304B1"/>
    <w:rPr>
      <w:rFonts w:ascii="Arial" w:hAnsi="Arial"/>
      <w:b/>
      <w:sz w:val="14"/>
      <w:szCs w:val="24"/>
      <w:lang w:val="es-ES" w:eastAsia="es-ES_tradnl"/>
    </w:rPr>
  </w:style>
  <w:style w:type="character" w:customStyle="1" w:styleId="Ttulo3Car">
    <w:name w:val="Título 3 Car"/>
    <w:link w:val="Ttulo3"/>
    <w:uiPriority w:val="9"/>
    <w:rsid w:val="001304B1"/>
    <w:rPr>
      <w:rFonts w:ascii="Arial" w:hAnsi="Arial"/>
      <w:i/>
      <w:sz w:val="13"/>
      <w:szCs w:val="24"/>
      <w:lang w:val="es-ES" w:eastAsia="es-ES_tradnl"/>
    </w:rPr>
  </w:style>
  <w:style w:type="character" w:customStyle="1" w:styleId="Ttulo4Car">
    <w:name w:val="Título 4 Car"/>
    <w:link w:val="Ttulo4"/>
    <w:rsid w:val="001304B1"/>
    <w:rPr>
      <w:rFonts w:ascii="Arial" w:hAnsi="Arial"/>
      <w:i/>
      <w:sz w:val="14"/>
      <w:szCs w:val="24"/>
      <w:lang w:val="es-ES" w:eastAsia="es-ES_tradnl"/>
    </w:rPr>
  </w:style>
  <w:style w:type="character" w:customStyle="1" w:styleId="Ttulo5Car">
    <w:name w:val="Título 5 Car"/>
    <w:link w:val="Ttulo5"/>
    <w:rsid w:val="001304B1"/>
    <w:rPr>
      <w:rFonts w:ascii="Arial" w:hAnsi="Arial"/>
      <w:i/>
      <w:color w:val="339966"/>
      <w:sz w:val="18"/>
      <w:szCs w:val="24"/>
      <w:lang w:val="es-ES" w:eastAsia="es-ES"/>
    </w:rPr>
  </w:style>
  <w:style w:type="character" w:customStyle="1" w:styleId="Ttulo6Car">
    <w:name w:val="Título 6 Car"/>
    <w:link w:val="Ttulo6"/>
    <w:rsid w:val="001304B1"/>
    <w:rPr>
      <w:sz w:val="24"/>
      <w:szCs w:val="24"/>
      <w:u w:val="single"/>
      <w:lang w:val="es-ES" w:eastAsia="es-ES"/>
    </w:rPr>
  </w:style>
  <w:style w:type="character" w:customStyle="1" w:styleId="Ttulo7Car">
    <w:name w:val="Título 7 Car"/>
    <w:link w:val="Ttulo7"/>
    <w:rsid w:val="001304B1"/>
    <w:rPr>
      <w:i/>
      <w:sz w:val="24"/>
      <w:szCs w:val="24"/>
      <w:lang w:val="es-ES" w:eastAsia="es-ES"/>
    </w:rPr>
  </w:style>
  <w:style w:type="character" w:customStyle="1" w:styleId="Ttulo8Car">
    <w:name w:val="Título 8 Car"/>
    <w:link w:val="Ttulo8"/>
    <w:rsid w:val="001304B1"/>
    <w:rPr>
      <w:i/>
      <w:iCs/>
      <w:sz w:val="24"/>
      <w:szCs w:val="24"/>
      <w:lang w:val="es-ES" w:eastAsia="es-ES"/>
    </w:rPr>
  </w:style>
  <w:style w:type="character" w:customStyle="1" w:styleId="Ttulo9Car">
    <w:name w:val="Título 9 Car"/>
    <w:link w:val="Ttulo9"/>
    <w:rsid w:val="001304B1"/>
    <w:rPr>
      <w:i/>
      <w:sz w:val="24"/>
      <w:szCs w:val="24"/>
      <w:lang w:val="es-ES" w:eastAsia="es-ES"/>
    </w:rPr>
  </w:style>
  <w:style w:type="character" w:customStyle="1" w:styleId="Textoindependiente2Car">
    <w:name w:val="Texto independiente 2 Car"/>
    <w:link w:val="Textoindependiente2"/>
    <w:rsid w:val="001304B1"/>
    <w:rPr>
      <w:rFonts w:ascii="Arial" w:hAnsi="Arial"/>
      <w:sz w:val="24"/>
      <w:szCs w:val="24"/>
      <w:lang w:val="es-ES" w:eastAsia="es-ES_tradnl"/>
    </w:rPr>
  </w:style>
  <w:style w:type="character" w:customStyle="1" w:styleId="SangradetextonormalCar">
    <w:name w:val="Sangría de texto normal Car"/>
    <w:link w:val="Sangradetextonormal"/>
    <w:rsid w:val="001304B1"/>
    <w:rPr>
      <w:rFonts w:ascii="Arial" w:hAnsi="Arial"/>
      <w:sz w:val="18"/>
      <w:szCs w:val="24"/>
      <w:lang w:val="es-ES" w:eastAsia="es-ES"/>
    </w:rPr>
  </w:style>
  <w:style w:type="character" w:customStyle="1" w:styleId="Sangra3detindependienteCar">
    <w:name w:val="Sangría 3 de t. independiente Car"/>
    <w:link w:val="Sangra3detindependiente"/>
    <w:rsid w:val="001304B1"/>
    <w:rPr>
      <w:rFonts w:ascii="Arial" w:hAnsi="Arial"/>
      <w:sz w:val="18"/>
      <w:szCs w:val="24"/>
      <w:u w:val="single"/>
      <w:lang w:val="es-ES" w:eastAsia="es-ES"/>
    </w:rPr>
  </w:style>
  <w:style w:type="character" w:customStyle="1" w:styleId="TextoindependienteCar">
    <w:name w:val="Texto independiente Car"/>
    <w:link w:val="Textoindependiente"/>
    <w:rsid w:val="001304B1"/>
    <w:rPr>
      <w:rFonts w:ascii="Arial" w:hAnsi="Arial"/>
      <w:sz w:val="16"/>
      <w:szCs w:val="24"/>
      <w:lang w:val="es-ES" w:eastAsia="es-ES"/>
    </w:rPr>
  </w:style>
  <w:style w:type="character" w:customStyle="1" w:styleId="Textoindependiente3Car">
    <w:name w:val="Texto independiente 3 Car"/>
    <w:link w:val="Textoindependiente3"/>
    <w:rsid w:val="001304B1"/>
    <w:rPr>
      <w:rFonts w:ascii="Arial" w:hAnsi="Arial"/>
      <w:b/>
      <w:color w:val="339966"/>
      <w:sz w:val="18"/>
      <w:szCs w:val="24"/>
      <w:u w:val="single"/>
      <w:lang w:val="es-ES" w:eastAsia="es-ES"/>
    </w:rPr>
  </w:style>
  <w:style w:type="character" w:customStyle="1" w:styleId="TtuloCar">
    <w:name w:val="Título Car"/>
    <w:link w:val="Ttulo"/>
    <w:rsid w:val="001304B1"/>
    <w:rPr>
      <w:rFonts w:ascii="Verdana" w:hAnsi="Verdana"/>
      <w:b/>
      <w:sz w:val="24"/>
      <w:szCs w:val="24"/>
      <w:lang w:val="es-ES" w:eastAsia="es-ES"/>
    </w:rPr>
  </w:style>
  <w:style w:type="character" w:customStyle="1" w:styleId="SubttuloCar">
    <w:name w:val="Subtítulo Car"/>
    <w:link w:val="Subttulo"/>
    <w:rsid w:val="001304B1"/>
    <w:rPr>
      <w:rFonts w:ascii="Verdana" w:hAnsi="Verdana"/>
      <w:b/>
      <w:sz w:val="22"/>
      <w:szCs w:val="24"/>
      <w:shd w:val="pct5" w:color="auto" w:fill="auto"/>
      <w:lang w:val="es-ES" w:eastAsia="es-ES"/>
    </w:rPr>
  </w:style>
  <w:style w:type="character" w:customStyle="1" w:styleId="MapadeldocumentoCar">
    <w:name w:val="Mapa del documento Car"/>
    <w:link w:val="Mapadeldocumento"/>
    <w:rsid w:val="001304B1"/>
    <w:rPr>
      <w:rFonts w:ascii="Tahoma" w:hAnsi="Tahoma" w:cs="Tahoma"/>
      <w:sz w:val="24"/>
      <w:szCs w:val="24"/>
      <w:shd w:val="clear" w:color="auto" w:fill="000080"/>
      <w:lang w:val="es-ES" w:eastAsia="es-ES"/>
    </w:rPr>
  </w:style>
  <w:style w:type="numbering" w:customStyle="1" w:styleId="BOPV-114">
    <w:name w:val="BOPV-114"/>
    <w:rsid w:val="001304B1"/>
  </w:style>
  <w:style w:type="numbering" w:customStyle="1" w:styleId="BOPV-15">
    <w:name w:val="BOPV-15"/>
    <w:rsid w:val="001304B1"/>
  </w:style>
  <w:style w:type="numbering" w:customStyle="1" w:styleId="Estilo26">
    <w:name w:val="Estilo26"/>
    <w:uiPriority w:val="99"/>
    <w:rsid w:val="001304B1"/>
  </w:style>
  <w:style w:type="numbering" w:customStyle="1" w:styleId="Estilo33">
    <w:name w:val="Estilo33"/>
    <w:uiPriority w:val="99"/>
    <w:rsid w:val="001304B1"/>
  </w:style>
  <w:style w:type="numbering" w:customStyle="1" w:styleId="BOPV-1113">
    <w:name w:val="BOPV-1113"/>
    <w:rsid w:val="001304B1"/>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1304B1"/>
    <w:pPr>
      <w:spacing w:after="160" w:line="240" w:lineRule="exact"/>
    </w:pPr>
    <w:rPr>
      <w:rFonts w:ascii="Arial" w:hAnsi="Arial"/>
      <w:lang w:val="en-US"/>
    </w:rPr>
  </w:style>
  <w:style w:type="numbering" w:customStyle="1" w:styleId="BOPV-122">
    <w:name w:val="BOPV-122"/>
    <w:rsid w:val="001304B1"/>
  </w:style>
  <w:style w:type="numbering" w:customStyle="1" w:styleId="BOPV-1122">
    <w:name w:val="BOPV-1122"/>
    <w:rsid w:val="001304B1"/>
  </w:style>
  <w:style w:type="numbering" w:customStyle="1" w:styleId="Estilo212">
    <w:name w:val="Estilo212"/>
    <w:uiPriority w:val="99"/>
    <w:rsid w:val="001304B1"/>
    <w:pPr>
      <w:numPr>
        <w:numId w:val="6"/>
      </w:numPr>
    </w:pPr>
  </w:style>
  <w:style w:type="numbering" w:customStyle="1" w:styleId="Estilo2111">
    <w:name w:val="Estilo2111"/>
    <w:uiPriority w:val="99"/>
    <w:rsid w:val="001304B1"/>
  </w:style>
  <w:style w:type="numbering" w:customStyle="1" w:styleId="BOPV-1211">
    <w:name w:val="BOPV-1211"/>
    <w:rsid w:val="001304B1"/>
    <w:pPr>
      <w:numPr>
        <w:numId w:val="1"/>
      </w:numPr>
    </w:pPr>
  </w:style>
  <w:style w:type="numbering" w:customStyle="1" w:styleId="Estilo221">
    <w:name w:val="Estilo221"/>
    <w:uiPriority w:val="99"/>
    <w:rsid w:val="001304B1"/>
    <w:pPr>
      <w:numPr>
        <w:numId w:val="4"/>
      </w:numPr>
    </w:pPr>
  </w:style>
  <w:style w:type="numbering" w:customStyle="1" w:styleId="Estilo312">
    <w:name w:val="Estilo312"/>
    <w:uiPriority w:val="99"/>
    <w:rsid w:val="001304B1"/>
  </w:style>
  <w:style w:type="numbering" w:customStyle="1" w:styleId="BOPV-11112">
    <w:name w:val="BOPV-11112"/>
    <w:rsid w:val="001304B1"/>
  </w:style>
  <w:style w:type="numbering" w:customStyle="1" w:styleId="BOPV-11211">
    <w:name w:val="BOPV-11211"/>
    <w:rsid w:val="001304B1"/>
  </w:style>
  <w:style w:type="numbering" w:customStyle="1" w:styleId="BOPV-131">
    <w:name w:val="BOPV-131"/>
    <w:rsid w:val="001304B1"/>
  </w:style>
  <w:style w:type="numbering" w:customStyle="1" w:styleId="Estilo231">
    <w:name w:val="Estilo231"/>
    <w:uiPriority w:val="99"/>
    <w:rsid w:val="001304B1"/>
  </w:style>
  <w:style w:type="numbering" w:customStyle="1" w:styleId="Estilo3111">
    <w:name w:val="Estilo3111"/>
    <w:uiPriority w:val="99"/>
    <w:rsid w:val="001304B1"/>
  </w:style>
  <w:style w:type="numbering" w:customStyle="1" w:styleId="BOPV-111111">
    <w:name w:val="BOPV-111111"/>
    <w:rsid w:val="001304B1"/>
  </w:style>
  <w:style w:type="numbering" w:customStyle="1" w:styleId="BOPV-1131">
    <w:name w:val="BOPV-1131"/>
    <w:rsid w:val="001304B1"/>
  </w:style>
  <w:style w:type="numbering" w:customStyle="1" w:styleId="BOPV-141">
    <w:name w:val="BOPV-141"/>
    <w:rsid w:val="001304B1"/>
  </w:style>
  <w:style w:type="numbering" w:customStyle="1" w:styleId="Estilo241">
    <w:name w:val="Estilo241"/>
    <w:uiPriority w:val="99"/>
    <w:rsid w:val="001304B1"/>
  </w:style>
  <w:style w:type="numbering" w:customStyle="1" w:styleId="Estilo321">
    <w:name w:val="Estilo321"/>
    <w:uiPriority w:val="99"/>
    <w:rsid w:val="001304B1"/>
  </w:style>
  <w:style w:type="numbering" w:customStyle="1" w:styleId="BOPV-11121">
    <w:name w:val="BOPV-11121"/>
    <w:rsid w:val="001304B1"/>
  </w:style>
  <w:style w:type="numbering" w:customStyle="1" w:styleId="Estilo41">
    <w:name w:val="Estilo41"/>
    <w:uiPriority w:val="99"/>
    <w:rsid w:val="001304B1"/>
  </w:style>
  <w:style w:type="numbering" w:customStyle="1" w:styleId="Estilo51">
    <w:name w:val="Estilo51"/>
    <w:uiPriority w:val="99"/>
    <w:rsid w:val="001304B1"/>
  </w:style>
  <w:style w:type="numbering" w:customStyle="1" w:styleId="Estilo251">
    <w:name w:val="Estilo251"/>
    <w:uiPriority w:val="99"/>
    <w:rsid w:val="001304B1"/>
  </w:style>
  <w:style w:type="paragraph" w:styleId="TDC4">
    <w:name w:val="toc 4"/>
    <w:basedOn w:val="Normal"/>
    <w:next w:val="Normal"/>
    <w:autoRedefine/>
    <w:uiPriority w:val="39"/>
    <w:rsid w:val="001304B1"/>
    <w:pPr>
      <w:tabs>
        <w:tab w:val="left" w:pos="1560"/>
        <w:tab w:val="right" w:leader="dot" w:pos="9639"/>
      </w:tabs>
      <w:ind w:left="1560" w:right="452" w:hanging="708"/>
      <w:jc w:val="both"/>
    </w:pPr>
    <w:rPr>
      <w:rFonts w:ascii="Verdana" w:hAnsi="Verdana"/>
      <w:sz w:val="20"/>
    </w:rPr>
  </w:style>
  <w:style w:type="paragraph" w:styleId="TDC5">
    <w:name w:val="toc 5"/>
    <w:basedOn w:val="Normal"/>
    <w:next w:val="Normal"/>
    <w:autoRedefine/>
    <w:uiPriority w:val="39"/>
    <w:rsid w:val="001304B1"/>
    <w:pPr>
      <w:tabs>
        <w:tab w:val="right" w:leader="dot" w:pos="9639"/>
      </w:tabs>
      <w:ind w:left="1136"/>
      <w:jc w:val="both"/>
    </w:pPr>
    <w:rPr>
      <w:rFonts w:ascii="Verdana" w:hAnsi="Verdana"/>
      <w:sz w:val="18"/>
    </w:rPr>
  </w:style>
  <w:style w:type="paragraph" w:styleId="TDC6">
    <w:name w:val="toc 6"/>
    <w:basedOn w:val="Normal"/>
    <w:next w:val="Normal"/>
    <w:autoRedefine/>
    <w:uiPriority w:val="39"/>
    <w:unhideWhenUsed/>
    <w:rsid w:val="001304B1"/>
    <w:pPr>
      <w:spacing w:after="100" w:line="276" w:lineRule="auto"/>
      <w:ind w:left="1100"/>
    </w:pPr>
    <w:rPr>
      <w:rFonts w:ascii="Calibri" w:hAnsi="Calibri"/>
      <w:sz w:val="22"/>
      <w:szCs w:val="22"/>
    </w:rPr>
  </w:style>
  <w:style w:type="paragraph" w:styleId="TDC7">
    <w:name w:val="toc 7"/>
    <w:basedOn w:val="Normal"/>
    <w:next w:val="Normal"/>
    <w:autoRedefine/>
    <w:uiPriority w:val="39"/>
    <w:unhideWhenUsed/>
    <w:rsid w:val="001304B1"/>
    <w:pPr>
      <w:spacing w:after="100" w:line="276" w:lineRule="auto"/>
      <w:ind w:left="1320"/>
    </w:pPr>
    <w:rPr>
      <w:rFonts w:ascii="Calibri" w:hAnsi="Calibri"/>
      <w:sz w:val="22"/>
      <w:szCs w:val="22"/>
    </w:rPr>
  </w:style>
  <w:style w:type="paragraph" w:styleId="TDC8">
    <w:name w:val="toc 8"/>
    <w:basedOn w:val="Normal"/>
    <w:next w:val="Normal"/>
    <w:autoRedefine/>
    <w:uiPriority w:val="39"/>
    <w:unhideWhenUsed/>
    <w:rsid w:val="001304B1"/>
    <w:pPr>
      <w:spacing w:after="100" w:line="276" w:lineRule="auto"/>
      <w:ind w:left="1540"/>
    </w:pPr>
    <w:rPr>
      <w:rFonts w:ascii="Calibri" w:hAnsi="Calibri"/>
      <w:sz w:val="22"/>
      <w:szCs w:val="22"/>
    </w:rPr>
  </w:style>
  <w:style w:type="paragraph" w:styleId="TDC9">
    <w:name w:val="toc 9"/>
    <w:basedOn w:val="Normal"/>
    <w:next w:val="Normal"/>
    <w:autoRedefine/>
    <w:uiPriority w:val="39"/>
    <w:unhideWhenUsed/>
    <w:rsid w:val="001304B1"/>
    <w:pPr>
      <w:spacing w:after="100" w:line="276" w:lineRule="auto"/>
      <w:ind w:left="1760"/>
    </w:pPr>
    <w:rPr>
      <w:rFonts w:ascii="Calibri" w:hAnsi="Calibri"/>
      <w:sz w:val="22"/>
      <w:szCs w:val="22"/>
    </w:rPr>
  </w:style>
  <w:style w:type="paragraph" w:customStyle="1" w:styleId="CarCar13CarCar1CarCarCarCarCarCarCarCarCarCarCarCarCarCarCarCarCarCarCarCar">
    <w:name w:val="Car Car13 Car Car1 Car Car Car Car Car Car Car Car Car Car Car Car Car Car Car Car Car Car Car Car"/>
    <w:basedOn w:val="Normal"/>
    <w:rsid w:val="001304B1"/>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1304B1"/>
    <w:pPr>
      <w:spacing w:after="160" w:line="240" w:lineRule="exact"/>
    </w:pPr>
    <w:rPr>
      <w:rFonts w:ascii="Arial" w:hAnsi="Arial"/>
      <w:lang w:val="en-US"/>
    </w:rPr>
  </w:style>
  <w:style w:type="paragraph" w:customStyle="1" w:styleId="TITULOAPRINCIPALES">
    <w:name w:val="TITULOA PRINCIPALES"/>
    <w:basedOn w:val="Normal"/>
    <w:next w:val="Normal"/>
    <w:link w:val="TITULOAPRINCIPALESCar"/>
    <w:qFormat/>
    <w:rsid w:val="001304B1"/>
    <w:pPr>
      <w:jc w:val="center"/>
    </w:pPr>
    <w:rPr>
      <w:rFonts w:ascii="Verdana" w:hAnsi="Verdana"/>
      <w:b/>
    </w:rPr>
  </w:style>
  <w:style w:type="paragraph" w:customStyle="1" w:styleId="NIVEL1">
    <w:name w:val="NIVEL 1"/>
    <w:basedOn w:val="Normal"/>
    <w:next w:val="Normal"/>
    <w:link w:val="NIVEL1Car"/>
    <w:qFormat/>
    <w:rsid w:val="001304B1"/>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1304B1"/>
    <w:rPr>
      <w:rFonts w:ascii="Verdana" w:hAnsi="Verdana"/>
      <w:b/>
      <w:sz w:val="24"/>
      <w:szCs w:val="24"/>
      <w:lang w:val="es-ES" w:eastAsia="es-ES"/>
    </w:rPr>
  </w:style>
  <w:style w:type="character" w:customStyle="1" w:styleId="NIVEL1Car">
    <w:name w:val="NIVEL 1 Car"/>
    <w:link w:val="NIVEL1"/>
    <w:rsid w:val="001304B1"/>
    <w:rPr>
      <w:rFonts w:ascii="Verdana" w:eastAsia="Arial Unicode MS" w:hAnsi="Verdana"/>
      <w:b/>
      <w:sz w:val="24"/>
      <w:szCs w:val="24"/>
      <w:shd w:val="clear" w:color="auto" w:fill="BFBFBF"/>
      <w:lang w:val="es-ES" w:eastAsia="es-ES"/>
    </w:rPr>
  </w:style>
  <w:style w:type="paragraph" w:customStyle="1" w:styleId="ESQUEMA2">
    <w:name w:val="ESQUEMA 2"/>
    <w:basedOn w:val="Normal"/>
    <w:link w:val="ESQUEMA2Car"/>
    <w:rsid w:val="001304B1"/>
    <w:pPr>
      <w:numPr>
        <w:ilvl w:val="1"/>
        <w:numId w:val="80"/>
      </w:numPr>
    </w:pPr>
    <w:rPr>
      <w:rFonts w:ascii="Verdana" w:hAnsi="Verdana"/>
      <w:b/>
      <w:sz w:val="20"/>
      <w:szCs w:val="20"/>
    </w:rPr>
  </w:style>
  <w:style w:type="numbering" w:customStyle="1" w:styleId="Sinlista3">
    <w:name w:val="Sin lista3"/>
    <w:next w:val="Sinlista"/>
    <w:uiPriority w:val="99"/>
    <w:semiHidden/>
    <w:unhideWhenUsed/>
    <w:rsid w:val="001304B1"/>
  </w:style>
  <w:style w:type="character" w:customStyle="1" w:styleId="ESQUEMA2Car">
    <w:name w:val="ESQUEMA 2 Car"/>
    <w:link w:val="ESQUEMA2"/>
    <w:rsid w:val="001304B1"/>
    <w:rPr>
      <w:rFonts w:ascii="Verdana" w:hAnsi="Verdana"/>
      <w:b/>
      <w:lang w:val="es-ES" w:eastAsia="es-ES"/>
    </w:rPr>
  </w:style>
  <w:style w:type="paragraph" w:customStyle="1" w:styleId="CM9">
    <w:name w:val="CM9"/>
    <w:basedOn w:val="Default"/>
    <w:next w:val="Default"/>
    <w:rsid w:val="001304B1"/>
    <w:pPr>
      <w:spacing w:after="213"/>
    </w:pPr>
    <w:rPr>
      <w:rFonts w:ascii="Verdana" w:hAnsi="Verdana"/>
      <w:color w:val="auto"/>
      <w:lang w:val="es-ES_tradnl" w:eastAsia="es-ES_tradnl"/>
    </w:rPr>
  </w:style>
  <w:style w:type="paragraph" w:customStyle="1" w:styleId="KarKar1">
    <w:name w:val="Kar Kar1"/>
    <w:basedOn w:val="Normal"/>
    <w:rsid w:val="001304B1"/>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1304B1"/>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1304B1"/>
    <w:pPr>
      <w:spacing w:after="160" w:line="240" w:lineRule="exact"/>
    </w:pPr>
    <w:rPr>
      <w:rFonts w:ascii="Tahoma" w:hAnsi="Tahoma"/>
      <w:sz w:val="20"/>
      <w:szCs w:val="20"/>
      <w:lang w:val="en-US" w:eastAsia="en-US"/>
    </w:rPr>
  </w:style>
  <w:style w:type="paragraph" w:customStyle="1" w:styleId="Normal50">
    <w:name w:val="Normal_5_0"/>
    <w:rsid w:val="001304B1"/>
    <w:rPr>
      <w:rFonts w:ascii="Trebuchet MS" w:hAnsi="Trebuchet MS"/>
      <w:lang w:val="es-ES" w:eastAsia="es-ES"/>
    </w:rPr>
  </w:style>
  <w:style w:type="paragraph" w:customStyle="1" w:styleId="Prrafodelista4">
    <w:name w:val="Párrafo de lista_4"/>
    <w:basedOn w:val="Normal50"/>
    <w:qFormat/>
    <w:rsid w:val="001304B1"/>
    <w:pPr>
      <w:ind w:left="708"/>
    </w:pPr>
    <w:rPr>
      <w:rFonts w:ascii="Times New Roman" w:hAnsi="Times New Roman"/>
      <w:lang w:val="es-ES_tradnl" w:eastAsia="en-US"/>
    </w:rPr>
  </w:style>
  <w:style w:type="paragraph" w:customStyle="1" w:styleId="Prrafodelista5">
    <w:name w:val="Párrafo de lista_5"/>
    <w:basedOn w:val="Normal"/>
    <w:qFormat/>
    <w:rsid w:val="001304B1"/>
    <w:pPr>
      <w:ind w:left="708"/>
    </w:pPr>
    <w:rPr>
      <w:sz w:val="20"/>
      <w:szCs w:val="20"/>
      <w:lang w:val="es-ES_tradnl" w:eastAsia="en-US"/>
    </w:rPr>
  </w:style>
  <w:style w:type="paragraph" w:customStyle="1" w:styleId="a1">
    <w:name w:val="a1"/>
    <w:basedOn w:val="Default"/>
    <w:next w:val="Default"/>
    <w:rsid w:val="001304B1"/>
    <w:rPr>
      <w:rFonts w:ascii="Verdana" w:hAnsi="Verdana"/>
      <w:color w:val="auto"/>
    </w:rPr>
  </w:style>
  <w:style w:type="paragraph" w:customStyle="1" w:styleId="parrafodeusto1">
    <w:name w:val="parrafodeusto1"/>
    <w:basedOn w:val="Normal"/>
    <w:rsid w:val="001304B1"/>
    <w:pPr>
      <w:spacing w:before="100" w:beforeAutospacing="1" w:after="100" w:afterAutospacing="1"/>
    </w:pPr>
    <w:rPr>
      <w:lang w:val="es-ES_tradnl" w:eastAsia="es-ES_tradnl"/>
    </w:rPr>
  </w:style>
  <w:style w:type="character" w:customStyle="1" w:styleId="txt">
    <w:name w:val="txt"/>
    <w:rsid w:val="001304B1"/>
  </w:style>
  <w:style w:type="character" w:customStyle="1" w:styleId="highlight1">
    <w:name w:val="highlight1"/>
    <w:rsid w:val="001304B1"/>
    <w:rPr>
      <w:b/>
      <w:bCs/>
      <w:color w:val="FFFFFF"/>
      <w:shd w:val="clear" w:color="auto" w:fill="EF9701"/>
    </w:rPr>
  </w:style>
  <w:style w:type="paragraph" w:customStyle="1" w:styleId="KarKar">
    <w:name w:val="Kar Kar"/>
    <w:basedOn w:val="Normal"/>
    <w:rsid w:val="001304B1"/>
    <w:pPr>
      <w:spacing w:after="160" w:line="240" w:lineRule="exact"/>
    </w:pPr>
    <w:rPr>
      <w:rFonts w:ascii="Verdana" w:hAnsi="Verdana"/>
      <w:sz w:val="20"/>
      <w:szCs w:val="20"/>
      <w:lang w:val="en-US" w:eastAsia="en-US"/>
    </w:rPr>
  </w:style>
  <w:style w:type="paragraph" w:customStyle="1" w:styleId="d1">
    <w:name w:val="d1"/>
    <w:basedOn w:val="Normal"/>
    <w:rsid w:val="001304B1"/>
    <w:pPr>
      <w:spacing w:before="100" w:beforeAutospacing="1" w:after="100" w:afterAutospacing="1"/>
    </w:pPr>
  </w:style>
  <w:style w:type="paragraph" w:customStyle="1" w:styleId="d2">
    <w:name w:val="d2"/>
    <w:basedOn w:val="Normal"/>
    <w:rsid w:val="001304B1"/>
    <w:pPr>
      <w:spacing w:before="100" w:beforeAutospacing="1" w:after="100" w:afterAutospacing="1"/>
    </w:pPr>
  </w:style>
  <w:style w:type="paragraph" w:customStyle="1" w:styleId="c01pointnumerotealtn">
    <w:name w:val="c01pointnumerotealtn"/>
    <w:basedOn w:val="Normal"/>
    <w:rsid w:val="001304B1"/>
    <w:pPr>
      <w:spacing w:before="100" w:beforeAutospacing="1" w:after="240"/>
      <w:ind w:left="567" w:hanging="539"/>
      <w:jc w:val="both"/>
    </w:pPr>
  </w:style>
  <w:style w:type="paragraph" w:customStyle="1" w:styleId="Car">
    <w:name w:val="Car"/>
    <w:basedOn w:val="Normal"/>
    <w:rsid w:val="001304B1"/>
    <w:pPr>
      <w:spacing w:after="160" w:line="240" w:lineRule="exact"/>
    </w:pPr>
    <w:rPr>
      <w:rFonts w:ascii="Tahoma" w:hAnsi="Tahoma"/>
      <w:sz w:val="20"/>
      <w:szCs w:val="20"/>
      <w:lang w:val="en-US" w:eastAsia="en-US"/>
    </w:rPr>
  </w:style>
  <w:style w:type="character" w:customStyle="1" w:styleId="highlight">
    <w:name w:val="highlight"/>
    <w:rsid w:val="001304B1"/>
  </w:style>
  <w:style w:type="character" w:customStyle="1" w:styleId="highlightextended">
    <w:name w:val="highlightextended"/>
    <w:rsid w:val="001304B1"/>
  </w:style>
  <w:style w:type="paragraph" w:customStyle="1" w:styleId="Parrafonumerado">
    <w:name w:val="Parrafo numerado"/>
    <w:basedOn w:val="Normal"/>
    <w:link w:val="ParrafonumeradoCarCar"/>
    <w:rsid w:val="001304B1"/>
    <w:pPr>
      <w:numPr>
        <w:numId w:val="9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1304B1"/>
    <w:rPr>
      <w:rFonts w:ascii="Friz Quadrata" w:hAnsi="Friz Quadrata"/>
      <w:sz w:val="22"/>
      <w:szCs w:val="22"/>
      <w:lang w:val="es-ES_tradnl" w:eastAsia="es-ES_tradnl"/>
    </w:rPr>
  </w:style>
  <w:style w:type="paragraph" w:customStyle="1" w:styleId="guion">
    <w:name w:val="guion"/>
    <w:basedOn w:val="Normal"/>
    <w:rsid w:val="001304B1"/>
    <w:pPr>
      <w:numPr>
        <w:ilvl w:val="2"/>
        <w:numId w:val="9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1304B1"/>
    <w:pPr>
      <w:numPr>
        <w:ilvl w:val="1"/>
        <w:numId w:val="9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1304B1"/>
  </w:style>
  <w:style w:type="character" w:customStyle="1" w:styleId="segunda">
    <w:name w:val="segunda"/>
    <w:rsid w:val="001304B1"/>
  </w:style>
  <w:style w:type="character" w:customStyle="1" w:styleId="primera">
    <w:name w:val="primera"/>
    <w:rsid w:val="001304B1"/>
  </w:style>
  <w:style w:type="character" w:customStyle="1" w:styleId="spelle">
    <w:name w:val="spelle"/>
    <w:rsid w:val="001304B1"/>
  </w:style>
  <w:style w:type="character" w:customStyle="1" w:styleId="rubrica44">
    <w:name w:val="rubrica44"/>
    <w:rsid w:val="001304B1"/>
    <w:rPr>
      <w:b/>
      <w:bCs/>
    </w:rPr>
  </w:style>
  <w:style w:type="paragraph" w:customStyle="1" w:styleId="c1">
    <w:name w:val="c1"/>
    <w:basedOn w:val="Normal"/>
    <w:rsid w:val="001304B1"/>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1304B1"/>
    <w:pPr>
      <w:spacing w:before="72" w:after="192" w:line="336" w:lineRule="atLeast"/>
      <w:ind w:left="1368"/>
    </w:pPr>
    <w:rPr>
      <w:rFonts w:ascii="Arial" w:hAnsi="Arial" w:cs="Arial"/>
      <w:b/>
      <w:bCs/>
      <w:color w:val="000000"/>
      <w:sz w:val="29"/>
      <w:szCs w:val="29"/>
    </w:rPr>
  </w:style>
  <w:style w:type="paragraph" w:customStyle="1" w:styleId="CarCar13CarCar1CarCarCarCarCarCarCarCarCarCarCarCarCarCarCarCarCarCarCarCarCarCarCarCar0">
    <w:name w:val="Car Car13 Car Car1 Car Car Car Car Car Car Car Car Car Car Car Car Car Car Car Car Car Car Car Car Car Car Car Car"/>
    <w:basedOn w:val="Normal"/>
    <w:rsid w:val="001304B1"/>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
    <w:basedOn w:val="Normal"/>
    <w:rsid w:val="001304B1"/>
    <w:pPr>
      <w:spacing w:after="160" w:line="240" w:lineRule="exact"/>
    </w:pPr>
    <w:rPr>
      <w:rFonts w:ascii="Arial" w:hAnsi="Arial"/>
      <w:lang w:val="en-US"/>
    </w:rPr>
  </w:style>
  <w:style w:type="paragraph" w:customStyle="1" w:styleId="CarCar13CarCar0">
    <w:name w:val="Car Car13 Car Car"/>
    <w:basedOn w:val="Normal"/>
    <w:rsid w:val="001304B1"/>
    <w:pPr>
      <w:spacing w:after="160" w:line="240" w:lineRule="exact"/>
    </w:pPr>
    <w:rPr>
      <w:rFonts w:ascii="Arial" w:hAnsi="Arial"/>
      <w:lang w:val="en-US"/>
    </w:rPr>
  </w:style>
  <w:style w:type="paragraph" w:customStyle="1" w:styleId="CarCar13CarCar10">
    <w:name w:val="Car Car13 Car Car1"/>
    <w:basedOn w:val="Normal"/>
    <w:rsid w:val="001304B1"/>
    <w:pPr>
      <w:spacing w:after="160" w:line="240" w:lineRule="exact"/>
    </w:pPr>
    <w:rPr>
      <w:rFonts w:ascii="Arial" w:hAnsi="Arial"/>
      <w:lang w:val="en-US"/>
    </w:rPr>
  </w:style>
  <w:style w:type="paragraph" w:customStyle="1" w:styleId="CarCar13CarCar1CarCarCarCar0">
    <w:name w:val="Car Car13 Car Car1 Car Car Car Car"/>
    <w:basedOn w:val="Normal"/>
    <w:rsid w:val="001304B1"/>
    <w:pPr>
      <w:spacing w:after="160" w:line="240" w:lineRule="exact"/>
    </w:pPr>
    <w:rPr>
      <w:rFonts w:ascii="Arial" w:hAnsi="Arial"/>
      <w:sz w:val="20"/>
      <w:szCs w:val="20"/>
      <w:lang w:val="en-US" w:eastAsia="en-US"/>
    </w:rPr>
  </w:style>
  <w:style w:type="paragraph" w:customStyle="1" w:styleId="CarCar13CarCar1CarCarCarCarCarCarCarCarCarCarCarCarCarCarCarCarCarCarCarCar0">
    <w:name w:val="Car Car13 Car Car1 Car Car Car Car Car Car Car Car Car Car Car Car Car Car Car Car Car Car Car Car"/>
    <w:basedOn w:val="Normal"/>
    <w:rsid w:val="001304B1"/>
    <w:pPr>
      <w:spacing w:after="160" w:line="240" w:lineRule="exact"/>
    </w:pPr>
    <w:rPr>
      <w:rFonts w:ascii="Arial" w:hAnsi="Arial"/>
      <w:lang w:val="en-US"/>
    </w:rPr>
  </w:style>
  <w:style w:type="paragraph" w:customStyle="1" w:styleId="CarCar13CarCar1CarCarCarCarCarCarCarCarCarCarCarCarCarCarCarCarCarCarCarCarCarCar0">
    <w:name w:val="Car Car13 Car Car1 Car Car Car Car Car Car Car Car Car Car Car Car Car Car Car Car Car Car Car Car Car Car"/>
    <w:basedOn w:val="Normal"/>
    <w:rsid w:val="001304B1"/>
    <w:pPr>
      <w:spacing w:after="160" w:line="240" w:lineRule="exact"/>
    </w:pPr>
    <w:rPr>
      <w:rFonts w:ascii="Arial" w:hAnsi="Arial"/>
      <w:lang w:val="en-US"/>
    </w:rPr>
  </w:style>
  <w:style w:type="numbering" w:customStyle="1" w:styleId="BOPV-12111">
    <w:name w:val="BOPV-12111"/>
    <w:rsid w:val="001304B1"/>
    <w:pPr>
      <w:numPr>
        <w:numId w:val="140"/>
      </w:numPr>
    </w:pPr>
  </w:style>
  <w:style w:type="numbering" w:customStyle="1" w:styleId="Estilo3211">
    <w:name w:val="Estilo3211"/>
    <w:uiPriority w:val="99"/>
    <w:rsid w:val="001304B1"/>
  </w:style>
  <w:style w:type="numbering" w:customStyle="1" w:styleId="BOPV-111211">
    <w:name w:val="BOPV-111211"/>
    <w:rsid w:val="001304B1"/>
  </w:style>
  <w:style w:type="numbering" w:customStyle="1" w:styleId="Estilo261">
    <w:name w:val="Estilo261"/>
    <w:uiPriority w:val="99"/>
    <w:rsid w:val="001304B1"/>
  </w:style>
  <w:style w:type="numbering" w:customStyle="1" w:styleId="BOPV-1141">
    <w:name w:val="BOPV-1141"/>
    <w:rsid w:val="001304B1"/>
  </w:style>
  <w:style w:type="numbering" w:customStyle="1" w:styleId="Estilo2211">
    <w:name w:val="Estilo2211"/>
    <w:uiPriority w:val="99"/>
    <w:rsid w:val="001304B1"/>
  </w:style>
  <w:style w:type="numbering" w:customStyle="1" w:styleId="BOPV-11131">
    <w:name w:val="BOPV-11131"/>
    <w:rsid w:val="001304B1"/>
  </w:style>
  <w:style w:type="numbering" w:customStyle="1" w:styleId="Estilo411">
    <w:name w:val="Estilo411"/>
    <w:uiPriority w:val="99"/>
    <w:rsid w:val="001304B1"/>
  </w:style>
  <w:style w:type="numbering" w:customStyle="1" w:styleId="BOPV-11311">
    <w:name w:val="BOPV-11311"/>
    <w:rsid w:val="001304B1"/>
  </w:style>
  <w:style w:type="numbering" w:customStyle="1" w:styleId="BOPV-1411">
    <w:name w:val="BOPV-1411"/>
    <w:rsid w:val="001304B1"/>
  </w:style>
  <w:style w:type="numbering" w:customStyle="1" w:styleId="Estilo511">
    <w:name w:val="Estilo511"/>
    <w:uiPriority w:val="99"/>
    <w:rsid w:val="001304B1"/>
  </w:style>
  <w:style w:type="numbering" w:customStyle="1" w:styleId="BOPV-112111">
    <w:name w:val="BOPV-112111"/>
    <w:rsid w:val="001304B1"/>
    <w:pPr>
      <w:numPr>
        <w:numId w:val="25"/>
      </w:numPr>
    </w:pPr>
  </w:style>
  <w:style w:type="numbering" w:customStyle="1" w:styleId="Estilo2411">
    <w:name w:val="Estilo2411"/>
    <w:uiPriority w:val="99"/>
    <w:rsid w:val="001304B1"/>
    <w:pPr>
      <w:numPr>
        <w:numId w:val="26"/>
      </w:numPr>
    </w:pPr>
  </w:style>
  <w:style w:type="numbering" w:customStyle="1" w:styleId="Estilo331">
    <w:name w:val="Estilo331"/>
    <w:uiPriority w:val="99"/>
    <w:rsid w:val="001304B1"/>
    <w:pPr>
      <w:numPr>
        <w:numId w:val="27"/>
      </w:numPr>
    </w:pPr>
  </w:style>
  <w:style w:type="numbering" w:customStyle="1" w:styleId="Estilo2311">
    <w:name w:val="Estilo2311"/>
    <w:uiPriority w:val="99"/>
    <w:rsid w:val="001304B1"/>
    <w:pPr>
      <w:numPr>
        <w:numId w:val="82"/>
      </w:numPr>
    </w:pPr>
  </w:style>
  <w:style w:type="numbering" w:customStyle="1" w:styleId="BOPV-1221">
    <w:name w:val="BOPV-1221"/>
    <w:rsid w:val="001304B1"/>
    <w:pPr>
      <w:numPr>
        <w:numId w:val="83"/>
      </w:numPr>
    </w:pPr>
  </w:style>
  <w:style w:type="numbering" w:customStyle="1" w:styleId="BOPV-151">
    <w:name w:val="BOPV-151"/>
    <w:rsid w:val="001304B1"/>
    <w:pPr>
      <w:numPr>
        <w:numId w:val="84"/>
      </w:numPr>
    </w:pPr>
  </w:style>
  <w:style w:type="numbering" w:customStyle="1" w:styleId="Estilo21111">
    <w:name w:val="Estilo21111"/>
    <w:uiPriority w:val="99"/>
    <w:rsid w:val="001304B1"/>
    <w:pPr>
      <w:numPr>
        <w:numId w:val="85"/>
      </w:numPr>
    </w:pPr>
  </w:style>
  <w:style w:type="numbering" w:customStyle="1" w:styleId="Estilo2121">
    <w:name w:val="Estilo2121"/>
    <w:uiPriority w:val="99"/>
    <w:rsid w:val="001304B1"/>
    <w:pPr>
      <w:numPr>
        <w:numId w:val="86"/>
      </w:numPr>
    </w:pPr>
  </w:style>
  <w:style w:type="numbering" w:customStyle="1" w:styleId="BOPV-1311">
    <w:name w:val="BOPV-1311"/>
    <w:rsid w:val="001304B1"/>
    <w:pPr>
      <w:numPr>
        <w:numId w:val="87"/>
      </w:numPr>
    </w:pPr>
  </w:style>
  <w:style w:type="numbering" w:customStyle="1" w:styleId="Estilo31111">
    <w:name w:val="Estilo31111"/>
    <w:uiPriority w:val="99"/>
    <w:rsid w:val="001304B1"/>
    <w:pPr>
      <w:numPr>
        <w:numId w:val="88"/>
      </w:numPr>
    </w:pPr>
  </w:style>
  <w:style w:type="numbering" w:customStyle="1" w:styleId="Estilo2511">
    <w:name w:val="Estilo2511"/>
    <w:uiPriority w:val="99"/>
    <w:rsid w:val="001304B1"/>
    <w:pPr>
      <w:numPr>
        <w:numId w:val="89"/>
      </w:numPr>
    </w:pPr>
  </w:style>
  <w:style w:type="numbering" w:customStyle="1" w:styleId="BOPV-111121">
    <w:name w:val="BOPV-111121"/>
    <w:rsid w:val="001304B1"/>
    <w:pPr>
      <w:numPr>
        <w:numId w:val="90"/>
      </w:numPr>
    </w:pPr>
  </w:style>
  <w:style w:type="numbering" w:customStyle="1" w:styleId="Sinlista4">
    <w:name w:val="Sin lista4"/>
    <w:next w:val="Sinlista"/>
    <w:uiPriority w:val="99"/>
    <w:semiHidden/>
    <w:rsid w:val="001304B1"/>
  </w:style>
  <w:style w:type="numbering" w:customStyle="1" w:styleId="Sinlista11">
    <w:name w:val="Sin lista11"/>
    <w:next w:val="Sinlista"/>
    <w:uiPriority w:val="99"/>
    <w:semiHidden/>
    <w:unhideWhenUsed/>
    <w:rsid w:val="001304B1"/>
  </w:style>
  <w:style w:type="numbering" w:customStyle="1" w:styleId="Sinlista21">
    <w:name w:val="Sin lista21"/>
    <w:next w:val="Sinlista"/>
    <w:uiPriority w:val="99"/>
    <w:semiHidden/>
    <w:unhideWhenUsed/>
    <w:rsid w:val="001304B1"/>
  </w:style>
  <w:style w:type="numbering" w:customStyle="1" w:styleId="BOPV-115">
    <w:name w:val="BOPV-115"/>
    <w:rsid w:val="001304B1"/>
    <w:pPr>
      <w:numPr>
        <w:numId w:val="18"/>
      </w:numPr>
    </w:pPr>
  </w:style>
  <w:style w:type="numbering" w:customStyle="1" w:styleId="BOPV-16">
    <w:name w:val="BOPV-16"/>
    <w:rsid w:val="001304B1"/>
    <w:pPr>
      <w:numPr>
        <w:numId w:val="19"/>
      </w:numPr>
    </w:pPr>
  </w:style>
  <w:style w:type="numbering" w:customStyle="1" w:styleId="Estilo27">
    <w:name w:val="Estilo27"/>
    <w:uiPriority w:val="99"/>
    <w:rsid w:val="001304B1"/>
    <w:pPr>
      <w:numPr>
        <w:numId w:val="20"/>
      </w:numPr>
    </w:pPr>
  </w:style>
  <w:style w:type="numbering" w:customStyle="1" w:styleId="Estilo34">
    <w:name w:val="Estilo34"/>
    <w:uiPriority w:val="99"/>
    <w:rsid w:val="001304B1"/>
    <w:pPr>
      <w:numPr>
        <w:numId w:val="21"/>
      </w:numPr>
    </w:pPr>
  </w:style>
  <w:style w:type="numbering" w:customStyle="1" w:styleId="BOPV-1114">
    <w:name w:val="BOPV-1114"/>
    <w:rsid w:val="001304B1"/>
    <w:pPr>
      <w:numPr>
        <w:numId w:val="22"/>
      </w:numPr>
    </w:pPr>
  </w:style>
  <w:style w:type="numbering" w:customStyle="1" w:styleId="BOPV-123">
    <w:name w:val="BOPV-123"/>
    <w:rsid w:val="001304B1"/>
    <w:pPr>
      <w:numPr>
        <w:numId w:val="7"/>
      </w:numPr>
    </w:pPr>
  </w:style>
  <w:style w:type="numbering" w:customStyle="1" w:styleId="BOPV-11221">
    <w:name w:val="BOPV-11221"/>
    <w:rsid w:val="001304B1"/>
    <w:pPr>
      <w:numPr>
        <w:numId w:val="124"/>
      </w:numPr>
    </w:pPr>
  </w:style>
  <w:style w:type="numbering" w:customStyle="1" w:styleId="Estilo213">
    <w:name w:val="Estilo213"/>
    <w:uiPriority w:val="99"/>
    <w:rsid w:val="001304B1"/>
    <w:pPr>
      <w:numPr>
        <w:numId w:val="9"/>
      </w:numPr>
    </w:pPr>
  </w:style>
  <w:style w:type="numbering" w:customStyle="1" w:styleId="Estilo2112">
    <w:name w:val="Estilo2112"/>
    <w:uiPriority w:val="99"/>
    <w:rsid w:val="001304B1"/>
    <w:pPr>
      <w:numPr>
        <w:numId w:val="141"/>
      </w:numPr>
    </w:pPr>
  </w:style>
  <w:style w:type="numbering" w:customStyle="1" w:styleId="BOPV-1212">
    <w:name w:val="BOPV-1212"/>
    <w:rsid w:val="001304B1"/>
    <w:pPr>
      <w:numPr>
        <w:numId w:val="5"/>
      </w:numPr>
    </w:pPr>
  </w:style>
  <w:style w:type="numbering" w:customStyle="1" w:styleId="Estilo222">
    <w:name w:val="Estilo222"/>
    <w:uiPriority w:val="99"/>
    <w:rsid w:val="001304B1"/>
    <w:pPr>
      <w:numPr>
        <w:numId w:val="142"/>
      </w:numPr>
    </w:pPr>
  </w:style>
  <w:style w:type="numbering" w:customStyle="1" w:styleId="Estilo3121">
    <w:name w:val="Estilo3121"/>
    <w:uiPriority w:val="99"/>
    <w:rsid w:val="001304B1"/>
    <w:pPr>
      <w:numPr>
        <w:numId w:val="126"/>
      </w:numPr>
    </w:pPr>
  </w:style>
  <w:style w:type="numbering" w:customStyle="1" w:styleId="BOPV-11113">
    <w:name w:val="BOPV-11113"/>
    <w:rsid w:val="001304B1"/>
    <w:pPr>
      <w:numPr>
        <w:numId w:val="10"/>
      </w:numPr>
    </w:pPr>
  </w:style>
  <w:style w:type="numbering" w:customStyle="1" w:styleId="BOPV-11212">
    <w:name w:val="BOPV-11212"/>
    <w:rsid w:val="001304B1"/>
    <w:pPr>
      <w:numPr>
        <w:numId w:val="23"/>
      </w:numPr>
    </w:pPr>
  </w:style>
  <w:style w:type="numbering" w:customStyle="1" w:styleId="BOPV-132">
    <w:name w:val="BOPV-132"/>
    <w:rsid w:val="001304B1"/>
  </w:style>
  <w:style w:type="numbering" w:customStyle="1" w:styleId="Estilo232">
    <w:name w:val="Estilo232"/>
    <w:uiPriority w:val="99"/>
    <w:rsid w:val="001304B1"/>
    <w:pPr>
      <w:numPr>
        <w:numId w:val="11"/>
      </w:numPr>
    </w:pPr>
  </w:style>
  <w:style w:type="numbering" w:customStyle="1" w:styleId="Estilo3112">
    <w:name w:val="Estilo3112"/>
    <w:uiPriority w:val="99"/>
    <w:rsid w:val="001304B1"/>
    <w:pPr>
      <w:numPr>
        <w:numId w:val="12"/>
      </w:numPr>
    </w:pPr>
  </w:style>
  <w:style w:type="numbering" w:customStyle="1" w:styleId="BOPV-1111111">
    <w:name w:val="BOPV-1111111"/>
    <w:rsid w:val="001304B1"/>
    <w:pPr>
      <w:numPr>
        <w:numId w:val="125"/>
      </w:numPr>
    </w:pPr>
  </w:style>
  <w:style w:type="numbering" w:customStyle="1" w:styleId="BOPV-1132">
    <w:name w:val="BOPV-1132"/>
    <w:rsid w:val="001304B1"/>
    <w:pPr>
      <w:numPr>
        <w:numId w:val="13"/>
      </w:numPr>
    </w:pPr>
  </w:style>
  <w:style w:type="numbering" w:customStyle="1" w:styleId="BOPV-142">
    <w:name w:val="BOPV-142"/>
    <w:rsid w:val="001304B1"/>
    <w:pPr>
      <w:numPr>
        <w:numId w:val="14"/>
      </w:numPr>
    </w:pPr>
  </w:style>
  <w:style w:type="numbering" w:customStyle="1" w:styleId="Estilo242">
    <w:name w:val="Estilo242"/>
    <w:uiPriority w:val="99"/>
    <w:rsid w:val="001304B1"/>
    <w:pPr>
      <w:numPr>
        <w:numId w:val="15"/>
      </w:numPr>
    </w:pPr>
  </w:style>
  <w:style w:type="numbering" w:customStyle="1" w:styleId="Estilo322">
    <w:name w:val="Estilo322"/>
    <w:uiPriority w:val="99"/>
    <w:rsid w:val="001304B1"/>
    <w:pPr>
      <w:numPr>
        <w:numId w:val="16"/>
      </w:numPr>
    </w:pPr>
  </w:style>
  <w:style w:type="numbering" w:customStyle="1" w:styleId="BOPV-11122">
    <w:name w:val="BOPV-11122"/>
    <w:rsid w:val="001304B1"/>
    <w:pPr>
      <w:numPr>
        <w:numId w:val="138"/>
      </w:numPr>
    </w:pPr>
  </w:style>
  <w:style w:type="numbering" w:customStyle="1" w:styleId="Estilo421">
    <w:name w:val="Estilo421"/>
    <w:uiPriority w:val="99"/>
    <w:rsid w:val="001304B1"/>
    <w:pPr>
      <w:numPr>
        <w:numId w:val="24"/>
      </w:numPr>
    </w:pPr>
  </w:style>
  <w:style w:type="numbering" w:customStyle="1" w:styleId="Estilo52">
    <w:name w:val="Estilo52"/>
    <w:uiPriority w:val="99"/>
    <w:rsid w:val="001304B1"/>
    <w:pPr>
      <w:numPr>
        <w:numId w:val="80"/>
      </w:numPr>
    </w:pPr>
  </w:style>
  <w:style w:type="numbering" w:customStyle="1" w:styleId="Estilo252">
    <w:name w:val="Estilo252"/>
    <w:uiPriority w:val="99"/>
    <w:rsid w:val="001304B1"/>
    <w:pPr>
      <w:numPr>
        <w:numId w:val="81"/>
      </w:numPr>
    </w:pPr>
  </w:style>
  <w:style w:type="paragraph" w:customStyle="1" w:styleId="western">
    <w:name w:val="western"/>
    <w:basedOn w:val="Normal"/>
    <w:rsid w:val="001304B1"/>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1304B1"/>
    <w:pPr>
      <w:spacing w:before="100" w:beforeAutospacing="1"/>
      <w:jc w:val="both"/>
    </w:pPr>
    <w:rPr>
      <w:color w:val="000000"/>
    </w:rPr>
  </w:style>
  <w:style w:type="paragraph" w:customStyle="1" w:styleId="ctl">
    <w:name w:val="ctl"/>
    <w:basedOn w:val="Normal"/>
    <w:rsid w:val="001304B1"/>
    <w:pPr>
      <w:spacing w:before="100" w:beforeAutospacing="1"/>
      <w:jc w:val="both"/>
    </w:pPr>
    <w:rPr>
      <w:rFonts w:ascii="Arial" w:hAnsi="Arial" w:cs="Arial"/>
      <w:color w:val="000000"/>
    </w:rPr>
  </w:style>
  <w:style w:type="paragraph" w:customStyle="1" w:styleId="CarCar13CarCar1CarCarCarCarCarCarCarCarCarCarCarCarCarCarCarCarCarCarCarCarCarCarCarCar1">
    <w:name w:val="Car Car13 Car Car1 Car Car Car Car Car Car Car Car Car Car Car Car Car Car Car Car Car Car Car Car Car Car Car Car"/>
    <w:basedOn w:val="Normal"/>
    <w:rsid w:val="00723485"/>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
    <w:basedOn w:val="Normal"/>
    <w:rsid w:val="002C03B8"/>
    <w:pPr>
      <w:spacing w:after="160" w:line="240" w:lineRule="exact"/>
    </w:pPr>
    <w:rPr>
      <w:rFonts w:ascii="Arial" w:hAnsi="Arial"/>
      <w:lang w:val="en-US"/>
    </w:rPr>
  </w:style>
  <w:style w:type="paragraph" w:styleId="Revisin">
    <w:name w:val="Revision"/>
    <w:hidden/>
    <w:uiPriority w:val="99"/>
    <w:semiHidden/>
    <w:rsid w:val="00020F96"/>
    <w:rPr>
      <w:sz w:val="24"/>
      <w:szCs w:val="24"/>
      <w:lang w:val="es-ES" w:eastAsia="es-ES"/>
    </w:rPr>
  </w:style>
  <w:style w:type="character" w:customStyle="1" w:styleId="Zerrenda-paragrafoaKar1">
    <w:name w:val="Zerrenda-paragrafoa Kar1"/>
    <w:aliases w:val="Llista Nivell1 Kar1,Lista de nivel 1 Kar1,List Bulletized Kar1,List Paragraph Char Char Kar1,Lettre d'introduction Kar1,Table of contents numbered Kar1,Use Case List Paragraph Kar1,lp1 Kar1,List Paragraph1 Kar1,Num Bullet 1 Kar"/>
    <w:uiPriority w:val="34"/>
    <w:qFormat/>
    <w:rsid w:val="00670BBF"/>
    <w:rPr>
      <w:lang w:val="es-ES_tradnl" w:eastAsia="en-US" w:bidi="ar-SA"/>
    </w:rPr>
  </w:style>
  <w:style w:type="character" w:customStyle="1" w:styleId="1cs5bdp">
    <w:name w:val="___1cs5bdp"/>
    <w:basedOn w:val="Fuentedeprrafopredeter"/>
    <w:rsid w:val="00B70754"/>
  </w:style>
  <w:style w:type="character" w:customStyle="1" w:styleId="xxxjie0">
    <w:name w:val="___xxxjie0"/>
    <w:basedOn w:val="Fuentedeprrafopredeter"/>
    <w:rsid w:val="00B707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18348282">
      <w:bodyDiv w:val="1"/>
      <w:marLeft w:val="0"/>
      <w:marRight w:val="0"/>
      <w:marTop w:val="0"/>
      <w:marBottom w:val="0"/>
      <w:divBdr>
        <w:top w:val="none" w:sz="0" w:space="0" w:color="auto"/>
        <w:left w:val="none" w:sz="0" w:space="0" w:color="auto"/>
        <w:bottom w:val="none" w:sz="0" w:space="0" w:color="auto"/>
        <w:right w:val="none" w:sz="0" w:space="0" w:color="auto"/>
      </w:divBdr>
      <w:divsChild>
        <w:div w:id="1770199663">
          <w:marLeft w:val="0"/>
          <w:marRight w:val="0"/>
          <w:marTop w:val="0"/>
          <w:marBottom w:val="0"/>
          <w:divBdr>
            <w:top w:val="none" w:sz="0" w:space="0" w:color="auto"/>
            <w:left w:val="none" w:sz="0" w:space="0" w:color="auto"/>
            <w:bottom w:val="none" w:sz="0" w:space="0" w:color="auto"/>
            <w:right w:val="none" w:sz="0" w:space="0" w:color="auto"/>
          </w:divBdr>
        </w:div>
      </w:divsChild>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1775781">
      <w:bodyDiv w:val="1"/>
      <w:marLeft w:val="0"/>
      <w:marRight w:val="0"/>
      <w:marTop w:val="0"/>
      <w:marBottom w:val="0"/>
      <w:divBdr>
        <w:top w:val="none" w:sz="0" w:space="0" w:color="auto"/>
        <w:left w:val="none" w:sz="0" w:space="0" w:color="auto"/>
        <w:bottom w:val="none" w:sz="0" w:space="0" w:color="auto"/>
        <w:right w:val="none" w:sz="0" w:space="0" w:color="auto"/>
      </w:divBdr>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2034150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uskadi.eus" TargetMode="External"/><Relationship Id="rId18" Type="http://schemas.openxmlformats.org/officeDocument/2006/relationships/header" Target="header2.xml"/><Relationship Id="rId26" Type="http://schemas.openxmlformats.org/officeDocument/2006/relationships/header" Target="header6.xml"/><Relationship Id="rId39" Type="http://schemas.openxmlformats.org/officeDocument/2006/relationships/fontTable" Target="fontTable.xml"/><Relationship Id="rId21" Type="http://schemas.openxmlformats.org/officeDocument/2006/relationships/footer" Target="footer4.xml"/><Relationship Id="rId34" Type="http://schemas.openxmlformats.org/officeDocument/2006/relationships/hyperlink" Target="https://www.boe.es/eli/es/lo/2018/12/05/3/con" TargetMode="External"/><Relationship Id="rId7" Type="http://schemas.openxmlformats.org/officeDocument/2006/relationships/settings" Target="settings.xml"/><Relationship Id="rId12" Type="http://schemas.openxmlformats.org/officeDocument/2006/relationships/hyperlink" Target="https://apps.euskadi.eus/w32-content/es/contenidos/informacion/lic_elec_requisitos_tecnicos/es_def/index.shtml" TargetMode="External"/><Relationship Id="rId17" Type="http://schemas.openxmlformats.org/officeDocument/2006/relationships/footer" Target="footer2.xml"/><Relationship Id="rId25" Type="http://schemas.openxmlformats.org/officeDocument/2006/relationships/header" Target="header5.xml"/><Relationship Id="rId33" Type="http://schemas.openxmlformats.org/officeDocument/2006/relationships/hyperlink" Target="http://www.euskadi.eus/contenidos/informacion/normativa_dpd/eu_def/adjuntos/RGPD-2016_0679_eu.pdf" TargetMode="External"/><Relationship Id="rId38" Type="http://schemas.openxmlformats.org/officeDocument/2006/relationships/header" Target="header13.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oter" Target="footer3.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uskadi.eus/y22-tresnak/es/contenidos/informacion/efactura_portal/es_def/index.shtml" TargetMode="External"/><Relationship Id="rId24" Type="http://schemas.openxmlformats.org/officeDocument/2006/relationships/hyperlink" Target="https://ec.europa.eu/growth/tools-databases/espd/filter?lang=es" TargetMode="External"/><Relationship Id="rId32" Type="http://schemas.openxmlformats.org/officeDocument/2006/relationships/hyperlink" Target="http://www.euskadi.eus/proteccion-datos" TargetMode="External"/><Relationship Id="rId37" Type="http://schemas.openxmlformats.org/officeDocument/2006/relationships/footer" Target="footer5.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image" Target="media/image4.png"/><Relationship Id="rId28" Type="http://schemas.openxmlformats.org/officeDocument/2006/relationships/header" Target="header8.xml"/><Relationship Id="rId36" Type="http://schemas.openxmlformats.org/officeDocument/2006/relationships/header" Target="header12.xm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yperlink" Target="mailto:DPD-DBO@euskadi.eu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visor.registrodelicitadores.gob.es/home" TargetMode="External"/><Relationship Id="rId22" Type="http://schemas.openxmlformats.org/officeDocument/2006/relationships/header" Target="header4.xml"/><Relationship Id="rId27" Type="http://schemas.openxmlformats.org/officeDocument/2006/relationships/header" Target="header7.xml"/><Relationship Id="rId30" Type="http://schemas.openxmlformats.org/officeDocument/2006/relationships/header" Target="header10.xml"/><Relationship Id="rId35" Type="http://schemas.openxmlformats.org/officeDocument/2006/relationships/header" Target="header11.xm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2.png"/></Relationships>
</file>

<file path=word/_rels/header12.xml.rels><?xml version="1.0" encoding="UTF-8" standalone="yes"?>
<Relationships xmlns="http://schemas.openxmlformats.org/package/2006/relationships"><Relationship Id="rId2" Type="http://schemas.openxmlformats.org/officeDocument/2006/relationships/oleObject" Target="embeddings/oleObject4.bin"/><Relationship Id="rId1" Type="http://schemas.openxmlformats.org/officeDocument/2006/relationships/image" Target="media/image2.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43b9032-4fe4-4ac2-b20b-25b56f232592">
      <Terms xmlns="http://schemas.microsoft.com/office/infopath/2007/PartnerControls"/>
    </lcf76f155ced4ddcb4097134ff3c332f>
    <TaxCatchAll xmlns="b048fa5e-c3ec-4fb1-9b0f-a5fe6af2c365"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ua" ma:contentTypeID="0x0101005003DC7466A74B43B308A72828204BDF" ma:contentTypeVersion="17" ma:contentTypeDescription="Sortu dokumentu berri bat." ma:contentTypeScope="" ma:versionID="86f3c23164d85e5d793507e412421062">
  <xsd:schema xmlns:xsd="http://www.w3.org/2001/XMLSchema" xmlns:xs="http://www.w3.org/2001/XMLSchema" xmlns:p="http://schemas.microsoft.com/office/2006/metadata/properties" xmlns:ns2="943b9032-4fe4-4ac2-b20b-25b56f232592" xmlns:ns3="b048fa5e-c3ec-4fb1-9b0f-a5fe6af2c365" targetNamespace="http://schemas.microsoft.com/office/2006/metadata/properties" ma:root="true" ma:fieldsID="74b883936cad8684336a919f235705a2" ns2:_="" ns3:_="">
    <xsd:import namespace="943b9032-4fe4-4ac2-b20b-25b56f232592"/>
    <xsd:import namespace="b048fa5e-c3ec-4fb1-9b0f-a5fe6af2c365"/>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3b9032-4fe4-4ac2-b20b-25b56f232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4" nillable="true" ma:taxonomy="true" ma:internalName="lcf76f155ced4ddcb4097134ff3c332f" ma:taxonomyFieldName="MediaServiceImageTags" ma:displayName="Irudiaren etiketak"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48fa5e-c3ec-4fb1-9b0f-a5fe6af2c365"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9352ccec-4394-4365-b879-1874ada4d367}" ma:internalName="TaxCatchAll" ma:showField="CatchAllData" ma:web="b048fa5e-c3ec-4fb1-9b0f-a5fe6af2c36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Xehetasunekin partekatua"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9E08F91-24A7-48D9-A912-45AD689D6A0C}">
  <ds:schemaRefs>
    <ds:schemaRef ds:uri="http://schemas.microsoft.com/office/2006/metadata/properties"/>
    <ds:schemaRef ds:uri="http://schemas.microsoft.com/office/infopath/2007/PartnerControls"/>
    <ds:schemaRef ds:uri="943b9032-4fe4-4ac2-b20b-25b56f232592"/>
    <ds:schemaRef ds:uri="b048fa5e-c3ec-4fb1-9b0f-a5fe6af2c365"/>
  </ds:schemaRefs>
</ds:datastoreItem>
</file>

<file path=customXml/itemProps2.xml><?xml version="1.0" encoding="utf-8"?>
<ds:datastoreItem xmlns:ds="http://schemas.openxmlformats.org/officeDocument/2006/customXml" ds:itemID="{F805EC30-FE71-4729-B083-FB2F1B3AEC1D}">
  <ds:schemaRefs>
    <ds:schemaRef ds:uri="http://schemas.openxmlformats.org/officeDocument/2006/bibliography"/>
  </ds:schemaRefs>
</ds:datastoreItem>
</file>

<file path=customXml/itemProps3.xml><?xml version="1.0" encoding="utf-8"?>
<ds:datastoreItem xmlns:ds="http://schemas.openxmlformats.org/officeDocument/2006/customXml" ds:itemID="{26EEC506-068D-4869-B963-7A743B514D01}"/>
</file>

<file path=customXml/itemProps4.xml><?xml version="1.0" encoding="utf-8"?>
<ds:datastoreItem xmlns:ds="http://schemas.openxmlformats.org/officeDocument/2006/customXml" ds:itemID="{7369346D-84BE-49CE-A269-E35A0B57CA4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92</Pages>
  <Words>40645</Words>
  <Characters>223548</Characters>
  <Application>Microsoft Office Word</Application>
  <DocSecurity>0</DocSecurity>
  <Lines>1862</Lines>
  <Paragraphs>527</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I</vt:lpstr>
      <vt:lpstr>I</vt:lpstr>
    </vt:vector>
  </TitlesOfParts>
  <Company>EJIE</Company>
  <LinksUpToDate>false</LinksUpToDate>
  <CharactersWithSpaces>263666</CharactersWithSpaces>
  <SharedDoc>false</SharedDoc>
  <HLinks>
    <vt:vector size="54" baseType="variant">
      <vt:variant>
        <vt:i4>1179661</vt:i4>
      </vt:variant>
      <vt:variant>
        <vt:i4>317</vt:i4>
      </vt:variant>
      <vt:variant>
        <vt:i4>0</vt:i4>
      </vt:variant>
      <vt:variant>
        <vt:i4>5</vt:i4>
      </vt:variant>
      <vt:variant>
        <vt:lpwstr>https://www.boe.es/eli/es/lo/2018/12/05/3/con</vt:lpwstr>
      </vt:variant>
      <vt:variant>
        <vt:lpwstr/>
      </vt:variant>
      <vt:variant>
        <vt:i4>64</vt:i4>
      </vt:variant>
      <vt:variant>
        <vt:i4>314</vt:i4>
      </vt:variant>
      <vt:variant>
        <vt:i4>0</vt:i4>
      </vt:variant>
      <vt:variant>
        <vt:i4>5</vt:i4>
      </vt:variant>
      <vt:variant>
        <vt:lpwstr>http://www.euskadi.eus/contenidos/informacion/normativa_dpd/eu_def/adjuntos/RGPD-2016_0679_eu.pdf</vt:lpwstr>
      </vt:variant>
      <vt:variant>
        <vt:lpwstr/>
      </vt:variant>
      <vt:variant>
        <vt:i4>7733292</vt:i4>
      </vt:variant>
      <vt:variant>
        <vt:i4>311</vt:i4>
      </vt:variant>
      <vt:variant>
        <vt:i4>0</vt:i4>
      </vt:variant>
      <vt:variant>
        <vt:i4>5</vt:i4>
      </vt:variant>
      <vt:variant>
        <vt:lpwstr>http://www.euskadi.eus/proteccion-datos</vt:lpwstr>
      </vt:variant>
      <vt:variant>
        <vt:lpwstr/>
      </vt:variant>
      <vt:variant>
        <vt:i4>6357012</vt:i4>
      </vt:variant>
      <vt:variant>
        <vt:i4>308</vt:i4>
      </vt:variant>
      <vt:variant>
        <vt:i4>0</vt:i4>
      </vt:variant>
      <vt:variant>
        <vt:i4>5</vt:i4>
      </vt:variant>
      <vt:variant>
        <vt:lpwstr>mailto:DPD-DBO@euskadi.eus</vt:lpwstr>
      </vt:variant>
      <vt:variant>
        <vt:lpwstr/>
      </vt:variant>
      <vt:variant>
        <vt:i4>3932199</vt:i4>
      </vt:variant>
      <vt:variant>
        <vt:i4>72</vt:i4>
      </vt:variant>
      <vt:variant>
        <vt:i4>0</vt:i4>
      </vt:variant>
      <vt:variant>
        <vt:i4>5</vt:i4>
      </vt:variant>
      <vt:variant>
        <vt:lpwstr>https://ec.europa.eu/growth/tools-databases/espd/filter?lang=es</vt:lpwstr>
      </vt:variant>
      <vt:variant>
        <vt:lpwstr/>
      </vt:variant>
      <vt:variant>
        <vt:i4>3735673</vt:i4>
      </vt:variant>
      <vt:variant>
        <vt:i4>13</vt:i4>
      </vt:variant>
      <vt:variant>
        <vt:i4>0</vt:i4>
      </vt:variant>
      <vt:variant>
        <vt:i4>5</vt:i4>
      </vt:variant>
      <vt:variant>
        <vt:lpwstr>https://visor.registrodelicitadores.gob.es/home</vt:lpwstr>
      </vt:variant>
      <vt:variant>
        <vt:lpwstr/>
      </vt:variant>
      <vt:variant>
        <vt:i4>2031688</vt:i4>
      </vt:variant>
      <vt:variant>
        <vt:i4>10</vt:i4>
      </vt:variant>
      <vt:variant>
        <vt:i4>0</vt:i4>
      </vt:variant>
      <vt:variant>
        <vt:i4>5</vt:i4>
      </vt:variant>
      <vt:variant>
        <vt:lpwstr>https://euskadi.eus/</vt:lpwstr>
      </vt:variant>
      <vt:variant>
        <vt:lpwstr/>
      </vt:variant>
      <vt:variant>
        <vt:i4>1376265</vt:i4>
      </vt:variant>
      <vt:variant>
        <vt:i4>7</vt:i4>
      </vt:variant>
      <vt:variant>
        <vt:i4>0</vt:i4>
      </vt:variant>
      <vt:variant>
        <vt:i4>5</vt:i4>
      </vt:variant>
      <vt:variant>
        <vt:lpwstr>https://apps.euskadi.eus/w32-content/es/contenidos/informacion/lic_elec_requisitos_tecnicos/es_def/index.shtml</vt:lpwstr>
      </vt:variant>
      <vt:variant>
        <vt:lpwstr/>
      </vt:variant>
      <vt:variant>
        <vt:i4>5832798</vt:i4>
      </vt:variant>
      <vt:variant>
        <vt:i4>4</vt:i4>
      </vt:variant>
      <vt:variant>
        <vt:i4>0</vt:i4>
      </vt:variant>
      <vt:variant>
        <vt:i4>5</vt:i4>
      </vt:variant>
      <vt:variant>
        <vt:lpwstr>https://www.euskadi.eus/y22-tresnak/es/contenidos/informacion/efactura_portal/es_def/index.shtml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ej00939t</dc:creator>
  <cp:keywords/>
  <cp:lastModifiedBy>Garaigordobil Garmendia, Izaskun</cp:lastModifiedBy>
  <cp:revision>3</cp:revision>
  <cp:lastPrinted>2026-09-21T11:51:00Z</cp:lastPrinted>
  <dcterms:created xsi:type="dcterms:W3CDTF">2026-09-21T13:53:00Z</dcterms:created>
  <dcterms:modified xsi:type="dcterms:W3CDTF">2026-09-21T13:54:00Z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1523600</vt:r8>
  </property>
  <property fmtid="{D5CDD505-2E9C-101B-9397-08002B2CF9AE}" pid="3" name="MediaServiceImageTags">
    <vt:lpwstr/>
  </property>
  <property fmtid="{D5CDD505-2E9C-101B-9397-08002B2CF9AE}" pid="4" name="ContentTypeId">
    <vt:lpwstr>0x0101005003DC7466A74B43B308A72828204BDF</vt:lpwstr>
  </property>
  <property fmtid="{D5CDD505-2E9C-101B-9397-08002B2CF9AE}" pid="5" name="docLang">
    <vt:lpwstr>es</vt:lpwstr>
  </property>
</Properties>
</file>