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EB4EEB" w:rsidP="009758EC">
            <w:pPr>
              <w:jc w:val="center"/>
              <w:rPr>
                <w:rFonts w:ascii="Arial" w:hAnsi="Arial" w:cs="Arial"/>
                <w:b/>
                <w:szCs w:val="22"/>
                <w:lang w:val="eu-ES" w:eastAsia="en-US"/>
              </w:rPr>
            </w:pPr>
            <w:r>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EB4EEB"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EB4EEB"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167355" w:rsidP="009758EC">
            <w:pPr>
              <w:suppressAutoHyphens/>
              <w:jc w:val="center"/>
              <w:rPr>
                <w:rFonts w:ascii="Arial" w:hAnsi="Arial" w:cs="Arial"/>
                <w:b/>
                <w:bCs/>
                <w:kern w:val="1"/>
                <w:lang w:val="eu-ES"/>
              </w:rPr>
            </w:pPr>
            <w:r>
              <w:rPr>
                <w:rFonts w:ascii="Arial" w:hAnsi="Arial" w:cs="Arial"/>
                <w:b/>
                <w:bCs/>
                <w:kern w:val="1"/>
                <w:lang w:val="eu-ES"/>
              </w:rPr>
              <w:t>X</w:t>
            </w:r>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C579F8"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C579F8" w:rsidRPr="00C579F8" w:rsidTr="009758EC">
        <w:trPr>
          <w:trHeight w:val="350"/>
        </w:trPr>
        <w:tc>
          <w:tcPr>
            <w:tcW w:w="2838" w:type="dxa"/>
            <w:vAlign w:val="center"/>
          </w:tcPr>
          <w:p w:rsidR="008F2A0F" w:rsidRPr="00C579F8" w:rsidRDefault="008F2A0F" w:rsidP="009758EC">
            <w:pPr>
              <w:spacing w:before="80"/>
              <w:ind w:left="-142"/>
              <w:jc w:val="center"/>
              <w:rPr>
                <w:rFonts w:ascii="Arial" w:hAnsi="Arial" w:cs="Arial"/>
                <w:b/>
                <w:sz w:val="24"/>
                <w:szCs w:val="24"/>
                <w:lang w:val="eu-ES" w:eastAsia="en-US"/>
              </w:rPr>
            </w:pPr>
            <w:r w:rsidRPr="00C579F8">
              <w:rPr>
                <w:rFonts w:ascii="Arial" w:hAnsi="Arial" w:cs="Arial"/>
                <w:b/>
                <w:sz w:val="24"/>
                <w:szCs w:val="24"/>
                <w:lang w:val="eu-ES" w:eastAsia="en-US"/>
              </w:rPr>
              <w:t>Espedientearen kodea:</w:t>
            </w:r>
          </w:p>
          <w:p w:rsidR="008F2A0F" w:rsidRPr="00C579F8" w:rsidRDefault="00A06D57" w:rsidP="00E52EDA">
            <w:pPr>
              <w:ind w:left="-142"/>
              <w:jc w:val="center"/>
              <w:rPr>
                <w:rFonts w:ascii="Arial" w:hAnsi="Arial" w:cs="Arial"/>
                <w:b/>
                <w:sz w:val="24"/>
                <w:szCs w:val="24"/>
                <w:lang w:val="eu-ES" w:eastAsia="en-US"/>
              </w:rPr>
            </w:pPr>
            <w:r w:rsidRPr="00C579F8">
              <w:rPr>
                <w:rFonts w:ascii="Arial" w:hAnsi="Arial" w:cs="Arial"/>
                <w:b/>
                <w:sz w:val="24"/>
                <w:szCs w:val="24"/>
                <w:lang w:val="eu-ES" w:eastAsia="en-US"/>
              </w:rPr>
              <w:t>A1</w:t>
            </w:r>
            <w:r w:rsidR="00E52EDA">
              <w:rPr>
                <w:rFonts w:ascii="Arial" w:hAnsi="Arial" w:cs="Arial"/>
                <w:b/>
                <w:sz w:val="24"/>
                <w:szCs w:val="24"/>
                <w:lang w:val="eu-ES" w:eastAsia="en-US"/>
              </w:rPr>
              <w:t>6</w:t>
            </w:r>
            <w:r w:rsidRPr="00C579F8">
              <w:rPr>
                <w:rFonts w:ascii="Arial" w:hAnsi="Arial" w:cs="Arial"/>
                <w:b/>
                <w:sz w:val="24"/>
                <w:szCs w:val="24"/>
                <w:lang w:val="eu-ES" w:eastAsia="en-US"/>
              </w:rPr>
              <w:t>/19-SE/</w:t>
            </w:r>
            <w:r w:rsidR="00E52EDA">
              <w:rPr>
                <w:rFonts w:ascii="Arial" w:hAnsi="Arial" w:cs="Arial"/>
                <w:b/>
                <w:sz w:val="24"/>
                <w:szCs w:val="24"/>
                <w:lang w:val="eu-ES" w:eastAsia="en-US"/>
              </w:rPr>
              <w:t>4</w:t>
            </w:r>
          </w:p>
        </w:tc>
      </w:tr>
    </w:tbl>
    <w:p w:rsidR="008F2A0F" w:rsidRPr="00C579F8" w:rsidRDefault="008F2A0F" w:rsidP="009758EC">
      <w:pPr>
        <w:ind w:left="-142"/>
        <w:jc w:val="both"/>
        <w:rPr>
          <w:rFonts w:ascii="Arial" w:hAnsi="Arial" w:cs="Arial"/>
          <w:sz w:val="18"/>
          <w:szCs w:val="18"/>
          <w:lang w:val="eu-ES" w:eastAsia="en-US"/>
        </w:rPr>
      </w:pPr>
    </w:p>
    <w:p w:rsidR="008F2A0F" w:rsidRPr="00C579F8" w:rsidRDefault="008F2A0F" w:rsidP="009758EC">
      <w:pPr>
        <w:ind w:left="-142"/>
        <w:jc w:val="both"/>
        <w:rPr>
          <w:rFonts w:ascii="Arial" w:hAnsi="Arial" w:cs="Arial"/>
          <w:sz w:val="18"/>
          <w:szCs w:val="18"/>
          <w:lang w:val="eu-ES" w:eastAsia="en-US"/>
        </w:rPr>
      </w:pPr>
    </w:p>
    <w:p w:rsidR="008F2A0F" w:rsidRDefault="008F2A0F" w:rsidP="009758EC">
      <w:pPr>
        <w:ind w:left="-142"/>
        <w:jc w:val="both"/>
        <w:rPr>
          <w:rFonts w:ascii="Arial" w:hAnsi="Arial" w:cs="Arial"/>
          <w:sz w:val="18"/>
          <w:szCs w:val="18"/>
          <w:lang w:val="eu-ES" w:eastAsia="en-US"/>
        </w:rPr>
      </w:pPr>
    </w:p>
    <w:p w:rsidR="00A06D57" w:rsidRPr="000C2840" w:rsidRDefault="00A06D57"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Pr="000C2840" w:rsidRDefault="008F2A0F"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Administrazio kontratatzailea</w:t>
            </w:r>
          </w:p>
        </w:tc>
        <w:tc>
          <w:tcPr>
            <w:tcW w:w="4962" w:type="dxa"/>
            <w:vAlign w:val="center"/>
          </w:tcPr>
          <w:p w:rsidR="008F2A0F" w:rsidRPr="00A96D23" w:rsidRDefault="00EB4EEB" w:rsidP="009758EC">
            <w:pPr>
              <w:rPr>
                <w:rFonts w:ascii="Arial" w:hAnsi="Arial" w:cs="Arial"/>
                <w:lang w:val="eu-ES"/>
              </w:rPr>
            </w:pPr>
            <w:r w:rsidRPr="00A96D23">
              <w:rPr>
                <w:rFonts w:ascii="Arial" w:hAnsi="Arial" w:cs="Arial"/>
                <w:lang w:val="eu-ES"/>
              </w:rPr>
              <w:t>Gipuzkoako Foru Aldundia</w:t>
            </w:r>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Kontratazio organoa</w:t>
            </w:r>
          </w:p>
        </w:tc>
        <w:tc>
          <w:tcPr>
            <w:tcW w:w="4962" w:type="dxa"/>
            <w:vAlign w:val="center"/>
          </w:tcPr>
          <w:p w:rsidR="008F2A0F" w:rsidRPr="00A96D23" w:rsidRDefault="00A96D23" w:rsidP="00A96D23">
            <w:pPr>
              <w:rPr>
                <w:rFonts w:ascii="Arial" w:hAnsi="Arial" w:cs="Arial"/>
                <w:lang w:val="eu-ES"/>
              </w:rPr>
            </w:pPr>
            <w:r w:rsidRPr="00A96D23">
              <w:rPr>
                <w:rFonts w:ascii="Arial" w:hAnsi="Arial" w:cs="Arial"/>
                <w:lang w:val="eu-ES"/>
              </w:rPr>
              <w:t>Sustapen Ekonomikoko, Turismoko eta Landa Inguruneko Departamentuko Diputatua</w:t>
            </w:r>
          </w:p>
        </w:tc>
      </w:tr>
      <w:tr w:rsidR="008F2A0F" w:rsidRPr="000C2840" w:rsidTr="009758EC">
        <w:trPr>
          <w:trHeight w:val="375"/>
        </w:trPr>
        <w:tc>
          <w:tcPr>
            <w:tcW w:w="3544" w:type="dxa"/>
            <w:vAlign w:val="center"/>
          </w:tcPr>
          <w:p w:rsidR="008F2A0F" w:rsidRPr="000C2840" w:rsidRDefault="008F2A0F" w:rsidP="00B852E0">
            <w:pPr>
              <w:jc w:val="both"/>
              <w:rPr>
                <w:rFonts w:ascii="Arial" w:hAnsi="Arial" w:cs="Arial"/>
                <w:lang w:val="eu-ES"/>
              </w:rPr>
            </w:pPr>
            <w:r w:rsidRPr="000C2840">
              <w:rPr>
                <w:rFonts w:ascii="Arial" w:hAnsi="Arial" w:cs="Arial"/>
                <w:lang w:val="eu-ES"/>
              </w:rPr>
              <w:t>Departamentua/Kudeaketa zerbitzua</w:t>
            </w:r>
          </w:p>
        </w:tc>
        <w:tc>
          <w:tcPr>
            <w:tcW w:w="4962" w:type="dxa"/>
            <w:vAlign w:val="center"/>
          </w:tcPr>
          <w:p w:rsidR="008F2A0F" w:rsidRPr="00A96D23" w:rsidRDefault="00A96D23" w:rsidP="009758EC">
            <w:pPr>
              <w:rPr>
                <w:rFonts w:ascii="Arial" w:hAnsi="Arial" w:cs="Arial"/>
                <w:lang w:val="eu-ES"/>
              </w:rPr>
            </w:pPr>
            <w:r w:rsidRPr="00A96D23">
              <w:rPr>
                <w:rFonts w:ascii="Arial" w:hAnsi="Arial" w:cs="Arial"/>
                <w:lang w:val="eu-ES"/>
              </w:rPr>
              <w:t>Sustapen Ekonomikoa, Turismoa eta Landa Inguruneko Departamentua</w:t>
            </w:r>
          </w:p>
        </w:tc>
      </w:tr>
      <w:tr w:rsidR="008F2A0F" w:rsidRPr="00A96D23" w:rsidTr="009758EC">
        <w:trPr>
          <w:trHeight w:val="375"/>
        </w:trPr>
        <w:tc>
          <w:tcPr>
            <w:tcW w:w="3544" w:type="dxa"/>
            <w:vAlign w:val="center"/>
          </w:tcPr>
          <w:p w:rsidR="008F2A0F" w:rsidRPr="000C2840" w:rsidRDefault="008F2A0F" w:rsidP="00B852E0">
            <w:pPr>
              <w:jc w:val="both"/>
              <w:rPr>
                <w:rFonts w:ascii="Arial" w:hAnsi="Arial" w:cs="Arial"/>
                <w:lang w:val="eu-ES"/>
              </w:rPr>
            </w:pPr>
            <w:proofErr w:type="spellStart"/>
            <w:r w:rsidRPr="000C2840">
              <w:rPr>
                <w:rFonts w:ascii="Arial" w:hAnsi="Arial" w:cs="Arial"/>
                <w:lang w:val="eu-ES"/>
              </w:rPr>
              <w:t>Depart</w:t>
            </w:r>
            <w:proofErr w:type="spellEnd"/>
            <w:r w:rsidRPr="000C2840">
              <w:rPr>
                <w:rFonts w:ascii="Arial" w:hAnsi="Arial" w:cs="Arial"/>
                <w:lang w:val="eu-ES"/>
              </w:rPr>
              <w:t>./</w:t>
            </w:r>
            <w:proofErr w:type="spellStart"/>
            <w:r w:rsidRPr="000C2840">
              <w:rPr>
                <w:rFonts w:ascii="Arial" w:hAnsi="Arial" w:cs="Arial"/>
                <w:lang w:val="eu-ES"/>
              </w:rPr>
              <w:t>Kudeak</w:t>
            </w:r>
            <w:proofErr w:type="spellEnd"/>
            <w:r w:rsidRPr="000C2840">
              <w:rPr>
                <w:rFonts w:ascii="Arial" w:hAnsi="Arial" w:cs="Arial"/>
                <w:lang w:val="eu-ES"/>
              </w:rPr>
              <w:t xml:space="preserve">. </w:t>
            </w:r>
            <w:proofErr w:type="spellStart"/>
            <w:r w:rsidRPr="000C2840">
              <w:rPr>
                <w:rFonts w:ascii="Arial" w:hAnsi="Arial" w:cs="Arial"/>
                <w:lang w:val="eu-ES"/>
              </w:rPr>
              <w:t>zerb.aren</w:t>
            </w:r>
            <w:proofErr w:type="spellEnd"/>
            <w:r w:rsidRPr="000C2840">
              <w:rPr>
                <w:rFonts w:ascii="Arial" w:hAnsi="Arial" w:cs="Arial"/>
                <w:lang w:val="eu-ES"/>
              </w:rPr>
              <w:t xml:space="preserve"> helbidea</w:t>
            </w:r>
          </w:p>
        </w:tc>
        <w:tc>
          <w:tcPr>
            <w:tcW w:w="4962" w:type="dxa"/>
            <w:vAlign w:val="center"/>
          </w:tcPr>
          <w:p w:rsidR="008F2A0F" w:rsidRPr="00A96D23" w:rsidRDefault="00A96D23" w:rsidP="009758EC">
            <w:pPr>
              <w:tabs>
                <w:tab w:val="left" w:pos="0"/>
              </w:tabs>
              <w:rPr>
                <w:rFonts w:ascii="Arial" w:hAnsi="Arial" w:cs="Arial"/>
                <w:lang w:val="eu-ES"/>
              </w:rPr>
            </w:pPr>
            <w:r w:rsidRPr="00A96D23">
              <w:rPr>
                <w:rFonts w:ascii="Arial" w:hAnsi="Arial" w:cs="Arial"/>
                <w:lang w:val="eu-ES"/>
              </w:rPr>
              <w:t>Gipuzkoa Plaza z/g. 4. Solairua 2004 Donostia -San Sebastian</w:t>
            </w:r>
          </w:p>
        </w:tc>
      </w:tr>
      <w:tr w:rsidR="008F2A0F" w:rsidRPr="00A86F41"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Helbide elektronikoa</w:t>
            </w:r>
          </w:p>
        </w:tc>
        <w:tc>
          <w:tcPr>
            <w:tcW w:w="4962" w:type="dxa"/>
            <w:vAlign w:val="center"/>
          </w:tcPr>
          <w:p w:rsidR="00EB4EEB" w:rsidRPr="00A96D23" w:rsidRDefault="000D680C" w:rsidP="00EB4EEB">
            <w:pPr>
              <w:rPr>
                <w:rFonts w:ascii="Arial" w:hAnsi="Arial" w:cs="Arial"/>
                <w:lang w:val="eu-ES"/>
              </w:rPr>
            </w:pPr>
            <w:hyperlink r:id="rId8" w:history="1">
              <w:r w:rsidR="00EB4EEB" w:rsidRPr="00A96D23">
                <w:rPr>
                  <w:rStyle w:val="Hipervnculo"/>
                  <w:rFonts w:ascii="Arial" w:hAnsi="Arial" w:cs="Arial"/>
                  <w:lang w:val="eu-ES"/>
                </w:rPr>
                <w:t>iegizurain@gipuzkoa.eus</w:t>
              </w:r>
            </w:hyperlink>
          </w:p>
          <w:p w:rsidR="008F2A0F" w:rsidRPr="00A96D23" w:rsidRDefault="000D680C" w:rsidP="00EB4EEB">
            <w:pPr>
              <w:rPr>
                <w:rFonts w:ascii="Arial" w:hAnsi="Arial" w:cs="Arial"/>
                <w:lang w:val="eu-ES"/>
              </w:rPr>
            </w:pPr>
            <w:hyperlink r:id="rId9" w:history="1">
              <w:r w:rsidR="00EB4EEB" w:rsidRPr="00A96D23">
                <w:rPr>
                  <w:rStyle w:val="Hipervnculo"/>
                  <w:rFonts w:ascii="Arial" w:hAnsi="Arial" w:cs="Arial"/>
                  <w:lang w:val="eu-ES"/>
                </w:rPr>
                <w:t>ozubeldia@gipuzkoa.eus</w:t>
              </w:r>
            </w:hyperlink>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Izapidetze unitatea</w:t>
            </w:r>
          </w:p>
        </w:tc>
        <w:tc>
          <w:tcPr>
            <w:tcW w:w="4962" w:type="dxa"/>
            <w:vAlign w:val="center"/>
          </w:tcPr>
          <w:p w:rsidR="008F2A0F" w:rsidRPr="00A96D23" w:rsidRDefault="00A96D23" w:rsidP="009758EC">
            <w:pPr>
              <w:rPr>
                <w:rFonts w:ascii="Arial" w:hAnsi="Arial" w:cs="Arial"/>
                <w:lang w:val="eu-ES"/>
              </w:rPr>
            </w:pPr>
            <w:r w:rsidRPr="00A96D23">
              <w:rPr>
                <w:rFonts w:ascii="Arial" w:hAnsi="Arial" w:cs="Arial"/>
                <w:lang w:val="eu-ES"/>
              </w:rPr>
              <w:t>Idazkaritza Teknikoa</w:t>
            </w:r>
          </w:p>
        </w:tc>
      </w:tr>
      <w:tr w:rsidR="008F2A0F" w:rsidRPr="000C2840" w:rsidTr="009758EC">
        <w:trPr>
          <w:trHeight w:val="375"/>
        </w:trPr>
        <w:tc>
          <w:tcPr>
            <w:tcW w:w="3544" w:type="dxa"/>
            <w:vAlign w:val="center"/>
          </w:tcPr>
          <w:p w:rsidR="008F2A0F" w:rsidRPr="000C2840" w:rsidRDefault="008F2A0F" w:rsidP="009758EC">
            <w:pPr>
              <w:jc w:val="both"/>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8F2A0F" w:rsidRPr="00A96D23" w:rsidRDefault="00A96D23" w:rsidP="009758EC">
            <w:pPr>
              <w:rPr>
                <w:rFonts w:ascii="Arial" w:hAnsi="Arial" w:cs="Arial"/>
                <w:lang w:val="eu-ES"/>
              </w:rPr>
            </w:pPr>
            <w:r w:rsidRPr="00A96D23">
              <w:rPr>
                <w:rFonts w:ascii="Arial" w:hAnsi="Arial" w:cs="Arial"/>
                <w:lang w:val="eu-ES"/>
              </w:rPr>
              <w:t xml:space="preserve">Ogasun eta Finantza </w:t>
            </w:r>
            <w:proofErr w:type="spellStart"/>
            <w:r w:rsidRPr="00A96D23">
              <w:rPr>
                <w:rFonts w:ascii="Arial" w:hAnsi="Arial" w:cs="Arial"/>
                <w:lang w:val="eu-ES"/>
              </w:rPr>
              <w:t>Departementuko</w:t>
            </w:r>
            <w:proofErr w:type="spellEnd"/>
            <w:r w:rsidRPr="00A96D23">
              <w:rPr>
                <w:rFonts w:ascii="Arial" w:hAnsi="Arial" w:cs="Arial"/>
                <w:lang w:val="eu-ES"/>
              </w:rPr>
              <w:t xml:space="preserve"> Finantza eta Aurrekontuetako Zuzendaritza Nagusiaren Kontabilitate Zerbitzua.</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A86F41"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0D680C" w:rsidP="009758EC">
            <w:pPr>
              <w:jc w:val="both"/>
              <w:rPr>
                <w:rFonts w:ascii="Arial" w:hAnsi="Arial" w:cs="Arial"/>
                <w:szCs w:val="22"/>
                <w:lang w:val="eu-ES" w:eastAsia="en-US"/>
              </w:rPr>
            </w:pPr>
            <w:hyperlink r:id="rId10" w:history="1">
              <w:r w:rsidR="008F2A0F" w:rsidRPr="000C2840">
                <w:rPr>
                  <w:rStyle w:val="Hipervnculo"/>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605"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111"/>
      </w:tblGrid>
      <w:tr w:rsidR="008F2A0F" w:rsidRPr="000C2840" w:rsidTr="009758EC">
        <w:trPr>
          <w:trHeight w:hRule="exact" w:val="340"/>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  3.- </w:t>
            </w:r>
            <w:bookmarkEnd w:id="2"/>
            <w:r w:rsidRPr="000C2840">
              <w:rPr>
                <w:rFonts w:ascii="Arial" w:hAnsi="Arial" w:cs="Arial"/>
                <w:b/>
                <w:szCs w:val="22"/>
                <w:lang w:val="eu-ES" w:eastAsia="en-US"/>
              </w:rPr>
              <w:t>KONTRATUAREN OBJEKTUA</w:t>
            </w:r>
          </w:p>
        </w:tc>
      </w:tr>
      <w:tr w:rsidR="008F2A0F" w:rsidRPr="000C2840" w:rsidTr="009758EC">
        <w:trPr>
          <w:trHeight w:val="621"/>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A06D57" w:rsidRDefault="006619A4" w:rsidP="009758EC">
            <w:pPr>
              <w:jc w:val="both"/>
              <w:rPr>
                <w:rFonts w:ascii="Arial" w:hAnsi="Arial" w:cs="Arial"/>
                <w:lang w:val="eu-ES"/>
              </w:rPr>
            </w:pPr>
            <w:r w:rsidRPr="0048245B">
              <w:rPr>
                <w:rFonts w:ascii="Arial" w:hAnsi="Arial" w:cs="Arial"/>
                <w:b/>
                <w:spacing w:val="-2"/>
                <w:lang w:val="eu-ES"/>
              </w:rPr>
              <w:t>GIPUZKOAKO LURRALDE HISTORIKOAN BASO-SUTEEN ZAINTZA ETA ITZALTZE ZERBITZUAK</w:t>
            </w:r>
          </w:p>
        </w:tc>
      </w:tr>
      <w:tr w:rsidR="008F2A0F" w:rsidRPr="00A86F41" w:rsidTr="009758EC">
        <w:trPr>
          <w:trHeight w:val="487"/>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619A4" w:rsidRDefault="008F2A0F" w:rsidP="006619A4">
            <w:pPr>
              <w:autoSpaceDE w:val="0"/>
              <w:autoSpaceDN w:val="0"/>
              <w:adjustRightInd w:val="0"/>
              <w:rPr>
                <w:rFonts w:ascii="Arial" w:hAnsi="Arial" w:cs="Arial"/>
                <w:lang w:val="eu-ES" w:eastAsia="en-US"/>
              </w:rPr>
            </w:pPr>
            <w:r w:rsidRPr="00A06D57">
              <w:rPr>
                <w:rFonts w:ascii="Arial" w:hAnsi="Arial" w:cs="Arial"/>
                <w:lang w:val="eu-ES" w:eastAsia="en-US"/>
              </w:rPr>
              <w:t>CPV kodea(k)</w:t>
            </w:r>
            <w:r w:rsidR="00A06D57" w:rsidRPr="00A06D57">
              <w:rPr>
                <w:rFonts w:ascii="Arial" w:hAnsi="Arial" w:cs="Arial"/>
                <w:lang w:val="eu-ES" w:eastAsia="en-US"/>
              </w:rPr>
              <w:t xml:space="preserve"> </w:t>
            </w:r>
          </w:p>
          <w:p w:rsidR="006619A4" w:rsidRPr="0042467F" w:rsidRDefault="006619A4" w:rsidP="006619A4">
            <w:pPr>
              <w:autoSpaceDE w:val="0"/>
              <w:autoSpaceDN w:val="0"/>
              <w:adjustRightInd w:val="0"/>
              <w:rPr>
                <w:rFonts w:ascii="Arial" w:hAnsi="Arial" w:cs="Arial"/>
                <w:sz w:val="18"/>
                <w:szCs w:val="18"/>
                <w:lang w:val="eu-ES"/>
              </w:rPr>
            </w:pPr>
            <w:r w:rsidRPr="007F1D3C">
              <w:rPr>
                <w:rFonts w:ascii="Arial" w:eastAsia="Arial" w:hAnsi="Arial" w:cs="Arial"/>
                <w:sz w:val="18"/>
                <w:szCs w:val="18"/>
                <w:lang w:val="eu-ES"/>
              </w:rPr>
              <w:t>44480000-8 – Suteen aurkako ekipoak</w:t>
            </w:r>
          </w:p>
          <w:p w:rsidR="006619A4" w:rsidRPr="0042467F" w:rsidRDefault="006619A4" w:rsidP="006619A4">
            <w:pPr>
              <w:autoSpaceDE w:val="0"/>
              <w:autoSpaceDN w:val="0"/>
              <w:adjustRightInd w:val="0"/>
              <w:rPr>
                <w:rFonts w:ascii="Arial" w:hAnsi="Arial" w:cs="Arial"/>
                <w:sz w:val="18"/>
                <w:szCs w:val="18"/>
                <w:lang w:val="eu-ES"/>
              </w:rPr>
            </w:pPr>
            <w:r w:rsidRPr="007F1D3C">
              <w:rPr>
                <w:rFonts w:ascii="Arial" w:eastAsia="Arial" w:hAnsi="Arial" w:cs="Arial"/>
                <w:sz w:val="18"/>
                <w:szCs w:val="18"/>
                <w:lang w:val="eu-ES"/>
              </w:rPr>
              <w:t>75251120-7 – Baso suteak itzaltzeko zerbitzuak</w:t>
            </w:r>
          </w:p>
          <w:p w:rsidR="006619A4" w:rsidRPr="006619A4" w:rsidRDefault="006619A4" w:rsidP="006619A4">
            <w:pPr>
              <w:autoSpaceDE w:val="0"/>
              <w:autoSpaceDN w:val="0"/>
              <w:adjustRightInd w:val="0"/>
              <w:rPr>
                <w:rFonts w:ascii="Arial" w:hAnsi="Arial" w:cs="Arial"/>
                <w:i/>
                <w:sz w:val="18"/>
                <w:szCs w:val="18"/>
                <w:lang w:val="eu-ES"/>
              </w:rPr>
            </w:pPr>
            <w:r w:rsidRPr="007F1D3C">
              <w:rPr>
                <w:rFonts w:ascii="Arial" w:eastAsia="Arial" w:hAnsi="Arial" w:cs="Arial"/>
                <w:sz w:val="18"/>
                <w:szCs w:val="18"/>
                <w:lang w:val="eu-ES"/>
              </w:rPr>
              <w:t>77200000-2 – Baso zerbitzuak</w:t>
            </w:r>
          </w:p>
          <w:p w:rsidR="008F2A0F" w:rsidRPr="00A06D57" w:rsidRDefault="008F2A0F" w:rsidP="00617EEF">
            <w:pPr>
              <w:ind w:left="142"/>
              <w:jc w:val="both"/>
              <w:rPr>
                <w:rFonts w:ascii="Arial" w:hAnsi="Arial" w:cs="Arial"/>
                <w:lang w:val="eu-ES" w:eastAsia="en-US"/>
              </w:rPr>
            </w:pPr>
          </w:p>
        </w:tc>
      </w:tr>
      <w:tr w:rsidR="008F2A0F" w:rsidRPr="00A86F41" w:rsidTr="009758EC">
        <w:trPr>
          <w:trHeight w:val="198"/>
        </w:trPr>
        <w:tc>
          <w:tcPr>
            <w:tcW w:w="8605" w:type="dxa"/>
            <w:gridSpan w:val="6"/>
            <w:tcBorders>
              <w:top w:val="single" w:sz="4" w:space="0" w:color="000000"/>
              <w:left w:val="single" w:sz="4" w:space="0" w:color="000000"/>
              <w:right w:val="single" w:sz="4" w:space="0" w:color="000000"/>
            </w:tcBorders>
            <w:shd w:val="clear" w:color="auto" w:fill="FFFFFF"/>
            <w:vAlign w:val="center"/>
          </w:tcPr>
          <w:p w:rsidR="008F2A0F" w:rsidRPr="00A06D57" w:rsidRDefault="008F2A0F" w:rsidP="009758EC">
            <w:pPr>
              <w:jc w:val="both"/>
              <w:rPr>
                <w:rFonts w:ascii="Arial" w:hAnsi="Arial" w:cs="Arial"/>
                <w:lang w:val="eu-ES" w:eastAsia="en-US"/>
              </w:rPr>
            </w:pPr>
          </w:p>
        </w:tc>
      </w:tr>
      <w:tr w:rsidR="008F2A0F" w:rsidRPr="000C2840" w:rsidTr="009758EC">
        <w:trPr>
          <w:trHeight w:hRule="exact" w:val="284"/>
        </w:trPr>
        <w:tc>
          <w:tcPr>
            <w:tcW w:w="2651" w:type="dxa"/>
            <w:tcBorders>
              <w:left w:val="single" w:sz="4" w:space="0" w:color="000000"/>
            </w:tcBorders>
            <w:shd w:val="clear" w:color="auto" w:fill="FFFFFF"/>
            <w:vAlign w:val="center"/>
          </w:tcPr>
          <w:p w:rsidR="008F2A0F" w:rsidRPr="00A06D57" w:rsidRDefault="008F2A0F" w:rsidP="00617EEF">
            <w:pPr>
              <w:ind w:left="142"/>
              <w:jc w:val="both"/>
              <w:rPr>
                <w:rFonts w:ascii="Arial" w:hAnsi="Arial" w:cs="Arial"/>
                <w:lang w:val="eu-ES" w:eastAsia="en-US"/>
              </w:rPr>
            </w:pPr>
            <w:r w:rsidRPr="00A06D57">
              <w:rPr>
                <w:rFonts w:ascii="Arial" w:hAnsi="Arial" w:cs="Arial"/>
                <w:lang w:val="eu-ES" w:eastAsia="en-US"/>
              </w:rPr>
              <w:t xml:space="preserve">Sortaka </w:t>
            </w:r>
            <w:proofErr w:type="spellStart"/>
            <w:r w:rsidRPr="00A06D57">
              <w:rPr>
                <w:rFonts w:ascii="Arial" w:hAnsi="Arial" w:cs="Arial"/>
                <w:lang w:val="eu-ES" w:eastAsia="en-US"/>
              </w:rPr>
              <w:t>lizitatzeko</w:t>
            </w:r>
            <w:proofErr w:type="spellEnd"/>
            <w:r w:rsidRPr="00A06D57">
              <w:rPr>
                <w:rFonts w:ascii="Arial" w:hAnsi="Arial" w:cs="Arial"/>
                <w:lang w:val="eu-ES" w:eastAsia="en-US"/>
              </w:rPr>
              <w:t xml:space="preserve"> aukera</w:t>
            </w:r>
          </w:p>
        </w:tc>
        <w:tc>
          <w:tcPr>
            <w:tcW w:w="548" w:type="dxa"/>
            <w:tcBorders>
              <w:right w:val="single" w:sz="8" w:space="0" w:color="auto"/>
            </w:tcBorders>
            <w:shd w:val="clear" w:color="auto" w:fill="FFFFFF"/>
            <w:vAlign w:val="center"/>
          </w:tcPr>
          <w:p w:rsidR="008F2A0F" w:rsidRPr="00A06D57" w:rsidRDefault="008F2A0F" w:rsidP="009758EC">
            <w:pPr>
              <w:ind w:right="57"/>
              <w:jc w:val="right"/>
              <w:rPr>
                <w:rFonts w:ascii="Arial" w:hAnsi="Arial" w:cs="Arial"/>
                <w:lang w:val="eu-ES" w:eastAsia="en-US"/>
              </w:rPr>
            </w:pPr>
            <w:r w:rsidRPr="00A06D57">
              <w:rPr>
                <w:rFonts w:ascii="Arial" w:hAnsi="Arial" w:cs="Arial"/>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A06D57" w:rsidRDefault="00E52EDA" w:rsidP="009758EC">
            <w:pPr>
              <w:jc w:val="both"/>
              <w:rPr>
                <w:rFonts w:ascii="Arial" w:hAnsi="Arial" w:cs="Arial"/>
                <w:lang w:val="eu-ES" w:eastAsia="en-US"/>
              </w:rPr>
            </w:pPr>
            <w:r>
              <w:rPr>
                <w:rFonts w:ascii="Arial" w:hAnsi="Arial" w:cs="Arial"/>
                <w:lang w:val="eu-ES" w:eastAsia="en-US"/>
              </w:rPr>
              <w:t>X</w:t>
            </w:r>
          </w:p>
        </w:tc>
        <w:tc>
          <w:tcPr>
            <w:tcW w:w="709" w:type="dxa"/>
            <w:tcBorders>
              <w:left w:val="single" w:sz="8" w:space="0" w:color="auto"/>
              <w:right w:val="single" w:sz="8" w:space="0" w:color="auto"/>
            </w:tcBorders>
            <w:shd w:val="clear" w:color="auto" w:fill="FFFFFF"/>
            <w:vAlign w:val="center"/>
          </w:tcPr>
          <w:p w:rsidR="008F2A0F" w:rsidRPr="00A06D57" w:rsidRDefault="008F2A0F" w:rsidP="009758EC">
            <w:pPr>
              <w:jc w:val="both"/>
              <w:rPr>
                <w:rFonts w:ascii="Arial" w:hAnsi="Arial" w:cs="Arial"/>
                <w:lang w:val="eu-ES" w:eastAsia="en-US"/>
              </w:rPr>
            </w:pPr>
            <w:r w:rsidRPr="00A06D57">
              <w:rPr>
                <w:rFonts w:ascii="Arial" w:hAnsi="Arial" w:cs="Arial"/>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A06D57" w:rsidRDefault="008F2A0F" w:rsidP="009758EC">
            <w:pPr>
              <w:jc w:val="both"/>
              <w:rPr>
                <w:rFonts w:ascii="Arial" w:hAnsi="Arial" w:cs="Arial"/>
                <w:lang w:val="eu-ES" w:eastAsia="en-US"/>
              </w:rPr>
            </w:pPr>
          </w:p>
        </w:tc>
        <w:tc>
          <w:tcPr>
            <w:tcW w:w="4111" w:type="dxa"/>
            <w:tcBorders>
              <w:left w:val="single" w:sz="8" w:space="0" w:color="auto"/>
              <w:right w:val="single" w:sz="4" w:space="0" w:color="000000"/>
            </w:tcBorders>
            <w:shd w:val="clear" w:color="auto" w:fill="FFFFFF"/>
            <w:vAlign w:val="center"/>
          </w:tcPr>
          <w:p w:rsidR="008F2A0F" w:rsidRPr="00A06D57" w:rsidRDefault="008F2A0F" w:rsidP="009758EC">
            <w:pPr>
              <w:jc w:val="both"/>
              <w:rPr>
                <w:rFonts w:ascii="Arial" w:hAnsi="Arial" w:cs="Arial"/>
                <w:lang w:val="eu-ES" w:eastAsia="en-US"/>
              </w:rPr>
            </w:pPr>
          </w:p>
        </w:tc>
      </w:tr>
      <w:tr w:rsidR="00E52EDA" w:rsidRPr="000C2840" w:rsidTr="0025386A">
        <w:trPr>
          <w:trHeight w:hRule="exact" w:val="284"/>
        </w:trPr>
        <w:tc>
          <w:tcPr>
            <w:tcW w:w="2651" w:type="dxa"/>
            <w:tcBorders>
              <w:left w:val="single" w:sz="4" w:space="0" w:color="000000"/>
            </w:tcBorders>
            <w:shd w:val="clear" w:color="auto" w:fill="FFFFFF"/>
            <w:vAlign w:val="center"/>
          </w:tcPr>
          <w:p w:rsidR="00E52EDA" w:rsidRPr="00A06D57" w:rsidRDefault="0048245B" w:rsidP="0048245B">
            <w:pPr>
              <w:ind w:left="142"/>
              <w:jc w:val="both"/>
              <w:rPr>
                <w:rFonts w:ascii="Arial" w:hAnsi="Arial" w:cs="Arial"/>
                <w:lang w:val="eu-ES" w:eastAsia="en-US"/>
              </w:rPr>
            </w:pPr>
            <w:r w:rsidRPr="0048245B">
              <w:rPr>
                <w:rFonts w:ascii="Arial" w:hAnsi="Arial" w:cs="Arial"/>
                <w:lang w:val="eu-ES" w:eastAsia="en-US"/>
              </w:rPr>
              <w:t>Sortaka mugatzea</w:t>
            </w:r>
          </w:p>
        </w:tc>
        <w:tc>
          <w:tcPr>
            <w:tcW w:w="548" w:type="dxa"/>
            <w:tcBorders>
              <w:right w:val="single" w:sz="8" w:space="0" w:color="auto"/>
            </w:tcBorders>
            <w:shd w:val="clear" w:color="auto" w:fill="FFFFFF"/>
            <w:vAlign w:val="center"/>
          </w:tcPr>
          <w:p w:rsidR="00E52EDA" w:rsidRPr="00A06D57" w:rsidRDefault="00E52EDA" w:rsidP="0025386A">
            <w:pPr>
              <w:ind w:right="57"/>
              <w:jc w:val="right"/>
              <w:rPr>
                <w:rFonts w:ascii="Arial" w:hAnsi="Arial" w:cs="Arial"/>
                <w:lang w:val="eu-ES" w:eastAsia="en-US"/>
              </w:rPr>
            </w:pPr>
            <w:r w:rsidRPr="00A06D57">
              <w:rPr>
                <w:rFonts w:ascii="Arial" w:hAnsi="Arial" w:cs="Arial"/>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E52EDA" w:rsidRPr="00A06D57" w:rsidRDefault="00E52EDA" w:rsidP="0025386A">
            <w:pPr>
              <w:jc w:val="both"/>
              <w:rPr>
                <w:rFonts w:ascii="Arial" w:hAnsi="Arial" w:cs="Arial"/>
                <w:lang w:val="eu-ES" w:eastAsia="en-US"/>
              </w:rPr>
            </w:pPr>
            <w:r>
              <w:rPr>
                <w:rFonts w:ascii="Arial" w:hAnsi="Arial" w:cs="Arial"/>
                <w:lang w:val="eu-ES" w:eastAsia="en-US"/>
              </w:rPr>
              <w:t>X</w:t>
            </w:r>
          </w:p>
        </w:tc>
        <w:tc>
          <w:tcPr>
            <w:tcW w:w="709" w:type="dxa"/>
            <w:tcBorders>
              <w:left w:val="single" w:sz="8" w:space="0" w:color="auto"/>
              <w:right w:val="single" w:sz="8" w:space="0" w:color="auto"/>
            </w:tcBorders>
            <w:shd w:val="clear" w:color="auto" w:fill="FFFFFF"/>
            <w:vAlign w:val="center"/>
          </w:tcPr>
          <w:p w:rsidR="00E52EDA" w:rsidRPr="00A06D57" w:rsidRDefault="00E52EDA" w:rsidP="0025386A">
            <w:pPr>
              <w:jc w:val="both"/>
              <w:rPr>
                <w:rFonts w:ascii="Arial" w:hAnsi="Arial" w:cs="Arial"/>
                <w:lang w:val="eu-ES" w:eastAsia="en-US"/>
              </w:rPr>
            </w:pPr>
            <w:r w:rsidRPr="00A06D57">
              <w:rPr>
                <w:rFonts w:ascii="Arial" w:hAnsi="Arial" w:cs="Arial"/>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52EDA" w:rsidRPr="00A06D57" w:rsidRDefault="00E52EDA" w:rsidP="0025386A">
            <w:pPr>
              <w:jc w:val="both"/>
              <w:rPr>
                <w:rFonts w:ascii="Arial" w:hAnsi="Arial" w:cs="Arial"/>
                <w:lang w:val="eu-ES" w:eastAsia="en-US"/>
              </w:rPr>
            </w:pPr>
          </w:p>
        </w:tc>
        <w:tc>
          <w:tcPr>
            <w:tcW w:w="4111" w:type="dxa"/>
            <w:tcBorders>
              <w:left w:val="single" w:sz="8" w:space="0" w:color="auto"/>
              <w:right w:val="single" w:sz="4" w:space="0" w:color="000000"/>
            </w:tcBorders>
            <w:shd w:val="clear" w:color="auto" w:fill="FFFFFF"/>
            <w:vAlign w:val="center"/>
          </w:tcPr>
          <w:p w:rsidR="00E52EDA" w:rsidRPr="00A06D57" w:rsidRDefault="00E52EDA" w:rsidP="0025386A">
            <w:pPr>
              <w:jc w:val="both"/>
              <w:rPr>
                <w:rFonts w:ascii="Arial" w:hAnsi="Arial" w:cs="Arial"/>
                <w:lang w:val="eu-ES" w:eastAsia="en-US"/>
              </w:rPr>
            </w:pPr>
          </w:p>
        </w:tc>
      </w:tr>
      <w:tr w:rsidR="008F2A0F" w:rsidRPr="0048245B" w:rsidTr="009758EC">
        <w:trPr>
          <w:trHeight w:val="134"/>
        </w:trPr>
        <w:tc>
          <w:tcPr>
            <w:tcW w:w="8605" w:type="dxa"/>
            <w:gridSpan w:val="6"/>
            <w:tcBorders>
              <w:left w:val="single" w:sz="4" w:space="0" w:color="000000"/>
              <w:bottom w:val="single" w:sz="4" w:space="0" w:color="000000"/>
              <w:right w:val="single" w:sz="4" w:space="0" w:color="000000"/>
            </w:tcBorders>
            <w:shd w:val="clear" w:color="auto" w:fill="FFFFFF"/>
            <w:vAlign w:val="center"/>
          </w:tcPr>
          <w:p w:rsidR="008F2A0F" w:rsidRPr="00E52EDA" w:rsidRDefault="008F2A0F" w:rsidP="00E52EDA">
            <w:pPr>
              <w:jc w:val="both"/>
              <w:rPr>
                <w:rFonts w:ascii="Arial" w:hAnsi="Arial" w:cs="Arial"/>
                <w:color w:val="FF0000"/>
                <w:szCs w:val="22"/>
                <w:lang w:val="eu-ES" w:eastAsia="en-US"/>
              </w:rPr>
            </w:pPr>
          </w:p>
          <w:p w:rsidR="006619A4" w:rsidRDefault="006619A4" w:rsidP="006619A4">
            <w:pPr>
              <w:jc w:val="both"/>
              <w:rPr>
                <w:rFonts w:ascii="Arial" w:hAnsi="Arial" w:cs="Arial"/>
                <w:sz w:val="18"/>
                <w:szCs w:val="18"/>
                <w:lang w:val="eu-ES"/>
              </w:rPr>
            </w:pPr>
            <w:r w:rsidRPr="006619A4">
              <w:rPr>
                <w:rFonts w:ascii="Arial" w:hAnsi="Arial" w:cs="Arial"/>
                <w:sz w:val="18"/>
                <w:szCs w:val="18"/>
                <w:lang w:val="eu-ES"/>
              </w:rPr>
              <w:lastRenderedPageBreak/>
              <w:t>Enpresa lizitatzaile bakoitzak lote bakarrerako aurkeztu ahal izango du eskaintza.</w:t>
            </w:r>
            <w:r w:rsidR="0048245B">
              <w:rPr>
                <w:rFonts w:ascii="Arial" w:hAnsi="Arial" w:cs="Arial"/>
                <w:sz w:val="18"/>
                <w:szCs w:val="18"/>
                <w:lang w:val="eu-ES"/>
              </w:rPr>
              <w:t xml:space="preserve"> </w:t>
            </w:r>
            <w:r w:rsidR="0048245B" w:rsidRPr="00975418">
              <w:rPr>
                <w:rFonts w:ascii="Arial" w:hAnsi="Arial" w:cs="Arial"/>
                <w:sz w:val="18"/>
                <w:szCs w:val="18"/>
                <w:lang w:val="eu-ES"/>
              </w:rPr>
              <w:t>(</w:t>
            </w:r>
            <w:proofErr w:type="spellStart"/>
            <w:r w:rsidR="0048245B" w:rsidRPr="00975418">
              <w:rPr>
                <w:rFonts w:ascii="Arial" w:hAnsi="Arial" w:cs="Arial"/>
                <w:sz w:val="18"/>
                <w:szCs w:val="18"/>
                <w:lang w:val="eu-ES"/>
              </w:rPr>
              <w:t>SPKLren</w:t>
            </w:r>
            <w:proofErr w:type="spellEnd"/>
            <w:r w:rsidR="0048245B" w:rsidRPr="00975418">
              <w:rPr>
                <w:rFonts w:ascii="Arial" w:hAnsi="Arial" w:cs="Arial"/>
                <w:sz w:val="18"/>
                <w:szCs w:val="18"/>
                <w:lang w:val="eu-ES"/>
              </w:rPr>
              <w:t xml:space="preserve"> 99</w:t>
            </w:r>
            <w:r w:rsidR="0048245B">
              <w:rPr>
                <w:rFonts w:ascii="Arial" w:hAnsi="Arial" w:cs="Arial"/>
                <w:sz w:val="18"/>
                <w:szCs w:val="18"/>
                <w:lang w:val="eu-ES"/>
              </w:rPr>
              <w:t>-4a)</w:t>
            </w:r>
            <w:r w:rsidR="0048245B" w:rsidRPr="00975418">
              <w:rPr>
                <w:rFonts w:ascii="Arial" w:hAnsi="Arial" w:cs="Arial"/>
                <w:sz w:val="18"/>
                <w:szCs w:val="18"/>
                <w:lang w:val="eu-ES"/>
              </w:rPr>
              <w:t xml:space="preserve">. </w:t>
            </w:r>
            <w:proofErr w:type="spellStart"/>
            <w:r w:rsidR="0048245B" w:rsidRPr="00975418">
              <w:rPr>
                <w:rFonts w:ascii="Arial" w:hAnsi="Arial" w:cs="Arial"/>
                <w:sz w:val="18"/>
                <w:szCs w:val="18"/>
                <w:lang w:val="eu-ES"/>
              </w:rPr>
              <w:t>art</w:t>
            </w:r>
            <w:proofErr w:type="spellEnd"/>
            <w:r w:rsidR="0048245B">
              <w:rPr>
                <w:rFonts w:ascii="Arial" w:hAnsi="Arial" w:cs="Arial"/>
                <w:sz w:val="18"/>
                <w:szCs w:val="18"/>
                <w:lang w:val="eu-ES"/>
              </w:rPr>
              <w:t>)</w:t>
            </w:r>
          </w:p>
          <w:p w:rsidR="0048245B" w:rsidRDefault="0048245B" w:rsidP="006619A4">
            <w:pPr>
              <w:jc w:val="both"/>
              <w:rPr>
                <w:rFonts w:ascii="Arial" w:hAnsi="Arial"/>
                <w:sz w:val="18"/>
                <w:szCs w:val="18"/>
                <w:lang w:val="eu-ES"/>
              </w:rPr>
            </w:pPr>
          </w:p>
          <w:p w:rsidR="006619A4" w:rsidRDefault="006619A4" w:rsidP="006619A4">
            <w:pPr>
              <w:jc w:val="both"/>
              <w:rPr>
                <w:rFonts w:ascii="Arial" w:hAnsi="Arial" w:cs="Arial"/>
                <w:sz w:val="18"/>
                <w:szCs w:val="18"/>
                <w:lang w:val="eu-ES"/>
              </w:rPr>
            </w:pPr>
            <w:r w:rsidRPr="00975418">
              <w:rPr>
                <w:rFonts w:ascii="Arial" w:hAnsi="Arial"/>
                <w:sz w:val="18"/>
                <w:szCs w:val="18"/>
                <w:lang w:val="eu-ES"/>
              </w:rPr>
              <w:t xml:space="preserve">Kontratuaren objektua 5 loteetan banatzen da horrela zehaztuta </w:t>
            </w:r>
            <w:r w:rsidRPr="00975418">
              <w:rPr>
                <w:rFonts w:ascii="Arial" w:hAnsi="Arial" w:cs="Arial"/>
                <w:sz w:val="18"/>
                <w:szCs w:val="18"/>
                <w:lang w:val="eu-ES"/>
              </w:rPr>
              <w:t>(</w:t>
            </w:r>
            <w:proofErr w:type="spellStart"/>
            <w:r w:rsidRPr="00975418">
              <w:rPr>
                <w:rFonts w:ascii="Arial" w:hAnsi="Arial" w:cs="Arial"/>
                <w:sz w:val="18"/>
                <w:szCs w:val="18"/>
                <w:lang w:val="eu-ES"/>
              </w:rPr>
              <w:t>SPKLren</w:t>
            </w:r>
            <w:proofErr w:type="spellEnd"/>
            <w:r w:rsidRPr="00975418">
              <w:rPr>
                <w:rFonts w:ascii="Arial" w:hAnsi="Arial" w:cs="Arial"/>
                <w:sz w:val="18"/>
                <w:szCs w:val="18"/>
                <w:lang w:val="eu-ES"/>
              </w:rPr>
              <w:t xml:space="preserve"> 99. </w:t>
            </w:r>
            <w:proofErr w:type="spellStart"/>
            <w:r w:rsidRPr="00975418">
              <w:rPr>
                <w:rFonts w:ascii="Arial" w:hAnsi="Arial" w:cs="Arial"/>
                <w:sz w:val="18"/>
                <w:szCs w:val="18"/>
                <w:lang w:val="eu-ES"/>
              </w:rPr>
              <w:t>art</w:t>
            </w:r>
            <w:proofErr w:type="spellEnd"/>
            <w:r w:rsidRPr="00975418">
              <w:rPr>
                <w:rFonts w:ascii="Arial" w:hAnsi="Arial" w:cs="Arial"/>
                <w:sz w:val="18"/>
                <w:szCs w:val="18"/>
                <w:lang w:val="eu-ES"/>
              </w:rPr>
              <w:t>.):</w:t>
            </w:r>
          </w:p>
          <w:p w:rsidR="006619A4" w:rsidRDefault="006619A4" w:rsidP="006619A4">
            <w:pPr>
              <w:jc w:val="both"/>
              <w:rPr>
                <w:rFonts w:ascii="Arial" w:hAnsi="Arial" w:cs="Arial"/>
                <w:sz w:val="18"/>
                <w:szCs w:val="18"/>
                <w:lang w:val="eu-ES"/>
              </w:rPr>
            </w:pPr>
          </w:p>
          <w:tbl>
            <w:tblPr>
              <w:tblW w:w="8506" w:type="dxa"/>
              <w:jc w:val="center"/>
              <w:tblLayout w:type="fixed"/>
              <w:tblCellMar>
                <w:left w:w="70" w:type="dxa"/>
                <w:right w:w="70" w:type="dxa"/>
              </w:tblCellMar>
              <w:tblLook w:val="04A0" w:firstRow="1" w:lastRow="0" w:firstColumn="1" w:lastColumn="0" w:noHBand="0" w:noVBand="1"/>
            </w:tblPr>
            <w:tblGrid>
              <w:gridCol w:w="1642"/>
              <w:gridCol w:w="1690"/>
              <w:gridCol w:w="1536"/>
              <w:gridCol w:w="1805"/>
              <w:gridCol w:w="1833"/>
            </w:tblGrid>
            <w:tr w:rsidR="006619A4" w:rsidRPr="0048245B" w:rsidTr="006619A4">
              <w:trPr>
                <w:trHeight w:val="266"/>
                <w:jc w:val="center"/>
              </w:trPr>
              <w:tc>
                <w:tcPr>
                  <w:tcW w:w="1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1 SORTA /</w:t>
                  </w:r>
                </w:p>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LOTE 1</w:t>
                  </w:r>
                </w:p>
              </w:tc>
              <w:tc>
                <w:tcPr>
                  <w:tcW w:w="1690" w:type="dxa"/>
                  <w:tcBorders>
                    <w:top w:val="single" w:sz="4" w:space="0" w:color="auto"/>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2 SORTA /</w:t>
                  </w:r>
                </w:p>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LOTE 2</w:t>
                  </w:r>
                </w:p>
              </w:tc>
              <w:tc>
                <w:tcPr>
                  <w:tcW w:w="1536" w:type="dxa"/>
                  <w:tcBorders>
                    <w:top w:val="single" w:sz="4" w:space="0" w:color="auto"/>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3 SORTA / LOTE 3</w:t>
                  </w:r>
                </w:p>
              </w:tc>
              <w:tc>
                <w:tcPr>
                  <w:tcW w:w="1805" w:type="dxa"/>
                  <w:tcBorders>
                    <w:top w:val="single" w:sz="4" w:space="0" w:color="auto"/>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4 SORTA /</w:t>
                  </w:r>
                </w:p>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LOTE 4</w:t>
                  </w:r>
                </w:p>
              </w:tc>
              <w:tc>
                <w:tcPr>
                  <w:tcW w:w="1833" w:type="dxa"/>
                  <w:tcBorders>
                    <w:top w:val="single" w:sz="4" w:space="0" w:color="auto"/>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5 SORTA /</w:t>
                  </w:r>
                </w:p>
                <w:p w:rsidR="006619A4" w:rsidRPr="0048245B" w:rsidRDefault="006619A4" w:rsidP="0048245B">
                  <w:pPr>
                    <w:rPr>
                      <w:rFonts w:ascii="Arial" w:hAnsi="Arial" w:cs="Arial"/>
                      <w:b/>
                      <w:bCs/>
                      <w:sz w:val="18"/>
                      <w:szCs w:val="18"/>
                      <w:lang w:val="eu-ES"/>
                    </w:rPr>
                  </w:pPr>
                  <w:r w:rsidRPr="0048245B">
                    <w:rPr>
                      <w:rFonts w:ascii="Arial" w:hAnsi="Arial" w:cs="Arial"/>
                      <w:b/>
                      <w:bCs/>
                      <w:sz w:val="18"/>
                      <w:szCs w:val="18"/>
                      <w:lang w:val="eu-ES"/>
                    </w:rPr>
                    <w:t>LOTE 5</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AIZARNAZABAL</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ADUNA</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ASTIGARRAGA</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ANTZUOLA</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ABALTZISKETA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AZKOITIA</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AIA</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ERRENTERIA</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ARRASATE</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ALEGI</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AZPEITIA</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ALBISTUR</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HERNANI</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ARETXABALETA</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ALTZAGA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BEIZAMA</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ALKIZA</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HONDARRIBIA</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BEASAIN</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ALTZO</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DEBA</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ANDOAIN</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IRUN</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BERGARA</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AMEZKETA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EIBAR</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ANOETA</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LASARTE</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ELGETA</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ARAMA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ELGOIBAR</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ASTEASU</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LEZO</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ESKORIATZA</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ATAUN</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ERREZIL</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BIDEGOIAN</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OIARTZUN</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proofErr w:type="spellStart"/>
                  <w:r w:rsidRPr="0048245B">
                    <w:rPr>
                      <w:rFonts w:ascii="Arial" w:hAnsi="Arial" w:cs="Arial"/>
                      <w:sz w:val="18"/>
                      <w:szCs w:val="18"/>
                      <w:lang w:val="eu-ES"/>
                    </w:rPr>
                    <w:t>EZKIO-ITXASO</w:t>
                  </w:r>
                  <w:proofErr w:type="spellEnd"/>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BALIARRAIN</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GETARIA</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DONOSTIA</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PASAIA</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GABIRIA</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BELAUNTZA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MENDARO</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HERNIALDE</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URNIETA</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LEGAZPI</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BERASTEGI</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MUTRIKU</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IBARRA</w:t>
                  </w:r>
                </w:p>
              </w:tc>
              <w:tc>
                <w:tcPr>
                  <w:tcW w:w="1536" w:type="dxa"/>
                  <w:tcBorders>
                    <w:top w:val="nil"/>
                    <w:left w:val="nil"/>
                    <w:bottom w:val="nil"/>
                    <w:right w:val="nil"/>
                  </w:tcBorders>
                  <w:shd w:val="clear" w:color="auto" w:fill="auto"/>
                  <w:noWrap/>
                  <w:vAlign w:val="bottom"/>
                </w:tcPr>
                <w:p w:rsidR="006619A4" w:rsidRPr="0048245B" w:rsidRDefault="006619A4" w:rsidP="0048245B">
                  <w:pPr>
                    <w:rPr>
                      <w:rFonts w:ascii="Arial" w:hAnsi="Arial" w:cs="Arial"/>
                      <w:sz w:val="18"/>
                      <w:szCs w:val="18"/>
                      <w:lang w:val="eu-ES"/>
                    </w:rPr>
                  </w:pPr>
                </w:p>
              </w:tc>
              <w:tc>
                <w:tcPr>
                  <w:tcW w:w="1805"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proofErr w:type="spellStart"/>
                  <w:r w:rsidRPr="0048245B">
                    <w:rPr>
                      <w:rFonts w:ascii="Arial" w:hAnsi="Arial" w:cs="Arial"/>
                      <w:sz w:val="18"/>
                      <w:szCs w:val="18"/>
                      <w:lang w:val="eu-ES"/>
                    </w:rPr>
                    <w:t>LEINTZ-GATZAGA</w:t>
                  </w:r>
                  <w:proofErr w:type="spellEnd"/>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BERROBI</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SORALUZE</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IRURA</w:t>
                  </w:r>
                </w:p>
              </w:tc>
              <w:tc>
                <w:tcPr>
                  <w:tcW w:w="1536" w:type="dxa"/>
                  <w:tcBorders>
                    <w:top w:val="single" w:sz="4" w:space="0" w:color="auto"/>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nil"/>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OÑATI</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ELDUAIEN</w:t>
                  </w:r>
                </w:p>
              </w:tc>
            </w:tr>
            <w:tr w:rsidR="006619A4" w:rsidRPr="0048245B" w:rsidTr="006619A4">
              <w:trPr>
                <w:trHeight w:val="266"/>
                <w:jc w:val="center"/>
              </w:trPr>
              <w:tc>
                <w:tcPr>
                  <w:tcW w:w="1642" w:type="dxa"/>
                  <w:tcBorders>
                    <w:top w:val="nil"/>
                    <w:left w:val="single" w:sz="4" w:space="0" w:color="auto"/>
                    <w:bottom w:val="nil"/>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ZESTOA</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LARRAUL</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nil"/>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ORMAIZTEGI</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GAINTZA</w:t>
                  </w:r>
                </w:p>
              </w:tc>
            </w:tr>
            <w:tr w:rsidR="006619A4" w:rsidRPr="0048245B" w:rsidTr="006619A4">
              <w:trPr>
                <w:trHeight w:val="266"/>
                <w:jc w:val="center"/>
              </w:trPr>
              <w:tc>
                <w:tcPr>
                  <w:tcW w:w="1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ZUMAIA</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ORIO</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single" w:sz="4" w:space="0" w:color="auto"/>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URRETXU</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GAZTELU</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TOLOSA</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ZUMARRAGA</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IDIAZABAL</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VILLABONA</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IKAZTEGIETA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USURBIL</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ITSASONDO</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ZARAUTZ</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LAZKAO</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ZIZURKIL</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LEABURU</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nil"/>
                    <w:right w:val="nil"/>
                  </w:tcBorders>
                  <w:shd w:val="clear" w:color="auto" w:fill="auto"/>
                  <w:noWrap/>
                  <w:vAlign w:val="bottom"/>
                </w:tcPr>
                <w:p w:rsidR="006619A4" w:rsidRPr="0048245B" w:rsidRDefault="006619A4" w:rsidP="0048245B">
                  <w:pPr>
                    <w:rPr>
                      <w:rFonts w:ascii="Arial" w:hAnsi="Arial" w:cs="Arial"/>
                      <w:sz w:val="18"/>
                      <w:szCs w:val="18"/>
                      <w:lang w:val="eu-ES"/>
                    </w:rPr>
                  </w:pPr>
                </w:p>
              </w:tc>
              <w:tc>
                <w:tcPr>
                  <w:tcW w:w="1536"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LEGORRETA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single" w:sz="4" w:space="0" w:color="auto"/>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LIZARTZA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MUTILOA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OLABERRIA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ORDIZIA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ORENDAIN</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OREXA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SEGURA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ZALDIBIA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ZEGAMA</w:t>
                  </w:r>
                </w:p>
              </w:tc>
            </w:tr>
            <w:tr w:rsidR="006619A4" w:rsidRPr="0048245B" w:rsidTr="006619A4">
              <w:trPr>
                <w:trHeight w:val="266"/>
                <w:jc w:val="center"/>
              </w:trPr>
              <w:tc>
                <w:tcPr>
                  <w:tcW w:w="1642" w:type="dxa"/>
                  <w:tcBorders>
                    <w:top w:val="nil"/>
                    <w:left w:val="single" w:sz="4" w:space="0" w:color="auto"/>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690"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536"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05"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 </w:t>
                  </w:r>
                </w:p>
              </w:tc>
              <w:tc>
                <w:tcPr>
                  <w:tcW w:w="1833" w:type="dxa"/>
                  <w:tcBorders>
                    <w:top w:val="nil"/>
                    <w:left w:val="nil"/>
                    <w:bottom w:val="single" w:sz="4" w:space="0" w:color="auto"/>
                    <w:right w:val="single" w:sz="4" w:space="0" w:color="auto"/>
                  </w:tcBorders>
                  <w:shd w:val="clear" w:color="auto" w:fill="auto"/>
                  <w:noWrap/>
                  <w:vAlign w:val="bottom"/>
                </w:tcPr>
                <w:p w:rsidR="006619A4" w:rsidRPr="0048245B" w:rsidRDefault="006619A4" w:rsidP="0048245B">
                  <w:pPr>
                    <w:rPr>
                      <w:rFonts w:ascii="Arial" w:hAnsi="Arial" w:cs="Arial"/>
                      <w:sz w:val="18"/>
                      <w:szCs w:val="18"/>
                      <w:lang w:val="eu-ES"/>
                    </w:rPr>
                  </w:pPr>
                  <w:r w:rsidRPr="0048245B">
                    <w:rPr>
                      <w:rFonts w:ascii="Arial" w:hAnsi="Arial" w:cs="Arial"/>
                      <w:sz w:val="18"/>
                      <w:szCs w:val="18"/>
                      <w:lang w:val="eu-ES"/>
                    </w:rPr>
                    <w:t>ZERAIN</w:t>
                  </w:r>
                </w:p>
              </w:tc>
            </w:tr>
          </w:tbl>
          <w:p w:rsidR="006619A4" w:rsidRPr="006619A4" w:rsidRDefault="006619A4" w:rsidP="006619A4">
            <w:pPr>
              <w:jc w:val="both"/>
              <w:rPr>
                <w:rFonts w:ascii="Arial" w:hAnsi="Arial" w:cs="Arial"/>
                <w:sz w:val="18"/>
                <w:szCs w:val="18"/>
                <w:lang w:val="eu-ES"/>
              </w:rPr>
            </w:pPr>
          </w:p>
          <w:p w:rsidR="00E52EDA" w:rsidRDefault="00E52EDA" w:rsidP="00E52EDA">
            <w:pPr>
              <w:jc w:val="both"/>
              <w:rPr>
                <w:rFonts w:ascii="Arial" w:hAnsi="Arial" w:cs="Arial"/>
                <w:szCs w:val="22"/>
                <w:lang w:val="eu-ES" w:eastAsia="en-US"/>
              </w:rPr>
            </w:pPr>
          </w:p>
          <w:p w:rsidR="006619A4" w:rsidRPr="000C2840" w:rsidRDefault="006619A4" w:rsidP="00E52EDA">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5" w:type="dxa"/>
        <w:tblInd w:w="-39" w:type="dxa"/>
        <w:tblLayout w:type="fixed"/>
        <w:tblCellMar>
          <w:left w:w="103" w:type="dxa"/>
        </w:tblCellMar>
        <w:tblLook w:val="0000" w:firstRow="0" w:lastRow="0" w:firstColumn="0" w:lastColumn="0" w:noHBand="0" w:noVBand="0"/>
      </w:tblPr>
      <w:tblGrid>
        <w:gridCol w:w="3403"/>
        <w:gridCol w:w="4539"/>
        <w:gridCol w:w="282"/>
        <w:gridCol w:w="281"/>
      </w:tblGrid>
      <w:tr w:rsidR="008F2A0F" w:rsidRPr="000C2840" w:rsidTr="009758EC">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Pr="000C2840">
              <w:rPr>
                <w:rFonts w:ascii="Arial" w:hAnsi="Arial" w:cs="Arial"/>
                <w:b/>
                <w:szCs w:val="22"/>
                <w:lang w:val="eu-ES" w:eastAsia="en-US"/>
              </w:rPr>
              <w:t>LIZITAZIO AURREKONTUA (BEZa BARNE)</w:t>
            </w:r>
          </w:p>
        </w:tc>
      </w:tr>
      <w:tr w:rsidR="008F2A0F" w:rsidRPr="000C2840" w:rsidTr="009758EC">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E52EDA"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52EDA" w:rsidRPr="000C2840" w:rsidRDefault="00E52EDA" w:rsidP="0025386A">
            <w:pPr>
              <w:jc w:val="center"/>
              <w:rPr>
                <w:rFonts w:ascii="Arial" w:hAnsi="Arial" w:cs="Arial"/>
                <w:bCs/>
                <w:szCs w:val="22"/>
                <w:lang w:val="eu-ES" w:eastAsia="en-US"/>
              </w:rPr>
            </w:pPr>
            <w:r>
              <w:rPr>
                <w:rFonts w:ascii="Arial" w:hAnsi="Arial" w:cs="Arial"/>
                <w:bCs/>
                <w:szCs w:val="22"/>
                <w:lang w:val="eu-ES" w:eastAsia="en-US"/>
              </w:rPr>
              <w:t>X</w:t>
            </w:r>
          </w:p>
        </w:tc>
        <w:tc>
          <w:tcPr>
            <w:tcW w:w="281" w:type="dxa"/>
            <w:tcBorders>
              <w:left w:val="single" w:sz="8" w:space="0" w:color="000000"/>
              <w:right w:val="single" w:sz="4" w:space="0" w:color="000000"/>
            </w:tcBorders>
            <w:shd w:val="clear" w:color="auto" w:fill="FFFFFF"/>
          </w:tcPr>
          <w:p w:rsidR="00E52EDA" w:rsidRPr="000C2840" w:rsidRDefault="00E52EDA" w:rsidP="009758EC">
            <w:pPr>
              <w:jc w:val="center"/>
              <w:rPr>
                <w:rFonts w:ascii="Arial" w:hAnsi="Arial" w:cs="Arial"/>
                <w:bCs/>
                <w:sz w:val="16"/>
                <w:szCs w:val="16"/>
                <w:lang w:val="eu-ES" w:eastAsia="en-US"/>
              </w:rPr>
            </w:pPr>
          </w:p>
        </w:tc>
      </w:tr>
      <w:tr w:rsidR="00E52EDA" w:rsidRPr="000C2840" w:rsidTr="009758EC">
        <w:trPr>
          <w:trHeight w:hRule="exact" w:val="134"/>
        </w:trPr>
        <w:tc>
          <w:tcPr>
            <w:tcW w:w="3403" w:type="dxa"/>
            <w:vMerge/>
            <w:tcBorders>
              <w:left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E52EDA" w:rsidRPr="000C2840" w:rsidRDefault="00E52EDA"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E52EDA" w:rsidRPr="000C2840" w:rsidRDefault="00E52EDA" w:rsidP="009758EC">
            <w:pPr>
              <w:rPr>
                <w:rFonts w:ascii="Arial" w:hAnsi="Arial" w:cs="Arial"/>
                <w:bCs/>
                <w:sz w:val="16"/>
                <w:szCs w:val="16"/>
                <w:lang w:val="eu-ES" w:eastAsia="en-US"/>
              </w:rPr>
            </w:pPr>
          </w:p>
        </w:tc>
        <w:tc>
          <w:tcPr>
            <w:tcW w:w="281" w:type="dxa"/>
            <w:tcBorders>
              <w:right w:val="single" w:sz="4" w:space="0" w:color="000000"/>
            </w:tcBorders>
            <w:shd w:val="clear" w:color="auto" w:fill="FFFFFF"/>
          </w:tcPr>
          <w:p w:rsidR="00E52EDA" w:rsidRPr="000C2840" w:rsidRDefault="00E52EDA" w:rsidP="009758EC">
            <w:pPr>
              <w:rPr>
                <w:rFonts w:ascii="Arial" w:hAnsi="Arial" w:cs="Arial"/>
                <w:bCs/>
                <w:sz w:val="16"/>
                <w:szCs w:val="16"/>
                <w:lang w:val="eu-ES" w:eastAsia="en-US"/>
              </w:rPr>
            </w:pPr>
          </w:p>
        </w:tc>
      </w:tr>
      <w:tr w:rsidR="00E52EDA"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r w:rsidRPr="000C2840">
              <w:rPr>
                <w:rFonts w:ascii="Arial" w:hAnsi="Arial" w:cs="Arial"/>
                <w:szCs w:val="22"/>
                <w:lang w:val="eu-ES" w:eastAsia="en-US"/>
              </w:rPr>
              <w:t xml:space="preserve">Kontratuaren parte bat </w:t>
            </w:r>
            <w:proofErr w:type="spellStart"/>
            <w:r w:rsidRPr="000C2840">
              <w:rPr>
                <w:rFonts w:ascii="Arial" w:hAnsi="Arial" w:cs="Arial"/>
                <w:szCs w:val="22"/>
                <w:lang w:val="eu-ES" w:eastAsia="en-US"/>
              </w:rPr>
              <w:t>oroharreko</w:t>
            </w:r>
            <w:proofErr w:type="spellEnd"/>
            <w:r w:rsidRPr="000C2840">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52EDA" w:rsidRPr="000C2840" w:rsidRDefault="00E52EDA"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E52EDA" w:rsidRPr="000C2840" w:rsidRDefault="00E52EDA" w:rsidP="009758EC">
            <w:pPr>
              <w:jc w:val="center"/>
              <w:rPr>
                <w:rFonts w:ascii="Arial" w:hAnsi="Arial" w:cs="Arial"/>
                <w:bCs/>
                <w:sz w:val="16"/>
                <w:szCs w:val="16"/>
                <w:lang w:val="eu-ES" w:eastAsia="en-US"/>
              </w:rPr>
            </w:pPr>
          </w:p>
        </w:tc>
      </w:tr>
      <w:tr w:rsidR="00E52EDA" w:rsidRPr="000C2840" w:rsidTr="009758EC">
        <w:trPr>
          <w:trHeight w:hRule="exact" w:val="142"/>
        </w:trPr>
        <w:tc>
          <w:tcPr>
            <w:tcW w:w="3403" w:type="dxa"/>
            <w:vMerge/>
            <w:tcBorders>
              <w:left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E52EDA" w:rsidRPr="000C2840" w:rsidRDefault="00E52EDA"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E52EDA" w:rsidRPr="000C2840" w:rsidRDefault="00E52EDA" w:rsidP="009758EC">
            <w:pPr>
              <w:rPr>
                <w:rFonts w:ascii="Arial" w:hAnsi="Arial" w:cs="Arial"/>
                <w:bCs/>
                <w:sz w:val="16"/>
                <w:szCs w:val="16"/>
                <w:lang w:val="eu-ES" w:eastAsia="en-US"/>
              </w:rPr>
            </w:pPr>
          </w:p>
        </w:tc>
        <w:tc>
          <w:tcPr>
            <w:tcW w:w="281" w:type="dxa"/>
            <w:tcBorders>
              <w:left w:val="nil"/>
              <w:right w:val="single" w:sz="4" w:space="0" w:color="000000"/>
            </w:tcBorders>
            <w:shd w:val="clear" w:color="auto" w:fill="FFFFFF"/>
          </w:tcPr>
          <w:p w:rsidR="00E52EDA" w:rsidRPr="000C2840" w:rsidRDefault="00E52EDA" w:rsidP="009758EC">
            <w:pPr>
              <w:rPr>
                <w:rFonts w:ascii="Arial" w:hAnsi="Arial" w:cs="Arial"/>
                <w:bCs/>
                <w:sz w:val="16"/>
                <w:szCs w:val="16"/>
                <w:lang w:val="eu-ES" w:eastAsia="en-US"/>
              </w:rPr>
            </w:pPr>
          </w:p>
        </w:tc>
      </w:tr>
      <w:tr w:rsidR="00E52EDA"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r w:rsidRPr="000C2840">
              <w:rPr>
                <w:rFonts w:ascii="Arial" w:hAnsi="Arial" w:cs="Arial"/>
                <w:szCs w:val="22"/>
                <w:lang w:val="eu-ES" w:eastAsia="en-US"/>
              </w:rPr>
              <w:t xml:space="preserve">Kontratu osoa </w:t>
            </w:r>
            <w:proofErr w:type="spellStart"/>
            <w:r w:rsidRPr="000C2840">
              <w:rPr>
                <w:rFonts w:ascii="Arial" w:hAnsi="Arial" w:cs="Arial"/>
                <w:szCs w:val="22"/>
                <w:lang w:val="eu-ES" w:eastAsia="en-US"/>
              </w:rPr>
              <w:t>oroharreko</w:t>
            </w:r>
            <w:proofErr w:type="spellEnd"/>
            <w:r w:rsidRPr="000C2840">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52EDA" w:rsidRPr="000C2840" w:rsidRDefault="00E52EDA"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E52EDA" w:rsidRPr="000C2840" w:rsidRDefault="00E52EDA" w:rsidP="009758EC">
            <w:pPr>
              <w:jc w:val="center"/>
              <w:rPr>
                <w:rFonts w:ascii="Arial" w:hAnsi="Arial" w:cs="Arial"/>
                <w:bCs/>
                <w:sz w:val="16"/>
                <w:szCs w:val="16"/>
                <w:lang w:val="eu-ES" w:eastAsia="en-US"/>
              </w:rPr>
            </w:pPr>
          </w:p>
        </w:tc>
      </w:tr>
      <w:tr w:rsidR="00E52EDA" w:rsidRPr="000C2840" w:rsidTr="009758EC">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E52EDA" w:rsidRPr="000C2840" w:rsidRDefault="00E52EDA"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E52EDA" w:rsidRPr="000C2840" w:rsidRDefault="00E52EDA" w:rsidP="009758EC">
            <w:pPr>
              <w:rPr>
                <w:rFonts w:ascii="Arial" w:hAnsi="Arial" w:cs="Arial"/>
                <w:bCs/>
                <w:sz w:val="16"/>
                <w:szCs w:val="16"/>
                <w:lang w:val="eu-ES" w:eastAsia="en-US"/>
              </w:rPr>
            </w:pPr>
          </w:p>
        </w:tc>
        <w:tc>
          <w:tcPr>
            <w:tcW w:w="281" w:type="dxa"/>
            <w:tcBorders>
              <w:left w:val="nil"/>
              <w:bottom w:val="single" w:sz="4" w:space="0" w:color="000000"/>
              <w:right w:val="single" w:sz="4" w:space="0" w:color="000000"/>
            </w:tcBorders>
            <w:shd w:val="clear" w:color="auto" w:fill="FFFFFF"/>
          </w:tcPr>
          <w:p w:rsidR="00E52EDA" w:rsidRPr="000C2840" w:rsidRDefault="00E52EDA" w:rsidP="009758EC">
            <w:pPr>
              <w:rPr>
                <w:rFonts w:ascii="Arial" w:hAnsi="Arial" w:cs="Arial"/>
                <w:bCs/>
                <w:sz w:val="16"/>
                <w:szCs w:val="16"/>
                <w:lang w:val="eu-ES" w:eastAsia="en-US"/>
              </w:rPr>
            </w:pPr>
          </w:p>
        </w:tc>
      </w:tr>
      <w:tr w:rsidR="00E52EDA" w:rsidRPr="000C2840" w:rsidTr="009758EC">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r w:rsidRPr="000C2840">
              <w:rPr>
                <w:rFonts w:ascii="Arial" w:hAnsi="Arial" w:cs="Arial"/>
                <w:szCs w:val="22"/>
                <w:lang w:val="eu-ES" w:eastAsia="en-US"/>
              </w:rPr>
              <w:t>Lizitazioaren oinarrizko aurrekontua</w:t>
            </w:r>
          </w:p>
          <w:p w:rsidR="00E52EDA" w:rsidRPr="000C2840" w:rsidRDefault="00E52EDA" w:rsidP="009758EC">
            <w:pPr>
              <w:jc w:val="both"/>
              <w:rPr>
                <w:rFonts w:ascii="Arial" w:hAnsi="Arial" w:cs="Arial"/>
                <w:szCs w:val="22"/>
                <w:lang w:val="eu-ES" w:eastAsia="en-US"/>
              </w:rPr>
            </w:pPr>
            <w:r w:rsidRPr="000C2840">
              <w:rPr>
                <w:rFonts w:ascii="Arial" w:hAnsi="Arial" w:cs="Arial"/>
                <w:szCs w:val="22"/>
                <w:lang w:val="eu-ES" w:eastAsia="en-US"/>
              </w:rPr>
              <w:t>(BEZa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E52EDA" w:rsidRPr="000C2840" w:rsidRDefault="00E52EDA" w:rsidP="009758EC">
            <w:pPr>
              <w:jc w:val="both"/>
              <w:rPr>
                <w:rFonts w:ascii="Arial" w:hAnsi="Arial" w:cs="Arial"/>
                <w:szCs w:val="22"/>
                <w:lang w:val="eu-ES" w:eastAsia="en-US"/>
              </w:rPr>
            </w:pPr>
            <w:r>
              <w:rPr>
                <w:rFonts w:ascii="Arial" w:hAnsi="Arial" w:cs="Arial"/>
                <w:szCs w:val="22"/>
                <w:lang w:val="eu-ES" w:eastAsia="en-US"/>
              </w:rPr>
              <w:t>42.702,50 €</w:t>
            </w:r>
          </w:p>
        </w:tc>
      </w:tr>
      <w:tr w:rsidR="00E52EDA" w:rsidRPr="00A86F41" w:rsidTr="009758EC">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52EDA" w:rsidRPr="000C2840" w:rsidRDefault="00E52EDA" w:rsidP="009758EC">
            <w:pPr>
              <w:jc w:val="both"/>
              <w:rPr>
                <w:rFonts w:ascii="Arial" w:hAnsi="Arial" w:cs="Arial"/>
                <w:szCs w:val="22"/>
                <w:lang w:val="eu-ES" w:eastAsia="en-US"/>
              </w:rPr>
            </w:pPr>
            <w:r w:rsidRPr="000C2840">
              <w:rPr>
                <w:rFonts w:ascii="Arial" w:hAnsi="Arial" w:cs="Arial"/>
                <w:szCs w:val="22"/>
                <w:lang w:val="eu-ES" w:eastAsia="en-US"/>
              </w:rPr>
              <w:lastRenderedPageBreak/>
              <w:t>Lizitazioko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E52EDA" w:rsidRPr="00B36103" w:rsidRDefault="00E52EDA" w:rsidP="00A06D57">
            <w:pPr>
              <w:autoSpaceDE w:val="0"/>
              <w:autoSpaceDN w:val="0"/>
              <w:jc w:val="both"/>
              <w:rPr>
                <w:rFonts w:ascii="Arial" w:hAnsi="Arial" w:cs="Arial"/>
                <w:sz w:val="22"/>
                <w:szCs w:val="22"/>
                <w:lang w:val="eu-ES"/>
              </w:rPr>
            </w:pPr>
            <w:r>
              <w:rPr>
                <w:rFonts w:ascii="Arial" w:hAnsi="Arial" w:cs="Arial"/>
                <w:szCs w:val="22"/>
                <w:lang w:val="eu-ES" w:eastAsia="en-US"/>
              </w:rPr>
              <w:tab/>
            </w:r>
            <w:r w:rsidRPr="00B36103">
              <w:rPr>
                <w:rFonts w:ascii="Arial" w:hAnsi="Arial" w:cs="Arial"/>
                <w:sz w:val="22"/>
                <w:szCs w:val="22"/>
                <w:lang w:val="eu-ES"/>
              </w:rPr>
              <w:t xml:space="preserve">Lizitazioaren oinarrizko aurrekontua </w:t>
            </w:r>
            <w:r>
              <w:rPr>
                <w:rFonts w:ascii="Arial" w:hAnsi="Arial" w:cs="Arial"/>
                <w:szCs w:val="22"/>
                <w:lang w:val="eu-ES" w:eastAsia="en-US"/>
              </w:rPr>
              <w:t xml:space="preserve">42.702,50 € </w:t>
            </w:r>
            <w:r w:rsidRPr="00B36103">
              <w:rPr>
                <w:rFonts w:ascii="Arial" w:hAnsi="Arial" w:cs="Arial"/>
                <w:sz w:val="22"/>
                <w:szCs w:val="22"/>
                <w:lang w:val="eu-ES"/>
              </w:rPr>
              <w:t xml:space="preserve">da gehi </w:t>
            </w:r>
            <w:r>
              <w:rPr>
                <w:rFonts w:ascii="Arial" w:hAnsi="Arial" w:cs="Arial"/>
                <w:sz w:val="22"/>
                <w:szCs w:val="22"/>
                <w:lang w:val="eu-ES"/>
              </w:rPr>
              <w:t>8.967,52</w:t>
            </w:r>
            <w:r w:rsidRPr="00B36103">
              <w:rPr>
                <w:rFonts w:ascii="Arial" w:hAnsi="Arial" w:cs="Arial"/>
                <w:sz w:val="22"/>
                <w:szCs w:val="22"/>
                <w:lang w:val="eu-ES"/>
              </w:rPr>
              <w:t>€ (BEZa % 21</w:t>
            </w:r>
            <w:proofErr w:type="spellStart"/>
            <w:r w:rsidRPr="00B36103">
              <w:rPr>
                <w:rFonts w:ascii="Arial" w:hAnsi="Arial" w:cs="Arial"/>
                <w:sz w:val="22"/>
                <w:szCs w:val="22"/>
                <w:lang w:val="eu-ES"/>
              </w:rPr>
              <w:t>);</w:t>
            </w:r>
            <w:proofErr w:type="spellEnd"/>
            <w:r w:rsidRPr="00B36103">
              <w:rPr>
                <w:rFonts w:ascii="Arial" w:hAnsi="Arial" w:cs="Arial"/>
                <w:sz w:val="22"/>
                <w:szCs w:val="22"/>
                <w:lang w:val="eu-ES"/>
              </w:rPr>
              <w:t xml:space="preserve"> guztira, </w:t>
            </w:r>
            <w:r>
              <w:rPr>
                <w:rFonts w:ascii="Arial" w:hAnsi="Arial" w:cs="Arial"/>
                <w:sz w:val="22"/>
                <w:szCs w:val="22"/>
                <w:lang w:val="eu-ES"/>
              </w:rPr>
              <w:t>51.670,02</w:t>
            </w:r>
            <w:r w:rsidRPr="00B36103">
              <w:rPr>
                <w:rFonts w:ascii="Arial" w:hAnsi="Arial" w:cs="Arial"/>
                <w:sz w:val="22"/>
                <w:szCs w:val="22"/>
                <w:lang w:val="eu-ES"/>
              </w:rPr>
              <w:t xml:space="preserve"> € BEZa barne.</w:t>
            </w:r>
          </w:p>
          <w:p w:rsidR="00E52EDA" w:rsidRPr="000C2840" w:rsidRDefault="00E52EDA" w:rsidP="00A06D57">
            <w:pPr>
              <w:tabs>
                <w:tab w:val="left" w:pos="933"/>
              </w:tabs>
              <w:jc w:val="both"/>
              <w:rPr>
                <w:rFonts w:ascii="Arial" w:hAnsi="Arial" w:cs="Arial"/>
                <w:szCs w:val="22"/>
                <w:lang w:val="eu-ES" w:eastAsia="en-US"/>
              </w:rPr>
            </w:pPr>
          </w:p>
        </w:tc>
      </w:tr>
      <w:tr w:rsidR="00E52EDA" w:rsidRPr="00E52EDA" w:rsidTr="00A06D57">
        <w:trPr>
          <w:trHeight w:val="2503"/>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E52EDA" w:rsidRPr="00E52EDA" w:rsidRDefault="00E52EDA" w:rsidP="00E52EDA">
            <w:pPr>
              <w:autoSpaceDE w:val="0"/>
              <w:autoSpaceDN w:val="0"/>
              <w:adjustRightInd w:val="0"/>
              <w:jc w:val="both"/>
              <w:rPr>
                <w:rFonts w:ascii="Arial" w:hAnsi="Arial" w:cs="Arial"/>
                <w:sz w:val="18"/>
                <w:szCs w:val="18"/>
                <w:lang w:val="eu-ES"/>
              </w:rPr>
            </w:pPr>
            <w:r w:rsidRPr="00E52EDA">
              <w:rPr>
                <w:rFonts w:ascii="Arial" w:hAnsi="Arial" w:cs="Arial"/>
                <w:sz w:val="18"/>
                <w:szCs w:val="18"/>
                <w:lang w:val="eu-ES"/>
              </w:rPr>
              <w:t>Zuzeneko eta zeharkako kostuen xehakatzea (</w:t>
            </w:r>
            <w:proofErr w:type="spellStart"/>
            <w:r w:rsidRPr="00E52EDA">
              <w:rPr>
                <w:rFonts w:ascii="Arial" w:hAnsi="Arial" w:cs="Arial"/>
                <w:sz w:val="18"/>
                <w:szCs w:val="18"/>
                <w:lang w:val="eu-ES"/>
              </w:rPr>
              <w:t>SPKLren</w:t>
            </w:r>
            <w:proofErr w:type="spellEnd"/>
            <w:r w:rsidRPr="00E52EDA">
              <w:rPr>
                <w:rFonts w:ascii="Arial" w:hAnsi="Arial" w:cs="Arial"/>
                <w:sz w:val="18"/>
                <w:szCs w:val="18"/>
                <w:lang w:val="eu-ES"/>
              </w:rPr>
              <w:t xml:space="preserve"> 100-2 eta 101-2. </w:t>
            </w:r>
            <w:proofErr w:type="spellStart"/>
            <w:r w:rsidRPr="00E52EDA">
              <w:rPr>
                <w:rFonts w:ascii="Arial" w:hAnsi="Arial" w:cs="Arial"/>
                <w:sz w:val="18"/>
                <w:szCs w:val="18"/>
                <w:lang w:val="eu-ES"/>
              </w:rPr>
              <w:t>art</w:t>
            </w:r>
            <w:proofErr w:type="spellEnd"/>
            <w:r w:rsidRPr="00E52EDA">
              <w:rPr>
                <w:rFonts w:ascii="Arial" w:hAnsi="Arial" w:cs="Arial"/>
                <w:sz w:val="18"/>
                <w:szCs w:val="18"/>
                <w:lang w:val="eu-ES"/>
              </w:rPr>
              <w:t>.)</w:t>
            </w:r>
          </w:p>
          <w:p w:rsidR="00E52EDA" w:rsidRPr="00E52EDA" w:rsidRDefault="00E52EDA" w:rsidP="00E52EDA">
            <w:pPr>
              <w:autoSpaceDE w:val="0"/>
              <w:autoSpaceDN w:val="0"/>
              <w:adjustRightInd w:val="0"/>
              <w:jc w:val="both"/>
              <w:rPr>
                <w:rFonts w:ascii="Arial" w:hAnsi="Arial" w:cs="Arial"/>
                <w:sz w:val="18"/>
                <w:szCs w:val="18"/>
                <w:lang w:val="eu-ES"/>
              </w:rPr>
            </w:pPr>
          </w:p>
          <w:p w:rsidR="00E52EDA" w:rsidRPr="00E52EDA" w:rsidRDefault="00E52EDA" w:rsidP="00E52EDA">
            <w:pPr>
              <w:autoSpaceDE w:val="0"/>
              <w:autoSpaceDN w:val="0"/>
              <w:adjustRightInd w:val="0"/>
              <w:jc w:val="both"/>
              <w:rPr>
                <w:rFonts w:ascii="Arial" w:hAnsi="Arial" w:cs="Arial"/>
                <w:sz w:val="18"/>
                <w:szCs w:val="18"/>
                <w:lang w:val="eu-ES"/>
              </w:rPr>
            </w:pPr>
            <w:r w:rsidRPr="009D0B33">
              <w:rPr>
                <w:rFonts w:ascii="Arial" w:hAnsi="Arial" w:cs="Arial"/>
                <w:sz w:val="18"/>
                <w:szCs w:val="18"/>
                <w:lang w:val="eu-ES"/>
              </w:rPr>
              <w:t xml:space="preserve">Zuzeneko kostuak (BEZa kanpo): </w:t>
            </w:r>
            <w:r w:rsidRPr="00E52EDA">
              <w:rPr>
                <w:rFonts w:ascii="Arial" w:hAnsi="Arial" w:cs="Arial"/>
                <w:iCs/>
                <w:sz w:val="18"/>
                <w:szCs w:val="18"/>
                <w:lang w:val="eu-ES"/>
              </w:rPr>
              <w:t xml:space="preserve">32.000,00 </w:t>
            </w:r>
            <w:r w:rsidRPr="009D0B33">
              <w:rPr>
                <w:rFonts w:ascii="Arial" w:hAnsi="Arial" w:cs="Arial"/>
                <w:sz w:val="18"/>
                <w:szCs w:val="18"/>
                <w:lang w:val="eu-ES"/>
              </w:rPr>
              <w:t>€</w:t>
            </w:r>
          </w:p>
          <w:p w:rsidR="00E52EDA" w:rsidRPr="00E52EDA" w:rsidRDefault="00E52EDA" w:rsidP="00E52EDA">
            <w:pPr>
              <w:autoSpaceDE w:val="0"/>
              <w:autoSpaceDN w:val="0"/>
              <w:adjustRightInd w:val="0"/>
              <w:jc w:val="both"/>
              <w:rPr>
                <w:rFonts w:ascii="Arial" w:hAnsi="Arial" w:cs="Arial"/>
                <w:sz w:val="18"/>
                <w:szCs w:val="18"/>
                <w:lang w:val="eu-ES"/>
              </w:rPr>
            </w:pPr>
            <w:r w:rsidRPr="009D0B33">
              <w:rPr>
                <w:rFonts w:ascii="Arial" w:hAnsi="Arial" w:cs="Arial"/>
                <w:sz w:val="18"/>
                <w:szCs w:val="18"/>
                <w:lang w:val="eu-ES"/>
              </w:rPr>
              <w:t>Zeharkako kostuak (BEZa kanpo):</w:t>
            </w:r>
            <w:r w:rsidRPr="00E52EDA">
              <w:rPr>
                <w:rFonts w:ascii="Arial" w:hAnsi="Arial" w:cs="Arial"/>
                <w:sz w:val="18"/>
                <w:szCs w:val="18"/>
                <w:lang w:val="eu-ES"/>
              </w:rPr>
              <w:t xml:space="preserve"> </w:t>
            </w:r>
            <w:r w:rsidRPr="00E52EDA">
              <w:rPr>
                <w:rFonts w:ascii="Arial" w:hAnsi="Arial" w:cs="Arial"/>
                <w:iCs/>
                <w:sz w:val="18"/>
                <w:szCs w:val="18"/>
                <w:lang w:val="eu-ES"/>
              </w:rPr>
              <w:t xml:space="preserve">6.000 </w:t>
            </w:r>
            <w:r w:rsidRPr="00E52EDA">
              <w:rPr>
                <w:rFonts w:ascii="Arial" w:hAnsi="Arial" w:cs="Arial"/>
                <w:sz w:val="18"/>
                <w:szCs w:val="18"/>
                <w:lang w:val="eu-ES"/>
              </w:rPr>
              <w:t>€</w:t>
            </w:r>
          </w:p>
          <w:p w:rsidR="00E52EDA" w:rsidRPr="009D0B33" w:rsidRDefault="00E52EDA" w:rsidP="00E52EDA">
            <w:pPr>
              <w:autoSpaceDE w:val="0"/>
              <w:autoSpaceDN w:val="0"/>
              <w:adjustRightInd w:val="0"/>
              <w:jc w:val="both"/>
              <w:rPr>
                <w:rFonts w:ascii="Arial" w:hAnsi="Arial" w:cs="Arial"/>
                <w:sz w:val="18"/>
                <w:szCs w:val="18"/>
              </w:rPr>
            </w:pPr>
            <w:r w:rsidRPr="00381C0D">
              <w:rPr>
                <w:rFonts w:ascii="Arial" w:hAnsi="Arial" w:cs="Arial"/>
                <w:sz w:val="18"/>
                <w:szCs w:val="18"/>
                <w:lang w:val="eu-ES"/>
              </w:rPr>
              <w:t>Mozkin industriala (BEZa</w:t>
            </w:r>
            <w:r w:rsidRPr="009D0B33">
              <w:rPr>
                <w:rFonts w:ascii="Arial" w:hAnsi="Arial" w:cs="Arial"/>
                <w:sz w:val="18"/>
                <w:szCs w:val="18"/>
                <w:lang w:val="eu-ES"/>
              </w:rPr>
              <w:t xml:space="preserve"> kanpo):</w:t>
            </w:r>
            <w:r w:rsidRPr="009D0B33">
              <w:rPr>
                <w:rFonts w:ascii="Arial" w:hAnsi="Arial" w:cs="Arial"/>
                <w:sz w:val="18"/>
                <w:szCs w:val="18"/>
              </w:rPr>
              <w:t xml:space="preserve"> </w:t>
            </w:r>
            <w:r w:rsidRPr="009D0B33">
              <w:rPr>
                <w:rFonts w:ascii="Arial" w:hAnsi="Arial" w:cs="Arial"/>
                <w:iCs/>
                <w:sz w:val="18"/>
                <w:szCs w:val="18"/>
              </w:rPr>
              <w:t>4.702,5</w:t>
            </w:r>
            <w:r w:rsidRPr="009D0B33">
              <w:rPr>
                <w:rFonts w:ascii="Arial" w:hAnsi="Arial" w:cs="Arial"/>
                <w:sz w:val="18"/>
                <w:szCs w:val="18"/>
              </w:rPr>
              <w:t>€</w:t>
            </w:r>
          </w:p>
          <w:p w:rsidR="00E52EDA" w:rsidRPr="009D0B33" w:rsidRDefault="00E52EDA" w:rsidP="00E52EDA">
            <w:pPr>
              <w:autoSpaceDE w:val="0"/>
              <w:autoSpaceDN w:val="0"/>
              <w:adjustRightInd w:val="0"/>
              <w:jc w:val="both"/>
              <w:rPr>
                <w:rFonts w:ascii="Arial" w:hAnsi="Arial" w:cs="Arial"/>
                <w:sz w:val="18"/>
                <w:szCs w:val="18"/>
              </w:rPr>
            </w:pPr>
            <w:r w:rsidRPr="009D0B33">
              <w:rPr>
                <w:rFonts w:ascii="Arial" w:hAnsi="Arial" w:cs="Arial"/>
                <w:sz w:val="18"/>
                <w:szCs w:val="18"/>
                <w:lang w:val="eu-ES"/>
              </w:rPr>
              <w:t>Guztira (BEZa kanpo):</w:t>
            </w:r>
            <w:r w:rsidRPr="009D0B33">
              <w:rPr>
                <w:rFonts w:ascii="Arial" w:hAnsi="Arial" w:cs="Arial"/>
                <w:sz w:val="18"/>
                <w:szCs w:val="18"/>
              </w:rPr>
              <w:t xml:space="preserve"> </w:t>
            </w:r>
            <w:r w:rsidRPr="009D0B33">
              <w:rPr>
                <w:rFonts w:ascii="Arial" w:hAnsi="Arial" w:cs="Arial"/>
                <w:iCs/>
                <w:sz w:val="18"/>
                <w:szCs w:val="18"/>
              </w:rPr>
              <w:t>42.702,50 €</w:t>
            </w:r>
          </w:p>
          <w:p w:rsidR="00E52EDA" w:rsidRPr="009D0B33" w:rsidRDefault="00E52EDA" w:rsidP="00E52EDA">
            <w:pPr>
              <w:jc w:val="both"/>
              <w:rPr>
                <w:rFonts w:ascii="Arial" w:hAnsi="Arial" w:cs="Arial"/>
                <w:b/>
                <w:bCs/>
                <w:iCs/>
                <w:sz w:val="18"/>
                <w:szCs w:val="18"/>
              </w:rPr>
            </w:pPr>
            <w:r w:rsidRPr="009D0B33">
              <w:rPr>
                <w:rFonts w:ascii="Arial" w:hAnsi="Arial" w:cs="Arial"/>
                <w:b/>
                <w:sz w:val="18"/>
                <w:szCs w:val="18"/>
                <w:lang w:val="eu-ES"/>
              </w:rPr>
              <w:t>Guztira (%21eko BEZa barne):</w:t>
            </w:r>
            <w:r w:rsidRPr="009D0B33">
              <w:rPr>
                <w:rFonts w:ascii="Arial" w:hAnsi="Arial" w:cs="Arial"/>
                <w:b/>
                <w:sz w:val="18"/>
                <w:szCs w:val="18"/>
              </w:rPr>
              <w:t xml:space="preserve"> </w:t>
            </w:r>
            <w:r w:rsidRPr="009D0B33">
              <w:rPr>
                <w:rFonts w:ascii="Arial" w:hAnsi="Arial" w:cs="Arial"/>
                <w:b/>
                <w:bCs/>
                <w:iCs/>
                <w:sz w:val="18"/>
                <w:szCs w:val="18"/>
              </w:rPr>
              <w:t>51.670,02€</w:t>
            </w:r>
          </w:p>
          <w:p w:rsidR="00E52EDA" w:rsidRPr="00C87C0B" w:rsidRDefault="00E52EDA" w:rsidP="00E52EDA">
            <w:pPr>
              <w:autoSpaceDE w:val="0"/>
              <w:autoSpaceDN w:val="0"/>
              <w:adjustRightInd w:val="0"/>
              <w:jc w:val="both"/>
              <w:rPr>
                <w:rFonts w:ascii="Arial" w:hAnsi="Arial" w:cs="Arial"/>
                <w:b/>
                <w:sz w:val="18"/>
                <w:szCs w:val="18"/>
              </w:rPr>
            </w:pPr>
          </w:p>
          <w:p w:rsidR="00E52EDA" w:rsidRDefault="00E52EDA" w:rsidP="00E52EDA">
            <w:pPr>
              <w:autoSpaceDE w:val="0"/>
              <w:autoSpaceDN w:val="0"/>
              <w:adjustRightInd w:val="0"/>
              <w:spacing w:line="276" w:lineRule="auto"/>
              <w:jc w:val="both"/>
              <w:rPr>
                <w:rFonts w:ascii="Arial" w:hAnsi="Arial" w:cs="Arial"/>
                <w:sz w:val="18"/>
                <w:szCs w:val="18"/>
                <w:lang w:val="eu-ES"/>
              </w:rPr>
            </w:pPr>
            <w:r w:rsidRPr="000D5C24">
              <w:rPr>
                <w:rFonts w:ascii="Arial" w:hAnsi="Arial" w:cs="Arial"/>
                <w:sz w:val="18"/>
                <w:szCs w:val="18"/>
                <w:lang w:val="eu-ES"/>
              </w:rPr>
              <w:t xml:space="preserve">Kontratua luzatzeko aukera aurreikusten denez, 4 urteko gastua (lehenengoa gehi beste 3 urte) 170.810,00 € gehi BEZa izango dela aurreikusten da. </w:t>
            </w:r>
          </w:p>
          <w:p w:rsidR="00E52EDA" w:rsidRDefault="00E52EDA" w:rsidP="00E52EDA">
            <w:pPr>
              <w:autoSpaceDE w:val="0"/>
              <w:autoSpaceDN w:val="0"/>
              <w:adjustRightInd w:val="0"/>
              <w:spacing w:line="276" w:lineRule="auto"/>
              <w:jc w:val="both"/>
              <w:rPr>
                <w:rFonts w:ascii="Arial" w:hAnsi="Arial" w:cs="Arial"/>
                <w:sz w:val="18"/>
                <w:szCs w:val="18"/>
                <w:lang w:val="eu-ES"/>
              </w:rPr>
            </w:pPr>
          </w:p>
          <w:p w:rsidR="00E52EDA" w:rsidRPr="0048245B" w:rsidRDefault="00E52EDA" w:rsidP="00E52EDA">
            <w:pPr>
              <w:jc w:val="both"/>
              <w:rPr>
                <w:rFonts w:ascii="Arial" w:hAnsi="Arial" w:cs="Arial"/>
                <w:sz w:val="18"/>
                <w:szCs w:val="18"/>
                <w:lang w:val="eu-ES"/>
              </w:rPr>
            </w:pPr>
            <w:r w:rsidRPr="0048245B">
              <w:rPr>
                <w:rFonts w:ascii="Arial" w:hAnsi="Arial" w:cs="Arial"/>
                <w:sz w:val="18"/>
                <w:szCs w:val="18"/>
                <w:lang w:val="eu-ES"/>
              </w:rPr>
              <w:t xml:space="preserve">Zuzeneko kostuak kalkulatzeko Merkantzien Errepideko Garraioaren Hitzarmen Kolektiboa kontuan hartu da. </w:t>
            </w:r>
          </w:p>
          <w:p w:rsidR="00E52EDA" w:rsidRPr="00A06D57" w:rsidRDefault="00E52EDA" w:rsidP="009758EC">
            <w:pPr>
              <w:jc w:val="both"/>
              <w:rPr>
                <w:rFonts w:ascii="Arial" w:hAnsi="Arial" w:cs="Arial"/>
                <w:color w:val="FF0000"/>
                <w:lang w:val="eu-ES"/>
              </w:rPr>
            </w:pPr>
          </w:p>
          <w:p w:rsidR="00E52EDA" w:rsidRDefault="00E52EDA" w:rsidP="009758EC">
            <w:pPr>
              <w:jc w:val="both"/>
              <w:rPr>
                <w:rFonts w:ascii="Arial" w:hAnsi="Arial" w:cs="Arial"/>
                <w:lang w:val="eu-ES"/>
              </w:rPr>
            </w:pPr>
            <w:r w:rsidRPr="00522BC4">
              <w:rPr>
                <w:rFonts w:ascii="Arial" w:hAnsi="Arial" w:cs="Arial"/>
                <w:lang w:val="eu-ES"/>
              </w:rPr>
              <w:t>Genieneko prezioa kontzeptu hauek gehituz kalkulatu da: zuzeneko kostuak (soldatak batez ere), zeharkako kostuak eta mozkin industriala.</w:t>
            </w:r>
          </w:p>
          <w:p w:rsidR="00E52EDA" w:rsidRDefault="00E52EDA" w:rsidP="009758EC">
            <w:pPr>
              <w:jc w:val="both"/>
              <w:rPr>
                <w:rFonts w:ascii="Arial" w:hAnsi="Arial" w:cs="Arial"/>
                <w:lang w:val="eu-ES"/>
              </w:rPr>
            </w:pPr>
          </w:p>
          <w:p w:rsidR="00E52EDA" w:rsidRDefault="00E52EDA" w:rsidP="009758EC">
            <w:pPr>
              <w:jc w:val="both"/>
              <w:rPr>
                <w:rFonts w:ascii="Arial" w:hAnsi="Arial" w:cs="Arial"/>
                <w:lang w:val="eu-ES"/>
              </w:rPr>
            </w:pPr>
            <w:r>
              <w:rPr>
                <w:rFonts w:ascii="Arial" w:hAnsi="Arial" w:cs="Arial"/>
                <w:lang w:val="eu-ES"/>
              </w:rPr>
              <w:t xml:space="preserve">KONTRATUAREN PREZIOA: </w:t>
            </w:r>
          </w:p>
          <w:p w:rsidR="00E52EDA" w:rsidRDefault="00E52EDA" w:rsidP="009758EC">
            <w:pPr>
              <w:jc w:val="both"/>
              <w:rPr>
                <w:rFonts w:ascii="Arial" w:hAnsi="Arial" w:cs="Arial"/>
                <w:lang w:val="eu-ES"/>
              </w:rPr>
            </w:pPr>
          </w:p>
          <w:p w:rsidR="00E52EDA" w:rsidRPr="006619A4" w:rsidRDefault="00E52EDA" w:rsidP="009758EC">
            <w:pPr>
              <w:jc w:val="both"/>
              <w:rPr>
                <w:rFonts w:ascii="Arial" w:hAnsi="Arial"/>
                <w:sz w:val="18"/>
                <w:szCs w:val="18"/>
                <w:lang w:val="eu-ES"/>
              </w:rPr>
            </w:pPr>
            <w:r w:rsidRPr="00571C93">
              <w:rPr>
                <w:rFonts w:ascii="Arial" w:hAnsi="Arial"/>
                <w:sz w:val="18"/>
                <w:szCs w:val="18"/>
                <w:lang w:val="eu-ES"/>
              </w:rPr>
              <w:t xml:space="preserve">Kontratazio hau Gipuzkoako Foru Aldundiak egin asmo dituen jarduketen prezio unitarioen arabera adjudikatuko da, </w:t>
            </w:r>
            <w:r w:rsidRPr="006619A4">
              <w:rPr>
                <w:rFonts w:ascii="Arial" w:hAnsi="Arial"/>
                <w:sz w:val="18"/>
                <w:szCs w:val="18"/>
                <w:lang w:val="eu-ES"/>
              </w:rPr>
              <w:t>taula honi jarraituz:</w:t>
            </w:r>
          </w:p>
          <w:p w:rsidR="00E52EDA" w:rsidRDefault="00E52EDA" w:rsidP="009758EC">
            <w:pPr>
              <w:jc w:val="both"/>
              <w:rPr>
                <w:rFonts w:ascii="Arial" w:hAnsi="Arial" w:cs="Arial"/>
                <w:b/>
                <w:sz w:val="18"/>
                <w:szCs w:val="18"/>
                <w:u w:val="single"/>
                <w:lang w:val="eu-ES"/>
              </w:rPr>
            </w:pPr>
          </w:p>
          <w:tbl>
            <w:tblPr>
              <w:tblW w:w="8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1"/>
              <w:gridCol w:w="973"/>
              <w:gridCol w:w="1832"/>
              <w:gridCol w:w="1492"/>
            </w:tblGrid>
            <w:tr w:rsidR="00E52EDA" w:rsidRPr="000D5C24" w:rsidTr="00E52EDA">
              <w:trPr>
                <w:trHeight w:val="482"/>
              </w:trPr>
              <w:tc>
                <w:tcPr>
                  <w:tcW w:w="8328" w:type="dxa"/>
                  <w:gridSpan w:val="4"/>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AURREIKUSPENAK LOTE BAKOITZEKO / PREVISIONES PARA CADA LOTE</w:t>
                  </w:r>
                </w:p>
              </w:tc>
            </w:tr>
            <w:tr w:rsidR="00E52EDA" w:rsidRPr="000D5C24" w:rsidTr="00E52EDA">
              <w:trPr>
                <w:trHeight w:val="465"/>
              </w:trPr>
              <w:tc>
                <w:tcPr>
                  <w:tcW w:w="4031" w:type="dxa"/>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KONTZEPTUA / CONCEPTO</w:t>
                  </w:r>
                </w:p>
              </w:tc>
              <w:tc>
                <w:tcPr>
                  <w:tcW w:w="973" w:type="dxa"/>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KOPURUA/UNIDADES</w:t>
                  </w:r>
                </w:p>
              </w:tc>
              <w:tc>
                <w:tcPr>
                  <w:tcW w:w="1832" w:type="dxa"/>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AURREIKUSPENAK / PREVISIONES</w:t>
                  </w:r>
                </w:p>
              </w:tc>
              <w:tc>
                <w:tcPr>
                  <w:tcW w:w="1492" w:type="dxa"/>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ZENBATEKOA /IMPORTE</w:t>
                  </w:r>
                </w:p>
              </w:tc>
            </w:tr>
            <w:tr w:rsidR="00E52EDA" w:rsidRPr="000D5C24" w:rsidTr="00E52EDA">
              <w:trPr>
                <w:trHeight w:val="202"/>
              </w:trPr>
              <w:tc>
                <w:tcPr>
                  <w:tcW w:w="4031" w:type="dxa"/>
                  <w:shd w:val="clear" w:color="auto" w:fill="F2F2F2"/>
                </w:tcPr>
                <w:p w:rsidR="00E52EDA" w:rsidRPr="000D5C24" w:rsidRDefault="00E52EDA" w:rsidP="0025386A">
                  <w:pPr>
                    <w:jc w:val="both"/>
                    <w:rPr>
                      <w:rFonts w:ascii="Arial" w:hAnsi="Arial" w:cs="Arial"/>
                      <w:b/>
                      <w:sz w:val="18"/>
                      <w:szCs w:val="18"/>
                    </w:rPr>
                  </w:pPr>
                  <w:r w:rsidRPr="000D5C24">
                    <w:rPr>
                      <w:rFonts w:ascii="Arial" w:hAnsi="Arial" w:cs="Arial"/>
                      <w:b/>
                      <w:sz w:val="18"/>
                      <w:szCs w:val="18"/>
                    </w:rPr>
                    <w:t>GASTU FINKOA / GASTO FIJO</w:t>
                  </w:r>
                </w:p>
              </w:tc>
              <w:tc>
                <w:tcPr>
                  <w:tcW w:w="973" w:type="dxa"/>
                  <w:shd w:val="clear" w:color="auto" w:fill="F2F2F2"/>
                </w:tcPr>
                <w:p w:rsidR="00E52EDA" w:rsidRPr="000D5C24" w:rsidRDefault="00E52EDA" w:rsidP="0025386A">
                  <w:pPr>
                    <w:jc w:val="both"/>
                    <w:rPr>
                      <w:rFonts w:ascii="Arial" w:hAnsi="Arial" w:cs="Arial"/>
                      <w:b/>
                      <w:sz w:val="18"/>
                      <w:szCs w:val="18"/>
                    </w:rPr>
                  </w:pPr>
                </w:p>
              </w:tc>
              <w:tc>
                <w:tcPr>
                  <w:tcW w:w="1832" w:type="dxa"/>
                  <w:shd w:val="clear" w:color="auto" w:fill="F2F2F2"/>
                </w:tcPr>
                <w:p w:rsidR="00E52EDA" w:rsidRPr="000D5C24" w:rsidRDefault="00E52EDA" w:rsidP="0025386A">
                  <w:pPr>
                    <w:jc w:val="both"/>
                    <w:rPr>
                      <w:rFonts w:ascii="Arial" w:hAnsi="Arial" w:cs="Arial"/>
                      <w:b/>
                      <w:sz w:val="18"/>
                      <w:szCs w:val="18"/>
                    </w:rPr>
                  </w:pPr>
                </w:p>
              </w:tc>
              <w:tc>
                <w:tcPr>
                  <w:tcW w:w="1492" w:type="dxa"/>
                  <w:shd w:val="clear" w:color="auto" w:fill="F2F2F2"/>
                </w:tcPr>
                <w:p w:rsidR="00E52EDA" w:rsidRPr="000D5C24" w:rsidRDefault="00E52EDA" w:rsidP="0025386A">
                  <w:pPr>
                    <w:jc w:val="both"/>
                    <w:rPr>
                      <w:rFonts w:ascii="Arial" w:hAnsi="Arial" w:cs="Arial"/>
                      <w:b/>
                      <w:sz w:val="18"/>
                      <w:szCs w:val="18"/>
                    </w:rPr>
                  </w:pPr>
                </w:p>
              </w:tc>
            </w:tr>
            <w:tr w:rsidR="00E52EDA" w:rsidRPr="000D5C24" w:rsidTr="00E52EDA">
              <w:trPr>
                <w:trHeight w:val="202"/>
              </w:trPr>
              <w:tc>
                <w:tcPr>
                  <w:tcW w:w="403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Baliagarritasuna</w:t>
                  </w:r>
                  <w:proofErr w:type="spellEnd"/>
                  <w:r w:rsidRPr="000D5C24">
                    <w:rPr>
                      <w:rFonts w:ascii="Arial" w:hAnsi="Arial" w:cs="Arial"/>
                      <w:sz w:val="18"/>
                      <w:szCs w:val="18"/>
                    </w:rPr>
                    <w:t xml:space="preserve"> / Disponibilidad</w:t>
                  </w:r>
                </w:p>
              </w:tc>
              <w:tc>
                <w:tcPr>
                  <w:tcW w:w="973"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12</w:t>
                  </w:r>
                </w:p>
              </w:tc>
              <w:tc>
                <w:tcPr>
                  <w:tcW w:w="183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560,00 €</w:t>
                  </w:r>
                </w:p>
                <w:p w:rsidR="00E52EDA" w:rsidRPr="000D5C24" w:rsidRDefault="00E52EDA" w:rsidP="0025386A">
                  <w:pPr>
                    <w:jc w:val="center"/>
                    <w:rPr>
                      <w:rFonts w:ascii="Arial" w:hAnsi="Arial" w:cs="Arial"/>
                      <w:sz w:val="18"/>
                      <w:szCs w:val="18"/>
                    </w:rPr>
                  </w:pPr>
                  <w:proofErr w:type="spellStart"/>
                  <w:r w:rsidRPr="000D5C24">
                    <w:rPr>
                      <w:rFonts w:ascii="Arial" w:hAnsi="Arial" w:cs="Arial"/>
                      <w:sz w:val="18"/>
                      <w:szCs w:val="18"/>
                    </w:rPr>
                    <w:t>hilebeteko</w:t>
                  </w:r>
                  <w:proofErr w:type="spellEnd"/>
                  <w:r w:rsidRPr="000D5C24">
                    <w:rPr>
                      <w:rFonts w:ascii="Arial" w:hAnsi="Arial" w:cs="Arial"/>
                      <w:sz w:val="18"/>
                      <w:szCs w:val="18"/>
                    </w:rPr>
                    <w:t xml:space="preserve"> / mes</w:t>
                  </w:r>
                </w:p>
              </w:tc>
              <w:tc>
                <w:tcPr>
                  <w:tcW w:w="1492" w:type="dxa"/>
                </w:tcPr>
                <w:p w:rsidR="00E52EDA" w:rsidRPr="000D5C24" w:rsidRDefault="00E52EDA" w:rsidP="0025386A">
                  <w:pPr>
                    <w:rPr>
                      <w:rFonts w:ascii="Arial" w:hAnsi="Arial" w:cs="Arial"/>
                      <w:sz w:val="18"/>
                      <w:szCs w:val="18"/>
                    </w:rPr>
                  </w:pPr>
                  <w:r w:rsidRPr="000D5C24">
                    <w:rPr>
                      <w:rFonts w:ascii="Arial" w:hAnsi="Arial" w:cs="Arial"/>
                      <w:sz w:val="18"/>
                      <w:szCs w:val="18"/>
                    </w:rPr>
                    <w:t xml:space="preserve">        6.720,00</w:t>
                  </w:r>
                  <w:r>
                    <w:rPr>
                      <w:rFonts w:ascii="Arial" w:hAnsi="Arial" w:cs="Arial"/>
                      <w:sz w:val="18"/>
                      <w:szCs w:val="18"/>
                    </w:rPr>
                    <w:t xml:space="preserve"> €</w:t>
                  </w:r>
                </w:p>
              </w:tc>
            </w:tr>
            <w:tr w:rsidR="00E52EDA" w:rsidRPr="000D5C24" w:rsidTr="00E52EDA">
              <w:trPr>
                <w:trHeight w:val="202"/>
              </w:trPr>
              <w:tc>
                <w:tcPr>
                  <w:tcW w:w="4031" w:type="dxa"/>
                  <w:shd w:val="clear" w:color="auto" w:fill="F2F2F2"/>
                </w:tcPr>
                <w:p w:rsidR="00E52EDA" w:rsidRPr="000D5C24" w:rsidRDefault="00E52EDA" w:rsidP="0025386A">
                  <w:pPr>
                    <w:jc w:val="both"/>
                    <w:rPr>
                      <w:rFonts w:ascii="Arial" w:hAnsi="Arial" w:cs="Arial"/>
                      <w:b/>
                      <w:sz w:val="18"/>
                      <w:szCs w:val="18"/>
                    </w:rPr>
                  </w:pPr>
                  <w:r w:rsidRPr="000D5C24">
                    <w:rPr>
                      <w:rFonts w:ascii="Arial" w:hAnsi="Arial" w:cs="Arial"/>
                      <w:b/>
                      <w:sz w:val="18"/>
                      <w:szCs w:val="18"/>
                    </w:rPr>
                    <w:t>GASTU ALDAGARRIAK / GASTOS VARIABLES</w:t>
                  </w:r>
                </w:p>
              </w:tc>
              <w:tc>
                <w:tcPr>
                  <w:tcW w:w="973" w:type="dxa"/>
                  <w:shd w:val="clear" w:color="auto" w:fill="F2F2F2"/>
                </w:tcPr>
                <w:p w:rsidR="00E52EDA" w:rsidRPr="000D5C24" w:rsidRDefault="00E52EDA" w:rsidP="0025386A">
                  <w:pPr>
                    <w:jc w:val="center"/>
                    <w:rPr>
                      <w:rFonts w:ascii="Arial" w:hAnsi="Arial" w:cs="Arial"/>
                      <w:sz w:val="18"/>
                      <w:szCs w:val="18"/>
                    </w:rPr>
                  </w:pPr>
                </w:p>
              </w:tc>
              <w:tc>
                <w:tcPr>
                  <w:tcW w:w="1832" w:type="dxa"/>
                  <w:shd w:val="clear" w:color="auto" w:fill="F2F2F2"/>
                </w:tcPr>
                <w:p w:rsidR="00E52EDA" w:rsidRPr="000D5C24" w:rsidRDefault="00E52EDA" w:rsidP="0025386A">
                  <w:pPr>
                    <w:jc w:val="center"/>
                    <w:rPr>
                      <w:rFonts w:ascii="Arial" w:hAnsi="Arial" w:cs="Arial"/>
                      <w:sz w:val="18"/>
                      <w:szCs w:val="18"/>
                    </w:rPr>
                  </w:pPr>
                </w:p>
              </w:tc>
              <w:tc>
                <w:tcPr>
                  <w:tcW w:w="1492" w:type="dxa"/>
                  <w:shd w:val="clear" w:color="auto" w:fill="F2F2F2"/>
                </w:tcPr>
                <w:p w:rsidR="00E52EDA" w:rsidRPr="000D5C24" w:rsidRDefault="00E52EDA" w:rsidP="0025386A">
                  <w:pPr>
                    <w:jc w:val="center"/>
                    <w:rPr>
                      <w:rFonts w:ascii="Arial" w:hAnsi="Arial" w:cs="Arial"/>
                      <w:sz w:val="18"/>
                      <w:szCs w:val="18"/>
                    </w:rPr>
                  </w:pPr>
                </w:p>
              </w:tc>
            </w:tr>
            <w:tr w:rsidR="00E52EDA" w:rsidRPr="000D5C24" w:rsidTr="00E52EDA">
              <w:trPr>
                <w:trHeight w:val="202"/>
              </w:trPr>
              <w:tc>
                <w:tcPr>
                  <w:tcW w:w="403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Suteetara</w:t>
                  </w:r>
                  <w:proofErr w:type="spellEnd"/>
                  <w:r w:rsidRPr="000D5C24">
                    <w:rPr>
                      <w:rFonts w:ascii="Arial" w:hAnsi="Arial" w:cs="Arial"/>
                      <w:sz w:val="18"/>
                      <w:szCs w:val="18"/>
                    </w:rPr>
                    <w:t xml:space="preserve"> </w:t>
                  </w:r>
                  <w:proofErr w:type="spellStart"/>
                  <w:r w:rsidRPr="000D5C24">
                    <w:rPr>
                      <w:rFonts w:ascii="Arial" w:hAnsi="Arial" w:cs="Arial"/>
                      <w:sz w:val="18"/>
                      <w:szCs w:val="18"/>
                    </w:rPr>
                    <w:t>irteera</w:t>
                  </w:r>
                  <w:proofErr w:type="spellEnd"/>
                  <w:r w:rsidRPr="000D5C24">
                    <w:rPr>
                      <w:rFonts w:ascii="Arial" w:hAnsi="Arial" w:cs="Arial"/>
                      <w:sz w:val="18"/>
                      <w:szCs w:val="18"/>
                    </w:rPr>
                    <w:t xml:space="preserve"> / Acudir a extinción de incendio</w:t>
                  </w:r>
                </w:p>
              </w:tc>
              <w:tc>
                <w:tcPr>
                  <w:tcW w:w="973" w:type="dxa"/>
                </w:tcPr>
                <w:p w:rsidR="00E52EDA" w:rsidRPr="000D5C24" w:rsidRDefault="00E52EDA" w:rsidP="0025386A">
                  <w:pPr>
                    <w:rPr>
                      <w:rFonts w:ascii="Arial" w:hAnsi="Arial" w:cs="Arial"/>
                      <w:sz w:val="18"/>
                      <w:szCs w:val="18"/>
                    </w:rPr>
                  </w:pPr>
                  <w:r w:rsidRPr="000D5C24">
                    <w:rPr>
                      <w:rFonts w:ascii="Arial" w:hAnsi="Arial" w:cs="Arial"/>
                      <w:sz w:val="18"/>
                      <w:szCs w:val="18"/>
                    </w:rPr>
                    <w:t xml:space="preserve">        1</w:t>
                  </w:r>
                </w:p>
              </w:tc>
              <w:tc>
                <w:tcPr>
                  <w:tcW w:w="183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145,00 €</w:t>
                  </w:r>
                </w:p>
                <w:p w:rsidR="00E52EDA" w:rsidRPr="000D5C24" w:rsidRDefault="00E52EDA" w:rsidP="0025386A">
                  <w:pPr>
                    <w:jc w:val="center"/>
                    <w:rPr>
                      <w:rFonts w:ascii="Arial" w:hAnsi="Arial" w:cs="Arial"/>
                      <w:sz w:val="18"/>
                      <w:szCs w:val="18"/>
                    </w:rPr>
                  </w:pPr>
                  <w:proofErr w:type="spellStart"/>
                  <w:r w:rsidRPr="000D5C24">
                    <w:rPr>
                      <w:rFonts w:ascii="Arial" w:hAnsi="Arial" w:cs="Arial"/>
                      <w:sz w:val="18"/>
                      <w:szCs w:val="18"/>
                    </w:rPr>
                    <w:t>irteera</w:t>
                  </w:r>
                  <w:proofErr w:type="spellEnd"/>
                  <w:r w:rsidRPr="000D5C24">
                    <w:rPr>
                      <w:rFonts w:ascii="Arial" w:hAnsi="Arial" w:cs="Arial"/>
                      <w:sz w:val="18"/>
                      <w:szCs w:val="18"/>
                    </w:rPr>
                    <w:t xml:space="preserve"> / salida</w:t>
                  </w:r>
                </w:p>
              </w:tc>
              <w:tc>
                <w:tcPr>
                  <w:tcW w:w="149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145,00</w:t>
                  </w:r>
                  <w:r>
                    <w:rPr>
                      <w:rFonts w:ascii="Arial" w:hAnsi="Arial" w:cs="Arial"/>
                      <w:sz w:val="18"/>
                      <w:szCs w:val="18"/>
                    </w:rPr>
                    <w:t xml:space="preserve"> €</w:t>
                  </w:r>
                </w:p>
              </w:tc>
            </w:tr>
            <w:tr w:rsidR="00E52EDA" w:rsidRPr="000D5C24" w:rsidTr="00E52EDA">
              <w:trPr>
                <w:trHeight w:val="202"/>
              </w:trPr>
              <w:tc>
                <w:tcPr>
                  <w:tcW w:w="403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Suteak</w:t>
                  </w:r>
                  <w:proofErr w:type="spellEnd"/>
                  <w:r w:rsidRPr="000D5C24">
                    <w:rPr>
                      <w:rFonts w:ascii="Arial" w:hAnsi="Arial" w:cs="Arial"/>
                      <w:sz w:val="18"/>
                      <w:szCs w:val="18"/>
                    </w:rPr>
                    <w:t xml:space="preserve"> </w:t>
                  </w:r>
                  <w:proofErr w:type="spellStart"/>
                  <w:r w:rsidRPr="000D5C24">
                    <w:rPr>
                      <w:rFonts w:ascii="Arial" w:hAnsi="Arial" w:cs="Arial"/>
                      <w:sz w:val="18"/>
                      <w:szCs w:val="18"/>
                    </w:rPr>
                    <w:t>kontrolatu</w:t>
                  </w:r>
                  <w:proofErr w:type="spellEnd"/>
                  <w:r w:rsidRPr="000D5C24">
                    <w:rPr>
                      <w:rFonts w:ascii="Arial" w:hAnsi="Arial" w:cs="Arial"/>
                      <w:sz w:val="18"/>
                      <w:szCs w:val="18"/>
                    </w:rPr>
                    <w:t xml:space="preserve"> eta </w:t>
                  </w:r>
                  <w:proofErr w:type="spellStart"/>
                  <w:r w:rsidRPr="000D5C24">
                    <w:rPr>
                      <w:rFonts w:ascii="Arial" w:hAnsi="Arial" w:cs="Arial"/>
                      <w:sz w:val="18"/>
                      <w:szCs w:val="18"/>
                    </w:rPr>
                    <w:t>itzali</w:t>
                  </w:r>
                  <w:proofErr w:type="spellEnd"/>
                  <w:r w:rsidRPr="000D5C24">
                    <w:rPr>
                      <w:rFonts w:ascii="Arial" w:hAnsi="Arial" w:cs="Arial"/>
                      <w:sz w:val="18"/>
                      <w:szCs w:val="18"/>
                    </w:rPr>
                    <w:t xml:space="preserve"> / Control y extinción de incendios</w:t>
                  </w:r>
                </w:p>
              </w:tc>
              <w:tc>
                <w:tcPr>
                  <w:tcW w:w="973"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5,5</w:t>
                  </w:r>
                </w:p>
              </w:tc>
              <w:tc>
                <w:tcPr>
                  <w:tcW w:w="183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97,00 €</w:t>
                  </w:r>
                </w:p>
                <w:p w:rsidR="00E52EDA" w:rsidRPr="000D5C24" w:rsidRDefault="00E52EDA" w:rsidP="0025386A">
                  <w:pPr>
                    <w:jc w:val="center"/>
                    <w:rPr>
                      <w:rFonts w:ascii="Arial" w:hAnsi="Arial" w:cs="Arial"/>
                      <w:sz w:val="18"/>
                      <w:szCs w:val="18"/>
                    </w:rPr>
                  </w:pPr>
                  <w:proofErr w:type="spellStart"/>
                  <w:r w:rsidRPr="000D5C24">
                    <w:rPr>
                      <w:rFonts w:ascii="Arial" w:hAnsi="Arial" w:cs="Arial"/>
                      <w:sz w:val="18"/>
                      <w:szCs w:val="18"/>
                    </w:rPr>
                    <w:t>orduko</w:t>
                  </w:r>
                  <w:proofErr w:type="spellEnd"/>
                  <w:r w:rsidRPr="000D5C24">
                    <w:rPr>
                      <w:rFonts w:ascii="Arial" w:hAnsi="Arial" w:cs="Arial"/>
                      <w:sz w:val="18"/>
                      <w:szCs w:val="18"/>
                    </w:rPr>
                    <w:t xml:space="preserve"> / hora</w:t>
                  </w:r>
                </w:p>
              </w:tc>
              <w:tc>
                <w:tcPr>
                  <w:tcW w:w="149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533,50</w:t>
                  </w:r>
                  <w:r>
                    <w:rPr>
                      <w:rFonts w:ascii="Arial" w:hAnsi="Arial" w:cs="Arial"/>
                      <w:sz w:val="18"/>
                      <w:szCs w:val="18"/>
                    </w:rPr>
                    <w:t xml:space="preserve"> €</w:t>
                  </w:r>
                </w:p>
              </w:tc>
            </w:tr>
            <w:tr w:rsidR="00E52EDA" w:rsidRPr="000D5C24" w:rsidTr="00E52EDA">
              <w:trPr>
                <w:trHeight w:val="609"/>
              </w:trPr>
              <w:tc>
                <w:tcPr>
                  <w:tcW w:w="403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Zaintza</w:t>
                  </w:r>
                  <w:proofErr w:type="spellEnd"/>
                  <w:r w:rsidRPr="000D5C24">
                    <w:rPr>
                      <w:rFonts w:ascii="Arial" w:hAnsi="Arial" w:cs="Arial"/>
                      <w:sz w:val="18"/>
                      <w:szCs w:val="18"/>
                    </w:rPr>
                    <w:t xml:space="preserve"> </w:t>
                  </w:r>
                  <w:proofErr w:type="spellStart"/>
                  <w:r w:rsidRPr="000D5C24">
                    <w:rPr>
                      <w:rFonts w:ascii="Arial" w:hAnsi="Arial" w:cs="Arial"/>
                      <w:sz w:val="18"/>
                      <w:szCs w:val="18"/>
                    </w:rPr>
                    <w:t>ordua</w:t>
                  </w:r>
                  <w:proofErr w:type="spellEnd"/>
                  <w:r w:rsidRPr="000D5C24">
                    <w:rPr>
                      <w:rFonts w:ascii="Arial" w:hAnsi="Arial" w:cs="Arial"/>
                      <w:sz w:val="18"/>
                      <w:szCs w:val="18"/>
                    </w:rPr>
                    <w:t xml:space="preserve"> /Hora de vigilancia</w:t>
                  </w:r>
                </w:p>
              </w:tc>
              <w:tc>
                <w:tcPr>
                  <w:tcW w:w="973"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16</w:t>
                  </w:r>
                </w:p>
              </w:tc>
              <w:tc>
                <w:tcPr>
                  <w:tcW w:w="183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62,00  €</w:t>
                  </w:r>
                </w:p>
                <w:p w:rsidR="00E52EDA" w:rsidRPr="000D5C24" w:rsidRDefault="00E52EDA" w:rsidP="0025386A">
                  <w:pPr>
                    <w:jc w:val="center"/>
                    <w:rPr>
                      <w:rFonts w:ascii="Arial" w:hAnsi="Arial" w:cs="Arial"/>
                      <w:sz w:val="18"/>
                      <w:szCs w:val="18"/>
                    </w:rPr>
                  </w:pPr>
                  <w:proofErr w:type="spellStart"/>
                  <w:r w:rsidRPr="000D5C24">
                    <w:rPr>
                      <w:rFonts w:ascii="Arial" w:hAnsi="Arial" w:cs="Arial"/>
                      <w:sz w:val="18"/>
                      <w:szCs w:val="18"/>
                    </w:rPr>
                    <w:t>orduko</w:t>
                  </w:r>
                  <w:proofErr w:type="spellEnd"/>
                  <w:r w:rsidRPr="000D5C24">
                    <w:rPr>
                      <w:rFonts w:ascii="Arial" w:hAnsi="Arial" w:cs="Arial"/>
                      <w:sz w:val="18"/>
                      <w:szCs w:val="18"/>
                    </w:rPr>
                    <w:t xml:space="preserve"> / hora</w:t>
                  </w:r>
                </w:p>
              </w:tc>
              <w:tc>
                <w:tcPr>
                  <w:tcW w:w="149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992,00</w:t>
                  </w:r>
                  <w:r>
                    <w:rPr>
                      <w:rFonts w:ascii="Arial" w:hAnsi="Arial" w:cs="Arial"/>
                      <w:sz w:val="18"/>
                      <w:szCs w:val="18"/>
                    </w:rPr>
                    <w:t xml:space="preserve"> €</w:t>
                  </w:r>
                </w:p>
              </w:tc>
            </w:tr>
            <w:tr w:rsidR="00E52EDA" w:rsidRPr="000D5C24" w:rsidTr="00E52EDA">
              <w:trPr>
                <w:trHeight w:val="525"/>
              </w:trPr>
              <w:tc>
                <w:tcPr>
                  <w:tcW w:w="403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Aurretik</w:t>
                  </w:r>
                  <w:proofErr w:type="spellEnd"/>
                  <w:r w:rsidRPr="000D5C24">
                    <w:rPr>
                      <w:rFonts w:ascii="Arial" w:hAnsi="Arial" w:cs="Arial"/>
                      <w:sz w:val="18"/>
                      <w:szCs w:val="18"/>
                    </w:rPr>
                    <w:t xml:space="preserve"> jaso </w:t>
                  </w:r>
                  <w:proofErr w:type="spellStart"/>
                  <w:r w:rsidRPr="000D5C24">
                    <w:rPr>
                      <w:rFonts w:ascii="Arial" w:hAnsi="Arial" w:cs="Arial"/>
                      <w:sz w:val="18"/>
                      <w:szCs w:val="18"/>
                    </w:rPr>
                    <w:t>ez</w:t>
                  </w:r>
                  <w:proofErr w:type="spellEnd"/>
                  <w:r w:rsidRPr="000D5C24">
                    <w:rPr>
                      <w:rFonts w:ascii="Arial" w:hAnsi="Arial" w:cs="Arial"/>
                      <w:sz w:val="18"/>
                      <w:szCs w:val="18"/>
                    </w:rPr>
                    <w:t xml:space="preserve"> </w:t>
                  </w:r>
                  <w:proofErr w:type="spellStart"/>
                  <w:r w:rsidRPr="000D5C24">
                    <w:rPr>
                      <w:rFonts w:ascii="Arial" w:hAnsi="Arial" w:cs="Arial"/>
                      <w:sz w:val="18"/>
                      <w:szCs w:val="18"/>
                    </w:rPr>
                    <w:t>diren</w:t>
                  </w:r>
                  <w:proofErr w:type="spellEnd"/>
                  <w:r w:rsidRPr="000D5C24">
                    <w:rPr>
                      <w:rFonts w:ascii="Arial" w:hAnsi="Arial" w:cs="Arial"/>
                      <w:sz w:val="18"/>
                      <w:szCs w:val="18"/>
                    </w:rPr>
                    <w:t xml:space="preserve"> </w:t>
                  </w:r>
                  <w:proofErr w:type="spellStart"/>
                  <w:r w:rsidRPr="000D5C24">
                    <w:rPr>
                      <w:rFonts w:ascii="Arial" w:hAnsi="Arial" w:cs="Arial"/>
                      <w:sz w:val="18"/>
                      <w:szCs w:val="18"/>
                    </w:rPr>
                    <w:t>beste</w:t>
                  </w:r>
                  <w:proofErr w:type="spellEnd"/>
                  <w:r w:rsidRPr="000D5C24">
                    <w:rPr>
                      <w:rFonts w:ascii="Arial" w:hAnsi="Arial" w:cs="Arial"/>
                      <w:sz w:val="18"/>
                      <w:szCs w:val="18"/>
                    </w:rPr>
                    <w:t xml:space="preserve"> </w:t>
                  </w:r>
                  <w:proofErr w:type="spellStart"/>
                  <w:r w:rsidRPr="000D5C24">
                    <w:rPr>
                      <w:rFonts w:ascii="Arial" w:hAnsi="Arial" w:cs="Arial"/>
                      <w:sz w:val="18"/>
                      <w:szCs w:val="18"/>
                    </w:rPr>
                    <w:t>zerbitzu</w:t>
                  </w:r>
                  <w:proofErr w:type="spellEnd"/>
                  <w:r w:rsidRPr="000D5C24">
                    <w:rPr>
                      <w:rFonts w:ascii="Arial" w:hAnsi="Arial" w:cs="Arial"/>
                      <w:sz w:val="18"/>
                      <w:szCs w:val="18"/>
                    </w:rPr>
                    <w:t xml:space="preserve"> </w:t>
                  </w:r>
                  <w:proofErr w:type="spellStart"/>
                  <w:r w:rsidRPr="000D5C24">
                    <w:rPr>
                      <w:rFonts w:ascii="Arial" w:hAnsi="Arial" w:cs="Arial"/>
                      <w:sz w:val="18"/>
                      <w:szCs w:val="18"/>
                    </w:rPr>
                    <w:t>berezi</w:t>
                  </w:r>
                  <w:proofErr w:type="spellEnd"/>
                  <w:r w:rsidRPr="000D5C24">
                    <w:rPr>
                      <w:rFonts w:ascii="Arial" w:hAnsi="Arial" w:cs="Arial"/>
                      <w:sz w:val="18"/>
                      <w:szCs w:val="18"/>
                    </w:rPr>
                    <w:t xml:space="preserve"> </w:t>
                  </w:r>
                  <w:proofErr w:type="spellStart"/>
                  <w:r w:rsidRPr="000D5C24">
                    <w:rPr>
                      <w:rFonts w:ascii="Arial" w:hAnsi="Arial" w:cs="Arial"/>
                      <w:sz w:val="18"/>
                      <w:szCs w:val="18"/>
                    </w:rPr>
                    <w:t>batzuk</w:t>
                  </w:r>
                  <w:proofErr w:type="spellEnd"/>
                  <w:r w:rsidRPr="000D5C24">
                    <w:rPr>
                      <w:rFonts w:ascii="Arial" w:hAnsi="Arial" w:cs="Arial"/>
                      <w:sz w:val="18"/>
                      <w:szCs w:val="18"/>
                    </w:rPr>
                    <w:t xml:space="preserve"> / Otros servicios especiales no recogidos anteriormente</w:t>
                  </w:r>
                </w:p>
              </w:tc>
              <w:tc>
                <w:tcPr>
                  <w:tcW w:w="973"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2</w:t>
                  </w:r>
                </w:p>
              </w:tc>
              <w:tc>
                <w:tcPr>
                  <w:tcW w:w="183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75,00</w:t>
                  </w:r>
                </w:p>
                <w:p w:rsidR="00E52EDA" w:rsidRPr="000D5C24" w:rsidRDefault="00E52EDA" w:rsidP="0025386A">
                  <w:pPr>
                    <w:jc w:val="center"/>
                    <w:rPr>
                      <w:rFonts w:ascii="Arial" w:hAnsi="Arial" w:cs="Arial"/>
                      <w:sz w:val="18"/>
                      <w:szCs w:val="18"/>
                    </w:rPr>
                  </w:pPr>
                  <w:r w:rsidRPr="000D5C24">
                    <w:rPr>
                      <w:rFonts w:ascii="Arial" w:hAnsi="Arial" w:cs="Arial"/>
                      <w:sz w:val="18"/>
                      <w:szCs w:val="18"/>
                    </w:rPr>
                    <w:t xml:space="preserve">€/ </w:t>
                  </w:r>
                  <w:proofErr w:type="spellStart"/>
                  <w:r w:rsidRPr="000D5C24">
                    <w:rPr>
                      <w:rFonts w:ascii="Arial" w:hAnsi="Arial" w:cs="Arial"/>
                      <w:sz w:val="18"/>
                      <w:szCs w:val="18"/>
                    </w:rPr>
                    <w:t>orduko</w:t>
                  </w:r>
                  <w:proofErr w:type="spellEnd"/>
                  <w:r w:rsidRPr="000D5C24">
                    <w:rPr>
                      <w:rFonts w:ascii="Arial" w:hAnsi="Arial" w:cs="Arial"/>
                      <w:sz w:val="18"/>
                      <w:szCs w:val="18"/>
                    </w:rPr>
                    <w:t xml:space="preserve"> / hora</w:t>
                  </w:r>
                </w:p>
                <w:p w:rsidR="00E52EDA" w:rsidRPr="000D5C24" w:rsidRDefault="00E52EDA" w:rsidP="0025386A">
                  <w:pPr>
                    <w:jc w:val="center"/>
                    <w:rPr>
                      <w:rFonts w:ascii="Arial" w:hAnsi="Arial" w:cs="Arial"/>
                      <w:sz w:val="18"/>
                      <w:szCs w:val="18"/>
                    </w:rPr>
                  </w:pPr>
                </w:p>
              </w:tc>
              <w:tc>
                <w:tcPr>
                  <w:tcW w:w="1492"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150,00</w:t>
                  </w:r>
                  <w:r>
                    <w:rPr>
                      <w:rFonts w:ascii="Arial" w:hAnsi="Arial" w:cs="Arial"/>
                      <w:sz w:val="18"/>
                      <w:szCs w:val="18"/>
                    </w:rPr>
                    <w:t xml:space="preserve"> €</w:t>
                  </w:r>
                </w:p>
              </w:tc>
            </w:tr>
            <w:tr w:rsidR="00E52EDA" w:rsidRPr="000D5C24" w:rsidTr="00E52EDA">
              <w:trPr>
                <w:trHeight w:val="534"/>
              </w:trPr>
              <w:tc>
                <w:tcPr>
                  <w:tcW w:w="6835" w:type="dxa"/>
                  <w:gridSpan w:val="3"/>
                  <w:shd w:val="clear" w:color="auto" w:fill="F2F2F2"/>
                </w:tcPr>
                <w:p w:rsidR="00E52EDA" w:rsidRPr="000D5C24" w:rsidRDefault="00E52EDA" w:rsidP="0025386A">
                  <w:pPr>
                    <w:jc w:val="right"/>
                    <w:rPr>
                      <w:rFonts w:ascii="Arial" w:hAnsi="Arial" w:cs="Arial"/>
                      <w:b/>
                      <w:sz w:val="18"/>
                      <w:szCs w:val="18"/>
                    </w:rPr>
                  </w:pPr>
                  <w:r w:rsidRPr="000D5C24">
                    <w:rPr>
                      <w:rFonts w:ascii="Arial" w:hAnsi="Arial" w:cs="Arial"/>
                      <w:b/>
                      <w:sz w:val="18"/>
                      <w:szCs w:val="18"/>
                    </w:rPr>
                    <w:t xml:space="preserve">OINARRI EZARGARRIA /BASE IMPONIBLE </w:t>
                  </w:r>
                </w:p>
              </w:tc>
              <w:tc>
                <w:tcPr>
                  <w:tcW w:w="1492" w:type="dxa"/>
                  <w:shd w:val="clear" w:color="auto" w:fill="F2F2F2"/>
                </w:tcPr>
                <w:p w:rsidR="00E52EDA" w:rsidRPr="000D5C24" w:rsidRDefault="00E52EDA" w:rsidP="0025386A">
                  <w:pPr>
                    <w:jc w:val="center"/>
                    <w:rPr>
                      <w:rFonts w:ascii="Arial" w:hAnsi="Arial" w:cs="Arial"/>
                      <w:sz w:val="18"/>
                      <w:szCs w:val="18"/>
                    </w:rPr>
                  </w:pPr>
                  <w:r w:rsidRPr="000D5C24">
                    <w:rPr>
                      <w:rFonts w:ascii="Arial" w:hAnsi="Arial" w:cs="Arial"/>
                      <w:sz w:val="18"/>
                      <w:szCs w:val="18"/>
                    </w:rPr>
                    <w:t>8.540,50</w:t>
                  </w:r>
                  <w:r>
                    <w:rPr>
                      <w:rFonts w:ascii="Arial" w:hAnsi="Arial" w:cs="Arial"/>
                      <w:sz w:val="18"/>
                      <w:szCs w:val="18"/>
                    </w:rPr>
                    <w:t xml:space="preserve"> €</w:t>
                  </w:r>
                </w:p>
              </w:tc>
            </w:tr>
            <w:tr w:rsidR="00E52EDA" w:rsidRPr="000D5C24" w:rsidTr="00E52EDA">
              <w:trPr>
                <w:trHeight w:val="534"/>
              </w:trPr>
              <w:tc>
                <w:tcPr>
                  <w:tcW w:w="6835" w:type="dxa"/>
                  <w:gridSpan w:val="3"/>
                  <w:shd w:val="clear" w:color="auto" w:fill="F2F2F2"/>
                </w:tcPr>
                <w:p w:rsidR="00E52EDA" w:rsidRPr="000D5C24" w:rsidRDefault="00E52EDA" w:rsidP="0025386A">
                  <w:pPr>
                    <w:jc w:val="right"/>
                    <w:rPr>
                      <w:rFonts w:ascii="Arial" w:hAnsi="Arial" w:cs="Arial"/>
                      <w:b/>
                      <w:sz w:val="18"/>
                      <w:szCs w:val="18"/>
                    </w:rPr>
                  </w:pPr>
                  <w:r w:rsidRPr="000D5C24">
                    <w:rPr>
                      <w:rFonts w:ascii="Arial" w:hAnsi="Arial" w:cs="Arial"/>
                      <w:b/>
                      <w:sz w:val="18"/>
                      <w:szCs w:val="18"/>
                    </w:rPr>
                    <w:t>BEZ %21 /IVA 21%</w:t>
                  </w:r>
                </w:p>
              </w:tc>
              <w:tc>
                <w:tcPr>
                  <w:tcW w:w="1492" w:type="dxa"/>
                  <w:shd w:val="clear" w:color="auto" w:fill="F2F2F2"/>
                </w:tcPr>
                <w:p w:rsidR="00E52EDA" w:rsidRPr="000D5C24" w:rsidRDefault="00E52EDA" w:rsidP="0025386A">
                  <w:pPr>
                    <w:jc w:val="center"/>
                    <w:rPr>
                      <w:rFonts w:ascii="Arial" w:hAnsi="Arial" w:cs="Arial"/>
                      <w:sz w:val="18"/>
                      <w:szCs w:val="18"/>
                    </w:rPr>
                  </w:pPr>
                  <w:r w:rsidRPr="000D5C24">
                    <w:rPr>
                      <w:rFonts w:ascii="Arial" w:hAnsi="Arial" w:cs="Arial"/>
                      <w:sz w:val="18"/>
                      <w:szCs w:val="18"/>
                    </w:rPr>
                    <w:t>1.793,50</w:t>
                  </w:r>
                  <w:r>
                    <w:rPr>
                      <w:rFonts w:ascii="Arial" w:hAnsi="Arial" w:cs="Arial"/>
                      <w:sz w:val="18"/>
                      <w:szCs w:val="18"/>
                    </w:rPr>
                    <w:t xml:space="preserve"> €</w:t>
                  </w:r>
                </w:p>
              </w:tc>
            </w:tr>
            <w:tr w:rsidR="00E52EDA" w:rsidRPr="000D5C24" w:rsidTr="00E52EDA">
              <w:trPr>
                <w:trHeight w:val="534"/>
              </w:trPr>
              <w:tc>
                <w:tcPr>
                  <w:tcW w:w="6835" w:type="dxa"/>
                  <w:gridSpan w:val="3"/>
                  <w:shd w:val="clear" w:color="auto" w:fill="F2F2F2"/>
                </w:tcPr>
                <w:p w:rsidR="00E52EDA" w:rsidRPr="000D5C24" w:rsidRDefault="00E52EDA" w:rsidP="0025386A">
                  <w:pPr>
                    <w:jc w:val="right"/>
                    <w:rPr>
                      <w:rFonts w:ascii="Arial" w:hAnsi="Arial" w:cs="Arial"/>
                      <w:b/>
                      <w:sz w:val="18"/>
                      <w:szCs w:val="18"/>
                    </w:rPr>
                  </w:pPr>
                  <w:r w:rsidRPr="000D5C24">
                    <w:rPr>
                      <w:rFonts w:ascii="Arial" w:hAnsi="Arial" w:cs="Arial"/>
                      <w:b/>
                      <w:sz w:val="18"/>
                      <w:szCs w:val="18"/>
                    </w:rPr>
                    <w:t>GUZTIRA SORTAKO / TOTAL POR LOTE</w:t>
                  </w:r>
                </w:p>
              </w:tc>
              <w:tc>
                <w:tcPr>
                  <w:tcW w:w="1492" w:type="dxa"/>
                  <w:shd w:val="clear" w:color="auto" w:fill="F2F2F2"/>
                </w:tcPr>
                <w:p w:rsidR="00E52EDA" w:rsidRPr="000D5C24" w:rsidRDefault="00E52EDA" w:rsidP="0025386A">
                  <w:pPr>
                    <w:jc w:val="center"/>
                    <w:rPr>
                      <w:rFonts w:ascii="Arial" w:hAnsi="Arial" w:cs="Arial"/>
                      <w:sz w:val="18"/>
                      <w:szCs w:val="18"/>
                    </w:rPr>
                  </w:pPr>
                  <w:r w:rsidRPr="000D5C24">
                    <w:rPr>
                      <w:rFonts w:ascii="Arial" w:hAnsi="Arial" w:cs="Arial"/>
                      <w:sz w:val="18"/>
                      <w:szCs w:val="18"/>
                    </w:rPr>
                    <w:t>10.334,00</w:t>
                  </w:r>
                  <w:r>
                    <w:rPr>
                      <w:rFonts w:ascii="Arial" w:hAnsi="Arial" w:cs="Arial"/>
                      <w:sz w:val="18"/>
                      <w:szCs w:val="18"/>
                    </w:rPr>
                    <w:t xml:space="preserve"> €</w:t>
                  </w:r>
                </w:p>
              </w:tc>
            </w:tr>
          </w:tbl>
          <w:p w:rsidR="00E52EDA" w:rsidRDefault="00E52EDA" w:rsidP="009758EC">
            <w:pPr>
              <w:jc w:val="both"/>
              <w:rPr>
                <w:rFonts w:ascii="Arial" w:hAnsi="Arial" w:cs="Arial"/>
                <w:lang w:val="eu-ES"/>
              </w:rPr>
            </w:pPr>
          </w:p>
          <w:p w:rsidR="00E52EDA" w:rsidRPr="0055531C" w:rsidRDefault="00E52EDA" w:rsidP="00E52EDA">
            <w:pPr>
              <w:jc w:val="both"/>
              <w:rPr>
                <w:rFonts w:ascii="Arial" w:hAnsi="Arial" w:cs="Arial"/>
                <w:b/>
                <w:sz w:val="18"/>
                <w:szCs w:val="18"/>
                <w:u w:val="single"/>
                <w:lang w:val="eu-ES"/>
              </w:rPr>
            </w:pPr>
            <w:r w:rsidRPr="0055531C">
              <w:rPr>
                <w:rFonts w:ascii="Arial" w:hAnsi="Arial" w:cs="Arial"/>
                <w:sz w:val="18"/>
                <w:szCs w:val="18"/>
                <w:lang w:val="eu-ES"/>
              </w:rPr>
              <w:t>Beraz, lizitatzaileek</w:t>
            </w:r>
            <w:r w:rsidR="006619A4">
              <w:rPr>
                <w:rFonts w:ascii="Arial" w:hAnsi="Arial" w:cs="Arial"/>
                <w:sz w:val="18"/>
                <w:szCs w:val="18"/>
                <w:lang w:val="eu-ES"/>
              </w:rPr>
              <w:t xml:space="preserve"> eskaintza aurkezten duten loterako,</w:t>
            </w:r>
            <w:r w:rsidRPr="0055531C">
              <w:rPr>
                <w:rFonts w:ascii="Arial" w:hAnsi="Arial" w:cs="Arial"/>
                <w:sz w:val="18"/>
                <w:szCs w:val="18"/>
                <w:lang w:val="eu-ES"/>
              </w:rPr>
              <w:t xml:space="preserve"> aurkezten dituzten prezio unitarioetatik ateratzen den zenbatekoa, gehienez ere, </w:t>
            </w:r>
            <w:r w:rsidRPr="006619A4">
              <w:rPr>
                <w:rFonts w:ascii="Arial" w:hAnsi="Arial" w:cs="Arial"/>
                <w:sz w:val="18"/>
                <w:szCs w:val="18"/>
                <w:lang w:val="eu-ES"/>
              </w:rPr>
              <w:t xml:space="preserve">8.540,50 </w:t>
            </w:r>
            <w:r w:rsidRPr="0055531C">
              <w:rPr>
                <w:rFonts w:ascii="Arial" w:hAnsi="Arial" w:cs="Arial"/>
                <w:sz w:val="18"/>
                <w:szCs w:val="18"/>
                <w:lang w:val="eu-ES"/>
              </w:rPr>
              <w:t xml:space="preserve">euro izango da, gehi </w:t>
            </w:r>
            <w:r w:rsidRPr="006619A4">
              <w:rPr>
                <w:rFonts w:ascii="Arial" w:hAnsi="Arial" w:cs="Arial"/>
                <w:sz w:val="18"/>
                <w:szCs w:val="18"/>
                <w:lang w:val="eu-ES"/>
              </w:rPr>
              <w:t xml:space="preserve">1.793,50 </w:t>
            </w:r>
            <w:r w:rsidRPr="0055531C">
              <w:rPr>
                <w:rFonts w:ascii="Arial" w:hAnsi="Arial" w:cs="Arial"/>
                <w:sz w:val="18"/>
                <w:szCs w:val="18"/>
                <w:lang w:val="eu-ES"/>
              </w:rPr>
              <w:t xml:space="preserve">euro (BEZaren % 21), guztira </w:t>
            </w:r>
            <w:r w:rsidRPr="006619A4">
              <w:rPr>
                <w:rFonts w:ascii="Arial" w:hAnsi="Arial" w:cs="Arial"/>
                <w:sz w:val="18"/>
                <w:szCs w:val="18"/>
                <w:lang w:val="eu-ES"/>
              </w:rPr>
              <w:t xml:space="preserve">10.334,00 </w:t>
            </w:r>
            <w:r w:rsidRPr="006619A4">
              <w:rPr>
                <w:rFonts w:ascii="Arial" w:hAnsi="Arial"/>
                <w:sz w:val="18"/>
                <w:szCs w:val="18"/>
                <w:lang w:val="eu-ES"/>
              </w:rPr>
              <w:t xml:space="preserve"> </w:t>
            </w:r>
            <w:r w:rsidRPr="0055531C">
              <w:rPr>
                <w:rFonts w:ascii="Arial" w:hAnsi="Arial" w:cs="Arial"/>
                <w:sz w:val="18"/>
                <w:szCs w:val="18"/>
                <w:lang w:val="eu-ES"/>
              </w:rPr>
              <w:t xml:space="preserve">euro (BEZa barne), hau da, kontratua egikaritzean egin beharreko </w:t>
            </w:r>
            <w:r w:rsidR="006619A4">
              <w:rPr>
                <w:rFonts w:ascii="Arial" w:hAnsi="Arial" w:cs="Arial"/>
                <w:sz w:val="18"/>
                <w:szCs w:val="18"/>
                <w:lang w:val="eu-ES"/>
              </w:rPr>
              <w:t>baso suteen zaintza eta itzaltze lanetan.</w:t>
            </w:r>
          </w:p>
          <w:p w:rsidR="00E52EDA" w:rsidRDefault="00E52EDA" w:rsidP="009758EC">
            <w:pPr>
              <w:jc w:val="both"/>
              <w:rPr>
                <w:rFonts w:ascii="Arial" w:hAnsi="Arial" w:cs="Arial"/>
                <w:lang w:val="eu-ES"/>
              </w:rPr>
            </w:pPr>
          </w:p>
          <w:tbl>
            <w:tblPr>
              <w:tblW w:w="8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71"/>
              <w:gridCol w:w="1832"/>
            </w:tblGrid>
            <w:tr w:rsidR="00E52EDA" w:rsidRPr="000D5C24" w:rsidTr="00E52EDA">
              <w:trPr>
                <w:trHeight w:val="480"/>
              </w:trPr>
              <w:tc>
                <w:tcPr>
                  <w:tcW w:w="8303" w:type="dxa"/>
                  <w:gridSpan w:val="2"/>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AURREIKUSPENAK GUZTIRA (5 SORTA) / PREVISIONES TOTALES (5 LOTES)</w:t>
                  </w:r>
                </w:p>
              </w:tc>
            </w:tr>
            <w:tr w:rsidR="00E52EDA" w:rsidRPr="000D5C24" w:rsidTr="00E52EDA">
              <w:trPr>
                <w:trHeight w:val="480"/>
              </w:trPr>
              <w:tc>
                <w:tcPr>
                  <w:tcW w:w="6471" w:type="dxa"/>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KONTZEPTUA / CONCEPTO</w:t>
                  </w:r>
                </w:p>
              </w:tc>
              <w:tc>
                <w:tcPr>
                  <w:tcW w:w="1831" w:type="dxa"/>
                  <w:shd w:val="clear" w:color="auto" w:fill="D9D9D9"/>
                </w:tcPr>
                <w:p w:rsidR="00E52EDA" w:rsidRPr="000D5C24" w:rsidRDefault="00E52EDA" w:rsidP="0025386A">
                  <w:pPr>
                    <w:jc w:val="center"/>
                    <w:rPr>
                      <w:rFonts w:ascii="Arial" w:hAnsi="Arial" w:cs="Arial"/>
                      <w:b/>
                      <w:sz w:val="18"/>
                      <w:szCs w:val="18"/>
                    </w:rPr>
                  </w:pPr>
                  <w:r w:rsidRPr="000D5C24">
                    <w:rPr>
                      <w:rFonts w:ascii="Arial" w:hAnsi="Arial" w:cs="Arial"/>
                      <w:b/>
                      <w:sz w:val="18"/>
                      <w:szCs w:val="18"/>
                    </w:rPr>
                    <w:t>ZENBATEKOA /IMPORTE</w:t>
                  </w:r>
                </w:p>
              </w:tc>
            </w:tr>
            <w:tr w:rsidR="00E52EDA" w:rsidRPr="000D5C24" w:rsidTr="00E52EDA">
              <w:trPr>
                <w:trHeight w:val="208"/>
              </w:trPr>
              <w:tc>
                <w:tcPr>
                  <w:tcW w:w="6471" w:type="dxa"/>
                  <w:shd w:val="clear" w:color="auto" w:fill="F2F2F2"/>
                </w:tcPr>
                <w:p w:rsidR="00E52EDA" w:rsidRPr="000D5C24" w:rsidRDefault="00E52EDA" w:rsidP="0025386A">
                  <w:pPr>
                    <w:jc w:val="both"/>
                    <w:rPr>
                      <w:rFonts w:ascii="Arial" w:hAnsi="Arial" w:cs="Arial"/>
                      <w:b/>
                      <w:sz w:val="18"/>
                      <w:szCs w:val="18"/>
                    </w:rPr>
                  </w:pPr>
                  <w:r w:rsidRPr="000D5C24">
                    <w:rPr>
                      <w:rFonts w:ascii="Arial" w:hAnsi="Arial" w:cs="Arial"/>
                      <w:b/>
                      <w:sz w:val="18"/>
                      <w:szCs w:val="18"/>
                    </w:rPr>
                    <w:t>GASTU FINKOA / GASTO FIJO</w:t>
                  </w:r>
                </w:p>
              </w:tc>
              <w:tc>
                <w:tcPr>
                  <w:tcW w:w="1831" w:type="dxa"/>
                  <w:shd w:val="clear" w:color="auto" w:fill="F2F2F2"/>
                </w:tcPr>
                <w:p w:rsidR="00E52EDA" w:rsidRPr="000D5C24" w:rsidRDefault="00E52EDA" w:rsidP="0025386A">
                  <w:pPr>
                    <w:jc w:val="both"/>
                    <w:rPr>
                      <w:rFonts w:ascii="Arial" w:hAnsi="Arial" w:cs="Arial"/>
                      <w:b/>
                      <w:sz w:val="18"/>
                      <w:szCs w:val="18"/>
                    </w:rPr>
                  </w:pPr>
                </w:p>
              </w:tc>
            </w:tr>
            <w:tr w:rsidR="00E52EDA" w:rsidRPr="000D5C24" w:rsidTr="00E52EDA">
              <w:trPr>
                <w:trHeight w:val="208"/>
              </w:trPr>
              <w:tc>
                <w:tcPr>
                  <w:tcW w:w="647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Baliagarritasuna</w:t>
                  </w:r>
                  <w:proofErr w:type="spellEnd"/>
                  <w:r w:rsidRPr="000D5C24">
                    <w:rPr>
                      <w:rFonts w:ascii="Arial" w:hAnsi="Arial" w:cs="Arial"/>
                      <w:sz w:val="18"/>
                      <w:szCs w:val="18"/>
                    </w:rPr>
                    <w:t xml:space="preserve"> / Disponibilidad</w:t>
                  </w:r>
                </w:p>
              </w:tc>
              <w:tc>
                <w:tcPr>
                  <w:tcW w:w="1831" w:type="dxa"/>
                </w:tcPr>
                <w:p w:rsidR="00E52EDA" w:rsidRPr="000D5C24" w:rsidRDefault="00E52EDA" w:rsidP="0025386A">
                  <w:pPr>
                    <w:rPr>
                      <w:rFonts w:ascii="Arial" w:hAnsi="Arial" w:cs="Arial"/>
                      <w:sz w:val="18"/>
                      <w:szCs w:val="18"/>
                    </w:rPr>
                  </w:pPr>
                  <w:r w:rsidRPr="000D5C24">
                    <w:rPr>
                      <w:rFonts w:ascii="Arial" w:hAnsi="Arial" w:cs="Arial"/>
                      <w:sz w:val="18"/>
                      <w:szCs w:val="18"/>
                    </w:rPr>
                    <w:t xml:space="preserve">            33.600,00</w:t>
                  </w:r>
                  <w:r>
                    <w:rPr>
                      <w:rFonts w:ascii="Arial" w:hAnsi="Arial" w:cs="Arial"/>
                      <w:sz w:val="18"/>
                      <w:szCs w:val="18"/>
                    </w:rPr>
                    <w:t xml:space="preserve"> €</w:t>
                  </w:r>
                </w:p>
              </w:tc>
            </w:tr>
            <w:tr w:rsidR="00E52EDA" w:rsidRPr="000D5C24" w:rsidTr="00E52EDA">
              <w:trPr>
                <w:trHeight w:val="208"/>
              </w:trPr>
              <w:tc>
                <w:tcPr>
                  <w:tcW w:w="6471" w:type="dxa"/>
                  <w:shd w:val="clear" w:color="auto" w:fill="F2F2F2"/>
                </w:tcPr>
                <w:p w:rsidR="00E52EDA" w:rsidRPr="000D5C24" w:rsidRDefault="00E52EDA" w:rsidP="0025386A">
                  <w:pPr>
                    <w:jc w:val="both"/>
                    <w:rPr>
                      <w:rFonts w:ascii="Arial" w:hAnsi="Arial" w:cs="Arial"/>
                      <w:b/>
                      <w:sz w:val="18"/>
                      <w:szCs w:val="18"/>
                    </w:rPr>
                  </w:pPr>
                  <w:r w:rsidRPr="000D5C24">
                    <w:rPr>
                      <w:rFonts w:ascii="Arial" w:hAnsi="Arial" w:cs="Arial"/>
                      <w:b/>
                      <w:sz w:val="18"/>
                      <w:szCs w:val="18"/>
                    </w:rPr>
                    <w:t>GASTU ALDAGARRIAK / GASTOS VARIABLES</w:t>
                  </w:r>
                </w:p>
              </w:tc>
              <w:tc>
                <w:tcPr>
                  <w:tcW w:w="1831" w:type="dxa"/>
                  <w:shd w:val="clear" w:color="auto" w:fill="F2F2F2"/>
                </w:tcPr>
                <w:p w:rsidR="00E52EDA" w:rsidRPr="000D5C24" w:rsidRDefault="00E52EDA" w:rsidP="0025386A">
                  <w:pPr>
                    <w:jc w:val="center"/>
                    <w:rPr>
                      <w:rFonts w:ascii="Arial" w:hAnsi="Arial" w:cs="Arial"/>
                      <w:sz w:val="18"/>
                      <w:szCs w:val="18"/>
                    </w:rPr>
                  </w:pPr>
                </w:p>
              </w:tc>
            </w:tr>
            <w:tr w:rsidR="00E52EDA" w:rsidRPr="000D5C24" w:rsidTr="00E52EDA">
              <w:trPr>
                <w:trHeight w:val="208"/>
              </w:trPr>
              <w:tc>
                <w:tcPr>
                  <w:tcW w:w="647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Suteetara</w:t>
                  </w:r>
                  <w:proofErr w:type="spellEnd"/>
                  <w:r w:rsidRPr="000D5C24">
                    <w:rPr>
                      <w:rFonts w:ascii="Arial" w:hAnsi="Arial" w:cs="Arial"/>
                      <w:sz w:val="18"/>
                      <w:szCs w:val="18"/>
                    </w:rPr>
                    <w:t xml:space="preserve"> </w:t>
                  </w:r>
                  <w:proofErr w:type="spellStart"/>
                  <w:r w:rsidRPr="000D5C24">
                    <w:rPr>
                      <w:rFonts w:ascii="Arial" w:hAnsi="Arial" w:cs="Arial"/>
                      <w:sz w:val="18"/>
                      <w:szCs w:val="18"/>
                    </w:rPr>
                    <w:t>irteera</w:t>
                  </w:r>
                  <w:proofErr w:type="spellEnd"/>
                  <w:r w:rsidRPr="000D5C24">
                    <w:rPr>
                      <w:rFonts w:ascii="Arial" w:hAnsi="Arial" w:cs="Arial"/>
                      <w:sz w:val="18"/>
                      <w:szCs w:val="18"/>
                    </w:rPr>
                    <w:t xml:space="preserve"> / Acudir a extinción de incendio</w:t>
                  </w:r>
                </w:p>
              </w:tc>
              <w:tc>
                <w:tcPr>
                  <w:tcW w:w="1831"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725,00</w:t>
                  </w:r>
                  <w:r>
                    <w:rPr>
                      <w:rFonts w:ascii="Arial" w:hAnsi="Arial" w:cs="Arial"/>
                      <w:sz w:val="18"/>
                      <w:szCs w:val="18"/>
                    </w:rPr>
                    <w:t xml:space="preserve"> €</w:t>
                  </w:r>
                </w:p>
              </w:tc>
            </w:tr>
            <w:tr w:rsidR="00E52EDA" w:rsidRPr="000D5C24" w:rsidTr="00E52EDA">
              <w:trPr>
                <w:trHeight w:val="208"/>
              </w:trPr>
              <w:tc>
                <w:tcPr>
                  <w:tcW w:w="647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Suteak</w:t>
                  </w:r>
                  <w:proofErr w:type="spellEnd"/>
                  <w:r w:rsidRPr="000D5C24">
                    <w:rPr>
                      <w:rFonts w:ascii="Arial" w:hAnsi="Arial" w:cs="Arial"/>
                      <w:sz w:val="18"/>
                      <w:szCs w:val="18"/>
                    </w:rPr>
                    <w:t xml:space="preserve"> </w:t>
                  </w:r>
                  <w:proofErr w:type="spellStart"/>
                  <w:r w:rsidRPr="000D5C24">
                    <w:rPr>
                      <w:rFonts w:ascii="Arial" w:hAnsi="Arial" w:cs="Arial"/>
                      <w:sz w:val="18"/>
                      <w:szCs w:val="18"/>
                    </w:rPr>
                    <w:t>kontrolatu</w:t>
                  </w:r>
                  <w:proofErr w:type="spellEnd"/>
                  <w:r w:rsidRPr="000D5C24">
                    <w:rPr>
                      <w:rFonts w:ascii="Arial" w:hAnsi="Arial" w:cs="Arial"/>
                      <w:sz w:val="18"/>
                      <w:szCs w:val="18"/>
                    </w:rPr>
                    <w:t xml:space="preserve"> eta </w:t>
                  </w:r>
                  <w:proofErr w:type="spellStart"/>
                  <w:r w:rsidRPr="000D5C24">
                    <w:rPr>
                      <w:rFonts w:ascii="Arial" w:hAnsi="Arial" w:cs="Arial"/>
                      <w:sz w:val="18"/>
                      <w:szCs w:val="18"/>
                    </w:rPr>
                    <w:t>itzali</w:t>
                  </w:r>
                  <w:proofErr w:type="spellEnd"/>
                  <w:r w:rsidRPr="000D5C24">
                    <w:rPr>
                      <w:rFonts w:ascii="Arial" w:hAnsi="Arial" w:cs="Arial"/>
                      <w:sz w:val="18"/>
                      <w:szCs w:val="18"/>
                    </w:rPr>
                    <w:t xml:space="preserve"> / Control y extinción de incendios</w:t>
                  </w:r>
                </w:p>
              </w:tc>
              <w:tc>
                <w:tcPr>
                  <w:tcW w:w="1831"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2.667,50</w:t>
                  </w:r>
                  <w:r>
                    <w:rPr>
                      <w:rFonts w:ascii="Arial" w:hAnsi="Arial" w:cs="Arial"/>
                      <w:sz w:val="18"/>
                      <w:szCs w:val="18"/>
                    </w:rPr>
                    <w:t xml:space="preserve"> €</w:t>
                  </w:r>
                </w:p>
              </w:tc>
            </w:tr>
            <w:tr w:rsidR="00E52EDA" w:rsidRPr="000D5C24" w:rsidTr="00E52EDA">
              <w:trPr>
                <w:trHeight w:val="443"/>
              </w:trPr>
              <w:tc>
                <w:tcPr>
                  <w:tcW w:w="647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Zaintza</w:t>
                  </w:r>
                  <w:proofErr w:type="spellEnd"/>
                  <w:r w:rsidRPr="000D5C24">
                    <w:rPr>
                      <w:rFonts w:ascii="Arial" w:hAnsi="Arial" w:cs="Arial"/>
                      <w:sz w:val="18"/>
                      <w:szCs w:val="18"/>
                    </w:rPr>
                    <w:t xml:space="preserve"> </w:t>
                  </w:r>
                  <w:proofErr w:type="spellStart"/>
                  <w:r w:rsidRPr="000D5C24">
                    <w:rPr>
                      <w:rFonts w:ascii="Arial" w:hAnsi="Arial" w:cs="Arial"/>
                      <w:sz w:val="18"/>
                      <w:szCs w:val="18"/>
                    </w:rPr>
                    <w:t>ordua</w:t>
                  </w:r>
                  <w:proofErr w:type="spellEnd"/>
                  <w:r w:rsidRPr="000D5C24">
                    <w:rPr>
                      <w:rFonts w:ascii="Arial" w:hAnsi="Arial" w:cs="Arial"/>
                      <w:sz w:val="18"/>
                      <w:szCs w:val="18"/>
                    </w:rPr>
                    <w:t xml:space="preserve"> /Hora de vigilancia</w:t>
                  </w:r>
                </w:p>
              </w:tc>
              <w:tc>
                <w:tcPr>
                  <w:tcW w:w="1831"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4.960,00</w:t>
                  </w:r>
                  <w:r>
                    <w:rPr>
                      <w:rFonts w:ascii="Arial" w:hAnsi="Arial" w:cs="Arial"/>
                      <w:sz w:val="18"/>
                      <w:szCs w:val="18"/>
                    </w:rPr>
                    <w:t xml:space="preserve"> €</w:t>
                  </w:r>
                </w:p>
              </w:tc>
            </w:tr>
            <w:tr w:rsidR="00E52EDA" w:rsidRPr="000D5C24" w:rsidTr="00E52EDA">
              <w:trPr>
                <w:trHeight w:val="494"/>
              </w:trPr>
              <w:tc>
                <w:tcPr>
                  <w:tcW w:w="6471" w:type="dxa"/>
                </w:tcPr>
                <w:p w:rsidR="00E52EDA" w:rsidRPr="000D5C24" w:rsidRDefault="00E52EDA" w:rsidP="0025386A">
                  <w:pPr>
                    <w:jc w:val="both"/>
                    <w:rPr>
                      <w:rFonts w:ascii="Arial" w:hAnsi="Arial" w:cs="Arial"/>
                      <w:sz w:val="18"/>
                      <w:szCs w:val="18"/>
                    </w:rPr>
                  </w:pPr>
                  <w:proofErr w:type="spellStart"/>
                  <w:r w:rsidRPr="000D5C24">
                    <w:rPr>
                      <w:rFonts w:ascii="Arial" w:hAnsi="Arial" w:cs="Arial"/>
                      <w:sz w:val="18"/>
                      <w:szCs w:val="18"/>
                    </w:rPr>
                    <w:t>Aurretik</w:t>
                  </w:r>
                  <w:proofErr w:type="spellEnd"/>
                  <w:r w:rsidRPr="000D5C24">
                    <w:rPr>
                      <w:rFonts w:ascii="Arial" w:hAnsi="Arial" w:cs="Arial"/>
                      <w:sz w:val="18"/>
                      <w:szCs w:val="18"/>
                    </w:rPr>
                    <w:t xml:space="preserve"> jaso </w:t>
                  </w:r>
                  <w:proofErr w:type="spellStart"/>
                  <w:r w:rsidRPr="000D5C24">
                    <w:rPr>
                      <w:rFonts w:ascii="Arial" w:hAnsi="Arial" w:cs="Arial"/>
                      <w:sz w:val="18"/>
                      <w:szCs w:val="18"/>
                    </w:rPr>
                    <w:t>ez</w:t>
                  </w:r>
                  <w:proofErr w:type="spellEnd"/>
                  <w:r w:rsidRPr="000D5C24">
                    <w:rPr>
                      <w:rFonts w:ascii="Arial" w:hAnsi="Arial" w:cs="Arial"/>
                      <w:sz w:val="18"/>
                      <w:szCs w:val="18"/>
                    </w:rPr>
                    <w:t xml:space="preserve"> </w:t>
                  </w:r>
                  <w:proofErr w:type="spellStart"/>
                  <w:r w:rsidRPr="000D5C24">
                    <w:rPr>
                      <w:rFonts w:ascii="Arial" w:hAnsi="Arial" w:cs="Arial"/>
                      <w:sz w:val="18"/>
                      <w:szCs w:val="18"/>
                    </w:rPr>
                    <w:t>diren</w:t>
                  </w:r>
                  <w:proofErr w:type="spellEnd"/>
                  <w:r w:rsidRPr="000D5C24">
                    <w:rPr>
                      <w:rFonts w:ascii="Arial" w:hAnsi="Arial" w:cs="Arial"/>
                      <w:sz w:val="18"/>
                      <w:szCs w:val="18"/>
                    </w:rPr>
                    <w:t xml:space="preserve"> </w:t>
                  </w:r>
                  <w:proofErr w:type="spellStart"/>
                  <w:r w:rsidRPr="000D5C24">
                    <w:rPr>
                      <w:rFonts w:ascii="Arial" w:hAnsi="Arial" w:cs="Arial"/>
                      <w:sz w:val="18"/>
                      <w:szCs w:val="18"/>
                    </w:rPr>
                    <w:t>beste</w:t>
                  </w:r>
                  <w:proofErr w:type="spellEnd"/>
                  <w:r w:rsidRPr="000D5C24">
                    <w:rPr>
                      <w:rFonts w:ascii="Arial" w:hAnsi="Arial" w:cs="Arial"/>
                      <w:sz w:val="18"/>
                      <w:szCs w:val="18"/>
                    </w:rPr>
                    <w:t xml:space="preserve"> </w:t>
                  </w:r>
                  <w:proofErr w:type="spellStart"/>
                  <w:r w:rsidRPr="000D5C24">
                    <w:rPr>
                      <w:rFonts w:ascii="Arial" w:hAnsi="Arial" w:cs="Arial"/>
                      <w:sz w:val="18"/>
                      <w:szCs w:val="18"/>
                    </w:rPr>
                    <w:t>zerbitzu</w:t>
                  </w:r>
                  <w:proofErr w:type="spellEnd"/>
                  <w:r w:rsidRPr="000D5C24">
                    <w:rPr>
                      <w:rFonts w:ascii="Arial" w:hAnsi="Arial" w:cs="Arial"/>
                      <w:sz w:val="18"/>
                      <w:szCs w:val="18"/>
                    </w:rPr>
                    <w:t xml:space="preserve"> </w:t>
                  </w:r>
                  <w:proofErr w:type="spellStart"/>
                  <w:r w:rsidRPr="000D5C24">
                    <w:rPr>
                      <w:rFonts w:ascii="Arial" w:hAnsi="Arial" w:cs="Arial"/>
                      <w:sz w:val="18"/>
                      <w:szCs w:val="18"/>
                    </w:rPr>
                    <w:t>berezi</w:t>
                  </w:r>
                  <w:proofErr w:type="spellEnd"/>
                  <w:r w:rsidRPr="000D5C24">
                    <w:rPr>
                      <w:rFonts w:ascii="Arial" w:hAnsi="Arial" w:cs="Arial"/>
                      <w:sz w:val="18"/>
                      <w:szCs w:val="18"/>
                    </w:rPr>
                    <w:t xml:space="preserve"> </w:t>
                  </w:r>
                  <w:proofErr w:type="spellStart"/>
                  <w:r w:rsidRPr="000D5C24">
                    <w:rPr>
                      <w:rFonts w:ascii="Arial" w:hAnsi="Arial" w:cs="Arial"/>
                      <w:sz w:val="18"/>
                      <w:szCs w:val="18"/>
                    </w:rPr>
                    <w:t>batzuk</w:t>
                  </w:r>
                  <w:proofErr w:type="spellEnd"/>
                  <w:r w:rsidRPr="000D5C24">
                    <w:rPr>
                      <w:rFonts w:ascii="Arial" w:hAnsi="Arial" w:cs="Arial"/>
                      <w:sz w:val="18"/>
                      <w:szCs w:val="18"/>
                    </w:rPr>
                    <w:t xml:space="preserve"> / Otros servicios especiales no recogidos anteriormente</w:t>
                  </w:r>
                </w:p>
              </w:tc>
              <w:tc>
                <w:tcPr>
                  <w:tcW w:w="1831" w:type="dxa"/>
                </w:tcPr>
                <w:p w:rsidR="00E52EDA" w:rsidRPr="000D5C24" w:rsidRDefault="00E52EDA" w:rsidP="0025386A">
                  <w:pPr>
                    <w:jc w:val="center"/>
                    <w:rPr>
                      <w:rFonts w:ascii="Arial" w:hAnsi="Arial" w:cs="Arial"/>
                      <w:sz w:val="18"/>
                      <w:szCs w:val="18"/>
                    </w:rPr>
                  </w:pPr>
                  <w:r w:rsidRPr="000D5C24">
                    <w:rPr>
                      <w:rFonts w:ascii="Arial" w:hAnsi="Arial" w:cs="Arial"/>
                      <w:sz w:val="18"/>
                      <w:szCs w:val="18"/>
                    </w:rPr>
                    <w:t>750,00</w:t>
                  </w:r>
                  <w:r>
                    <w:rPr>
                      <w:rFonts w:ascii="Arial" w:hAnsi="Arial" w:cs="Arial"/>
                      <w:sz w:val="18"/>
                      <w:szCs w:val="18"/>
                    </w:rPr>
                    <w:t xml:space="preserve"> €</w:t>
                  </w:r>
                </w:p>
              </w:tc>
            </w:tr>
            <w:tr w:rsidR="00E52EDA" w:rsidRPr="000D5C24" w:rsidTr="00E52EDA">
              <w:trPr>
                <w:trHeight w:val="550"/>
              </w:trPr>
              <w:tc>
                <w:tcPr>
                  <w:tcW w:w="6471" w:type="dxa"/>
                  <w:shd w:val="clear" w:color="auto" w:fill="F2F2F2"/>
                </w:tcPr>
                <w:p w:rsidR="00E52EDA" w:rsidRPr="000D5C24" w:rsidRDefault="00E52EDA" w:rsidP="0025386A">
                  <w:pPr>
                    <w:jc w:val="right"/>
                    <w:rPr>
                      <w:rFonts w:ascii="Arial" w:hAnsi="Arial" w:cs="Arial"/>
                      <w:b/>
                      <w:sz w:val="18"/>
                      <w:szCs w:val="18"/>
                    </w:rPr>
                  </w:pPr>
                  <w:r w:rsidRPr="000D5C24">
                    <w:rPr>
                      <w:rFonts w:ascii="Arial" w:hAnsi="Arial" w:cs="Arial"/>
                      <w:b/>
                      <w:sz w:val="18"/>
                      <w:szCs w:val="18"/>
                    </w:rPr>
                    <w:t>OINARRI EZARGARRIA /BASE IMPONIBLE</w:t>
                  </w:r>
                </w:p>
                <w:p w:rsidR="00E52EDA" w:rsidRPr="000D5C24" w:rsidRDefault="00E52EDA" w:rsidP="0025386A">
                  <w:pPr>
                    <w:jc w:val="right"/>
                    <w:rPr>
                      <w:rFonts w:ascii="Arial" w:hAnsi="Arial" w:cs="Arial"/>
                      <w:b/>
                      <w:sz w:val="18"/>
                      <w:szCs w:val="18"/>
                    </w:rPr>
                  </w:pPr>
                </w:p>
              </w:tc>
              <w:tc>
                <w:tcPr>
                  <w:tcW w:w="1831" w:type="dxa"/>
                  <w:shd w:val="clear" w:color="auto" w:fill="F2F2F2"/>
                </w:tcPr>
                <w:p w:rsidR="00E52EDA" w:rsidRPr="000D5C24" w:rsidRDefault="00E52EDA" w:rsidP="0025386A">
                  <w:pPr>
                    <w:jc w:val="center"/>
                    <w:rPr>
                      <w:rFonts w:ascii="Arial" w:hAnsi="Arial" w:cs="Arial"/>
                      <w:sz w:val="18"/>
                      <w:szCs w:val="18"/>
                    </w:rPr>
                  </w:pPr>
                  <w:r w:rsidRPr="000D5C24">
                    <w:rPr>
                      <w:rFonts w:ascii="Arial" w:hAnsi="Arial" w:cs="Arial"/>
                      <w:sz w:val="18"/>
                      <w:szCs w:val="18"/>
                    </w:rPr>
                    <w:t>42.702,50</w:t>
                  </w:r>
                  <w:r>
                    <w:rPr>
                      <w:rFonts w:ascii="Arial" w:hAnsi="Arial" w:cs="Arial"/>
                      <w:sz w:val="18"/>
                      <w:szCs w:val="18"/>
                    </w:rPr>
                    <w:t xml:space="preserve"> €</w:t>
                  </w:r>
                </w:p>
              </w:tc>
            </w:tr>
            <w:tr w:rsidR="00E52EDA" w:rsidRPr="000D5C24" w:rsidTr="00E52EDA">
              <w:trPr>
                <w:trHeight w:val="550"/>
              </w:trPr>
              <w:tc>
                <w:tcPr>
                  <w:tcW w:w="6471" w:type="dxa"/>
                  <w:shd w:val="clear" w:color="auto" w:fill="F2F2F2"/>
                </w:tcPr>
                <w:p w:rsidR="00E52EDA" w:rsidRPr="000D5C24" w:rsidRDefault="00E52EDA" w:rsidP="0025386A">
                  <w:pPr>
                    <w:jc w:val="right"/>
                    <w:rPr>
                      <w:rFonts w:ascii="Arial" w:hAnsi="Arial" w:cs="Arial"/>
                      <w:b/>
                      <w:sz w:val="18"/>
                      <w:szCs w:val="18"/>
                    </w:rPr>
                  </w:pPr>
                  <w:r w:rsidRPr="000D5C24">
                    <w:rPr>
                      <w:rFonts w:ascii="Arial" w:hAnsi="Arial" w:cs="Arial"/>
                      <w:b/>
                      <w:sz w:val="18"/>
                      <w:szCs w:val="18"/>
                    </w:rPr>
                    <w:t>BEZ %21 /IVA 21%</w:t>
                  </w:r>
                </w:p>
              </w:tc>
              <w:tc>
                <w:tcPr>
                  <w:tcW w:w="1831" w:type="dxa"/>
                  <w:shd w:val="clear" w:color="auto" w:fill="F2F2F2"/>
                </w:tcPr>
                <w:p w:rsidR="00E52EDA" w:rsidRPr="000D5C24" w:rsidRDefault="00E52EDA" w:rsidP="0025386A">
                  <w:pPr>
                    <w:jc w:val="center"/>
                    <w:rPr>
                      <w:rFonts w:ascii="Arial" w:hAnsi="Arial" w:cs="Arial"/>
                      <w:sz w:val="18"/>
                      <w:szCs w:val="18"/>
                    </w:rPr>
                  </w:pPr>
                  <w:r w:rsidRPr="000D5C24">
                    <w:rPr>
                      <w:rFonts w:ascii="Arial" w:hAnsi="Arial" w:cs="Arial"/>
                      <w:sz w:val="18"/>
                      <w:szCs w:val="18"/>
                    </w:rPr>
                    <w:t>8.967,52</w:t>
                  </w:r>
                  <w:r>
                    <w:rPr>
                      <w:rFonts w:ascii="Arial" w:hAnsi="Arial" w:cs="Arial"/>
                      <w:sz w:val="18"/>
                      <w:szCs w:val="18"/>
                    </w:rPr>
                    <w:t xml:space="preserve"> €</w:t>
                  </w:r>
                </w:p>
              </w:tc>
            </w:tr>
            <w:tr w:rsidR="00E52EDA" w:rsidRPr="000D5C24" w:rsidTr="00E52EDA">
              <w:trPr>
                <w:trHeight w:val="550"/>
              </w:trPr>
              <w:tc>
                <w:tcPr>
                  <w:tcW w:w="6471" w:type="dxa"/>
                  <w:shd w:val="clear" w:color="auto" w:fill="F2F2F2"/>
                </w:tcPr>
                <w:p w:rsidR="00E52EDA" w:rsidRPr="000D5C24" w:rsidRDefault="00E52EDA" w:rsidP="0025386A">
                  <w:pPr>
                    <w:jc w:val="right"/>
                    <w:rPr>
                      <w:rFonts w:ascii="Arial" w:hAnsi="Arial" w:cs="Arial"/>
                      <w:b/>
                      <w:sz w:val="18"/>
                      <w:szCs w:val="18"/>
                    </w:rPr>
                  </w:pPr>
                  <w:r w:rsidRPr="000D5C24">
                    <w:rPr>
                      <w:rFonts w:ascii="Arial" w:hAnsi="Arial" w:cs="Arial"/>
                      <w:b/>
                      <w:sz w:val="18"/>
                      <w:szCs w:val="18"/>
                    </w:rPr>
                    <w:t>GUZTIRA / TOTAL</w:t>
                  </w:r>
                </w:p>
              </w:tc>
              <w:tc>
                <w:tcPr>
                  <w:tcW w:w="1831" w:type="dxa"/>
                  <w:shd w:val="clear" w:color="auto" w:fill="F2F2F2"/>
                </w:tcPr>
                <w:p w:rsidR="00E52EDA" w:rsidRPr="000D5C24" w:rsidRDefault="00E52EDA" w:rsidP="0025386A">
                  <w:pPr>
                    <w:jc w:val="center"/>
                    <w:rPr>
                      <w:rFonts w:ascii="Arial" w:hAnsi="Arial" w:cs="Arial"/>
                      <w:sz w:val="18"/>
                      <w:szCs w:val="18"/>
                    </w:rPr>
                  </w:pPr>
                  <w:r w:rsidRPr="000D5C24">
                    <w:rPr>
                      <w:rFonts w:ascii="Arial" w:hAnsi="Arial" w:cs="Arial"/>
                      <w:b/>
                      <w:bCs/>
                      <w:iCs/>
                      <w:sz w:val="18"/>
                      <w:szCs w:val="18"/>
                    </w:rPr>
                    <w:t>51.670,02</w:t>
                  </w:r>
                  <w:r>
                    <w:rPr>
                      <w:rFonts w:ascii="Arial" w:hAnsi="Arial" w:cs="Arial"/>
                      <w:b/>
                      <w:bCs/>
                      <w:iCs/>
                      <w:sz w:val="18"/>
                      <w:szCs w:val="18"/>
                    </w:rPr>
                    <w:t xml:space="preserve"> €</w:t>
                  </w:r>
                </w:p>
              </w:tc>
            </w:tr>
          </w:tbl>
          <w:p w:rsidR="00E52EDA" w:rsidRDefault="00E52EDA" w:rsidP="009758EC">
            <w:pPr>
              <w:jc w:val="both"/>
              <w:rPr>
                <w:rFonts w:ascii="Arial" w:hAnsi="Arial" w:cs="Arial"/>
                <w:lang w:val="eu-ES"/>
              </w:rPr>
            </w:pPr>
          </w:p>
          <w:p w:rsidR="00E52EDA" w:rsidRPr="000D5C24" w:rsidRDefault="00E52EDA" w:rsidP="00E52EDA">
            <w:pPr>
              <w:autoSpaceDE w:val="0"/>
              <w:autoSpaceDN w:val="0"/>
              <w:jc w:val="both"/>
              <w:rPr>
                <w:rFonts w:ascii="Arial" w:hAnsi="Arial" w:cs="Arial"/>
                <w:sz w:val="18"/>
                <w:szCs w:val="18"/>
                <w:lang w:val="eu-ES"/>
              </w:rPr>
            </w:pPr>
            <w:r w:rsidRPr="000D5C24">
              <w:rPr>
                <w:rFonts w:ascii="Arial" w:hAnsi="Arial" w:cs="Arial"/>
                <w:sz w:val="18"/>
                <w:szCs w:val="18"/>
                <w:lang w:val="eu-ES"/>
              </w:rPr>
              <w:t>Lizitazioaren oinarrizko aurrekontua 42.702,50€ da gehi 8.967,52 € (BEZa % 21</w:t>
            </w:r>
            <w:proofErr w:type="spellStart"/>
            <w:r w:rsidRPr="000D5C24">
              <w:rPr>
                <w:rFonts w:ascii="Arial" w:hAnsi="Arial" w:cs="Arial"/>
                <w:sz w:val="18"/>
                <w:szCs w:val="18"/>
                <w:lang w:val="eu-ES"/>
              </w:rPr>
              <w:t>);</w:t>
            </w:r>
            <w:proofErr w:type="spellEnd"/>
            <w:r w:rsidRPr="000D5C24">
              <w:rPr>
                <w:rFonts w:ascii="Arial" w:hAnsi="Arial" w:cs="Arial"/>
                <w:sz w:val="18"/>
                <w:szCs w:val="18"/>
                <w:lang w:val="eu-ES"/>
              </w:rPr>
              <w:t xml:space="preserve"> guztira, </w:t>
            </w:r>
            <w:r w:rsidRPr="000D5C24">
              <w:rPr>
                <w:rFonts w:ascii="Arial" w:hAnsi="Arial" w:cs="Arial"/>
                <w:b/>
                <w:bCs/>
                <w:iCs/>
                <w:sz w:val="18"/>
                <w:szCs w:val="18"/>
                <w:lang w:val="eu-ES"/>
              </w:rPr>
              <w:t xml:space="preserve">51.670,02 </w:t>
            </w:r>
            <w:r w:rsidRPr="000D5C24">
              <w:rPr>
                <w:rFonts w:ascii="Arial" w:hAnsi="Arial" w:cs="Arial"/>
                <w:sz w:val="18"/>
                <w:szCs w:val="18"/>
                <w:lang w:val="eu-ES"/>
              </w:rPr>
              <w:t>€ BEZa barne.</w:t>
            </w:r>
          </w:p>
          <w:p w:rsidR="00E52EDA" w:rsidRPr="000C2840" w:rsidRDefault="00E52EDA"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lang w:val="eu-ES"/>
              </w:rPr>
            </w:pPr>
            <w:bookmarkStart w:id="4" w:name="CC_5"/>
            <w:r w:rsidRPr="000C2840">
              <w:rPr>
                <w:rFonts w:ascii="Arial" w:hAnsi="Arial" w:cs="Arial"/>
                <w:b/>
                <w:lang w:val="eu-ES"/>
              </w:rPr>
              <w:t xml:space="preserve">5.- </w:t>
            </w:r>
            <w:bookmarkEnd w:id="4"/>
            <w:r w:rsidRPr="000C2840">
              <w:rPr>
                <w:rFonts w:ascii="Arial" w:hAnsi="Arial" w:cs="Arial"/>
                <w:b/>
                <w:lang w:val="eu-ES"/>
              </w:rPr>
              <w:t>KONTRATUAREN BALIO ZENBATETSIA (BEZa SARTU GABE)</w:t>
            </w:r>
          </w:p>
        </w:tc>
      </w:tr>
      <w:tr w:rsidR="008F2A0F" w:rsidRPr="000C2840" w:rsidTr="00E52EDA">
        <w:trPr>
          <w:trHeight w:hRule="exact" w:val="1716"/>
        </w:trPr>
        <w:tc>
          <w:tcPr>
            <w:tcW w:w="8506" w:type="dxa"/>
            <w:vAlign w:val="center"/>
          </w:tcPr>
          <w:p w:rsidR="008F2A0F" w:rsidRPr="00E52EDA" w:rsidRDefault="008F2A0F" w:rsidP="009758EC">
            <w:pPr>
              <w:jc w:val="both"/>
              <w:rPr>
                <w:rFonts w:ascii="Arial" w:hAnsi="Arial" w:cs="Arial"/>
                <w:sz w:val="18"/>
                <w:szCs w:val="18"/>
              </w:rPr>
            </w:pPr>
            <w:r w:rsidRPr="00E52EDA">
              <w:rPr>
                <w:rFonts w:ascii="Arial" w:hAnsi="Arial" w:cs="Arial"/>
                <w:sz w:val="18"/>
                <w:szCs w:val="18"/>
                <w:lang w:val="eu-ES"/>
              </w:rPr>
              <w:t xml:space="preserve">Zenbatekoa: </w:t>
            </w:r>
            <w:r w:rsidR="00E52EDA" w:rsidRPr="00E52EDA">
              <w:rPr>
                <w:rFonts w:ascii="Arial" w:hAnsi="Arial" w:cs="Arial"/>
                <w:b/>
                <w:noProof/>
                <w:sz w:val="18"/>
                <w:szCs w:val="18"/>
                <w:lang w:val="eu-ES"/>
              </w:rPr>
              <w:t xml:space="preserve">204.972,00 </w:t>
            </w:r>
            <w:r w:rsidR="00EB4EEB" w:rsidRPr="00E52EDA">
              <w:rPr>
                <w:rFonts w:ascii="Arial" w:hAnsi="Arial" w:cs="Arial"/>
                <w:sz w:val="18"/>
                <w:szCs w:val="18"/>
              </w:rPr>
              <w:t xml:space="preserve">€, </w:t>
            </w:r>
            <w:proofErr w:type="spellStart"/>
            <w:r w:rsidR="00EB4EEB" w:rsidRPr="00E52EDA">
              <w:rPr>
                <w:rFonts w:ascii="Arial" w:hAnsi="Arial" w:cs="Arial"/>
                <w:sz w:val="18"/>
                <w:szCs w:val="18"/>
              </w:rPr>
              <w:t>BEZa</w:t>
            </w:r>
            <w:proofErr w:type="spellEnd"/>
            <w:r w:rsidR="00EB4EEB" w:rsidRPr="00E52EDA">
              <w:rPr>
                <w:rFonts w:ascii="Arial" w:hAnsi="Arial" w:cs="Arial"/>
                <w:sz w:val="18"/>
                <w:szCs w:val="18"/>
              </w:rPr>
              <w:t xml:space="preserve"> </w:t>
            </w:r>
            <w:proofErr w:type="spellStart"/>
            <w:r w:rsidR="00EB4EEB" w:rsidRPr="00E52EDA">
              <w:rPr>
                <w:rFonts w:ascii="Arial" w:hAnsi="Arial" w:cs="Arial"/>
                <w:sz w:val="18"/>
                <w:szCs w:val="18"/>
              </w:rPr>
              <w:t>sartu</w:t>
            </w:r>
            <w:proofErr w:type="spellEnd"/>
            <w:r w:rsidR="00EB4EEB" w:rsidRPr="00E52EDA">
              <w:rPr>
                <w:rFonts w:ascii="Arial" w:hAnsi="Arial" w:cs="Arial"/>
                <w:sz w:val="18"/>
                <w:szCs w:val="18"/>
              </w:rPr>
              <w:t xml:space="preserve"> </w:t>
            </w:r>
            <w:proofErr w:type="spellStart"/>
            <w:r w:rsidR="00EB4EEB" w:rsidRPr="00E52EDA">
              <w:rPr>
                <w:rFonts w:ascii="Arial" w:hAnsi="Arial" w:cs="Arial"/>
                <w:sz w:val="18"/>
                <w:szCs w:val="18"/>
              </w:rPr>
              <w:t>gabe</w:t>
            </w:r>
            <w:proofErr w:type="spellEnd"/>
            <w:r w:rsidR="00EB4EEB" w:rsidRPr="00E52EDA">
              <w:rPr>
                <w:rFonts w:ascii="Arial" w:hAnsi="Arial" w:cs="Arial"/>
                <w:sz w:val="18"/>
                <w:szCs w:val="18"/>
              </w:rPr>
              <w:t xml:space="preserve">  (</w:t>
            </w:r>
            <w:proofErr w:type="spellStart"/>
            <w:r w:rsidR="00EB4EEB" w:rsidRPr="00E52EDA">
              <w:rPr>
                <w:rFonts w:ascii="Arial" w:hAnsi="Arial" w:cs="Arial"/>
                <w:sz w:val="18"/>
                <w:szCs w:val="18"/>
              </w:rPr>
              <w:t>SPKLren</w:t>
            </w:r>
            <w:proofErr w:type="spellEnd"/>
            <w:r w:rsidR="00EB4EEB" w:rsidRPr="00E52EDA">
              <w:rPr>
                <w:rFonts w:ascii="Arial" w:hAnsi="Arial" w:cs="Arial"/>
                <w:sz w:val="18"/>
                <w:szCs w:val="18"/>
              </w:rPr>
              <w:t xml:space="preserve"> 101. art)</w:t>
            </w:r>
          </w:p>
          <w:p w:rsidR="00E52EDA" w:rsidRDefault="00E52EDA" w:rsidP="009758EC">
            <w:pPr>
              <w:jc w:val="both"/>
              <w:rPr>
                <w:rFonts w:ascii="Arial" w:hAnsi="Arial" w:cs="Arial"/>
              </w:rPr>
            </w:pPr>
          </w:p>
          <w:p w:rsidR="00E52EDA" w:rsidRPr="000D5C24" w:rsidRDefault="00E52EDA" w:rsidP="00E52EDA">
            <w:pPr>
              <w:pStyle w:val="TableParagraph"/>
              <w:jc w:val="both"/>
              <w:rPr>
                <w:sz w:val="18"/>
                <w:szCs w:val="18"/>
                <w:lang w:val="eu-ES"/>
              </w:rPr>
            </w:pPr>
            <w:r w:rsidRPr="000D5C24">
              <w:rPr>
                <w:sz w:val="18"/>
                <w:szCs w:val="18"/>
                <w:lang w:val="eu-ES"/>
              </w:rPr>
              <w:t xml:space="preserve">Kalkulatu den </w:t>
            </w:r>
            <w:r w:rsidRPr="000D5C24">
              <w:rPr>
                <w:b/>
                <w:sz w:val="18"/>
                <w:szCs w:val="18"/>
                <w:lang w:val="eu-ES"/>
              </w:rPr>
              <w:t>balio zenbatetsia</w:t>
            </w:r>
            <w:r w:rsidRPr="000D5C24">
              <w:rPr>
                <w:sz w:val="18"/>
                <w:szCs w:val="18"/>
                <w:lang w:val="eu-ES"/>
              </w:rPr>
              <w:t>, hasierako epealdia gehi 3 urteko luzapenak kontuan hartuta (170.810,00 euro BEZik gabe)</w:t>
            </w:r>
            <w:r w:rsidRPr="000D5C24">
              <w:rPr>
                <w:b/>
                <w:sz w:val="18"/>
                <w:szCs w:val="18"/>
                <w:lang w:val="eu-ES"/>
              </w:rPr>
              <w:t xml:space="preserve">  % 20 handitzen</w:t>
            </w:r>
            <w:r w:rsidRPr="000D5C24">
              <w:rPr>
                <w:sz w:val="18"/>
                <w:szCs w:val="18"/>
                <w:lang w:val="eu-ES"/>
              </w:rPr>
              <w:t xml:space="preserve">  da </w:t>
            </w:r>
            <w:r w:rsidRPr="000D5C24">
              <w:rPr>
                <w:noProof/>
                <w:sz w:val="18"/>
                <w:szCs w:val="18"/>
                <w:lang w:val="eu-ES"/>
              </w:rPr>
              <w:t>(8.540,50 euro urteko)</w:t>
            </w:r>
            <w:r w:rsidRPr="000D5C24">
              <w:rPr>
                <w:sz w:val="18"/>
                <w:szCs w:val="18"/>
                <w:lang w:val="eu-ES"/>
              </w:rPr>
              <w:t xml:space="preserve">, behar handiagoak direla-eta kontratua aldatu behar bada, guztira </w:t>
            </w:r>
            <w:r w:rsidRPr="000D5C24">
              <w:rPr>
                <w:b/>
                <w:noProof/>
                <w:sz w:val="18"/>
                <w:szCs w:val="18"/>
                <w:lang w:val="eu-ES"/>
              </w:rPr>
              <w:t>204.972,00 euro</w:t>
            </w:r>
            <w:r w:rsidRPr="000D5C24">
              <w:rPr>
                <w:b/>
                <w:sz w:val="18"/>
                <w:szCs w:val="18"/>
                <w:lang w:val="eu-ES"/>
              </w:rPr>
              <w:t xml:space="preserve"> </w:t>
            </w:r>
            <w:r w:rsidRPr="000D5C24">
              <w:rPr>
                <w:b/>
                <w:noProof/>
                <w:sz w:val="18"/>
                <w:szCs w:val="18"/>
                <w:lang w:val="eu-ES"/>
              </w:rPr>
              <w:t>BEZ gabe delarik</w:t>
            </w:r>
            <w:r w:rsidRPr="000D5C24">
              <w:rPr>
                <w:noProof/>
                <w:sz w:val="18"/>
                <w:szCs w:val="18"/>
                <w:lang w:val="eu-ES"/>
              </w:rPr>
              <w:t>.(SKPLren 101. art.)</w:t>
            </w:r>
          </w:p>
          <w:p w:rsidR="00E52EDA" w:rsidRPr="00E52EDA" w:rsidRDefault="00E52EDA" w:rsidP="009758EC">
            <w:pPr>
              <w:jc w:val="both"/>
              <w:rPr>
                <w:rFonts w:ascii="Arial" w:hAnsi="Arial" w:cs="Arial"/>
                <w:lang w:val="eu-ES"/>
              </w:rPr>
            </w:pPr>
          </w:p>
          <w:p w:rsidR="00E52EDA" w:rsidRPr="000C2840" w:rsidRDefault="00E52EDA" w:rsidP="00E52EDA">
            <w:pPr>
              <w:pStyle w:val="TableParagraph"/>
              <w:jc w:val="both"/>
              <w:rPr>
                <w:b/>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5" w:name="CC_6"/>
            <w:r w:rsidRPr="000C2840">
              <w:rPr>
                <w:rFonts w:ascii="Arial" w:hAnsi="Arial" w:cs="Arial"/>
                <w:b/>
                <w:lang w:val="eu-ES"/>
              </w:rPr>
              <w:t xml:space="preserve">6.- </w:t>
            </w:r>
            <w:bookmarkEnd w:id="5"/>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9758EC">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EB4EEB"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%100</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6" w:name="CC_7"/>
            <w:r w:rsidRPr="000C2840">
              <w:rPr>
                <w:rFonts w:ascii="Arial" w:hAnsi="Arial" w:cs="Arial"/>
                <w:b/>
                <w:szCs w:val="22"/>
                <w:lang w:val="eu-ES" w:eastAsia="en-US"/>
              </w:rPr>
              <w:t xml:space="preserve">7.- </w:t>
            </w:r>
            <w:bookmarkEnd w:id="6"/>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8F2A0F" w:rsidRPr="00A06D57"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EB4EEB" w:rsidP="009758EC">
            <w:pPr>
              <w:spacing w:before="40" w:after="40"/>
              <w:jc w:val="center"/>
              <w:rPr>
                <w:rFonts w:ascii="Arial" w:hAnsi="Arial" w:cs="Arial"/>
                <w:szCs w:val="22"/>
                <w:lang w:val="eu-ES" w:eastAsia="en-US"/>
              </w:rPr>
            </w:pPr>
            <w:r>
              <w:rPr>
                <w:rFonts w:ascii="Arial" w:hAnsi="Arial" w:cs="Arial"/>
                <w:szCs w:val="22"/>
                <w:lang w:val="eu-ES" w:eastAsia="en-US"/>
              </w:rPr>
              <w:t>2020</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B4EEB" w:rsidRDefault="008F2A0F" w:rsidP="009758EC">
            <w:pPr>
              <w:spacing w:before="40" w:after="40"/>
              <w:ind w:left="57"/>
              <w:rPr>
                <w:rFonts w:ascii="Arial" w:hAnsi="Arial" w:cs="Arial"/>
                <w:color w:val="FF0000"/>
                <w:szCs w:val="22"/>
                <w:lang w:val="eu-ES"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52EDA" w:rsidRDefault="00EB4EEB" w:rsidP="00E52EDA">
            <w:pPr>
              <w:spacing w:before="40" w:after="40"/>
              <w:ind w:right="34"/>
              <w:jc w:val="right"/>
              <w:rPr>
                <w:rFonts w:ascii="Arial" w:hAnsi="Arial" w:cs="Arial"/>
                <w:b/>
                <w:szCs w:val="22"/>
                <w:lang w:val="eu-ES" w:eastAsia="en-US"/>
              </w:rPr>
            </w:pPr>
            <w:r w:rsidRPr="00A06D57">
              <w:rPr>
                <w:rFonts w:ascii="Arial" w:hAnsi="Arial" w:cs="Arial"/>
              </w:rPr>
              <w:tab/>
            </w:r>
            <w:r w:rsidRPr="00E52EDA">
              <w:rPr>
                <w:rFonts w:ascii="Arial" w:hAnsi="Arial" w:cs="Arial"/>
                <w:b/>
              </w:rPr>
              <w:tab/>
            </w:r>
            <w:r w:rsidR="00E52EDA" w:rsidRPr="00E52EDA">
              <w:rPr>
                <w:rFonts w:ascii="Arial" w:hAnsi="Arial" w:cs="Arial"/>
                <w:b/>
              </w:rPr>
              <w:t>51.670,02</w:t>
            </w:r>
            <w:r w:rsidRPr="00E52EDA">
              <w:rPr>
                <w:rFonts w:ascii="Arial" w:hAnsi="Arial" w:cs="Arial"/>
                <w:b/>
              </w:rPr>
              <w:t>€</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7" w:name="CC_8"/>
            <w:r w:rsidRPr="000C2840">
              <w:rPr>
                <w:rFonts w:ascii="Arial" w:hAnsi="Arial" w:cs="Arial"/>
                <w:b/>
                <w:szCs w:val="22"/>
                <w:lang w:val="eu-ES" w:eastAsia="en-US"/>
              </w:rPr>
              <w:t xml:space="preserve">8.-  </w:t>
            </w:r>
            <w:bookmarkEnd w:id="7"/>
            <w:r w:rsidRPr="000C2840">
              <w:rPr>
                <w:rFonts w:ascii="Arial" w:hAnsi="Arial" w:cs="Arial"/>
                <w:b/>
                <w:szCs w:val="22"/>
                <w:lang w:val="eu-ES" w:eastAsia="en-US"/>
              </w:rPr>
              <w:t>BETETZE EPEA</w:t>
            </w:r>
          </w:p>
        </w:tc>
      </w:tr>
      <w:tr w:rsidR="008F2A0F" w:rsidRPr="00E52EDA" w:rsidTr="009758EC">
        <w:trPr>
          <w:trHeight w:val="380"/>
        </w:trPr>
        <w:tc>
          <w:tcPr>
            <w:tcW w:w="8506" w:type="dxa"/>
            <w:gridSpan w:val="6"/>
            <w:tcBorders>
              <w:bottom w:val="nil"/>
            </w:tcBorders>
            <w:shd w:val="clear" w:color="auto" w:fill="FFFFFF"/>
            <w:vAlign w:val="center"/>
          </w:tcPr>
          <w:p w:rsidR="008F2A0F" w:rsidRPr="000C2840" w:rsidRDefault="008F2A0F" w:rsidP="00E52EDA">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 xml:space="preserve">soa: </w:t>
            </w:r>
            <w:r w:rsidR="00E52EDA" w:rsidRPr="0048245B">
              <w:rPr>
                <w:rFonts w:ascii="Arial" w:hAnsi="Arial" w:cs="Arial"/>
                <w:szCs w:val="22"/>
                <w:lang w:val="eu-ES" w:eastAsia="en-US"/>
              </w:rPr>
              <w:t>URTE BAT kontratua sinatzen denetik</w:t>
            </w:r>
            <w:r w:rsidR="00215462" w:rsidRPr="0048245B">
              <w:rPr>
                <w:rFonts w:ascii="Arial" w:hAnsi="Arial" w:cs="Arial"/>
                <w:szCs w:val="22"/>
                <w:lang w:val="eu-ES" w:eastAsia="en-US"/>
              </w:rPr>
              <w:t>,</w:t>
            </w:r>
            <w:r w:rsidR="00577DC5" w:rsidRPr="0048245B">
              <w:rPr>
                <w:rFonts w:ascii="Arial" w:hAnsi="Arial" w:cs="Arial"/>
                <w:szCs w:val="22"/>
                <w:lang w:val="eu-ES" w:eastAsia="en-US"/>
              </w:rPr>
              <w:t xml:space="preserve"> eta</w:t>
            </w:r>
            <w:r w:rsidR="00215462" w:rsidRPr="0048245B">
              <w:rPr>
                <w:rFonts w:ascii="Arial" w:hAnsi="Arial" w:cs="Arial"/>
                <w:szCs w:val="22"/>
                <w:lang w:val="eu-ES" w:eastAsia="en-US"/>
              </w:rPr>
              <w:t xml:space="preserve"> urte beteko 3 luzapeneki</w:t>
            </w:r>
            <w:r w:rsidR="00577DC5" w:rsidRPr="0048245B">
              <w:rPr>
                <w:rFonts w:ascii="Arial" w:hAnsi="Arial" w:cs="Arial"/>
                <w:szCs w:val="22"/>
                <w:lang w:val="eu-ES" w:eastAsia="en-US"/>
              </w:rPr>
              <w:t>n</w:t>
            </w:r>
            <w:r w:rsidR="00215462" w:rsidRPr="0048245B">
              <w:rPr>
                <w:rFonts w:ascii="Arial" w:hAnsi="Arial" w:cs="Arial"/>
                <w:szCs w:val="22"/>
                <w:lang w:val="eu-ES" w:eastAsia="en-US"/>
              </w:rPr>
              <w:t>.</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8F2A0F" w:rsidP="009758EC">
            <w:pPr>
              <w:spacing w:before="40" w:after="40"/>
              <w:rPr>
                <w:rFonts w:ascii="Arial" w:hAnsi="Arial" w:cs="Arial"/>
                <w:szCs w:val="22"/>
                <w:lang w:val="eu-ES" w:eastAsia="en-US"/>
              </w:rPr>
            </w:pPr>
            <w:r w:rsidRPr="000C2840">
              <w:rPr>
                <w:rFonts w:ascii="Arial" w:hAnsi="Arial" w:cs="Arial"/>
                <w:szCs w:val="22"/>
                <w:lang w:val="eu-ES" w:eastAsia="en-US"/>
              </w:rPr>
              <w:t>Epe partzialak</w:t>
            </w:r>
            <w:r w:rsidRPr="000C2840">
              <w:rPr>
                <w:rFonts w:ascii="Arial" w:hAnsi="Arial" w:cs="Arial"/>
                <w:szCs w:val="22"/>
                <w:lang w:val="eu-ES" w:eastAsia="en-US"/>
              </w:rPr>
              <w:tab/>
            </w: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 xml:space="preserve">   </w:t>
            </w: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06D57"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8" w:name="CC_9"/>
            <w:r w:rsidRPr="000C2840">
              <w:rPr>
                <w:rFonts w:ascii="Arial" w:hAnsi="Arial" w:cs="Arial"/>
                <w:b/>
                <w:lang w:val="eu-ES"/>
              </w:rPr>
              <w:t xml:space="preserve">9.- </w:t>
            </w:r>
            <w:bookmarkEnd w:id="8"/>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lastRenderedPageBreak/>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E52EDA" w:rsidP="009758EC">
            <w:pPr>
              <w:jc w:val="center"/>
              <w:rPr>
                <w:rFonts w:ascii="Arial" w:hAnsi="Arial" w:cs="Arial"/>
                <w:b/>
                <w:lang w:val="eu-ES"/>
              </w:rPr>
            </w:pPr>
            <w:r>
              <w:rPr>
                <w:rFonts w:ascii="Arial" w:hAnsi="Arial" w:cs="Arial"/>
                <w:b/>
                <w:lang w:val="eu-ES"/>
              </w:rPr>
              <w:t>X</w:t>
            </w: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48245B">
              <w:rPr>
                <w:rFonts w:ascii="Arial" w:hAnsi="Arial" w:cs="Arial"/>
                <w:lang w:val="eu-ES"/>
              </w:rPr>
              <w:t>Luzapenaren epea:</w:t>
            </w:r>
            <w:r w:rsidR="006619A4" w:rsidRPr="0048245B">
              <w:rPr>
                <w:rFonts w:ascii="Arial" w:hAnsi="Arial" w:cs="Arial"/>
                <w:lang w:val="eu-ES"/>
              </w:rPr>
              <w:t xml:space="preserve"> 3 luzapen bakoitza urte batekoa</w:t>
            </w:r>
            <w:r w:rsidR="00577DC5" w:rsidRPr="0048245B">
              <w:rPr>
                <w:rFonts w:ascii="Arial" w:hAnsi="Arial" w:cs="Arial"/>
                <w:lang w:val="eu-ES"/>
              </w:rPr>
              <w:t>.</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9" w:name="CC_10"/>
            <w:r w:rsidRPr="000C2840">
              <w:rPr>
                <w:rFonts w:ascii="Arial" w:hAnsi="Arial" w:cs="Arial"/>
                <w:b/>
                <w:lang w:val="eu-ES"/>
              </w:rPr>
              <w:t xml:space="preserve">10.- </w:t>
            </w:r>
            <w:bookmarkEnd w:id="9"/>
            <w:r w:rsidRPr="000C2840">
              <w:rPr>
                <w:rFonts w:ascii="Arial" w:hAnsi="Arial" w:cs="Arial"/>
                <w:b/>
                <w:lang w:val="eu-ES"/>
              </w:rPr>
              <w:t>ORDAINTZEKO ERA</w:t>
            </w:r>
          </w:p>
        </w:tc>
      </w:tr>
      <w:tr w:rsidR="008F2A0F" w:rsidRPr="000C2840" w:rsidTr="009758EC">
        <w:trPr>
          <w:trHeight w:val="454"/>
        </w:trPr>
        <w:tc>
          <w:tcPr>
            <w:tcW w:w="8506" w:type="dxa"/>
            <w:vAlign w:val="center"/>
          </w:tcPr>
          <w:p w:rsidR="006619A4" w:rsidRPr="007F1D3C" w:rsidRDefault="006619A4" w:rsidP="006619A4">
            <w:pPr>
              <w:jc w:val="both"/>
              <w:rPr>
                <w:rFonts w:ascii="Arial" w:hAnsi="Arial" w:cs="Arial"/>
                <w:b/>
                <w:sz w:val="18"/>
                <w:szCs w:val="18"/>
                <w:u w:val="single"/>
              </w:rPr>
            </w:pPr>
          </w:p>
          <w:p w:rsidR="006619A4" w:rsidRPr="007F1D3C" w:rsidRDefault="006619A4" w:rsidP="006619A4">
            <w:pPr>
              <w:jc w:val="both"/>
              <w:rPr>
                <w:rFonts w:ascii="Arial" w:hAnsi="Arial" w:cs="Arial"/>
                <w:sz w:val="18"/>
                <w:szCs w:val="18"/>
              </w:rPr>
            </w:pPr>
            <w:r w:rsidRPr="007F1D3C">
              <w:rPr>
                <w:rFonts w:ascii="Arial" w:eastAsia="Arial" w:hAnsi="Arial" w:cs="Arial"/>
                <w:sz w:val="18"/>
                <w:szCs w:val="18"/>
                <w:lang w:val="eu-ES"/>
              </w:rPr>
              <w:t>Zerbitzuen ordainketa ondoren aipatzen den bezala egingo da:</w:t>
            </w:r>
          </w:p>
          <w:p w:rsidR="006619A4" w:rsidRPr="007F1D3C" w:rsidRDefault="006619A4" w:rsidP="006619A4">
            <w:pPr>
              <w:jc w:val="both"/>
              <w:rPr>
                <w:rFonts w:ascii="Arial" w:hAnsi="Arial" w:cs="Arial"/>
                <w:sz w:val="18"/>
                <w:szCs w:val="18"/>
              </w:rPr>
            </w:pPr>
          </w:p>
          <w:p w:rsidR="006619A4" w:rsidRPr="007F1D3C" w:rsidRDefault="006619A4" w:rsidP="006619A4">
            <w:pPr>
              <w:ind w:firstLine="283"/>
              <w:jc w:val="both"/>
              <w:rPr>
                <w:rFonts w:ascii="Arial" w:hAnsi="Arial"/>
                <w:sz w:val="18"/>
                <w:szCs w:val="18"/>
              </w:rPr>
            </w:pPr>
            <w:r w:rsidRPr="007F1D3C">
              <w:rPr>
                <w:rFonts w:ascii="Arial" w:eastAsia="Arial" w:hAnsi="Arial"/>
                <w:sz w:val="18"/>
                <w:szCs w:val="18"/>
                <w:lang w:val="eu-ES"/>
              </w:rPr>
              <w:t xml:space="preserve">Fakturak bi hilabetean behin aurkeztuko dira eta bi hilabete osoko aldien </w:t>
            </w:r>
            <w:proofErr w:type="spellStart"/>
            <w:r w:rsidRPr="007F1D3C">
              <w:rPr>
                <w:rFonts w:ascii="Arial" w:eastAsia="Arial" w:hAnsi="Arial"/>
                <w:sz w:val="18"/>
                <w:szCs w:val="18"/>
                <w:lang w:val="eu-ES"/>
              </w:rPr>
              <w:t>zerbizuak</w:t>
            </w:r>
            <w:proofErr w:type="spellEnd"/>
            <w:r w:rsidRPr="007F1D3C">
              <w:rPr>
                <w:rFonts w:ascii="Arial" w:eastAsia="Arial" w:hAnsi="Arial"/>
                <w:sz w:val="18"/>
                <w:szCs w:val="18"/>
                <w:lang w:val="eu-ES"/>
              </w:rPr>
              <w:t xml:space="preserve"> adieraziko dira.</w:t>
            </w:r>
          </w:p>
          <w:p w:rsidR="006619A4" w:rsidRPr="007F1D3C" w:rsidRDefault="006619A4" w:rsidP="006619A4">
            <w:pPr>
              <w:ind w:right="74" w:firstLine="317"/>
              <w:jc w:val="both"/>
              <w:rPr>
                <w:rFonts w:ascii="Arial" w:hAnsi="Arial"/>
                <w:sz w:val="18"/>
                <w:szCs w:val="18"/>
              </w:rPr>
            </w:pPr>
          </w:p>
          <w:p w:rsidR="006619A4" w:rsidRPr="007F1D3C" w:rsidRDefault="006619A4" w:rsidP="006619A4">
            <w:pPr>
              <w:ind w:right="74" w:firstLine="317"/>
              <w:jc w:val="both"/>
              <w:rPr>
                <w:rFonts w:ascii="Arial" w:hAnsi="Arial"/>
                <w:sz w:val="18"/>
                <w:szCs w:val="18"/>
              </w:rPr>
            </w:pPr>
            <w:r w:rsidRPr="007F1D3C">
              <w:rPr>
                <w:rFonts w:ascii="Arial" w:eastAsia="Arial" w:hAnsi="Arial"/>
                <w:sz w:val="18"/>
                <w:szCs w:val="18"/>
                <w:lang w:val="eu-ES"/>
              </w:rPr>
              <w:t>Fakturak banan-banan aurkeztuko dira, fakturatzen den kontzeptuen arabera, hau da, eskuragarritasunaren arabera edo gainontzeko kontzeptuen arabera,</w:t>
            </w:r>
            <w:r w:rsidR="002F0BEF">
              <w:rPr>
                <w:rFonts w:ascii="Arial" w:eastAsia="Arial" w:hAnsi="Arial"/>
                <w:sz w:val="18"/>
                <w:szCs w:val="18"/>
                <w:lang w:val="eu-ES"/>
              </w:rPr>
              <w:t xml:space="preserve"> Preskripzio Teknikoen Agiriko </w:t>
            </w:r>
            <w:r w:rsidRPr="007F1D3C">
              <w:rPr>
                <w:rFonts w:ascii="Arial" w:eastAsia="Arial" w:hAnsi="Arial"/>
                <w:sz w:val="18"/>
                <w:szCs w:val="18"/>
                <w:lang w:val="eu-ES"/>
              </w:rPr>
              <w:t xml:space="preserve"> 6.1 puntuan aurreikusten den bezala.</w:t>
            </w:r>
          </w:p>
          <w:p w:rsidR="006619A4" w:rsidRPr="007F1D3C" w:rsidRDefault="006619A4" w:rsidP="006619A4">
            <w:pPr>
              <w:ind w:right="74" w:firstLine="317"/>
              <w:jc w:val="both"/>
              <w:rPr>
                <w:rFonts w:ascii="Arial" w:hAnsi="Arial"/>
                <w:sz w:val="18"/>
                <w:szCs w:val="18"/>
              </w:rPr>
            </w:pPr>
          </w:p>
          <w:p w:rsidR="006619A4" w:rsidRPr="007F1D3C" w:rsidRDefault="006619A4" w:rsidP="006619A4">
            <w:pPr>
              <w:ind w:firstLine="284"/>
              <w:jc w:val="both"/>
              <w:rPr>
                <w:rFonts w:ascii="Arial" w:hAnsi="Arial" w:cs="Arial"/>
                <w:sz w:val="18"/>
                <w:szCs w:val="18"/>
              </w:rPr>
            </w:pPr>
            <w:r w:rsidRPr="007F1D3C">
              <w:rPr>
                <w:rFonts w:ascii="Arial" w:eastAsia="Arial" w:hAnsi="Arial"/>
                <w:sz w:val="18"/>
                <w:szCs w:val="18"/>
                <w:lang w:val="eu-ES"/>
              </w:rPr>
              <w:t xml:space="preserve">Lehen esan den moduan, gainontzeko kontzeptuengatik fakturatzen bada, fakturarekin batera laburpen orria aurkeztuko da, posta elektronikoz bidalitako orria edo orriak erantsita, </w:t>
            </w:r>
            <w:proofErr w:type="spellStart"/>
            <w:r w:rsidRPr="007F1D3C">
              <w:rPr>
                <w:rFonts w:ascii="Arial" w:eastAsia="Arial" w:hAnsi="Arial"/>
                <w:sz w:val="18"/>
                <w:szCs w:val="18"/>
                <w:lang w:val="eu-ES"/>
              </w:rPr>
              <w:t>emisorarekin</w:t>
            </w:r>
            <w:proofErr w:type="spellEnd"/>
            <w:r w:rsidRPr="007F1D3C">
              <w:rPr>
                <w:rFonts w:ascii="Arial" w:eastAsia="Arial" w:hAnsi="Arial"/>
                <w:sz w:val="18"/>
                <w:szCs w:val="18"/>
                <w:lang w:val="eu-ES"/>
              </w:rPr>
              <w:t xml:space="preserve"> adostuta.</w:t>
            </w:r>
          </w:p>
          <w:p w:rsidR="006619A4" w:rsidRPr="007F1D3C" w:rsidRDefault="006619A4" w:rsidP="006619A4">
            <w:pPr>
              <w:ind w:firstLine="284"/>
              <w:jc w:val="both"/>
              <w:rPr>
                <w:rFonts w:ascii="Arial" w:hAnsi="Arial" w:cs="Arial"/>
                <w:sz w:val="18"/>
                <w:szCs w:val="18"/>
              </w:rPr>
            </w:pPr>
          </w:p>
          <w:p w:rsidR="006619A4" w:rsidRPr="007F1D3C" w:rsidRDefault="006619A4" w:rsidP="006619A4">
            <w:pPr>
              <w:ind w:right="74" w:firstLine="284"/>
              <w:jc w:val="both"/>
              <w:rPr>
                <w:rFonts w:ascii="Arial" w:hAnsi="Arial"/>
                <w:sz w:val="18"/>
                <w:szCs w:val="18"/>
              </w:rPr>
            </w:pPr>
            <w:r w:rsidRPr="007F1D3C">
              <w:rPr>
                <w:rFonts w:ascii="Arial" w:eastAsia="Arial" w:hAnsi="Arial"/>
                <w:sz w:val="18"/>
                <w:szCs w:val="18"/>
                <w:lang w:val="eu-ES"/>
              </w:rPr>
              <w:t>Uraska-ekipoa tailer batera eraman behar bada konpontzeko, zaintza ordu bezala ordainduko da bakarrik tailerrera eramateko eta ekartzeko behar den denbora.</w:t>
            </w:r>
          </w:p>
          <w:p w:rsidR="006619A4" w:rsidRPr="007F1D3C" w:rsidRDefault="006619A4" w:rsidP="006619A4">
            <w:pPr>
              <w:ind w:firstLine="284"/>
              <w:jc w:val="both"/>
              <w:rPr>
                <w:rFonts w:ascii="Arial" w:hAnsi="Arial" w:cs="Arial"/>
                <w:color w:val="00B050"/>
                <w:sz w:val="18"/>
                <w:szCs w:val="18"/>
              </w:rPr>
            </w:pPr>
          </w:p>
          <w:p w:rsidR="006619A4" w:rsidRPr="0048245B" w:rsidRDefault="006619A4" w:rsidP="006619A4">
            <w:pPr>
              <w:ind w:firstLine="283"/>
              <w:jc w:val="both"/>
              <w:rPr>
                <w:rFonts w:ascii="Arial" w:hAnsi="Arial" w:cs="Arial"/>
                <w:sz w:val="18"/>
                <w:szCs w:val="18"/>
                <w:lang w:val="eu-ES"/>
              </w:rPr>
            </w:pPr>
            <w:r w:rsidRPr="0048245B">
              <w:rPr>
                <w:rFonts w:ascii="Arial" w:eastAsia="Arial" w:hAnsi="Arial" w:cs="Arial"/>
                <w:sz w:val="18"/>
                <w:szCs w:val="18"/>
                <w:lang w:val="eu-ES"/>
              </w:rPr>
              <w:t xml:space="preserve">Ibilgailuaren ohiko gidaria bajan edo oporretan badago, esleipendunak ordezko bat izendatuko du, eta </w:t>
            </w:r>
            <w:proofErr w:type="spellStart"/>
            <w:r w:rsidRPr="0048245B">
              <w:rPr>
                <w:rFonts w:ascii="Arial" w:eastAsia="Arial" w:hAnsi="Arial" w:cs="Arial"/>
                <w:sz w:val="18"/>
                <w:szCs w:val="18"/>
                <w:lang w:val="eu-ES"/>
              </w:rPr>
              <w:t>motoponparen</w:t>
            </w:r>
            <w:proofErr w:type="spellEnd"/>
            <w:r w:rsidRPr="0048245B">
              <w:rPr>
                <w:rFonts w:ascii="Arial" w:eastAsia="Arial" w:hAnsi="Arial" w:cs="Arial"/>
                <w:sz w:val="18"/>
                <w:szCs w:val="18"/>
                <w:lang w:val="eu-ES"/>
              </w:rPr>
              <w:t xml:space="preserve"> erabileraren  funtzionamendua eta uraskaren kargatzea eta deskargatzea erakutsiko dio. </w:t>
            </w:r>
            <w:proofErr w:type="spellStart"/>
            <w:r w:rsidRPr="0048245B">
              <w:rPr>
                <w:rFonts w:ascii="Arial" w:eastAsia="Arial" w:hAnsi="Arial" w:cs="Arial"/>
                <w:sz w:val="18"/>
                <w:szCs w:val="18"/>
                <w:lang w:val="eu-ES"/>
              </w:rPr>
              <w:t>Orkezkapena</w:t>
            </w:r>
            <w:proofErr w:type="spellEnd"/>
            <w:r w:rsidRPr="0048245B">
              <w:rPr>
                <w:rFonts w:ascii="Arial" w:eastAsia="Arial" w:hAnsi="Arial" w:cs="Arial"/>
                <w:sz w:val="18"/>
                <w:szCs w:val="18"/>
                <w:lang w:val="eu-ES"/>
              </w:rPr>
              <w:t xml:space="preserve"> ezin bada egin, hileroko diru kopurua eten egingo da gorabehera horrek hilabete baino gehiago irauten badu, eta luzaroan irauten badu, berriz, kontratua deuseztatu daiteke. Dena den, Mendiak eta Landa Inguruneko Zuzendaritzako </w:t>
            </w:r>
            <w:proofErr w:type="spellStart"/>
            <w:r w:rsidRPr="0048245B">
              <w:rPr>
                <w:rFonts w:ascii="Arial" w:eastAsia="Arial" w:hAnsi="Arial" w:cs="Arial"/>
                <w:sz w:val="18"/>
                <w:szCs w:val="18"/>
                <w:lang w:val="eu-ES"/>
              </w:rPr>
              <w:t>emisorari</w:t>
            </w:r>
            <w:proofErr w:type="spellEnd"/>
            <w:r w:rsidRPr="0048245B">
              <w:rPr>
                <w:rFonts w:ascii="Arial" w:eastAsia="Arial" w:hAnsi="Arial" w:cs="Arial"/>
                <w:sz w:val="18"/>
                <w:szCs w:val="18"/>
                <w:lang w:val="eu-ES"/>
              </w:rPr>
              <w:t xml:space="preserve"> jakinaraziko zaio uraskaren eskuragarritasunari buruzko edozein gorabehera.</w:t>
            </w:r>
          </w:p>
          <w:p w:rsidR="006619A4" w:rsidRPr="0048245B" w:rsidRDefault="006619A4" w:rsidP="006619A4">
            <w:pPr>
              <w:jc w:val="both"/>
              <w:rPr>
                <w:rFonts w:ascii="Arial" w:hAnsi="Arial" w:cs="Arial"/>
                <w:sz w:val="18"/>
                <w:szCs w:val="18"/>
                <w:lang w:val="eu-ES"/>
              </w:rPr>
            </w:pPr>
          </w:p>
          <w:p w:rsidR="006619A4" w:rsidRPr="0077203D" w:rsidRDefault="006619A4" w:rsidP="006619A4">
            <w:pPr>
              <w:ind w:firstLine="284"/>
              <w:jc w:val="both"/>
              <w:rPr>
                <w:rFonts w:ascii="Arial" w:hAnsi="Arial" w:cs="Arial"/>
                <w:sz w:val="18"/>
                <w:szCs w:val="18"/>
                <w:lang w:val="eu-ES"/>
              </w:rPr>
            </w:pPr>
            <w:r w:rsidRPr="00DC79A3">
              <w:rPr>
                <w:rFonts w:ascii="Arial" w:eastAsia="Arial" w:hAnsi="Arial" w:cs="Arial"/>
                <w:sz w:val="18"/>
                <w:szCs w:val="18"/>
                <w:lang w:val="eu-ES"/>
              </w:rPr>
              <w:t>Esleipendunak aseguratuak egongo dira gerta daitekeen edozein egoeraren aurrean.</w:t>
            </w:r>
            <w:r w:rsidRPr="007F1D3C">
              <w:rPr>
                <w:rFonts w:ascii="Arial" w:eastAsia="Arial" w:hAnsi="Arial" w:cs="Arial"/>
                <w:sz w:val="18"/>
                <w:szCs w:val="18"/>
                <w:lang w:val="eu-ES"/>
              </w:rPr>
              <w:t xml:space="preserve"> Dena den, Gipuzkoako Foru Aldundiak kamioien konponketa gastuak konpentsatuko ditu baso suteetan gertatutako istripuengatik, gehienez </w:t>
            </w:r>
            <w:r w:rsidRPr="007F1D3C">
              <w:rPr>
                <w:rFonts w:ascii="Arial" w:eastAsia="Arial" w:hAnsi="Arial" w:cs="Arial"/>
                <w:b/>
                <w:bCs/>
                <w:sz w:val="18"/>
                <w:szCs w:val="18"/>
                <w:lang w:val="eu-ES"/>
              </w:rPr>
              <w:t>5.000 euro ezbehar bakoitzagatik</w:t>
            </w:r>
            <w:r w:rsidRPr="007F1D3C">
              <w:rPr>
                <w:rFonts w:ascii="Arial" w:eastAsia="Arial" w:hAnsi="Arial" w:cs="Arial"/>
                <w:sz w:val="18"/>
                <w:szCs w:val="18"/>
                <w:lang w:val="eu-ES"/>
              </w:rPr>
              <w:t>, dagokion faktura eta sua itzaltzeko lanak zuzentzen dituen teknikariaren edo basozainaren txostena aurkeztuz.</w:t>
            </w:r>
          </w:p>
          <w:p w:rsidR="006619A4" w:rsidRPr="0077203D" w:rsidRDefault="006619A4" w:rsidP="006619A4">
            <w:pPr>
              <w:autoSpaceDE w:val="0"/>
              <w:autoSpaceDN w:val="0"/>
              <w:adjustRightInd w:val="0"/>
              <w:jc w:val="both"/>
              <w:rPr>
                <w:rFonts w:ascii="Arial" w:hAnsi="Arial" w:cs="Arial"/>
                <w:sz w:val="18"/>
                <w:szCs w:val="18"/>
                <w:lang w:val="eu-ES"/>
              </w:rPr>
            </w:pPr>
          </w:p>
          <w:p w:rsidR="006619A4" w:rsidRPr="0077203D" w:rsidRDefault="006619A4" w:rsidP="006619A4">
            <w:pPr>
              <w:autoSpaceDE w:val="0"/>
              <w:autoSpaceDN w:val="0"/>
              <w:adjustRightInd w:val="0"/>
              <w:jc w:val="both"/>
              <w:rPr>
                <w:rFonts w:ascii="Arial" w:hAnsi="Arial" w:cs="Arial"/>
                <w:sz w:val="18"/>
                <w:szCs w:val="18"/>
                <w:lang w:val="eu-ES"/>
              </w:rPr>
            </w:pPr>
          </w:p>
          <w:p w:rsidR="006619A4" w:rsidRPr="007F1D3C" w:rsidRDefault="006619A4" w:rsidP="006619A4">
            <w:pPr>
              <w:autoSpaceDE w:val="0"/>
              <w:autoSpaceDN w:val="0"/>
              <w:adjustRightInd w:val="0"/>
              <w:ind w:firstLine="283"/>
              <w:jc w:val="both"/>
              <w:rPr>
                <w:rFonts w:ascii="Arial" w:hAnsi="Arial" w:cs="Arial"/>
                <w:sz w:val="18"/>
                <w:szCs w:val="18"/>
              </w:rPr>
            </w:pPr>
            <w:r w:rsidRPr="007F1D3C">
              <w:rPr>
                <w:rFonts w:ascii="Arial" w:eastAsia="Arial" w:hAnsi="Arial" w:cs="Arial"/>
                <w:sz w:val="18"/>
                <w:szCs w:val="18"/>
                <w:lang w:val="eu-ES"/>
              </w:rPr>
              <w:t xml:space="preserve">Kontratuaren objektua diren jasotako fakturak Ekonomia Sustapeneko, Turismoko eta Landa Inguruneko Departamenduak benetan lanak egin direla ziurtatu ondoren ordainduko dira. </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1"/>
            <w:r w:rsidRPr="000C2840">
              <w:rPr>
                <w:rFonts w:ascii="Arial" w:hAnsi="Arial" w:cs="Arial"/>
                <w:b/>
                <w:lang w:val="eu-ES"/>
              </w:rPr>
              <w:t xml:space="preserve">11.- </w:t>
            </w:r>
            <w:bookmarkEnd w:id="10"/>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CF295F" w:rsidP="009758EC">
            <w:pPr>
              <w:jc w:val="both"/>
              <w:rPr>
                <w:rFonts w:ascii="Arial" w:hAnsi="Arial" w:cs="Arial"/>
                <w:lang w:val="eu-ES"/>
              </w:rPr>
            </w:pPr>
            <w:r>
              <w:rPr>
                <w:rFonts w:ascii="Arial" w:hAnsi="Arial" w:cs="Arial"/>
                <w:lang w:val="eu-ES"/>
              </w:rPr>
              <w:t>Ikusi Preskripzio Teknikoen Agiria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1" w:name="CC_12"/>
            <w:r w:rsidRPr="000C2840">
              <w:rPr>
                <w:rFonts w:ascii="Arial" w:hAnsi="Arial" w:cs="Arial"/>
                <w:b/>
                <w:lang w:val="eu-ES"/>
              </w:rPr>
              <w:t xml:space="preserve">12.- </w:t>
            </w:r>
            <w:bookmarkEnd w:id="11"/>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Beharkizunak, modalitateak eta alderdiak</w:t>
            </w: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CF295F"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3"/>
            <w:r w:rsidRPr="000C2840">
              <w:rPr>
                <w:rFonts w:ascii="Arial" w:hAnsi="Arial" w:cs="Arial"/>
                <w:b/>
                <w:lang w:val="eu-ES"/>
              </w:rPr>
              <w:t xml:space="preserve">13.- </w:t>
            </w:r>
            <w:bookmarkEnd w:id="12"/>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Berrikuspen formulak:</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0C2840" w:rsidRDefault="008F2A0F"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CF295F"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3" w:name="CC_14"/>
            <w:r w:rsidRPr="000C2840">
              <w:rPr>
                <w:rFonts w:ascii="Arial" w:hAnsi="Arial" w:cs="Arial"/>
                <w:b/>
                <w:szCs w:val="22"/>
                <w:lang w:val="eu-ES" w:eastAsia="en-US"/>
              </w:rPr>
              <w:t xml:space="preserve">14.- </w:t>
            </w:r>
            <w:bookmarkEnd w:id="13"/>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w:t>
            </w:r>
            <w:proofErr w:type="spellStart"/>
            <w:r w:rsidRPr="000C2840">
              <w:rPr>
                <w:rFonts w:ascii="Arial" w:hAnsi="Arial" w:cs="Arial"/>
                <w:b/>
                <w:szCs w:val="22"/>
                <w:lang w:val="eu-ES" w:eastAsia="en-US"/>
              </w:rPr>
              <w:t>SPKLren</w:t>
            </w:r>
            <w:proofErr w:type="spellEnd"/>
            <w:r w:rsidRPr="000C2840">
              <w:rPr>
                <w:rFonts w:ascii="Arial" w:hAnsi="Arial" w:cs="Arial"/>
                <w:b/>
                <w:szCs w:val="22"/>
                <w:lang w:val="eu-ES" w:eastAsia="en-US"/>
              </w:rPr>
              <w:t xml:space="preserve">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8F2A0F" w:rsidP="009758EC">
            <w:pPr>
              <w:ind w:left="142"/>
              <w:jc w:val="both"/>
              <w:rPr>
                <w:rFonts w:ascii="Arial" w:hAnsi="Arial" w:cs="Arial"/>
                <w:szCs w:val="22"/>
                <w:lang w:val="eu-ES" w:eastAsia="en-US"/>
              </w:rPr>
            </w:pPr>
            <w:r w:rsidRPr="000C2840">
              <w:rPr>
                <w:rFonts w:ascii="Arial" w:hAnsi="Arial" w:cs="Arial"/>
                <w:szCs w:val="22"/>
                <w:lang w:val="eu-ES" w:eastAsia="en-US"/>
              </w:rPr>
              <w:t>Bidezkoa da</w:t>
            </w:r>
            <w:r w:rsidRPr="000C2840">
              <w:rPr>
                <w:rFonts w:ascii="Arial" w:hAnsi="Arial" w:cs="Arial"/>
                <w:szCs w:val="22"/>
                <w:lang w:val="eu-ES" w:eastAsia="en-US"/>
              </w:rPr>
              <w:tab/>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036"/>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48245B">
            <w:pPr>
              <w:tabs>
                <w:tab w:val="left" w:pos="8222"/>
              </w:tabs>
              <w:ind w:left="142" w:right="141"/>
              <w:jc w:val="both"/>
              <w:rPr>
                <w:rFonts w:ascii="Arial" w:hAnsi="Arial" w:cs="Arial"/>
                <w:szCs w:val="22"/>
                <w:lang w:val="eu-ES" w:eastAsia="en-US"/>
              </w:rPr>
            </w:pPr>
            <w:r w:rsidRPr="000C2840">
              <w:rPr>
                <w:rFonts w:ascii="Arial" w:hAnsi="Arial" w:cs="Arial"/>
                <w:szCs w:val="22"/>
                <w:lang w:val="eu-ES" w:eastAsia="en-US"/>
              </w:rPr>
              <w:t xml:space="preserve">Dokumentazioa: </w:t>
            </w:r>
          </w:p>
        </w:tc>
      </w:tr>
      <w:tr w:rsidR="008F2A0F" w:rsidRPr="00A86F41" w:rsidTr="0048245B">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25386A" w:rsidRPr="00E86EFB" w:rsidRDefault="0025386A" w:rsidP="0025386A">
            <w:pPr>
              <w:tabs>
                <w:tab w:val="left" w:pos="8222"/>
              </w:tabs>
              <w:ind w:right="141"/>
              <w:jc w:val="both"/>
              <w:rPr>
                <w:rFonts w:ascii="Arial" w:hAnsi="Arial" w:cs="Arial"/>
                <w:lang w:val="eu-ES"/>
              </w:rPr>
            </w:pPr>
            <w:r w:rsidRPr="00E86EFB">
              <w:rPr>
                <w:rFonts w:ascii="Arial" w:hAnsi="Arial" w:cs="Arial"/>
                <w:lang w:val="eu-ES"/>
              </w:rPr>
              <w:t xml:space="preserve">Itxitako azken 3 urteetako negozio zifren artean altuena den urteko negozio bolumena, gutxienez, 8.000 euro (BEZa kanpo) edo gehiago izan behar du. </w:t>
            </w:r>
          </w:p>
          <w:p w:rsidR="00CF295F" w:rsidRPr="00E86EFB" w:rsidRDefault="00CF295F" w:rsidP="00CF295F">
            <w:pPr>
              <w:jc w:val="both"/>
              <w:rPr>
                <w:rFonts w:ascii="Arial" w:hAnsi="Arial" w:cs="Arial"/>
                <w:lang w:val="eu-ES"/>
              </w:rPr>
            </w:pPr>
          </w:p>
          <w:p w:rsidR="0025386A" w:rsidRPr="00E86EFB" w:rsidRDefault="0025386A" w:rsidP="0025386A">
            <w:pPr>
              <w:jc w:val="both"/>
              <w:rPr>
                <w:rFonts w:ascii="Arial" w:hAnsi="Arial" w:cs="Arial"/>
                <w:lang w:val="eu-ES"/>
              </w:rPr>
            </w:pPr>
            <w:r w:rsidRPr="00E86EFB">
              <w:rPr>
                <w:rFonts w:ascii="Arial" w:hAnsi="Arial" w:cs="Arial"/>
                <w:lang w:val="eu-ES"/>
              </w:rPr>
              <w:t>Merkataritza Erregistroan edo dagokion erregistro ofizialean aurkeztutako urteko kontuen bidez egiaztatuko da. Kontuak erregistro ofizialetan aurkeztera behartuta ez dauden enpresariek legezko kontabilitate liburuak aurkez ditzakete, ordezko egiaztapen gisa.</w:t>
            </w:r>
          </w:p>
          <w:p w:rsidR="008F2A0F" w:rsidRPr="00E86EFB" w:rsidRDefault="008F2A0F" w:rsidP="009758EC">
            <w:pPr>
              <w:tabs>
                <w:tab w:val="left" w:pos="8222"/>
              </w:tabs>
              <w:ind w:left="142" w:right="141"/>
              <w:jc w:val="both"/>
              <w:rPr>
                <w:rFonts w:ascii="Arial" w:hAnsi="Arial" w:cs="Arial"/>
                <w:b/>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48245B">
        <w:trPr>
          <w:trHeight w:val="782"/>
        </w:trPr>
        <w:tc>
          <w:tcPr>
            <w:tcW w:w="8506" w:type="dxa"/>
            <w:gridSpan w:val="11"/>
            <w:tcBorders>
              <w:left w:val="single" w:sz="4" w:space="0" w:color="000000"/>
              <w:right w:val="single" w:sz="4" w:space="0" w:color="000000"/>
            </w:tcBorders>
            <w:shd w:val="clear" w:color="auto" w:fill="FFFFFF"/>
          </w:tcPr>
          <w:p w:rsidR="008F2A0F"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3) KAUDIMEN TEKNIKOA EDO PROFESIONALA</w:t>
            </w:r>
          </w:p>
          <w:p w:rsidR="00E86EFB" w:rsidRPr="000C2840" w:rsidRDefault="00E86EFB" w:rsidP="009758EC">
            <w:pPr>
              <w:tabs>
                <w:tab w:val="left" w:pos="8222"/>
              </w:tabs>
              <w:ind w:left="142" w:right="141"/>
              <w:jc w:val="both"/>
              <w:rPr>
                <w:rFonts w:ascii="Arial" w:hAnsi="Arial" w:cs="Arial"/>
                <w:szCs w:val="22"/>
                <w:lang w:val="eu-ES" w:eastAsia="en-US"/>
              </w:rPr>
            </w:pPr>
          </w:p>
          <w:p w:rsidR="00E86EFB" w:rsidRPr="00E86EFB" w:rsidRDefault="00CF295F" w:rsidP="00E86EFB">
            <w:pPr>
              <w:jc w:val="both"/>
              <w:rPr>
                <w:rFonts w:ascii="Arial" w:hAnsi="Arial" w:cs="Arial"/>
                <w:lang w:val="eu-ES"/>
              </w:rPr>
            </w:pPr>
            <w:r w:rsidRPr="004E507A">
              <w:rPr>
                <w:rFonts w:ascii="Arial" w:hAnsi="Arial" w:cs="Arial"/>
                <w:lang w:val="eu-ES" w:eastAsia="en-US"/>
              </w:rPr>
              <w:t>A</w:t>
            </w:r>
            <w:r w:rsidRPr="004E507A">
              <w:rPr>
                <w:rFonts w:ascii="Arial" w:hAnsi="Arial" w:cs="Arial"/>
                <w:lang w:val="eu-ES"/>
              </w:rPr>
              <w:t>zken hiru urteetan</w:t>
            </w:r>
            <w:r w:rsidR="00E86EFB" w:rsidRPr="004E507A">
              <w:rPr>
                <w:rFonts w:ascii="Arial" w:hAnsi="Arial" w:cs="Arial"/>
                <w:lang w:val="eu-ES"/>
              </w:rPr>
              <w:t xml:space="preserve"> </w:t>
            </w:r>
            <w:r w:rsidR="006619A4" w:rsidRPr="004E507A">
              <w:rPr>
                <w:rFonts w:ascii="Arial" w:hAnsi="Arial" w:cs="Arial"/>
                <w:lang w:val="eu-ES"/>
              </w:rPr>
              <w:t>gauzatutako lanen</w:t>
            </w:r>
            <w:r w:rsidR="00E86EFB" w:rsidRPr="004E507A">
              <w:rPr>
                <w:rFonts w:ascii="Arial" w:hAnsi="Arial" w:cs="Arial"/>
                <w:lang w:val="eu-ES"/>
              </w:rPr>
              <w:t xml:space="preserve"> </w:t>
            </w:r>
            <w:r w:rsidRPr="004E507A">
              <w:rPr>
                <w:rFonts w:ascii="Arial" w:hAnsi="Arial" w:cs="Arial"/>
                <w:lang w:val="eu-ES"/>
              </w:rPr>
              <w:t xml:space="preserve">zerrenda </w:t>
            </w:r>
            <w:r w:rsidRPr="00E86EFB">
              <w:rPr>
                <w:rFonts w:ascii="Arial" w:hAnsi="Arial" w:cs="Arial"/>
                <w:lang w:val="eu-ES"/>
              </w:rPr>
              <w:t xml:space="preserve">bat aurkeztu beharko du, kontratuaren objektuaren izaera bereko edo antzeko zerbitzu edo lanena. Zerrenda horretan, </w:t>
            </w:r>
            <w:r w:rsidR="00E86EFB" w:rsidRPr="00E86EFB">
              <w:rPr>
                <w:rFonts w:ascii="Arial" w:hAnsi="Arial" w:cs="Arial"/>
                <w:lang w:val="eu-ES"/>
              </w:rPr>
              <w:t>zenbatekoa, data eta haien hartzaile publikoa zein pribatua aipatuko dira. Egiaztatu beharko da egikaritze handieneko urtea</w:t>
            </w:r>
            <w:r w:rsidR="006619A4">
              <w:rPr>
                <w:rFonts w:ascii="Arial" w:hAnsi="Arial" w:cs="Arial"/>
                <w:lang w:val="eu-ES"/>
              </w:rPr>
              <w:t>n metatutako urteko zenbatekoa 6</w:t>
            </w:r>
            <w:r w:rsidR="00E86EFB" w:rsidRPr="00E86EFB">
              <w:rPr>
                <w:rFonts w:ascii="Arial" w:hAnsi="Arial" w:cs="Arial"/>
                <w:lang w:val="eu-ES"/>
              </w:rPr>
              <w:t>.000 eurokoa edo hortik gorakoa izatea.</w:t>
            </w:r>
          </w:p>
          <w:p w:rsidR="00E86EFB" w:rsidRPr="00E86EFB" w:rsidRDefault="00E86EFB" w:rsidP="00E86EFB">
            <w:pPr>
              <w:jc w:val="both"/>
              <w:rPr>
                <w:rFonts w:ascii="Arial" w:hAnsi="Arial" w:cs="Arial"/>
                <w:lang w:val="eu-ES"/>
              </w:rPr>
            </w:pPr>
          </w:p>
          <w:p w:rsidR="00BF330E" w:rsidRDefault="00BF330E" w:rsidP="00BF330E">
            <w:pPr>
              <w:jc w:val="both"/>
              <w:rPr>
                <w:rFonts w:ascii="Arial" w:hAnsi="Arial" w:cs="Arial"/>
                <w:lang w:val="eu-ES"/>
              </w:rPr>
            </w:pPr>
            <w:r>
              <w:rPr>
                <w:rFonts w:ascii="Arial" w:hAnsi="Arial" w:cs="Arial"/>
                <w:lang w:val="eu-ES"/>
              </w:rPr>
              <w:t xml:space="preserve">Aurrekoa egiaztatuko da, organo eskudunak eginiko ziurtagirien bidez edo organo horrek eginiko </w:t>
            </w:r>
            <w:proofErr w:type="spellStart"/>
            <w:r>
              <w:rPr>
                <w:rFonts w:ascii="Arial" w:hAnsi="Arial" w:cs="Arial"/>
                <w:lang w:val="eu-ES"/>
              </w:rPr>
              <w:t>ikus-onespenaren</w:t>
            </w:r>
            <w:proofErr w:type="spellEnd"/>
            <w:r>
              <w:rPr>
                <w:rFonts w:ascii="Arial" w:hAnsi="Arial" w:cs="Arial"/>
                <w:lang w:val="eu-ES"/>
              </w:rPr>
              <w:t xml:space="preserve"> bidez, hartzailea alor publikoko erakundea denean. Hartzailea subjektu pribatu bat denean, hark egindako ziurtagiriaren bidez eta, halakorik ezean, enpresaburuaren deklarazio baten bidez. </w:t>
            </w: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2E2823">
            <w:pPr>
              <w:ind w:left="142"/>
              <w:rPr>
                <w:rFonts w:ascii="Arial" w:hAnsi="Arial" w:cs="Arial"/>
                <w:b/>
                <w:lang w:val="eu-ES"/>
              </w:rPr>
            </w:pPr>
            <w:r w:rsidRPr="000C2840">
              <w:rPr>
                <w:rFonts w:ascii="Arial" w:hAnsi="Arial" w:cs="Arial"/>
                <w:b/>
                <w:lang w:val="eu-ES"/>
              </w:rPr>
              <w:t>4) SAILKAPENA:</w:t>
            </w:r>
          </w:p>
          <w:p w:rsidR="008F2A0F" w:rsidRPr="000C2840" w:rsidRDefault="008F2A0F" w:rsidP="002E2823">
            <w:pPr>
              <w:spacing w:before="120"/>
              <w:ind w:left="360" w:firstLine="66"/>
              <w:rPr>
                <w:rFonts w:ascii="Arial" w:hAnsi="Arial" w:cs="Arial"/>
                <w:lang w:val="eu-ES"/>
              </w:rPr>
            </w:pPr>
            <w:r w:rsidRPr="000C2840">
              <w:rPr>
                <w:rFonts w:ascii="Arial" w:hAnsi="Arial" w:cs="Arial"/>
                <w:lang w:val="eu-ES"/>
              </w:rPr>
              <w:t xml:space="preserve">- Nahitaezkoa:  </w:t>
            </w:r>
            <w:r w:rsidRPr="000C2840">
              <w:rPr>
                <w:rFonts w:ascii="Segoe UI Symbol" w:eastAsia="MS Gothic" w:hAnsi="Segoe UI Symbol" w:cs="Segoe UI Symbol"/>
                <w:sz w:val="24"/>
                <w:szCs w:val="24"/>
                <w:lang w:val="eu-ES"/>
              </w:rPr>
              <w:t>☐</w:t>
            </w:r>
            <w:r w:rsidRPr="000C2840">
              <w:rPr>
                <w:rFonts w:ascii="Arial" w:hAnsi="Arial" w:cs="Arial"/>
                <w:sz w:val="32"/>
                <w:szCs w:val="32"/>
                <w:lang w:val="eu-ES"/>
              </w:rPr>
              <w:t xml:space="preserve"> </w:t>
            </w:r>
            <w:r w:rsidRPr="000C2840">
              <w:rPr>
                <w:rFonts w:ascii="Arial" w:hAnsi="Arial" w:cs="Arial"/>
                <w:lang w:val="eu-ES"/>
              </w:rPr>
              <w:t xml:space="preserve">BAI </w:t>
            </w:r>
            <w:r w:rsidRPr="000C2840">
              <w:rPr>
                <w:rFonts w:ascii="Segoe UI Symbol" w:eastAsia="MS Gothic" w:hAnsi="Segoe UI Symbol" w:cs="Segoe UI Symbol"/>
                <w:sz w:val="24"/>
                <w:szCs w:val="24"/>
                <w:lang w:val="eu-ES"/>
              </w:rPr>
              <w:t>☐</w:t>
            </w:r>
            <w:r w:rsidRPr="000C2840">
              <w:rPr>
                <w:rFonts w:ascii="Arial" w:hAnsi="Arial" w:cs="Arial"/>
                <w:lang w:val="eu-ES"/>
              </w:rPr>
              <w:t xml:space="preserve">    EZ </w:t>
            </w:r>
            <w:r w:rsidR="0048245B" w:rsidRPr="0048245B">
              <w:rPr>
                <w:rFonts w:ascii="Arial" w:hAnsi="Arial" w:cs="Arial"/>
                <w:bdr w:val="single" w:sz="4" w:space="0" w:color="auto"/>
                <w:lang w:val="eu-ES"/>
              </w:rPr>
              <w:t>X</w:t>
            </w:r>
            <w:r w:rsidR="0048245B" w:rsidRPr="000C2840">
              <w:rPr>
                <w:rFonts w:ascii="Segoe UI Symbol" w:eastAsia="MS Gothic" w:hAnsi="Segoe UI Symbol" w:cs="Segoe UI Symbol"/>
                <w:sz w:val="24"/>
                <w:szCs w:val="24"/>
                <w:lang w:val="eu-ES"/>
              </w:rPr>
              <w:t xml:space="preserve"> </w:t>
            </w:r>
          </w:p>
          <w:p w:rsidR="008F2A0F" w:rsidRPr="000C2840" w:rsidRDefault="008F2A0F" w:rsidP="002E2823">
            <w:pPr>
              <w:ind w:left="360"/>
              <w:rPr>
                <w:rFonts w:ascii="Arial" w:hAnsi="Arial" w:cs="Arial"/>
                <w:lang w:val="eu-ES"/>
              </w:rPr>
            </w:pPr>
          </w:p>
          <w:p w:rsidR="008F2A0F" w:rsidRPr="000C2840" w:rsidRDefault="008F2A0F" w:rsidP="002E2823">
            <w:pPr>
              <w:spacing w:line="240" w:lineRule="atLeast"/>
              <w:ind w:left="567" w:hanging="141"/>
              <w:rPr>
                <w:rFonts w:ascii="Arial" w:hAnsi="Arial" w:cs="Arial"/>
                <w:lang w:val="eu-ES"/>
              </w:rPr>
            </w:pPr>
            <w:r w:rsidRPr="000C2840">
              <w:rPr>
                <w:rFonts w:ascii="Arial" w:hAnsi="Arial" w:cs="Arial"/>
                <w:lang w:val="eu-ES"/>
              </w:rPr>
              <w:t>- Lizitatzaileak (beharrezkoa ez bada sailkapena), ondoko sailkapena ere erabili ahal izango du bere kaudimena egiaztatzeko:</w:t>
            </w:r>
          </w:p>
          <w:p w:rsidR="008F2A0F" w:rsidRPr="000C2840" w:rsidRDefault="008F2A0F" w:rsidP="002E2823">
            <w:pPr>
              <w:ind w:left="720" w:firstLine="919"/>
              <w:rPr>
                <w:rFonts w:ascii="Arial" w:hAnsi="Arial" w:cs="Arial"/>
                <w:sz w:val="18"/>
                <w:szCs w:val="18"/>
                <w:lang w:val="eu-ES"/>
              </w:rPr>
            </w:pPr>
            <w:r w:rsidRPr="000C2840">
              <w:rPr>
                <w:rFonts w:ascii="Arial" w:eastAsia="MS Gothic" w:hAnsi="Arial" w:cs="Arial"/>
                <w:sz w:val="24"/>
                <w:szCs w:val="24"/>
                <w:lang w:val="eu-ES"/>
              </w:rPr>
              <w:t xml:space="preserve">  </w:t>
            </w:r>
            <w:r w:rsidRPr="000C2840">
              <w:rPr>
                <w:rFonts w:ascii="Segoe UI Symbol" w:eastAsia="MS Gothic" w:hAnsi="Segoe UI Symbol" w:cs="Segoe UI Symbol"/>
                <w:sz w:val="24"/>
                <w:szCs w:val="24"/>
                <w:lang w:val="eu-ES"/>
              </w:rPr>
              <w:t>☐</w:t>
            </w:r>
            <w:r w:rsidRPr="000C2840">
              <w:rPr>
                <w:rFonts w:ascii="Arial" w:hAnsi="Arial" w:cs="Arial"/>
                <w:sz w:val="32"/>
                <w:szCs w:val="32"/>
                <w:lang w:val="eu-ES"/>
              </w:rPr>
              <w:t xml:space="preserve"> </w:t>
            </w:r>
            <w:r w:rsidRPr="000C2840">
              <w:rPr>
                <w:rFonts w:ascii="Arial" w:hAnsi="Arial" w:cs="Arial"/>
                <w:lang w:val="eu-ES"/>
              </w:rPr>
              <w:t xml:space="preserve">BAI </w:t>
            </w:r>
            <w:r w:rsidRPr="000C2840">
              <w:rPr>
                <w:rFonts w:ascii="Segoe UI Symbol" w:eastAsia="MS Gothic" w:hAnsi="Segoe UI Symbol" w:cs="Segoe UI Symbol"/>
                <w:lang w:val="eu-ES"/>
              </w:rPr>
              <w:t>☐</w:t>
            </w:r>
            <w:r w:rsidRPr="000C2840">
              <w:rPr>
                <w:rFonts w:ascii="Arial" w:hAnsi="Arial" w:cs="Arial"/>
                <w:lang w:val="eu-ES"/>
              </w:rPr>
              <w:t xml:space="preserve">    EZ</w:t>
            </w:r>
            <w:r w:rsidR="00CF295F">
              <w:rPr>
                <w:rFonts w:ascii="Arial" w:hAnsi="Arial" w:cs="Arial"/>
                <w:lang w:val="eu-ES"/>
              </w:rPr>
              <w:t xml:space="preserve"> </w:t>
            </w:r>
            <w:r w:rsidR="00CF295F" w:rsidRPr="0048245B">
              <w:rPr>
                <w:rFonts w:ascii="Arial" w:hAnsi="Arial" w:cs="Arial"/>
                <w:bdr w:val="single" w:sz="4" w:space="0" w:color="auto"/>
                <w:lang w:val="eu-ES"/>
              </w:rPr>
              <w:t>X</w:t>
            </w:r>
            <w:r w:rsidRPr="000C2840">
              <w:rPr>
                <w:rFonts w:ascii="Arial" w:hAnsi="Arial" w:cs="Arial"/>
                <w:lang w:val="eu-ES"/>
              </w:rPr>
              <w:t xml:space="preserve"> </w:t>
            </w:r>
          </w:p>
          <w:p w:rsidR="008F2A0F" w:rsidRPr="000C2840" w:rsidRDefault="008F2A0F" w:rsidP="002E2823">
            <w:pPr>
              <w:ind w:left="720" w:firstLine="919"/>
              <w:rPr>
                <w:rFonts w:ascii="Arial" w:hAnsi="Arial" w:cs="Arial"/>
                <w:sz w:val="18"/>
                <w:szCs w:val="18"/>
                <w:lang w:val="eu-ES"/>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00"/>
              <w:gridCol w:w="1788"/>
              <w:gridCol w:w="1975"/>
              <w:gridCol w:w="2040"/>
            </w:tblGrid>
            <w:tr w:rsidR="008F2A0F" w:rsidRPr="00A86F41" w:rsidTr="002E2823">
              <w:trPr>
                <w:trHeight w:val="666"/>
              </w:trPr>
              <w:tc>
                <w:tcPr>
                  <w:tcW w:w="1900" w:type="dxa"/>
                  <w:vMerge w:val="restart"/>
                  <w:tcBorders>
                    <w:top w:val="single" w:sz="4" w:space="0" w:color="auto"/>
                    <w:left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r w:rsidRPr="000C2840">
                    <w:rPr>
                      <w:rFonts w:ascii="Arial" w:hAnsi="Arial" w:cs="Arial"/>
                      <w:b/>
                      <w:sz w:val="18"/>
                      <w:szCs w:val="18"/>
                      <w:lang w:val="eu-ES"/>
                    </w:rPr>
                    <w:t>TALDEA</w:t>
                  </w:r>
                </w:p>
              </w:tc>
              <w:tc>
                <w:tcPr>
                  <w:tcW w:w="1788" w:type="dxa"/>
                  <w:vMerge w:val="restart"/>
                  <w:tcBorders>
                    <w:top w:val="single" w:sz="4" w:space="0" w:color="auto"/>
                    <w:left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r w:rsidRPr="000C2840">
                    <w:rPr>
                      <w:rFonts w:ascii="Arial" w:hAnsi="Arial" w:cs="Arial"/>
                      <w:b/>
                      <w:sz w:val="18"/>
                      <w:szCs w:val="18"/>
                      <w:lang w:val="eu-ES"/>
                    </w:rPr>
                    <w:t>AZPITALDEA</w:t>
                  </w:r>
                </w:p>
              </w:tc>
              <w:tc>
                <w:tcPr>
                  <w:tcW w:w="4015" w:type="dxa"/>
                  <w:gridSpan w:val="2"/>
                  <w:tcBorders>
                    <w:top w:val="single" w:sz="4" w:space="0" w:color="auto"/>
                    <w:left w:val="single" w:sz="4" w:space="0" w:color="auto"/>
                    <w:bottom w:val="single" w:sz="4" w:space="0" w:color="auto"/>
                    <w:right w:val="single" w:sz="4" w:space="0" w:color="auto"/>
                  </w:tcBorders>
                  <w:vAlign w:val="center"/>
                </w:tcPr>
                <w:p w:rsidR="008F2A0F" w:rsidRPr="000C2840" w:rsidRDefault="008F2A0F" w:rsidP="000C2840">
                  <w:pPr>
                    <w:spacing w:after="120"/>
                    <w:jc w:val="center"/>
                    <w:rPr>
                      <w:rFonts w:ascii="Arial" w:hAnsi="Arial" w:cs="Arial"/>
                      <w:b/>
                      <w:sz w:val="18"/>
                      <w:szCs w:val="18"/>
                      <w:lang w:val="eu-ES"/>
                    </w:rPr>
                  </w:pPr>
                  <w:r w:rsidRPr="000C2840">
                    <w:rPr>
                      <w:rFonts w:ascii="Arial" w:hAnsi="Arial" w:cs="Arial"/>
                      <w:b/>
                      <w:sz w:val="18"/>
                      <w:szCs w:val="18"/>
                      <w:lang w:val="eu-ES"/>
                    </w:rPr>
                    <w:t>KATEGORIA</w:t>
                  </w:r>
                </w:p>
                <w:p w:rsidR="008F2A0F" w:rsidRPr="000C2840" w:rsidRDefault="008F2A0F" w:rsidP="000C2840">
                  <w:pPr>
                    <w:spacing w:after="120"/>
                    <w:jc w:val="both"/>
                    <w:rPr>
                      <w:rFonts w:ascii="Arial" w:hAnsi="Arial" w:cs="Arial"/>
                      <w:b/>
                      <w:sz w:val="18"/>
                      <w:szCs w:val="18"/>
                      <w:lang w:val="eu-ES"/>
                    </w:rPr>
                  </w:pPr>
                  <w:r w:rsidRPr="000C2840">
                    <w:rPr>
                      <w:rFonts w:ascii="Arial" w:hAnsi="Arial" w:cs="Arial"/>
                      <w:b/>
                      <w:sz w:val="18"/>
                      <w:szCs w:val="18"/>
                      <w:lang w:val="eu-ES"/>
                    </w:rPr>
                    <w:t xml:space="preserve">Aurkezpen epea 2020/01/01aren aurretik amaitzen zaien eskaintzen kasuan, bi sailkapen sistemek balio izango dute kategoria egiaztatzeko. </w:t>
                  </w:r>
                </w:p>
              </w:tc>
            </w:tr>
            <w:tr w:rsidR="008F2A0F" w:rsidRPr="000C2840" w:rsidTr="002E2823">
              <w:trPr>
                <w:trHeight w:val="666"/>
              </w:trPr>
              <w:tc>
                <w:tcPr>
                  <w:tcW w:w="1900" w:type="dxa"/>
                  <w:vMerge/>
                  <w:tcBorders>
                    <w:left w:val="single" w:sz="4" w:space="0" w:color="auto"/>
                    <w:bottom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p>
              </w:tc>
              <w:tc>
                <w:tcPr>
                  <w:tcW w:w="1788" w:type="dxa"/>
                  <w:vMerge/>
                  <w:tcBorders>
                    <w:left w:val="single" w:sz="4" w:space="0" w:color="auto"/>
                    <w:bottom w:val="single" w:sz="4" w:space="0" w:color="auto"/>
                    <w:right w:val="single" w:sz="4" w:space="0" w:color="auto"/>
                  </w:tcBorders>
                  <w:vAlign w:val="center"/>
                </w:tcPr>
                <w:p w:rsidR="008F2A0F" w:rsidRPr="000C2840" w:rsidRDefault="008F2A0F" w:rsidP="00492BF5">
                  <w:pPr>
                    <w:jc w:val="center"/>
                    <w:rPr>
                      <w:rFonts w:ascii="Arial" w:hAnsi="Arial" w:cs="Arial"/>
                      <w:b/>
                      <w:sz w:val="18"/>
                      <w:szCs w:val="18"/>
                      <w:lang w:val="eu-ES"/>
                    </w:rPr>
                  </w:pPr>
                </w:p>
              </w:tc>
              <w:tc>
                <w:tcPr>
                  <w:tcW w:w="1975"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vanish/>
                      <w:sz w:val="18"/>
                      <w:szCs w:val="18"/>
                      <w:lang w:val="eu-ES"/>
                    </w:rPr>
                  </w:pPr>
                  <w:r w:rsidRPr="000C2840">
                    <w:rPr>
                      <w:rFonts w:ascii="Arial" w:hAnsi="Arial" w:cs="Arial"/>
                      <w:sz w:val="18"/>
                      <w:szCs w:val="18"/>
                      <w:lang w:val="eu-ES"/>
                    </w:rPr>
                    <w:t>773/2015 Errege Dekretuaren aurreko tipologia</w:t>
                  </w:r>
                </w:p>
              </w:tc>
              <w:tc>
                <w:tcPr>
                  <w:tcW w:w="2040"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sz w:val="18"/>
                      <w:szCs w:val="18"/>
                      <w:lang w:val="eu-ES"/>
                    </w:rPr>
                  </w:pPr>
                  <w:r w:rsidRPr="000C2840">
                    <w:rPr>
                      <w:rFonts w:ascii="Arial" w:hAnsi="Arial" w:cs="Arial"/>
                      <w:sz w:val="18"/>
                      <w:szCs w:val="18"/>
                      <w:lang w:val="eu-ES"/>
                    </w:rPr>
                    <w:t>Tipologia berria 773/2015 Errege Dekretua</w:t>
                  </w:r>
                </w:p>
              </w:tc>
            </w:tr>
            <w:tr w:rsidR="008F2A0F" w:rsidRPr="000C2840" w:rsidTr="002E2823">
              <w:trPr>
                <w:cantSplit/>
                <w:trHeight w:val="730"/>
              </w:trPr>
              <w:tc>
                <w:tcPr>
                  <w:tcW w:w="1900" w:type="dxa"/>
                  <w:tcBorders>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sz w:val="18"/>
                      <w:szCs w:val="18"/>
                      <w:lang w:val="eu-ES"/>
                    </w:rPr>
                  </w:pPr>
                </w:p>
              </w:tc>
              <w:tc>
                <w:tcPr>
                  <w:tcW w:w="1788" w:type="dxa"/>
                  <w:tcBorders>
                    <w:left w:val="single" w:sz="4" w:space="0" w:color="auto"/>
                    <w:bottom w:val="single" w:sz="4" w:space="0" w:color="auto"/>
                    <w:right w:val="nil"/>
                  </w:tcBorders>
                  <w:vAlign w:val="center"/>
                </w:tcPr>
                <w:p w:rsidR="008F2A0F" w:rsidRPr="000C2840" w:rsidRDefault="008F2A0F" w:rsidP="00492BF5">
                  <w:pPr>
                    <w:spacing w:before="120" w:after="120" w:line="200" w:lineRule="exact"/>
                    <w:rPr>
                      <w:rFonts w:ascii="Arial" w:hAnsi="Arial" w:cs="Arial"/>
                      <w:sz w:val="18"/>
                      <w:szCs w:val="18"/>
                      <w:lang w:val="eu-ES"/>
                    </w:rPr>
                  </w:pPr>
                </w:p>
              </w:tc>
              <w:tc>
                <w:tcPr>
                  <w:tcW w:w="1975"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vanish/>
                      <w:sz w:val="18"/>
                      <w:szCs w:val="18"/>
                      <w:lang w:val="eu-ES"/>
                    </w:rPr>
                  </w:pPr>
                </w:p>
              </w:tc>
              <w:tc>
                <w:tcPr>
                  <w:tcW w:w="2040" w:type="dxa"/>
                  <w:tcBorders>
                    <w:top w:val="single" w:sz="4" w:space="0" w:color="auto"/>
                    <w:left w:val="single" w:sz="4" w:space="0" w:color="auto"/>
                    <w:bottom w:val="single" w:sz="4" w:space="0" w:color="auto"/>
                    <w:right w:val="single" w:sz="4" w:space="0" w:color="auto"/>
                  </w:tcBorders>
                  <w:vAlign w:val="center"/>
                </w:tcPr>
                <w:p w:rsidR="008F2A0F" w:rsidRPr="000C2840" w:rsidRDefault="008F2A0F" w:rsidP="00492BF5">
                  <w:pPr>
                    <w:spacing w:before="120" w:after="120" w:line="200" w:lineRule="exact"/>
                    <w:rPr>
                      <w:rFonts w:ascii="Arial" w:hAnsi="Arial" w:cs="Arial"/>
                      <w:sz w:val="18"/>
                      <w:szCs w:val="18"/>
                      <w:lang w:val="eu-ES"/>
                    </w:rPr>
                  </w:pPr>
                </w:p>
              </w:tc>
            </w:tr>
          </w:tbl>
          <w:p w:rsidR="008F2A0F" w:rsidRPr="000C2840" w:rsidRDefault="008F2A0F" w:rsidP="002E2823">
            <w:pPr>
              <w:rPr>
                <w:rFonts w:ascii="Arial" w:hAnsi="Arial" w:cs="Arial"/>
                <w:lang w:val="eu-ES"/>
              </w:rPr>
            </w:pPr>
          </w:p>
          <w:p w:rsidR="008F2A0F" w:rsidRPr="000C2840" w:rsidRDefault="008F2A0F" w:rsidP="002E2823">
            <w:pPr>
              <w:ind w:left="360"/>
              <w:rPr>
                <w:rFonts w:ascii="Arial" w:hAnsi="Arial" w:cs="Arial"/>
                <w:b/>
                <w:sz w:val="18"/>
                <w:szCs w:val="18"/>
                <w:lang w:val="eu-ES"/>
              </w:rPr>
            </w:pPr>
          </w:p>
          <w:p w:rsidR="008F2A0F" w:rsidRPr="000C2840" w:rsidRDefault="008F2A0F" w:rsidP="009758EC">
            <w:pPr>
              <w:tabs>
                <w:tab w:val="left" w:pos="8222"/>
              </w:tabs>
              <w:ind w:left="142" w:right="141"/>
              <w:jc w:val="both"/>
              <w:rPr>
                <w:rFonts w:ascii="Arial" w:hAnsi="Arial" w:cs="Arial"/>
                <w:b/>
                <w:sz w:val="18"/>
                <w:szCs w:val="18"/>
                <w:lang w:val="eu-ES" w:eastAsia="en-US"/>
              </w:rPr>
            </w:pPr>
          </w:p>
        </w:tc>
      </w:tr>
      <w:tr w:rsidR="008F2A0F" w:rsidRPr="000C2840" w:rsidTr="0048245B">
        <w:trPr>
          <w:trHeight w:val="567"/>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60"/>
              <w:ind w:left="181"/>
              <w:jc w:val="both"/>
              <w:rPr>
                <w:rFonts w:ascii="Arial" w:hAnsi="Arial" w:cs="Arial"/>
                <w:szCs w:val="22"/>
                <w:lang w:val="eu-ES" w:eastAsia="en-US"/>
              </w:rPr>
            </w:pPr>
            <w:r w:rsidRPr="000C2840">
              <w:rPr>
                <w:rFonts w:ascii="Arial" w:hAnsi="Arial" w:cs="Arial"/>
                <w:szCs w:val="22"/>
                <w:lang w:val="eu-ES" w:eastAsia="en-US"/>
              </w:rPr>
              <w:t>Lizitatzaileak ondoko ziurtagiri hauek aurkeztu beharko ditu:</w:t>
            </w:r>
          </w:p>
          <w:p w:rsidR="008F2A0F" w:rsidRPr="000C2840" w:rsidRDefault="008F2A0F" w:rsidP="009758EC">
            <w:pPr>
              <w:ind w:left="181"/>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32"/>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4" w:name="CC_15"/>
            <w:r w:rsidRPr="000C2840">
              <w:rPr>
                <w:rFonts w:ascii="Arial" w:hAnsi="Arial" w:cs="Arial"/>
                <w:b/>
                <w:szCs w:val="22"/>
                <w:lang w:val="eu-ES" w:eastAsia="en-US"/>
              </w:rPr>
              <w:t xml:space="preserve">15.- </w:t>
            </w:r>
            <w:bookmarkEnd w:id="14"/>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A86F41" w:rsidTr="009758EC">
        <w:trPr>
          <w:trHeight w:val="454"/>
        </w:trPr>
        <w:tc>
          <w:tcPr>
            <w:tcW w:w="8506" w:type="dxa"/>
            <w:gridSpan w:val="6"/>
            <w:tcBorders>
              <w:top w:val="nil"/>
            </w:tcBorders>
            <w:vAlign w:val="center"/>
          </w:tcPr>
          <w:p w:rsidR="00290ACA" w:rsidRDefault="00290ACA" w:rsidP="00290ACA">
            <w:pPr>
              <w:rPr>
                <w:rFonts w:ascii="Arial" w:hAnsi="Arial" w:cs="Arial"/>
                <w:sz w:val="18"/>
                <w:szCs w:val="18"/>
                <w:lang w:val="eu-ES"/>
              </w:rPr>
            </w:pPr>
            <w:r w:rsidRPr="005D4222">
              <w:rPr>
                <w:rFonts w:ascii="Arial" w:hAnsi="Arial" w:cs="Arial"/>
                <w:sz w:val="18"/>
                <w:szCs w:val="18"/>
                <w:lang w:val="eu-ES"/>
              </w:rPr>
              <w:t>Enpresa lizi</w:t>
            </w:r>
            <w:r>
              <w:rPr>
                <w:rFonts w:ascii="Arial" w:hAnsi="Arial" w:cs="Arial"/>
                <w:sz w:val="18"/>
                <w:szCs w:val="18"/>
                <w:lang w:val="eu-ES"/>
              </w:rPr>
              <w:t>tatzaileek kontratua gauzatzeko, gutxienez, honako</w:t>
            </w:r>
            <w:r w:rsidRPr="005D4222">
              <w:rPr>
                <w:rFonts w:ascii="Arial" w:hAnsi="Arial" w:cs="Arial"/>
                <w:sz w:val="18"/>
                <w:szCs w:val="18"/>
                <w:lang w:val="eu-ES"/>
              </w:rPr>
              <w:t xml:space="preserve"> giz</w:t>
            </w:r>
            <w:r>
              <w:rPr>
                <w:rFonts w:ascii="Arial" w:hAnsi="Arial" w:cs="Arial"/>
                <w:sz w:val="18"/>
                <w:szCs w:val="18"/>
                <w:lang w:val="eu-ES"/>
              </w:rPr>
              <w:t xml:space="preserve">a baliabide eta baliabide materialak </w:t>
            </w:r>
            <w:proofErr w:type="spellStart"/>
            <w:r>
              <w:rPr>
                <w:rFonts w:ascii="Arial" w:hAnsi="Arial" w:cs="Arial"/>
                <w:sz w:val="18"/>
                <w:szCs w:val="18"/>
                <w:lang w:val="eu-ES"/>
              </w:rPr>
              <w:t>atxikitu</w:t>
            </w:r>
            <w:proofErr w:type="spellEnd"/>
            <w:r>
              <w:rPr>
                <w:rFonts w:ascii="Arial" w:hAnsi="Arial" w:cs="Arial"/>
                <w:sz w:val="18"/>
                <w:szCs w:val="18"/>
                <w:lang w:val="eu-ES"/>
              </w:rPr>
              <w:t xml:space="preserve"> beharko dituzte: </w:t>
            </w:r>
          </w:p>
          <w:p w:rsidR="00290ACA" w:rsidRDefault="00290ACA" w:rsidP="00290ACA">
            <w:pPr>
              <w:rPr>
                <w:rFonts w:ascii="Arial" w:hAnsi="Arial" w:cs="Arial"/>
                <w:sz w:val="18"/>
                <w:szCs w:val="18"/>
                <w:lang w:val="eu-ES"/>
              </w:rPr>
            </w:pPr>
          </w:p>
          <w:p w:rsidR="00290ACA" w:rsidRPr="00153547" w:rsidRDefault="00290ACA" w:rsidP="00290ACA">
            <w:pPr>
              <w:rPr>
                <w:rFonts w:ascii="Arial" w:hAnsi="Arial" w:cs="Arial"/>
                <w:sz w:val="18"/>
                <w:szCs w:val="18"/>
                <w:lang w:val="eu-ES"/>
              </w:rPr>
            </w:pPr>
          </w:p>
          <w:p w:rsidR="00290ACA" w:rsidRPr="00153547" w:rsidRDefault="00290ACA" w:rsidP="00290ACA">
            <w:pPr>
              <w:pStyle w:val="Standard"/>
              <w:spacing w:line="276" w:lineRule="auto"/>
              <w:jc w:val="both"/>
              <w:rPr>
                <w:rFonts w:ascii="Arial" w:hAnsi="Arial" w:cs="Arial"/>
                <w:kern w:val="0"/>
                <w:sz w:val="18"/>
                <w:szCs w:val="18"/>
                <w:lang w:val="eu-ES" w:eastAsia="es-ES"/>
              </w:rPr>
            </w:pPr>
            <w:r w:rsidRPr="00153547">
              <w:rPr>
                <w:rFonts w:ascii="Arial" w:hAnsi="Arial" w:cs="Arial"/>
                <w:kern w:val="0"/>
                <w:sz w:val="18"/>
                <w:szCs w:val="18"/>
                <w:lang w:val="eu-ES" w:eastAsia="es-ES"/>
              </w:rPr>
              <w:t xml:space="preserve">a.- </w:t>
            </w:r>
            <w:r w:rsidRPr="00153547">
              <w:rPr>
                <w:rFonts w:ascii="Arial" w:hAnsi="Arial" w:cs="Arial"/>
                <w:b/>
                <w:kern w:val="0"/>
                <w:sz w:val="18"/>
                <w:szCs w:val="18"/>
                <w:lang w:val="eu-ES" w:eastAsia="es-ES"/>
              </w:rPr>
              <w:t>Giza baliabideak</w:t>
            </w:r>
          </w:p>
          <w:p w:rsidR="00290ACA" w:rsidRPr="00153547" w:rsidRDefault="00290ACA" w:rsidP="00290ACA">
            <w:pPr>
              <w:pStyle w:val="Standard"/>
              <w:spacing w:line="276" w:lineRule="auto"/>
              <w:jc w:val="both"/>
              <w:rPr>
                <w:rFonts w:ascii="Arial" w:hAnsi="Arial" w:cs="Arial"/>
                <w:kern w:val="0"/>
                <w:sz w:val="18"/>
                <w:szCs w:val="18"/>
                <w:lang w:val="eu-ES" w:eastAsia="es-ES"/>
              </w:rPr>
            </w:pPr>
            <w:r w:rsidRPr="00153547">
              <w:rPr>
                <w:rFonts w:ascii="Arial" w:hAnsi="Arial" w:cs="Arial"/>
                <w:sz w:val="18"/>
                <w:szCs w:val="18"/>
                <w:lang w:val="eu-ES"/>
              </w:rPr>
              <w:t xml:space="preserve">Enpresa lizitatzaileek kontratua gauzatzeko, gutxienez, lur orotako kamioi gidari bat atxiki beharko du gutxienez URTE BATEKO esperientzia duena baso suteak itzaltzen, eta </w:t>
            </w:r>
            <w:r w:rsidRPr="00153547">
              <w:rPr>
                <w:rFonts w:ascii="Arial" w:hAnsi="Arial" w:cs="Arial"/>
                <w:kern w:val="0"/>
                <w:sz w:val="18"/>
                <w:szCs w:val="18"/>
                <w:lang w:val="eu-ES" w:eastAsia="es-ES"/>
              </w:rPr>
              <w:t xml:space="preserve">C motako gida baimena izan beharko duena. </w:t>
            </w:r>
          </w:p>
          <w:p w:rsidR="00290ACA" w:rsidRPr="00153547" w:rsidRDefault="00290ACA" w:rsidP="00290ACA">
            <w:pPr>
              <w:pStyle w:val="Standard"/>
              <w:spacing w:line="276" w:lineRule="auto"/>
              <w:jc w:val="both"/>
              <w:rPr>
                <w:rFonts w:ascii="Arial" w:hAnsi="Arial" w:cs="Arial"/>
                <w:kern w:val="0"/>
                <w:sz w:val="18"/>
                <w:szCs w:val="18"/>
                <w:lang w:val="eu-ES" w:eastAsia="es-ES"/>
              </w:rPr>
            </w:pPr>
          </w:p>
          <w:p w:rsidR="00290ACA" w:rsidRPr="00153547" w:rsidRDefault="00290ACA" w:rsidP="00290ACA">
            <w:pPr>
              <w:autoSpaceDE w:val="0"/>
              <w:autoSpaceDN w:val="0"/>
              <w:adjustRightInd w:val="0"/>
              <w:spacing w:line="276" w:lineRule="auto"/>
              <w:jc w:val="both"/>
              <w:rPr>
                <w:rFonts w:ascii="Arial" w:hAnsi="Arial" w:cs="Arial"/>
                <w:sz w:val="18"/>
                <w:szCs w:val="18"/>
                <w:lang w:val="eu-ES"/>
              </w:rPr>
            </w:pPr>
            <w:r w:rsidRPr="00153547">
              <w:rPr>
                <w:rFonts w:ascii="Arial" w:hAnsi="Arial" w:cs="Arial"/>
                <w:sz w:val="18"/>
                <w:szCs w:val="18"/>
                <w:lang w:val="eu-ES"/>
              </w:rPr>
              <w:t xml:space="preserve">b.- </w:t>
            </w:r>
            <w:r w:rsidRPr="00153547">
              <w:rPr>
                <w:rFonts w:ascii="Arial" w:hAnsi="Arial" w:cs="Arial"/>
                <w:b/>
                <w:sz w:val="18"/>
                <w:szCs w:val="18"/>
                <w:lang w:val="eu-ES"/>
              </w:rPr>
              <w:t>Baliabide materialak</w:t>
            </w:r>
          </w:p>
          <w:p w:rsidR="00D371E9" w:rsidRDefault="00290ACA" w:rsidP="00290ACA">
            <w:pPr>
              <w:autoSpaceDE w:val="0"/>
              <w:autoSpaceDN w:val="0"/>
              <w:adjustRightInd w:val="0"/>
              <w:spacing w:line="276" w:lineRule="auto"/>
              <w:jc w:val="both"/>
              <w:rPr>
                <w:rFonts w:ascii="Arial" w:hAnsi="Arial" w:cs="Arial"/>
                <w:sz w:val="18"/>
                <w:szCs w:val="18"/>
                <w:lang w:val="eu-ES"/>
              </w:rPr>
            </w:pPr>
            <w:r w:rsidRPr="00153547">
              <w:rPr>
                <w:rFonts w:ascii="Arial" w:hAnsi="Arial" w:cs="Arial"/>
                <w:sz w:val="18"/>
                <w:szCs w:val="18"/>
                <w:lang w:val="eu-ES"/>
              </w:rPr>
              <w:t xml:space="preserve">Enpresa </w:t>
            </w:r>
            <w:proofErr w:type="spellStart"/>
            <w:r w:rsidRPr="00153547">
              <w:rPr>
                <w:rFonts w:ascii="Arial" w:hAnsi="Arial" w:cs="Arial"/>
                <w:sz w:val="18"/>
                <w:szCs w:val="18"/>
                <w:lang w:val="eu-ES"/>
              </w:rPr>
              <w:t>lizitatzeaileak</w:t>
            </w:r>
            <w:proofErr w:type="spellEnd"/>
            <w:r w:rsidRPr="00153547">
              <w:rPr>
                <w:rFonts w:ascii="Arial" w:hAnsi="Arial" w:cs="Arial"/>
                <w:sz w:val="18"/>
                <w:szCs w:val="18"/>
                <w:lang w:val="eu-ES"/>
              </w:rPr>
              <w:t xml:space="preserve"> kontratua gauzatzera atxiki beharko dute LUR OROTAKO KAMIOI bat Preskripzio Teknikoen Agirian 3.2.2. atalean ezartzen denaren arabera</w:t>
            </w:r>
            <w:r w:rsidR="00D371E9">
              <w:rPr>
                <w:rFonts w:ascii="Arial" w:hAnsi="Arial" w:cs="Arial"/>
                <w:sz w:val="18"/>
                <w:szCs w:val="18"/>
                <w:lang w:val="eu-ES"/>
              </w:rPr>
              <w:t>.</w:t>
            </w:r>
          </w:p>
          <w:p w:rsidR="00D371E9" w:rsidRDefault="00D371E9" w:rsidP="00290ACA">
            <w:pPr>
              <w:autoSpaceDE w:val="0"/>
              <w:autoSpaceDN w:val="0"/>
              <w:adjustRightInd w:val="0"/>
              <w:spacing w:line="276" w:lineRule="auto"/>
              <w:jc w:val="both"/>
              <w:rPr>
                <w:rFonts w:ascii="Arial" w:hAnsi="Arial" w:cs="Arial"/>
                <w:sz w:val="18"/>
                <w:szCs w:val="18"/>
                <w:lang w:val="eu-ES"/>
              </w:rPr>
            </w:pPr>
          </w:p>
          <w:p w:rsidR="008F2A0F" w:rsidRPr="00290ACA" w:rsidRDefault="00D371E9" w:rsidP="00D371E9">
            <w:pPr>
              <w:pStyle w:val="Textoindependiente"/>
              <w:spacing w:before="123"/>
              <w:jc w:val="both"/>
              <w:rPr>
                <w:rFonts w:ascii="Arial" w:hAnsi="Arial" w:cs="Arial"/>
                <w:lang w:val="eu-ES"/>
              </w:rPr>
            </w:pPr>
            <w:proofErr w:type="spellStart"/>
            <w:r w:rsidRPr="00A549C4">
              <w:rPr>
                <w:rFonts w:ascii="Arial" w:hAnsi="Arial" w:cs="Arial"/>
                <w:sz w:val="18"/>
                <w:szCs w:val="18"/>
                <w:lang w:val="eu-ES"/>
              </w:rPr>
              <w:t>SPKLren</w:t>
            </w:r>
            <w:proofErr w:type="spellEnd"/>
            <w:r w:rsidRPr="00A549C4">
              <w:rPr>
                <w:rFonts w:ascii="Arial" w:hAnsi="Arial" w:cs="Arial"/>
                <w:sz w:val="18"/>
                <w:szCs w:val="18"/>
                <w:lang w:val="eu-ES"/>
              </w:rPr>
              <w:t xml:space="preserve"> 150.2 artikuluan adierazitako ondorioetarako, kontratuaren esleipendun gisa proposatzen den erakundeak, esleipena egin aurreko fasean, kontratua gauzatzera atxikitzeko konpromisoa hartu zuen bitartekoak benetan dituela egiaztatzen duen dokumentazioa aurkeztu beharko du.</w:t>
            </w:r>
          </w:p>
        </w:tc>
      </w:tr>
    </w:tbl>
    <w:p w:rsidR="00966681" w:rsidRPr="00290ACA" w:rsidRDefault="00966681" w:rsidP="00966681">
      <w:pPr>
        <w:spacing w:line="240" w:lineRule="atLeast"/>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C052F" w:rsidRPr="00AC052F"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AC052F" w:rsidRDefault="00966681" w:rsidP="00296D89">
            <w:pPr>
              <w:spacing w:before="40" w:after="40"/>
              <w:jc w:val="both"/>
              <w:rPr>
                <w:rFonts w:ascii="Arial" w:hAnsi="Arial" w:cs="Arial"/>
                <w:szCs w:val="22"/>
                <w:highlight w:val="yellow"/>
                <w:lang w:eastAsia="en-US"/>
              </w:rPr>
            </w:pPr>
            <w:bookmarkStart w:id="15" w:name="CC_16"/>
            <w:r w:rsidRPr="00AC052F">
              <w:rPr>
                <w:rFonts w:ascii="Arial" w:hAnsi="Arial" w:cs="Arial"/>
                <w:b/>
                <w:szCs w:val="22"/>
                <w:lang w:eastAsia="en-US"/>
              </w:rPr>
              <w:t xml:space="preserve">16.- </w:t>
            </w:r>
            <w:bookmarkEnd w:id="15"/>
            <w:r w:rsidR="00811903" w:rsidRPr="00AC052F">
              <w:rPr>
                <w:rFonts w:ascii="Arial" w:hAnsi="Arial" w:cs="Arial"/>
                <w:b/>
              </w:rPr>
              <w:t xml:space="preserve">DATU PERTSONALAK TRATATZEKO </w:t>
            </w:r>
            <w:r w:rsidR="00296D89" w:rsidRPr="00AC052F">
              <w:rPr>
                <w:rFonts w:ascii="Arial" w:hAnsi="Arial" w:cs="Arial"/>
                <w:b/>
              </w:rPr>
              <w:t>ENKARGUA</w:t>
            </w:r>
          </w:p>
        </w:tc>
      </w:tr>
      <w:tr w:rsidR="00AC052F" w:rsidRPr="00AC052F"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AC052F" w:rsidRDefault="00966681" w:rsidP="00296D89">
            <w:pPr>
              <w:jc w:val="both"/>
              <w:rPr>
                <w:rFonts w:ascii="Arial" w:hAnsi="Arial" w:cs="Arial"/>
                <w:sz w:val="16"/>
                <w:szCs w:val="16"/>
              </w:rPr>
            </w:pPr>
          </w:p>
        </w:tc>
      </w:tr>
      <w:tr w:rsidR="00AC052F" w:rsidRPr="00AC052F"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AC052F"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AC052F" w:rsidRDefault="00966681" w:rsidP="00296D89">
            <w:pPr>
              <w:jc w:val="both"/>
              <w:rPr>
                <w:rFonts w:ascii="Arial" w:hAnsi="Arial" w:cs="Arial"/>
                <w:szCs w:val="22"/>
                <w:lang w:eastAsia="en-US"/>
              </w:rPr>
            </w:pPr>
            <w:r w:rsidRPr="00AC052F">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AC052F"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AC052F" w:rsidRDefault="00966681" w:rsidP="00966681">
            <w:pPr>
              <w:jc w:val="both"/>
              <w:rPr>
                <w:rFonts w:ascii="Arial" w:hAnsi="Arial" w:cs="Arial"/>
                <w:szCs w:val="22"/>
                <w:lang w:eastAsia="en-US"/>
              </w:rPr>
            </w:pPr>
            <w:r w:rsidRPr="00AC052F">
              <w:rPr>
                <w:rFonts w:ascii="Arial" w:hAnsi="Arial" w:cs="Arial"/>
                <w:szCs w:val="22"/>
                <w:lang w:eastAsia="en-US"/>
              </w:rPr>
              <w:t xml:space="preserve">  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AC052F" w:rsidRDefault="00AC052F" w:rsidP="00296D89">
            <w:pPr>
              <w:jc w:val="both"/>
              <w:rPr>
                <w:rFonts w:ascii="Arial" w:hAnsi="Arial" w:cs="Arial"/>
                <w:szCs w:val="22"/>
                <w:lang w:eastAsia="en-US"/>
              </w:rPr>
            </w:pPr>
            <w:r w:rsidRPr="00AC052F">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AC052F" w:rsidRDefault="00966681" w:rsidP="00296D89">
            <w:pPr>
              <w:jc w:val="both"/>
              <w:rPr>
                <w:rFonts w:ascii="Arial" w:hAnsi="Arial" w:cs="Arial"/>
                <w:szCs w:val="22"/>
                <w:lang w:eastAsia="en-US"/>
              </w:rPr>
            </w:pPr>
          </w:p>
        </w:tc>
      </w:tr>
      <w:tr w:rsidR="00AC052F" w:rsidRPr="00AC052F"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AC052F" w:rsidRDefault="00811903" w:rsidP="00811903">
            <w:pPr>
              <w:spacing w:before="60"/>
              <w:jc w:val="both"/>
              <w:rPr>
                <w:rFonts w:ascii="Arial" w:hAnsi="Arial" w:cs="Arial"/>
                <w:szCs w:val="22"/>
                <w:lang w:val="eu-ES" w:eastAsia="en-US"/>
              </w:rPr>
            </w:pPr>
            <w:r w:rsidRPr="00AC052F">
              <w:rPr>
                <w:rFonts w:ascii="Arial" w:hAnsi="Arial" w:cs="Arial"/>
                <w:szCs w:val="22"/>
                <w:lang w:val="eu-ES" w:eastAsia="en-US"/>
              </w:rPr>
              <w:t xml:space="preserve">Erantzuna baiezkoa balitz, adierazi </w:t>
            </w:r>
            <w:r w:rsidR="00296D89" w:rsidRPr="00AC052F">
              <w:rPr>
                <w:rFonts w:ascii="Arial" w:hAnsi="Arial" w:cs="Arial"/>
                <w:szCs w:val="22"/>
                <w:lang w:val="eu-ES" w:eastAsia="en-US"/>
              </w:rPr>
              <w:t>enkargu</w:t>
            </w:r>
            <w:r w:rsidRPr="00AC052F">
              <w:rPr>
                <w:rFonts w:ascii="Arial" w:hAnsi="Arial" w:cs="Arial"/>
                <w:szCs w:val="22"/>
                <w:lang w:val="eu-ES" w:eastAsia="en-US"/>
              </w:rPr>
              <w:t>aren xedea:</w:t>
            </w:r>
          </w:p>
          <w:p w:rsidR="00966681" w:rsidRPr="00AC052F" w:rsidRDefault="00966681" w:rsidP="00811903">
            <w:pPr>
              <w:jc w:val="both"/>
              <w:rPr>
                <w:rFonts w:ascii="Arial" w:hAnsi="Arial" w:cs="Arial"/>
                <w:lang w:val="eu-ES"/>
              </w:rPr>
            </w:pPr>
          </w:p>
          <w:p w:rsidR="00966681" w:rsidRPr="00AC052F" w:rsidRDefault="00966681" w:rsidP="00296D89">
            <w:pPr>
              <w:jc w:val="both"/>
              <w:rPr>
                <w:rFonts w:ascii="Arial" w:hAnsi="Arial" w:cs="Arial"/>
                <w:lang w:val="eu-ES"/>
              </w:rPr>
            </w:pPr>
          </w:p>
          <w:p w:rsidR="00966681" w:rsidRPr="00AC052F" w:rsidRDefault="00966681" w:rsidP="00296D89">
            <w:pPr>
              <w:jc w:val="both"/>
              <w:rPr>
                <w:rFonts w:ascii="Arial" w:hAnsi="Arial" w:cs="Arial"/>
                <w:lang w:val="eu-ES"/>
              </w:rPr>
            </w:pPr>
          </w:p>
        </w:tc>
      </w:tr>
    </w:tbl>
    <w:p w:rsidR="00966681" w:rsidRPr="00AC052F"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AC052F" w:rsidRPr="00AC052F"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AC052F" w:rsidRDefault="00966681" w:rsidP="00296D89">
            <w:pPr>
              <w:spacing w:before="40" w:after="40" w:line="240" w:lineRule="atLeast"/>
              <w:jc w:val="both"/>
              <w:rPr>
                <w:rFonts w:ascii="Arial" w:hAnsi="Arial" w:cs="Arial"/>
                <w:szCs w:val="22"/>
                <w:lang w:eastAsia="en-US"/>
              </w:rPr>
            </w:pPr>
            <w:bookmarkStart w:id="16" w:name="CC_17"/>
            <w:r w:rsidRPr="00AC052F">
              <w:rPr>
                <w:rFonts w:ascii="Arial" w:hAnsi="Arial" w:cs="Arial"/>
                <w:b/>
                <w:szCs w:val="22"/>
                <w:lang w:eastAsia="en-US"/>
              </w:rPr>
              <w:t xml:space="preserve">17.- </w:t>
            </w:r>
            <w:bookmarkEnd w:id="16"/>
            <w:r w:rsidRPr="00AC052F">
              <w:rPr>
                <w:rFonts w:ascii="Arial" w:hAnsi="Arial" w:cs="Arial"/>
                <w:b/>
                <w:szCs w:val="22"/>
                <w:lang w:val="eu-ES" w:eastAsia="en-US"/>
              </w:rPr>
              <w:t>AZPIKONTRATAZIOA</w:t>
            </w:r>
          </w:p>
        </w:tc>
      </w:tr>
      <w:tr w:rsidR="00AC052F" w:rsidRPr="00AC052F"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AC052F" w:rsidRDefault="00811903" w:rsidP="00296D89">
            <w:pPr>
              <w:spacing w:line="240" w:lineRule="atLeast"/>
              <w:jc w:val="both"/>
              <w:rPr>
                <w:rFonts w:ascii="Arial" w:hAnsi="Arial" w:cs="Arial"/>
                <w:szCs w:val="22"/>
                <w:lang w:eastAsia="en-US"/>
              </w:rPr>
            </w:pPr>
            <w:r w:rsidRPr="00AC052F">
              <w:rPr>
                <w:rFonts w:ascii="Arial" w:hAnsi="Arial" w:cs="Arial"/>
                <w:lang w:val="eu-ES"/>
              </w:rPr>
              <w:t xml:space="preserve">Derrigorrezkoa da </w:t>
            </w:r>
            <w:proofErr w:type="spellStart"/>
            <w:r w:rsidRPr="00AC052F">
              <w:rPr>
                <w:rFonts w:ascii="Arial" w:hAnsi="Arial" w:cs="Arial"/>
                <w:lang w:val="eu-ES"/>
              </w:rPr>
              <w:t>EKAB-n</w:t>
            </w:r>
            <w:proofErr w:type="spellEnd"/>
            <w:r w:rsidRPr="00AC052F">
              <w:rPr>
                <w:rFonts w:ascii="Arial" w:hAnsi="Arial" w:cs="Arial"/>
                <w:lang w:val="eu-ES"/>
              </w:rPr>
              <w:t xml:space="preserve"> adieraztea:</w:t>
            </w:r>
          </w:p>
          <w:p w:rsidR="00966681" w:rsidRPr="00AC052F" w:rsidRDefault="00811903" w:rsidP="00966681">
            <w:pPr>
              <w:numPr>
                <w:ilvl w:val="0"/>
                <w:numId w:val="33"/>
              </w:numPr>
              <w:spacing w:line="240" w:lineRule="atLeast"/>
              <w:jc w:val="both"/>
              <w:rPr>
                <w:rFonts w:ascii="Arial" w:hAnsi="Arial" w:cs="Arial"/>
                <w:szCs w:val="22"/>
                <w:lang w:eastAsia="en-US"/>
              </w:rPr>
            </w:pPr>
            <w:r w:rsidRPr="00AC052F">
              <w:rPr>
                <w:rFonts w:ascii="Arial" w:hAnsi="Arial" w:cs="Arial"/>
                <w:lang w:val="eu-ES"/>
              </w:rPr>
              <w:t xml:space="preserve">Azpikontratatzea aurreikusita dagoen kontratu zatia, betiere haren zenbatekoa eta </w:t>
            </w:r>
            <w:proofErr w:type="spellStart"/>
            <w:r w:rsidRPr="00AC052F">
              <w:rPr>
                <w:rFonts w:ascii="Arial" w:hAnsi="Arial" w:cs="Arial"/>
                <w:lang w:val="eu-ES"/>
              </w:rPr>
              <w:t>azpikontratisten</w:t>
            </w:r>
            <w:proofErr w:type="spellEnd"/>
            <w:r w:rsidRPr="00AC052F">
              <w:rPr>
                <w:rFonts w:ascii="Arial" w:hAnsi="Arial" w:cs="Arial"/>
                <w:lang w:val="eu-ES"/>
              </w:rPr>
              <w:t xml:space="preserve"> izena edo profila azalduta.</w:t>
            </w:r>
          </w:p>
        </w:tc>
        <w:tc>
          <w:tcPr>
            <w:tcW w:w="2273" w:type="dxa"/>
            <w:gridSpan w:val="6"/>
            <w:tcBorders>
              <w:left w:val="nil"/>
              <w:bottom w:val="nil"/>
              <w:right w:val="single" w:sz="4" w:space="0" w:color="auto"/>
            </w:tcBorders>
            <w:shd w:val="clear" w:color="auto" w:fill="FFFFFF"/>
            <w:vAlign w:val="center"/>
          </w:tcPr>
          <w:p w:rsidR="00966681" w:rsidRPr="00AC052F"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37" w:right="-111" w:firstLine="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r>
              <w:rPr>
                <w:rFonts w:ascii="Arial" w:hAnsi="Arial" w:cs="Arial"/>
                <w:szCs w:val="22"/>
                <w:lang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AC052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 xml:space="preserve">Zerbitzariak edo haiei lotutako zerbitzuak azpikontratatzeko aurreikuspena, betiere haren zenbatekoa eta </w:t>
            </w:r>
            <w:proofErr w:type="spellStart"/>
            <w:r w:rsidRPr="00811903">
              <w:rPr>
                <w:rFonts w:ascii="Arial" w:hAnsi="Arial" w:cs="Arial"/>
                <w:lang w:val="eu-ES"/>
              </w:rPr>
              <w:t>azpikontratisten</w:t>
            </w:r>
            <w:proofErr w:type="spellEnd"/>
            <w:r w:rsidRPr="00811903">
              <w:rPr>
                <w:rFonts w:ascii="Arial" w:hAnsi="Arial" w:cs="Arial"/>
                <w:lang w:val="eu-ES"/>
              </w:rPr>
              <w:t xml:space="preserve">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181" w:right="-111" w:hanging="14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966681">
            <w:pPr>
              <w:spacing w:line="240" w:lineRule="atLeast"/>
              <w:ind w:left="181" w:right="-108" w:hanging="142"/>
              <w:rPr>
                <w:rFonts w:ascii="Arial" w:hAnsi="Arial" w:cs="Arial"/>
                <w:szCs w:val="22"/>
                <w:lang w:eastAsia="en-US"/>
              </w:rPr>
            </w:pPr>
            <w:r>
              <w:rPr>
                <w:rFonts w:ascii="Arial" w:hAnsi="Arial" w:cs="Arial"/>
                <w:szCs w:val="22"/>
                <w:lang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AC052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proofErr w:type="spellStart"/>
            <w:r w:rsidRPr="000C2840">
              <w:rPr>
                <w:rFonts w:ascii="Arial" w:hAnsi="Arial" w:cs="Arial"/>
                <w:szCs w:val="22"/>
                <w:lang w:val="eu-ES" w:eastAsia="en-US"/>
              </w:rPr>
              <w:lastRenderedPageBreak/>
              <w:t>Azpikontratisten</w:t>
            </w:r>
            <w:proofErr w:type="spellEnd"/>
            <w:r w:rsidRPr="000C2840">
              <w:rPr>
                <w:rFonts w:ascii="Arial" w:hAnsi="Arial" w:cs="Arial"/>
                <w:szCs w:val="22"/>
                <w:lang w:val="eu-ES" w:eastAsia="en-US"/>
              </w:rPr>
              <w:t xml:space="preserve"> aldeko zuzeneko ordainketak</w:t>
            </w: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181" w:right="-111" w:hanging="14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966681">
            <w:pPr>
              <w:spacing w:line="240" w:lineRule="atLeast"/>
              <w:ind w:left="181" w:right="-108" w:hanging="142"/>
              <w:jc w:val="both"/>
              <w:rPr>
                <w:rFonts w:ascii="Arial" w:hAnsi="Arial" w:cs="Arial"/>
                <w:szCs w:val="22"/>
                <w:lang w:eastAsia="en-US"/>
              </w:rPr>
            </w:pPr>
            <w:r>
              <w:rPr>
                <w:rFonts w:ascii="Arial" w:hAnsi="Arial" w:cs="Arial"/>
                <w:szCs w:val="22"/>
                <w:lang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CF295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6918E8" w:rsidRDefault="00966681" w:rsidP="00966681">
            <w:pPr>
              <w:spacing w:line="240" w:lineRule="atLeast"/>
              <w:ind w:left="181" w:right="-111" w:hanging="142"/>
              <w:jc w:val="both"/>
              <w:rPr>
                <w:rFonts w:ascii="Arial" w:hAnsi="Arial" w:cs="Arial"/>
                <w:szCs w:val="22"/>
                <w:lang w:eastAsia="en-US"/>
              </w:rPr>
            </w:pPr>
            <w:r>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6918E8" w:rsidRDefault="00966681" w:rsidP="00966681">
            <w:pPr>
              <w:spacing w:line="240" w:lineRule="atLeast"/>
              <w:ind w:left="181" w:right="-108" w:hanging="142"/>
              <w:jc w:val="both"/>
              <w:rPr>
                <w:rFonts w:ascii="Arial" w:hAnsi="Arial" w:cs="Arial"/>
                <w:szCs w:val="22"/>
                <w:lang w:eastAsia="en-US"/>
              </w:rPr>
            </w:pPr>
            <w:r>
              <w:rPr>
                <w:rFonts w:ascii="Arial" w:hAnsi="Arial" w:cs="Arial"/>
                <w:szCs w:val="22"/>
                <w:lang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CF295F"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0C2840" w:rsidRDefault="00966681" w:rsidP="00966681">
            <w:pPr>
              <w:ind w:left="142" w:hanging="142"/>
              <w:jc w:val="both"/>
              <w:rPr>
                <w:rFonts w:ascii="Arial" w:hAnsi="Arial" w:cs="Arial"/>
                <w:szCs w:val="22"/>
                <w:lang w:val="eu-ES" w:eastAsia="en-US"/>
              </w:rPr>
            </w:pPr>
            <w:r w:rsidRPr="000C2840">
              <w:rPr>
                <w:rFonts w:ascii="Arial" w:hAnsi="Arial" w:cs="Arial"/>
                <w:szCs w:val="22"/>
                <w:lang w:val="eu-ES" w:eastAsia="en-US"/>
              </w:rPr>
              <w:t>Azpikontratatu ezin diren eginkizun kritikoen deskribapena:</w:t>
            </w:r>
          </w:p>
          <w:p w:rsidR="00966681" w:rsidRPr="00966681" w:rsidRDefault="00966681" w:rsidP="00296D89">
            <w:pPr>
              <w:spacing w:line="240" w:lineRule="atLeast"/>
              <w:ind w:left="181" w:hanging="142"/>
              <w:jc w:val="both"/>
              <w:rPr>
                <w:rFonts w:ascii="Arial" w:hAnsi="Arial" w:cs="Arial"/>
                <w:szCs w:val="22"/>
                <w:lang w:val="eu-ES" w:eastAsia="en-US"/>
              </w:rPr>
            </w:pPr>
          </w:p>
          <w:p w:rsidR="00966681" w:rsidRPr="006918E8" w:rsidRDefault="00966681" w:rsidP="00296D89">
            <w:pPr>
              <w:spacing w:line="240" w:lineRule="atLeast"/>
              <w:ind w:left="39"/>
              <w:jc w:val="both"/>
              <w:rPr>
                <w:rFonts w:ascii="Arial" w:hAnsi="Arial" w:cs="Arial"/>
                <w:szCs w:val="22"/>
                <w:lang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8F2A0F" w:rsidRPr="000C2840" w:rsidTr="00811903">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17" w:name="CC_18"/>
            <w:r w:rsidRPr="000C2840">
              <w:rPr>
                <w:rFonts w:ascii="Arial" w:hAnsi="Arial" w:cs="Arial"/>
                <w:b/>
                <w:szCs w:val="22"/>
                <w:lang w:val="eu-ES" w:eastAsia="en-US"/>
              </w:rPr>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7"/>
            <w:r w:rsidRPr="000C2840">
              <w:rPr>
                <w:rFonts w:ascii="Arial" w:hAnsi="Arial" w:cs="Arial"/>
                <w:b/>
                <w:szCs w:val="22"/>
                <w:lang w:val="eu-ES" w:eastAsia="en-US"/>
              </w:rPr>
              <w:t>BERMEAK</w:t>
            </w:r>
          </w:p>
        </w:tc>
      </w:tr>
      <w:tr w:rsidR="008F2A0F" w:rsidRPr="00A86F41"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rPr>
                <w:rFonts w:ascii="Arial" w:hAnsi="Arial" w:cs="Arial"/>
                <w:lang w:val="eu-ES"/>
              </w:rPr>
            </w:pPr>
            <w:r w:rsidRPr="000C2840">
              <w:rPr>
                <w:rFonts w:ascii="Arial" w:hAnsi="Arial" w:cs="Arial"/>
                <w:lang w:val="eu-ES"/>
              </w:rPr>
              <w:t>BEHIN-BEHINEKOA</w:t>
            </w:r>
          </w:p>
        </w:tc>
        <w:tc>
          <w:tcPr>
            <w:tcW w:w="1748" w:type="dxa"/>
            <w:gridSpan w:val="6"/>
            <w:tcBorders>
              <w:top w:val="nil"/>
              <w:left w:val="single" w:sz="4" w:space="0" w:color="auto"/>
              <w:bottom w:val="nil"/>
              <w:right w:val="nil"/>
            </w:tcBorders>
            <w:shd w:val="clear" w:color="auto" w:fill="FFFFFF"/>
            <w:vAlign w:val="center"/>
          </w:tcPr>
          <w:p w:rsidR="008F2A0F" w:rsidRPr="000C2840" w:rsidRDefault="008F2A0F" w:rsidP="009758EC">
            <w:pPr>
              <w:ind w:left="181" w:hanging="142"/>
              <w:rPr>
                <w:rFonts w:ascii="Arial" w:hAnsi="Arial" w:cs="Arial"/>
                <w:szCs w:val="22"/>
                <w:lang w:val="eu-ES" w:eastAsia="en-US"/>
              </w:rPr>
            </w:pPr>
          </w:p>
        </w:tc>
        <w:tc>
          <w:tcPr>
            <w:tcW w:w="4325" w:type="dxa"/>
            <w:vMerge w:val="restart"/>
            <w:tcBorders>
              <w:top w:val="nil"/>
              <w:left w:val="nil"/>
              <w:bottom w:val="nil"/>
              <w:right w:val="single" w:sz="4" w:space="0" w:color="auto"/>
            </w:tcBorders>
            <w:shd w:val="clear" w:color="auto" w:fill="FFFFFF"/>
            <w:vAlign w:val="center"/>
          </w:tcPr>
          <w:p w:rsidR="008F2A0F" w:rsidRPr="000C2840" w:rsidRDefault="008F2A0F" w:rsidP="009758EC">
            <w:pPr>
              <w:ind w:left="39"/>
              <w:jc w:val="both"/>
              <w:rPr>
                <w:rFonts w:ascii="Arial" w:hAnsi="Arial" w:cs="Arial"/>
                <w:szCs w:val="22"/>
                <w:lang w:val="eu-ES" w:eastAsia="en-US"/>
              </w:rPr>
            </w:pPr>
            <w:r w:rsidRPr="000C2840">
              <w:rPr>
                <w:rFonts w:ascii="Arial" w:hAnsi="Arial" w:cs="Arial"/>
                <w:szCs w:val="22"/>
                <w:lang w:val="eu-ES" w:eastAsia="en-US"/>
              </w:rPr>
              <w:t>lizitazioko oinarrizko aurrekontuaren % 3 (BEZik gabe)</w:t>
            </w:r>
          </w:p>
        </w:tc>
      </w:tr>
      <w:tr w:rsidR="008F2A0F" w:rsidRPr="000C2840"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74" w:type="dxa"/>
            <w:tcBorders>
              <w:top w:val="nil"/>
              <w:left w:val="single" w:sz="4" w:space="0" w:color="auto"/>
              <w:bottom w:val="nil"/>
              <w:right w:val="single" w:sz="8" w:space="0" w:color="auto"/>
            </w:tcBorders>
            <w:shd w:val="clear" w:color="auto" w:fill="FFFFFF"/>
            <w:vAlign w:val="center"/>
          </w:tcPr>
          <w:p w:rsidR="008F2A0F" w:rsidRPr="000C2840" w:rsidRDefault="008F2A0F" w:rsidP="009758EC">
            <w:pPr>
              <w:ind w:left="39"/>
              <w:rPr>
                <w:rFonts w:ascii="Arial" w:hAnsi="Arial" w:cs="Arial"/>
                <w:szCs w:val="22"/>
                <w:lang w:val="eu-ES" w:eastAsia="en-US"/>
              </w:rPr>
            </w:pPr>
            <w:r w:rsidRPr="000C2840">
              <w:rPr>
                <w:rFonts w:ascii="Arial" w:hAnsi="Arial" w:cs="Arial"/>
                <w:szCs w:val="22"/>
                <w:lang w:val="eu-ES"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39"/>
              <w:rPr>
                <w:rFonts w:ascii="Arial" w:hAnsi="Arial" w:cs="Arial"/>
                <w:szCs w:val="22"/>
                <w:lang w:val="eu-ES" w:eastAsia="en-US"/>
              </w:rPr>
            </w:pPr>
          </w:p>
        </w:tc>
        <w:tc>
          <w:tcPr>
            <w:tcW w:w="597"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6614B" w:rsidP="009758EC">
            <w:pPr>
              <w:ind w:left="181" w:hanging="142"/>
              <w:jc w:val="both"/>
              <w:rPr>
                <w:rFonts w:ascii="Arial" w:hAnsi="Arial" w:cs="Arial"/>
                <w:szCs w:val="22"/>
                <w:lang w:val="eu-ES" w:eastAsia="en-US"/>
              </w:rPr>
            </w:pPr>
            <w:r>
              <w:rPr>
                <w:rFonts w:ascii="Arial" w:hAnsi="Arial" w:cs="Arial"/>
                <w:szCs w:val="22"/>
                <w:lang w:val="eu-ES"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r>
      <w:tr w:rsidR="008F2A0F" w:rsidRPr="000C2840" w:rsidTr="00811903">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40" w:after="40"/>
              <w:ind w:left="170" w:hanging="142"/>
              <w:rPr>
                <w:rFonts w:ascii="Arial" w:hAnsi="Arial" w:cs="Arial"/>
                <w:b/>
                <w:szCs w:val="22"/>
                <w:lang w:val="eu-ES" w:eastAsia="en-US"/>
              </w:rPr>
            </w:pPr>
          </w:p>
        </w:tc>
        <w:tc>
          <w:tcPr>
            <w:tcW w:w="1748" w:type="dxa"/>
            <w:gridSpan w:val="6"/>
            <w:tcBorders>
              <w:left w:val="single" w:sz="4" w:space="0" w:color="auto"/>
              <w:bottom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szCs w:val="22"/>
                <w:lang w:val="eu-ES" w:eastAsia="en-US"/>
              </w:rPr>
            </w:pPr>
          </w:p>
        </w:tc>
        <w:tc>
          <w:tcPr>
            <w:tcW w:w="4325" w:type="dxa"/>
            <w:vMerge/>
            <w:tcBorders>
              <w:left w:val="nil"/>
              <w:bottom w:val="single" w:sz="4" w:space="0" w:color="auto"/>
              <w:right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b/>
                <w:szCs w:val="22"/>
                <w:lang w:val="eu-ES" w:eastAsia="en-US"/>
              </w:rPr>
            </w:pPr>
          </w:p>
        </w:tc>
      </w:tr>
      <w:tr w:rsidR="008F2A0F" w:rsidRPr="00EB4EEB"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rPr>
                <w:rFonts w:ascii="Arial" w:hAnsi="Arial" w:cs="Arial"/>
                <w:lang w:val="eu-ES"/>
              </w:rPr>
            </w:pPr>
            <w:r w:rsidRPr="000C2840">
              <w:rPr>
                <w:rFonts w:ascii="Arial" w:hAnsi="Arial" w:cs="Arial"/>
                <w:lang w:val="eu-ES"/>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rsidR="008F2A0F" w:rsidRPr="000C2840" w:rsidRDefault="008F2A0F" w:rsidP="009758EC">
            <w:pPr>
              <w:ind w:left="181" w:hanging="142"/>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8F2A0F" w:rsidRPr="000C2840" w:rsidRDefault="00CF295F" w:rsidP="00CF295F">
            <w:pPr>
              <w:ind w:left="39"/>
              <w:jc w:val="both"/>
              <w:rPr>
                <w:rFonts w:ascii="Arial" w:hAnsi="Arial" w:cs="Arial"/>
                <w:szCs w:val="22"/>
                <w:lang w:val="eu-ES" w:eastAsia="en-US"/>
              </w:rPr>
            </w:pPr>
            <w:r>
              <w:rPr>
                <w:rFonts w:ascii="Arial" w:hAnsi="Arial" w:cs="Arial"/>
                <w:szCs w:val="22"/>
                <w:lang w:val="eu-ES" w:eastAsia="en-US"/>
              </w:rPr>
              <w:t>€ E</w:t>
            </w:r>
            <w:r w:rsidR="008F2A0F">
              <w:rPr>
                <w:rFonts w:ascii="Arial" w:hAnsi="Arial" w:cs="Arial"/>
                <w:szCs w:val="22"/>
                <w:lang w:val="eu-ES" w:eastAsia="en-US"/>
              </w:rPr>
              <w:t>sleipenaren zenbatekoaren</w:t>
            </w:r>
            <w:r w:rsidR="008F2A0F" w:rsidRPr="00A02EDD">
              <w:rPr>
                <w:rFonts w:ascii="Arial" w:hAnsi="Arial" w:cs="Arial"/>
                <w:szCs w:val="22"/>
                <w:lang w:val="eu-ES" w:eastAsia="en-US"/>
              </w:rPr>
              <w:t xml:space="preserve"> </w:t>
            </w:r>
            <w:r w:rsidR="008F2A0F" w:rsidRPr="000C2840">
              <w:rPr>
                <w:rFonts w:ascii="Arial" w:hAnsi="Arial" w:cs="Arial"/>
                <w:szCs w:val="22"/>
                <w:lang w:val="eu-ES" w:eastAsia="en-US"/>
              </w:rPr>
              <w:t>% 5 (BEZik gabe)</w:t>
            </w:r>
          </w:p>
        </w:tc>
      </w:tr>
      <w:tr w:rsidR="008F2A0F" w:rsidRPr="000C2840"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74" w:type="dxa"/>
            <w:tcBorders>
              <w:top w:val="nil"/>
              <w:left w:val="single" w:sz="4" w:space="0" w:color="auto"/>
              <w:bottom w:val="nil"/>
              <w:right w:val="single" w:sz="8" w:space="0" w:color="auto"/>
            </w:tcBorders>
            <w:shd w:val="clear" w:color="auto" w:fill="FFFFFF"/>
            <w:vAlign w:val="center"/>
          </w:tcPr>
          <w:p w:rsidR="008F2A0F" w:rsidRPr="000C2840" w:rsidRDefault="008F2A0F" w:rsidP="009758EC">
            <w:pPr>
              <w:ind w:left="39"/>
              <w:rPr>
                <w:rFonts w:ascii="Arial" w:hAnsi="Arial" w:cs="Arial"/>
                <w:szCs w:val="22"/>
                <w:lang w:val="eu-ES" w:eastAsia="en-US"/>
              </w:rPr>
            </w:pPr>
            <w:r w:rsidRPr="000C2840">
              <w:rPr>
                <w:rFonts w:ascii="Arial" w:hAnsi="Arial" w:cs="Arial"/>
                <w:szCs w:val="22"/>
                <w:lang w:val="eu-ES"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F295F" w:rsidP="009758EC">
            <w:pPr>
              <w:ind w:left="39"/>
              <w:rPr>
                <w:rFonts w:ascii="Arial" w:hAnsi="Arial" w:cs="Arial"/>
                <w:szCs w:val="22"/>
                <w:lang w:val="eu-ES" w:eastAsia="en-US"/>
              </w:rPr>
            </w:pPr>
            <w:r>
              <w:rPr>
                <w:rFonts w:ascii="Arial" w:hAnsi="Arial" w:cs="Arial"/>
                <w:szCs w:val="22"/>
                <w:lang w:val="eu-ES"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r>
      <w:tr w:rsidR="008F2A0F" w:rsidRPr="000C2840" w:rsidTr="00811903">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40" w:after="40"/>
              <w:ind w:left="170" w:hanging="142"/>
              <w:rPr>
                <w:rFonts w:ascii="Arial" w:hAnsi="Arial" w:cs="Arial"/>
                <w:b/>
                <w:szCs w:val="22"/>
                <w:lang w:val="eu-ES" w:eastAsia="en-US"/>
              </w:rPr>
            </w:pPr>
          </w:p>
        </w:tc>
        <w:tc>
          <w:tcPr>
            <w:tcW w:w="1748" w:type="dxa"/>
            <w:gridSpan w:val="6"/>
            <w:tcBorders>
              <w:left w:val="single" w:sz="4" w:space="0" w:color="auto"/>
              <w:bottom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szCs w:val="22"/>
                <w:lang w:val="eu-ES" w:eastAsia="en-US"/>
              </w:rPr>
            </w:pPr>
          </w:p>
        </w:tc>
        <w:tc>
          <w:tcPr>
            <w:tcW w:w="4325" w:type="dxa"/>
            <w:vMerge/>
            <w:tcBorders>
              <w:bottom w:val="single" w:sz="4" w:space="0" w:color="auto"/>
              <w:right w:val="single" w:sz="4" w:space="0" w:color="auto"/>
            </w:tcBorders>
            <w:shd w:val="clear" w:color="auto" w:fill="FFFFFF"/>
            <w:vAlign w:val="center"/>
          </w:tcPr>
          <w:p w:rsidR="008F2A0F" w:rsidRPr="000C2840" w:rsidRDefault="008F2A0F" w:rsidP="009758EC">
            <w:pPr>
              <w:spacing w:before="40" w:after="40"/>
              <w:ind w:left="181" w:hanging="142"/>
              <w:rPr>
                <w:rFonts w:ascii="Arial" w:hAnsi="Arial" w:cs="Arial"/>
                <w:b/>
                <w:szCs w:val="22"/>
                <w:lang w:val="eu-ES" w:eastAsia="en-US"/>
              </w:rPr>
            </w:pPr>
          </w:p>
        </w:tc>
      </w:tr>
      <w:tr w:rsidR="008F2A0F" w:rsidRPr="000C2840" w:rsidTr="00811903">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42" w:hanging="142"/>
              <w:rPr>
                <w:rFonts w:ascii="Arial" w:hAnsi="Arial" w:cs="Arial"/>
                <w:szCs w:val="22"/>
                <w:lang w:val="eu-ES" w:eastAsia="en-US"/>
              </w:rPr>
            </w:pPr>
            <w:r w:rsidRPr="000C2840">
              <w:rPr>
                <w:rFonts w:ascii="Arial" w:hAnsi="Arial" w:cs="Arial"/>
                <w:szCs w:val="22"/>
                <w:lang w:val="eu-ES" w:eastAsia="en-US"/>
              </w:rPr>
              <w:t>OSAGARRIA</w:t>
            </w:r>
          </w:p>
        </w:tc>
        <w:tc>
          <w:tcPr>
            <w:tcW w:w="1748" w:type="dxa"/>
            <w:gridSpan w:val="6"/>
            <w:tcBorders>
              <w:top w:val="single" w:sz="4" w:space="0" w:color="auto"/>
              <w:left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i/>
                <w:szCs w:val="22"/>
                <w:lang w:val="eu-ES" w:eastAsia="en-US"/>
              </w:rPr>
            </w:pPr>
            <w:r w:rsidRPr="000C2840">
              <w:rPr>
                <w:rFonts w:ascii="Arial" w:hAnsi="Arial" w:cs="Arial"/>
                <w:szCs w:val="22"/>
                <w:lang w:val="eu-ES" w:eastAsia="en-US"/>
              </w:rPr>
              <w:t>Zenbatekoa:   ...................................   €</w:t>
            </w:r>
          </w:p>
        </w:tc>
      </w:tr>
      <w:tr w:rsidR="008F2A0F" w:rsidRPr="000C2840" w:rsidTr="00811903">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594" w:type="dxa"/>
            <w:gridSpan w:val="2"/>
            <w:tcBorders>
              <w:left w:val="single" w:sz="4" w:space="0" w:color="auto"/>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ind w:left="181" w:hanging="142"/>
              <w:jc w:val="center"/>
              <w:rPr>
                <w:rFonts w:ascii="Arial" w:hAnsi="Arial" w:cs="Arial"/>
                <w:szCs w:val="22"/>
                <w:lang w:val="eu-ES" w:eastAsia="en-US"/>
              </w:rPr>
            </w:pPr>
          </w:p>
        </w:tc>
        <w:tc>
          <w:tcPr>
            <w:tcW w:w="577" w:type="dxa"/>
            <w:tcBorders>
              <w:left w:val="single" w:sz="8" w:space="0" w:color="auto"/>
              <w:right w:val="single" w:sz="8"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r w:rsidRPr="000C2840">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6614B" w:rsidP="009758EC">
            <w:pPr>
              <w:ind w:left="181" w:hanging="142"/>
              <w:jc w:val="center"/>
              <w:rPr>
                <w:rFonts w:ascii="Arial" w:hAnsi="Arial" w:cs="Arial"/>
                <w:szCs w:val="22"/>
                <w:lang w:val="eu-ES" w:eastAsia="en-US"/>
              </w:rPr>
            </w:pPr>
            <w:r>
              <w:rPr>
                <w:rFonts w:ascii="Arial" w:hAnsi="Arial" w:cs="Arial"/>
                <w:szCs w:val="22"/>
                <w:lang w:val="eu-ES"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811903">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0C2840" w:rsidRDefault="008F2A0F" w:rsidP="009758EC">
            <w:pPr>
              <w:ind w:left="170" w:hanging="142"/>
              <w:rPr>
                <w:rFonts w:ascii="Arial" w:hAnsi="Arial" w:cs="Arial"/>
                <w:szCs w:val="22"/>
                <w:lang w:val="eu-ES" w:eastAsia="en-US"/>
              </w:rPr>
            </w:pPr>
          </w:p>
        </w:tc>
        <w:tc>
          <w:tcPr>
            <w:tcW w:w="1748" w:type="dxa"/>
            <w:gridSpan w:val="6"/>
            <w:tcBorders>
              <w:left w:val="single" w:sz="4" w:space="0" w:color="auto"/>
              <w:bottom w:val="single" w:sz="4" w:space="0" w:color="auto"/>
            </w:tcBorders>
            <w:shd w:val="clear" w:color="auto" w:fill="FFFFFF"/>
            <w:vAlign w:val="center"/>
          </w:tcPr>
          <w:p w:rsidR="008F2A0F" w:rsidRPr="000C2840" w:rsidRDefault="008F2A0F" w:rsidP="009758EC">
            <w:pPr>
              <w:ind w:left="181" w:hanging="142"/>
              <w:jc w:val="both"/>
              <w:rPr>
                <w:rFonts w:ascii="Arial" w:hAnsi="Arial" w:cs="Arial"/>
                <w:szCs w:val="22"/>
                <w:lang w:val="eu-ES" w:eastAsia="en-US"/>
              </w:rPr>
            </w:pPr>
          </w:p>
        </w:tc>
        <w:tc>
          <w:tcPr>
            <w:tcW w:w="4325" w:type="dxa"/>
            <w:vMerge/>
            <w:tcBorders>
              <w:left w:val="nil"/>
              <w:bottom w:val="single" w:sz="4" w:space="0" w:color="000000"/>
              <w:right w:val="single" w:sz="4" w:space="0" w:color="000000"/>
            </w:tcBorders>
            <w:shd w:val="clear" w:color="auto" w:fill="FFFFFF"/>
            <w:vAlign w:val="center"/>
          </w:tcPr>
          <w:p w:rsidR="008F2A0F" w:rsidRPr="000C2840" w:rsidRDefault="008F2A0F" w:rsidP="009758EC">
            <w:pPr>
              <w:ind w:left="181" w:hanging="142"/>
              <w:jc w:val="both"/>
              <w:rPr>
                <w:rFonts w:ascii="Arial" w:hAnsi="Arial" w:cs="Arial"/>
                <w:i/>
                <w:szCs w:val="22"/>
                <w:lang w:val="eu-ES" w:eastAsia="en-US"/>
              </w:rPr>
            </w:pPr>
          </w:p>
        </w:tc>
      </w:tr>
      <w:tr w:rsidR="008F2A0F" w:rsidRPr="000C2840" w:rsidTr="0081190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ind w:left="142" w:hanging="142"/>
              <w:rPr>
                <w:rFonts w:ascii="Arial" w:hAnsi="Arial" w:cs="Arial"/>
                <w:i/>
                <w:szCs w:val="22"/>
                <w:lang w:val="eu-ES" w:eastAsia="en-US"/>
              </w:rPr>
            </w:pPr>
            <w:r w:rsidRPr="000C2840">
              <w:rPr>
                <w:rFonts w:ascii="Arial" w:hAnsi="Arial" w:cs="Arial"/>
                <w:szCs w:val="22"/>
                <w:lang w:val="eu-ES"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0C2840" w:rsidRDefault="00CF295F" w:rsidP="009758EC">
            <w:pPr>
              <w:jc w:val="both"/>
              <w:rPr>
                <w:rFonts w:ascii="Arial" w:hAnsi="Arial" w:cs="Arial"/>
                <w:szCs w:val="22"/>
                <w:lang w:val="eu-ES" w:eastAsia="en-US"/>
              </w:rPr>
            </w:pPr>
            <w:r>
              <w:rPr>
                <w:rFonts w:ascii="Arial" w:hAnsi="Arial" w:cs="Arial"/>
                <w:szCs w:val="22"/>
                <w:lang w:val="eu-ES" w:eastAsia="en-US"/>
              </w:rPr>
              <w:t xml:space="preserve">2 </w:t>
            </w:r>
            <w:proofErr w:type="spellStart"/>
            <w:r>
              <w:rPr>
                <w:rFonts w:ascii="Arial" w:hAnsi="Arial" w:cs="Arial"/>
                <w:szCs w:val="22"/>
                <w:lang w:val="eu-ES" w:eastAsia="en-US"/>
              </w:rPr>
              <w:t>hilebete</w:t>
            </w:r>
            <w:proofErr w:type="spellEnd"/>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8"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9366B">
            <w:pPr>
              <w:jc w:val="both"/>
              <w:rPr>
                <w:rFonts w:ascii="Arial" w:hAnsi="Arial" w:cs="Arial"/>
                <w:b/>
                <w:szCs w:val="22"/>
                <w:lang w:val="eu-ES" w:eastAsia="en-US"/>
              </w:rPr>
            </w:pPr>
            <w:r w:rsidRPr="000C2840">
              <w:rPr>
                <w:rFonts w:ascii="Arial" w:hAnsi="Arial" w:cs="Arial"/>
                <w:b/>
                <w:lang w:val="eu-ES"/>
              </w:rPr>
              <w:t>1) BALIO</w:t>
            </w:r>
            <w:r>
              <w:rPr>
                <w:rFonts w:ascii="Arial" w:hAnsi="Arial" w:cs="Arial"/>
                <w:b/>
                <w:lang w:val="eu-ES"/>
              </w:rPr>
              <w:t xml:space="preserve"> IRIZPIDE</w:t>
            </w:r>
            <w:r w:rsidRPr="000C2840">
              <w:rPr>
                <w:rFonts w:ascii="Arial" w:hAnsi="Arial" w:cs="Arial"/>
                <w:b/>
                <w:lang w:val="eu-ES"/>
              </w:rPr>
              <w:t>EN BIDEZ BALIOESTEKO IRIZPIDEAK</w:t>
            </w: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ind w:left="137"/>
              <w:jc w:val="both"/>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72C98" w:rsidRDefault="00072C98" w:rsidP="009758EC">
            <w:pPr>
              <w:jc w:val="center"/>
              <w:rPr>
                <w:rFonts w:ascii="Arial" w:hAnsi="Arial" w:cs="Arial"/>
                <w:b/>
                <w:szCs w:val="22"/>
                <w:lang w:val="eu-ES" w:eastAsia="en-US"/>
              </w:rPr>
            </w:pPr>
            <w:r w:rsidRPr="00072C98">
              <w:rPr>
                <w:rFonts w:ascii="Arial" w:hAnsi="Arial" w:cs="Arial"/>
                <w:b/>
                <w:szCs w:val="22"/>
                <w:lang w:val="eu-ES" w:eastAsia="en-US"/>
              </w:rPr>
              <w:t>X</w:t>
            </w: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A86F41"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8F2A0F" w:rsidRPr="000C2840"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8F2A0F" w:rsidRPr="000C2840" w:rsidTr="009758EC">
              <w:trPr>
                <w:cantSplit/>
                <w:trHeight w:val="480"/>
              </w:trPr>
              <w:tc>
                <w:tcPr>
                  <w:tcW w:w="6662"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ind w:right="-434" w:firstLine="67"/>
                    <w:jc w:val="center"/>
                    <w:rPr>
                      <w:rFonts w:ascii="Arial" w:hAnsi="Arial" w:cs="Arial"/>
                      <w:b/>
                      <w:sz w:val="18"/>
                      <w:szCs w:val="18"/>
                      <w:lang w:val="eu-ES" w:eastAsia="en-US"/>
                    </w:rPr>
                  </w:pPr>
                  <w:r w:rsidRPr="000C2840">
                    <w:rPr>
                      <w:rFonts w:ascii="Arial" w:hAnsi="Arial" w:cs="Arial"/>
                      <w:b/>
                      <w:sz w:val="18"/>
                      <w:szCs w:val="18"/>
                      <w:lang w:val="eu-ES"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jc w:val="center"/>
                    <w:rPr>
                      <w:rFonts w:ascii="Arial" w:hAnsi="Arial" w:cs="Arial"/>
                      <w:b/>
                      <w:sz w:val="18"/>
                      <w:szCs w:val="18"/>
                      <w:lang w:val="eu-ES" w:eastAsia="en-US"/>
                    </w:rPr>
                  </w:pPr>
                  <w:r w:rsidRPr="000C2840">
                    <w:rPr>
                      <w:rFonts w:ascii="Arial" w:hAnsi="Arial" w:cs="Arial"/>
                      <w:b/>
                      <w:sz w:val="18"/>
                      <w:szCs w:val="18"/>
                      <w:lang w:val="eu-ES" w:eastAsia="en-US"/>
                    </w:rPr>
                    <w:t>Haztapen</w:t>
                  </w:r>
                  <w:r>
                    <w:rPr>
                      <w:rFonts w:ascii="Arial" w:hAnsi="Arial" w:cs="Arial"/>
                      <w:b/>
                      <w:sz w:val="18"/>
                      <w:szCs w:val="18"/>
                      <w:lang w:val="eu-ES" w:eastAsia="en-US"/>
                    </w:rPr>
                    <w:t>a</w:t>
                  </w:r>
                </w:p>
              </w:tc>
            </w:tr>
            <w:tr w:rsidR="008F2A0F" w:rsidRPr="000C2840" w:rsidTr="00072C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6"/>
              </w:trPr>
              <w:tc>
                <w:tcPr>
                  <w:tcW w:w="6662" w:type="dxa"/>
                  <w:tcBorders>
                    <w:top w:val="single" w:sz="6" w:space="0" w:color="auto"/>
                    <w:left w:val="single" w:sz="6" w:space="0" w:color="auto"/>
                    <w:bottom w:val="single" w:sz="6" w:space="0" w:color="auto"/>
                    <w:right w:val="single" w:sz="6" w:space="0" w:color="auto"/>
                  </w:tcBorders>
                </w:tcPr>
                <w:p w:rsidR="008F2A0F" w:rsidRPr="000C2840" w:rsidRDefault="008F2A0F" w:rsidP="00072C98">
                  <w:pPr>
                    <w:pStyle w:val="Ttulo2"/>
                    <w:numPr>
                      <w:ilvl w:val="1"/>
                      <w:numId w:val="0"/>
                    </w:numPr>
                    <w:rPr>
                      <w:sz w:val="18"/>
                      <w:szCs w:val="18"/>
                      <w:lang w:val="eu-ES" w:eastAsia="en-US"/>
                    </w:rPr>
                  </w:pPr>
                </w:p>
              </w:tc>
              <w:tc>
                <w:tcPr>
                  <w:tcW w:w="1276" w:type="dxa"/>
                  <w:tcBorders>
                    <w:top w:val="single" w:sz="6" w:space="0" w:color="auto"/>
                    <w:left w:val="single" w:sz="6" w:space="0" w:color="auto"/>
                    <w:bottom w:val="single" w:sz="6" w:space="0" w:color="auto"/>
                    <w:right w:val="single" w:sz="6" w:space="0" w:color="auto"/>
                  </w:tcBorders>
                </w:tcPr>
                <w:p w:rsidR="00CF295F" w:rsidRPr="00CF295F" w:rsidRDefault="00CF295F" w:rsidP="009758EC">
                  <w:pPr>
                    <w:jc w:val="center"/>
                    <w:rPr>
                      <w:rFonts w:ascii="Arial" w:hAnsi="Arial" w:cs="Arial"/>
                      <w:lang w:val="eu-ES" w:eastAsia="en-US"/>
                    </w:rPr>
                  </w:pPr>
                </w:p>
              </w:tc>
            </w:tr>
          </w:tbl>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Adierazi ezazu ebaluazioa nori dagokion:</w:t>
            </w:r>
          </w:p>
          <w:p w:rsidR="008F2A0F" w:rsidRPr="000C2840" w:rsidRDefault="008F2A0F" w:rsidP="009758EC">
            <w:pPr>
              <w:jc w:val="both"/>
              <w:rPr>
                <w:rFonts w:ascii="Arial" w:hAnsi="Arial" w:cs="Arial"/>
                <w:b/>
                <w:sz w:val="10"/>
                <w:szCs w:val="10"/>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522BC4"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Aditu batzordea</w:t>
                  </w:r>
                </w:p>
              </w:tc>
            </w:tr>
            <w:tr w:rsidR="008F2A0F" w:rsidRPr="00522BC4" w:rsidTr="009758EC">
              <w:trPr>
                <w:trHeight w:hRule="exact" w:val="243"/>
              </w:trPr>
              <w:tc>
                <w:tcPr>
                  <w:tcW w:w="284" w:type="dxa"/>
                  <w:tcBorders>
                    <w:top w:val="single" w:sz="8" w:space="0" w:color="auto"/>
                    <w:bottom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nil"/>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p>
              </w:tc>
            </w:tr>
            <w:tr w:rsidR="008F2A0F" w:rsidRPr="00522BC4"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Organismo tekniko espezializatua: (identifikatu)</w:t>
                  </w:r>
                </w:p>
              </w:tc>
            </w:tr>
          </w:tbl>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jc w:val="both"/>
              <w:rPr>
                <w:rFonts w:ascii="Arial" w:hAnsi="Arial" w:cs="Arial"/>
                <w:b/>
                <w:szCs w:val="22"/>
                <w:lang w:val="eu-ES" w:eastAsia="en-US"/>
              </w:rPr>
            </w:pPr>
          </w:p>
          <w:p w:rsidR="008F2A0F" w:rsidRDefault="008F2A0F" w:rsidP="009758EC">
            <w:pPr>
              <w:jc w:val="both"/>
              <w:rPr>
                <w:rFonts w:ascii="Arial" w:hAnsi="Arial" w:cs="Arial"/>
                <w:b/>
                <w:lang w:val="eu-ES"/>
              </w:rPr>
            </w:pPr>
            <w:r w:rsidRPr="000C2840">
              <w:rPr>
                <w:rFonts w:ascii="Arial" w:hAnsi="Arial" w:cs="Arial"/>
                <w:b/>
                <w:lang w:val="eu-ES"/>
              </w:rPr>
              <w:t>2) FORMULEN APLIKAZIOAREN BITARTEZ BALIOSTEKO IRIZPIDEAK</w:t>
            </w:r>
            <w:r w:rsidR="00993D7C">
              <w:rPr>
                <w:rFonts w:ascii="Arial" w:hAnsi="Arial" w:cs="Arial"/>
                <w:b/>
                <w:lang w:val="eu-ES"/>
              </w:rPr>
              <w:t xml:space="preserve"> (100 PUNTU)</w:t>
            </w:r>
          </w:p>
          <w:p w:rsidR="00745B7F" w:rsidRDefault="00745B7F" w:rsidP="009758EC">
            <w:pPr>
              <w:jc w:val="both"/>
              <w:rPr>
                <w:rFonts w:ascii="Arial" w:hAnsi="Arial" w:cs="Arial"/>
                <w:b/>
                <w:lang w:val="eu-ES"/>
              </w:rPr>
            </w:pPr>
          </w:p>
          <w:p w:rsidR="00745B7F" w:rsidRPr="00745B7F" w:rsidRDefault="00745B7F" w:rsidP="00745B7F">
            <w:pPr>
              <w:jc w:val="both"/>
              <w:rPr>
                <w:rFonts w:ascii="Arial" w:hAnsi="Arial" w:cs="Arial"/>
                <w:b/>
                <w:lang w:val="eu-ES"/>
              </w:rPr>
            </w:pPr>
            <w:r w:rsidRPr="00745B7F">
              <w:rPr>
                <w:rFonts w:ascii="Arial" w:hAnsi="Arial" w:cs="Arial"/>
                <w:b/>
                <w:lang w:val="eu-ES"/>
              </w:rPr>
              <w:t xml:space="preserve">HIRUGARREN </w:t>
            </w:r>
            <w:proofErr w:type="spellStart"/>
            <w:r w:rsidRPr="00745B7F">
              <w:rPr>
                <w:rFonts w:ascii="Arial" w:hAnsi="Arial" w:cs="Arial"/>
                <w:b/>
                <w:lang w:val="eu-ES"/>
              </w:rPr>
              <w:t>gutunazal</w:t>
            </w:r>
            <w:proofErr w:type="spellEnd"/>
            <w:r w:rsidRPr="00745B7F">
              <w:rPr>
                <w:rFonts w:ascii="Arial" w:hAnsi="Arial" w:cs="Arial"/>
                <w:b/>
                <w:lang w:val="eu-ES"/>
              </w:rPr>
              <w:t xml:space="preserve"> edo fitxategian balio-judizioaren bidez balioetsi ezin diren irizpideak balioesteko beharrezkoa den dokumentazioa sartuko da, administrazio-klausula partikularren agiriko IX. eranskina osatuz.</w:t>
            </w:r>
          </w:p>
          <w:p w:rsidR="00745B7F" w:rsidRPr="000C2840" w:rsidRDefault="00745B7F" w:rsidP="009758EC">
            <w:pPr>
              <w:jc w:val="both"/>
              <w:rPr>
                <w:rFonts w:ascii="Arial" w:hAnsi="Arial" w:cs="Arial"/>
                <w:b/>
                <w:lang w:val="eu-ES"/>
              </w:rPr>
            </w:pPr>
          </w:p>
          <w:p w:rsidR="008F2A0F" w:rsidRDefault="008F2A0F" w:rsidP="009758EC">
            <w:pPr>
              <w:jc w:val="both"/>
              <w:rPr>
                <w:rFonts w:ascii="Arial" w:hAnsi="Arial" w:cs="Arial"/>
                <w:b/>
                <w:color w:val="FF0000"/>
                <w:sz w:val="18"/>
                <w:szCs w:val="18"/>
                <w:lang w:val="eu-ES"/>
              </w:rPr>
            </w:pPr>
          </w:p>
          <w:p w:rsidR="0048245B" w:rsidRDefault="0048245B" w:rsidP="009758EC">
            <w:pPr>
              <w:jc w:val="both"/>
              <w:rPr>
                <w:rFonts w:ascii="Arial" w:hAnsi="Arial" w:cs="Arial"/>
                <w:b/>
                <w:color w:val="FF0000"/>
                <w:sz w:val="18"/>
                <w:szCs w:val="18"/>
                <w:lang w:val="eu-ES"/>
              </w:rPr>
            </w:pPr>
          </w:p>
          <w:p w:rsidR="0048245B" w:rsidRDefault="0048245B" w:rsidP="009758EC">
            <w:pPr>
              <w:jc w:val="both"/>
              <w:rPr>
                <w:rFonts w:ascii="Arial" w:hAnsi="Arial" w:cs="Arial"/>
                <w:b/>
                <w:color w:val="FF0000"/>
                <w:sz w:val="18"/>
                <w:szCs w:val="18"/>
                <w:lang w:val="eu-ES"/>
              </w:rPr>
            </w:pPr>
          </w:p>
          <w:p w:rsidR="0048245B" w:rsidRDefault="0048245B" w:rsidP="009758EC">
            <w:pPr>
              <w:jc w:val="both"/>
              <w:rPr>
                <w:rFonts w:ascii="Arial" w:hAnsi="Arial" w:cs="Arial"/>
                <w:b/>
                <w:color w:val="FF0000"/>
                <w:sz w:val="18"/>
                <w:szCs w:val="18"/>
                <w:lang w:val="eu-ES"/>
              </w:rPr>
            </w:pPr>
          </w:p>
          <w:p w:rsidR="0048245B" w:rsidRPr="00522BC4" w:rsidRDefault="0048245B" w:rsidP="009758EC">
            <w:pPr>
              <w:jc w:val="both"/>
              <w:rPr>
                <w:rFonts w:ascii="Arial" w:hAnsi="Arial" w:cs="Arial"/>
                <w:b/>
                <w:color w:val="FF0000"/>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F2A0F" w:rsidRPr="00522BC4" w:rsidTr="00993D7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8F2A0F" w:rsidRPr="00522BC4" w:rsidTr="00993D7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s>
                    <w:ind w:right="-434"/>
                    <w:rPr>
                      <w:rFonts w:ascii="Arial" w:hAnsi="Arial" w:cs="Arial"/>
                      <w:b/>
                      <w:sz w:val="18"/>
                      <w:szCs w:val="18"/>
                      <w:lang w:val="eu-ES"/>
                    </w:rPr>
                  </w:pPr>
                  <w:r w:rsidRPr="000C2840">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CF295F" w:rsidP="00CF295F">
                  <w:pPr>
                    <w:tabs>
                      <w:tab w:val="left" w:pos="960"/>
                      <w:tab w:val="right" w:leader="hyphen" w:pos="6806"/>
                    </w:tabs>
                    <w:ind w:right="-434"/>
                    <w:rPr>
                      <w:rFonts w:ascii="Arial" w:hAnsi="Arial" w:cs="Arial"/>
                      <w:b/>
                      <w:sz w:val="18"/>
                      <w:szCs w:val="18"/>
                      <w:lang w:val="eu-ES"/>
                    </w:rPr>
                  </w:pPr>
                  <w:r>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CF295F" w:rsidRDefault="00993D7C" w:rsidP="009758EC">
                  <w:pPr>
                    <w:tabs>
                      <w:tab w:val="left" w:leader="hyphen" w:pos="130"/>
                      <w:tab w:val="left" w:pos="330"/>
                    </w:tabs>
                    <w:ind w:left="-370" w:right="-434"/>
                    <w:jc w:val="center"/>
                    <w:rPr>
                      <w:rFonts w:ascii="Arial" w:hAnsi="Arial" w:cs="Arial"/>
                      <w:b/>
                      <w:sz w:val="18"/>
                      <w:szCs w:val="18"/>
                      <w:lang w:val="eu-ES"/>
                    </w:rPr>
                  </w:pPr>
                  <w:r>
                    <w:rPr>
                      <w:rFonts w:ascii="Arial" w:hAnsi="Arial" w:cs="Arial"/>
                      <w:b/>
                      <w:sz w:val="18"/>
                      <w:szCs w:val="18"/>
                      <w:lang w:val="eu-ES"/>
                    </w:rPr>
                    <w:t>5</w:t>
                  </w:r>
                  <w:r w:rsidR="00CF295F" w:rsidRPr="00CF295F">
                    <w:rPr>
                      <w:rFonts w:ascii="Arial" w:hAnsi="Arial" w:cs="Arial"/>
                      <w:b/>
                      <w:sz w:val="18"/>
                      <w:szCs w:val="18"/>
                      <w:lang w:val="eu-ES"/>
                    </w:rPr>
                    <w:t>0 PUNTU</w:t>
                  </w:r>
                </w:p>
              </w:tc>
            </w:tr>
            <w:tr w:rsidR="008F2A0F" w:rsidRPr="000C2840" w:rsidTr="00993D7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993D7C" w:rsidRDefault="00993D7C" w:rsidP="00993D7C">
                  <w:pPr>
                    <w:pStyle w:val="Sangradetextonormal"/>
                    <w:spacing w:line="276" w:lineRule="auto"/>
                    <w:ind w:left="0" w:hanging="11"/>
                    <w:rPr>
                      <w:rFonts w:cs="Arial"/>
                      <w:szCs w:val="18"/>
                      <w:lang w:val="eu-ES"/>
                    </w:rPr>
                  </w:pPr>
                  <w:r w:rsidRPr="00C87C0B">
                    <w:rPr>
                      <w:rFonts w:cs="Arial"/>
                      <w:szCs w:val="18"/>
                      <w:lang w:val="eu-ES"/>
                    </w:rPr>
                    <w:t>Atal honi 50 puntu emango zaizkio, formula honen arabera:</w:t>
                  </w:r>
                </w:p>
                <w:p w:rsidR="00993D7C" w:rsidRPr="00373E1F" w:rsidRDefault="00993D7C" w:rsidP="00993D7C">
                  <w:pPr>
                    <w:pStyle w:val="Sangradetextonormal"/>
                    <w:spacing w:line="276" w:lineRule="auto"/>
                    <w:ind w:left="0" w:hanging="11"/>
                    <w:rPr>
                      <w:rFonts w:cs="Arial"/>
                      <w:szCs w:val="18"/>
                      <w:lang w:val="eu-ES"/>
                    </w:rPr>
                  </w:pPr>
                </w:p>
                <w:p w:rsidR="00993D7C" w:rsidRPr="00153547" w:rsidRDefault="00993D7C" w:rsidP="00993D7C">
                  <w:pPr>
                    <w:ind w:left="-1"/>
                    <w:jc w:val="both"/>
                    <w:rPr>
                      <w:rFonts w:ascii="Arial" w:hAnsi="Arial" w:cs="Arial"/>
                      <w:sz w:val="18"/>
                      <w:szCs w:val="18"/>
                      <w:lang w:val="eu-ES"/>
                    </w:rPr>
                  </w:pPr>
                  <w:r w:rsidRPr="00153547">
                    <w:rPr>
                      <w:rFonts w:ascii="Arial" w:hAnsi="Arial" w:cs="Arial"/>
                      <w:sz w:val="18"/>
                      <w:szCs w:val="18"/>
                      <w:lang w:val="eu-ES"/>
                    </w:rPr>
                    <w:t xml:space="preserve">Balorazioa egiteko, </w:t>
                  </w:r>
                  <w:proofErr w:type="spellStart"/>
                  <w:r w:rsidRPr="00153547">
                    <w:rPr>
                      <w:rFonts w:ascii="Arial" w:hAnsi="Arial" w:cs="Arial"/>
                      <w:sz w:val="18"/>
                      <w:szCs w:val="18"/>
                      <w:lang w:val="eu-ES"/>
                    </w:rPr>
                    <w:t>oroharreko</w:t>
                  </w:r>
                  <w:proofErr w:type="spellEnd"/>
                  <w:r w:rsidRPr="00153547">
                    <w:rPr>
                      <w:rFonts w:ascii="Arial" w:hAnsi="Arial" w:cs="Arial"/>
                      <w:sz w:val="18"/>
                      <w:szCs w:val="18"/>
                      <w:lang w:val="eu-ES"/>
                    </w:rPr>
                    <w:t xml:space="preserve"> zenbatekora igoko dira ezartzen diren prezio unitarioekiko gauzatuko direla aurreikusitako kopuruak.</w:t>
                  </w:r>
                </w:p>
                <w:p w:rsidR="00993D7C" w:rsidRPr="00153547" w:rsidRDefault="00993D7C" w:rsidP="00993D7C">
                  <w:pPr>
                    <w:ind w:left="-1"/>
                    <w:jc w:val="both"/>
                    <w:rPr>
                      <w:rFonts w:ascii="Arial" w:hAnsi="Arial" w:cs="Arial"/>
                      <w:sz w:val="18"/>
                      <w:szCs w:val="18"/>
                      <w:lang w:val="eu-ES"/>
                    </w:rPr>
                  </w:pPr>
                </w:p>
                <w:p w:rsidR="00993D7C" w:rsidRPr="00153547" w:rsidRDefault="00993D7C" w:rsidP="00993D7C">
                  <w:pPr>
                    <w:ind w:left="-1"/>
                    <w:jc w:val="both"/>
                    <w:rPr>
                      <w:rFonts w:ascii="Arial" w:hAnsi="Arial" w:cs="Arial"/>
                      <w:b/>
                      <w:sz w:val="18"/>
                      <w:szCs w:val="18"/>
                      <w:lang w:val="eu-ES"/>
                    </w:rPr>
                  </w:pPr>
                  <w:r w:rsidRPr="00153547">
                    <w:rPr>
                      <w:rFonts w:ascii="Arial" w:hAnsi="Arial" w:cs="Arial"/>
                      <w:b/>
                      <w:sz w:val="18"/>
                      <w:szCs w:val="18"/>
                      <w:lang w:val="eu-ES"/>
                    </w:rPr>
                    <w:t>Eskainitako prezioren bat lizitaziokoa baino handiagoa bada, enpresaren eskaintza osorik baztertuko da; beraz, lizitaziotik kanpo geratuko da.</w:t>
                  </w:r>
                </w:p>
                <w:p w:rsidR="00993D7C" w:rsidRPr="00651AE7" w:rsidRDefault="00993D7C" w:rsidP="00993D7C">
                  <w:pPr>
                    <w:pStyle w:val="Sangradetextonormal"/>
                    <w:spacing w:line="276" w:lineRule="auto"/>
                    <w:ind w:left="0" w:hanging="11"/>
                    <w:rPr>
                      <w:rFonts w:cs="Arial"/>
                      <w:szCs w:val="18"/>
                      <w:lang w:val="eu-ES"/>
                    </w:rPr>
                  </w:pPr>
                </w:p>
                <w:p w:rsidR="00993D7C" w:rsidRPr="00651AE7" w:rsidRDefault="00993D7C" w:rsidP="00993D7C">
                  <w:pPr>
                    <w:pStyle w:val="Sangradetextonormal"/>
                    <w:spacing w:line="276" w:lineRule="auto"/>
                    <w:ind w:left="0" w:hanging="11"/>
                    <w:rPr>
                      <w:rFonts w:cs="Arial"/>
                      <w:szCs w:val="18"/>
                      <w:lang w:val="eu-ES"/>
                    </w:rPr>
                  </w:pPr>
                  <w:r w:rsidRPr="00C87C0B">
                    <w:rPr>
                      <w:rFonts w:cs="Arial"/>
                      <w:szCs w:val="18"/>
                      <w:lang w:val="eu-ES"/>
                    </w:rPr>
                    <w:t>100 puntutik, lizitazioa berdintzen duen eskaintzari 0 puntu emango zaio, eta 2 puntu gehituko zaizkio % 1eko beherapen bakoitzeko, proportzionalki; hala, 100 puntu emango zaizkio % 50eko beherapena duen eskaintzari.</w:t>
                  </w:r>
                </w:p>
                <w:p w:rsidR="00993D7C" w:rsidRPr="00651AE7" w:rsidRDefault="00993D7C" w:rsidP="00993D7C">
                  <w:pPr>
                    <w:pStyle w:val="Sangradetextonormal"/>
                    <w:spacing w:line="276" w:lineRule="auto"/>
                    <w:ind w:left="0" w:hanging="11"/>
                    <w:rPr>
                      <w:rFonts w:cs="Arial"/>
                      <w:szCs w:val="18"/>
                      <w:lang w:val="eu-ES"/>
                    </w:rPr>
                  </w:pPr>
                </w:p>
                <w:p w:rsidR="00993D7C" w:rsidRPr="00993D7C" w:rsidRDefault="00993D7C" w:rsidP="00993D7C">
                  <w:pPr>
                    <w:pStyle w:val="Sangradetextonormal"/>
                    <w:spacing w:line="276" w:lineRule="auto"/>
                    <w:ind w:left="0" w:hanging="11"/>
                    <w:rPr>
                      <w:rFonts w:cs="Arial"/>
                      <w:szCs w:val="18"/>
                      <w:lang w:val="eu-ES"/>
                    </w:rPr>
                  </w:pPr>
                  <w:r w:rsidRPr="00C87C0B">
                    <w:rPr>
                      <w:rFonts w:cs="Arial"/>
                      <w:szCs w:val="18"/>
                      <w:lang w:val="eu-ES"/>
                    </w:rPr>
                    <w:t xml:space="preserve">X eskaintzaren puntuak (100) = 2 *X eskaintzaren beherapena (100) </w:t>
                  </w:r>
                </w:p>
                <w:p w:rsidR="00993D7C" w:rsidRPr="00C87C0B" w:rsidRDefault="00993D7C" w:rsidP="00993D7C">
                  <w:pPr>
                    <w:pStyle w:val="Sangradetextonormal"/>
                    <w:spacing w:line="276" w:lineRule="auto"/>
                    <w:ind w:left="0" w:hanging="11"/>
                    <w:rPr>
                      <w:rFonts w:cs="Arial"/>
                      <w:szCs w:val="18"/>
                      <w:lang w:val="eu-ES"/>
                    </w:rPr>
                  </w:pPr>
                  <w:r w:rsidRPr="00C87C0B">
                    <w:rPr>
                      <w:rFonts w:cs="Arial"/>
                      <w:szCs w:val="18"/>
                      <w:lang w:val="eu-ES"/>
                    </w:rPr>
                    <w:t>Beherapena izanik:</w:t>
                  </w:r>
                  <w:r w:rsidRPr="00993D7C">
                    <w:rPr>
                      <w:rFonts w:cs="Arial"/>
                      <w:szCs w:val="18"/>
                      <w:lang w:val="eu-ES"/>
                    </w:rPr>
                    <w:t xml:space="preserve"> </w:t>
                  </w:r>
                  <w:r w:rsidRPr="00C87C0B">
                    <w:rPr>
                      <w:rFonts w:cs="Arial"/>
                      <w:szCs w:val="18"/>
                      <w:lang w:val="eu-ES"/>
                    </w:rPr>
                    <w:t xml:space="preserve">(lizitazio prezioa – X </w:t>
                  </w:r>
                  <w:proofErr w:type="spellStart"/>
                  <w:r w:rsidRPr="00C87C0B">
                    <w:rPr>
                      <w:rFonts w:cs="Arial"/>
                      <w:szCs w:val="18"/>
                      <w:lang w:val="eu-ES"/>
                    </w:rPr>
                    <w:t>eskaintza/lizitazio</w:t>
                  </w:r>
                  <w:proofErr w:type="spellEnd"/>
                  <w:r w:rsidRPr="00C87C0B">
                    <w:rPr>
                      <w:rFonts w:cs="Arial"/>
                      <w:szCs w:val="18"/>
                      <w:lang w:val="eu-ES"/>
                    </w:rPr>
                    <w:t xml:space="preserve"> prezioa.</w:t>
                  </w:r>
                </w:p>
                <w:p w:rsidR="00993D7C" w:rsidRPr="00993D7C" w:rsidRDefault="00993D7C" w:rsidP="00993D7C">
                  <w:pPr>
                    <w:pStyle w:val="Sangradetextonormal"/>
                    <w:spacing w:line="276" w:lineRule="auto"/>
                    <w:ind w:left="0" w:hanging="11"/>
                    <w:rPr>
                      <w:rFonts w:cs="Arial"/>
                      <w:szCs w:val="18"/>
                      <w:lang w:val="eu-ES"/>
                    </w:rPr>
                  </w:pPr>
                </w:p>
                <w:p w:rsidR="00993D7C" w:rsidRPr="00C87C0B" w:rsidRDefault="00993D7C" w:rsidP="00993D7C">
                  <w:pPr>
                    <w:pStyle w:val="Sangradetextonormal"/>
                    <w:spacing w:line="276" w:lineRule="auto"/>
                    <w:ind w:left="0" w:hanging="11"/>
                    <w:rPr>
                      <w:rFonts w:cs="Arial"/>
                      <w:szCs w:val="18"/>
                      <w:lang w:val="eu-ES"/>
                    </w:rPr>
                  </w:pPr>
                  <w:r w:rsidRPr="00C87C0B">
                    <w:rPr>
                      <w:rFonts w:cs="Arial"/>
                      <w:szCs w:val="18"/>
                      <w:lang w:val="eu-ES"/>
                    </w:rPr>
                    <w:t>Baldin eta, eskaintzetako beherapenaren batek edo batzuek % 50a gainditzen badute, balorazioa egiterakoan 100 puntu emango zaizkio beherapen handienari, eta 0 puntu, berriz, lizitazio prezioari.</w:t>
                  </w:r>
                  <w:r w:rsidRPr="00993D7C">
                    <w:rPr>
                      <w:rFonts w:cs="Arial"/>
                      <w:szCs w:val="18"/>
                      <w:lang w:val="eu-ES"/>
                    </w:rPr>
                    <w:t xml:space="preserve"> </w:t>
                  </w:r>
                  <w:r w:rsidRPr="00C87C0B">
                    <w:rPr>
                      <w:rFonts w:cs="Arial"/>
                      <w:szCs w:val="18"/>
                      <w:lang w:val="eu-ES"/>
                    </w:rPr>
                    <w:t>Gainerako puntuazioak bi puntu horien arteko interpolazio bidez lortuko dira.</w:t>
                  </w:r>
                </w:p>
                <w:p w:rsidR="00993D7C" w:rsidRPr="00C87C0B" w:rsidRDefault="00993D7C" w:rsidP="00993D7C">
                  <w:pPr>
                    <w:pStyle w:val="Sangradetextonormal"/>
                    <w:spacing w:line="276" w:lineRule="auto"/>
                    <w:ind w:left="0" w:hanging="11"/>
                    <w:rPr>
                      <w:rFonts w:cs="Arial"/>
                      <w:szCs w:val="18"/>
                    </w:rPr>
                  </w:pPr>
                </w:p>
                <w:p w:rsidR="00993D7C" w:rsidRPr="00C87C0B" w:rsidRDefault="00993D7C" w:rsidP="00993D7C">
                  <w:pPr>
                    <w:pStyle w:val="Sangradetextonormal"/>
                    <w:spacing w:line="276" w:lineRule="auto"/>
                    <w:ind w:left="0" w:hanging="11"/>
                    <w:rPr>
                      <w:rFonts w:cs="Arial"/>
                      <w:szCs w:val="18"/>
                    </w:rPr>
                  </w:pPr>
                  <w:r w:rsidRPr="00C87C0B">
                    <w:rPr>
                      <w:rFonts w:cs="Arial"/>
                      <w:szCs w:val="18"/>
                      <w:lang w:val="eu-ES"/>
                    </w:rPr>
                    <w:t>Horrela, lizitatzaile bakoitzarentzat puntuazio bat lortzen da, 100 punturen gainean, eta, horri 50 punturen gainean proportzioz dagokiona kalkulatuta, puntuazio berri hori emango baitzaio proposamen ekonomikoari adjudikazio irizpideetan.</w:t>
                  </w:r>
                </w:p>
                <w:p w:rsidR="008F2A0F" w:rsidRPr="00CF295F" w:rsidRDefault="008F2A0F" w:rsidP="009758EC">
                  <w:pPr>
                    <w:tabs>
                      <w:tab w:val="left" w:pos="960"/>
                      <w:tab w:val="right" w:leader="hyphen" w:pos="6806"/>
                    </w:tabs>
                    <w:jc w:val="both"/>
                    <w:rPr>
                      <w:rFonts w:ascii="Arial" w:hAnsi="Arial" w:cs="Arial"/>
                      <w:sz w:val="18"/>
                      <w:szCs w:val="18"/>
                      <w:lang w:val="es-ES_tradn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leader="hyphen" w:pos="130"/>
                      <w:tab w:val="left" w:pos="330"/>
                    </w:tabs>
                    <w:ind w:left="-370" w:right="-434"/>
                    <w:jc w:val="center"/>
                    <w:rPr>
                      <w:rFonts w:ascii="Arial" w:hAnsi="Arial" w:cs="Arial"/>
                      <w:i/>
                      <w:sz w:val="18"/>
                      <w:szCs w:val="18"/>
                      <w:u w:val="single"/>
                      <w:lang w:val="eu-ES"/>
                    </w:rPr>
                  </w:pPr>
                </w:p>
              </w:tc>
            </w:tr>
            <w:tr w:rsidR="00CF295F" w:rsidRPr="000C2840" w:rsidTr="00993D7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B257ED">
                  <w:pPr>
                    <w:tabs>
                      <w:tab w:val="left" w:pos="960"/>
                    </w:tabs>
                    <w:ind w:right="-434"/>
                    <w:rPr>
                      <w:rFonts w:ascii="Arial" w:hAnsi="Arial" w:cs="Arial"/>
                      <w:b/>
                      <w:sz w:val="18"/>
                      <w:szCs w:val="18"/>
                      <w:lang w:val="eu-ES"/>
                    </w:rPr>
                  </w:pPr>
                  <w:r>
                    <w:rPr>
                      <w:rFonts w:ascii="Arial" w:hAnsi="Arial" w:cs="Arial"/>
                      <w:b/>
                      <w:sz w:val="18"/>
                      <w:szCs w:val="18"/>
                      <w:lang w:val="eu-ES"/>
                    </w:rPr>
                    <w:t>2</w:t>
                  </w:r>
                  <w:r w:rsidRPr="000C2840">
                    <w:rPr>
                      <w:rFonts w:ascii="Arial" w:hAnsi="Arial" w:cs="Arial"/>
                      <w:b/>
                      <w:sz w:val="18"/>
                      <w:szCs w:val="18"/>
                      <w:lang w:val="eu-ES"/>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CF295F">
                  <w:pPr>
                    <w:tabs>
                      <w:tab w:val="left" w:pos="960"/>
                      <w:tab w:val="right" w:leader="hyphen" w:pos="6806"/>
                    </w:tabs>
                    <w:ind w:right="-434"/>
                    <w:rPr>
                      <w:rFonts w:ascii="Arial" w:hAnsi="Arial" w:cs="Arial"/>
                      <w:b/>
                      <w:sz w:val="18"/>
                      <w:szCs w:val="18"/>
                      <w:lang w:val="eu-ES"/>
                    </w:rPr>
                  </w:pPr>
                  <w:r>
                    <w:rPr>
                      <w:rFonts w:ascii="Arial" w:hAnsi="Arial" w:cs="Arial"/>
                      <w:b/>
                      <w:sz w:val="18"/>
                      <w:szCs w:val="18"/>
                      <w:lang w:val="eu-ES"/>
                    </w:rPr>
                    <w:t>LANTALDEAREN ESPERIENTZIA</w:t>
                  </w:r>
                </w:p>
              </w:tc>
              <w:tc>
                <w:tcPr>
                  <w:tcW w:w="1276" w:type="dxa"/>
                  <w:tcBorders>
                    <w:top w:val="single" w:sz="6" w:space="0" w:color="000000"/>
                    <w:left w:val="single" w:sz="6" w:space="0" w:color="000000"/>
                    <w:bottom w:val="single" w:sz="6" w:space="0" w:color="000000"/>
                    <w:right w:val="single" w:sz="6" w:space="0" w:color="000000"/>
                  </w:tcBorders>
                  <w:vAlign w:val="center"/>
                </w:tcPr>
                <w:p w:rsidR="00CF295F" w:rsidRPr="00CF295F" w:rsidRDefault="00993D7C" w:rsidP="00B257ED">
                  <w:pPr>
                    <w:tabs>
                      <w:tab w:val="left" w:leader="hyphen" w:pos="130"/>
                      <w:tab w:val="left" w:pos="330"/>
                    </w:tabs>
                    <w:ind w:left="-370" w:right="-434"/>
                    <w:jc w:val="center"/>
                    <w:rPr>
                      <w:rFonts w:ascii="Arial" w:hAnsi="Arial" w:cs="Arial"/>
                      <w:b/>
                      <w:sz w:val="18"/>
                      <w:szCs w:val="18"/>
                      <w:lang w:val="eu-ES"/>
                    </w:rPr>
                  </w:pPr>
                  <w:r>
                    <w:rPr>
                      <w:rFonts w:ascii="Arial" w:hAnsi="Arial" w:cs="Arial"/>
                      <w:b/>
                      <w:sz w:val="18"/>
                      <w:szCs w:val="18"/>
                      <w:lang w:val="eu-ES"/>
                    </w:rPr>
                    <w:t>4</w:t>
                  </w:r>
                  <w:r w:rsidR="00CF295F" w:rsidRPr="00CF295F">
                    <w:rPr>
                      <w:rFonts w:ascii="Arial" w:hAnsi="Arial" w:cs="Arial"/>
                      <w:b/>
                      <w:sz w:val="18"/>
                      <w:szCs w:val="18"/>
                      <w:lang w:val="eu-ES"/>
                    </w:rPr>
                    <w:t>0 PUNTU</w:t>
                  </w:r>
                </w:p>
              </w:tc>
            </w:tr>
            <w:tr w:rsidR="00CF295F" w:rsidRPr="000C2840" w:rsidTr="00993D7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B257ED">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CF295F" w:rsidRPr="00CF295F" w:rsidRDefault="00CF295F" w:rsidP="00CF295F">
                  <w:pPr>
                    <w:jc w:val="both"/>
                    <w:rPr>
                      <w:rFonts w:ascii="Arial" w:hAnsi="Arial" w:cs="Arial"/>
                      <w:lang w:val="eu-ES"/>
                    </w:rPr>
                  </w:pPr>
                </w:p>
                <w:p w:rsidR="00993D7C" w:rsidRPr="00F83EFB" w:rsidRDefault="00993D7C" w:rsidP="00993D7C">
                  <w:pPr>
                    <w:jc w:val="both"/>
                    <w:rPr>
                      <w:rFonts w:ascii="Arial" w:hAnsi="Arial" w:cs="Arial"/>
                      <w:sz w:val="18"/>
                      <w:szCs w:val="18"/>
                      <w:lang w:val="eu-ES"/>
                    </w:rPr>
                  </w:pPr>
                  <w:r w:rsidRPr="00F83EFB">
                    <w:rPr>
                      <w:rFonts w:ascii="Arial" w:hAnsi="Arial" w:cs="Arial"/>
                      <w:sz w:val="18"/>
                      <w:szCs w:val="18"/>
                      <w:lang w:val="eu-ES"/>
                    </w:rPr>
                    <w:t>Lur orotako kamioi gidariaren lanbide esperientzia baloratuko da baso suteak itzaltzen.</w:t>
                  </w:r>
                </w:p>
                <w:p w:rsidR="00993D7C" w:rsidRPr="00C87C0B" w:rsidRDefault="00993D7C" w:rsidP="00993D7C">
                  <w:pPr>
                    <w:jc w:val="both"/>
                    <w:rPr>
                      <w:rFonts w:ascii="Arial" w:hAnsi="Arial" w:cs="Arial"/>
                      <w:sz w:val="18"/>
                      <w:szCs w:val="18"/>
                    </w:rPr>
                  </w:pPr>
                </w:p>
                <w:p w:rsidR="00993D7C" w:rsidRPr="00C87C0B" w:rsidRDefault="00993D7C" w:rsidP="00993D7C">
                  <w:pPr>
                    <w:jc w:val="both"/>
                    <w:rPr>
                      <w:rFonts w:ascii="Arial" w:hAnsi="Arial" w:cs="Arial"/>
                      <w:sz w:val="18"/>
                      <w:szCs w:val="18"/>
                    </w:rPr>
                  </w:pPr>
                </w:p>
                <w:p w:rsidR="00993D7C" w:rsidRDefault="00993D7C" w:rsidP="00993D7C">
                  <w:pPr>
                    <w:jc w:val="both"/>
                    <w:rPr>
                      <w:rFonts w:ascii="Arial" w:hAnsi="Arial" w:cs="Arial"/>
                      <w:sz w:val="18"/>
                      <w:szCs w:val="18"/>
                      <w:lang w:val="eu-ES"/>
                    </w:rPr>
                  </w:pPr>
                  <w:r w:rsidRPr="00C87C0B">
                    <w:rPr>
                      <w:rFonts w:ascii="Arial" w:hAnsi="Arial" w:cs="Arial"/>
                      <w:sz w:val="18"/>
                      <w:szCs w:val="18"/>
                      <w:lang w:val="eu-ES"/>
                    </w:rPr>
                    <w:t xml:space="preserve">Lanbide esperientzia </w:t>
                  </w:r>
                  <w:r w:rsidRPr="00C87C0B">
                    <w:rPr>
                      <w:rFonts w:ascii="Arial" w:hAnsi="Arial" w:cs="Arial"/>
                      <w:b/>
                      <w:sz w:val="18"/>
                      <w:szCs w:val="18"/>
                      <w:lang w:val="eu-ES"/>
                    </w:rPr>
                    <w:t>EP = (tx1)</w:t>
                  </w:r>
                  <w:r w:rsidRPr="00C87C0B">
                    <w:rPr>
                      <w:rFonts w:ascii="Arial" w:hAnsi="Arial" w:cs="Arial"/>
                      <w:sz w:val="18"/>
                      <w:szCs w:val="18"/>
                      <w:lang w:val="eu-ES"/>
                    </w:rPr>
                    <w:t xml:space="preserve"> </w:t>
                  </w:r>
                </w:p>
                <w:p w:rsidR="00993D7C" w:rsidRPr="00C87C0B" w:rsidRDefault="00993D7C" w:rsidP="00993D7C">
                  <w:pPr>
                    <w:jc w:val="both"/>
                    <w:rPr>
                      <w:rFonts w:ascii="Arial" w:hAnsi="Arial" w:cs="Arial"/>
                      <w:b/>
                      <w:sz w:val="18"/>
                      <w:szCs w:val="18"/>
                    </w:rPr>
                  </w:pPr>
                </w:p>
                <w:p w:rsidR="00993D7C" w:rsidRPr="00F83EFB" w:rsidRDefault="00993D7C" w:rsidP="00993D7C">
                  <w:pPr>
                    <w:ind w:left="708"/>
                    <w:jc w:val="both"/>
                    <w:rPr>
                      <w:rFonts w:ascii="Arial" w:hAnsi="Arial" w:cs="Arial"/>
                      <w:sz w:val="18"/>
                      <w:szCs w:val="18"/>
                      <w:lang w:val="eu-ES"/>
                    </w:rPr>
                  </w:pPr>
                  <w:r w:rsidRPr="00F83EFB">
                    <w:rPr>
                      <w:rFonts w:ascii="Arial" w:hAnsi="Arial" w:cs="Arial"/>
                      <w:b/>
                      <w:sz w:val="18"/>
                      <w:szCs w:val="18"/>
                      <w:lang w:val="eu-ES"/>
                    </w:rPr>
                    <w:t xml:space="preserve">tx1: </w:t>
                  </w:r>
                  <w:r w:rsidRPr="00F83EFB">
                    <w:rPr>
                      <w:rFonts w:ascii="Arial" w:hAnsi="Arial" w:cs="Arial"/>
                      <w:sz w:val="18"/>
                      <w:szCs w:val="18"/>
                      <w:lang w:val="eu-ES"/>
                    </w:rPr>
                    <w:t>zerbitzura derrigorrez atxikitzen den</w:t>
                  </w:r>
                  <w:r w:rsidRPr="00F83EFB">
                    <w:rPr>
                      <w:rFonts w:ascii="Arial" w:hAnsi="Arial" w:cs="Arial"/>
                      <w:b/>
                      <w:sz w:val="18"/>
                      <w:szCs w:val="18"/>
                      <w:lang w:val="eu-ES"/>
                    </w:rPr>
                    <w:t xml:space="preserve"> </w:t>
                  </w:r>
                  <w:r w:rsidRPr="00F83EFB">
                    <w:rPr>
                      <w:rFonts w:ascii="Arial" w:hAnsi="Arial" w:cs="Arial"/>
                      <w:sz w:val="18"/>
                      <w:szCs w:val="18"/>
                      <w:lang w:val="eu-ES"/>
                    </w:rPr>
                    <w:t>lur orotako kamioi gidariaren esperientzia, 9.2.2. puntuaren arabera. Esperientzia baloratuko da lehenengo urtebetetik aurrera, urte bakoitzeko bi puntu.</w:t>
                  </w:r>
                </w:p>
                <w:p w:rsidR="00993D7C" w:rsidRPr="00C87C0B" w:rsidRDefault="00993D7C" w:rsidP="00993D7C">
                  <w:pPr>
                    <w:ind w:left="708"/>
                    <w:jc w:val="both"/>
                    <w:rPr>
                      <w:rFonts w:ascii="Arial" w:hAnsi="Arial" w:cs="Arial"/>
                      <w:sz w:val="18"/>
                      <w:szCs w:val="18"/>
                    </w:rPr>
                  </w:pPr>
                </w:p>
                <w:p w:rsidR="00993D7C" w:rsidRDefault="00993D7C" w:rsidP="00993D7C">
                  <w:pPr>
                    <w:jc w:val="both"/>
                    <w:rPr>
                      <w:rFonts w:ascii="Arial" w:hAnsi="Arial" w:cs="Arial"/>
                      <w:sz w:val="18"/>
                      <w:szCs w:val="18"/>
                      <w:lang w:val="eu-ES"/>
                    </w:rPr>
                  </w:pPr>
                  <w:r w:rsidRPr="00C87C0B">
                    <w:rPr>
                      <w:rFonts w:ascii="Arial" w:hAnsi="Arial" w:cs="Arial"/>
                      <w:b/>
                      <w:sz w:val="18"/>
                      <w:szCs w:val="18"/>
                      <w:lang w:val="eu-ES"/>
                    </w:rPr>
                    <w:t>EP gehienez</w:t>
                  </w:r>
                  <w:r w:rsidRPr="00C87C0B">
                    <w:rPr>
                      <w:rFonts w:ascii="Arial" w:hAnsi="Arial" w:cs="Arial"/>
                      <w:b/>
                      <w:sz w:val="18"/>
                      <w:szCs w:val="18"/>
                    </w:rPr>
                    <w:t xml:space="preserve"> </w:t>
                  </w:r>
                  <w:r>
                    <w:rPr>
                      <w:rFonts w:ascii="Arial" w:hAnsi="Arial" w:cs="Arial"/>
                      <w:sz w:val="18"/>
                      <w:szCs w:val="18"/>
                      <w:lang w:val="eu-ES"/>
                    </w:rPr>
                    <w:t>4</w:t>
                  </w:r>
                  <w:r w:rsidRPr="00C87C0B">
                    <w:rPr>
                      <w:rFonts w:ascii="Arial" w:hAnsi="Arial" w:cs="Arial"/>
                      <w:sz w:val="18"/>
                      <w:szCs w:val="18"/>
                      <w:lang w:val="eu-ES"/>
                    </w:rPr>
                    <w:t>0 puntu.</w:t>
                  </w:r>
                </w:p>
                <w:p w:rsidR="00993D7C" w:rsidRPr="00CF295F" w:rsidRDefault="00993D7C" w:rsidP="00CF295F">
                  <w:pPr>
                    <w:pStyle w:val="Sangradetextonormal"/>
                    <w:spacing w:line="276" w:lineRule="auto"/>
                    <w:ind w:left="0" w:hanging="11"/>
                    <w:rPr>
                      <w:rFonts w:cs="Arial"/>
                      <w:sz w:val="20"/>
                      <w:lang w:val="es-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CF295F" w:rsidRPr="000C2840" w:rsidRDefault="00CF295F" w:rsidP="00B257ED">
                  <w:pPr>
                    <w:tabs>
                      <w:tab w:val="left" w:leader="hyphen" w:pos="130"/>
                      <w:tab w:val="left" w:pos="330"/>
                    </w:tabs>
                    <w:ind w:left="-370" w:right="-434"/>
                    <w:jc w:val="center"/>
                    <w:rPr>
                      <w:rFonts w:ascii="Arial" w:hAnsi="Arial" w:cs="Arial"/>
                      <w:i/>
                      <w:sz w:val="18"/>
                      <w:szCs w:val="18"/>
                      <w:u w:val="single"/>
                      <w:lang w:val="eu-ES"/>
                    </w:rPr>
                  </w:pPr>
                </w:p>
              </w:tc>
            </w:tr>
            <w:tr w:rsidR="00993D7C" w:rsidRPr="000C2840" w:rsidTr="00993D7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993D7C" w:rsidRPr="000C2840" w:rsidRDefault="00993D7C" w:rsidP="0048245B">
                  <w:pPr>
                    <w:tabs>
                      <w:tab w:val="left" w:pos="960"/>
                    </w:tabs>
                    <w:ind w:right="-434"/>
                    <w:rPr>
                      <w:rFonts w:ascii="Arial" w:hAnsi="Arial" w:cs="Arial"/>
                      <w:b/>
                      <w:sz w:val="18"/>
                      <w:szCs w:val="18"/>
                      <w:lang w:val="eu-ES"/>
                    </w:rPr>
                  </w:pPr>
                  <w:r>
                    <w:rPr>
                      <w:rFonts w:ascii="Arial" w:hAnsi="Arial" w:cs="Arial"/>
                      <w:b/>
                      <w:sz w:val="18"/>
                      <w:szCs w:val="18"/>
                      <w:lang w:val="eu-ES"/>
                    </w:rPr>
                    <w:t>3</w:t>
                  </w:r>
                  <w:r w:rsidRPr="000C2840">
                    <w:rPr>
                      <w:rFonts w:ascii="Arial" w:hAnsi="Arial" w:cs="Arial"/>
                      <w:b/>
                      <w:sz w:val="18"/>
                      <w:szCs w:val="18"/>
                      <w:lang w:val="eu-ES"/>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993D7C" w:rsidRPr="000C2840" w:rsidRDefault="00993D7C" w:rsidP="0048245B">
                  <w:pPr>
                    <w:tabs>
                      <w:tab w:val="left" w:pos="960"/>
                      <w:tab w:val="right" w:leader="hyphen" w:pos="6806"/>
                    </w:tabs>
                    <w:ind w:right="-434"/>
                    <w:rPr>
                      <w:rFonts w:ascii="Arial" w:hAnsi="Arial" w:cs="Arial"/>
                      <w:b/>
                      <w:sz w:val="18"/>
                      <w:szCs w:val="18"/>
                      <w:lang w:val="eu-ES"/>
                    </w:rPr>
                  </w:pPr>
                  <w:r>
                    <w:rPr>
                      <w:rFonts w:ascii="Arial" w:hAnsi="Arial" w:cs="Arial"/>
                      <w:b/>
                      <w:sz w:val="18"/>
                      <w:szCs w:val="18"/>
                      <w:lang w:val="eu-ES"/>
                    </w:rPr>
                    <w:t>BASO SUTEEI BURUZKO PRESTAKUNTZA</w:t>
                  </w:r>
                </w:p>
              </w:tc>
              <w:tc>
                <w:tcPr>
                  <w:tcW w:w="1276" w:type="dxa"/>
                  <w:tcBorders>
                    <w:top w:val="single" w:sz="6" w:space="0" w:color="000000"/>
                    <w:left w:val="single" w:sz="6" w:space="0" w:color="000000"/>
                    <w:bottom w:val="single" w:sz="6" w:space="0" w:color="000000"/>
                    <w:right w:val="single" w:sz="6" w:space="0" w:color="000000"/>
                  </w:tcBorders>
                  <w:vAlign w:val="center"/>
                </w:tcPr>
                <w:p w:rsidR="00993D7C" w:rsidRPr="00CF295F" w:rsidRDefault="00993D7C" w:rsidP="0048245B">
                  <w:pPr>
                    <w:tabs>
                      <w:tab w:val="left" w:leader="hyphen" w:pos="130"/>
                      <w:tab w:val="left" w:pos="330"/>
                    </w:tabs>
                    <w:ind w:left="-370" w:right="-434"/>
                    <w:jc w:val="center"/>
                    <w:rPr>
                      <w:rFonts w:ascii="Arial" w:hAnsi="Arial" w:cs="Arial"/>
                      <w:b/>
                      <w:sz w:val="18"/>
                      <w:szCs w:val="18"/>
                      <w:lang w:val="eu-ES"/>
                    </w:rPr>
                  </w:pPr>
                  <w:r>
                    <w:rPr>
                      <w:rFonts w:ascii="Arial" w:hAnsi="Arial" w:cs="Arial"/>
                      <w:b/>
                      <w:sz w:val="18"/>
                      <w:szCs w:val="18"/>
                      <w:lang w:val="eu-ES"/>
                    </w:rPr>
                    <w:t>1</w:t>
                  </w:r>
                  <w:r w:rsidRPr="00CF295F">
                    <w:rPr>
                      <w:rFonts w:ascii="Arial" w:hAnsi="Arial" w:cs="Arial"/>
                      <w:b/>
                      <w:sz w:val="18"/>
                      <w:szCs w:val="18"/>
                      <w:lang w:val="eu-ES"/>
                    </w:rPr>
                    <w:t>0 PUNTU</w:t>
                  </w:r>
                </w:p>
              </w:tc>
            </w:tr>
            <w:tr w:rsidR="00993D7C" w:rsidRPr="00A86F41" w:rsidTr="00993D7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993D7C" w:rsidRPr="000C2840" w:rsidRDefault="00993D7C" w:rsidP="00B257ED">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993D7C" w:rsidRDefault="00993D7C" w:rsidP="00CF295F">
                  <w:pPr>
                    <w:jc w:val="both"/>
                    <w:rPr>
                      <w:rFonts w:ascii="Arial" w:hAnsi="Arial" w:cs="Arial"/>
                      <w:sz w:val="18"/>
                      <w:szCs w:val="18"/>
                      <w:lang w:val="eu-ES"/>
                    </w:rPr>
                  </w:pPr>
                </w:p>
                <w:p w:rsidR="00993D7C" w:rsidRPr="00CF295F" w:rsidRDefault="002F0BEF" w:rsidP="00CF295F">
                  <w:pPr>
                    <w:jc w:val="both"/>
                    <w:rPr>
                      <w:rFonts w:ascii="Arial" w:hAnsi="Arial" w:cs="Arial"/>
                      <w:lang w:val="eu-ES"/>
                    </w:rPr>
                  </w:pPr>
                  <w:r w:rsidRPr="005F01EB">
                    <w:rPr>
                      <w:rFonts w:ascii="Arial" w:hAnsi="Arial" w:cs="Arial"/>
                      <w:sz w:val="18"/>
                      <w:szCs w:val="18"/>
                      <w:lang w:val="eu-ES"/>
                    </w:rPr>
                    <w:t>10 punturekin baloratuko</w:t>
                  </w:r>
                  <w:r>
                    <w:rPr>
                      <w:rFonts w:ascii="Arial" w:hAnsi="Arial" w:cs="Arial"/>
                      <w:sz w:val="18"/>
                      <w:szCs w:val="18"/>
                      <w:lang w:val="eu-ES"/>
                    </w:rPr>
                    <w:t xml:space="preserve"> lur orotako kamioi gidariak gutxienez 14 orduko ikastaro bat egin izana baso suteak itzaltzeari buruz.</w:t>
                  </w:r>
                </w:p>
              </w:tc>
              <w:tc>
                <w:tcPr>
                  <w:tcW w:w="1276" w:type="dxa"/>
                  <w:tcBorders>
                    <w:top w:val="single" w:sz="6" w:space="0" w:color="000000"/>
                    <w:left w:val="single" w:sz="6" w:space="0" w:color="000000"/>
                    <w:bottom w:val="single" w:sz="6" w:space="0" w:color="000000"/>
                    <w:right w:val="single" w:sz="6" w:space="0" w:color="000000"/>
                  </w:tcBorders>
                  <w:vAlign w:val="center"/>
                </w:tcPr>
                <w:p w:rsidR="00993D7C" w:rsidRPr="000C2840" w:rsidRDefault="00993D7C" w:rsidP="00B257ED">
                  <w:pPr>
                    <w:tabs>
                      <w:tab w:val="left" w:leader="hyphen" w:pos="130"/>
                      <w:tab w:val="left" w:pos="330"/>
                    </w:tabs>
                    <w:ind w:left="-370" w:right="-434"/>
                    <w:jc w:val="center"/>
                    <w:rPr>
                      <w:rFonts w:ascii="Arial" w:hAnsi="Arial" w:cs="Arial"/>
                      <w:i/>
                      <w:sz w:val="18"/>
                      <w:szCs w:val="18"/>
                      <w:u w:val="single"/>
                      <w:lang w:val="eu-ES"/>
                    </w:rPr>
                  </w:pPr>
                </w:p>
              </w:tc>
            </w:tr>
          </w:tbl>
          <w:p w:rsidR="008F2A0F" w:rsidRPr="00993D7C" w:rsidRDefault="008F2A0F" w:rsidP="009758EC">
            <w:pPr>
              <w:jc w:val="both"/>
              <w:rPr>
                <w:rFonts w:ascii="Arial" w:hAnsi="Arial" w:cs="Arial"/>
                <w:b/>
                <w:sz w:val="18"/>
                <w:szCs w:val="18"/>
                <w:lang w:val="eu-ES"/>
              </w:rPr>
            </w:pPr>
          </w:p>
          <w:p w:rsidR="008F2A0F" w:rsidRPr="000C2840" w:rsidRDefault="008F2A0F" w:rsidP="009758EC">
            <w:pPr>
              <w:tabs>
                <w:tab w:val="left" w:pos="0"/>
              </w:tabs>
              <w:spacing w:before="40" w:after="40"/>
              <w:jc w:val="both"/>
              <w:rPr>
                <w:rFonts w:ascii="Arial" w:hAnsi="Arial" w:cs="Arial"/>
                <w:b/>
                <w:lang w:val="eu-ES"/>
              </w:rPr>
            </w:pPr>
          </w:p>
        </w:tc>
      </w:tr>
      <w:tr w:rsidR="008F2A0F" w:rsidRPr="00A86F41"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CF295F" w:rsidRPr="00CF295F" w:rsidRDefault="00CF295F" w:rsidP="00CF295F">
            <w:pPr>
              <w:ind w:hanging="11"/>
              <w:jc w:val="both"/>
              <w:rPr>
                <w:rFonts w:ascii="Arial" w:hAnsi="Arial" w:cs="Arial"/>
                <w:lang w:val="eu-ES"/>
              </w:rPr>
            </w:pPr>
            <w:r w:rsidRPr="00CF295F">
              <w:rPr>
                <w:rFonts w:ascii="Arial" w:hAnsi="Arial" w:cs="Arial"/>
                <w:lang w:val="eu-ES"/>
              </w:rPr>
              <w:t xml:space="preserve">Hasteko, eskaintza bat ezohikotzat edo neurrigabetzat joko da, baldin eta % 20tik gora txikiagoa bada onartutako eskaintza guztien </w:t>
            </w:r>
            <w:proofErr w:type="spellStart"/>
            <w:r w:rsidRPr="00CF295F">
              <w:rPr>
                <w:rFonts w:ascii="Arial" w:hAnsi="Arial" w:cs="Arial"/>
                <w:lang w:val="eu-ES"/>
              </w:rPr>
              <w:t>batezbesteko</w:t>
            </w:r>
            <w:proofErr w:type="spellEnd"/>
            <w:r w:rsidRPr="00CF295F">
              <w:rPr>
                <w:rFonts w:ascii="Arial" w:hAnsi="Arial" w:cs="Arial"/>
                <w:lang w:val="eu-ES"/>
              </w:rPr>
              <w:t xml:space="preserve"> aritmetikoa baino, edo </w:t>
            </w:r>
            <w:proofErr w:type="spellStart"/>
            <w:r w:rsidRPr="00CF295F">
              <w:rPr>
                <w:rFonts w:ascii="Arial" w:hAnsi="Arial" w:cs="Arial"/>
                <w:lang w:val="eu-ES"/>
              </w:rPr>
              <w:t> lizitatzaile</w:t>
            </w:r>
            <w:proofErr w:type="spellEnd"/>
            <w:r w:rsidRPr="00CF295F">
              <w:rPr>
                <w:rFonts w:ascii="Arial" w:hAnsi="Arial" w:cs="Arial"/>
                <w:lang w:val="eu-ES"/>
              </w:rPr>
              <w:t xml:space="preserve"> bakarra aurkezten den kasuan %25 txikiagoa ezarritako gehieneko zenbatekoa baino. Adierazpen hori egin aurretik, informazioa eskatu beharko zaie ustez eskaintza horretan parte hartu duten lizitatzaile guztiei, eta aholku teknikoa, dagokion zerbitzuari.</w:t>
            </w:r>
          </w:p>
          <w:p w:rsidR="008F2A0F" w:rsidRPr="000C2840" w:rsidRDefault="008F2A0F" w:rsidP="009758EC">
            <w:pPr>
              <w:tabs>
                <w:tab w:val="left" w:pos="34"/>
                <w:tab w:val="left" w:pos="214"/>
                <w:tab w:val="left" w:pos="567"/>
                <w:tab w:val="left" w:pos="993"/>
                <w:tab w:val="left" w:pos="1560"/>
              </w:tabs>
              <w:ind w:left="33"/>
              <w:jc w:val="both"/>
              <w:rPr>
                <w:rFonts w:ascii="Arial" w:hAnsi="Arial" w:cs="Arial"/>
                <w:lang w:val="eu-ES"/>
              </w:rPr>
            </w:pPr>
          </w:p>
          <w:p w:rsidR="008F2A0F" w:rsidRPr="000F72CF" w:rsidRDefault="008F2A0F" w:rsidP="009758EC">
            <w:pPr>
              <w:tabs>
                <w:tab w:val="left" w:pos="34"/>
                <w:tab w:val="left" w:pos="567"/>
                <w:tab w:val="left" w:pos="993"/>
                <w:tab w:val="left" w:pos="1560"/>
              </w:tabs>
              <w:ind w:left="33" w:hanging="1"/>
              <w:jc w:val="both"/>
              <w:rPr>
                <w:rFonts w:ascii="Arial" w:hAnsi="Arial" w:cs="Arial"/>
                <w:lang w:val="eu-ES"/>
              </w:rPr>
            </w:pPr>
          </w:p>
          <w:p w:rsidR="000F72CF" w:rsidRPr="000F72CF" w:rsidRDefault="008F2A0F" w:rsidP="000F72CF">
            <w:pPr>
              <w:tabs>
                <w:tab w:val="left" w:pos="34"/>
                <w:tab w:val="left" w:pos="567"/>
                <w:tab w:val="left" w:pos="993"/>
                <w:tab w:val="left" w:pos="1560"/>
              </w:tabs>
              <w:ind w:left="33" w:hanging="1"/>
              <w:jc w:val="both"/>
              <w:rPr>
                <w:rFonts w:ascii="Arial" w:hAnsi="Arial" w:cs="Arial"/>
                <w:b/>
                <w:lang w:val="eu-ES"/>
              </w:rPr>
            </w:pPr>
            <w:r w:rsidRPr="000F72CF">
              <w:rPr>
                <w:rFonts w:ascii="Arial" w:hAnsi="Arial" w:cs="Arial"/>
                <w:b/>
                <w:lang w:val="eu-ES"/>
              </w:rPr>
              <w:t>Irizpide espezifikoak, berdinketak desegiteko</w:t>
            </w:r>
          </w:p>
          <w:p w:rsidR="000F72CF" w:rsidRPr="000F72CF" w:rsidRDefault="000F72CF" w:rsidP="000F72CF">
            <w:pPr>
              <w:tabs>
                <w:tab w:val="left" w:pos="34"/>
                <w:tab w:val="left" w:pos="567"/>
                <w:tab w:val="left" w:pos="993"/>
                <w:tab w:val="left" w:pos="1560"/>
              </w:tabs>
              <w:ind w:left="33" w:hanging="1"/>
              <w:jc w:val="both"/>
              <w:rPr>
                <w:rFonts w:ascii="Arial" w:hAnsi="Arial" w:cs="Arial"/>
                <w:b/>
                <w:lang w:val="eu-ES"/>
              </w:rPr>
            </w:pPr>
            <w:proofErr w:type="spellStart"/>
            <w:r w:rsidRPr="000F72CF">
              <w:rPr>
                <w:rFonts w:ascii="Arial" w:hAnsi="Arial" w:cs="Arial"/>
                <w:lang w:val="eu-ES"/>
              </w:rPr>
              <w:t>SPKLak</w:t>
            </w:r>
            <w:proofErr w:type="spellEnd"/>
            <w:r w:rsidRPr="000F72CF">
              <w:rPr>
                <w:rFonts w:ascii="Arial" w:hAnsi="Arial" w:cs="Arial"/>
                <w:lang w:val="eu-ES"/>
              </w:rPr>
              <w:t xml:space="preserve"> 147.2 artikuluan ezartzen dituenak.</w:t>
            </w:r>
          </w:p>
          <w:p w:rsidR="008F2A0F" w:rsidRPr="000C2840"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8F2A0F" w:rsidRPr="000C2840" w:rsidRDefault="008F2A0F" w:rsidP="00502226">
            <w:pPr>
              <w:spacing w:before="120" w:after="60" w:line="240" w:lineRule="atLeast"/>
              <w:ind w:right="-1"/>
              <w:jc w:val="both"/>
              <w:rPr>
                <w:rFonts w:ascii="Arial" w:hAnsi="Arial" w:cs="Arial"/>
                <w:i/>
                <w:lang w:val="eu-ES"/>
              </w:rPr>
            </w:pPr>
            <w:r w:rsidRPr="000C2840">
              <w:rPr>
                <w:rFonts w:ascii="Arial" w:hAnsi="Arial" w:cs="Arial"/>
                <w:b/>
                <w:lang w:val="eu-ES"/>
              </w:rPr>
              <w:t>AURKEZTEN DIREN TESTU IDATZIETAN DERRIGORREAN BETETZEKO IRIZPIDEAK (GRAFIKOAK, ARGAZKIAK, DIAGRAMAK ETA ABAR ALDE BATERA UTZITA).</w:t>
            </w:r>
          </w:p>
          <w:p w:rsidR="008F2A0F" w:rsidRPr="000C2840" w:rsidRDefault="008F2A0F" w:rsidP="00502226">
            <w:pPr>
              <w:spacing w:before="40" w:after="60" w:line="240" w:lineRule="atLeast"/>
              <w:ind w:right="-1"/>
              <w:jc w:val="both"/>
              <w:rPr>
                <w:rFonts w:ascii="Arial" w:hAnsi="Arial" w:cs="Arial"/>
                <w:lang w:val="eu-ES"/>
              </w:rPr>
            </w:pPr>
            <w:r w:rsidRPr="000C2840">
              <w:rPr>
                <w:rFonts w:ascii="Arial" w:hAnsi="Arial" w:cs="Arial"/>
                <w:lang w:val="eu-ES"/>
              </w:rPr>
              <w:t xml:space="preserve">Irizpide hauei dagokionez, aurkezten diren testu idatzi guztien idazkerak ondoko parametroak bete beharko dituzte: </w:t>
            </w:r>
          </w:p>
          <w:p w:rsidR="000F72CF" w:rsidRDefault="000F72CF" w:rsidP="000F72CF">
            <w:pPr>
              <w:pStyle w:val="TableParagraph"/>
              <w:numPr>
                <w:ilvl w:val="0"/>
                <w:numId w:val="38"/>
              </w:numPr>
              <w:tabs>
                <w:tab w:val="left" w:pos="820"/>
                <w:tab w:val="left" w:pos="821"/>
              </w:tabs>
              <w:spacing w:before="47" w:line="266" w:lineRule="auto"/>
              <w:ind w:right="98"/>
              <w:rPr>
                <w:sz w:val="20"/>
              </w:rPr>
            </w:pPr>
            <w:r w:rsidRPr="00F33793">
              <w:rPr>
                <w:sz w:val="20"/>
              </w:rPr>
              <w:t xml:space="preserve">Memoria </w:t>
            </w:r>
            <w:proofErr w:type="spellStart"/>
            <w:r w:rsidRPr="00F33793">
              <w:rPr>
                <w:sz w:val="20"/>
              </w:rPr>
              <w:t>teknikoaren</w:t>
            </w:r>
            <w:proofErr w:type="spellEnd"/>
            <w:r w:rsidRPr="00F33793">
              <w:rPr>
                <w:sz w:val="20"/>
              </w:rPr>
              <w:t xml:space="preserve"> </w:t>
            </w:r>
            <w:proofErr w:type="spellStart"/>
            <w:r w:rsidRPr="00F33793">
              <w:rPr>
                <w:sz w:val="20"/>
              </w:rPr>
              <w:t>gehienezko</w:t>
            </w:r>
            <w:proofErr w:type="spellEnd"/>
            <w:r w:rsidRPr="00F33793">
              <w:rPr>
                <w:sz w:val="20"/>
              </w:rPr>
              <w:t xml:space="preserve"> </w:t>
            </w:r>
            <w:proofErr w:type="spellStart"/>
            <w:r w:rsidRPr="00F33793">
              <w:rPr>
                <w:sz w:val="20"/>
              </w:rPr>
              <w:t>luzera</w:t>
            </w:r>
            <w:proofErr w:type="spellEnd"/>
            <w:r w:rsidRPr="00F33793">
              <w:rPr>
                <w:sz w:val="20"/>
              </w:rPr>
              <w:t xml:space="preserve"> da (</w:t>
            </w:r>
            <w:proofErr w:type="spellStart"/>
            <w:r w:rsidRPr="00F33793">
              <w:rPr>
                <w:sz w:val="20"/>
              </w:rPr>
              <w:t>azalak</w:t>
            </w:r>
            <w:proofErr w:type="spellEnd"/>
            <w:r w:rsidRPr="00F33793">
              <w:rPr>
                <w:sz w:val="20"/>
              </w:rPr>
              <w:t xml:space="preserve"> eta </w:t>
            </w:r>
            <w:proofErr w:type="spellStart"/>
            <w:r w:rsidRPr="00F33793">
              <w:rPr>
                <w:sz w:val="20"/>
              </w:rPr>
              <w:t>aurkibideak</w:t>
            </w:r>
            <w:proofErr w:type="spellEnd"/>
            <w:r w:rsidRPr="00F33793">
              <w:rPr>
                <w:spacing w:val="2"/>
                <w:sz w:val="20"/>
              </w:rPr>
              <w:t xml:space="preserve"> </w:t>
            </w:r>
            <w:proofErr w:type="spellStart"/>
            <w:r w:rsidRPr="00F33793">
              <w:rPr>
                <w:sz w:val="20"/>
              </w:rPr>
              <w:t>kenduta</w:t>
            </w:r>
            <w:proofErr w:type="spellEnd"/>
            <w:r w:rsidRPr="00F33793">
              <w:rPr>
                <w:sz w:val="20"/>
              </w:rPr>
              <w:t>):</w:t>
            </w:r>
          </w:p>
          <w:p w:rsidR="000F72CF" w:rsidRPr="00F33793" w:rsidRDefault="000F72CF" w:rsidP="000F72CF">
            <w:pPr>
              <w:pStyle w:val="TableParagraph"/>
              <w:tabs>
                <w:tab w:val="left" w:pos="820"/>
                <w:tab w:val="left" w:pos="821"/>
              </w:tabs>
              <w:spacing w:before="47" w:line="266" w:lineRule="auto"/>
              <w:ind w:left="460" w:right="98"/>
              <w:rPr>
                <w:sz w:val="20"/>
              </w:rPr>
            </w:pPr>
          </w:p>
          <w:p w:rsidR="000F72CF" w:rsidRPr="00F33793" w:rsidRDefault="000F72CF" w:rsidP="000F72CF">
            <w:pPr>
              <w:pStyle w:val="TableParagraph"/>
              <w:numPr>
                <w:ilvl w:val="0"/>
                <w:numId w:val="38"/>
              </w:numPr>
              <w:tabs>
                <w:tab w:val="left" w:pos="820"/>
                <w:tab w:val="left" w:pos="821"/>
              </w:tabs>
              <w:spacing w:line="237" w:lineRule="exact"/>
              <w:ind w:hanging="358"/>
              <w:rPr>
                <w:sz w:val="20"/>
              </w:rPr>
            </w:pPr>
            <w:proofErr w:type="spellStart"/>
            <w:r w:rsidRPr="00F33793">
              <w:rPr>
                <w:sz w:val="20"/>
              </w:rPr>
              <w:t>Marjinak</w:t>
            </w:r>
            <w:proofErr w:type="spellEnd"/>
            <w:r w:rsidRPr="00F33793">
              <w:rPr>
                <w:sz w:val="20"/>
              </w:rPr>
              <w:t>:</w:t>
            </w:r>
          </w:p>
          <w:p w:rsidR="000F72CF" w:rsidRPr="00F33793" w:rsidRDefault="000F72CF" w:rsidP="000F72CF">
            <w:pPr>
              <w:pStyle w:val="TableParagraph"/>
              <w:numPr>
                <w:ilvl w:val="0"/>
                <w:numId w:val="39"/>
              </w:numPr>
              <w:tabs>
                <w:tab w:val="left" w:pos="1540"/>
              </w:tabs>
              <w:spacing w:before="30" w:line="211" w:lineRule="exact"/>
              <w:ind w:firstLine="203"/>
              <w:rPr>
                <w:sz w:val="20"/>
                <w:lang w:val="en-US"/>
              </w:rPr>
            </w:pPr>
            <w:proofErr w:type="spellStart"/>
            <w:r w:rsidRPr="00F33793">
              <w:rPr>
                <w:sz w:val="20"/>
                <w:lang w:val="en-US"/>
              </w:rPr>
              <w:t>Goikoa</w:t>
            </w:r>
            <w:proofErr w:type="spellEnd"/>
            <w:r w:rsidRPr="00F33793">
              <w:rPr>
                <w:sz w:val="20"/>
                <w:lang w:val="en-US"/>
              </w:rPr>
              <w:t xml:space="preserve"> eta </w:t>
            </w:r>
            <w:proofErr w:type="spellStart"/>
            <w:r w:rsidRPr="00F33793">
              <w:rPr>
                <w:sz w:val="20"/>
                <w:lang w:val="en-US"/>
              </w:rPr>
              <w:t>behekoa</w:t>
            </w:r>
            <w:proofErr w:type="spellEnd"/>
            <w:r w:rsidRPr="00F33793">
              <w:rPr>
                <w:sz w:val="20"/>
                <w:lang w:val="en-US"/>
              </w:rPr>
              <w:t xml:space="preserve">: </w:t>
            </w:r>
          </w:p>
          <w:p w:rsidR="000F72CF" w:rsidRDefault="000F72CF" w:rsidP="000F72CF">
            <w:pPr>
              <w:pStyle w:val="TableParagraph"/>
              <w:numPr>
                <w:ilvl w:val="0"/>
                <w:numId w:val="39"/>
              </w:numPr>
              <w:tabs>
                <w:tab w:val="left" w:pos="1540"/>
              </w:tabs>
              <w:spacing w:before="30" w:line="211" w:lineRule="exact"/>
              <w:ind w:firstLine="203"/>
              <w:rPr>
                <w:sz w:val="20"/>
              </w:rPr>
            </w:pPr>
            <w:proofErr w:type="spellStart"/>
            <w:r w:rsidRPr="00F33793">
              <w:rPr>
                <w:sz w:val="20"/>
              </w:rPr>
              <w:t>Ezkerra</w:t>
            </w:r>
            <w:proofErr w:type="spellEnd"/>
            <w:r w:rsidRPr="00F33793">
              <w:rPr>
                <w:sz w:val="20"/>
              </w:rPr>
              <w:t xml:space="preserve"> eta </w:t>
            </w:r>
            <w:proofErr w:type="spellStart"/>
            <w:r w:rsidRPr="00F33793">
              <w:rPr>
                <w:sz w:val="20"/>
              </w:rPr>
              <w:t>eskubia</w:t>
            </w:r>
            <w:proofErr w:type="spellEnd"/>
            <w:r w:rsidRPr="00F33793">
              <w:rPr>
                <w:sz w:val="20"/>
              </w:rPr>
              <w:t xml:space="preserve">: </w:t>
            </w:r>
          </w:p>
          <w:p w:rsidR="000F72CF" w:rsidRPr="00F33793" w:rsidRDefault="000F72CF" w:rsidP="000F72CF">
            <w:pPr>
              <w:pStyle w:val="TableParagraph"/>
              <w:numPr>
                <w:ilvl w:val="0"/>
                <w:numId w:val="39"/>
              </w:numPr>
              <w:tabs>
                <w:tab w:val="left" w:pos="1540"/>
              </w:tabs>
              <w:spacing w:before="30" w:line="211" w:lineRule="exact"/>
              <w:ind w:firstLine="203"/>
              <w:rPr>
                <w:sz w:val="20"/>
              </w:rPr>
            </w:pPr>
          </w:p>
          <w:p w:rsidR="000F72CF" w:rsidRPr="00F33793" w:rsidRDefault="000F72CF" w:rsidP="000F72CF">
            <w:pPr>
              <w:pStyle w:val="TableParagraph"/>
              <w:numPr>
                <w:ilvl w:val="0"/>
                <w:numId w:val="40"/>
              </w:numPr>
              <w:tabs>
                <w:tab w:val="left" w:pos="1540"/>
              </w:tabs>
              <w:spacing w:before="30" w:line="211" w:lineRule="exact"/>
              <w:rPr>
                <w:sz w:val="20"/>
              </w:rPr>
            </w:pPr>
            <w:r w:rsidRPr="00F33793">
              <w:rPr>
                <w:sz w:val="20"/>
              </w:rPr>
              <w:t xml:space="preserve">Letra mota eta </w:t>
            </w:r>
            <w:proofErr w:type="spellStart"/>
            <w:r w:rsidRPr="00F33793">
              <w:rPr>
                <w:sz w:val="20"/>
              </w:rPr>
              <w:t>tamaina</w:t>
            </w:r>
            <w:proofErr w:type="spellEnd"/>
            <w:r w:rsidRPr="00F33793">
              <w:rPr>
                <w:sz w:val="20"/>
              </w:rPr>
              <w:t xml:space="preserve">: </w:t>
            </w:r>
          </w:p>
          <w:p w:rsidR="000F72CF" w:rsidRPr="00F33793" w:rsidRDefault="000F72CF" w:rsidP="000F72CF">
            <w:pPr>
              <w:pStyle w:val="TableParagraph"/>
              <w:tabs>
                <w:tab w:val="left" w:pos="1540"/>
              </w:tabs>
              <w:spacing w:before="30" w:line="211" w:lineRule="exact"/>
              <w:ind w:firstLine="203"/>
              <w:rPr>
                <w:sz w:val="20"/>
              </w:rPr>
            </w:pPr>
            <w:r w:rsidRPr="00F33793">
              <w:rPr>
                <w:sz w:val="20"/>
              </w:rPr>
              <w:t xml:space="preserve">            </w:t>
            </w:r>
            <w:proofErr w:type="spellStart"/>
            <w:r w:rsidRPr="00F33793">
              <w:rPr>
                <w:sz w:val="20"/>
              </w:rPr>
              <w:t>Lerroartea</w:t>
            </w:r>
            <w:proofErr w:type="spellEnd"/>
            <w:r w:rsidRPr="00F33793">
              <w:rPr>
                <w:sz w:val="20"/>
              </w:rPr>
              <w:t xml:space="preserve">: </w:t>
            </w:r>
          </w:p>
          <w:p w:rsidR="008F2A0F" w:rsidRPr="000C2840" w:rsidRDefault="008F2A0F" w:rsidP="00E97808">
            <w:pPr>
              <w:numPr>
                <w:ilvl w:val="0"/>
                <w:numId w:val="20"/>
              </w:numPr>
              <w:tabs>
                <w:tab w:val="clear" w:pos="1425"/>
              </w:tabs>
              <w:spacing w:before="40" w:after="40" w:line="240" w:lineRule="atLeast"/>
              <w:ind w:left="601" w:hanging="241"/>
              <w:jc w:val="both"/>
              <w:rPr>
                <w:rFonts w:ascii="Arial" w:hAnsi="Arial" w:cs="Arial"/>
                <w:i/>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19" w:name="CC_20"/>
            <w:r w:rsidRPr="00434494">
              <w:rPr>
                <w:rFonts w:ascii="Arial" w:hAnsi="Arial" w:cs="Arial"/>
                <w:b/>
                <w:lang w:val="eu-ES"/>
              </w:rPr>
              <w:t>20</w:t>
            </w:r>
            <w:r w:rsidR="008F2A0F" w:rsidRPr="00434494">
              <w:rPr>
                <w:rFonts w:ascii="Arial" w:hAnsi="Arial" w:cs="Arial"/>
                <w:b/>
                <w:lang w:val="eu-ES"/>
              </w:rPr>
              <w:t>.-</w:t>
            </w:r>
            <w:bookmarkEnd w:id="19"/>
            <w:r w:rsidR="008F2A0F" w:rsidRPr="00434494">
              <w:rPr>
                <w:rFonts w:ascii="Arial" w:hAnsi="Arial" w:cs="Arial"/>
                <w:b/>
                <w:lang w:val="eu-ES"/>
              </w:rPr>
              <w:t xml:space="preserve"> EGIKARITZEKO BALDINTZA BEREZIAK </w:t>
            </w:r>
          </w:p>
        </w:tc>
      </w:tr>
      <w:tr w:rsidR="008F2A0F" w:rsidRPr="00FA18A3" w:rsidTr="009758EC">
        <w:trPr>
          <w:trHeight w:val="454"/>
        </w:trPr>
        <w:tc>
          <w:tcPr>
            <w:tcW w:w="8506" w:type="dxa"/>
          </w:tcPr>
          <w:p w:rsidR="008F2A0F" w:rsidRPr="000C2840" w:rsidRDefault="00434494" w:rsidP="009758EC">
            <w:pPr>
              <w:spacing w:before="60" w:after="60"/>
              <w:jc w:val="both"/>
              <w:rPr>
                <w:rFonts w:ascii="Arial" w:hAnsi="Arial" w:cs="Arial"/>
                <w:lang w:val="eu-ES"/>
              </w:rPr>
            </w:pPr>
            <w:r>
              <w:rPr>
                <w:rFonts w:ascii="Arial" w:hAnsi="Arial" w:cs="Arial"/>
                <w:lang w:val="eu-ES"/>
              </w:rPr>
              <w:t xml:space="preserve">Kontratu honetan egikaritzeko baldintza bereziak  SKPL </w:t>
            </w:r>
            <w:proofErr w:type="spellStart"/>
            <w:r>
              <w:rPr>
                <w:rFonts w:ascii="Arial" w:hAnsi="Arial" w:cs="Arial"/>
                <w:lang w:val="eu-ES"/>
              </w:rPr>
              <w:t>an</w:t>
            </w:r>
            <w:proofErr w:type="spellEnd"/>
            <w:r>
              <w:rPr>
                <w:rFonts w:ascii="Arial" w:hAnsi="Arial" w:cs="Arial"/>
                <w:lang w:val="eu-ES"/>
              </w:rPr>
              <w:t xml:space="preserve"> eta agiriko klausuletan zehazten direnak dira.</w:t>
            </w: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0"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0"/>
            <w:r w:rsidRPr="000C2840">
              <w:rPr>
                <w:rFonts w:ascii="Arial" w:hAnsi="Arial" w:cs="Arial"/>
                <w:b/>
                <w:lang w:val="eu-ES"/>
              </w:rPr>
              <w:t xml:space="preserve"> KONTRATUKO FUNTSEZKO BETEBEHARRAK</w:t>
            </w:r>
          </w:p>
        </w:tc>
      </w:tr>
      <w:tr w:rsidR="008F2A0F" w:rsidRPr="00EB4EEB" w:rsidTr="009758EC">
        <w:trPr>
          <w:trHeight w:val="454"/>
        </w:trPr>
        <w:tc>
          <w:tcPr>
            <w:tcW w:w="8506" w:type="dxa"/>
            <w:vAlign w:val="center"/>
          </w:tcPr>
          <w:p w:rsidR="008F2A0F" w:rsidRPr="00EB4EEB" w:rsidRDefault="00EB4EEB" w:rsidP="009758EC">
            <w:pPr>
              <w:jc w:val="both"/>
              <w:rPr>
                <w:rFonts w:ascii="Arial" w:hAnsi="Arial" w:cs="Arial"/>
                <w:lang w:val="eu-ES"/>
              </w:rPr>
            </w:pPr>
            <w:proofErr w:type="spellStart"/>
            <w:r w:rsidRPr="00EB4EEB">
              <w:rPr>
                <w:rFonts w:ascii="Arial" w:hAnsi="Arial" w:cs="Arial"/>
              </w:rPr>
              <w:t>Funtsezko</w:t>
            </w:r>
            <w:proofErr w:type="spellEnd"/>
            <w:r w:rsidRPr="00EB4EEB">
              <w:rPr>
                <w:rFonts w:ascii="Arial" w:hAnsi="Arial" w:cs="Arial"/>
              </w:rPr>
              <w:t xml:space="preserve"> </w:t>
            </w:r>
            <w:proofErr w:type="spellStart"/>
            <w:r w:rsidRPr="00EB4EEB">
              <w:rPr>
                <w:rFonts w:ascii="Arial" w:hAnsi="Arial" w:cs="Arial"/>
              </w:rPr>
              <w:t>betebeharra</w:t>
            </w:r>
            <w:proofErr w:type="spellEnd"/>
            <w:r w:rsidRPr="00EB4EEB">
              <w:rPr>
                <w:rFonts w:ascii="Arial" w:hAnsi="Arial" w:cs="Arial"/>
              </w:rPr>
              <w:t xml:space="preserve"> </w:t>
            </w:r>
            <w:proofErr w:type="spellStart"/>
            <w:r w:rsidRPr="00EB4EEB">
              <w:rPr>
                <w:rFonts w:ascii="Arial" w:hAnsi="Arial" w:cs="Arial"/>
              </w:rPr>
              <w:t>izango</w:t>
            </w:r>
            <w:proofErr w:type="spellEnd"/>
            <w:r w:rsidRPr="00EB4EEB">
              <w:rPr>
                <w:rFonts w:ascii="Arial" w:hAnsi="Arial" w:cs="Arial"/>
              </w:rPr>
              <w:t xml:space="preserve"> </w:t>
            </w:r>
            <w:r w:rsidR="0048245B" w:rsidRPr="00EB4EEB">
              <w:rPr>
                <w:rFonts w:ascii="Arial" w:hAnsi="Arial" w:cs="Arial"/>
              </w:rPr>
              <w:t xml:space="preserve">da </w:t>
            </w:r>
            <w:r w:rsidRPr="00EB4EEB">
              <w:rPr>
                <w:rFonts w:ascii="Arial" w:hAnsi="Arial" w:cs="Arial"/>
              </w:rPr>
              <w:t>1</w:t>
            </w:r>
            <w:r w:rsidR="001D4C6A">
              <w:rPr>
                <w:rFonts w:ascii="Arial" w:hAnsi="Arial" w:cs="Arial"/>
              </w:rPr>
              <w:t>5</w:t>
            </w:r>
            <w:r w:rsidRPr="00EB4EEB">
              <w:rPr>
                <w:rFonts w:ascii="Arial" w:hAnsi="Arial" w:cs="Arial"/>
              </w:rPr>
              <w:t xml:space="preserve">. </w:t>
            </w:r>
            <w:proofErr w:type="spellStart"/>
            <w:r w:rsidRPr="00EB4EEB">
              <w:rPr>
                <w:rFonts w:ascii="Arial" w:hAnsi="Arial" w:cs="Arial"/>
              </w:rPr>
              <w:t>atalean</w:t>
            </w:r>
            <w:proofErr w:type="spellEnd"/>
            <w:r w:rsidRPr="00EB4EEB">
              <w:rPr>
                <w:rFonts w:ascii="Arial" w:hAnsi="Arial" w:cs="Arial"/>
              </w:rPr>
              <w:t xml:space="preserve"> </w:t>
            </w:r>
            <w:proofErr w:type="spellStart"/>
            <w:r w:rsidRPr="00EB4EEB">
              <w:rPr>
                <w:rFonts w:ascii="Arial" w:hAnsi="Arial" w:cs="Arial"/>
              </w:rPr>
              <w:t>zehaztutako</w:t>
            </w:r>
            <w:proofErr w:type="spellEnd"/>
            <w:r w:rsidRPr="00EB4EEB">
              <w:rPr>
                <w:rFonts w:ascii="Arial" w:hAnsi="Arial" w:cs="Arial"/>
              </w:rPr>
              <w:t xml:space="preserve"> </w:t>
            </w:r>
            <w:proofErr w:type="spellStart"/>
            <w:r w:rsidRPr="00EB4EEB">
              <w:rPr>
                <w:rFonts w:ascii="Arial" w:hAnsi="Arial" w:cs="Arial"/>
              </w:rPr>
              <w:t>bitartekoak</w:t>
            </w:r>
            <w:proofErr w:type="spellEnd"/>
            <w:r w:rsidRPr="00EB4EEB">
              <w:rPr>
                <w:rFonts w:ascii="Arial" w:hAnsi="Arial" w:cs="Arial"/>
              </w:rPr>
              <w:t xml:space="preserve"> </w:t>
            </w:r>
            <w:proofErr w:type="spellStart"/>
            <w:r w:rsidRPr="00EB4EEB">
              <w:rPr>
                <w:rFonts w:ascii="Arial" w:hAnsi="Arial" w:cs="Arial"/>
              </w:rPr>
              <w:t>nahitaez</w:t>
            </w:r>
            <w:proofErr w:type="spellEnd"/>
            <w:r w:rsidRPr="00EB4EEB">
              <w:rPr>
                <w:rFonts w:ascii="Arial" w:hAnsi="Arial" w:cs="Arial"/>
              </w:rPr>
              <w:t xml:space="preserve"> </w:t>
            </w:r>
            <w:proofErr w:type="spellStart"/>
            <w:r w:rsidRPr="00EB4EEB">
              <w:rPr>
                <w:rFonts w:ascii="Arial" w:hAnsi="Arial" w:cs="Arial"/>
              </w:rPr>
              <w:t>atxikitzeko</w:t>
            </w:r>
            <w:proofErr w:type="spellEnd"/>
            <w:r w:rsidRPr="00EB4EEB">
              <w:rPr>
                <w:rFonts w:ascii="Arial" w:hAnsi="Arial" w:cs="Arial"/>
              </w:rPr>
              <w:t xml:space="preserve"> </w:t>
            </w:r>
            <w:proofErr w:type="spellStart"/>
            <w:r w:rsidRPr="00EB4EEB">
              <w:rPr>
                <w:rFonts w:ascii="Arial" w:hAnsi="Arial" w:cs="Arial"/>
              </w:rPr>
              <w:t>konpromisoa</w:t>
            </w:r>
            <w:proofErr w:type="spellEnd"/>
            <w:r w:rsidRPr="00EB4EEB">
              <w:rPr>
                <w:rFonts w:ascii="Arial" w:hAnsi="Arial" w:cs="Arial"/>
              </w:rPr>
              <w:t xml:space="preserve">: </w:t>
            </w:r>
            <w:proofErr w:type="spellStart"/>
            <w:r w:rsidRPr="00EB4EEB">
              <w:rPr>
                <w:rFonts w:ascii="Arial" w:hAnsi="Arial" w:cs="Arial"/>
              </w:rPr>
              <w:t>Baldintza</w:t>
            </w:r>
            <w:proofErr w:type="spellEnd"/>
            <w:r w:rsidRPr="00EB4EEB">
              <w:rPr>
                <w:rFonts w:ascii="Arial" w:hAnsi="Arial" w:cs="Arial"/>
              </w:rPr>
              <w:t xml:space="preserve"> </w:t>
            </w:r>
            <w:proofErr w:type="spellStart"/>
            <w:r w:rsidRPr="00EB4EEB">
              <w:rPr>
                <w:rFonts w:ascii="Arial" w:hAnsi="Arial" w:cs="Arial"/>
              </w:rPr>
              <w:t>hori</w:t>
            </w:r>
            <w:proofErr w:type="spellEnd"/>
            <w:r w:rsidRPr="00EB4EEB">
              <w:rPr>
                <w:rFonts w:ascii="Arial" w:hAnsi="Arial" w:cs="Arial"/>
              </w:rPr>
              <w:t xml:space="preserve"> </w:t>
            </w:r>
            <w:proofErr w:type="spellStart"/>
            <w:r w:rsidRPr="00EB4EEB">
              <w:rPr>
                <w:rFonts w:ascii="Arial" w:hAnsi="Arial" w:cs="Arial"/>
              </w:rPr>
              <w:t>ez</w:t>
            </w:r>
            <w:proofErr w:type="spellEnd"/>
            <w:r w:rsidRPr="00EB4EEB">
              <w:rPr>
                <w:rFonts w:ascii="Arial" w:hAnsi="Arial" w:cs="Arial"/>
              </w:rPr>
              <w:t xml:space="preserve"> </w:t>
            </w:r>
            <w:proofErr w:type="spellStart"/>
            <w:r w:rsidRPr="00EB4EEB">
              <w:rPr>
                <w:rFonts w:ascii="Arial" w:hAnsi="Arial" w:cs="Arial"/>
              </w:rPr>
              <w:t>bada</w:t>
            </w:r>
            <w:proofErr w:type="spellEnd"/>
            <w:r w:rsidRPr="00EB4EEB">
              <w:rPr>
                <w:rFonts w:ascii="Arial" w:hAnsi="Arial" w:cs="Arial"/>
              </w:rPr>
              <w:t xml:space="preserve"> </w:t>
            </w:r>
            <w:proofErr w:type="spellStart"/>
            <w:r w:rsidRPr="00EB4EEB">
              <w:rPr>
                <w:rFonts w:ascii="Arial" w:hAnsi="Arial" w:cs="Arial"/>
              </w:rPr>
              <w:t>betetzen</w:t>
            </w:r>
            <w:proofErr w:type="spellEnd"/>
            <w:r w:rsidRPr="00EB4EEB">
              <w:rPr>
                <w:rFonts w:ascii="Arial" w:hAnsi="Arial" w:cs="Arial"/>
              </w:rPr>
              <w:t xml:space="preserve"> </w:t>
            </w:r>
            <w:proofErr w:type="spellStart"/>
            <w:r w:rsidRPr="00EB4EEB">
              <w:rPr>
                <w:rFonts w:ascii="Arial" w:hAnsi="Arial" w:cs="Arial"/>
              </w:rPr>
              <w:t>kontratua</w:t>
            </w:r>
            <w:proofErr w:type="spellEnd"/>
            <w:r w:rsidRPr="00EB4EEB">
              <w:rPr>
                <w:rFonts w:ascii="Arial" w:hAnsi="Arial" w:cs="Arial"/>
              </w:rPr>
              <w:t xml:space="preserve"> </w:t>
            </w:r>
            <w:proofErr w:type="spellStart"/>
            <w:r w:rsidRPr="00EB4EEB">
              <w:rPr>
                <w:rFonts w:ascii="Arial" w:hAnsi="Arial" w:cs="Arial"/>
              </w:rPr>
              <w:t>suntsiarazteko</w:t>
            </w:r>
            <w:proofErr w:type="spellEnd"/>
            <w:r w:rsidRPr="00EB4EEB">
              <w:rPr>
                <w:rFonts w:ascii="Arial" w:hAnsi="Arial" w:cs="Arial"/>
              </w:rPr>
              <w:t xml:space="preserve"> </w:t>
            </w:r>
            <w:proofErr w:type="spellStart"/>
            <w:r w:rsidRPr="00EB4EEB">
              <w:rPr>
                <w:rFonts w:ascii="Arial" w:hAnsi="Arial" w:cs="Arial"/>
              </w:rPr>
              <w:t>arrazoia</w:t>
            </w:r>
            <w:proofErr w:type="spellEnd"/>
            <w:r w:rsidRPr="00EB4EEB">
              <w:rPr>
                <w:rFonts w:ascii="Arial" w:hAnsi="Arial" w:cs="Arial"/>
              </w:rPr>
              <w:t xml:space="preserve"> </w:t>
            </w:r>
            <w:proofErr w:type="spellStart"/>
            <w:r w:rsidRPr="00EB4EEB">
              <w:rPr>
                <w:rFonts w:ascii="Arial" w:hAnsi="Arial" w:cs="Arial"/>
              </w:rPr>
              <w:t>izango</w:t>
            </w:r>
            <w:proofErr w:type="spellEnd"/>
            <w:r w:rsidRPr="00EB4EEB">
              <w:rPr>
                <w:rFonts w:ascii="Arial" w:hAnsi="Arial" w:cs="Arial"/>
              </w:rPr>
              <w:t xml:space="preserve"> da  9/2017 </w:t>
            </w:r>
            <w:proofErr w:type="spellStart"/>
            <w:r w:rsidRPr="00EB4EEB">
              <w:rPr>
                <w:rFonts w:ascii="Arial" w:hAnsi="Arial" w:cs="Arial"/>
              </w:rPr>
              <w:t>Legeak</w:t>
            </w:r>
            <w:proofErr w:type="spellEnd"/>
            <w:r w:rsidRPr="00EB4EEB">
              <w:rPr>
                <w:rFonts w:ascii="Arial" w:hAnsi="Arial" w:cs="Arial"/>
              </w:rPr>
              <w:t xml:space="preserve">, </w:t>
            </w:r>
            <w:proofErr w:type="spellStart"/>
            <w:r w:rsidRPr="00EB4EEB">
              <w:rPr>
                <w:rFonts w:ascii="Arial" w:hAnsi="Arial" w:cs="Arial"/>
              </w:rPr>
              <w:t>azaroaren</w:t>
            </w:r>
            <w:proofErr w:type="spellEnd"/>
            <w:r w:rsidRPr="00EB4EEB">
              <w:rPr>
                <w:rFonts w:ascii="Arial" w:hAnsi="Arial" w:cs="Arial"/>
              </w:rPr>
              <w:t xml:space="preserve"> 8koak, 211.f) </w:t>
            </w:r>
            <w:proofErr w:type="spellStart"/>
            <w:r w:rsidRPr="00EB4EEB">
              <w:rPr>
                <w:rFonts w:ascii="Arial" w:hAnsi="Arial" w:cs="Arial"/>
              </w:rPr>
              <w:t>artikuluan</w:t>
            </w:r>
            <w:proofErr w:type="spellEnd"/>
            <w:r w:rsidRPr="00EB4EEB">
              <w:rPr>
                <w:rFonts w:ascii="Arial" w:hAnsi="Arial" w:cs="Arial"/>
              </w:rPr>
              <w:t xml:space="preserve"> </w:t>
            </w:r>
            <w:proofErr w:type="spellStart"/>
            <w:r w:rsidRPr="00EB4EEB">
              <w:rPr>
                <w:rFonts w:ascii="Arial" w:hAnsi="Arial" w:cs="Arial"/>
              </w:rPr>
              <w:t>xedatutakoaren</w:t>
            </w:r>
            <w:proofErr w:type="spellEnd"/>
            <w:r w:rsidRPr="00EB4EEB">
              <w:rPr>
                <w:rFonts w:ascii="Arial" w:hAnsi="Arial" w:cs="Arial"/>
              </w:rPr>
              <w:t xml:space="preserve"> </w:t>
            </w:r>
            <w:proofErr w:type="spellStart"/>
            <w:r w:rsidRPr="00EB4EEB">
              <w:rPr>
                <w:rFonts w:ascii="Arial" w:hAnsi="Arial" w:cs="Arial"/>
              </w:rPr>
              <w:t>arabera</w:t>
            </w:r>
            <w:proofErr w:type="spellEnd"/>
            <w:r w:rsidRPr="00EB4EEB">
              <w:rPr>
                <w:rFonts w:ascii="Arial" w:hAnsi="Arial" w:cs="Arial"/>
              </w:rPr>
              <w:t>.</w:t>
            </w:r>
          </w:p>
          <w:p w:rsidR="008F2A0F" w:rsidRPr="00EB4EEB" w:rsidRDefault="008F2A0F" w:rsidP="009758EC">
            <w:pPr>
              <w:spacing w:before="60" w:after="60"/>
              <w:jc w:val="both"/>
              <w:rPr>
                <w:rFonts w:ascii="Arial" w:hAnsi="Arial" w:cs="Arial"/>
                <w:lang w:val="eu-ES"/>
              </w:rPr>
            </w:pPr>
          </w:p>
        </w:tc>
      </w:tr>
    </w:tbl>
    <w:p w:rsidR="008F2A0F" w:rsidRPr="00EB4EEB"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EB4EEB"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B4EEB" w:rsidRDefault="008F2A0F" w:rsidP="00FA18A3">
            <w:pPr>
              <w:spacing w:before="40" w:after="40"/>
              <w:jc w:val="both"/>
              <w:rPr>
                <w:rFonts w:ascii="Arial" w:hAnsi="Arial" w:cs="Arial"/>
                <w:szCs w:val="22"/>
                <w:lang w:val="eu-ES" w:eastAsia="en-US"/>
              </w:rPr>
            </w:pPr>
            <w:bookmarkStart w:id="21" w:name="CC_22"/>
            <w:r w:rsidRPr="00EB4EEB">
              <w:rPr>
                <w:rFonts w:ascii="Arial" w:hAnsi="Arial" w:cs="Arial"/>
                <w:b/>
                <w:szCs w:val="22"/>
                <w:lang w:val="eu-ES" w:eastAsia="en-US"/>
              </w:rPr>
              <w:t>2</w:t>
            </w:r>
            <w:r w:rsidR="00FA18A3" w:rsidRPr="00EB4EEB">
              <w:rPr>
                <w:rFonts w:ascii="Arial" w:hAnsi="Arial" w:cs="Arial"/>
                <w:b/>
                <w:szCs w:val="22"/>
                <w:lang w:val="eu-ES" w:eastAsia="en-US"/>
              </w:rPr>
              <w:t xml:space="preserve">2.- </w:t>
            </w:r>
            <w:bookmarkEnd w:id="21"/>
            <w:r w:rsidRPr="00EB4EEB">
              <w:rPr>
                <w:rFonts w:ascii="Arial" w:hAnsi="Arial" w:cs="Arial"/>
                <w:b/>
                <w:lang w:val="eu-ES"/>
              </w:rPr>
              <w:t>AURREIKUSITAKO KONTRATU ALDAKETAK</w:t>
            </w:r>
          </w:p>
        </w:tc>
      </w:tr>
      <w:tr w:rsidR="008F2A0F" w:rsidRPr="00EB4EEB"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EB4EEB" w:rsidRDefault="008F2A0F" w:rsidP="009758EC">
            <w:pPr>
              <w:jc w:val="both"/>
              <w:rPr>
                <w:rFonts w:ascii="Arial" w:hAnsi="Arial" w:cs="Arial"/>
                <w:sz w:val="16"/>
                <w:szCs w:val="16"/>
                <w:lang w:val="eu-ES"/>
              </w:rPr>
            </w:pPr>
          </w:p>
        </w:tc>
      </w:tr>
      <w:tr w:rsidR="008F2A0F" w:rsidRPr="00EB4EEB"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EB4EEB"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r w:rsidRPr="00EB4EEB">
              <w:rPr>
                <w:rFonts w:ascii="Arial" w:hAnsi="Arial" w:cs="Arial"/>
                <w:szCs w:val="22"/>
                <w:lang w:val="eu-ES" w:eastAsia="en-US"/>
              </w:rPr>
              <w:t xml:space="preserve">  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r w:rsidRPr="00EB4EEB">
              <w:rPr>
                <w:rFonts w:ascii="Arial" w:hAnsi="Arial" w:cs="Arial"/>
                <w:szCs w:val="22"/>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B4EEB" w:rsidRDefault="001D4C6A" w:rsidP="009758EC">
            <w:pPr>
              <w:jc w:val="both"/>
              <w:rPr>
                <w:rFonts w:ascii="Arial" w:hAnsi="Arial" w:cs="Arial"/>
                <w:szCs w:val="22"/>
                <w:lang w:val="eu-ES" w:eastAsia="en-US"/>
              </w:rPr>
            </w:pPr>
            <w:r>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EB4EEB" w:rsidRDefault="008F2A0F" w:rsidP="009758EC">
            <w:pPr>
              <w:jc w:val="both"/>
              <w:rPr>
                <w:rFonts w:ascii="Arial" w:hAnsi="Arial" w:cs="Arial"/>
                <w:szCs w:val="22"/>
                <w:lang w:val="eu-ES" w:eastAsia="en-US"/>
              </w:rPr>
            </w:pPr>
          </w:p>
        </w:tc>
      </w:tr>
      <w:tr w:rsidR="008F2A0F" w:rsidRPr="00EB4EEB"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EB4EEB" w:rsidRDefault="008F2A0F" w:rsidP="009758EC">
            <w:pPr>
              <w:spacing w:before="60"/>
              <w:jc w:val="both"/>
              <w:rPr>
                <w:rFonts w:ascii="Arial" w:hAnsi="Arial" w:cs="Arial"/>
                <w:lang w:val="eu-ES"/>
              </w:rPr>
            </w:pPr>
            <w:r w:rsidRPr="00EB4EEB">
              <w:rPr>
                <w:rFonts w:ascii="Arial" w:hAnsi="Arial" w:cs="Arial"/>
                <w:lang w:val="eu-ES"/>
              </w:rPr>
              <w:t>Erantzuna baiezkoa balitz:</w:t>
            </w:r>
          </w:p>
          <w:p w:rsidR="008F2A0F" w:rsidRPr="00EB4EEB" w:rsidRDefault="008F2A0F" w:rsidP="009758EC">
            <w:pPr>
              <w:jc w:val="both"/>
              <w:rPr>
                <w:rFonts w:ascii="Arial" w:hAnsi="Arial" w:cs="Arial"/>
                <w:lang w:val="eu-ES"/>
              </w:rPr>
            </w:pPr>
          </w:p>
          <w:p w:rsidR="008F2A0F" w:rsidRPr="00EB4EEB" w:rsidRDefault="008F2A0F" w:rsidP="009758EC">
            <w:pPr>
              <w:jc w:val="both"/>
              <w:rPr>
                <w:rFonts w:ascii="Arial" w:hAnsi="Arial" w:cs="Arial"/>
                <w:lang w:val="eu-ES"/>
              </w:rPr>
            </w:pPr>
          </w:p>
        </w:tc>
      </w:tr>
    </w:tbl>
    <w:p w:rsidR="008F2A0F" w:rsidRPr="00EB4EEB"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EB4EEB" w:rsidTr="009758EC">
        <w:trPr>
          <w:trHeight w:hRule="exact" w:val="340"/>
        </w:trPr>
        <w:tc>
          <w:tcPr>
            <w:tcW w:w="8506" w:type="dxa"/>
            <w:vAlign w:val="center"/>
          </w:tcPr>
          <w:p w:rsidR="008F2A0F" w:rsidRPr="00EB4EEB" w:rsidRDefault="008F2A0F" w:rsidP="00FA18A3">
            <w:pPr>
              <w:jc w:val="both"/>
              <w:rPr>
                <w:rFonts w:ascii="Arial" w:hAnsi="Arial" w:cs="Arial"/>
                <w:b/>
                <w:lang w:val="eu-ES"/>
              </w:rPr>
            </w:pPr>
            <w:bookmarkStart w:id="22" w:name="CC_23"/>
            <w:r w:rsidRPr="00EB4EEB">
              <w:rPr>
                <w:rFonts w:ascii="Arial" w:hAnsi="Arial" w:cs="Arial"/>
                <w:b/>
                <w:lang w:val="eu-ES"/>
              </w:rPr>
              <w:t>2</w:t>
            </w:r>
            <w:r w:rsidR="00FA18A3" w:rsidRPr="00EB4EEB">
              <w:rPr>
                <w:rFonts w:ascii="Arial" w:hAnsi="Arial" w:cs="Arial"/>
                <w:b/>
                <w:lang w:val="eu-ES"/>
              </w:rPr>
              <w:t>3</w:t>
            </w:r>
            <w:r w:rsidRPr="00EB4EEB">
              <w:rPr>
                <w:rFonts w:ascii="Arial" w:hAnsi="Arial" w:cs="Arial"/>
                <w:b/>
                <w:lang w:val="eu-ES"/>
              </w:rPr>
              <w:t>.-</w:t>
            </w:r>
            <w:bookmarkEnd w:id="22"/>
            <w:r w:rsidRPr="00EB4EEB">
              <w:rPr>
                <w:rFonts w:ascii="Arial" w:hAnsi="Arial" w:cs="Arial"/>
                <w:b/>
                <w:lang w:val="eu-ES"/>
              </w:rPr>
              <w:t xml:space="preserve"> ZIGORRAK</w:t>
            </w:r>
          </w:p>
        </w:tc>
      </w:tr>
      <w:tr w:rsidR="008F2A0F" w:rsidRPr="00A86F41"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EB4EEB" w:rsidRDefault="008F2A0F" w:rsidP="009758EC">
            <w:pPr>
              <w:jc w:val="both"/>
              <w:rPr>
                <w:rFonts w:ascii="Arial" w:hAnsi="Arial" w:cs="Arial"/>
                <w:szCs w:val="22"/>
                <w:lang w:val="eu-ES" w:eastAsia="en-US"/>
              </w:rPr>
            </w:pPr>
          </w:p>
          <w:p w:rsidR="008F2A0F" w:rsidRPr="00EB4EEB" w:rsidRDefault="00EB4EEB" w:rsidP="009758EC">
            <w:pPr>
              <w:jc w:val="both"/>
              <w:rPr>
                <w:rFonts w:ascii="Arial" w:hAnsi="Arial" w:cs="Arial"/>
                <w:szCs w:val="22"/>
                <w:lang w:val="eu-ES" w:eastAsia="en-US"/>
              </w:rPr>
            </w:pPr>
            <w:r w:rsidRPr="00A86F41">
              <w:rPr>
                <w:rFonts w:ascii="Arial" w:hAnsi="Arial" w:cs="Arial"/>
                <w:lang w:val="eu-ES"/>
              </w:rPr>
              <w:t>9/2017 Legeak, azaroaren 8koak, Sektore Publikoko Kontratuenak, aurreikusten dituenak, eta agiri honen 42. klausulak ezartzen dituenak.</w:t>
            </w:r>
          </w:p>
          <w:p w:rsidR="008F2A0F" w:rsidRPr="00EB4EEB" w:rsidRDefault="008F2A0F" w:rsidP="009758EC">
            <w:pPr>
              <w:jc w:val="both"/>
              <w:rPr>
                <w:rFonts w:ascii="Arial" w:hAnsi="Arial" w:cs="Arial"/>
                <w:szCs w:val="22"/>
                <w:lang w:val="eu-ES" w:eastAsia="en-US"/>
              </w:rPr>
            </w:pPr>
          </w:p>
        </w:tc>
      </w:tr>
    </w:tbl>
    <w:p w:rsidR="008F2A0F" w:rsidRPr="00EB4EEB"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EB4EEB" w:rsidTr="00492BF5">
        <w:trPr>
          <w:trHeight w:hRule="exact" w:val="340"/>
        </w:trPr>
        <w:tc>
          <w:tcPr>
            <w:tcW w:w="8506" w:type="dxa"/>
            <w:vAlign w:val="center"/>
          </w:tcPr>
          <w:p w:rsidR="008F2A0F" w:rsidRPr="00EB4EEB" w:rsidRDefault="008F2A0F" w:rsidP="00FA18A3">
            <w:pPr>
              <w:jc w:val="both"/>
              <w:rPr>
                <w:rFonts w:ascii="Arial" w:hAnsi="Arial" w:cs="Arial"/>
                <w:b/>
                <w:lang w:val="eu-ES"/>
              </w:rPr>
            </w:pPr>
            <w:bookmarkStart w:id="23" w:name="CC_24"/>
            <w:r w:rsidRPr="00EB4EEB">
              <w:rPr>
                <w:rFonts w:ascii="Arial" w:hAnsi="Arial" w:cs="Arial"/>
                <w:b/>
                <w:lang w:val="eu-ES"/>
              </w:rPr>
              <w:lastRenderedPageBreak/>
              <w:t>2</w:t>
            </w:r>
            <w:r w:rsidR="00FA18A3" w:rsidRPr="00EB4EEB">
              <w:rPr>
                <w:rFonts w:ascii="Arial" w:hAnsi="Arial" w:cs="Arial"/>
                <w:b/>
                <w:lang w:val="eu-ES"/>
              </w:rPr>
              <w:t>4</w:t>
            </w:r>
            <w:r w:rsidRPr="00EB4EEB">
              <w:rPr>
                <w:rFonts w:ascii="Arial" w:hAnsi="Arial" w:cs="Arial"/>
                <w:b/>
                <w:lang w:val="eu-ES"/>
              </w:rPr>
              <w:t>.-</w:t>
            </w:r>
            <w:bookmarkEnd w:id="23"/>
            <w:r w:rsidRPr="00EB4EEB">
              <w:rPr>
                <w:rFonts w:ascii="Arial" w:hAnsi="Arial" w:cs="Arial"/>
                <w:b/>
                <w:lang w:val="eu-ES"/>
              </w:rPr>
              <w:t xml:space="preserve"> ASEGURUAK</w:t>
            </w:r>
          </w:p>
        </w:tc>
      </w:tr>
      <w:tr w:rsidR="00EB4EEB" w:rsidRPr="00EB4EEB" w:rsidTr="00492BF5">
        <w:trPr>
          <w:trHeight w:val="454"/>
        </w:trPr>
        <w:tc>
          <w:tcPr>
            <w:tcW w:w="8506" w:type="dxa"/>
          </w:tcPr>
          <w:p w:rsidR="00EB4EEB" w:rsidRPr="00EB4EEB" w:rsidRDefault="00EB4EEB" w:rsidP="00A06D57">
            <w:pPr>
              <w:pStyle w:val="TableParagraph"/>
              <w:ind w:left="100" w:right="99"/>
              <w:rPr>
                <w:sz w:val="20"/>
              </w:rPr>
            </w:pPr>
            <w:proofErr w:type="spellStart"/>
            <w:r w:rsidRPr="00EB4EEB">
              <w:rPr>
                <w:sz w:val="20"/>
              </w:rPr>
              <w:t>Agiri</w:t>
            </w:r>
            <w:proofErr w:type="spellEnd"/>
            <w:r w:rsidRPr="00EB4EEB">
              <w:rPr>
                <w:sz w:val="20"/>
              </w:rPr>
              <w:t xml:space="preserve"> </w:t>
            </w:r>
            <w:proofErr w:type="spellStart"/>
            <w:r w:rsidRPr="00EB4EEB">
              <w:rPr>
                <w:sz w:val="20"/>
              </w:rPr>
              <w:t>honetako</w:t>
            </w:r>
            <w:proofErr w:type="spellEnd"/>
            <w:r w:rsidRPr="00EB4EEB">
              <w:rPr>
                <w:sz w:val="20"/>
              </w:rPr>
              <w:t xml:space="preserve"> 38.1.4 </w:t>
            </w:r>
            <w:proofErr w:type="spellStart"/>
            <w:r w:rsidRPr="00EB4EEB">
              <w:rPr>
                <w:sz w:val="20"/>
              </w:rPr>
              <w:t>klausulan</w:t>
            </w:r>
            <w:proofErr w:type="spellEnd"/>
            <w:r w:rsidRPr="00EB4EEB">
              <w:rPr>
                <w:sz w:val="20"/>
              </w:rPr>
              <w:t xml:space="preserve"> </w:t>
            </w:r>
            <w:proofErr w:type="spellStart"/>
            <w:r w:rsidRPr="00EB4EEB">
              <w:rPr>
                <w:sz w:val="20"/>
              </w:rPr>
              <w:t>xedatutakoa</w:t>
            </w:r>
            <w:proofErr w:type="spellEnd"/>
            <w:r w:rsidRPr="00EB4EEB">
              <w:rPr>
                <w:sz w:val="20"/>
              </w:rPr>
              <w:t>.</w:t>
            </w:r>
          </w:p>
        </w:tc>
      </w:tr>
    </w:tbl>
    <w:p w:rsidR="008F2A0F" w:rsidRDefault="008F2A0F" w:rsidP="009758EC">
      <w:pPr>
        <w:jc w:val="both"/>
        <w:rPr>
          <w:rFonts w:ascii="Arial" w:hAnsi="Arial" w:cs="Arial"/>
          <w:szCs w:val="22"/>
          <w:lang w:val="eu-ES" w:eastAsia="en-US"/>
        </w:rPr>
      </w:pPr>
    </w:p>
    <w:p w:rsidR="00EB4EEB" w:rsidRPr="000C2840" w:rsidRDefault="00EB4EEB"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4"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4"/>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492B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1D4C6A"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492BF5">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5"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5"/>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1D4C6A" w:rsidRDefault="00EB4EEB" w:rsidP="009758EC">
            <w:pPr>
              <w:jc w:val="both"/>
              <w:rPr>
                <w:rFonts w:ascii="Arial" w:hAnsi="Arial" w:cs="Arial"/>
                <w:lang w:val="eu-ES"/>
              </w:rPr>
            </w:pPr>
            <w:r w:rsidRPr="001D4C6A">
              <w:rPr>
                <w:rFonts w:ascii="Arial" w:hAnsi="Arial" w:cs="Arial"/>
              </w:rPr>
              <w:t xml:space="preserve">Ez </w:t>
            </w:r>
            <w:proofErr w:type="spellStart"/>
            <w:r w:rsidRPr="001D4C6A">
              <w:rPr>
                <w:rFonts w:ascii="Arial" w:hAnsi="Arial" w:cs="Arial"/>
              </w:rPr>
              <w:t>dagokio</w:t>
            </w:r>
            <w:proofErr w:type="spellEnd"/>
            <w:r w:rsidRPr="001D4C6A">
              <w:rPr>
                <w:rFonts w:ascii="Arial" w:hAnsi="Arial" w:cs="Arial"/>
              </w:rPr>
              <w:t>.</w:t>
            </w: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6"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6"/>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B4EEB"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EB4EEB">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7"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7"/>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8B0DA7" w:rsidRDefault="00EB4EEB" w:rsidP="009758EC">
            <w:pPr>
              <w:spacing w:line="240" w:lineRule="atLeast"/>
              <w:jc w:val="both"/>
              <w:rPr>
                <w:rFonts w:ascii="Arial" w:hAnsi="Arial" w:cs="Arial"/>
                <w:lang w:val="eu-ES"/>
              </w:rPr>
            </w:pPr>
            <w:r w:rsidRPr="008B0DA7">
              <w:rPr>
                <w:rFonts w:ascii="Arial" w:hAnsi="Arial" w:cs="Arial"/>
              </w:rPr>
              <w:t xml:space="preserve">Ez </w:t>
            </w:r>
            <w:proofErr w:type="spellStart"/>
            <w:r w:rsidRPr="008B0DA7">
              <w:rPr>
                <w:rFonts w:ascii="Arial" w:hAnsi="Arial" w:cs="Arial"/>
              </w:rPr>
              <w:t>dagokio</w:t>
            </w:r>
            <w:proofErr w:type="spellEnd"/>
            <w:r w:rsidRPr="008B0DA7">
              <w:rPr>
                <w:rFonts w:ascii="Arial" w:hAnsi="Arial" w:cs="Arial"/>
              </w:rPr>
              <w:t>.</w:t>
            </w:r>
          </w:p>
          <w:p w:rsidR="008F2A0F" w:rsidRPr="000C2840" w:rsidRDefault="008F2A0F" w:rsidP="009758EC">
            <w:pPr>
              <w:spacing w:line="240" w:lineRule="atLeast"/>
              <w:jc w:val="both"/>
              <w:rPr>
                <w:rFonts w:ascii="Arial" w:hAnsi="Arial" w:cs="Arial"/>
                <w:lang w:val="eu-ES"/>
              </w:rPr>
            </w:pPr>
          </w:p>
          <w:p w:rsidR="008F2A0F" w:rsidRPr="000C2840" w:rsidRDefault="008F2A0F" w:rsidP="009758EC">
            <w:pPr>
              <w:spacing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9"/>
            <w:r w:rsidRPr="000C2840">
              <w:rPr>
                <w:rFonts w:ascii="Arial" w:hAnsi="Arial" w:cs="Arial"/>
                <w:b/>
                <w:lang w:val="eu-ES"/>
              </w:rPr>
              <w:t>2</w:t>
            </w:r>
            <w:r w:rsidR="00FA18A3">
              <w:rPr>
                <w:rFonts w:ascii="Arial" w:hAnsi="Arial" w:cs="Arial"/>
                <w:b/>
                <w:lang w:val="eu-ES"/>
              </w:rPr>
              <w:t>9</w:t>
            </w:r>
            <w:r w:rsidRPr="000C2840">
              <w:rPr>
                <w:rFonts w:ascii="Arial" w:hAnsi="Arial" w:cs="Arial"/>
                <w:b/>
                <w:lang w:val="eu-ES"/>
              </w:rPr>
              <w:t>.-</w:t>
            </w:r>
            <w:bookmarkEnd w:id="28"/>
            <w:r w:rsidRPr="000C2840">
              <w:rPr>
                <w:rFonts w:ascii="Arial" w:hAnsi="Arial" w:cs="Arial"/>
                <w:b/>
                <w:lang w:val="eu-ES"/>
              </w:rPr>
              <w:t xml:space="preserve"> KONTRATAZIO MAHAIA</w:t>
            </w:r>
          </w:p>
        </w:tc>
      </w:tr>
      <w:tr w:rsidR="008F2A0F" w:rsidRPr="00A86F41" w:rsidTr="009758EC">
        <w:trPr>
          <w:trHeight w:val="454"/>
        </w:trPr>
        <w:tc>
          <w:tcPr>
            <w:tcW w:w="8506" w:type="dxa"/>
            <w:vAlign w:val="center"/>
          </w:tcPr>
          <w:p w:rsidR="00EB4EEB" w:rsidRPr="00AF0196" w:rsidRDefault="00EB4EEB" w:rsidP="00EB4EEB">
            <w:pPr>
              <w:spacing w:line="240" w:lineRule="atLeast"/>
              <w:ind w:left="1168" w:hanging="1134"/>
              <w:jc w:val="both"/>
              <w:rPr>
                <w:rFonts w:ascii="Arial" w:hAnsi="Arial" w:cs="Arial"/>
                <w:lang w:val="eu-ES"/>
              </w:rPr>
            </w:pPr>
            <w:r w:rsidRPr="00AF0196">
              <w:rPr>
                <w:rFonts w:ascii="Arial" w:hAnsi="Arial" w:cs="Arial"/>
                <w:lang w:val="eu-ES"/>
              </w:rPr>
              <w:t xml:space="preserve">MAHAIBURUA: Luis Mari </w:t>
            </w:r>
            <w:proofErr w:type="spellStart"/>
            <w:r w:rsidRPr="00AF0196">
              <w:rPr>
                <w:rFonts w:ascii="Arial" w:hAnsi="Arial" w:cs="Arial"/>
                <w:lang w:val="eu-ES"/>
              </w:rPr>
              <w:t>Allaflor</w:t>
            </w:r>
            <w:proofErr w:type="spellEnd"/>
            <w:r w:rsidRPr="00AF0196">
              <w:rPr>
                <w:rFonts w:ascii="Arial" w:hAnsi="Arial" w:cs="Arial"/>
                <w:lang w:val="eu-ES"/>
              </w:rPr>
              <w:t xml:space="preserve"> </w:t>
            </w:r>
            <w:proofErr w:type="spellStart"/>
            <w:r w:rsidRPr="00AF0196">
              <w:rPr>
                <w:rFonts w:ascii="Arial" w:hAnsi="Arial" w:cs="Arial"/>
                <w:lang w:val="eu-ES"/>
              </w:rPr>
              <w:t>Urquizo</w:t>
            </w:r>
            <w:proofErr w:type="spellEnd"/>
            <w:r w:rsidRPr="00AF0196">
              <w:rPr>
                <w:rFonts w:ascii="Arial" w:hAnsi="Arial" w:cs="Arial"/>
                <w:lang w:val="eu-ES"/>
              </w:rPr>
              <w:t xml:space="preserve">, </w:t>
            </w:r>
            <w:proofErr w:type="spellStart"/>
            <w:r w:rsidRPr="00AF0196">
              <w:rPr>
                <w:rFonts w:ascii="Arial" w:hAnsi="Arial" w:cs="Arial"/>
                <w:lang w:val="eu-ES"/>
              </w:rPr>
              <w:t>Laboratorio</w:t>
            </w:r>
            <w:proofErr w:type="spellEnd"/>
            <w:r w:rsidRPr="00AF0196">
              <w:rPr>
                <w:rFonts w:ascii="Arial" w:hAnsi="Arial" w:cs="Arial"/>
                <w:lang w:val="eu-ES"/>
              </w:rPr>
              <w:t xml:space="preserve">, Kalitate eta Nekazaritza Berrikuntzako Zerbitzuko </w:t>
            </w:r>
            <w:proofErr w:type="spellStart"/>
            <w:r w:rsidRPr="00AF0196">
              <w:rPr>
                <w:rFonts w:ascii="Arial" w:hAnsi="Arial" w:cs="Arial"/>
              </w:rPr>
              <w:t>Iraunerazpen</w:t>
            </w:r>
            <w:proofErr w:type="spellEnd"/>
            <w:r w:rsidRPr="00AF0196">
              <w:rPr>
                <w:rFonts w:ascii="Arial" w:hAnsi="Arial" w:cs="Arial"/>
              </w:rPr>
              <w:t xml:space="preserve"> eta </w:t>
            </w:r>
            <w:proofErr w:type="spellStart"/>
            <w:r w:rsidRPr="00AF0196">
              <w:rPr>
                <w:rFonts w:ascii="Arial" w:hAnsi="Arial" w:cs="Arial"/>
              </w:rPr>
              <w:t>Kalitate</w:t>
            </w:r>
            <w:proofErr w:type="spellEnd"/>
            <w:r w:rsidRPr="00AF0196">
              <w:rPr>
                <w:rFonts w:ascii="Arial" w:hAnsi="Arial" w:cs="Arial"/>
              </w:rPr>
              <w:t xml:space="preserve"> </w:t>
            </w:r>
            <w:proofErr w:type="spellStart"/>
            <w:r w:rsidRPr="00AF0196">
              <w:rPr>
                <w:rFonts w:ascii="Arial" w:hAnsi="Arial" w:cs="Arial"/>
              </w:rPr>
              <w:t>Kontroleko</w:t>
            </w:r>
            <w:proofErr w:type="spellEnd"/>
            <w:r w:rsidRPr="00AF0196">
              <w:rPr>
                <w:rFonts w:ascii="Arial" w:hAnsi="Arial" w:cs="Arial"/>
              </w:rPr>
              <w:t xml:space="preserve"> </w:t>
            </w:r>
            <w:proofErr w:type="spellStart"/>
            <w:r w:rsidRPr="00AF0196">
              <w:rPr>
                <w:rFonts w:ascii="Arial" w:hAnsi="Arial" w:cs="Arial"/>
              </w:rPr>
              <w:t>burua</w:t>
            </w:r>
            <w:proofErr w:type="spellEnd"/>
            <w:r w:rsidRPr="00AF0196">
              <w:rPr>
                <w:rFonts w:ascii="Arial" w:hAnsi="Arial" w:cs="Arial"/>
              </w:rPr>
              <w:t>.</w:t>
            </w:r>
          </w:p>
          <w:p w:rsidR="00EB4EEB" w:rsidRPr="00AF0196" w:rsidRDefault="00EB4EEB" w:rsidP="00EB4EEB">
            <w:pPr>
              <w:spacing w:line="240" w:lineRule="atLeast"/>
              <w:ind w:left="1168" w:hanging="1134"/>
              <w:jc w:val="both"/>
              <w:rPr>
                <w:rFonts w:ascii="Arial" w:hAnsi="Arial" w:cs="Arial"/>
                <w:lang w:val="eu-ES"/>
              </w:rPr>
            </w:pPr>
          </w:p>
          <w:p w:rsidR="00A86F41" w:rsidRPr="006943DE" w:rsidRDefault="00A86F41" w:rsidP="00A86F41">
            <w:pPr>
              <w:spacing w:line="240" w:lineRule="atLeast"/>
              <w:rPr>
                <w:rFonts w:ascii="Arial" w:hAnsi="Arial" w:cs="Arial"/>
                <w:lang w:val="eu-ES"/>
              </w:rPr>
            </w:pPr>
            <w:r w:rsidRPr="006943DE">
              <w:rPr>
                <w:rFonts w:ascii="Arial" w:hAnsi="Arial" w:cs="Arial"/>
                <w:lang w:val="eu-ES"/>
              </w:rPr>
              <w:t>MAHAIBURUORDEA ETA 1. BOKALA:</w:t>
            </w:r>
            <w:r>
              <w:rPr>
                <w:rFonts w:ascii="Arial" w:hAnsi="Arial" w:cs="Arial"/>
                <w:lang w:val="eu-ES"/>
              </w:rPr>
              <w:t xml:space="preserve">Mikel Zabala Lasa, </w:t>
            </w:r>
            <w:r w:rsidRPr="006943DE">
              <w:rPr>
                <w:rFonts w:ascii="Arial" w:hAnsi="Arial" w:cs="Arial"/>
                <w:lang w:val="eu-ES"/>
              </w:rPr>
              <w:t xml:space="preserve"> Mendiak eta Habitaten Kudeaketako basoetako teknikaria</w:t>
            </w:r>
            <w:r>
              <w:rPr>
                <w:rFonts w:ascii="Arial" w:hAnsi="Arial" w:cs="Arial"/>
                <w:lang w:val="eu-ES"/>
              </w:rPr>
              <w:t>.</w:t>
            </w:r>
          </w:p>
          <w:p w:rsidR="00EB4EEB" w:rsidRPr="00AF0196" w:rsidRDefault="00EB4EEB" w:rsidP="00EB4EEB">
            <w:pPr>
              <w:spacing w:line="240" w:lineRule="atLeast"/>
              <w:ind w:left="1168" w:hanging="1134"/>
              <w:jc w:val="both"/>
              <w:rPr>
                <w:rFonts w:ascii="Arial" w:hAnsi="Arial" w:cs="Arial"/>
                <w:lang w:val="eu-ES"/>
              </w:rPr>
            </w:pPr>
          </w:p>
          <w:p w:rsidR="00EB4EEB" w:rsidRPr="00EB4EEB" w:rsidRDefault="00EB4EEB" w:rsidP="00EB4EEB">
            <w:pPr>
              <w:spacing w:line="240" w:lineRule="atLeast"/>
              <w:ind w:left="1168" w:hanging="1134"/>
              <w:jc w:val="both"/>
              <w:rPr>
                <w:rFonts w:ascii="Arial" w:hAnsi="Arial" w:cs="Arial"/>
                <w:lang w:val="eu-ES"/>
              </w:rPr>
            </w:pPr>
            <w:r w:rsidRPr="00EB4EEB">
              <w:rPr>
                <w:rFonts w:ascii="Arial" w:hAnsi="Arial" w:cs="Arial"/>
                <w:lang w:val="eu-ES"/>
              </w:rPr>
              <w:t xml:space="preserve">2. BOKALA: </w:t>
            </w:r>
            <w:r w:rsidR="00AA7635">
              <w:rPr>
                <w:rFonts w:ascii="Arial" w:hAnsi="Arial" w:cs="Arial"/>
                <w:lang w:val="eu-ES"/>
              </w:rPr>
              <w:t xml:space="preserve">Segundo </w:t>
            </w:r>
            <w:proofErr w:type="spellStart"/>
            <w:r w:rsidR="00AA7635">
              <w:rPr>
                <w:rFonts w:ascii="Arial" w:hAnsi="Arial" w:cs="Arial"/>
                <w:lang w:val="eu-ES"/>
              </w:rPr>
              <w:t>Díez</w:t>
            </w:r>
            <w:proofErr w:type="spellEnd"/>
            <w:r w:rsidR="00AA7635">
              <w:rPr>
                <w:rFonts w:ascii="Arial" w:hAnsi="Arial" w:cs="Arial"/>
                <w:lang w:val="eu-ES"/>
              </w:rPr>
              <w:t xml:space="preserve"> Molinero</w:t>
            </w:r>
            <w:r w:rsidRPr="00EB4EEB">
              <w:rPr>
                <w:rFonts w:ascii="Arial" w:hAnsi="Arial" w:cs="Arial"/>
                <w:lang w:val="eu-ES"/>
              </w:rPr>
              <w:t xml:space="preserve">, Ekonomia Sustapeneko, </w:t>
            </w:r>
            <w:r w:rsidR="00AA7635">
              <w:rPr>
                <w:rFonts w:ascii="Arial" w:hAnsi="Arial" w:cs="Arial"/>
                <w:lang w:val="eu-ES"/>
              </w:rPr>
              <w:t xml:space="preserve">Turismoko eta </w:t>
            </w:r>
            <w:r w:rsidRPr="00EB4EEB">
              <w:rPr>
                <w:rFonts w:ascii="Arial" w:hAnsi="Arial" w:cs="Arial"/>
                <w:lang w:val="eu-ES"/>
              </w:rPr>
              <w:t>Landa Inguruneko Departamentuko Idazkari Teknikoa, lege aholkulari gisa.</w:t>
            </w:r>
          </w:p>
          <w:p w:rsidR="00EB4EEB" w:rsidRPr="00EB4EEB" w:rsidRDefault="00EB4EEB" w:rsidP="00EB4EEB">
            <w:pPr>
              <w:spacing w:line="240" w:lineRule="atLeast"/>
              <w:ind w:left="1168" w:hanging="1134"/>
              <w:jc w:val="both"/>
              <w:rPr>
                <w:rFonts w:ascii="Arial" w:hAnsi="Arial" w:cs="Arial"/>
                <w:lang w:val="eu-ES"/>
              </w:rPr>
            </w:pPr>
          </w:p>
          <w:p w:rsidR="00EB4EEB" w:rsidRPr="00EB4EEB" w:rsidRDefault="00EB4EEB" w:rsidP="00EB4EEB">
            <w:pPr>
              <w:pStyle w:val="Textodebloque"/>
              <w:ind w:left="1168" w:right="0" w:hanging="1134"/>
              <w:rPr>
                <w:rFonts w:cs="Arial"/>
                <w:sz w:val="20"/>
                <w:lang w:val="eu-ES"/>
              </w:rPr>
            </w:pPr>
            <w:r w:rsidRPr="00EB4EEB">
              <w:rPr>
                <w:rFonts w:cs="Arial"/>
                <w:sz w:val="20"/>
                <w:lang w:val="eu-ES"/>
              </w:rPr>
              <w:t xml:space="preserve">3. BOKALA: Ogasun eta Finantza Departamentuko </w:t>
            </w:r>
            <w:proofErr w:type="spellStart"/>
            <w:r w:rsidRPr="00EB4EEB">
              <w:rPr>
                <w:rFonts w:cs="Arial"/>
                <w:sz w:val="20"/>
                <w:lang w:val="eu-ES"/>
              </w:rPr>
              <w:t>Kontuhartzaileta</w:t>
            </w:r>
            <w:proofErr w:type="spellEnd"/>
            <w:r w:rsidRPr="00EB4EEB">
              <w:rPr>
                <w:rFonts w:cs="Arial"/>
                <w:sz w:val="20"/>
                <w:lang w:val="eu-ES"/>
              </w:rPr>
              <w:t xml:space="preserve"> eta </w:t>
            </w:r>
            <w:proofErr w:type="spellStart"/>
            <w:r w:rsidRPr="00EB4EEB">
              <w:rPr>
                <w:rFonts w:cs="Arial"/>
                <w:sz w:val="20"/>
                <w:lang w:val="eu-ES"/>
              </w:rPr>
              <w:t>Auditoretza</w:t>
            </w:r>
            <w:proofErr w:type="spellEnd"/>
            <w:r w:rsidRPr="00EB4EEB">
              <w:rPr>
                <w:rFonts w:cs="Arial"/>
                <w:sz w:val="20"/>
                <w:lang w:val="eu-ES"/>
              </w:rPr>
              <w:t xml:space="preserve"> Zerbitzuko ordezkaria. Zerbitzu honetako ordezkariaren identifikazioa </w:t>
            </w:r>
            <w:proofErr w:type="spellStart"/>
            <w:r w:rsidRPr="00EB4EEB">
              <w:rPr>
                <w:rFonts w:cs="Arial"/>
                <w:sz w:val="20"/>
                <w:lang w:val="eu-ES"/>
              </w:rPr>
              <w:t>hasra</w:t>
            </w:r>
            <w:proofErr w:type="spellEnd"/>
            <w:r w:rsidRPr="00EB4EEB">
              <w:rPr>
                <w:rFonts w:cs="Arial"/>
                <w:sz w:val="20"/>
                <w:lang w:val="eu-ES"/>
              </w:rPr>
              <w:t xml:space="preserve"> batean posible ez denez, Kontratazio Mahaiaren behin-betiko eraketa kontratatzailearen </w:t>
            </w:r>
            <w:proofErr w:type="spellStart"/>
            <w:r w:rsidRPr="00EB4EEB">
              <w:rPr>
                <w:rFonts w:cs="Arial"/>
                <w:sz w:val="20"/>
                <w:lang w:val="eu-ES"/>
              </w:rPr>
              <w:t>profilan</w:t>
            </w:r>
            <w:proofErr w:type="spellEnd"/>
            <w:r w:rsidRPr="00EB4EEB">
              <w:rPr>
                <w:rFonts w:cs="Arial"/>
                <w:sz w:val="20"/>
                <w:lang w:val="eu-ES"/>
              </w:rPr>
              <w:t xml:space="preserve"> argitaratuko da, eskaintzen irekiera baino lehen.</w:t>
            </w:r>
          </w:p>
          <w:p w:rsidR="00EB4EEB" w:rsidRPr="00EB4EEB" w:rsidRDefault="00EB4EEB" w:rsidP="00EB4EEB">
            <w:pPr>
              <w:pStyle w:val="Textodebloque"/>
              <w:ind w:left="1168" w:right="0" w:hanging="1134"/>
              <w:rPr>
                <w:rFonts w:cs="Arial"/>
                <w:sz w:val="20"/>
                <w:lang w:val="eu-ES"/>
              </w:rPr>
            </w:pPr>
          </w:p>
          <w:p w:rsidR="00EB4EEB" w:rsidRPr="00EB4EEB" w:rsidRDefault="00EB4EEB" w:rsidP="00EB4EEB">
            <w:pPr>
              <w:pStyle w:val="Textodebloque"/>
              <w:ind w:left="1168" w:right="0" w:hanging="1134"/>
              <w:rPr>
                <w:rFonts w:cs="Arial"/>
                <w:sz w:val="20"/>
                <w:lang w:val="eu-ES"/>
              </w:rPr>
            </w:pPr>
            <w:r w:rsidRPr="00EB4EEB">
              <w:rPr>
                <w:rFonts w:cs="Arial"/>
                <w:sz w:val="20"/>
                <w:lang w:val="eu-ES"/>
              </w:rPr>
              <w:t xml:space="preserve">4. BOKALA: Olatz Zubeldia Mendizabal, Ekonomia Sustapeneko, </w:t>
            </w:r>
            <w:r w:rsidR="00AA7635">
              <w:rPr>
                <w:rFonts w:cs="Arial"/>
                <w:sz w:val="20"/>
                <w:lang w:val="eu-ES"/>
              </w:rPr>
              <w:t xml:space="preserve">Turismoko eta </w:t>
            </w:r>
            <w:r w:rsidRPr="00EB4EEB">
              <w:rPr>
                <w:rFonts w:cs="Arial"/>
                <w:sz w:val="20"/>
                <w:lang w:val="eu-ES"/>
              </w:rPr>
              <w:t>Landa Inguruneko Departamentuko kudeaketa ekonomikoko teknikaria.</w:t>
            </w:r>
          </w:p>
          <w:p w:rsidR="00EB4EEB" w:rsidRPr="00EB4EEB" w:rsidRDefault="00EB4EEB" w:rsidP="00EB4EEB">
            <w:pPr>
              <w:pStyle w:val="Textodebloque"/>
              <w:ind w:left="1168" w:right="0" w:hanging="1134"/>
              <w:rPr>
                <w:rFonts w:cs="Arial"/>
                <w:sz w:val="20"/>
                <w:lang w:val="eu-ES"/>
              </w:rPr>
            </w:pPr>
          </w:p>
          <w:p w:rsidR="008F2A0F" w:rsidRPr="00EB4EEB" w:rsidRDefault="00EB4EEB" w:rsidP="00EB4EEB">
            <w:pPr>
              <w:spacing w:before="40" w:after="40" w:line="240" w:lineRule="atLeast"/>
              <w:jc w:val="both"/>
              <w:rPr>
                <w:rFonts w:ascii="Arial" w:hAnsi="Arial" w:cs="Arial"/>
                <w:lang w:val="eu-ES"/>
              </w:rPr>
            </w:pPr>
            <w:r w:rsidRPr="00EB4EEB">
              <w:rPr>
                <w:rFonts w:ascii="Arial" w:hAnsi="Arial" w:cs="Arial"/>
                <w:lang w:val="eu-ES"/>
              </w:rPr>
              <w:t xml:space="preserve">IDAZKARIA: Iñaki </w:t>
            </w:r>
            <w:proofErr w:type="spellStart"/>
            <w:r w:rsidRPr="00EB4EEB">
              <w:rPr>
                <w:rFonts w:ascii="Arial" w:hAnsi="Arial" w:cs="Arial"/>
                <w:lang w:val="eu-ES"/>
              </w:rPr>
              <w:t>Egizuriain</w:t>
            </w:r>
            <w:proofErr w:type="spellEnd"/>
            <w:r w:rsidRPr="00EB4EEB">
              <w:rPr>
                <w:rFonts w:ascii="Arial" w:hAnsi="Arial" w:cs="Arial"/>
                <w:lang w:val="eu-ES"/>
              </w:rPr>
              <w:t xml:space="preserve"> Nebreda, Ekonomia Sustapeneko, Landa Inguruneko eta Lurralde Orekako Departamentuko Idazkaritza Teknikoko Lege Aholkularitza eta Koordinazioko atalburua.</w:t>
            </w:r>
          </w:p>
        </w:tc>
      </w:tr>
    </w:tbl>
    <w:p w:rsidR="008F2A0F" w:rsidRPr="00EB4EEB"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EB4EEB" w:rsidTr="009758EC">
        <w:trPr>
          <w:trHeight w:hRule="exact" w:val="340"/>
        </w:trPr>
        <w:tc>
          <w:tcPr>
            <w:tcW w:w="8506" w:type="dxa"/>
            <w:vAlign w:val="center"/>
          </w:tcPr>
          <w:p w:rsidR="008F2A0F" w:rsidRPr="00EB4EEB" w:rsidRDefault="00FA18A3" w:rsidP="009758EC">
            <w:pPr>
              <w:spacing w:before="40" w:after="40"/>
              <w:jc w:val="both"/>
              <w:rPr>
                <w:rFonts w:ascii="Arial" w:hAnsi="Arial" w:cs="Arial"/>
                <w:b/>
                <w:lang w:val="eu-ES"/>
              </w:rPr>
            </w:pPr>
            <w:bookmarkStart w:id="29" w:name="CC_30"/>
            <w:r w:rsidRPr="00EB4EEB">
              <w:rPr>
                <w:rFonts w:ascii="Arial" w:hAnsi="Arial" w:cs="Arial"/>
                <w:b/>
                <w:lang w:val="eu-ES"/>
              </w:rPr>
              <w:lastRenderedPageBreak/>
              <w:t>30</w:t>
            </w:r>
            <w:r w:rsidR="008F2A0F" w:rsidRPr="00EB4EEB">
              <w:rPr>
                <w:rFonts w:ascii="Arial" w:hAnsi="Arial" w:cs="Arial"/>
                <w:b/>
                <w:lang w:val="eu-ES"/>
              </w:rPr>
              <w:t>.-</w:t>
            </w:r>
            <w:bookmarkEnd w:id="29"/>
            <w:r w:rsidR="008F2A0F" w:rsidRPr="00EB4EEB">
              <w:rPr>
                <w:rFonts w:ascii="Arial" w:hAnsi="Arial" w:cs="Arial"/>
                <w:b/>
                <w:lang w:val="eu-ES"/>
              </w:rPr>
              <w:t xml:space="preserve"> PROPOSAMENAK AURKEZTEKO EPEA</w:t>
            </w:r>
          </w:p>
        </w:tc>
      </w:tr>
      <w:tr w:rsidR="008F2A0F" w:rsidRPr="00EB4EEB" w:rsidTr="009758EC">
        <w:trPr>
          <w:trHeight w:val="454"/>
        </w:trPr>
        <w:tc>
          <w:tcPr>
            <w:tcW w:w="8506" w:type="dxa"/>
          </w:tcPr>
          <w:p w:rsidR="008F2A0F" w:rsidRPr="00EB4EEB" w:rsidRDefault="00EB4EEB" w:rsidP="009758EC">
            <w:pPr>
              <w:spacing w:before="40" w:after="40"/>
              <w:jc w:val="both"/>
              <w:rPr>
                <w:rFonts w:ascii="Arial" w:hAnsi="Arial" w:cs="Arial"/>
                <w:i/>
                <w:lang w:val="eu-ES"/>
              </w:rPr>
            </w:pPr>
            <w:r w:rsidRPr="00EB4EEB">
              <w:rPr>
                <w:rFonts w:ascii="Arial" w:hAnsi="Arial" w:cs="Arial"/>
                <w:lang w:val="eu-ES"/>
              </w:rPr>
              <w:t>Proposamenak aurkezteko epea 15 egun naturalekoa izango da, lizitazio iragarkia argitaratu eta biharamunetik aurrera.</w:t>
            </w:r>
          </w:p>
        </w:tc>
      </w:tr>
    </w:tbl>
    <w:p w:rsidR="008F2A0F" w:rsidRPr="00EB4EEB" w:rsidRDefault="008F2A0F" w:rsidP="009758EC">
      <w:pPr>
        <w:tabs>
          <w:tab w:val="left" w:pos="1440"/>
          <w:tab w:val="left" w:pos="7655"/>
        </w:tabs>
        <w:ind w:right="-434"/>
        <w:rPr>
          <w:rFonts w:ascii="Arial" w:hAnsi="Arial" w:cs="Arial"/>
          <w:b/>
          <w:sz w:val="18"/>
          <w:szCs w:val="18"/>
          <w:lang w:val="eu-ES"/>
        </w:rPr>
      </w:pPr>
    </w:p>
    <w:p w:rsidR="00EB4EEB" w:rsidRPr="00AF0196" w:rsidRDefault="00EB4EEB" w:rsidP="00EB4EEB">
      <w:pPr>
        <w:spacing w:before="120" w:after="120"/>
        <w:jc w:val="center"/>
        <w:rPr>
          <w:rFonts w:ascii="Arial" w:hAnsi="Arial" w:cs="Arial"/>
        </w:rPr>
      </w:pPr>
      <w:r w:rsidRPr="00AF0196">
        <w:rPr>
          <w:rFonts w:ascii="Arial" w:hAnsi="Arial" w:cs="Arial"/>
        </w:rPr>
        <w:t xml:space="preserve">Donostia-San </w:t>
      </w:r>
      <w:proofErr w:type="spellStart"/>
      <w:r w:rsidRPr="00AF0196">
        <w:rPr>
          <w:rFonts w:ascii="Arial" w:hAnsi="Arial" w:cs="Arial"/>
        </w:rPr>
        <w:t>Sebastian</w:t>
      </w:r>
      <w:proofErr w:type="spellEnd"/>
      <w:r w:rsidRPr="00AF0196">
        <w:rPr>
          <w:rFonts w:ascii="Arial" w:hAnsi="Arial" w:cs="Arial"/>
        </w:rPr>
        <w:t xml:space="preserve">, 2019ko </w:t>
      </w:r>
      <w:proofErr w:type="spellStart"/>
      <w:r w:rsidR="000D680C">
        <w:rPr>
          <w:rFonts w:ascii="Arial" w:hAnsi="Arial" w:cs="Arial"/>
        </w:rPr>
        <w:t>abenduaren</w:t>
      </w:r>
      <w:proofErr w:type="spellEnd"/>
      <w:r w:rsidRPr="00AF0196">
        <w:rPr>
          <w:rFonts w:ascii="Arial" w:hAnsi="Arial" w:cs="Arial"/>
        </w:rPr>
        <w:t xml:space="preserve"> </w:t>
      </w:r>
      <w:r w:rsidR="000D680C">
        <w:rPr>
          <w:rFonts w:ascii="Arial" w:hAnsi="Arial" w:cs="Arial"/>
        </w:rPr>
        <w:t>11</w:t>
      </w:r>
      <w:bookmarkStart w:id="30" w:name="_GoBack"/>
      <w:bookmarkEnd w:id="30"/>
      <w:r w:rsidRPr="00AF0196">
        <w:rPr>
          <w:rFonts w:ascii="Arial" w:hAnsi="Arial" w:cs="Arial"/>
        </w:rPr>
        <w:t>a</w:t>
      </w:r>
    </w:p>
    <w:p w:rsidR="00EB4EEB" w:rsidRPr="00EB4EEB" w:rsidRDefault="00EB4EEB" w:rsidP="00EB4EEB">
      <w:pPr>
        <w:spacing w:before="120" w:after="120"/>
        <w:jc w:val="center"/>
        <w:rPr>
          <w:rFonts w:ascii="Arial" w:hAnsi="Arial" w:cs="Arial"/>
        </w:rPr>
      </w:pPr>
    </w:p>
    <w:p w:rsidR="00EB4EEB" w:rsidRPr="00EB4EEB" w:rsidRDefault="00EB4EEB" w:rsidP="00EB4EEB">
      <w:pPr>
        <w:spacing w:before="120" w:after="120"/>
        <w:jc w:val="center"/>
        <w:rPr>
          <w:rFonts w:ascii="Arial" w:hAnsi="Arial" w:cs="Arial"/>
        </w:rPr>
      </w:pPr>
    </w:p>
    <w:p w:rsidR="00EB4EEB" w:rsidRPr="00EB4EEB" w:rsidRDefault="00EB4EEB" w:rsidP="00EB4EEB">
      <w:pPr>
        <w:spacing w:before="120" w:after="120"/>
        <w:jc w:val="center"/>
        <w:rPr>
          <w:rFonts w:ascii="Arial" w:hAnsi="Arial" w:cs="Arial"/>
        </w:rPr>
      </w:pPr>
    </w:p>
    <w:p w:rsidR="00EB4EEB" w:rsidRPr="00EB4EEB" w:rsidRDefault="00EB4EEB" w:rsidP="00EB4EEB">
      <w:pPr>
        <w:spacing w:before="120" w:after="120"/>
        <w:jc w:val="center"/>
        <w:rPr>
          <w:rFonts w:ascii="Arial" w:hAnsi="Arial" w:cs="Arial"/>
        </w:rPr>
      </w:pPr>
      <w:r w:rsidRPr="00EB4EEB">
        <w:rPr>
          <w:rFonts w:ascii="Arial" w:hAnsi="Arial" w:cs="Arial"/>
        </w:rPr>
        <w:t>IDAZKARI TEKNIKOA</w:t>
      </w:r>
    </w:p>
    <w:p w:rsidR="00EB4EEB" w:rsidRPr="00EB4EEB" w:rsidRDefault="00EB4EEB" w:rsidP="00EB4EEB">
      <w:pPr>
        <w:spacing w:before="120" w:after="120"/>
        <w:jc w:val="center"/>
        <w:rPr>
          <w:rFonts w:ascii="Arial" w:hAnsi="Arial" w:cs="Arial"/>
        </w:rPr>
      </w:pPr>
      <w:r w:rsidRPr="00EB4EEB">
        <w:rPr>
          <w:rFonts w:ascii="Arial" w:hAnsi="Arial" w:cs="Arial"/>
        </w:rPr>
        <w:t>Sin.: Segundo Díez Molinero</w:t>
      </w:r>
    </w:p>
    <w:p w:rsidR="008F2A0F" w:rsidRDefault="008F2A0F" w:rsidP="00524178">
      <w:pPr>
        <w:tabs>
          <w:tab w:val="left" w:pos="1440"/>
          <w:tab w:val="left" w:pos="7655"/>
        </w:tabs>
        <w:ind w:right="-434"/>
        <w:rPr>
          <w:rFonts w:ascii="Arial" w:hAnsi="Arial" w:cs="Arial"/>
          <w:b/>
          <w:sz w:val="18"/>
          <w:szCs w:val="18"/>
        </w:rPr>
      </w:pPr>
    </w:p>
    <w:p w:rsidR="00EB4EEB" w:rsidRPr="00EB4EEB" w:rsidRDefault="00EB4EEB" w:rsidP="00524178">
      <w:pPr>
        <w:tabs>
          <w:tab w:val="left" w:pos="1440"/>
          <w:tab w:val="left" w:pos="7655"/>
        </w:tabs>
        <w:ind w:right="-434"/>
        <w:rPr>
          <w:rFonts w:ascii="Arial" w:hAnsi="Arial" w:cs="Arial"/>
          <w:b/>
          <w:sz w:val="18"/>
          <w:szCs w:val="18"/>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472F47">
          <w:headerReference w:type="default" r:id="rId11"/>
          <w:footerReference w:type="default" r:id="rId12"/>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5A3979" w:rsidRPr="000C2840" w:rsidRDefault="005A3979" w:rsidP="005A3979">
      <w:pPr>
        <w:pStyle w:val="TDC1"/>
        <w:rPr>
          <w:rFonts w:cs="Arial"/>
        </w:rPr>
      </w:pPr>
      <w:r w:rsidRPr="000C2840">
        <w:rPr>
          <w:rFonts w:cs="Arial"/>
        </w:rPr>
        <w:t>AURKIBIDEA</w:t>
      </w:r>
    </w:p>
    <w:p w:rsidR="005A3979" w:rsidRPr="000C2840" w:rsidRDefault="005A3979" w:rsidP="005A3979">
      <w:pPr>
        <w:rPr>
          <w:rFonts w:ascii="Arial" w:hAnsi="Arial" w:cs="Arial"/>
          <w:lang w:val="eu-ES"/>
        </w:rPr>
      </w:pPr>
    </w:p>
    <w:p w:rsidR="00716D77" w:rsidRDefault="005A3979">
      <w:pPr>
        <w:pStyle w:val="TDC2"/>
        <w:rPr>
          <w:rFonts w:asciiTheme="minorHAnsi" w:eastAsiaTheme="minorEastAsia" w:hAnsiTheme="minorHAnsi" w:cstheme="minorBidi"/>
          <w:noProof/>
          <w:sz w:val="22"/>
          <w:szCs w:val="22"/>
        </w:rPr>
      </w:pPr>
      <w:r w:rsidRPr="000C2840">
        <w:rPr>
          <w:rFonts w:cs="Arial"/>
          <w:b/>
          <w:sz w:val="22"/>
          <w:szCs w:val="22"/>
          <w:lang w:val="eu-ES"/>
        </w:rPr>
        <w:fldChar w:fldCharType="begin"/>
      </w:r>
      <w:r w:rsidRPr="000C2840">
        <w:rPr>
          <w:rFonts w:cs="Arial"/>
          <w:sz w:val="22"/>
          <w:szCs w:val="22"/>
        </w:rPr>
        <w:instrText xml:space="preserve"> TOC \o "1-4" \h \z \u </w:instrText>
      </w:r>
      <w:r w:rsidRPr="000C2840">
        <w:rPr>
          <w:rFonts w:cs="Arial"/>
          <w:b/>
          <w:sz w:val="22"/>
          <w:szCs w:val="22"/>
          <w:lang w:val="eu-ES"/>
        </w:rPr>
        <w:fldChar w:fldCharType="separate"/>
      </w:r>
      <w:hyperlink w:anchor="_Toc25307282" w:history="1">
        <w:r w:rsidR="00716D77" w:rsidRPr="008B1A35">
          <w:rPr>
            <w:rStyle w:val="Hipervnculo"/>
            <w:noProof/>
            <w:lang w:val="eu-ES"/>
          </w:rPr>
          <w:t>1- BALIO JUDIZIO BATEN ARABERAKO IRIZPIDEAK</w:t>
        </w:r>
        <w:r w:rsidR="00716D77">
          <w:rPr>
            <w:noProof/>
            <w:webHidden/>
          </w:rPr>
          <w:tab/>
        </w:r>
        <w:r w:rsidR="00716D77">
          <w:rPr>
            <w:noProof/>
            <w:webHidden/>
          </w:rPr>
          <w:fldChar w:fldCharType="begin"/>
        </w:r>
        <w:r w:rsidR="00716D77">
          <w:rPr>
            <w:noProof/>
            <w:webHidden/>
          </w:rPr>
          <w:instrText xml:space="preserve"> PAGEREF _Toc25307282 \h </w:instrText>
        </w:r>
        <w:r w:rsidR="00716D77">
          <w:rPr>
            <w:noProof/>
            <w:webHidden/>
          </w:rPr>
        </w:r>
        <w:r w:rsidR="00716D77">
          <w:rPr>
            <w:noProof/>
            <w:webHidden/>
          </w:rPr>
          <w:fldChar w:fldCharType="separate"/>
        </w:r>
        <w:r w:rsidR="00841271">
          <w:rPr>
            <w:noProof/>
            <w:webHidden/>
          </w:rPr>
          <w:t>6</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283" w:history="1">
        <w:r w:rsidR="00716D77" w:rsidRPr="008B1A35">
          <w:rPr>
            <w:rStyle w:val="Hipervnculo"/>
            <w:noProof/>
          </w:rPr>
          <w:t>I. KAPITULUA - XEDAPEN OROKORRAK</w:t>
        </w:r>
        <w:r w:rsidR="00716D77">
          <w:rPr>
            <w:noProof/>
            <w:webHidden/>
          </w:rPr>
          <w:tab/>
        </w:r>
        <w:r w:rsidR="00716D77">
          <w:rPr>
            <w:noProof/>
            <w:webHidden/>
          </w:rPr>
          <w:fldChar w:fldCharType="begin"/>
        </w:r>
        <w:r w:rsidR="00716D77">
          <w:rPr>
            <w:noProof/>
            <w:webHidden/>
          </w:rPr>
          <w:instrText xml:space="preserve"> PAGEREF _Toc25307283 \h </w:instrText>
        </w:r>
        <w:r w:rsidR="00716D77">
          <w:rPr>
            <w:noProof/>
            <w:webHidden/>
          </w:rPr>
        </w:r>
        <w:r w:rsidR="00716D77">
          <w:rPr>
            <w:noProof/>
            <w:webHidden/>
          </w:rPr>
          <w:fldChar w:fldCharType="separate"/>
        </w:r>
        <w:r w:rsidR="00841271">
          <w:rPr>
            <w:noProof/>
            <w:webHidden/>
          </w:rPr>
          <w:t>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84" w:history="1">
        <w:r w:rsidR="00716D77" w:rsidRPr="008B1A35">
          <w:rPr>
            <w:rStyle w:val="Hipervnculo"/>
            <w:noProof/>
            <w:lang w:val="eu-ES"/>
          </w:rPr>
          <w:t>1.- Kontratuaren objektua</w:t>
        </w:r>
        <w:r w:rsidR="00716D77">
          <w:rPr>
            <w:noProof/>
            <w:webHidden/>
          </w:rPr>
          <w:tab/>
        </w:r>
        <w:r w:rsidR="00716D77">
          <w:rPr>
            <w:noProof/>
            <w:webHidden/>
          </w:rPr>
          <w:fldChar w:fldCharType="begin"/>
        </w:r>
        <w:r w:rsidR="00716D77">
          <w:rPr>
            <w:noProof/>
            <w:webHidden/>
          </w:rPr>
          <w:instrText xml:space="preserve"> PAGEREF _Toc25307284 \h </w:instrText>
        </w:r>
        <w:r w:rsidR="00716D77">
          <w:rPr>
            <w:noProof/>
            <w:webHidden/>
          </w:rPr>
        </w:r>
        <w:r w:rsidR="00716D77">
          <w:rPr>
            <w:noProof/>
            <w:webHidden/>
          </w:rPr>
          <w:fldChar w:fldCharType="separate"/>
        </w:r>
        <w:r w:rsidR="00841271">
          <w:rPr>
            <w:noProof/>
            <w:webHidden/>
          </w:rPr>
          <w:t>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85" w:history="1">
        <w:r w:rsidR="00716D77" w:rsidRPr="008B1A35">
          <w:rPr>
            <w:rStyle w:val="Hipervnculo"/>
            <w:noProof/>
            <w:lang w:val="eu-ES"/>
          </w:rPr>
          <w:t>2.- Kontratuaren bitartez bete beharreko premia administratiboak</w:t>
        </w:r>
        <w:r w:rsidR="00716D77">
          <w:rPr>
            <w:noProof/>
            <w:webHidden/>
          </w:rPr>
          <w:tab/>
        </w:r>
        <w:r w:rsidR="00716D77">
          <w:rPr>
            <w:noProof/>
            <w:webHidden/>
          </w:rPr>
          <w:fldChar w:fldCharType="begin"/>
        </w:r>
        <w:r w:rsidR="00716D77">
          <w:rPr>
            <w:noProof/>
            <w:webHidden/>
          </w:rPr>
          <w:instrText xml:space="preserve"> PAGEREF _Toc25307285 \h </w:instrText>
        </w:r>
        <w:r w:rsidR="00716D77">
          <w:rPr>
            <w:noProof/>
            <w:webHidden/>
          </w:rPr>
        </w:r>
        <w:r w:rsidR="00716D77">
          <w:rPr>
            <w:noProof/>
            <w:webHidden/>
          </w:rPr>
          <w:fldChar w:fldCharType="separate"/>
        </w:r>
        <w:r w:rsidR="00841271">
          <w:rPr>
            <w:noProof/>
            <w:webHidden/>
          </w:rPr>
          <w:t>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86" w:history="1">
        <w:r w:rsidR="00716D77" w:rsidRPr="008B1A35">
          <w:rPr>
            <w:rStyle w:val="Hipervnculo"/>
            <w:noProof/>
            <w:lang w:val="eu-ES"/>
          </w:rPr>
          <w:t>3.- Lizitazioaren oinarrizko aurrekontua</w:t>
        </w:r>
        <w:r w:rsidR="00716D77">
          <w:rPr>
            <w:noProof/>
            <w:webHidden/>
          </w:rPr>
          <w:tab/>
        </w:r>
        <w:r w:rsidR="00716D77">
          <w:rPr>
            <w:noProof/>
            <w:webHidden/>
          </w:rPr>
          <w:fldChar w:fldCharType="begin"/>
        </w:r>
        <w:r w:rsidR="00716D77">
          <w:rPr>
            <w:noProof/>
            <w:webHidden/>
          </w:rPr>
          <w:instrText xml:space="preserve"> PAGEREF _Toc25307286 \h </w:instrText>
        </w:r>
        <w:r w:rsidR="00716D77">
          <w:rPr>
            <w:noProof/>
            <w:webHidden/>
          </w:rPr>
        </w:r>
        <w:r w:rsidR="00716D77">
          <w:rPr>
            <w:noProof/>
            <w:webHidden/>
          </w:rPr>
          <w:fldChar w:fldCharType="separate"/>
        </w:r>
        <w:r w:rsidR="00841271">
          <w:rPr>
            <w:noProof/>
            <w:webHidden/>
          </w:rPr>
          <w:t>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87" w:history="1">
        <w:r w:rsidR="00716D77" w:rsidRPr="008B1A35">
          <w:rPr>
            <w:rStyle w:val="Hipervnculo"/>
            <w:noProof/>
            <w:lang w:val="eu-ES"/>
          </w:rPr>
          <w:t>4.- Kontratuaren balio zenbatetsia</w:t>
        </w:r>
        <w:r w:rsidR="00716D77">
          <w:rPr>
            <w:noProof/>
            <w:webHidden/>
          </w:rPr>
          <w:tab/>
        </w:r>
        <w:r w:rsidR="00716D77">
          <w:rPr>
            <w:noProof/>
            <w:webHidden/>
          </w:rPr>
          <w:fldChar w:fldCharType="begin"/>
        </w:r>
        <w:r w:rsidR="00716D77">
          <w:rPr>
            <w:noProof/>
            <w:webHidden/>
          </w:rPr>
          <w:instrText xml:space="preserve"> PAGEREF _Toc25307287 \h </w:instrText>
        </w:r>
        <w:r w:rsidR="00716D77">
          <w:rPr>
            <w:noProof/>
            <w:webHidden/>
          </w:rPr>
        </w:r>
        <w:r w:rsidR="00716D77">
          <w:rPr>
            <w:noProof/>
            <w:webHidden/>
          </w:rPr>
          <w:fldChar w:fldCharType="separate"/>
        </w:r>
        <w:r w:rsidR="00841271">
          <w:rPr>
            <w:noProof/>
            <w:webHidden/>
          </w:rPr>
          <w:t>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88" w:history="1">
        <w:r w:rsidR="00716D77" w:rsidRPr="008B1A35">
          <w:rPr>
            <w:rStyle w:val="Hipervnculo"/>
            <w:noProof/>
            <w:lang w:val="eu-ES"/>
          </w:rPr>
          <w:t>5.- Kontratuaren prezioa</w:t>
        </w:r>
        <w:r w:rsidR="00716D77">
          <w:rPr>
            <w:noProof/>
            <w:webHidden/>
          </w:rPr>
          <w:tab/>
        </w:r>
        <w:r w:rsidR="00716D77">
          <w:rPr>
            <w:noProof/>
            <w:webHidden/>
          </w:rPr>
          <w:fldChar w:fldCharType="begin"/>
        </w:r>
        <w:r w:rsidR="00716D77">
          <w:rPr>
            <w:noProof/>
            <w:webHidden/>
          </w:rPr>
          <w:instrText xml:space="preserve"> PAGEREF _Toc25307288 \h </w:instrText>
        </w:r>
        <w:r w:rsidR="00716D77">
          <w:rPr>
            <w:noProof/>
            <w:webHidden/>
          </w:rPr>
        </w:r>
        <w:r w:rsidR="00716D77">
          <w:rPr>
            <w:noProof/>
            <w:webHidden/>
          </w:rPr>
          <w:fldChar w:fldCharType="separate"/>
        </w:r>
        <w:r w:rsidR="00841271">
          <w:rPr>
            <w:noProof/>
            <w:webHidden/>
          </w:rPr>
          <w:t>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89" w:history="1">
        <w:r w:rsidR="00716D77" w:rsidRPr="008B1A35">
          <w:rPr>
            <w:rStyle w:val="Hipervnculo"/>
            <w:noProof/>
            <w:lang w:val="eu-ES"/>
          </w:rPr>
          <w:t>6.- Kreditua izatea</w:t>
        </w:r>
        <w:r w:rsidR="00716D77">
          <w:rPr>
            <w:noProof/>
            <w:webHidden/>
          </w:rPr>
          <w:tab/>
        </w:r>
        <w:r w:rsidR="00716D77">
          <w:rPr>
            <w:noProof/>
            <w:webHidden/>
          </w:rPr>
          <w:fldChar w:fldCharType="begin"/>
        </w:r>
        <w:r w:rsidR="00716D77">
          <w:rPr>
            <w:noProof/>
            <w:webHidden/>
          </w:rPr>
          <w:instrText xml:space="preserve"> PAGEREF _Toc25307289 \h </w:instrText>
        </w:r>
        <w:r w:rsidR="00716D77">
          <w:rPr>
            <w:noProof/>
            <w:webHidden/>
          </w:rPr>
        </w:r>
        <w:r w:rsidR="00716D77">
          <w:rPr>
            <w:noProof/>
            <w:webHidden/>
          </w:rPr>
          <w:fldChar w:fldCharType="separate"/>
        </w:r>
        <w:r w:rsidR="00841271">
          <w:rPr>
            <w:noProof/>
            <w:webHidden/>
          </w:rPr>
          <w:t>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0" w:history="1">
        <w:r w:rsidR="00716D77" w:rsidRPr="008B1A35">
          <w:rPr>
            <w:rStyle w:val="Hipervnculo"/>
            <w:noProof/>
            <w:lang w:val="eu-ES"/>
          </w:rPr>
          <w:t>7.- Zerbitzua betetzeko epea eta lekua</w:t>
        </w:r>
        <w:r w:rsidR="00716D77">
          <w:rPr>
            <w:noProof/>
            <w:webHidden/>
          </w:rPr>
          <w:tab/>
        </w:r>
        <w:r w:rsidR="00716D77">
          <w:rPr>
            <w:noProof/>
            <w:webHidden/>
          </w:rPr>
          <w:fldChar w:fldCharType="begin"/>
        </w:r>
        <w:r w:rsidR="00716D77">
          <w:rPr>
            <w:noProof/>
            <w:webHidden/>
          </w:rPr>
          <w:instrText xml:space="preserve"> PAGEREF _Toc25307290 \h </w:instrText>
        </w:r>
        <w:r w:rsidR="00716D77">
          <w:rPr>
            <w:noProof/>
            <w:webHidden/>
          </w:rPr>
        </w:r>
        <w:r w:rsidR="00716D77">
          <w:rPr>
            <w:noProof/>
            <w:webHidden/>
          </w:rPr>
          <w:fldChar w:fldCharType="separate"/>
        </w:r>
        <w:r w:rsidR="00841271">
          <w:rPr>
            <w:noProof/>
            <w:webHidden/>
          </w:rPr>
          <w:t>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1" w:history="1">
        <w:r w:rsidR="00716D77" w:rsidRPr="008B1A35">
          <w:rPr>
            <w:rStyle w:val="Hipervnculo"/>
            <w:noProof/>
            <w:lang w:val="eu-ES"/>
          </w:rPr>
          <w:t>8.- Prezio berrikuspena</w:t>
        </w:r>
        <w:r w:rsidR="00716D77">
          <w:rPr>
            <w:noProof/>
            <w:webHidden/>
          </w:rPr>
          <w:tab/>
        </w:r>
        <w:r w:rsidR="00716D77">
          <w:rPr>
            <w:noProof/>
            <w:webHidden/>
          </w:rPr>
          <w:fldChar w:fldCharType="begin"/>
        </w:r>
        <w:r w:rsidR="00716D77">
          <w:rPr>
            <w:noProof/>
            <w:webHidden/>
          </w:rPr>
          <w:instrText xml:space="preserve"> PAGEREF _Toc25307291 \h </w:instrText>
        </w:r>
        <w:r w:rsidR="00716D77">
          <w:rPr>
            <w:noProof/>
            <w:webHidden/>
          </w:rPr>
        </w:r>
        <w:r w:rsidR="00716D77">
          <w:rPr>
            <w:noProof/>
            <w:webHidden/>
          </w:rPr>
          <w:fldChar w:fldCharType="separate"/>
        </w:r>
        <w:r w:rsidR="00841271">
          <w:rPr>
            <w:noProof/>
            <w:webHidden/>
          </w:rPr>
          <w:t>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2" w:history="1">
        <w:r w:rsidR="00716D77" w:rsidRPr="008B1A35">
          <w:rPr>
            <w:rStyle w:val="Hipervnculo"/>
            <w:noProof/>
            <w:lang w:val="eu-ES"/>
          </w:rPr>
          <w:t>9.- Kontratuaren publizitatea</w:t>
        </w:r>
        <w:r w:rsidR="00716D77">
          <w:rPr>
            <w:noProof/>
            <w:webHidden/>
          </w:rPr>
          <w:tab/>
        </w:r>
        <w:r w:rsidR="00716D77">
          <w:rPr>
            <w:noProof/>
            <w:webHidden/>
          </w:rPr>
          <w:fldChar w:fldCharType="begin"/>
        </w:r>
        <w:r w:rsidR="00716D77">
          <w:rPr>
            <w:noProof/>
            <w:webHidden/>
          </w:rPr>
          <w:instrText xml:space="preserve"> PAGEREF _Toc25307292 \h </w:instrText>
        </w:r>
        <w:r w:rsidR="00716D77">
          <w:rPr>
            <w:noProof/>
            <w:webHidden/>
          </w:rPr>
        </w:r>
        <w:r w:rsidR="00716D77">
          <w:rPr>
            <w:noProof/>
            <w:webHidden/>
          </w:rPr>
          <w:fldChar w:fldCharType="separate"/>
        </w:r>
        <w:r w:rsidR="00841271">
          <w:rPr>
            <w:noProof/>
            <w:webHidden/>
          </w:rPr>
          <w:t>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3" w:history="1">
        <w:r w:rsidR="00716D77" w:rsidRPr="008B1A35">
          <w:rPr>
            <w:rStyle w:val="Hipervnculo"/>
            <w:noProof/>
            <w:lang w:val="eu-ES"/>
          </w:rPr>
          <w:t>10.- Informazioa, zerga, ingurumen, emakume eta gizonen berdintasun, hizkuntza berdintasun, enpleguaren babes, lan baldintza eta laneko arriskuen prebentzio, eta datu babesaren arloan</w:t>
        </w:r>
        <w:r w:rsidR="00716D77">
          <w:rPr>
            <w:noProof/>
            <w:webHidden/>
          </w:rPr>
          <w:tab/>
        </w:r>
        <w:r w:rsidR="00716D77">
          <w:rPr>
            <w:noProof/>
            <w:webHidden/>
          </w:rPr>
          <w:fldChar w:fldCharType="begin"/>
        </w:r>
        <w:r w:rsidR="00716D77">
          <w:rPr>
            <w:noProof/>
            <w:webHidden/>
          </w:rPr>
          <w:instrText xml:space="preserve"> PAGEREF _Toc25307293 \h </w:instrText>
        </w:r>
        <w:r w:rsidR="00716D77">
          <w:rPr>
            <w:noProof/>
            <w:webHidden/>
          </w:rPr>
        </w:r>
        <w:r w:rsidR="00716D77">
          <w:rPr>
            <w:noProof/>
            <w:webHidden/>
          </w:rPr>
          <w:fldChar w:fldCharType="separate"/>
        </w:r>
        <w:r w:rsidR="00841271">
          <w:rPr>
            <w:noProof/>
            <w:webHidden/>
          </w:rPr>
          <w:t>3</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4" w:history="1">
        <w:r w:rsidR="00716D77" w:rsidRPr="008B1A35">
          <w:rPr>
            <w:rStyle w:val="Hipervnculo"/>
            <w:noProof/>
            <w:lang w:val="eu-ES"/>
          </w:rPr>
          <w:t>11.- Kontratuaren araubide juridikoa eta Administrazioaren eskumenak</w:t>
        </w:r>
        <w:r w:rsidR="00716D77">
          <w:rPr>
            <w:noProof/>
            <w:webHidden/>
          </w:rPr>
          <w:tab/>
        </w:r>
        <w:r w:rsidR="00716D77">
          <w:rPr>
            <w:noProof/>
            <w:webHidden/>
          </w:rPr>
          <w:fldChar w:fldCharType="begin"/>
        </w:r>
        <w:r w:rsidR="00716D77">
          <w:rPr>
            <w:noProof/>
            <w:webHidden/>
          </w:rPr>
          <w:instrText xml:space="preserve"> PAGEREF _Toc25307294 \h </w:instrText>
        </w:r>
        <w:r w:rsidR="00716D77">
          <w:rPr>
            <w:noProof/>
            <w:webHidden/>
          </w:rPr>
        </w:r>
        <w:r w:rsidR="00716D77">
          <w:rPr>
            <w:noProof/>
            <w:webHidden/>
          </w:rPr>
          <w:fldChar w:fldCharType="separate"/>
        </w:r>
        <w:r w:rsidR="00841271">
          <w:rPr>
            <w:noProof/>
            <w:webHidden/>
          </w:rPr>
          <w:t>3</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5" w:history="1">
        <w:r w:rsidR="00716D77" w:rsidRPr="008B1A35">
          <w:rPr>
            <w:rStyle w:val="Hipervnculo"/>
            <w:noProof/>
            <w:lang w:val="eu-ES"/>
          </w:rPr>
          <w:t>12.- Errekurtso araubidea</w:t>
        </w:r>
        <w:r w:rsidR="00716D77">
          <w:rPr>
            <w:noProof/>
            <w:webHidden/>
          </w:rPr>
          <w:tab/>
        </w:r>
        <w:r w:rsidR="00716D77">
          <w:rPr>
            <w:noProof/>
            <w:webHidden/>
          </w:rPr>
          <w:fldChar w:fldCharType="begin"/>
        </w:r>
        <w:r w:rsidR="00716D77">
          <w:rPr>
            <w:noProof/>
            <w:webHidden/>
          </w:rPr>
          <w:instrText xml:space="preserve"> PAGEREF _Toc25307295 \h </w:instrText>
        </w:r>
        <w:r w:rsidR="00716D77">
          <w:rPr>
            <w:noProof/>
            <w:webHidden/>
          </w:rPr>
        </w:r>
        <w:r w:rsidR="00716D77">
          <w:rPr>
            <w:noProof/>
            <w:webHidden/>
          </w:rPr>
          <w:fldChar w:fldCharType="separate"/>
        </w:r>
        <w:r w:rsidR="00841271">
          <w:rPr>
            <w:noProof/>
            <w:webHidden/>
          </w:rPr>
          <w:t>4</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296" w:history="1">
        <w:r w:rsidR="00716D77" w:rsidRPr="008B1A35">
          <w:rPr>
            <w:rStyle w:val="Hipervnculo"/>
            <w:noProof/>
          </w:rPr>
          <w:t>II. KAPITULUA - KONTRATAZIOA</w:t>
        </w:r>
        <w:r w:rsidR="00716D77">
          <w:rPr>
            <w:noProof/>
            <w:webHidden/>
          </w:rPr>
          <w:tab/>
        </w:r>
        <w:r w:rsidR="00716D77">
          <w:rPr>
            <w:noProof/>
            <w:webHidden/>
          </w:rPr>
          <w:fldChar w:fldCharType="begin"/>
        </w:r>
        <w:r w:rsidR="00716D77">
          <w:rPr>
            <w:noProof/>
            <w:webHidden/>
          </w:rPr>
          <w:instrText xml:space="preserve"> PAGEREF _Toc25307296 \h </w:instrText>
        </w:r>
        <w:r w:rsidR="00716D77">
          <w:rPr>
            <w:noProof/>
            <w:webHidden/>
          </w:rPr>
        </w:r>
        <w:r w:rsidR="00716D77">
          <w:rPr>
            <w:noProof/>
            <w:webHidden/>
          </w:rPr>
          <w:fldChar w:fldCharType="separate"/>
        </w:r>
        <w:r w:rsidR="00841271">
          <w:rPr>
            <w:noProof/>
            <w:webHidden/>
          </w:rPr>
          <w:t>4</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7" w:history="1">
        <w:r w:rsidR="00716D77" w:rsidRPr="008B1A35">
          <w:rPr>
            <w:rStyle w:val="Hipervnculo"/>
            <w:noProof/>
            <w:lang w:val="eu-ES"/>
          </w:rPr>
          <w:t>13.- Espediente mota eta lizitazio modua</w:t>
        </w:r>
        <w:r w:rsidR="00716D77">
          <w:rPr>
            <w:noProof/>
            <w:webHidden/>
          </w:rPr>
          <w:tab/>
        </w:r>
        <w:r w:rsidR="00716D77">
          <w:rPr>
            <w:noProof/>
            <w:webHidden/>
          </w:rPr>
          <w:fldChar w:fldCharType="begin"/>
        </w:r>
        <w:r w:rsidR="00716D77">
          <w:rPr>
            <w:noProof/>
            <w:webHidden/>
          </w:rPr>
          <w:instrText xml:space="preserve"> PAGEREF _Toc25307297 \h </w:instrText>
        </w:r>
        <w:r w:rsidR="00716D77">
          <w:rPr>
            <w:noProof/>
            <w:webHidden/>
          </w:rPr>
        </w:r>
        <w:r w:rsidR="00716D77">
          <w:rPr>
            <w:noProof/>
            <w:webHidden/>
          </w:rPr>
          <w:fldChar w:fldCharType="separate"/>
        </w:r>
        <w:r w:rsidR="00841271">
          <w:rPr>
            <w:noProof/>
            <w:webHidden/>
          </w:rPr>
          <w:t>4</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8" w:history="1">
        <w:r w:rsidR="00716D77" w:rsidRPr="008B1A35">
          <w:rPr>
            <w:rStyle w:val="Hipervnculo"/>
            <w:noProof/>
            <w:lang w:val="eu-ES"/>
          </w:rPr>
          <w:t>14.- Pertsona natural edo juridiko lizitatzaileak</w:t>
        </w:r>
        <w:r w:rsidR="00716D77">
          <w:rPr>
            <w:noProof/>
            <w:webHidden/>
          </w:rPr>
          <w:tab/>
        </w:r>
        <w:r w:rsidR="00716D77">
          <w:rPr>
            <w:noProof/>
            <w:webHidden/>
          </w:rPr>
          <w:fldChar w:fldCharType="begin"/>
        </w:r>
        <w:r w:rsidR="00716D77">
          <w:rPr>
            <w:noProof/>
            <w:webHidden/>
          </w:rPr>
          <w:instrText xml:space="preserve"> PAGEREF _Toc25307298 \h </w:instrText>
        </w:r>
        <w:r w:rsidR="00716D77">
          <w:rPr>
            <w:noProof/>
            <w:webHidden/>
          </w:rPr>
        </w:r>
        <w:r w:rsidR="00716D77">
          <w:rPr>
            <w:noProof/>
            <w:webHidden/>
          </w:rPr>
          <w:fldChar w:fldCharType="separate"/>
        </w:r>
        <w:r w:rsidR="00841271">
          <w:rPr>
            <w:noProof/>
            <w:webHidden/>
          </w:rPr>
          <w:t>5</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299" w:history="1">
        <w:r w:rsidR="00716D77" w:rsidRPr="008B1A35">
          <w:rPr>
            <w:rStyle w:val="Hipervnculo"/>
            <w:noProof/>
            <w:lang w:val="eu-ES"/>
          </w:rPr>
          <w:t>15.- Behin-behineko bermea</w:t>
        </w:r>
        <w:r w:rsidR="00716D77">
          <w:rPr>
            <w:noProof/>
            <w:webHidden/>
          </w:rPr>
          <w:tab/>
        </w:r>
        <w:r w:rsidR="00716D77">
          <w:rPr>
            <w:noProof/>
            <w:webHidden/>
          </w:rPr>
          <w:fldChar w:fldCharType="begin"/>
        </w:r>
        <w:r w:rsidR="00716D77">
          <w:rPr>
            <w:noProof/>
            <w:webHidden/>
          </w:rPr>
          <w:instrText xml:space="preserve"> PAGEREF _Toc25307299 \h </w:instrText>
        </w:r>
        <w:r w:rsidR="00716D77">
          <w:rPr>
            <w:noProof/>
            <w:webHidden/>
          </w:rPr>
        </w:r>
        <w:r w:rsidR="00716D77">
          <w:rPr>
            <w:noProof/>
            <w:webHidden/>
          </w:rPr>
          <w:fldChar w:fldCharType="separate"/>
        </w:r>
        <w:r w:rsidR="00841271">
          <w:rPr>
            <w:noProof/>
            <w:webHidden/>
          </w:rPr>
          <w:t>5</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0" w:history="1">
        <w:r w:rsidR="00716D77" w:rsidRPr="008B1A35">
          <w:rPr>
            <w:rStyle w:val="Hipervnculo"/>
            <w:noProof/>
            <w:lang w:val="eu-ES"/>
          </w:rPr>
          <w:t>16.- Proposamenak aurkeztea</w:t>
        </w:r>
        <w:r w:rsidR="00716D77">
          <w:rPr>
            <w:noProof/>
            <w:webHidden/>
          </w:rPr>
          <w:tab/>
        </w:r>
        <w:r w:rsidR="00716D77">
          <w:rPr>
            <w:noProof/>
            <w:webHidden/>
          </w:rPr>
          <w:fldChar w:fldCharType="begin"/>
        </w:r>
        <w:r w:rsidR="00716D77">
          <w:rPr>
            <w:noProof/>
            <w:webHidden/>
          </w:rPr>
          <w:instrText xml:space="preserve"> PAGEREF _Toc25307300 \h </w:instrText>
        </w:r>
        <w:r w:rsidR="00716D77">
          <w:rPr>
            <w:noProof/>
            <w:webHidden/>
          </w:rPr>
        </w:r>
        <w:r w:rsidR="00716D77">
          <w:rPr>
            <w:noProof/>
            <w:webHidden/>
          </w:rPr>
          <w:fldChar w:fldCharType="separate"/>
        </w:r>
        <w:r w:rsidR="00841271">
          <w:rPr>
            <w:noProof/>
            <w:webHidden/>
          </w:rPr>
          <w:t>5</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1" w:history="1">
        <w:r w:rsidR="00716D77" w:rsidRPr="008B1A35">
          <w:rPr>
            <w:rStyle w:val="Hipervnculo"/>
            <w:noProof/>
            <w:lang w:val="eu-ES"/>
          </w:rPr>
          <w:t>17.- Lizitatzaileei informazioa ematea</w:t>
        </w:r>
        <w:r w:rsidR="00716D77">
          <w:rPr>
            <w:noProof/>
            <w:webHidden/>
          </w:rPr>
          <w:tab/>
        </w:r>
        <w:r w:rsidR="00716D77">
          <w:rPr>
            <w:noProof/>
            <w:webHidden/>
          </w:rPr>
          <w:fldChar w:fldCharType="begin"/>
        </w:r>
        <w:r w:rsidR="00716D77">
          <w:rPr>
            <w:noProof/>
            <w:webHidden/>
          </w:rPr>
          <w:instrText xml:space="preserve"> PAGEREF _Toc25307301 \h </w:instrText>
        </w:r>
        <w:r w:rsidR="00716D77">
          <w:rPr>
            <w:noProof/>
            <w:webHidden/>
          </w:rPr>
        </w:r>
        <w:r w:rsidR="00716D77">
          <w:rPr>
            <w:noProof/>
            <w:webHidden/>
          </w:rPr>
          <w:fldChar w:fldCharType="separate"/>
        </w:r>
        <w:r w:rsidR="00841271">
          <w:rPr>
            <w:noProof/>
            <w:webHidden/>
          </w:rPr>
          <w:t>6</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2" w:history="1">
        <w:r w:rsidR="00716D77" w:rsidRPr="008B1A35">
          <w:rPr>
            <w:rStyle w:val="Hipervnculo"/>
            <w:noProof/>
            <w:lang w:val="eu-ES"/>
          </w:rPr>
          <w:t>18.- Proposamenen edukia</w:t>
        </w:r>
        <w:r w:rsidR="00716D77">
          <w:rPr>
            <w:noProof/>
            <w:webHidden/>
          </w:rPr>
          <w:tab/>
        </w:r>
        <w:r w:rsidR="00716D77">
          <w:rPr>
            <w:noProof/>
            <w:webHidden/>
          </w:rPr>
          <w:fldChar w:fldCharType="begin"/>
        </w:r>
        <w:r w:rsidR="00716D77">
          <w:rPr>
            <w:noProof/>
            <w:webHidden/>
          </w:rPr>
          <w:instrText xml:space="preserve"> PAGEREF _Toc25307302 \h </w:instrText>
        </w:r>
        <w:r w:rsidR="00716D77">
          <w:rPr>
            <w:noProof/>
            <w:webHidden/>
          </w:rPr>
        </w:r>
        <w:r w:rsidR="00716D77">
          <w:rPr>
            <w:noProof/>
            <w:webHidden/>
          </w:rPr>
          <w:fldChar w:fldCharType="separate"/>
        </w:r>
        <w:r w:rsidR="00841271">
          <w:rPr>
            <w:noProof/>
            <w:webHidden/>
          </w:rPr>
          <w:t>6</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3" w:history="1">
        <w:r w:rsidR="00716D77" w:rsidRPr="008B1A35">
          <w:rPr>
            <w:rStyle w:val="Hipervnculo"/>
            <w:noProof/>
            <w:lang w:val="eu-ES"/>
          </w:rPr>
          <w:t>19.- BAT zenbakiko artxibo elektronikoa: “AURRETIKO BEHARKIZUNAK BETETZEN DIRELA FROGATZEN DUTEN AGIRIAK”</w:t>
        </w:r>
        <w:r w:rsidR="00716D77">
          <w:rPr>
            <w:noProof/>
            <w:webHidden/>
          </w:rPr>
          <w:tab/>
        </w:r>
        <w:r w:rsidR="00716D77">
          <w:rPr>
            <w:noProof/>
            <w:webHidden/>
          </w:rPr>
          <w:fldChar w:fldCharType="begin"/>
        </w:r>
        <w:r w:rsidR="00716D77">
          <w:rPr>
            <w:noProof/>
            <w:webHidden/>
          </w:rPr>
          <w:instrText xml:space="preserve"> PAGEREF _Toc25307303 \h </w:instrText>
        </w:r>
        <w:r w:rsidR="00716D77">
          <w:rPr>
            <w:noProof/>
            <w:webHidden/>
          </w:rPr>
        </w:r>
        <w:r w:rsidR="00716D77">
          <w:rPr>
            <w:noProof/>
            <w:webHidden/>
          </w:rPr>
          <w:fldChar w:fldCharType="separate"/>
        </w:r>
        <w:r w:rsidR="00841271">
          <w:rPr>
            <w:noProof/>
            <w:webHidden/>
          </w:rPr>
          <w:t>6</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4" w:history="1">
        <w:r w:rsidR="00716D77" w:rsidRPr="008B1A35">
          <w:rPr>
            <w:rStyle w:val="Hipervnculo"/>
            <w:noProof/>
            <w:lang w:val="eu-ES"/>
          </w:rPr>
          <w:t>20.- BI zenbakiko artxibo elektronikoa: “BALIO IRIZPIDEEN BITARTEZ BALORATU BEHARREKO DOKUMENTAZIOA”</w:t>
        </w:r>
        <w:r w:rsidR="00716D77">
          <w:rPr>
            <w:noProof/>
            <w:webHidden/>
          </w:rPr>
          <w:tab/>
        </w:r>
        <w:r w:rsidR="00716D77">
          <w:rPr>
            <w:noProof/>
            <w:webHidden/>
          </w:rPr>
          <w:fldChar w:fldCharType="begin"/>
        </w:r>
        <w:r w:rsidR="00716D77">
          <w:rPr>
            <w:noProof/>
            <w:webHidden/>
          </w:rPr>
          <w:instrText xml:space="preserve"> PAGEREF _Toc25307304 \h </w:instrText>
        </w:r>
        <w:r w:rsidR="00716D77">
          <w:rPr>
            <w:noProof/>
            <w:webHidden/>
          </w:rPr>
        </w:r>
        <w:r w:rsidR="00716D77">
          <w:rPr>
            <w:noProof/>
            <w:webHidden/>
          </w:rPr>
          <w:fldChar w:fldCharType="separate"/>
        </w:r>
        <w:r w:rsidR="00841271">
          <w:rPr>
            <w:noProof/>
            <w:webHidden/>
          </w:rPr>
          <w:t>8</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5" w:history="1">
        <w:r w:rsidR="00716D77" w:rsidRPr="008B1A35">
          <w:rPr>
            <w:rStyle w:val="Hipervnculo"/>
            <w:noProof/>
            <w:lang w:val="eu-ES"/>
          </w:rPr>
          <w:t>21.- HIRU zenbakiko artxibo elektronikoa: “FORMULEN APLIKAZIOAREN BITARTEZ EBALUATZEKO ESKAINTZA EKONOMIKOA ETA DOKUMENTAZIOA”</w:t>
        </w:r>
        <w:r w:rsidR="00716D77">
          <w:rPr>
            <w:noProof/>
            <w:webHidden/>
          </w:rPr>
          <w:tab/>
        </w:r>
        <w:r w:rsidR="00716D77">
          <w:rPr>
            <w:noProof/>
            <w:webHidden/>
          </w:rPr>
          <w:fldChar w:fldCharType="begin"/>
        </w:r>
        <w:r w:rsidR="00716D77">
          <w:rPr>
            <w:noProof/>
            <w:webHidden/>
          </w:rPr>
          <w:instrText xml:space="preserve"> PAGEREF _Toc25307305 \h </w:instrText>
        </w:r>
        <w:r w:rsidR="00716D77">
          <w:rPr>
            <w:noProof/>
            <w:webHidden/>
          </w:rPr>
        </w:r>
        <w:r w:rsidR="00716D77">
          <w:rPr>
            <w:noProof/>
            <w:webHidden/>
          </w:rPr>
          <w:fldChar w:fldCharType="separate"/>
        </w:r>
        <w:r w:rsidR="00841271">
          <w:rPr>
            <w:noProof/>
            <w:webHidden/>
          </w:rPr>
          <w:t>8</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6" w:history="1">
        <w:r w:rsidR="00716D77" w:rsidRPr="008B1A35">
          <w:rPr>
            <w:rStyle w:val="Hipervnculo"/>
            <w:noProof/>
            <w:lang w:val="eu-ES"/>
          </w:rPr>
          <w:t>22.- Aldaerak onartzea</w:t>
        </w:r>
        <w:r w:rsidR="00716D77">
          <w:rPr>
            <w:noProof/>
            <w:webHidden/>
          </w:rPr>
          <w:tab/>
        </w:r>
        <w:r w:rsidR="00716D77">
          <w:rPr>
            <w:noProof/>
            <w:webHidden/>
          </w:rPr>
          <w:fldChar w:fldCharType="begin"/>
        </w:r>
        <w:r w:rsidR="00716D77">
          <w:rPr>
            <w:noProof/>
            <w:webHidden/>
          </w:rPr>
          <w:instrText xml:space="preserve"> PAGEREF _Toc25307306 \h </w:instrText>
        </w:r>
        <w:r w:rsidR="00716D77">
          <w:rPr>
            <w:noProof/>
            <w:webHidden/>
          </w:rPr>
        </w:r>
        <w:r w:rsidR="00716D77">
          <w:rPr>
            <w:noProof/>
            <w:webHidden/>
          </w:rPr>
          <w:fldChar w:fldCharType="separate"/>
        </w:r>
        <w:r w:rsidR="00841271">
          <w:rPr>
            <w:noProof/>
            <w:webHidden/>
          </w:rPr>
          <w:t>9</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7" w:history="1">
        <w:r w:rsidR="00716D77" w:rsidRPr="008B1A35">
          <w:rPr>
            <w:rStyle w:val="Hipervnculo"/>
            <w:noProof/>
            <w:lang w:val="eu-ES"/>
          </w:rPr>
          <w:t>23.- Proposamenak aurkeztearen ondorioak</w:t>
        </w:r>
        <w:r w:rsidR="00716D77">
          <w:rPr>
            <w:noProof/>
            <w:webHidden/>
          </w:rPr>
          <w:tab/>
        </w:r>
        <w:r w:rsidR="00716D77">
          <w:rPr>
            <w:noProof/>
            <w:webHidden/>
          </w:rPr>
          <w:fldChar w:fldCharType="begin"/>
        </w:r>
        <w:r w:rsidR="00716D77">
          <w:rPr>
            <w:noProof/>
            <w:webHidden/>
          </w:rPr>
          <w:instrText xml:space="preserve"> PAGEREF _Toc25307307 \h </w:instrText>
        </w:r>
        <w:r w:rsidR="00716D77">
          <w:rPr>
            <w:noProof/>
            <w:webHidden/>
          </w:rPr>
        </w:r>
        <w:r w:rsidR="00716D77">
          <w:rPr>
            <w:noProof/>
            <w:webHidden/>
          </w:rPr>
          <w:fldChar w:fldCharType="separate"/>
        </w:r>
        <w:r w:rsidR="00841271">
          <w:rPr>
            <w:noProof/>
            <w:webHidden/>
          </w:rPr>
          <w:t>9</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8" w:history="1">
        <w:r w:rsidR="00716D77" w:rsidRPr="008B1A35">
          <w:rPr>
            <w:rStyle w:val="Hipervnculo"/>
            <w:noProof/>
            <w:lang w:val="eu-ES"/>
          </w:rPr>
          <w:t>24.- Kontratazio mahaia</w:t>
        </w:r>
        <w:r w:rsidR="00716D77">
          <w:rPr>
            <w:noProof/>
            <w:webHidden/>
          </w:rPr>
          <w:tab/>
        </w:r>
        <w:r w:rsidR="00716D77">
          <w:rPr>
            <w:noProof/>
            <w:webHidden/>
          </w:rPr>
          <w:fldChar w:fldCharType="begin"/>
        </w:r>
        <w:r w:rsidR="00716D77">
          <w:rPr>
            <w:noProof/>
            <w:webHidden/>
          </w:rPr>
          <w:instrText xml:space="preserve"> PAGEREF _Toc25307308 \h </w:instrText>
        </w:r>
        <w:r w:rsidR="00716D77">
          <w:rPr>
            <w:noProof/>
            <w:webHidden/>
          </w:rPr>
        </w:r>
        <w:r w:rsidR="00716D77">
          <w:rPr>
            <w:noProof/>
            <w:webHidden/>
          </w:rPr>
          <w:fldChar w:fldCharType="separate"/>
        </w:r>
        <w:r w:rsidR="00841271">
          <w:rPr>
            <w:noProof/>
            <w:webHidden/>
          </w:rPr>
          <w:t>9</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09" w:history="1">
        <w:r w:rsidR="00716D77" w:rsidRPr="008B1A35">
          <w:rPr>
            <w:rStyle w:val="Hipervnculo"/>
            <w:noProof/>
            <w:lang w:val="eu-ES"/>
          </w:rPr>
          <w:t>25.- Eskaintzak irekitzea eta aztertzea</w:t>
        </w:r>
        <w:r w:rsidR="00716D77">
          <w:rPr>
            <w:noProof/>
            <w:webHidden/>
          </w:rPr>
          <w:tab/>
        </w:r>
        <w:r w:rsidR="00716D77">
          <w:rPr>
            <w:noProof/>
            <w:webHidden/>
          </w:rPr>
          <w:fldChar w:fldCharType="begin"/>
        </w:r>
        <w:r w:rsidR="00716D77">
          <w:rPr>
            <w:noProof/>
            <w:webHidden/>
          </w:rPr>
          <w:instrText xml:space="preserve"> PAGEREF _Toc25307309 \h </w:instrText>
        </w:r>
        <w:r w:rsidR="00716D77">
          <w:rPr>
            <w:noProof/>
            <w:webHidden/>
          </w:rPr>
        </w:r>
        <w:r w:rsidR="00716D77">
          <w:rPr>
            <w:noProof/>
            <w:webHidden/>
          </w:rPr>
          <w:fldChar w:fldCharType="separate"/>
        </w:r>
        <w:r w:rsidR="00841271">
          <w:rPr>
            <w:noProof/>
            <w:webHidden/>
          </w:rPr>
          <w:t>10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10" w:history="1">
        <w:r w:rsidR="00716D77" w:rsidRPr="008B1A35">
          <w:rPr>
            <w:rStyle w:val="Hipervnculo"/>
            <w:iCs/>
            <w:noProof/>
            <w:lang w:val="eu-ES"/>
          </w:rPr>
          <w:t>25.1.- BAT zenbakiko artxibo elektronikoak irekitzea eta dokumentazio administratiboa kalifikatzea</w:t>
        </w:r>
        <w:r w:rsidR="00716D77">
          <w:rPr>
            <w:noProof/>
            <w:webHidden/>
          </w:rPr>
          <w:tab/>
        </w:r>
        <w:r w:rsidR="00716D77">
          <w:rPr>
            <w:noProof/>
            <w:webHidden/>
          </w:rPr>
          <w:fldChar w:fldCharType="begin"/>
        </w:r>
        <w:r w:rsidR="00716D77">
          <w:rPr>
            <w:noProof/>
            <w:webHidden/>
          </w:rPr>
          <w:instrText xml:space="preserve"> PAGEREF _Toc25307310 \h </w:instrText>
        </w:r>
        <w:r w:rsidR="00716D77">
          <w:rPr>
            <w:noProof/>
            <w:webHidden/>
          </w:rPr>
        </w:r>
        <w:r w:rsidR="00716D77">
          <w:rPr>
            <w:noProof/>
            <w:webHidden/>
          </w:rPr>
          <w:fldChar w:fldCharType="separate"/>
        </w:r>
        <w:r w:rsidR="00841271">
          <w:rPr>
            <w:noProof/>
            <w:webHidden/>
          </w:rPr>
          <w:t>10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11" w:history="1">
        <w:r w:rsidR="00716D77" w:rsidRPr="008B1A35">
          <w:rPr>
            <w:rStyle w:val="Hipervnculo"/>
            <w:iCs/>
            <w:noProof/>
            <w:lang w:val="eu-ES"/>
          </w:rPr>
          <w:t>25.2.- BI zenbakiko artxibo elektronikoak irekitzea eta aztertzea (bakarrik BI zenbakiko artxibo elektronikoa dagoenean)</w:t>
        </w:r>
        <w:r w:rsidR="00716D77">
          <w:rPr>
            <w:noProof/>
            <w:webHidden/>
          </w:rPr>
          <w:tab/>
        </w:r>
        <w:r w:rsidR="00716D77">
          <w:rPr>
            <w:noProof/>
            <w:webHidden/>
          </w:rPr>
          <w:fldChar w:fldCharType="begin"/>
        </w:r>
        <w:r w:rsidR="00716D77">
          <w:rPr>
            <w:noProof/>
            <w:webHidden/>
          </w:rPr>
          <w:instrText xml:space="preserve"> PAGEREF _Toc25307311 \h </w:instrText>
        </w:r>
        <w:r w:rsidR="00716D77">
          <w:rPr>
            <w:noProof/>
            <w:webHidden/>
          </w:rPr>
        </w:r>
        <w:r w:rsidR="00716D77">
          <w:rPr>
            <w:noProof/>
            <w:webHidden/>
          </w:rPr>
          <w:fldChar w:fldCharType="separate"/>
        </w:r>
        <w:r w:rsidR="00841271">
          <w:rPr>
            <w:noProof/>
            <w:webHidden/>
          </w:rPr>
          <w:t>10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12" w:history="1">
        <w:r w:rsidR="00716D77" w:rsidRPr="008B1A35">
          <w:rPr>
            <w:rStyle w:val="Hipervnculo"/>
            <w:iCs/>
            <w:noProof/>
            <w:lang w:val="eu-ES"/>
          </w:rPr>
          <w:t>25.3.- HIRU zenbakiko artxibo elektronikoak irekitzea eta aztertzea</w:t>
        </w:r>
        <w:r w:rsidR="00716D77">
          <w:rPr>
            <w:noProof/>
            <w:webHidden/>
          </w:rPr>
          <w:tab/>
        </w:r>
        <w:r w:rsidR="00716D77">
          <w:rPr>
            <w:noProof/>
            <w:webHidden/>
          </w:rPr>
          <w:fldChar w:fldCharType="begin"/>
        </w:r>
        <w:r w:rsidR="00716D77">
          <w:rPr>
            <w:noProof/>
            <w:webHidden/>
          </w:rPr>
          <w:instrText xml:space="preserve"> PAGEREF _Toc25307312 \h </w:instrText>
        </w:r>
        <w:r w:rsidR="00716D77">
          <w:rPr>
            <w:noProof/>
            <w:webHidden/>
          </w:rPr>
        </w:r>
        <w:r w:rsidR="00716D77">
          <w:rPr>
            <w:noProof/>
            <w:webHidden/>
          </w:rPr>
          <w:fldChar w:fldCharType="separate"/>
        </w:r>
        <w:r w:rsidR="00841271">
          <w:rPr>
            <w:noProof/>
            <w:webHidden/>
          </w:rPr>
          <w:t>10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13" w:history="1">
        <w:r w:rsidR="00716D77" w:rsidRPr="008B1A35">
          <w:rPr>
            <w:rStyle w:val="Hipervnculo"/>
            <w:iCs/>
            <w:noProof/>
            <w:lang w:val="eu-ES"/>
          </w:rPr>
          <w:t>25.4.- Kontratazio mahaiaren aktak</w:t>
        </w:r>
        <w:r w:rsidR="00716D77">
          <w:rPr>
            <w:noProof/>
            <w:webHidden/>
          </w:rPr>
          <w:tab/>
        </w:r>
        <w:r w:rsidR="00716D77">
          <w:rPr>
            <w:noProof/>
            <w:webHidden/>
          </w:rPr>
          <w:fldChar w:fldCharType="begin"/>
        </w:r>
        <w:r w:rsidR="00716D77">
          <w:rPr>
            <w:noProof/>
            <w:webHidden/>
          </w:rPr>
          <w:instrText xml:space="preserve"> PAGEREF _Toc25307313 \h </w:instrText>
        </w:r>
        <w:r w:rsidR="00716D77">
          <w:rPr>
            <w:noProof/>
            <w:webHidden/>
          </w:rPr>
        </w:r>
        <w:r w:rsidR="00716D77">
          <w:rPr>
            <w:noProof/>
            <w:webHidden/>
          </w:rPr>
          <w:fldChar w:fldCharType="separate"/>
        </w:r>
        <w:r w:rsidR="00841271">
          <w:rPr>
            <w:noProof/>
            <w:webHidden/>
          </w:rPr>
          <w:t>11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14" w:history="1">
        <w:r w:rsidR="00716D77" w:rsidRPr="008B1A35">
          <w:rPr>
            <w:rStyle w:val="Hipervnculo"/>
            <w:noProof/>
            <w:lang w:val="eu-ES"/>
          </w:rPr>
          <w:t>26.- Kontratazio mahaiaren egintzen emaitza argitaratzea eta lizitatzaile ukituei jakinaraztea</w:t>
        </w:r>
        <w:r w:rsidR="00716D77">
          <w:rPr>
            <w:noProof/>
            <w:webHidden/>
          </w:rPr>
          <w:tab/>
        </w:r>
        <w:r w:rsidR="00716D77">
          <w:rPr>
            <w:noProof/>
            <w:webHidden/>
          </w:rPr>
          <w:fldChar w:fldCharType="begin"/>
        </w:r>
        <w:r w:rsidR="00716D77">
          <w:rPr>
            <w:noProof/>
            <w:webHidden/>
          </w:rPr>
          <w:instrText xml:space="preserve"> PAGEREF _Toc25307314 \h </w:instrText>
        </w:r>
        <w:r w:rsidR="00716D77">
          <w:rPr>
            <w:noProof/>
            <w:webHidden/>
          </w:rPr>
        </w:r>
        <w:r w:rsidR="00716D77">
          <w:rPr>
            <w:noProof/>
            <w:webHidden/>
          </w:rPr>
          <w:fldChar w:fldCharType="separate"/>
        </w:r>
        <w:r w:rsidR="00841271">
          <w:rPr>
            <w:noProof/>
            <w:webHidden/>
          </w:rPr>
          <w:t>11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15" w:history="1">
        <w:r w:rsidR="00716D77" w:rsidRPr="008B1A35">
          <w:rPr>
            <w:rStyle w:val="Hipervnculo"/>
            <w:noProof/>
            <w:lang w:val="eu-ES"/>
          </w:rPr>
          <w:t>27.- Adjudikazio irizpideak</w:t>
        </w:r>
        <w:r w:rsidR="00716D77">
          <w:rPr>
            <w:noProof/>
            <w:webHidden/>
          </w:rPr>
          <w:tab/>
        </w:r>
        <w:r w:rsidR="00716D77">
          <w:rPr>
            <w:noProof/>
            <w:webHidden/>
          </w:rPr>
          <w:fldChar w:fldCharType="begin"/>
        </w:r>
        <w:r w:rsidR="00716D77">
          <w:rPr>
            <w:noProof/>
            <w:webHidden/>
          </w:rPr>
          <w:instrText xml:space="preserve"> PAGEREF _Toc25307315 \h </w:instrText>
        </w:r>
        <w:r w:rsidR="00716D77">
          <w:rPr>
            <w:noProof/>
            <w:webHidden/>
          </w:rPr>
        </w:r>
        <w:r w:rsidR="00716D77">
          <w:rPr>
            <w:noProof/>
            <w:webHidden/>
          </w:rPr>
          <w:fldChar w:fldCharType="separate"/>
        </w:r>
        <w:r w:rsidR="00841271">
          <w:rPr>
            <w:noProof/>
            <w:webHidden/>
          </w:rPr>
          <w:t>11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16" w:history="1">
        <w:r w:rsidR="00716D77" w:rsidRPr="008B1A35">
          <w:rPr>
            <w:rStyle w:val="Hipervnculo"/>
            <w:noProof/>
            <w:lang w:val="eu-ES"/>
          </w:rPr>
          <w:t>28.- Eskaintzak baloratzea</w:t>
        </w:r>
        <w:r w:rsidR="00716D77">
          <w:rPr>
            <w:noProof/>
            <w:webHidden/>
          </w:rPr>
          <w:tab/>
        </w:r>
        <w:r w:rsidR="00716D77">
          <w:rPr>
            <w:noProof/>
            <w:webHidden/>
          </w:rPr>
          <w:fldChar w:fldCharType="begin"/>
        </w:r>
        <w:r w:rsidR="00716D77">
          <w:rPr>
            <w:noProof/>
            <w:webHidden/>
          </w:rPr>
          <w:instrText xml:space="preserve"> PAGEREF _Toc25307316 \h </w:instrText>
        </w:r>
        <w:r w:rsidR="00716D77">
          <w:rPr>
            <w:noProof/>
            <w:webHidden/>
          </w:rPr>
        </w:r>
        <w:r w:rsidR="00716D77">
          <w:rPr>
            <w:noProof/>
            <w:webHidden/>
          </w:rPr>
          <w:fldChar w:fldCharType="separate"/>
        </w:r>
        <w:r w:rsidR="00841271">
          <w:rPr>
            <w:noProof/>
            <w:webHidden/>
          </w:rPr>
          <w:t>12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17" w:history="1">
        <w:r w:rsidR="00716D77" w:rsidRPr="008B1A35">
          <w:rPr>
            <w:rStyle w:val="Hipervnculo"/>
            <w:noProof/>
            <w:lang w:val="eu-ES"/>
          </w:rPr>
          <w:t>29.- Eskaintzak argitzea</w:t>
        </w:r>
        <w:r w:rsidR="00716D77">
          <w:rPr>
            <w:noProof/>
            <w:webHidden/>
          </w:rPr>
          <w:tab/>
        </w:r>
        <w:r w:rsidR="00716D77">
          <w:rPr>
            <w:noProof/>
            <w:webHidden/>
          </w:rPr>
          <w:fldChar w:fldCharType="begin"/>
        </w:r>
        <w:r w:rsidR="00716D77">
          <w:rPr>
            <w:noProof/>
            <w:webHidden/>
          </w:rPr>
          <w:instrText xml:space="preserve"> PAGEREF _Toc25307317 \h </w:instrText>
        </w:r>
        <w:r w:rsidR="00716D77">
          <w:rPr>
            <w:noProof/>
            <w:webHidden/>
          </w:rPr>
        </w:r>
        <w:r w:rsidR="00716D77">
          <w:rPr>
            <w:noProof/>
            <w:webHidden/>
          </w:rPr>
          <w:fldChar w:fldCharType="separate"/>
        </w:r>
        <w:r w:rsidR="00841271">
          <w:rPr>
            <w:noProof/>
            <w:webHidden/>
          </w:rPr>
          <w:t>12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18" w:history="1">
        <w:r w:rsidR="00716D77" w:rsidRPr="008B1A35">
          <w:rPr>
            <w:rStyle w:val="Hipervnculo"/>
            <w:noProof/>
            <w:lang w:val="eu-ES"/>
          </w:rPr>
          <w:t>30.- Balio baxuegiak dituzten eskaintzak</w:t>
        </w:r>
        <w:r w:rsidR="00716D77">
          <w:rPr>
            <w:noProof/>
            <w:webHidden/>
          </w:rPr>
          <w:tab/>
        </w:r>
        <w:r w:rsidR="00716D77">
          <w:rPr>
            <w:noProof/>
            <w:webHidden/>
          </w:rPr>
          <w:fldChar w:fldCharType="begin"/>
        </w:r>
        <w:r w:rsidR="00716D77">
          <w:rPr>
            <w:noProof/>
            <w:webHidden/>
          </w:rPr>
          <w:instrText xml:space="preserve"> PAGEREF _Toc25307318 \h </w:instrText>
        </w:r>
        <w:r w:rsidR="00716D77">
          <w:rPr>
            <w:noProof/>
            <w:webHidden/>
          </w:rPr>
        </w:r>
        <w:r w:rsidR="00716D77">
          <w:rPr>
            <w:noProof/>
            <w:webHidden/>
          </w:rPr>
          <w:fldChar w:fldCharType="separate"/>
        </w:r>
        <w:r w:rsidR="00841271">
          <w:rPr>
            <w:noProof/>
            <w:webHidden/>
          </w:rPr>
          <w:t>12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19" w:history="1">
        <w:r w:rsidR="00716D77" w:rsidRPr="008B1A35">
          <w:rPr>
            <w:rStyle w:val="Hipervnculo"/>
            <w:noProof/>
            <w:lang w:val="eu-ES"/>
          </w:rPr>
          <w:t>31.- Prozedurako ondorengotza</w:t>
        </w:r>
        <w:r w:rsidR="00716D77">
          <w:rPr>
            <w:noProof/>
            <w:webHidden/>
          </w:rPr>
          <w:tab/>
        </w:r>
        <w:r w:rsidR="00716D77">
          <w:rPr>
            <w:noProof/>
            <w:webHidden/>
          </w:rPr>
          <w:fldChar w:fldCharType="begin"/>
        </w:r>
        <w:r w:rsidR="00716D77">
          <w:rPr>
            <w:noProof/>
            <w:webHidden/>
          </w:rPr>
          <w:instrText xml:space="preserve"> PAGEREF _Toc25307319 \h </w:instrText>
        </w:r>
        <w:r w:rsidR="00716D77">
          <w:rPr>
            <w:noProof/>
            <w:webHidden/>
          </w:rPr>
        </w:r>
        <w:r w:rsidR="00716D77">
          <w:rPr>
            <w:noProof/>
            <w:webHidden/>
          </w:rPr>
          <w:fldChar w:fldCharType="separate"/>
        </w:r>
        <w:r w:rsidR="00841271">
          <w:rPr>
            <w:noProof/>
            <w:webHidden/>
          </w:rPr>
          <w:t>12</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20" w:history="1">
        <w:r w:rsidR="00716D77" w:rsidRPr="008B1A35">
          <w:rPr>
            <w:rStyle w:val="Hipervnculo"/>
            <w:noProof/>
            <w:lang w:val="eu-ES"/>
          </w:rPr>
          <w:t>32.- Kontratua ez adjudikatzeko edo ez egiteko erabakia eta adjudikazio prozeduran Administrazioak atzera egitea</w:t>
        </w:r>
        <w:r w:rsidR="00716D77">
          <w:rPr>
            <w:noProof/>
            <w:webHidden/>
          </w:rPr>
          <w:tab/>
        </w:r>
        <w:r w:rsidR="00716D77">
          <w:rPr>
            <w:noProof/>
            <w:webHidden/>
          </w:rPr>
          <w:fldChar w:fldCharType="begin"/>
        </w:r>
        <w:r w:rsidR="00716D77">
          <w:rPr>
            <w:noProof/>
            <w:webHidden/>
          </w:rPr>
          <w:instrText xml:space="preserve"> PAGEREF _Toc25307320 \h </w:instrText>
        </w:r>
        <w:r w:rsidR="00716D77">
          <w:rPr>
            <w:noProof/>
            <w:webHidden/>
          </w:rPr>
        </w:r>
        <w:r w:rsidR="00716D77">
          <w:rPr>
            <w:noProof/>
            <w:webHidden/>
          </w:rPr>
          <w:fldChar w:fldCharType="separate"/>
        </w:r>
        <w:r w:rsidR="00841271">
          <w:rPr>
            <w:noProof/>
            <w:webHidden/>
          </w:rPr>
          <w:t>13</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21" w:history="1">
        <w:r w:rsidR="00716D77" w:rsidRPr="008B1A35">
          <w:rPr>
            <w:rStyle w:val="Hipervnculo"/>
            <w:noProof/>
            <w:lang w:val="eu-ES"/>
          </w:rPr>
          <w:t>33.- Adjudikazioa</w:t>
        </w:r>
        <w:r w:rsidR="00716D77">
          <w:rPr>
            <w:noProof/>
            <w:webHidden/>
          </w:rPr>
          <w:tab/>
        </w:r>
        <w:r w:rsidR="00716D77">
          <w:rPr>
            <w:noProof/>
            <w:webHidden/>
          </w:rPr>
          <w:fldChar w:fldCharType="begin"/>
        </w:r>
        <w:r w:rsidR="00716D77">
          <w:rPr>
            <w:noProof/>
            <w:webHidden/>
          </w:rPr>
          <w:instrText xml:space="preserve"> PAGEREF _Toc25307321 \h </w:instrText>
        </w:r>
        <w:r w:rsidR="00716D77">
          <w:rPr>
            <w:noProof/>
            <w:webHidden/>
          </w:rPr>
        </w:r>
        <w:r w:rsidR="00716D77">
          <w:rPr>
            <w:noProof/>
            <w:webHidden/>
          </w:rPr>
          <w:fldChar w:fldCharType="separate"/>
        </w:r>
        <w:r w:rsidR="00841271">
          <w:rPr>
            <w:noProof/>
            <w:webHidden/>
          </w:rPr>
          <w:t>13</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22" w:history="1">
        <w:r w:rsidR="00716D77" w:rsidRPr="008B1A35">
          <w:rPr>
            <w:rStyle w:val="Hipervnculo"/>
            <w:iCs/>
            <w:noProof/>
            <w:lang w:val="eu-ES"/>
          </w:rPr>
          <w:t>33.1.- Eskaintzen sailkapena eta adjudikatzeko proposamena</w:t>
        </w:r>
        <w:r w:rsidR="00716D77">
          <w:rPr>
            <w:noProof/>
            <w:webHidden/>
          </w:rPr>
          <w:tab/>
        </w:r>
        <w:r w:rsidR="00716D77">
          <w:rPr>
            <w:noProof/>
            <w:webHidden/>
          </w:rPr>
          <w:fldChar w:fldCharType="begin"/>
        </w:r>
        <w:r w:rsidR="00716D77">
          <w:rPr>
            <w:noProof/>
            <w:webHidden/>
          </w:rPr>
          <w:instrText xml:space="preserve"> PAGEREF _Toc25307322 \h </w:instrText>
        </w:r>
        <w:r w:rsidR="00716D77">
          <w:rPr>
            <w:noProof/>
            <w:webHidden/>
          </w:rPr>
        </w:r>
        <w:r w:rsidR="00716D77">
          <w:rPr>
            <w:noProof/>
            <w:webHidden/>
          </w:rPr>
          <w:fldChar w:fldCharType="separate"/>
        </w:r>
        <w:r w:rsidR="00841271">
          <w:rPr>
            <w:noProof/>
            <w:webHidden/>
          </w:rPr>
          <w:t>13</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23" w:history="1">
        <w:r w:rsidR="00716D77" w:rsidRPr="008B1A35">
          <w:rPr>
            <w:rStyle w:val="Hipervnculo"/>
            <w:iCs/>
            <w:noProof/>
            <w:lang w:val="eu-ES"/>
          </w:rPr>
          <w:t>33.2.- Kalitate-prezio erlaziorik onena duen eskaintza ekonomikoa aurkeztu duen lizitatzaileak aurretiazko beharkizunak betetzeari buruzko justifikazio dokumentazioa aurkeztea</w:t>
        </w:r>
        <w:r w:rsidR="00716D77">
          <w:rPr>
            <w:noProof/>
            <w:webHidden/>
          </w:rPr>
          <w:tab/>
        </w:r>
        <w:r w:rsidR="00716D77">
          <w:rPr>
            <w:noProof/>
            <w:webHidden/>
          </w:rPr>
          <w:fldChar w:fldCharType="begin"/>
        </w:r>
        <w:r w:rsidR="00716D77">
          <w:rPr>
            <w:noProof/>
            <w:webHidden/>
          </w:rPr>
          <w:instrText xml:space="preserve"> PAGEREF _Toc25307323 \h </w:instrText>
        </w:r>
        <w:r w:rsidR="00716D77">
          <w:rPr>
            <w:noProof/>
            <w:webHidden/>
          </w:rPr>
        </w:r>
        <w:r w:rsidR="00716D77">
          <w:rPr>
            <w:noProof/>
            <w:webHidden/>
          </w:rPr>
          <w:fldChar w:fldCharType="separate"/>
        </w:r>
        <w:r w:rsidR="00841271">
          <w:rPr>
            <w:noProof/>
            <w:webHidden/>
          </w:rPr>
          <w:t>13</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24" w:history="1">
        <w:r w:rsidR="00716D77" w:rsidRPr="008B1A35">
          <w:rPr>
            <w:rStyle w:val="Hipervnculo"/>
            <w:iCs/>
            <w:noProof/>
            <w:lang w:val="eu-ES"/>
          </w:rPr>
          <w:t>33.3.- Behin betiko bermea</w:t>
        </w:r>
        <w:r w:rsidR="00716D77">
          <w:rPr>
            <w:noProof/>
            <w:webHidden/>
          </w:rPr>
          <w:tab/>
        </w:r>
        <w:r w:rsidR="00716D77">
          <w:rPr>
            <w:noProof/>
            <w:webHidden/>
          </w:rPr>
          <w:fldChar w:fldCharType="begin"/>
        </w:r>
        <w:r w:rsidR="00716D77">
          <w:rPr>
            <w:noProof/>
            <w:webHidden/>
          </w:rPr>
          <w:instrText xml:space="preserve"> PAGEREF _Toc25307324 \h </w:instrText>
        </w:r>
        <w:r w:rsidR="00716D77">
          <w:rPr>
            <w:noProof/>
            <w:webHidden/>
          </w:rPr>
        </w:r>
        <w:r w:rsidR="00716D77">
          <w:rPr>
            <w:noProof/>
            <w:webHidden/>
          </w:rPr>
          <w:fldChar w:fldCharType="separate"/>
        </w:r>
        <w:r w:rsidR="00841271">
          <w:rPr>
            <w:noProof/>
            <w:webHidden/>
          </w:rPr>
          <w:t>16</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25" w:history="1">
        <w:r w:rsidR="00716D77" w:rsidRPr="008B1A35">
          <w:rPr>
            <w:rStyle w:val="Hipervnculo"/>
            <w:iCs/>
            <w:noProof/>
            <w:lang w:val="eu-ES"/>
          </w:rPr>
          <w:t>33.4.- Adjudikazioa</w:t>
        </w:r>
        <w:r w:rsidR="00716D77">
          <w:rPr>
            <w:noProof/>
            <w:webHidden/>
          </w:rPr>
          <w:tab/>
        </w:r>
        <w:r w:rsidR="00716D77">
          <w:rPr>
            <w:noProof/>
            <w:webHidden/>
          </w:rPr>
          <w:fldChar w:fldCharType="begin"/>
        </w:r>
        <w:r w:rsidR="00716D77">
          <w:rPr>
            <w:noProof/>
            <w:webHidden/>
          </w:rPr>
          <w:instrText xml:space="preserve"> PAGEREF _Toc25307325 \h </w:instrText>
        </w:r>
        <w:r w:rsidR="00716D77">
          <w:rPr>
            <w:noProof/>
            <w:webHidden/>
          </w:rPr>
        </w:r>
        <w:r w:rsidR="00716D77">
          <w:rPr>
            <w:noProof/>
            <w:webHidden/>
          </w:rPr>
          <w:fldChar w:fldCharType="separate"/>
        </w:r>
        <w:r w:rsidR="00841271">
          <w:rPr>
            <w:noProof/>
            <w:webHidden/>
          </w:rPr>
          <w:t>16</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26" w:history="1">
        <w:r w:rsidR="00716D77" w:rsidRPr="008B1A35">
          <w:rPr>
            <w:rStyle w:val="Hipervnculo"/>
            <w:noProof/>
            <w:lang w:val="eu-ES"/>
          </w:rPr>
          <w:t>34.- Kontratua formalizatzea</w:t>
        </w:r>
        <w:r w:rsidR="00716D77">
          <w:rPr>
            <w:noProof/>
            <w:webHidden/>
          </w:rPr>
          <w:tab/>
        </w:r>
        <w:r w:rsidR="00716D77">
          <w:rPr>
            <w:noProof/>
            <w:webHidden/>
          </w:rPr>
          <w:fldChar w:fldCharType="begin"/>
        </w:r>
        <w:r w:rsidR="00716D77">
          <w:rPr>
            <w:noProof/>
            <w:webHidden/>
          </w:rPr>
          <w:instrText xml:space="preserve"> PAGEREF _Toc25307326 \h </w:instrText>
        </w:r>
        <w:r w:rsidR="00716D77">
          <w:rPr>
            <w:noProof/>
            <w:webHidden/>
          </w:rPr>
        </w:r>
        <w:r w:rsidR="00716D77">
          <w:rPr>
            <w:noProof/>
            <w:webHidden/>
          </w:rPr>
          <w:fldChar w:fldCharType="separate"/>
        </w:r>
        <w:r w:rsidR="00841271">
          <w:rPr>
            <w:noProof/>
            <w:webHidden/>
          </w:rPr>
          <w:t>17</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27" w:history="1">
        <w:r w:rsidR="00716D77" w:rsidRPr="008B1A35">
          <w:rPr>
            <w:rStyle w:val="Hipervnculo"/>
            <w:noProof/>
          </w:rPr>
          <w:t>III. KAPITULUA - KONTRATUA BETETZEA</w:t>
        </w:r>
        <w:r w:rsidR="00716D77">
          <w:rPr>
            <w:noProof/>
            <w:webHidden/>
          </w:rPr>
          <w:tab/>
        </w:r>
        <w:r w:rsidR="00716D77">
          <w:rPr>
            <w:noProof/>
            <w:webHidden/>
          </w:rPr>
          <w:fldChar w:fldCharType="begin"/>
        </w:r>
        <w:r w:rsidR="00716D77">
          <w:rPr>
            <w:noProof/>
            <w:webHidden/>
          </w:rPr>
          <w:instrText xml:space="preserve"> PAGEREF _Toc25307327 \h </w:instrText>
        </w:r>
        <w:r w:rsidR="00716D77">
          <w:rPr>
            <w:noProof/>
            <w:webHidden/>
          </w:rPr>
        </w:r>
        <w:r w:rsidR="00716D77">
          <w:rPr>
            <w:noProof/>
            <w:webHidden/>
          </w:rPr>
          <w:fldChar w:fldCharType="separate"/>
        </w:r>
        <w:r w:rsidR="00841271">
          <w:rPr>
            <w:noProof/>
            <w:webHidden/>
          </w:rPr>
          <w:t>18</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28" w:history="1">
        <w:r w:rsidR="00716D77" w:rsidRPr="008B1A35">
          <w:rPr>
            <w:rStyle w:val="Hipervnculo"/>
            <w:noProof/>
            <w:lang w:val="eu-ES"/>
          </w:rPr>
          <w:t>35.- Kontratuaren arduraduna</w:t>
        </w:r>
        <w:r w:rsidR="00716D77">
          <w:rPr>
            <w:noProof/>
            <w:webHidden/>
          </w:rPr>
          <w:tab/>
        </w:r>
        <w:r w:rsidR="00716D77">
          <w:rPr>
            <w:noProof/>
            <w:webHidden/>
          </w:rPr>
          <w:fldChar w:fldCharType="begin"/>
        </w:r>
        <w:r w:rsidR="00716D77">
          <w:rPr>
            <w:noProof/>
            <w:webHidden/>
          </w:rPr>
          <w:instrText xml:space="preserve"> PAGEREF _Toc25307328 \h </w:instrText>
        </w:r>
        <w:r w:rsidR="00716D77">
          <w:rPr>
            <w:noProof/>
            <w:webHidden/>
          </w:rPr>
        </w:r>
        <w:r w:rsidR="00716D77">
          <w:rPr>
            <w:noProof/>
            <w:webHidden/>
          </w:rPr>
          <w:fldChar w:fldCharType="separate"/>
        </w:r>
        <w:r w:rsidR="00841271">
          <w:rPr>
            <w:noProof/>
            <w:webHidden/>
          </w:rPr>
          <w:t>18</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29" w:history="1">
        <w:r w:rsidR="00716D77" w:rsidRPr="008B1A35">
          <w:rPr>
            <w:rStyle w:val="Hipervnculo"/>
            <w:noProof/>
            <w:lang w:val="eu-ES"/>
          </w:rPr>
          <w:t>36.- Kontratistaren ondorengotza</w:t>
        </w:r>
        <w:r w:rsidR="00716D77">
          <w:rPr>
            <w:noProof/>
            <w:webHidden/>
          </w:rPr>
          <w:tab/>
        </w:r>
        <w:r w:rsidR="00716D77">
          <w:rPr>
            <w:noProof/>
            <w:webHidden/>
          </w:rPr>
          <w:fldChar w:fldCharType="begin"/>
        </w:r>
        <w:r w:rsidR="00716D77">
          <w:rPr>
            <w:noProof/>
            <w:webHidden/>
          </w:rPr>
          <w:instrText xml:space="preserve"> PAGEREF _Toc25307329 \h </w:instrText>
        </w:r>
        <w:r w:rsidR="00716D77">
          <w:rPr>
            <w:noProof/>
            <w:webHidden/>
          </w:rPr>
        </w:r>
        <w:r w:rsidR="00716D77">
          <w:rPr>
            <w:noProof/>
            <w:webHidden/>
          </w:rPr>
          <w:fldChar w:fldCharType="separate"/>
        </w:r>
        <w:r w:rsidR="00841271">
          <w:rPr>
            <w:noProof/>
            <w:webHidden/>
          </w:rPr>
          <w:t>19</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30" w:history="1">
        <w:r w:rsidR="00716D77" w:rsidRPr="008B1A35">
          <w:rPr>
            <w:rStyle w:val="Hipervnculo"/>
            <w:noProof/>
            <w:lang w:val="eu-ES"/>
          </w:rPr>
          <w:t>37.- Kontratua besteri lagatzea</w:t>
        </w:r>
        <w:r w:rsidR="00716D77">
          <w:rPr>
            <w:noProof/>
            <w:webHidden/>
          </w:rPr>
          <w:tab/>
        </w:r>
        <w:r w:rsidR="00716D77">
          <w:rPr>
            <w:noProof/>
            <w:webHidden/>
          </w:rPr>
          <w:fldChar w:fldCharType="begin"/>
        </w:r>
        <w:r w:rsidR="00716D77">
          <w:rPr>
            <w:noProof/>
            <w:webHidden/>
          </w:rPr>
          <w:instrText xml:space="preserve"> PAGEREF _Toc25307330 \h </w:instrText>
        </w:r>
        <w:r w:rsidR="00716D77">
          <w:rPr>
            <w:noProof/>
            <w:webHidden/>
          </w:rPr>
        </w:r>
        <w:r w:rsidR="00716D77">
          <w:rPr>
            <w:noProof/>
            <w:webHidden/>
          </w:rPr>
          <w:fldChar w:fldCharType="separate"/>
        </w:r>
        <w:r w:rsidR="00841271">
          <w:rPr>
            <w:noProof/>
            <w:webHidden/>
          </w:rPr>
          <w:t>19</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31" w:history="1">
        <w:r w:rsidR="00716D77" w:rsidRPr="008B1A35">
          <w:rPr>
            <w:rStyle w:val="Hipervnculo"/>
            <w:noProof/>
            <w:lang w:val="eu-ES"/>
          </w:rPr>
          <w:t>38.- Enpresa kontratistaren egikaritze baldintzak eta betebeharrak</w:t>
        </w:r>
        <w:r w:rsidR="00716D77">
          <w:rPr>
            <w:noProof/>
            <w:webHidden/>
          </w:rPr>
          <w:tab/>
        </w:r>
        <w:r w:rsidR="00716D77">
          <w:rPr>
            <w:noProof/>
            <w:webHidden/>
          </w:rPr>
          <w:fldChar w:fldCharType="begin"/>
        </w:r>
        <w:r w:rsidR="00716D77">
          <w:rPr>
            <w:noProof/>
            <w:webHidden/>
          </w:rPr>
          <w:instrText xml:space="preserve"> PAGEREF _Toc25307331 \h </w:instrText>
        </w:r>
        <w:r w:rsidR="00716D77">
          <w:rPr>
            <w:noProof/>
            <w:webHidden/>
          </w:rPr>
        </w:r>
        <w:r w:rsidR="00716D77">
          <w:rPr>
            <w:noProof/>
            <w:webHidden/>
          </w:rPr>
          <w:fldChar w:fldCharType="separate"/>
        </w:r>
        <w:r w:rsidR="00841271">
          <w:rPr>
            <w:noProof/>
            <w:webHidden/>
          </w:rPr>
          <w:t>20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32" w:history="1">
        <w:r w:rsidR="00716D77" w:rsidRPr="008B1A35">
          <w:rPr>
            <w:rStyle w:val="Hipervnculo"/>
            <w:iCs/>
            <w:noProof/>
            <w:lang w:val="eu-ES"/>
          </w:rPr>
          <w:t>38.1.- Baldintza orokorrak</w:t>
        </w:r>
        <w:r w:rsidR="00716D77">
          <w:rPr>
            <w:noProof/>
            <w:webHidden/>
          </w:rPr>
          <w:tab/>
        </w:r>
        <w:r w:rsidR="00716D77">
          <w:rPr>
            <w:noProof/>
            <w:webHidden/>
          </w:rPr>
          <w:fldChar w:fldCharType="begin"/>
        </w:r>
        <w:r w:rsidR="00716D77">
          <w:rPr>
            <w:noProof/>
            <w:webHidden/>
          </w:rPr>
          <w:instrText xml:space="preserve"> PAGEREF _Toc25307332 \h </w:instrText>
        </w:r>
        <w:r w:rsidR="00716D77">
          <w:rPr>
            <w:noProof/>
            <w:webHidden/>
          </w:rPr>
        </w:r>
        <w:r w:rsidR="00716D77">
          <w:rPr>
            <w:noProof/>
            <w:webHidden/>
          </w:rPr>
          <w:fldChar w:fldCharType="separate"/>
        </w:r>
        <w:r w:rsidR="00841271">
          <w:rPr>
            <w:noProof/>
            <w:webHidden/>
          </w:rPr>
          <w:t>20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33" w:history="1">
        <w:r w:rsidR="00716D77" w:rsidRPr="008B1A35">
          <w:rPr>
            <w:rStyle w:val="Hipervnculo"/>
            <w:iCs/>
            <w:noProof/>
            <w:lang w:val="eu-ES"/>
          </w:rPr>
          <w:t>38.2.- Kontratua egikaritzeko baldintza bereziak</w:t>
        </w:r>
        <w:r w:rsidR="00716D77">
          <w:rPr>
            <w:noProof/>
            <w:webHidden/>
          </w:rPr>
          <w:tab/>
        </w:r>
        <w:r w:rsidR="00716D77">
          <w:rPr>
            <w:noProof/>
            <w:webHidden/>
          </w:rPr>
          <w:fldChar w:fldCharType="begin"/>
        </w:r>
        <w:r w:rsidR="00716D77">
          <w:rPr>
            <w:noProof/>
            <w:webHidden/>
          </w:rPr>
          <w:instrText xml:space="preserve"> PAGEREF _Toc25307333 \h </w:instrText>
        </w:r>
        <w:r w:rsidR="00716D77">
          <w:rPr>
            <w:noProof/>
            <w:webHidden/>
          </w:rPr>
        </w:r>
        <w:r w:rsidR="00716D77">
          <w:rPr>
            <w:noProof/>
            <w:webHidden/>
          </w:rPr>
          <w:fldChar w:fldCharType="separate"/>
        </w:r>
        <w:r w:rsidR="00841271">
          <w:rPr>
            <w:noProof/>
            <w:webHidden/>
          </w:rPr>
          <w:t>20</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34" w:history="1">
        <w:r w:rsidR="00716D77" w:rsidRPr="008B1A35">
          <w:rPr>
            <w:rStyle w:val="Hipervnculo"/>
            <w:rFonts w:cs="Arial"/>
            <w:noProof/>
            <w:lang w:val="eu-ES"/>
          </w:rPr>
          <w:t>38.2.1- Lan eta gizarte arloko betebeharrak eta ingurumenaren babesaren arlokoak</w:t>
        </w:r>
        <w:r w:rsidR="00716D77">
          <w:rPr>
            <w:noProof/>
            <w:webHidden/>
          </w:rPr>
          <w:tab/>
        </w:r>
        <w:r w:rsidR="00716D77">
          <w:rPr>
            <w:noProof/>
            <w:webHidden/>
          </w:rPr>
          <w:fldChar w:fldCharType="begin"/>
        </w:r>
        <w:r w:rsidR="00716D77">
          <w:rPr>
            <w:noProof/>
            <w:webHidden/>
          </w:rPr>
          <w:instrText xml:space="preserve"> PAGEREF _Toc25307334 \h </w:instrText>
        </w:r>
        <w:r w:rsidR="00716D77">
          <w:rPr>
            <w:noProof/>
            <w:webHidden/>
          </w:rPr>
        </w:r>
        <w:r w:rsidR="00716D77">
          <w:rPr>
            <w:noProof/>
            <w:webHidden/>
          </w:rPr>
          <w:fldChar w:fldCharType="separate"/>
        </w:r>
        <w:r w:rsidR="00841271">
          <w:rPr>
            <w:noProof/>
            <w:webHidden/>
          </w:rPr>
          <w:t>20</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35" w:history="1">
        <w:r w:rsidR="00716D77" w:rsidRPr="008B1A35">
          <w:rPr>
            <w:rStyle w:val="Hipervnculo"/>
            <w:rFonts w:cs="Arial"/>
            <w:noProof/>
            <w:lang w:val="eu-ES"/>
          </w:rPr>
          <w:t>38.2.2.- Kontratuaren egikaritzeari atxikitako langileei buruzko betebeharrak</w:t>
        </w:r>
        <w:r w:rsidR="00716D77">
          <w:rPr>
            <w:noProof/>
            <w:webHidden/>
          </w:rPr>
          <w:tab/>
        </w:r>
        <w:r w:rsidR="00716D77">
          <w:rPr>
            <w:noProof/>
            <w:webHidden/>
          </w:rPr>
          <w:fldChar w:fldCharType="begin"/>
        </w:r>
        <w:r w:rsidR="00716D77">
          <w:rPr>
            <w:noProof/>
            <w:webHidden/>
          </w:rPr>
          <w:instrText xml:space="preserve"> PAGEREF _Toc25307335 \h </w:instrText>
        </w:r>
        <w:r w:rsidR="00716D77">
          <w:rPr>
            <w:noProof/>
            <w:webHidden/>
          </w:rPr>
        </w:r>
        <w:r w:rsidR="00716D77">
          <w:rPr>
            <w:noProof/>
            <w:webHidden/>
          </w:rPr>
          <w:fldChar w:fldCharType="separate"/>
        </w:r>
        <w:r w:rsidR="00841271">
          <w:rPr>
            <w:noProof/>
            <w:webHidden/>
          </w:rPr>
          <w:t>21</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36" w:history="1">
        <w:r w:rsidR="00716D77" w:rsidRPr="008B1A35">
          <w:rPr>
            <w:rStyle w:val="Hipervnculo"/>
            <w:rFonts w:cs="Arial"/>
            <w:noProof/>
            <w:lang w:val="eu-ES"/>
          </w:rPr>
          <w:t>38.2.3.- Subrogazio kasuetako betebeharrak</w:t>
        </w:r>
        <w:r w:rsidR="00716D77">
          <w:rPr>
            <w:noProof/>
            <w:webHidden/>
          </w:rPr>
          <w:tab/>
        </w:r>
        <w:r w:rsidR="00716D77">
          <w:rPr>
            <w:noProof/>
            <w:webHidden/>
          </w:rPr>
          <w:fldChar w:fldCharType="begin"/>
        </w:r>
        <w:r w:rsidR="00716D77">
          <w:rPr>
            <w:noProof/>
            <w:webHidden/>
          </w:rPr>
          <w:instrText xml:space="preserve"> PAGEREF _Toc25307336 \h </w:instrText>
        </w:r>
        <w:r w:rsidR="00716D77">
          <w:rPr>
            <w:noProof/>
            <w:webHidden/>
          </w:rPr>
        </w:r>
        <w:r w:rsidR="00716D77">
          <w:rPr>
            <w:noProof/>
            <w:webHidden/>
          </w:rPr>
          <w:fldChar w:fldCharType="separate"/>
        </w:r>
        <w:r w:rsidR="00841271">
          <w:rPr>
            <w:noProof/>
            <w:webHidden/>
          </w:rPr>
          <w:t>22</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37" w:history="1">
        <w:r w:rsidR="00716D77" w:rsidRPr="008B1A35">
          <w:rPr>
            <w:rStyle w:val="Hipervnculo"/>
            <w:rFonts w:cs="Arial"/>
            <w:noProof/>
            <w:lang w:val="eu-ES"/>
          </w:rPr>
          <w:t>38.2.4.- Bete beharreko hizkuntza betebeharrak</w:t>
        </w:r>
        <w:r w:rsidR="00716D77">
          <w:rPr>
            <w:noProof/>
            <w:webHidden/>
          </w:rPr>
          <w:tab/>
        </w:r>
        <w:r w:rsidR="00716D77">
          <w:rPr>
            <w:noProof/>
            <w:webHidden/>
          </w:rPr>
          <w:fldChar w:fldCharType="begin"/>
        </w:r>
        <w:r w:rsidR="00716D77">
          <w:rPr>
            <w:noProof/>
            <w:webHidden/>
          </w:rPr>
          <w:instrText xml:space="preserve"> PAGEREF _Toc25307337 \h </w:instrText>
        </w:r>
        <w:r w:rsidR="00716D77">
          <w:rPr>
            <w:noProof/>
            <w:webHidden/>
          </w:rPr>
        </w:r>
        <w:r w:rsidR="00716D77">
          <w:rPr>
            <w:noProof/>
            <w:webHidden/>
          </w:rPr>
          <w:fldChar w:fldCharType="separate"/>
        </w:r>
        <w:r w:rsidR="00841271">
          <w:rPr>
            <w:noProof/>
            <w:webHidden/>
          </w:rPr>
          <w:t>22</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38" w:history="1">
        <w:r w:rsidR="00716D77" w:rsidRPr="008B1A35">
          <w:rPr>
            <w:rStyle w:val="Hipervnculo"/>
            <w:rFonts w:cs="Arial"/>
            <w:noProof/>
            <w:lang w:val="eu-ES"/>
          </w:rPr>
          <w:t>38.2.5.- Emakumeen eta gizonen arteko berdintasun arloko betebeharrak</w:t>
        </w:r>
        <w:r w:rsidR="00716D77">
          <w:rPr>
            <w:noProof/>
            <w:webHidden/>
          </w:rPr>
          <w:tab/>
        </w:r>
        <w:r w:rsidR="00716D77">
          <w:rPr>
            <w:noProof/>
            <w:webHidden/>
          </w:rPr>
          <w:fldChar w:fldCharType="begin"/>
        </w:r>
        <w:r w:rsidR="00716D77">
          <w:rPr>
            <w:noProof/>
            <w:webHidden/>
          </w:rPr>
          <w:instrText xml:space="preserve"> PAGEREF _Toc25307338 \h </w:instrText>
        </w:r>
        <w:r w:rsidR="00716D77">
          <w:rPr>
            <w:noProof/>
            <w:webHidden/>
          </w:rPr>
        </w:r>
        <w:r w:rsidR="00716D77">
          <w:rPr>
            <w:noProof/>
            <w:webHidden/>
          </w:rPr>
          <w:fldChar w:fldCharType="separate"/>
        </w:r>
        <w:r w:rsidR="00841271">
          <w:rPr>
            <w:noProof/>
            <w:webHidden/>
          </w:rPr>
          <w:t>23</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39" w:history="1">
        <w:r w:rsidR="00716D77" w:rsidRPr="008B1A35">
          <w:rPr>
            <w:rStyle w:val="Hipervnculo"/>
            <w:rFonts w:cs="Arial"/>
            <w:noProof/>
            <w:lang w:val="eu-ES"/>
          </w:rPr>
          <w:t>38.2.6.- Betebeharrak azpikontratazioan</w:t>
        </w:r>
        <w:r w:rsidR="00716D77">
          <w:rPr>
            <w:noProof/>
            <w:webHidden/>
          </w:rPr>
          <w:tab/>
        </w:r>
        <w:r w:rsidR="00716D77">
          <w:rPr>
            <w:noProof/>
            <w:webHidden/>
          </w:rPr>
          <w:fldChar w:fldCharType="begin"/>
        </w:r>
        <w:r w:rsidR="00716D77">
          <w:rPr>
            <w:noProof/>
            <w:webHidden/>
          </w:rPr>
          <w:instrText xml:space="preserve"> PAGEREF _Toc25307339 \h </w:instrText>
        </w:r>
        <w:r w:rsidR="00716D77">
          <w:rPr>
            <w:noProof/>
            <w:webHidden/>
          </w:rPr>
        </w:r>
        <w:r w:rsidR="00716D77">
          <w:rPr>
            <w:noProof/>
            <w:webHidden/>
          </w:rPr>
          <w:fldChar w:fldCharType="separate"/>
        </w:r>
        <w:r w:rsidR="00841271">
          <w:rPr>
            <w:noProof/>
            <w:webHidden/>
          </w:rPr>
          <w:t>23</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40" w:history="1">
        <w:r w:rsidR="00716D77" w:rsidRPr="008B1A35">
          <w:rPr>
            <w:rStyle w:val="Hipervnculo"/>
            <w:rFonts w:cs="Arial"/>
            <w:noProof/>
            <w:lang w:val="eu-ES"/>
          </w:rPr>
          <w:t>38.2.7. Laneko segurtasun eta osasun esparruko betebeharrak</w:t>
        </w:r>
        <w:r w:rsidR="00716D77">
          <w:rPr>
            <w:noProof/>
            <w:webHidden/>
          </w:rPr>
          <w:tab/>
        </w:r>
        <w:r w:rsidR="00716D77">
          <w:rPr>
            <w:noProof/>
            <w:webHidden/>
          </w:rPr>
          <w:fldChar w:fldCharType="begin"/>
        </w:r>
        <w:r w:rsidR="00716D77">
          <w:rPr>
            <w:noProof/>
            <w:webHidden/>
          </w:rPr>
          <w:instrText xml:space="preserve"> PAGEREF _Toc25307340 \h </w:instrText>
        </w:r>
        <w:r w:rsidR="00716D77">
          <w:rPr>
            <w:noProof/>
            <w:webHidden/>
          </w:rPr>
        </w:r>
        <w:r w:rsidR="00716D77">
          <w:rPr>
            <w:noProof/>
            <w:webHidden/>
          </w:rPr>
          <w:fldChar w:fldCharType="separate"/>
        </w:r>
        <w:r w:rsidR="00841271">
          <w:rPr>
            <w:noProof/>
            <w:webHidden/>
          </w:rPr>
          <w:t>24</w:t>
        </w:r>
        <w:r w:rsidR="00716D77">
          <w:rPr>
            <w:noProof/>
            <w:webHidden/>
          </w:rPr>
          <w:fldChar w:fldCharType="end"/>
        </w:r>
      </w:hyperlink>
    </w:p>
    <w:p w:rsidR="00716D77" w:rsidRDefault="000D680C">
      <w:pPr>
        <w:pStyle w:val="TDC4"/>
        <w:rPr>
          <w:rFonts w:asciiTheme="minorHAnsi" w:eastAsiaTheme="minorEastAsia" w:hAnsiTheme="minorHAnsi" w:cstheme="minorBidi"/>
          <w:noProof/>
          <w:sz w:val="22"/>
          <w:szCs w:val="22"/>
        </w:rPr>
      </w:pPr>
      <w:hyperlink w:anchor="_Toc25307341" w:history="1">
        <w:r w:rsidR="00716D77" w:rsidRPr="008B1A35">
          <w:rPr>
            <w:rStyle w:val="Hipervnculo"/>
            <w:rFonts w:cs="Arial"/>
            <w:noProof/>
            <w:lang w:val="eu-ES"/>
          </w:rPr>
          <w:t>38.2.8.- Enpresa kontratistaren langileei buruzko betebeharrak</w:t>
        </w:r>
        <w:r w:rsidR="00716D77">
          <w:rPr>
            <w:noProof/>
            <w:webHidden/>
          </w:rPr>
          <w:tab/>
        </w:r>
        <w:r w:rsidR="00716D77">
          <w:rPr>
            <w:noProof/>
            <w:webHidden/>
          </w:rPr>
          <w:fldChar w:fldCharType="begin"/>
        </w:r>
        <w:r w:rsidR="00716D77">
          <w:rPr>
            <w:noProof/>
            <w:webHidden/>
          </w:rPr>
          <w:instrText xml:space="preserve"> PAGEREF _Toc25307341 \h </w:instrText>
        </w:r>
        <w:r w:rsidR="00716D77">
          <w:rPr>
            <w:noProof/>
            <w:webHidden/>
          </w:rPr>
        </w:r>
        <w:r w:rsidR="00716D77">
          <w:rPr>
            <w:noProof/>
            <w:webHidden/>
          </w:rPr>
          <w:fldChar w:fldCharType="separate"/>
        </w:r>
        <w:r w:rsidR="00841271">
          <w:rPr>
            <w:noProof/>
            <w:webHidden/>
          </w:rPr>
          <w:t>27</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42" w:history="1">
        <w:r w:rsidR="00716D77" w:rsidRPr="008B1A35">
          <w:rPr>
            <w:rStyle w:val="Hipervnculo"/>
            <w:iCs/>
            <w:noProof/>
            <w:lang w:val="eu-ES"/>
          </w:rPr>
          <w:t>38.3.- Informazioaren segurtasunaren esparruko betebeharrak</w:t>
        </w:r>
        <w:r w:rsidR="00716D77">
          <w:rPr>
            <w:noProof/>
            <w:webHidden/>
          </w:rPr>
          <w:tab/>
        </w:r>
        <w:r w:rsidR="00716D77">
          <w:rPr>
            <w:noProof/>
            <w:webHidden/>
          </w:rPr>
          <w:fldChar w:fldCharType="begin"/>
        </w:r>
        <w:r w:rsidR="00716D77">
          <w:rPr>
            <w:noProof/>
            <w:webHidden/>
          </w:rPr>
          <w:instrText xml:space="preserve"> PAGEREF _Toc25307342 \h </w:instrText>
        </w:r>
        <w:r w:rsidR="00716D77">
          <w:rPr>
            <w:noProof/>
            <w:webHidden/>
          </w:rPr>
        </w:r>
        <w:r w:rsidR="00716D77">
          <w:rPr>
            <w:noProof/>
            <w:webHidden/>
          </w:rPr>
          <w:fldChar w:fldCharType="separate"/>
        </w:r>
        <w:r w:rsidR="00841271">
          <w:rPr>
            <w:noProof/>
            <w:webHidden/>
          </w:rPr>
          <w:t>28</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43" w:history="1">
        <w:r w:rsidR="00716D77" w:rsidRPr="008B1A35">
          <w:rPr>
            <w:rStyle w:val="Hipervnculo"/>
            <w:iCs/>
            <w:noProof/>
            <w:lang w:val="eu-ES"/>
          </w:rPr>
          <w:t>38.4.- Kontratazio publikoari aplikatzeko Jokabide Kodea eta Erakundearen Zuzentasun Esparrua betetzeari buruzko betebeharrak</w:t>
        </w:r>
        <w:r w:rsidR="00716D77">
          <w:rPr>
            <w:noProof/>
            <w:webHidden/>
          </w:rPr>
          <w:tab/>
        </w:r>
        <w:r w:rsidR="00716D77">
          <w:rPr>
            <w:noProof/>
            <w:webHidden/>
          </w:rPr>
          <w:fldChar w:fldCharType="begin"/>
        </w:r>
        <w:r w:rsidR="00716D77">
          <w:rPr>
            <w:noProof/>
            <w:webHidden/>
          </w:rPr>
          <w:instrText xml:space="preserve"> PAGEREF _Toc25307343 \h </w:instrText>
        </w:r>
        <w:r w:rsidR="00716D77">
          <w:rPr>
            <w:noProof/>
            <w:webHidden/>
          </w:rPr>
        </w:r>
        <w:r w:rsidR="00716D77">
          <w:rPr>
            <w:noProof/>
            <w:webHidden/>
          </w:rPr>
          <w:fldChar w:fldCharType="separate"/>
        </w:r>
        <w:r w:rsidR="00841271">
          <w:rPr>
            <w:noProof/>
            <w:webHidden/>
          </w:rPr>
          <w:t>29</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44" w:history="1">
        <w:r w:rsidR="00716D77" w:rsidRPr="008B1A35">
          <w:rPr>
            <w:rStyle w:val="Hipervnculo"/>
            <w:iCs/>
            <w:noProof/>
            <w:lang w:val="eu-ES"/>
          </w:rPr>
          <w:t>38.5.- Baimen eta lizentzien kudeaketaren inguruko betebeharrak</w:t>
        </w:r>
        <w:r w:rsidR="00716D77">
          <w:rPr>
            <w:noProof/>
            <w:webHidden/>
          </w:rPr>
          <w:tab/>
        </w:r>
        <w:r w:rsidR="00716D77">
          <w:rPr>
            <w:noProof/>
            <w:webHidden/>
          </w:rPr>
          <w:fldChar w:fldCharType="begin"/>
        </w:r>
        <w:r w:rsidR="00716D77">
          <w:rPr>
            <w:noProof/>
            <w:webHidden/>
          </w:rPr>
          <w:instrText xml:space="preserve"> PAGEREF _Toc25307344 \h </w:instrText>
        </w:r>
        <w:r w:rsidR="00716D77">
          <w:rPr>
            <w:noProof/>
            <w:webHidden/>
          </w:rPr>
        </w:r>
        <w:r w:rsidR="00716D77">
          <w:rPr>
            <w:noProof/>
            <w:webHidden/>
          </w:rPr>
          <w:fldChar w:fldCharType="separate"/>
        </w:r>
        <w:r w:rsidR="00841271">
          <w:rPr>
            <w:noProof/>
            <w:webHidden/>
          </w:rPr>
          <w:t>29</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45" w:history="1">
        <w:r w:rsidR="00716D77" w:rsidRPr="008B1A35">
          <w:rPr>
            <w:rStyle w:val="Hipervnculo"/>
            <w:iCs/>
            <w:noProof/>
            <w:lang w:val="eu-ES"/>
          </w:rPr>
          <w:t>38.6.- Kontratistari eska dakizkiokeen gastuak</w:t>
        </w:r>
        <w:r w:rsidR="00716D77">
          <w:rPr>
            <w:noProof/>
            <w:webHidden/>
          </w:rPr>
          <w:tab/>
        </w:r>
        <w:r w:rsidR="00716D77">
          <w:rPr>
            <w:noProof/>
            <w:webHidden/>
          </w:rPr>
          <w:fldChar w:fldCharType="begin"/>
        </w:r>
        <w:r w:rsidR="00716D77">
          <w:rPr>
            <w:noProof/>
            <w:webHidden/>
          </w:rPr>
          <w:instrText xml:space="preserve"> PAGEREF _Toc25307345 \h </w:instrText>
        </w:r>
        <w:r w:rsidR="00716D77">
          <w:rPr>
            <w:noProof/>
            <w:webHidden/>
          </w:rPr>
        </w:r>
        <w:r w:rsidR="00716D77">
          <w:rPr>
            <w:noProof/>
            <w:webHidden/>
          </w:rPr>
          <w:fldChar w:fldCharType="separate"/>
        </w:r>
        <w:r w:rsidR="00841271">
          <w:rPr>
            <w:noProof/>
            <w:webHidden/>
          </w:rPr>
          <w:t>29</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46" w:history="1">
        <w:r w:rsidR="00716D77" w:rsidRPr="008B1A35">
          <w:rPr>
            <w:rStyle w:val="Hipervnculo"/>
            <w:iCs/>
            <w:noProof/>
            <w:lang w:val="eu-ES"/>
          </w:rPr>
          <w:t>38.7.- Lan programa</w:t>
        </w:r>
        <w:r w:rsidR="00716D77">
          <w:rPr>
            <w:noProof/>
            <w:webHidden/>
          </w:rPr>
          <w:tab/>
        </w:r>
        <w:r w:rsidR="00716D77">
          <w:rPr>
            <w:noProof/>
            <w:webHidden/>
          </w:rPr>
          <w:fldChar w:fldCharType="begin"/>
        </w:r>
        <w:r w:rsidR="00716D77">
          <w:rPr>
            <w:noProof/>
            <w:webHidden/>
          </w:rPr>
          <w:instrText xml:space="preserve"> PAGEREF _Toc25307346 \h </w:instrText>
        </w:r>
        <w:r w:rsidR="00716D77">
          <w:rPr>
            <w:noProof/>
            <w:webHidden/>
          </w:rPr>
        </w:r>
        <w:r w:rsidR="00716D77">
          <w:rPr>
            <w:noProof/>
            <w:webHidden/>
          </w:rPr>
          <w:fldChar w:fldCharType="separate"/>
        </w:r>
        <w:r w:rsidR="00841271">
          <w:rPr>
            <w:noProof/>
            <w:webHidden/>
          </w:rPr>
          <w:t>29</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47" w:history="1">
        <w:r w:rsidR="00716D77" w:rsidRPr="008B1A35">
          <w:rPr>
            <w:rStyle w:val="Hipervnculo"/>
            <w:noProof/>
            <w:lang w:val="eu-ES"/>
          </w:rPr>
          <w:t>39.- Obra proiektuak prestatzeko kontratuari buruzko berezitasunak</w:t>
        </w:r>
        <w:r w:rsidR="00716D77">
          <w:rPr>
            <w:noProof/>
            <w:webHidden/>
          </w:rPr>
          <w:tab/>
        </w:r>
        <w:r w:rsidR="00716D77">
          <w:rPr>
            <w:noProof/>
            <w:webHidden/>
          </w:rPr>
          <w:fldChar w:fldCharType="begin"/>
        </w:r>
        <w:r w:rsidR="00716D77">
          <w:rPr>
            <w:noProof/>
            <w:webHidden/>
          </w:rPr>
          <w:instrText xml:space="preserve"> PAGEREF _Toc25307347 \h </w:instrText>
        </w:r>
        <w:r w:rsidR="00716D77">
          <w:rPr>
            <w:noProof/>
            <w:webHidden/>
          </w:rPr>
        </w:r>
        <w:r w:rsidR="00716D77">
          <w:rPr>
            <w:noProof/>
            <w:webHidden/>
          </w:rPr>
          <w:fldChar w:fldCharType="separate"/>
        </w:r>
        <w:r w:rsidR="00841271">
          <w:rPr>
            <w:noProof/>
            <w:webHidden/>
          </w:rPr>
          <w:t>30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48" w:history="1">
        <w:r w:rsidR="00716D77" w:rsidRPr="008B1A35">
          <w:rPr>
            <w:rStyle w:val="Hipervnculo"/>
            <w:iCs/>
            <w:noProof/>
            <w:lang w:val="eu-ES"/>
          </w:rPr>
          <w:t>39.1.- Errakuntzak zuzendu eta akatsak konpontzea</w:t>
        </w:r>
        <w:r w:rsidR="00716D77">
          <w:rPr>
            <w:noProof/>
            <w:webHidden/>
          </w:rPr>
          <w:tab/>
        </w:r>
        <w:r w:rsidR="00716D77">
          <w:rPr>
            <w:noProof/>
            <w:webHidden/>
          </w:rPr>
          <w:fldChar w:fldCharType="begin"/>
        </w:r>
        <w:r w:rsidR="00716D77">
          <w:rPr>
            <w:noProof/>
            <w:webHidden/>
          </w:rPr>
          <w:instrText xml:space="preserve"> PAGEREF _Toc25307348 \h </w:instrText>
        </w:r>
        <w:r w:rsidR="00716D77">
          <w:rPr>
            <w:noProof/>
            <w:webHidden/>
          </w:rPr>
        </w:r>
        <w:r w:rsidR="00716D77">
          <w:rPr>
            <w:noProof/>
            <w:webHidden/>
          </w:rPr>
          <w:fldChar w:fldCharType="separate"/>
        </w:r>
        <w:r w:rsidR="00841271">
          <w:rPr>
            <w:noProof/>
            <w:webHidden/>
          </w:rPr>
          <w:t>30</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49" w:history="1">
        <w:r w:rsidR="00716D77" w:rsidRPr="008B1A35">
          <w:rPr>
            <w:rStyle w:val="Hipervnculo"/>
            <w:iCs/>
            <w:noProof/>
            <w:lang w:val="eu-ES"/>
          </w:rPr>
          <w:t>39.2.- Kalte-ordainak obren exekuzioan izandako desbideratzeengatik eta proiektuko akatsen edo errakuntzen erantzukizuna</w:t>
        </w:r>
        <w:r w:rsidR="00716D77">
          <w:rPr>
            <w:noProof/>
            <w:webHidden/>
          </w:rPr>
          <w:tab/>
        </w:r>
        <w:r w:rsidR="00716D77">
          <w:rPr>
            <w:noProof/>
            <w:webHidden/>
          </w:rPr>
          <w:fldChar w:fldCharType="begin"/>
        </w:r>
        <w:r w:rsidR="00716D77">
          <w:rPr>
            <w:noProof/>
            <w:webHidden/>
          </w:rPr>
          <w:instrText xml:space="preserve"> PAGEREF _Toc25307349 \h </w:instrText>
        </w:r>
        <w:r w:rsidR="00716D77">
          <w:rPr>
            <w:noProof/>
            <w:webHidden/>
          </w:rPr>
        </w:r>
        <w:r w:rsidR="00716D77">
          <w:rPr>
            <w:noProof/>
            <w:webHidden/>
          </w:rPr>
          <w:fldChar w:fldCharType="separate"/>
        </w:r>
        <w:r w:rsidR="00841271">
          <w:rPr>
            <w:noProof/>
            <w:webHidden/>
          </w:rPr>
          <w:t>30</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50" w:history="1">
        <w:r w:rsidR="00716D77" w:rsidRPr="008B1A35">
          <w:rPr>
            <w:rStyle w:val="Hipervnculo"/>
            <w:noProof/>
            <w:lang w:val="eu-ES"/>
          </w:rPr>
          <w:t>40.- Zerbitzu kontratuen berezitasunak, herritarrentzat zuzeneko prestazioak dakartzatenean</w:t>
        </w:r>
        <w:r w:rsidR="00716D77">
          <w:rPr>
            <w:noProof/>
            <w:webHidden/>
          </w:rPr>
          <w:tab/>
        </w:r>
        <w:r w:rsidR="00716D77">
          <w:rPr>
            <w:noProof/>
            <w:webHidden/>
          </w:rPr>
          <w:fldChar w:fldCharType="begin"/>
        </w:r>
        <w:r w:rsidR="00716D77">
          <w:rPr>
            <w:noProof/>
            <w:webHidden/>
          </w:rPr>
          <w:instrText xml:space="preserve"> PAGEREF _Toc25307350 \h </w:instrText>
        </w:r>
        <w:r w:rsidR="00716D77">
          <w:rPr>
            <w:noProof/>
            <w:webHidden/>
          </w:rPr>
        </w:r>
        <w:r w:rsidR="00716D77">
          <w:rPr>
            <w:noProof/>
            <w:webHidden/>
          </w:rPr>
          <w:fldChar w:fldCharType="separate"/>
        </w:r>
        <w:r w:rsidR="00841271">
          <w:rPr>
            <w:noProof/>
            <w:webHidden/>
          </w:rPr>
          <w:t>30</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51" w:history="1">
        <w:r w:rsidR="00716D77" w:rsidRPr="008B1A35">
          <w:rPr>
            <w:rStyle w:val="Hipervnculo"/>
            <w:noProof/>
            <w:lang w:val="eu-ES"/>
          </w:rPr>
          <w:t>41.- Jabetza intelektualaren eskubideak</w:t>
        </w:r>
        <w:r w:rsidR="00716D77">
          <w:rPr>
            <w:noProof/>
            <w:webHidden/>
          </w:rPr>
          <w:tab/>
        </w:r>
        <w:r w:rsidR="00716D77">
          <w:rPr>
            <w:noProof/>
            <w:webHidden/>
          </w:rPr>
          <w:fldChar w:fldCharType="begin"/>
        </w:r>
        <w:r w:rsidR="00716D77">
          <w:rPr>
            <w:noProof/>
            <w:webHidden/>
          </w:rPr>
          <w:instrText xml:space="preserve"> PAGEREF _Toc25307351 \h </w:instrText>
        </w:r>
        <w:r w:rsidR="00716D77">
          <w:rPr>
            <w:noProof/>
            <w:webHidden/>
          </w:rPr>
        </w:r>
        <w:r w:rsidR="00716D77">
          <w:rPr>
            <w:noProof/>
            <w:webHidden/>
          </w:rPr>
          <w:fldChar w:fldCharType="separate"/>
        </w:r>
        <w:r w:rsidR="00841271">
          <w:rPr>
            <w:noProof/>
            <w:webHidden/>
          </w:rPr>
          <w:t>31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52" w:history="1">
        <w:r w:rsidR="00716D77" w:rsidRPr="008B1A35">
          <w:rPr>
            <w:rStyle w:val="Hipervnculo"/>
            <w:noProof/>
            <w:lang w:val="eu-ES"/>
          </w:rPr>
          <w:t>42.- Berandutze zigorrak eta beste zigor batzuk</w:t>
        </w:r>
        <w:r w:rsidR="00716D77">
          <w:rPr>
            <w:noProof/>
            <w:webHidden/>
          </w:rPr>
          <w:tab/>
        </w:r>
        <w:r w:rsidR="00716D77">
          <w:rPr>
            <w:noProof/>
            <w:webHidden/>
          </w:rPr>
          <w:fldChar w:fldCharType="begin"/>
        </w:r>
        <w:r w:rsidR="00716D77">
          <w:rPr>
            <w:noProof/>
            <w:webHidden/>
          </w:rPr>
          <w:instrText xml:space="preserve"> PAGEREF _Toc25307352 \h </w:instrText>
        </w:r>
        <w:r w:rsidR="00716D77">
          <w:rPr>
            <w:noProof/>
            <w:webHidden/>
          </w:rPr>
        </w:r>
        <w:r w:rsidR="00716D77">
          <w:rPr>
            <w:noProof/>
            <w:webHidden/>
          </w:rPr>
          <w:fldChar w:fldCharType="separate"/>
        </w:r>
        <w:r w:rsidR="00841271">
          <w:rPr>
            <w:noProof/>
            <w:webHidden/>
          </w:rPr>
          <w:t>31</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53" w:history="1">
        <w:r w:rsidR="00716D77" w:rsidRPr="008B1A35">
          <w:rPr>
            <w:rStyle w:val="Hipervnculo"/>
            <w:noProof/>
            <w:lang w:val="eu-ES"/>
          </w:rPr>
          <w:t>43.- Kontratuaren aldaketak</w:t>
        </w:r>
        <w:r w:rsidR="00716D77">
          <w:rPr>
            <w:noProof/>
            <w:webHidden/>
          </w:rPr>
          <w:tab/>
        </w:r>
        <w:r w:rsidR="00716D77">
          <w:rPr>
            <w:noProof/>
            <w:webHidden/>
          </w:rPr>
          <w:fldChar w:fldCharType="begin"/>
        </w:r>
        <w:r w:rsidR="00716D77">
          <w:rPr>
            <w:noProof/>
            <w:webHidden/>
          </w:rPr>
          <w:instrText xml:space="preserve"> PAGEREF _Toc25307353 \h </w:instrText>
        </w:r>
        <w:r w:rsidR="00716D77">
          <w:rPr>
            <w:noProof/>
            <w:webHidden/>
          </w:rPr>
        </w:r>
        <w:r w:rsidR="00716D77">
          <w:rPr>
            <w:noProof/>
            <w:webHidden/>
          </w:rPr>
          <w:fldChar w:fldCharType="separate"/>
        </w:r>
        <w:r w:rsidR="00841271">
          <w:rPr>
            <w:noProof/>
            <w:webHidden/>
          </w:rPr>
          <w:t>32</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54" w:history="1">
        <w:r w:rsidR="00716D77" w:rsidRPr="008B1A35">
          <w:rPr>
            <w:rStyle w:val="Hipervnculo"/>
            <w:iCs/>
            <w:noProof/>
            <w:lang w:val="eu-ES"/>
          </w:rPr>
          <w:t>43.1.- Aldaketa aurreikusiak</w:t>
        </w:r>
        <w:r w:rsidR="00716D77">
          <w:rPr>
            <w:noProof/>
            <w:webHidden/>
          </w:rPr>
          <w:tab/>
        </w:r>
        <w:r w:rsidR="00716D77">
          <w:rPr>
            <w:noProof/>
            <w:webHidden/>
          </w:rPr>
          <w:fldChar w:fldCharType="begin"/>
        </w:r>
        <w:r w:rsidR="00716D77">
          <w:rPr>
            <w:noProof/>
            <w:webHidden/>
          </w:rPr>
          <w:instrText xml:space="preserve"> PAGEREF _Toc25307354 \h </w:instrText>
        </w:r>
        <w:r w:rsidR="00716D77">
          <w:rPr>
            <w:noProof/>
            <w:webHidden/>
          </w:rPr>
        </w:r>
        <w:r w:rsidR="00716D77">
          <w:rPr>
            <w:noProof/>
            <w:webHidden/>
          </w:rPr>
          <w:fldChar w:fldCharType="separate"/>
        </w:r>
        <w:r w:rsidR="00841271">
          <w:rPr>
            <w:noProof/>
            <w:webHidden/>
          </w:rPr>
          <w:t>33</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55" w:history="1">
        <w:r w:rsidR="00716D77" w:rsidRPr="008B1A35">
          <w:rPr>
            <w:rStyle w:val="Hipervnculo"/>
            <w:iCs/>
            <w:noProof/>
            <w:lang w:val="eu-ES"/>
          </w:rPr>
          <w:t>43.2.- Aldaketa aurreikusi gabeak</w:t>
        </w:r>
        <w:r w:rsidR="00716D77">
          <w:rPr>
            <w:noProof/>
            <w:webHidden/>
          </w:rPr>
          <w:tab/>
        </w:r>
        <w:r w:rsidR="00716D77">
          <w:rPr>
            <w:noProof/>
            <w:webHidden/>
          </w:rPr>
          <w:fldChar w:fldCharType="begin"/>
        </w:r>
        <w:r w:rsidR="00716D77">
          <w:rPr>
            <w:noProof/>
            <w:webHidden/>
          </w:rPr>
          <w:instrText xml:space="preserve"> PAGEREF _Toc25307355 \h </w:instrText>
        </w:r>
        <w:r w:rsidR="00716D77">
          <w:rPr>
            <w:noProof/>
            <w:webHidden/>
          </w:rPr>
        </w:r>
        <w:r w:rsidR="00716D77">
          <w:rPr>
            <w:noProof/>
            <w:webHidden/>
          </w:rPr>
          <w:fldChar w:fldCharType="separate"/>
        </w:r>
        <w:r w:rsidR="00841271">
          <w:rPr>
            <w:noProof/>
            <w:webHidden/>
          </w:rPr>
          <w:t>33</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56" w:history="1">
        <w:r w:rsidR="00716D77" w:rsidRPr="008B1A35">
          <w:rPr>
            <w:rStyle w:val="Hipervnculo"/>
            <w:iCs/>
            <w:noProof/>
            <w:lang w:val="eu-ES"/>
          </w:rPr>
          <w:t>43.3.- Aldaketaren araubidea</w:t>
        </w:r>
        <w:r w:rsidR="00716D77">
          <w:rPr>
            <w:noProof/>
            <w:webHidden/>
          </w:rPr>
          <w:tab/>
        </w:r>
        <w:r w:rsidR="00716D77">
          <w:rPr>
            <w:noProof/>
            <w:webHidden/>
          </w:rPr>
          <w:fldChar w:fldCharType="begin"/>
        </w:r>
        <w:r w:rsidR="00716D77">
          <w:rPr>
            <w:noProof/>
            <w:webHidden/>
          </w:rPr>
          <w:instrText xml:space="preserve"> PAGEREF _Toc25307356 \h </w:instrText>
        </w:r>
        <w:r w:rsidR="00716D77">
          <w:rPr>
            <w:noProof/>
            <w:webHidden/>
          </w:rPr>
        </w:r>
        <w:r w:rsidR="00716D77">
          <w:rPr>
            <w:noProof/>
            <w:webHidden/>
          </w:rPr>
          <w:fldChar w:fldCharType="separate"/>
        </w:r>
        <w:r w:rsidR="00841271">
          <w:rPr>
            <w:noProof/>
            <w:webHidden/>
          </w:rPr>
          <w:t>33</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57" w:history="1">
        <w:r w:rsidR="00716D77" w:rsidRPr="008B1A35">
          <w:rPr>
            <w:rStyle w:val="Hipervnculo"/>
            <w:noProof/>
            <w:lang w:val="eu-ES"/>
          </w:rPr>
          <w:t>44.- Kontratistari egin beharreko ordainketak</w:t>
        </w:r>
        <w:r w:rsidR="00716D77">
          <w:rPr>
            <w:noProof/>
            <w:webHidden/>
          </w:rPr>
          <w:tab/>
        </w:r>
        <w:r w:rsidR="00716D77">
          <w:rPr>
            <w:noProof/>
            <w:webHidden/>
          </w:rPr>
          <w:fldChar w:fldCharType="begin"/>
        </w:r>
        <w:r w:rsidR="00716D77">
          <w:rPr>
            <w:noProof/>
            <w:webHidden/>
          </w:rPr>
          <w:instrText xml:space="preserve"> PAGEREF _Toc25307357 \h </w:instrText>
        </w:r>
        <w:r w:rsidR="00716D77">
          <w:rPr>
            <w:noProof/>
            <w:webHidden/>
          </w:rPr>
        </w:r>
        <w:r w:rsidR="00716D77">
          <w:rPr>
            <w:noProof/>
            <w:webHidden/>
          </w:rPr>
          <w:fldChar w:fldCharType="separate"/>
        </w:r>
        <w:r w:rsidR="00841271">
          <w:rPr>
            <w:noProof/>
            <w:webHidden/>
          </w:rPr>
          <w:t>33</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58" w:history="1">
        <w:r w:rsidR="00716D77" w:rsidRPr="008B1A35">
          <w:rPr>
            <w:rStyle w:val="Hipervnculo"/>
            <w:noProof/>
            <w:lang w:val="eu-ES"/>
          </w:rPr>
          <w:t>45.- Kontratua etetea</w:t>
        </w:r>
        <w:r w:rsidR="00716D77">
          <w:rPr>
            <w:noProof/>
            <w:webHidden/>
          </w:rPr>
          <w:tab/>
        </w:r>
        <w:r w:rsidR="00716D77">
          <w:rPr>
            <w:noProof/>
            <w:webHidden/>
          </w:rPr>
          <w:fldChar w:fldCharType="begin"/>
        </w:r>
        <w:r w:rsidR="00716D77">
          <w:rPr>
            <w:noProof/>
            <w:webHidden/>
          </w:rPr>
          <w:instrText xml:space="preserve"> PAGEREF _Toc25307358 \h </w:instrText>
        </w:r>
        <w:r w:rsidR="00716D77">
          <w:rPr>
            <w:noProof/>
            <w:webHidden/>
          </w:rPr>
        </w:r>
        <w:r w:rsidR="00716D77">
          <w:rPr>
            <w:noProof/>
            <w:webHidden/>
          </w:rPr>
          <w:fldChar w:fldCharType="separate"/>
        </w:r>
        <w:r w:rsidR="00841271">
          <w:rPr>
            <w:noProof/>
            <w:webHidden/>
          </w:rPr>
          <w:t>34</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59" w:history="1">
        <w:r w:rsidR="00716D77" w:rsidRPr="008B1A35">
          <w:rPr>
            <w:rStyle w:val="Hipervnculo"/>
            <w:noProof/>
            <w:lang w:val="eu-ES"/>
          </w:rPr>
          <w:t>46.- Harrera eta berme epea</w:t>
        </w:r>
        <w:r w:rsidR="00716D77">
          <w:rPr>
            <w:noProof/>
            <w:webHidden/>
          </w:rPr>
          <w:tab/>
        </w:r>
        <w:r w:rsidR="00716D77">
          <w:rPr>
            <w:noProof/>
            <w:webHidden/>
          </w:rPr>
          <w:fldChar w:fldCharType="begin"/>
        </w:r>
        <w:r w:rsidR="00716D77">
          <w:rPr>
            <w:noProof/>
            <w:webHidden/>
          </w:rPr>
          <w:instrText xml:space="preserve"> PAGEREF _Toc25307359 \h </w:instrText>
        </w:r>
        <w:r w:rsidR="00716D77">
          <w:rPr>
            <w:noProof/>
            <w:webHidden/>
          </w:rPr>
        </w:r>
        <w:r w:rsidR="00716D77">
          <w:rPr>
            <w:noProof/>
            <w:webHidden/>
          </w:rPr>
          <w:fldChar w:fldCharType="separate"/>
        </w:r>
        <w:r w:rsidR="00841271">
          <w:rPr>
            <w:noProof/>
            <w:webHidden/>
          </w:rPr>
          <w:t>34</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60" w:history="1">
        <w:r w:rsidR="00716D77" w:rsidRPr="008B1A35">
          <w:rPr>
            <w:rStyle w:val="Hipervnculo"/>
            <w:iCs/>
            <w:noProof/>
            <w:lang w:val="eu-ES"/>
          </w:rPr>
          <w:t>46.1.- Harrera eta likidazioa</w:t>
        </w:r>
        <w:r w:rsidR="00716D77">
          <w:rPr>
            <w:noProof/>
            <w:webHidden/>
          </w:rPr>
          <w:tab/>
        </w:r>
        <w:r w:rsidR="00716D77">
          <w:rPr>
            <w:noProof/>
            <w:webHidden/>
          </w:rPr>
          <w:fldChar w:fldCharType="begin"/>
        </w:r>
        <w:r w:rsidR="00716D77">
          <w:rPr>
            <w:noProof/>
            <w:webHidden/>
          </w:rPr>
          <w:instrText xml:space="preserve"> PAGEREF _Toc25307360 \h </w:instrText>
        </w:r>
        <w:r w:rsidR="00716D77">
          <w:rPr>
            <w:noProof/>
            <w:webHidden/>
          </w:rPr>
        </w:r>
        <w:r w:rsidR="00716D77">
          <w:rPr>
            <w:noProof/>
            <w:webHidden/>
          </w:rPr>
          <w:fldChar w:fldCharType="separate"/>
        </w:r>
        <w:r w:rsidR="00841271">
          <w:rPr>
            <w:noProof/>
            <w:webHidden/>
          </w:rPr>
          <w:t>34</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61" w:history="1">
        <w:r w:rsidR="00716D77" w:rsidRPr="008B1A35">
          <w:rPr>
            <w:rStyle w:val="Hipervnculo"/>
            <w:iCs/>
            <w:noProof/>
            <w:lang w:val="eu-ES"/>
          </w:rPr>
          <w:t>46.2.- Berme epea</w:t>
        </w:r>
        <w:r w:rsidR="00716D77">
          <w:rPr>
            <w:noProof/>
            <w:webHidden/>
          </w:rPr>
          <w:tab/>
        </w:r>
        <w:r w:rsidR="00716D77">
          <w:rPr>
            <w:noProof/>
            <w:webHidden/>
          </w:rPr>
          <w:fldChar w:fldCharType="begin"/>
        </w:r>
        <w:r w:rsidR="00716D77">
          <w:rPr>
            <w:noProof/>
            <w:webHidden/>
          </w:rPr>
          <w:instrText xml:space="preserve"> PAGEREF _Toc25307361 \h </w:instrText>
        </w:r>
        <w:r w:rsidR="00716D77">
          <w:rPr>
            <w:noProof/>
            <w:webHidden/>
          </w:rPr>
        </w:r>
        <w:r w:rsidR="00716D77">
          <w:rPr>
            <w:noProof/>
            <w:webHidden/>
          </w:rPr>
          <w:fldChar w:fldCharType="separate"/>
        </w:r>
        <w:r w:rsidR="00841271">
          <w:rPr>
            <w:noProof/>
            <w:webHidden/>
          </w:rPr>
          <w:t>35</w:t>
        </w:r>
        <w:r w:rsidR="00716D77">
          <w:rPr>
            <w:noProof/>
            <w:webHidden/>
          </w:rPr>
          <w:fldChar w:fldCharType="end"/>
        </w:r>
      </w:hyperlink>
    </w:p>
    <w:p w:rsidR="00716D77" w:rsidRDefault="000D680C">
      <w:pPr>
        <w:pStyle w:val="TDC3"/>
        <w:tabs>
          <w:tab w:val="right" w:leader="dot" w:pos="8494"/>
        </w:tabs>
        <w:rPr>
          <w:rFonts w:asciiTheme="minorHAnsi" w:eastAsiaTheme="minorEastAsia" w:hAnsiTheme="minorHAnsi" w:cstheme="minorBidi"/>
          <w:noProof/>
          <w:sz w:val="22"/>
          <w:szCs w:val="22"/>
        </w:rPr>
      </w:pPr>
      <w:hyperlink w:anchor="_Toc25307362" w:history="1">
        <w:r w:rsidR="00716D77" w:rsidRPr="008B1A35">
          <w:rPr>
            <w:rStyle w:val="Hipervnculo"/>
            <w:iCs/>
            <w:noProof/>
            <w:lang w:val="eu-ES"/>
          </w:rPr>
          <w:t>46.3.- Bermea itzultzea</w:t>
        </w:r>
        <w:r w:rsidR="00716D77">
          <w:rPr>
            <w:noProof/>
            <w:webHidden/>
          </w:rPr>
          <w:tab/>
        </w:r>
        <w:r w:rsidR="00716D77">
          <w:rPr>
            <w:noProof/>
            <w:webHidden/>
          </w:rPr>
          <w:fldChar w:fldCharType="begin"/>
        </w:r>
        <w:r w:rsidR="00716D77">
          <w:rPr>
            <w:noProof/>
            <w:webHidden/>
          </w:rPr>
          <w:instrText xml:space="preserve"> PAGEREF _Toc25307362 \h </w:instrText>
        </w:r>
        <w:r w:rsidR="00716D77">
          <w:rPr>
            <w:noProof/>
            <w:webHidden/>
          </w:rPr>
        </w:r>
        <w:r w:rsidR="00716D77">
          <w:rPr>
            <w:noProof/>
            <w:webHidden/>
          </w:rPr>
          <w:fldChar w:fldCharType="separate"/>
        </w:r>
        <w:r w:rsidR="00841271">
          <w:rPr>
            <w:noProof/>
            <w:webHidden/>
          </w:rPr>
          <w:t>35</w:t>
        </w:r>
        <w:r w:rsidR="00716D77">
          <w:rPr>
            <w:noProof/>
            <w:webHidden/>
          </w:rPr>
          <w:fldChar w:fldCharType="end"/>
        </w:r>
      </w:hyperlink>
    </w:p>
    <w:p w:rsidR="00716D77" w:rsidRDefault="000D680C">
      <w:pPr>
        <w:pStyle w:val="TDC2"/>
        <w:rPr>
          <w:rFonts w:asciiTheme="minorHAnsi" w:eastAsiaTheme="minorEastAsia" w:hAnsiTheme="minorHAnsi" w:cstheme="minorBidi"/>
          <w:noProof/>
          <w:sz w:val="22"/>
          <w:szCs w:val="22"/>
        </w:rPr>
      </w:pPr>
      <w:hyperlink w:anchor="_Toc25307363" w:history="1">
        <w:r w:rsidR="00716D77" w:rsidRPr="008B1A35">
          <w:rPr>
            <w:rStyle w:val="Hipervnculo"/>
            <w:noProof/>
            <w:lang w:val="eu-ES"/>
          </w:rPr>
          <w:t>47.- Kontratua suntsiaraztea</w:t>
        </w:r>
        <w:r w:rsidR="00716D77">
          <w:rPr>
            <w:noProof/>
            <w:webHidden/>
          </w:rPr>
          <w:tab/>
        </w:r>
        <w:r w:rsidR="00716D77">
          <w:rPr>
            <w:noProof/>
            <w:webHidden/>
          </w:rPr>
          <w:fldChar w:fldCharType="begin"/>
        </w:r>
        <w:r w:rsidR="00716D77">
          <w:rPr>
            <w:noProof/>
            <w:webHidden/>
          </w:rPr>
          <w:instrText xml:space="preserve"> PAGEREF _Toc25307363 \h </w:instrText>
        </w:r>
        <w:r w:rsidR="00716D77">
          <w:rPr>
            <w:noProof/>
            <w:webHidden/>
          </w:rPr>
        </w:r>
        <w:r w:rsidR="00716D77">
          <w:rPr>
            <w:noProof/>
            <w:webHidden/>
          </w:rPr>
          <w:fldChar w:fldCharType="separate"/>
        </w:r>
        <w:r w:rsidR="00841271">
          <w:rPr>
            <w:noProof/>
            <w:webHidden/>
          </w:rPr>
          <w:t>35</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64" w:history="1">
        <w:r w:rsidR="00716D77" w:rsidRPr="008B1A35">
          <w:rPr>
            <w:rStyle w:val="Hipervnculo"/>
            <w:noProof/>
          </w:rPr>
          <w:t>I. ERANSKINA.- LIZITAZIO ELEKTRONIKORAKO JARRAIBIDEAK</w:t>
        </w:r>
        <w:r w:rsidR="00716D77">
          <w:rPr>
            <w:noProof/>
            <w:webHidden/>
          </w:rPr>
          <w:tab/>
        </w:r>
        <w:r w:rsidR="00716D77">
          <w:rPr>
            <w:noProof/>
            <w:webHidden/>
          </w:rPr>
          <w:fldChar w:fldCharType="begin"/>
        </w:r>
        <w:r w:rsidR="00716D77">
          <w:rPr>
            <w:noProof/>
            <w:webHidden/>
          </w:rPr>
          <w:instrText xml:space="preserve"> PAGEREF _Toc25307364 \h </w:instrText>
        </w:r>
        <w:r w:rsidR="00716D77">
          <w:rPr>
            <w:noProof/>
            <w:webHidden/>
          </w:rPr>
        </w:r>
        <w:r w:rsidR="00716D77">
          <w:rPr>
            <w:noProof/>
            <w:webHidden/>
          </w:rPr>
          <w:fldChar w:fldCharType="separate"/>
        </w:r>
        <w:r w:rsidR="00841271">
          <w:rPr>
            <w:noProof/>
            <w:webHidden/>
          </w:rPr>
          <w:t>37</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65" w:history="1">
        <w:r w:rsidR="00716D77" w:rsidRPr="008B1A35">
          <w:rPr>
            <w:rStyle w:val="Hipervnculo"/>
            <w:noProof/>
          </w:rPr>
          <w:t>II. ERANSKINA.- EUROPAKO KONTRATAZIO AGIRI BAKARRA EKAB BETETZEKO JARRAIBIDEAK</w:t>
        </w:r>
        <w:r w:rsidR="00716D77">
          <w:rPr>
            <w:noProof/>
            <w:webHidden/>
          </w:rPr>
          <w:tab/>
        </w:r>
        <w:r w:rsidR="00716D77">
          <w:rPr>
            <w:noProof/>
            <w:webHidden/>
          </w:rPr>
          <w:fldChar w:fldCharType="begin"/>
        </w:r>
        <w:r w:rsidR="00716D77">
          <w:rPr>
            <w:noProof/>
            <w:webHidden/>
          </w:rPr>
          <w:instrText xml:space="preserve"> PAGEREF _Toc25307365 \h </w:instrText>
        </w:r>
        <w:r w:rsidR="00716D77">
          <w:rPr>
            <w:noProof/>
            <w:webHidden/>
          </w:rPr>
        </w:r>
        <w:r w:rsidR="00716D77">
          <w:rPr>
            <w:noProof/>
            <w:webHidden/>
          </w:rPr>
          <w:fldChar w:fldCharType="separate"/>
        </w:r>
        <w:r w:rsidR="00841271">
          <w:rPr>
            <w:noProof/>
            <w:webHidden/>
          </w:rPr>
          <w:t>39</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66" w:history="1">
        <w:r w:rsidR="00716D77" w:rsidRPr="008B1A35">
          <w:rPr>
            <w:rStyle w:val="Hipervnculo"/>
            <w:noProof/>
          </w:rPr>
          <w:t>III. ERANSKINA.- ALDI BATERAKO ENPRESA ELKARTEA ERATZEKO KONPROMISOAREN EREDUA</w:t>
        </w:r>
        <w:r w:rsidR="00716D77">
          <w:rPr>
            <w:noProof/>
            <w:webHidden/>
          </w:rPr>
          <w:tab/>
        </w:r>
        <w:r w:rsidR="00716D77">
          <w:rPr>
            <w:noProof/>
            <w:webHidden/>
          </w:rPr>
          <w:fldChar w:fldCharType="begin"/>
        </w:r>
        <w:r w:rsidR="00716D77">
          <w:rPr>
            <w:noProof/>
            <w:webHidden/>
          </w:rPr>
          <w:instrText xml:space="preserve"> PAGEREF _Toc25307366 \h </w:instrText>
        </w:r>
        <w:r w:rsidR="00716D77">
          <w:rPr>
            <w:noProof/>
            <w:webHidden/>
          </w:rPr>
        </w:r>
        <w:r w:rsidR="00716D77">
          <w:rPr>
            <w:noProof/>
            <w:webHidden/>
          </w:rPr>
          <w:fldChar w:fldCharType="separate"/>
        </w:r>
        <w:r w:rsidR="00841271">
          <w:rPr>
            <w:noProof/>
            <w:webHidden/>
          </w:rPr>
          <w:t>41</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67" w:history="1">
        <w:r w:rsidR="00716D77" w:rsidRPr="008B1A35">
          <w:rPr>
            <w:rStyle w:val="Hipervnculo"/>
            <w:noProof/>
          </w:rPr>
          <w:t>IV. ERANSKINA.- BITARTEKOAK ATXIKITZEKO KONPROMISO ADIERAZPENAREN EREDUA</w:t>
        </w:r>
        <w:r w:rsidR="00716D77">
          <w:rPr>
            <w:noProof/>
            <w:webHidden/>
          </w:rPr>
          <w:tab/>
        </w:r>
        <w:r w:rsidR="00716D77">
          <w:rPr>
            <w:noProof/>
            <w:webHidden/>
          </w:rPr>
          <w:fldChar w:fldCharType="begin"/>
        </w:r>
        <w:r w:rsidR="00716D77">
          <w:rPr>
            <w:noProof/>
            <w:webHidden/>
          </w:rPr>
          <w:instrText xml:space="preserve"> PAGEREF _Toc25307367 \h </w:instrText>
        </w:r>
        <w:r w:rsidR="00716D77">
          <w:rPr>
            <w:noProof/>
            <w:webHidden/>
          </w:rPr>
        </w:r>
        <w:r w:rsidR="00716D77">
          <w:rPr>
            <w:noProof/>
            <w:webHidden/>
          </w:rPr>
          <w:fldChar w:fldCharType="separate"/>
        </w:r>
        <w:r w:rsidR="00841271">
          <w:rPr>
            <w:noProof/>
            <w:webHidden/>
          </w:rPr>
          <w:t>43</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68" w:history="1">
        <w:r w:rsidR="00716D77" w:rsidRPr="008B1A35">
          <w:rPr>
            <w:rStyle w:val="Hipervnculo"/>
            <w:noProof/>
          </w:rPr>
          <w:t>V. ERANSKINA.- ENPRESA TALDEARI BURUZKO ADIERAZPEN EREDUA</w:t>
        </w:r>
        <w:r w:rsidR="00716D77">
          <w:rPr>
            <w:noProof/>
            <w:webHidden/>
          </w:rPr>
          <w:tab/>
        </w:r>
        <w:r w:rsidR="00716D77">
          <w:rPr>
            <w:noProof/>
            <w:webHidden/>
          </w:rPr>
          <w:fldChar w:fldCharType="begin"/>
        </w:r>
        <w:r w:rsidR="00716D77">
          <w:rPr>
            <w:noProof/>
            <w:webHidden/>
          </w:rPr>
          <w:instrText xml:space="preserve"> PAGEREF _Toc25307368 \h </w:instrText>
        </w:r>
        <w:r w:rsidR="00716D77">
          <w:rPr>
            <w:noProof/>
            <w:webHidden/>
          </w:rPr>
        </w:r>
        <w:r w:rsidR="00716D77">
          <w:rPr>
            <w:noProof/>
            <w:webHidden/>
          </w:rPr>
          <w:fldChar w:fldCharType="separate"/>
        </w:r>
        <w:r w:rsidR="00841271">
          <w:rPr>
            <w:noProof/>
            <w:webHidden/>
          </w:rPr>
          <w:t>44</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69" w:history="1">
        <w:r w:rsidR="00716D77" w:rsidRPr="008B1A35">
          <w:rPr>
            <w:rStyle w:val="Hipervnculo"/>
            <w:noProof/>
          </w:rPr>
          <w:t>VI. ERANSKINA.- KONTRATAZIO PUBLIKOARI APLIKATU BEHARREKO JOKABIDE KODEA ETA ERAKUNDEAREN ZUZENTASUN ESPARRUA BETETZEARI BURUZKO ADIERAZPEN EREDUA</w:t>
        </w:r>
        <w:r w:rsidR="00716D77">
          <w:rPr>
            <w:noProof/>
            <w:webHidden/>
          </w:rPr>
          <w:tab/>
        </w:r>
        <w:r w:rsidR="00716D77">
          <w:rPr>
            <w:noProof/>
            <w:webHidden/>
          </w:rPr>
          <w:fldChar w:fldCharType="begin"/>
        </w:r>
        <w:r w:rsidR="00716D77">
          <w:rPr>
            <w:noProof/>
            <w:webHidden/>
          </w:rPr>
          <w:instrText xml:space="preserve"> PAGEREF _Toc25307369 \h </w:instrText>
        </w:r>
        <w:r w:rsidR="00716D77">
          <w:rPr>
            <w:noProof/>
            <w:webHidden/>
          </w:rPr>
        </w:r>
        <w:r w:rsidR="00716D77">
          <w:rPr>
            <w:noProof/>
            <w:webHidden/>
          </w:rPr>
          <w:fldChar w:fldCharType="separate"/>
        </w:r>
        <w:r w:rsidR="00841271">
          <w:rPr>
            <w:noProof/>
            <w:webHidden/>
          </w:rPr>
          <w:t>45</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70" w:history="1">
        <w:r w:rsidR="00716D77" w:rsidRPr="008B1A35">
          <w:rPr>
            <w:rStyle w:val="Hipervnculo"/>
            <w:noProof/>
          </w:rPr>
          <w:t>VII. ERANSKINA.- KONFIDENTZIALTZAT JOTAKO DOKUMENTU ETA DATU AURKEZTUEI BURUZKO ADIERAZPEN OSAGARRIRAKO EREDUA</w:t>
        </w:r>
        <w:r w:rsidR="00716D77">
          <w:rPr>
            <w:noProof/>
            <w:webHidden/>
          </w:rPr>
          <w:tab/>
        </w:r>
        <w:r w:rsidR="00716D77">
          <w:rPr>
            <w:noProof/>
            <w:webHidden/>
          </w:rPr>
          <w:fldChar w:fldCharType="begin"/>
        </w:r>
        <w:r w:rsidR="00716D77">
          <w:rPr>
            <w:noProof/>
            <w:webHidden/>
          </w:rPr>
          <w:instrText xml:space="preserve"> PAGEREF _Toc25307370 \h </w:instrText>
        </w:r>
        <w:r w:rsidR="00716D77">
          <w:rPr>
            <w:noProof/>
            <w:webHidden/>
          </w:rPr>
        </w:r>
        <w:r w:rsidR="00716D77">
          <w:rPr>
            <w:noProof/>
            <w:webHidden/>
          </w:rPr>
          <w:fldChar w:fldCharType="separate"/>
        </w:r>
        <w:r w:rsidR="00841271">
          <w:rPr>
            <w:noProof/>
            <w:webHidden/>
          </w:rPr>
          <w:t>46</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71" w:history="1">
        <w:r w:rsidR="00716D77" w:rsidRPr="008B1A35">
          <w:rPr>
            <w:rStyle w:val="Hipervnculo"/>
            <w:noProof/>
          </w:rPr>
          <w:t>VIII. ERANSKINA. - ABAL EREDUA</w:t>
        </w:r>
        <w:r w:rsidR="00716D77">
          <w:rPr>
            <w:noProof/>
            <w:webHidden/>
          </w:rPr>
          <w:tab/>
        </w:r>
        <w:r w:rsidR="00716D77">
          <w:rPr>
            <w:noProof/>
            <w:webHidden/>
          </w:rPr>
          <w:fldChar w:fldCharType="begin"/>
        </w:r>
        <w:r w:rsidR="00716D77">
          <w:rPr>
            <w:noProof/>
            <w:webHidden/>
          </w:rPr>
          <w:instrText xml:space="preserve"> PAGEREF _Toc25307371 \h </w:instrText>
        </w:r>
        <w:r w:rsidR="00716D77">
          <w:rPr>
            <w:noProof/>
            <w:webHidden/>
          </w:rPr>
        </w:r>
        <w:r w:rsidR="00716D77">
          <w:rPr>
            <w:noProof/>
            <w:webHidden/>
          </w:rPr>
          <w:fldChar w:fldCharType="separate"/>
        </w:r>
        <w:r w:rsidR="00841271">
          <w:rPr>
            <w:noProof/>
            <w:webHidden/>
          </w:rPr>
          <w:t>47</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72" w:history="1">
        <w:r w:rsidR="00716D77" w:rsidRPr="008B1A35">
          <w:rPr>
            <w:rStyle w:val="Hipervnculo"/>
            <w:noProof/>
          </w:rPr>
          <w:t>IX. ERANSKINA.- ESKAINTZA EKONOMIKORAKO ETA FORMULA BIDEZ EBALUATZEKO ESKAINTZAKO BESTE ELEMENTUETARAKO EREDUA</w:t>
        </w:r>
        <w:r w:rsidR="00716D77">
          <w:rPr>
            <w:noProof/>
            <w:webHidden/>
          </w:rPr>
          <w:tab/>
        </w:r>
        <w:r w:rsidR="00716D77">
          <w:rPr>
            <w:noProof/>
            <w:webHidden/>
          </w:rPr>
          <w:fldChar w:fldCharType="begin"/>
        </w:r>
        <w:r w:rsidR="00716D77">
          <w:rPr>
            <w:noProof/>
            <w:webHidden/>
          </w:rPr>
          <w:instrText xml:space="preserve"> PAGEREF _Toc25307372 \h </w:instrText>
        </w:r>
        <w:r w:rsidR="00716D77">
          <w:rPr>
            <w:noProof/>
            <w:webHidden/>
          </w:rPr>
        </w:r>
        <w:r w:rsidR="00716D77">
          <w:rPr>
            <w:noProof/>
            <w:webHidden/>
          </w:rPr>
          <w:fldChar w:fldCharType="separate"/>
        </w:r>
        <w:r w:rsidR="00841271">
          <w:rPr>
            <w:noProof/>
            <w:webHidden/>
          </w:rPr>
          <w:t>48</w:t>
        </w:r>
        <w:r w:rsidR="00716D77">
          <w:rPr>
            <w:noProof/>
            <w:webHidden/>
          </w:rPr>
          <w:fldChar w:fldCharType="end"/>
        </w:r>
      </w:hyperlink>
    </w:p>
    <w:p w:rsidR="00716D77" w:rsidRDefault="000D680C">
      <w:pPr>
        <w:pStyle w:val="TDC1"/>
        <w:rPr>
          <w:rFonts w:asciiTheme="minorHAnsi" w:eastAsiaTheme="minorEastAsia" w:hAnsiTheme="minorHAnsi" w:cstheme="minorBidi"/>
          <w:b w:val="0"/>
          <w:noProof/>
          <w:sz w:val="22"/>
          <w:szCs w:val="22"/>
          <w:lang w:val="es-ES"/>
        </w:rPr>
      </w:pPr>
      <w:hyperlink w:anchor="_Toc25307373" w:history="1">
        <w:r w:rsidR="00716D77" w:rsidRPr="008B1A35">
          <w:rPr>
            <w:rStyle w:val="Hipervnculo"/>
            <w:noProof/>
          </w:rPr>
          <w:t>X. ERANSKINA.- ADJUDIKAZIO IRIZPIDEEN EBALUAZIO SISTEMAREN PROPOSAMENA ETA IZAERA SOZIALEKO BALDINTZA BEREZIAK</w:t>
        </w:r>
        <w:r w:rsidR="00716D77">
          <w:rPr>
            <w:noProof/>
            <w:webHidden/>
          </w:rPr>
          <w:tab/>
        </w:r>
        <w:r w:rsidR="00716D77">
          <w:rPr>
            <w:noProof/>
            <w:webHidden/>
          </w:rPr>
          <w:fldChar w:fldCharType="begin"/>
        </w:r>
        <w:r w:rsidR="00716D77">
          <w:rPr>
            <w:noProof/>
            <w:webHidden/>
          </w:rPr>
          <w:instrText xml:space="preserve"> PAGEREF _Toc25307373 \h </w:instrText>
        </w:r>
        <w:r w:rsidR="00716D77">
          <w:rPr>
            <w:noProof/>
            <w:webHidden/>
          </w:rPr>
        </w:r>
        <w:r w:rsidR="00716D77">
          <w:rPr>
            <w:noProof/>
            <w:webHidden/>
          </w:rPr>
          <w:fldChar w:fldCharType="separate"/>
        </w:r>
        <w:r w:rsidR="00841271">
          <w:rPr>
            <w:noProof/>
            <w:webHidden/>
          </w:rPr>
          <w:t>52</w:t>
        </w:r>
        <w:r w:rsidR="00716D77">
          <w:rPr>
            <w:noProof/>
            <w:webHidden/>
          </w:rPr>
          <w:fldChar w:fldCharType="end"/>
        </w:r>
      </w:hyperlink>
    </w:p>
    <w:p w:rsidR="005A3979" w:rsidRPr="000C2840" w:rsidRDefault="005A3979" w:rsidP="005A3979">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b/>
          <w:sz w:val="22"/>
          <w:szCs w:val="22"/>
          <w:lang w:val="eu-ES"/>
        </w:rPr>
      </w:pPr>
    </w:p>
    <w:p w:rsidR="008F2A0F" w:rsidRPr="000C2840" w:rsidRDefault="008F2A0F" w:rsidP="00F25640">
      <w:pPr>
        <w:spacing w:before="60" w:after="60"/>
        <w:rPr>
          <w:rFonts w:ascii="Arial" w:hAnsi="Arial" w:cs="Arial"/>
          <w:lang w:val="eu-ES"/>
        </w:rPr>
        <w:sectPr w:rsidR="008F2A0F" w:rsidRPr="000C2840" w:rsidSect="00472F47">
          <w:footerReference w:type="default" r:id="rId13"/>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31" w:name="_Toc4411692"/>
      <w:bookmarkStart w:id="32" w:name="_Toc25307283"/>
      <w:r w:rsidRPr="000C2840">
        <w:rPr>
          <w:sz w:val="22"/>
          <w:szCs w:val="22"/>
          <w:lang w:val="eu-ES"/>
        </w:rPr>
        <w:lastRenderedPageBreak/>
        <w:t>I. KAPITULUA - XEDAPEN OROKORRAK</w:t>
      </w:r>
      <w:bookmarkEnd w:id="31"/>
      <w:bookmarkEnd w:id="32"/>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33" w:name="_Toc4411693"/>
      <w:bookmarkStart w:id="34" w:name="_Toc25307284"/>
      <w:r w:rsidRPr="000C2840">
        <w:rPr>
          <w:i w:val="0"/>
          <w:sz w:val="22"/>
          <w:szCs w:val="22"/>
          <w:lang w:val="eu-ES"/>
        </w:rPr>
        <w:t>1.- Kontratuaren objektua</w:t>
      </w:r>
      <w:bookmarkEnd w:id="33"/>
      <w:bookmarkEnd w:id="34"/>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Bigarren Liburuko I. tituluan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Atal horretan horrela ezartzen denean, sortaka egingo da lizitazioa, bertan deskribatzen diren baldintzak eta mugak aplikaturik, </w:t>
      </w:r>
      <w:proofErr w:type="spellStart"/>
      <w:r w:rsidRPr="000C2840">
        <w:rPr>
          <w:rFonts w:ascii="Arial" w:hAnsi="Arial" w:cs="Arial"/>
          <w:lang w:val="eu-ES"/>
        </w:rPr>
        <w:t>SPKLren</w:t>
      </w:r>
      <w:proofErr w:type="spellEnd"/>
      <w:r w:rsidRPr="000C2840">
        <w:rPr>
          <w:rFonts w:ascii="Arial" w:hAnsi="Arial" w:cs="Arial"/>
          <w:lang w:val="eu-ES"/>
        </w:rPr>
        <w:t xml:space="preserve">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5" w:name="_Toc4411694"/>
      <w:bookmarkStart w:id="36" w:name="_Toc25307285"/>
      <w:r w:rsidRPr="000C2840">
        <w:rPr>
          <w:i w:val="0"/>
          <w:iCs w:val="0"/>
          <w:sz w:val="22"/>
          <w:lang w:val="eu-ES"/>
        </w:rPr>
        <w:t>2.- Kontratuaren bitartez bete beharreko premia administratiboak</w:t>
      </w:r>
      <w:bookmarkEnd w:id="35"/>
      <w:bookmarkEnd w:id="36"/>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7" w:name="_Toc4411695"/>
      <w:bookmarkStart w:id="38" w:name="_Toc25307286"/>
      <w:bookmarkStart w:id="39" w:name="_Toc463331527"/>
      <w:r w:rsidRPr="000C2840">
        <w:rPr>
          <w:i w:val="0"/>
          <w:iCs w:val="0"/>
          <w:sz w:val="22"/>
          <w:lang w:val="eu-ES"/>
        </w:rPr>
        <w:t>3.- Lizitazioaren oinarrizko aurrekontua</w:t>
      </w:r>
      <w:bookmarkEnd w:id="37"/>
      <w:bookmarkEnd w:id="38"/>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balio erantsiaren gaineko zerga barne harturik maximotzat adierazten dena da eta </w:t>
      </w:r>
      <w:proofErr w:type="spellStart"/>
      <w:r w:rsidRPr="000C2840">
        <w:rPr>
          <w:rFonts w:ascii="Arial" w:hAnsi="Arial" w:cs="Arial"/>
          <w:lang w:val="eu-ES"/>
        </w:rPr>
        <w:t>SPKLren</w:t>
      </w:r>
      <w:proofErr w:type="spellEnd"/>
      <w:r w:rsidRPr="000C2840">
        <w:rPr>
          <w:rFonts w:ascii="Arial" w:hAnsi="Arial" w:cs="Arial"/>
          <w:lang w:val="eu-ES"/>
        </w:rPr>
        <w:t xml:space="preserve"> 100.2 artikuluak zehaztutakoaren arabera kalkulatu da.</w:t>
      </w:r>
    </w:p>
    <w:p w:rsidR="008F2A0F" w:rsidRPr="000C2840" w:rsidRDefault="008F2A0F" w:rsidP="007650A2">
      <w:pPr>
        <w:pStyle w:val="Ttulo2"/>
        <w:spacing w:line="240" w:lineRule="atLeast"/>
        <w:jc w:val="both"/>
        <w:rPr>
          <w:i w:val="0"/>
          <w:iCs w:val="0"/>
          <w:sz w:val="22"/>
          <w:lang w:val="eu-ES"/>
        </w:rPr>
      </w:pPr>
      <w:bookmarkStart w:id="40" w:name="_Toc4411696"/>
      <w:bookmarkStart w:id="41" w:name="_Toc25307287"/>
      <w:bookmarkEnd w:id="39"/>
      <w:r w:rsidRPr="000C2840">
        <w:rPr>
          <w:i w:val="0"/>
          <w:iCs w:val="0"/>
          <w:sz w:val="22"/>
          <w:lang w:val="eu-ES"/>
        </w:rPr>
        <w:t>4.- Kontratuaren balio zenbatetsia</w:t>
      </w:r>
      <w:bookmarkEnd w:id="40"/>
      <w:bookmarkEnd w:id="41"/>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w:t>
      </w:r>
      <w:proofErr w:type="spellStart"/>
      <w:r w:rsidRPr="000C2840">
        <w:rPr>
          <w:rFonts w:ascii="Arial" w:hAnsi="Arial" w:cs="Arial"/>
          <w:lang w:val="eu-ES"/>
        </w:rPr>
        <w:t>SPKLren</w:t>
      </w:r>
      <w:proofErr w:type="spellEnd"/>
      <w:r w:rsidRPr="000C2840">
        <w:rPr>
          <w:rFonts w:ascii="Arial" w:hAnsi="Arial" w:cs="Arial"/>
          <w:lang w:val="eu-ES"/>
        </w:rPr>
        <w:t xml:space="preserve">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estimatu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w:t>
      </w:r>
      <w:proofErr w:type="spellStart"/>
      <w:r w:rsidRPr="000C2840">
        <w:rPr>
          <w:rFonts w:ascii="Arial" w:hAnsi="Arial" w:cs="Arial"/>
          <w:lang w:val="eu-ES"/>
        </w:rPr>
        <w:t>hurren</w:t>
      </w:r>
      <w:proofErr w:type="spellEnd"/>
      <w:r w:rsidRPr="000C2840">
        <w:rPr>
          <w:rFonts w:ascii="Arial" w:hAnsi="Arial" w:cs="Arial"/>
          <w:lang w:val="eu-ES"/>
        </w:rPr>
        <w:t xml:space="preserve">,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w:t>
      </w:r>
      <w:proofErr w:type="spellStart"/>
      <w:r w:rsidRPr="000C2840">
        <w:rPr>
          <w:rFonts w:ascii="Arial" w:hAnsi="Arial" w:cs="Arial"/>
          <w:lang w:val="eu-ES"/>
        </w:rPr>
        <w:t>SPKLren</w:t>
      </w:r>
      <w:proofErr w:type="spellEnd"/>
      <w:r w:rsidRPr="000C2840">
        <w:rPr>
          <w:rFonts w:ascii="Arial" w:hAnsi="Arial" w:cs="Arial"/>
          <w:lang w:val="eu-ES"/>
        </w:rPr>
        <w:t xml:space="preserve">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42" w:name="_Toc4411697"/>
      <w:bookmarkStart w:id="43" w:name="_Toc25307288"/>
      <w:r w:rsidRPr="000C2840">
        <w:rPr>
          <w:i w:val="0"/>
          <w:iCs w:val="0"/>
          <w:sz w:val="22"/>
          <w:lang w:val="eu-ES"/>
        </w:rPr>
        <w:t>5.- Kontratuaren prezioa</w:t>
      </w:r>
      <w:bookmarkEnd w:id="42"/>
      <w:bookmarkEnd w:id="43"/>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w:t>
      </w:r>
      <w:proofErr w:type="spellStart"/>
      <w:r w:rsidRPr="000C2840">
        <w:rPr>
          <w:rFonts w:ascii="Arial" w:hAnsi="Arial" w:cs="Arial"/>
          <w:lang w:val="eu-ES"/>
        </w:rPr>
        <w:t>SPKLren</w:t>
      </w:r>
      <w:proofErr w:type="spellEnd"/>
      <w:r w:rsidRPr="000C2840">
        <w:rPr>
          <w:rFonts w:ascii="Arial" w:hAnsi="Arial" w:cs="Arial"/>
          <w:lang w:val="eu-ES"/>
        </w:rPr>
        <w:t xml:space="preserve">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3.- Prezioaren zehaztapena </w:t>
      </w:r>
      <w:proofErr w:type="spellStart"/>
      <w:r w:rsidRPr="000C2840">
        <w:rPr>
          <w:rFonts w:ascii="Arial" w:hAnsi="Arial" w:cs="Arial"/>
          <w:lang w:val="eu-ES"/>
        </w:rPr>
        <w:t>oroharreko</w:t>
      </w:r>
      <w:proofErr w:type="spellEnd"/>
      <w:r w:rsidRPr="000C2840">
        <w:rPr>
          <w:rFonts w:ascii="Arial" w:hAnsi="Arial" w:cs="Arial"/>
          <w:lang w:val="eu-ES"/>
        </w:rPr>
        <w:t xml:space="preserve">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w:t>
      </w:r>
      <w:proofErr w:type="spellStart"/>
      <w:r w:rsidRPr="000C2840">
        <w:rPr>
          <w:rFonts w:ascii="Arial" w:hAnsi="Arial" w:cs="Arial"/>
          <w:lang w:val="eu-ES"/>
        </w:rPr>
        <w:t>den</w:t>
      </w:r>
      <w:proofErr w:type="spellEnd"/>
      <w:r w:rsidRPr="000C2840">
        <w:rPr>
          <w:rFonts w:ascii="Arial" w:hAnsi="Arial" w:cs="Arial"/>
          <w:lang w:val="eu-ES"/>
        </w:rPr>
        <w:t>,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44" w:name="_Toc4411698"/>
      <w:bookmarkStart w:id="45" w:name="_Toc25307289"/>
      <w:r w:rsidRPr="000C2840">
        <w:rPr>
          <w:i w:val="0"/>
          <w:iCs w:val="0"/>
          <w:sz w:val="22"/>
          <w:lang w:val="eu-ES"/>
        </w:rPr>
        <w:t>6.- Kreditua izatea</w:t>
      </w:r>
      <w:bookmarkEnd w:id="44"/>
      <w:bookmarkEnd w:id="45"/>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gauzatzeko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 legearen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46" w:name="_Toc4411699"/>
      <w:bookmarkStart w:id="47" w:name="_Toc25307290"/>
      <w:r w:rsidRPr="000C2840">
        <w:rPr>
          <w:i w:val="0"/>
          <w:sz w:val="22"/>
          <w:szCs w:val="22"/>
          <w:lang w:val="eu-ES"/>
        </w:rPr>
        <w:t>7.- Zerbitzua betetzeko epea eta lekua</w:t>
      </w:r>
      <w:bookmarkEnd w:id="46"/>
      <w:bookmarkEnd w:id="47"/>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w:t>
      </w:r>
      <w:proofErr w:type="spellStart"/>
      <w:r w:rsidRPr="000C2840">
        <w:rPr>
          <w:rFonts w:ascii="Arial" w:hAnsi="Arial" w:cs="Arial"/>
          <w:lang w:val="eu-ES"/>
        </w:rPr>
        <w:t>SPKLren</w:t>
      </w:r>
      <w:proofErr w:type="spellEnd"/>
      <w:r w:rsidRPr="000C2840">
        <w:rPr>
          <w:rFonts w:ascii="Arial" w:hAnsi="Arial" w:cs="Arial"/>
          <w:lang w:val="eu-ES"/>
        </w:rPr>
        <w:t xml:space="preserve">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48" w:name="_Toc4411700"/>
      <w:bookmarkStart w:id="49" w:name="_Toc25307291"/>
      <w:r w:rsidRPr="000C2840">
        <w:rPr>
          <w:i w:val="0"/>
          <w:iCs w:val="0"/>
          <w:sz w:val="22"/>
          <w:lang w:val="eu-ES"/>
        </w:rPr>
        <w:t>8.- Prezio berrikuspena</w:t>
      </w:r>
      <w:bookmarkEnd w:id="48"/>
      <w:bookmarkEnd w:id="49"/>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aplikagarria jasoko baitu.</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Prezio berrikuspena </w:t>
      </w:r>
      <w:proofErr w:type="spellStart"/>
      <w:r w:rsidRPr="000C2840">
        <w:rPr>
          <w:rFonts w:ascii="Arial" w:hAnsi="Arial" w:cs="Arial"/>
          <w:lang w:val="eu-ES"/>
        </w:rPr>
        <w:t>SPKLren</w:t>
      </w:r>
      <w:proofErr w:type="spellEnd"/>
      <w:r w:rsidRPr="000C2840">
        <w:rPr>
          <w:rFonts w:ascii="Arial" w:hAnsi="Arial" w:cs="Arial"/>
          <w:lang w:val="eu-ES"/>
        </w:rPr>
        <w:t xml:space="preserve"> 103. artikuluan eta hurrengoetan ezartzen diren baldintzetan egingo da. </w:t>
      </w:r>
    </w:p>
    <w:p w:rsidR="008F2A0F" w:rsidRPr="000C2840" w:rsidRDefault="008F2A0F" w:rsidP="00F72864">
      <w:pPr>
        <w:pStyle w:val="Ttulo2"/>
        <w:spacing w:line="240" w:lineRule="atLeast"/>
        <w:jc w:val="both"/>
        <w:rPr>
          <w:i w:val="0"/>
          <w:iCs w:val="0"/>
          <w:sz w:val="22"/>
          <w:lang w:val="eu-ES"/>
        </w:rPr>
      </w:pPr>
      <w:bookmarkStart w:id="50" w:name="_Toc4411701"/>
      <w:bookmarkStart w:id="51" w:name="_Toc25307292"/>
      <w:r w:rsidRPr="000C2840">
        <w:rPr>
          <w:i w:val="0"/>
          <w:iCs w:val="0"/>
          <w:sz w:val="22"/>
          <w:lang w:val="eu-ES"/>
        </w:rPr>
        <w:t xml:space="preserve">9.- </w:t>
      </w:r>
      <w:r w:rsidRPr="000C2840">
        <w:rPr>
          <w:i w:val="0"/>
          <w:sz w:val="22"/>
          <w:szCs w:val="22"/>
          <w:lang w:val="eu-ES"/>
        </w:rPr>
        <w:t>Kontratuaren publizitatea</w:t>
      </w:r>
      <w:bookmarkEnd w:id="50"/>
      <w:bookmarkEnd w:id="51"/>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1.- Herri administrazioen kontratuak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2.- Kontratatzailearen profilean, kontratua </w:t>
      </w:r>
      <w:proofErr w:type="spellStart"/>
      <w:r w:rsidRPr="000C2840">
        <w:rPr>
          <w:rFonts w:ascii="Arial" w:hAnsi="Arial" w:cs="Arial"/>
          <w:lang w:val="eu-ES"/>
        </w:rPr>
        <w:t>lizitatzeko</w:t>
      </w:r>
      <w:proofErr w:type="spellEnd"/>
      <w:r w:rsidRPr="000C2840">
        <w:rPr>
          <w:rFonts w:ascii="Arial" w:hAnsi="Arial" w:cs="Arial"/>
          <w:lang w:val="eu-ES"/>
        </w:rPr>
        <w:t xml:space="preserve">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w:t>
      </w:r>
      <w:proofErr w:type="spellStart"/>
      <w:r w:rsidRPr="000C2840">
        <w:rPr>
          <w:rFonts w:ascii="Arial" w:hAnsi="Arial" w:cs="Arial"/>
          <w:lang w:val="eu-ES"/>
        </w:rPr>
        <w:t>SPKLren</w:t>
      </w:r>
      <w:proofErr w:type="spellEnd"/>
      <w:r w:rsidRPr="000C2840">
        <w:rPr>
          <w:rFonts w:ascii="Arial" w:hAnsi="Arial" w:cs="Arial"/>
          <w:lang w:val="eu-ES"/>
        </w:rPr>
        <w:t xml:space="preserve">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lastRenderedPageBreak/>
        <w:t xml:space="preserve">4.- Kontratuak arau harmonizatupean daudenean, lizitazioa Europar Batasuneko Egunkari Ofizialean ere argitaratuko da, </w:t>
      </w:r>
      <w:proofErr w:type="spellStart"/>
      <w:r w:rsidRPr="000C2840">
        <w:rPr>
          <w:rFonts w:ascii="Arial" w:hAnsi="Arial" w:cs="Arial"/>
          <w:lang w:val="eu-ES"/>
        </w:rPr>
        <w:t>SPKLren</w:t>
      </w:r>
      <w:proofErr w:type="spellEnd"/>
      <w:r w:rsidRPr="000C2840">
        <w:rPr>
          <w:rFonts w:ascii="Arial" w:hAnsi="Arial" w:cs="Arial"/>
          <w:lang w:val="eu-ES"/>
        </w:rPr>
        <w:t xml:space="preserve"> 135. artikuluari jarraikiz.</w:t>
      </w:r>
    </w:p>
    <w:p w:rsidR="008F2A0F" w:rsidRPr="000C2840" w:rsidRDefault="008F2A0F" w:rsidP="004A3067">
      <w:pPr>
        <w:pStyle w:val="Ttulo2"/>
        <w:spacing w:line="240" w:lineRule="atLeast"/>
        <w:jc w:val="both"/>
        <w:rPr>
          <w:i w:val="0"/>
          <w:iCs w:val="0"/>
          <w:sz w:val="22"/>
          <w:lang w:val="eu-ES"/>
        </w:rPr>
      </w:pPr>
      <w:bookmarkStart w:id="52" w:name="_Toc4411702"/>
      <w:bookmarkStart w:id="53" w:name="_Toc25307293"/>
      <w:r w:rsidRPr="000C2840">
        <w:rPr>
          <w:i w:val="0"/>
          <w:iCs w:val="0"/>
          <w:sz w:val="22"/>
          <w:lang w:val="eu-ES"/>
        </w:rPr>
        <w:t>10.- Informazioa, zerga, ingurumen, emakume eta gizonen berdintasun, hizkuntza berdintasun, enpleguaren babes, lan baldintza eta laneko arriskuen prebentzio, eta datu babesaren arloan</w:t>
      </w:r>
      <w:bookmarkEnd w:id="52"/>
      <w:bookmarkEnd w:id="53"/>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54" w:name="_Toc4411703"/>
      <w:bookmarkStart w:id="55" w:name="_Toc25307294"/>
      <w:r w:rsidRPr="000C2840">
        <w:rPr>
          <w:i w:val="0"/>
          <w:iCs w:val="0"/>
          <w:sz w:val="22"/>
          <w:lang w:val="eu-ES"/>
        </w:rPr>
        <w:t>11.- Kontratuaren araubide juridikoa eta Administrazioaren eskumenak</w:t>
      </w:r>
      <w:bookmarkEnd w:id="54"/>
      <w:bookmarkEnd w:id="55"/>
    </w:p>
    <w:p w:rsidR="008F2A0F" w:rsidRPr="000C2840" w:rsidRDefault="008F2A0F" w:rsidP="00A0090B">
      <w:pPr>
        <w:spacing w:before="60"/>
        <w:jc w:val="both"/>
        <w:rPr>
          <w:rFonts w:ascii="Arial" w:hAnsi="Arial" w:cs="Arial"/>
          <w:lang w:val="eu-ES"/>
        </w:rPr>
      </w:pPr>
      <w:r w:rsidRPr="000C2840">
        <w:rPr>
          <w:rFonts w:ascii="Arial" w:hAnsi="Arial" w:cs="Arial"/>
          <w:lang w:val="eu-ES"/>
        </w:rPr>
        <w:t xml:space="preserve">1.- Kontratu honek administrazio izaera du, </w:t>
      </w:r>
      <w:proofErr w:type="spellStart"/>
      <w:r w:rsidRPr="000C2840">
        <w:rPr>
          <w:rFonts w:ascii="Arial" w:hAnsi="Arial" w:cs="Arial"/>
          <w:lang w:val="eu-ES"/>
        </w:rPr>
        <w:t>SPKLren</w:t>
      </w:r>
      <w:proofErr w:type="spellEnd"/>
      <w:r w:rsidRPr="000C2840">
        <w:rPr>
          <w:rFonts w:ascii="Arial" w:hAnsi="Arial" w:cs="Arial"/>
          <w:lang w:val="eu-ES"/>
        </w:rPr>
        <w:t xml:space="preserve"> 25. artikuluaren arabera. Aldeak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 hauek arautuko dute: SPKL Legeak, Sektore Publikoko Kontratuei buruzko urriaren 30eko 30/2007 Legea partzialki garatzeko maiatzaren 8ko 817/2009 Errege Dekretuak (817/2009 Errege Dekretua); urriaren 12ko 1098/2001 Errege Dekretua, Herri Administrazioen kontratuen legearen Arautegi Orokorrak (HAKLAO</w:t>
      </w:r>
      <w:proofErr w:type="spellStart"/>
      <w:r w:rsidRPr="000C2840">
        <w:rPr>
          <w:rFonts w:ascii="Arial" w:hAnsi="Arial" w:cs="Arial"/>
          <w:lang w:val="eu-ES"/>
        </w:rPr>
        <w:t>).</w:t>
      </w:r>
      <w:proofErr w:type="spellEnd"/>
      <w:r w:rsidRPr="000C2840">
        <w:rPr>
          <w:rFonts w:ascii="Arial" w:hAnsi="Arial" w:cs="Arial"/>
          <w:lang w:val="eu-ES"/>
        </w:rPr>
        <w:t xml:space="preserve">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 xml:space="preserve">3.- Nolanahi ere, aurretik aipatutako legezko eta erregelamenduzko arauak </w:t>
      </w:r>
      <w:proofErr w:type="spellStart"/>
      <w:r w:rsidRPr="000C2840">
        <w:rPr>
          <w:rFonts w:ascii="Arial" w:hAnsi="Arial" w:cs="Arial"/>
          <w:lang w:val="eu-ES"/>
        </w:rPr>
        <w:t>SPKLren</w:t>
      </w:r>
      <w:proofErr w:type="spellEnd"/>
      <w:r w:rsidRPr="000C2840">
        <w:rPr>
          <w:rFonts w:ascii="Arial" w:hAnsi="Arial" w:cs="Arial"/>
          <w:lang w:val="eu-ES"/>
        </w:rPr>
        <w:t xml:space="preserve">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w:t>
      </w:r>
      <w:proofErr w:type="spellStart"/>
      <w:r w:rsidRPr="000C2840">
        <w:rPr>
          <w:rFonts w:ascii="Arial" w:hAnsi="Arial" w:cs="Arial"/>
          <w:lang w:val="eu-ES"/>
        </w:rPr>
        <w:t>ez</w:t>
      </w:r>
      <w:proofErr w:type="spellEnd"/>
      <w:r w:rsidRPr="000C2840">
        <w:rPr>
          <w:rFonts w:ascii="Arial" w:hAnsi="Arial" w:cs="Arial"/>
          <w:lang w:val="eu-ES"/>
        </w:rPr>
        <w:t xml:space="preserve">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w:t>
      </w:r>
      <w:proofErr w:type="spellStart"/>
      <w:r w:rsidRPr="000C2840">
        <w:rPr>
          <w:rFonts w:ascii="Arial" w:hAnsi="Arial" w:cs="Arial"/>
          <w:lang w:val="eu-ES"/>
        </w:rPr>
        <w:t>SPKLren</w:t>
      </w:r>
      <w:proofErr w:type="spellEnd"/>
      <w:r w:rsidRPr="000C2840">
        <w:rPr>
          <w:rFonts w:ascii="Arial" w:hAnsi="Arial" w:cs="Arial"/>
          <w:lang w:val="eu-ES"/>
        </w:rPr>
        <w:t xml:space="preserve"> 190. artikuluan aurreikusiarekin bat, kontratazio organoak du administrazio kontratua interpretatzeko eta hori betetzeko unean sortzen diren zalantzak erabakitzeko eskumena. Era berean, egindako kontratua aldebakarrez aldatu ahal izango du, eta hori suntsiaraztea erabaki ahal izango du, betiere </w:t>
      </w:r>
      <w:proofErr w:type="spellStart"/>
      <w:r w:rsidRPr="000C2840">
        <w:rPr>
          <w:rFonts w:ascii="Arial" w:hAnsi="Arial" w:cs="Arial"/>
          <w:lang w:val="eu-ES"/>
        </w:rPr>
        <w:t>SPKLk</w:t>
      </w:r>
      <w:proofErr w:type="spellEnd"/>
      <w:r w:rsidRPr="000C2840">
        <w:rPr>
          <w:rFonts w:ascii="Arial" w:hAnsi="Arial" w:cs="Arial"/>
          <w:lang w:val="eu-ES"/>
        </w:rPr>
        <w:t xml:space="preserve">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gauzatzean, aldatzean, betetzean edo suntsiaraztean sor litezkeen auziak Foru Aldundiko organo eskudunek erabakiko dituzte, kontratistari entzun ondoren, </w:t>
      </w:r>
      <w:proofErr w:type="spellStart"/>
      <w:r w:rsidRPr="000C2840">
        <w:rPr>
          <w:rFonts w:ascii="Arial" w:hAnsi="Arial" w:cs="Arial"/>
          <w:lang w:val="eu-ES"/>
        </w:rPr>
        <w:t>SPKLk</w:t>
      </w:r>
      <w:proofErr w:type="spellEnd"/>
      <w:r w:rsidRPr="000C2840">
        <w:rPr>
          <w:rFonts w:ascii="Arial" w:hAnsi="Arial" w:cs="Arial"/>
          <w:lang w:val="eu-ES"/>
        </w:rPr>
        <w:t xml:space="preserve"> 191. artikuluan eta </w:t>
      </w:r>
      <w:proofErr w:type="spellStart"/>
      <w:r w:rsidRPr="000C2840">
        <w:rPr>
          <w:rFonts w:ascii="Arial" w:hAnsi="Arial" w:cs="Arial"/>
          <w:lang w:val="eu-ES"/>
        </w:rPr>
        <w:t>HAKLEOk</w:t>
      </w:r>
      <w:proofErr w:type="spellEnd"/>
      <w:r w:rsidRPr="000C2840">
        <w:rPr>
          <w:rFonts w:ascii="Arial" w:hAnsi="Arial" w:cs="Arial"/>
          <w:lang w:val="eu-ES"/>
        </w:rPr>
        <w:t xml:space="preserve"> 97. artikuluan ezarritako </w:t>
      </w:r>
      <w:r w:rsidRPr="000C2840">
        <w:rPr>
          <w:rFonts w:ascii="Arial" w:hAnsi="Arial" w:cs="Arial"/>
          <w:lang w:val="eu-ES"/>
        </w:rPr>
        <w:lastRenderedPageBreak/>
        <w:t>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 xml:space="preserve">9.- Interesdun baten eskariz hasitako prozeduretan, berariaz bestelakorik ezarri </w:t>
      </w:r>
      <w:proofErr w:type="spellStart"/>
      <w:r w:rsidRPr="000C2840">
        <w:rPr>
          <w:rFonts w:ascii="Arial" w:hAnsi="Arial" w:cs="Arial"/>
          <w:lang w:val="eu-ES"/>
        </w:rPr>
        <w:t>ez</w:t>
      </w:r>
      <w:proofErr w:type="spellEnd"/>
      <w:r w:rsidRPr="000C2840">
        <w:rPr>
          <w:rFonts w:ascii="Arial" w:hAnsi="Arial" w:cs="Arial"/>
          <w:lang w:val="eu-ES"/>
        </w:rPr>
        <w:t xml:space="preserve"> bada eta horien xedea diru zenbatekoak erreklamatzea, administrazio </w:t>
      </w:r>
      <w:proofErr w:type="spellStart"/>
      <w:r w:rsidRPr="000C2840">
        <w:rPr>
          <w:rFonts w:ascii="Arial" w:hAnsi="Arial" w:cs="Arial"/>
          <w:lang w:val="eu-ES"/>
        </w:rPr>
        <w:t>prerrogatibak</w:t>
      </w:r>
      <w:proofErr w:type="spellEnd"/>
      <w:r w:rsidRPr="000C2840">
        <w:rPr>
          <w:rFonts w:ascii="Arial" w:hAnsi="Arial" w:cs="Arial"/>
          <w:lang w:val="eu-ES"/>
        </w:rPr>
        <w:t xml:space="preserve"> baliatzea edo administrazio kontratu baten gauzatzeari,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56" w:name="_Toc4411704"/>
      <w:bookmarkStart w:id="57" w:name="_Toc25307295"/>
      <w:r w:rsidRPr="000C2840">
        <w:rPr>
          <w:i w:val="0"/>
          <w:sz w:val="22"/>
          <w:szCs w:val="22"/>
          <w:lang w:val="eu-ES"/>
        </w:rPr>
        <w:t>12.- Errekurtso araubidea</w:t>
      </w:r>
      <w:bookmarkEnd w:id="56"/>
      <w:bookmarkEnd w:id="57"/>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w:t>
      </w:r>
      <w:proofErr w:type="spellStart"/>
      <w:r w:rsidRPr="000C2840">
        <w:rPr>
          <w:rFonts w:ascii="Arial" w:hAnsi="Arial" w:cs="Arial"/>
          <w:lang w:val="eu-ES"/>
        </w:rPr>
        <w:t>SPKLren</w:t>
      </w:r>
      <w:proofErr w:type="spellEnd"/>
      <w:r w:rsidRPr="000C2840">
        <w:rPr>
          <w:rFonts w:ascii="Arial" w:hAnsi="Arial" w:cs="Arial"/>
          <w:lang w:val="eu-ES"/>
        </w:rPr>
        <w:t xml:space="preserve"> 44. artikuluan aurreikusitako 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 xml:space="preserve">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w:t>
      </w:r>
      <w:proofErr w:type="spellStart"/>
      <w:r w:rsidRPr="000C2840">
        <w:rPr>
          <w:rFonts w:ascii="Arial" w:hAnsi="Arial" w:cs="Arial"/>
          <w:lang w:val="eu-ES"/>
        </w:rPr>
        <w:t>SPKLren</w:t>
      </w:r>
      <w:proofErr w:type="spellEnd"/>
      <w:r w:rsidRPr="000C2840">
        <w:rPr>
          <w:rFonts w:ascii="Arial" w:hAnsi="Arial" w:cs="Arial"/>
          <w:lang w:val="eu-ES"/>
        </w:rPr>
        <w:t xml:space="preserve">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proofErr w:type="spellStart"/>
      <w:r w:rsidRPr="000C2840">
        <w:rPr>
          <w:rFonts w:ascii="Arial" w:hAnsi="Arial" w:cs="Arial"/>
          <w:lang w:val="eu-ES"/>
        </w:rPr>
        <w:t>SPKLren</w:t>
      </w:r>
      <w:proofErr w:type="spellEnd"/>
      <w:r w:rsidRPr="000C2840">
        <w:rPr>
          <w:rFonts w:ascii="Arial" w:hAnsi="Arial" w:cs="Arial"/>
          <w:lang w:val="eu-ES"/>
        </w:rPr>
        <w:t xml:space="preserve"> 204. eta 205. artikuluetan ezarritakoa </w:t>
      </w:r>
      <w:proofErr w:type="spellStart"/>
      <w:r w:rsidRPr="000C2840">
        <w:rPr>
          <w:rFonts w:ascii="Arial" w:hAnsi="Arial" w:cs="Arial"/>
          <w:lang w:val="eu-ES"/>
        </w:rPr>
        <w:t>ez</w:t>
      </w:r>
      <w:proofErr w:type="spellEnd"/>
      <w:r w:rsidRPr="000C2840">
        <w:rPr>
          <w:rFonts w:ascii="Arial" w:hAnsi="Arial" w:cs="Arial"/>
          <w:lang w:val="eu-ES"/>
        </w:rPr>
        <w:t xml:space="preserve">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proofErr w:type="spellStart"/>
      <w:r w:rsidRPr="000C2840">
        <w:rPr>
          <w:rFonts w:ascii="Arial" w:hAnsi="Arial" w:cs="Arial"/>
          <w:lang w:val="eu-ES"/>
        </w:rPr>
        <w:t>SPKLren</w:t>
      </w:r>
      <w:proofErr w:type="spellEnd"/>
      <w:r w:rsidRPr="000C2840">
        <w:rPr>
          <w:rFonts w:ascii="Arial" w:hAnsi="Arial" w:cs="Arial"/>
          <w:lang w:val="eu-ES"/>
        </w:rPr>
        <w:t xml:space="preserve"> 51. artikuluan xedatuarekin bat, kontratazio organoaren erregistroan, Kontratazio Errekurtsoen Foru Auzitegiarenean, edo urriaren 1eko 39/2015 Legeak, Administrazio Publikoen Administrazio Prozedura Erkidearenak, 16.4 artikuluan ezartzen dituen lekuetan aurkeztu beharko da errekurtsoa, 15 egun balioduneko epean, </w:t>
      </w:r>
      <w:proofErr w:type="spellStart"/>
      <w:r w:rsidRPr="000C2840">
        <w:rPr>
          <w:rFonts w:ascii="Arial" w:hAnsi="Arial" w:cs="Arial"/>
          <w:lang w:val="eu-ES"/>
        </w:rPr>
        <w:t>SPKLren</w:t>
      </w:r>
      <w:proofErr w:type="spellEnd"/>
      <w:r w:rsidRPr="000C2840">
        <w:rPr>
          <w:rFonts w:ascii="Arial" w:hAnsi="Arial" w:cs="Arial"/>
          <w:lang w:val="eu-ES"/>
        </w:rPr>
        <w:t xml:space="preserve">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Aurreko paragrafoan jasotakoa </w:t>
      </w:r>
      <w:proofErr w:type="spellStart"/>
      <w:r w:rsidRPr="000C2840">
        <w:rPr>
          <w:rFonts w:ascii="Arial" w:hAnsi="Arial" w:cs="Arial"/>
          <w:lang w:val="eu-ES"/>
        </w:rPr>
        <w:t>jasota</w:t>
      </w:r>
      <w:proofErr w:type="spellEnd"/>
      <w:r w:rsidRPr="000C2840">
        <w:rPr>
          <w:rFonts w:ascii="Arial" w:hAnsi="Arial" w:cs="Arial"/>
          <w:lang w:val="eu-ES"/>
        </w:rPr>
        <w:t xml:space="preserve"> ere, errekurtsoaren oinarria </w:t>
      </w:r>
      <w:proofErr w:type="spellStart"/>
      <w:r w:rsidRPr="000C2840">
        <w:rPr>
          <w:rFonts w:ascii="Arial" w:hAnsi="Arial" w:cs="Arial"/>
          <w:lang w:val="eu-ES"/>
        </w:rPr>
        <w:t>SPKLren</w:t>
      </w:r>
      <w:proofErr w:type="spellEnd"/>
      <w:r w:rsidRPr="000C2840">
        <w:rPr>
          <w:rFonts w:ascii="Arial" w:hAnsi="Arial" w:cs="Arial"/>
          <w:lang w:val="eu-ES"/>
        </w:rPr>
        <w:t xml:space="preserve"> 39. artikuluko 2. apartatuaren c), d), e) edo f) letran adierazitako deuseztasun arrazoietako bat denean, </w:t>
      </w:r>
      <w:proofErr w:type="spellStart"/>
      <w:r w:rsidRPr="000C2840">
        <w:rPr>
          <w:rFonts w:ascii="Arial" w:hAnsi="Arial" w:cs="Arial"/>
          <w:lang w:val="eu-ES"/>
        </w:rPr>
        <w:t>SPKLren</w:t>
      </w:r>
      <w:proofErr w:type="spellEnd"/>
      <w:r w:rsidRPr="000C2840">
        <w:rPr>
          <w:rFonts w:ascii="Arial" w:hAnsi="Arial" w:cs="Arial"/>
          <w:lang w:val="eu-ES"/>
        </w:rPr>
        <w:t xml:space="preserve">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58" w:name="_Toc4411705"/>
      <w:bookmarkStart w:id="59" w:name="_Toc25307296"/>
      <w:r w:rsidRPr="000C2840">
        <w:rPr>
          <w:sz w:val="22"/>
          <w:szCs w:val="22"/>
          <w:lang w:val="eu-ES"/>
        </w:rPr>
        <w:t>II. KAPITULUA - KONTRATAZIOA</w:t>
      </w:r>
      <w:bookmarkEnd w:id="58"/>
      <w:bookmarkEnd w:id="59"/>
    </w:p>
    <w:p w:rsidR="008F2A0F" w:rsidRPr="000C2840" w:rsidRDefault="008F2A0F" w:rsidP="0066437B">
      <w:pPr>
        <w:pStyle w:val="Ttulo2"/>
        <w:spacing w:line="240" w:lineRule="atLeast"/>
        <w:jc w:val="both"/>
        <w:rPr>
          <w:i w:val="0"/>
          <w:iCs w:val="0"/>
          <w:sz w:val="22"/>
          <w:lang w:val="eu-ES"/>
        </w:rPr>
      </w:pPr>
      <w:bookmarkStart w:id="60" w:name="_Toc4411706"/>
      <w:bookmarkStart w:id="61" w:name="_Toc25307297"/>
      <w:r w:rsidRPr="000C2840">
        <w:rPr>
          <w:i w:val="0"/>
          <w:iCs w:val="0"/>
          <w:sz w:val="22"/>
          <w:lang w:val="eu-ES"/>
        </w:rPr>
        <w:t>13.- Espediente mota eta lizitazio modua</w:t>
      </w:r>
      <w:bookmarkEnd w:id="60"/>
      <w:bookmarkEnd w:id="61"/>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lastRenderedPageBreak/>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agirian finkatutako beharkizun, modalitate eta ezaugarriak jasoz, aipatu atal horretan bertan laburbiltzen baitira.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Espedientearen presazko tramitazioa ezaugarrien taularen goiburuan zehazten denean, berekin ekarriko du lizitazio eta adjudikazio eta formalizaziorako ezarritako epeak murriztea, </w:t>
      </w:r>
      <w:proofErr w:type="spellStart"/>
      <w:r w:rsidRPr="000C2840">
        <w:rPr>
          <w:rFonts w:ascii="Arial" w:hAnsi="Arial" w:cs="Arial"/>
          <w:lang w:val="eu-ES"/>
        </w:rPr>
        <w:t>SPKLren</w:t>
      </w:r>
      <w:proofErr w:type="spellEnd"/>
      <w:r w:rsidRPr="000C2840">
        <w:rPr>
          <w:rFonts w:ascii="Arial" w:hAnsi="Arial" w:cs="Arial"/>
          <w:lang w:val="eu-ES"/>
        </w:rPr>
        <w:t xml:space="preserve">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62" w:name="_Toc4411707"/>
      <w:bookmarkStart w:id="63" w:name="_Toc25307298"/>
      <w:r w:rsidRPr="000C2840">
        <w:rPr>
          <w:i w:val="0"/>
          <w:iCs w:val="0"/>
          <w:sz w:val="22"/>
          <w:lang w:val="eu-ES"/>
        </w:rPr>
        <w:t>14.- Pertsona natural edo juridiko lizitatzaileak</w:t>
      </w:r>
      <w:bookmarkEnd w:id="62"/>
      <w:bookmarkEnd w:id="63"/>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Araudi aplikagarriak ezartzen duela-eta </w:t>
      </w:r>
      <w:proofErr w:type="spellStart"/>
      <w:r w:rsidRPr="000C2840">
        <w:rPr>
          <w:rFonts w:ascii="Arial" w:hAnsi="Arial" w:cs="Arial"/>
          <w:lang w:val="eu-ES"/>
        </w:rPr>
        <w:t>adjudikatzaileari</w:t>
      </w:r>
      <w:proofErr w:type="spellEnd"/>
      <w:r w:rsidRPr="000C2840">
        <w:rPr>
          <w:rFonts w:ascii="Arial" w:hAnsi="Arial" w:cs="Arial"/>
          <w:lang w:val="eu-ES"/>
        </w:rPr>
        <w:t xml:space="preserve">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bete behar dira, eta kontratua hobetzen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Lizitatzaileek, halaber, kontratuaren objektu diren prestazioak gauzatzeko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w:t>
      </w:r>
      <w:proofErr w:type="spellStart"/>
      <w:r w:rsidRPr="000C2840">
        <w:rPr>
          <w:rFonts w:ascii="Arial" w:hAnsi="Arial" w:cs="Arial"/>
          <w:lang w:val="eu-ES"/>
        </w:rPr>
        <w:t>SPKLren</w:t>
      </w:r>
      <w:proofErr w:type="spellEnd"/>
      <w:r w:rsidRPr="000C2840">
        <w:rPr>
          <w:rFonts w:ascii="Arial" w:hAnsi="Arial" w:cs="Arial"/>
          <w:lang w:val="eu-ES"/>
        </w:rPr>
        <w:t xml:space="preserve">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zirkunstantzia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6.- Europar Batasuneko edo Europako Ekonomia Esparrua sinatu duten estatuetako enpresei eta Batasunetik kanpoko enpresei dagokienez, </w:t>
      </w:r>
      <w:proofErr w:type="spellStart"/>
      <w:r w:rsidRPr="000C2840">
        <w:rPr>
          <w:rFonts w:ascii="Arial" w:hAnsi="Arial" w:cs="Arial"/>
          <w:lang w:val="eu-ES"/>
        </w:rPr>
        <w:t>SPKLren</w:t>
      </w:r>
      <w:proofErr w:type="spellEnd"/>
      <w:r w:rsidRPr="000C2840">
        <w:rPr>
          <w:rFonts w:ascii="Arial" w:hAnsi="Arial" w:cs="Arial"/>
          <w:lang w:val="eu-ES"/>
        </w:rPr>
        <w:t xml:space="preserve"> 67. eta 68. artikuluetan jasotakoa aplikatuko da</w:t>
      </w:r>
    </w:p>
    <w:p w:rsidR="008F2A0F" w:rsidRPr="000C2840" w:rsidRDefault="008F2A0F" w:rsidP="00CF5928">
      <w:pPr>
        <w:pStyle w:val="Ttulo2"/>
        <w:spacing w:line="240" w:lineRule="atLeast"/>
        <w:jc w:val="both"/>
        <w:rPr>
          <w:i w:val="0"/>
          <w:iCs w:val="0"/>
          <w:sz w:val="22"/>
          <w:lang w:val="eu-ES"/>
        </w:rPr>
      </w:pPr>
      <w:bookmarkStart w:id="64" w:name="_Toc4411708"/>
      <w:bookmarkStart w:id="65" w:name="_Toc25307299"/>
      <w:r w:rsidRPr="000C2840">
        <w:rPr>
          <w:i w:val="0"/>
          <w:iCs w:val="0"/>
          <w:sz w:val="22"/>
          <w:lang w:val="eu-ES"/>
        </w:rPr>
        <w:t>15.- Behin-behineko bermea</w:t>
      </w:r>
      <w:bookmarkEnd w:id="64"/>
      <w:bookmarkEnd w:id="65"/>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w:t>
      </w:r>
      <w:proofErr w:type="spellStart"/>
      <w:r w:rsidRPr="000C2840">
        <w:rPr>
          <w:rFonts w:ascii="Arial" w:hAnsi="Arial" w:cs="Arial"/>
          <w:lang w:val="eu-ES"/>
        </w:rPr>
        <w:t>SPKLren</w:t>
      </w:r>
      <w:proofErr w:type="spellEnd"/>
      <w:r w:rsidRPr="000C2840">
        <w:rPr>
          <w:rFonts w:ascii="Arial" w:hAnsi="Arial" w:cs="Arial"/>
          <w:lang w:val="eu-ES"/>
        </w:rPr>
        <w:t xml:space="preserve">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w:t>
      </w:r>
      <w:proofErr w:type="spellStart"/>
      <w:r w:rsidRPr="000C2840">
        <w:rPr>
          <w:rFonts w:ascii="Arial" w:hAnsi="Arial" w:cs="Arial"/>
          <w:lang w:val="eu-ES"/>
        </w:rPr>
        <w:t>SPKLren</w:t>
      </w:r>
      <w:proofErr w:type="spellEnd"/>
      <w:r w:rsidRPr="000C2840">
        <w:rPr>
          <w:rFonts w:ascii="Arial" w:hAnsi="Arial" w:cs="Arial"/>
          <w:lang w:val="eu-ES"/>
        </w:rPr>
        <w:t xml:space="preserve"> 106.3 eta 108.1 artikuluetan jasotakoa beteko da, bai eta </w:t>
      </w:r>
      <w:proofErr w:type="spellStart"/>
      <w:r w:rsidRPr="000C2840">
        <w:rPr>
          <w:rFonts w:ascii="Arial" w:hAnsi="Arial" w:cs="Arial"/>
          <w:lang w:val="eu-ES"/>
        </w:rPr>
        <w:t>HAKLEOren</w:t>
      </w:r>
      <w:proofErr w:type="spellEnd"/>
      <w:r w:rsidRPr="000C2840">
        <w:rPr>
          <w:rFonts w:ascii="Arial" w:hAnsi="Arial" w:cs="Arial"/>
          <w:lang w:val="eu-ES"/>
        </w:rPr>
        <w:t xml:space="preserve">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66" w:name="_Toc4411709"/>
      <w:bookmarkStart w:id="67" w:name="_Toc25307300"/>
      <w:r w:rsidRPr="000C2840">
        <w:rPr>
          <w:i w:val="0"/>
          <w:iCs w:val="0"/>
          <w:sz w:val="22"/>
          <w:lang w:val="eu-ES"/>
        </w:rPr>
        <w:t>16.- Proposamenak aurkeztea</w:t>
      </w:r>
      <w:bookmarkEnd w:id="66"/>
      <w:bookmarkEnd w:id="67"/>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4"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betiere kontratatzailearen profilean eta erregulazio harmonizatupeko kontratuen kasuan Europar </w:t>
      </w:r>
      <w:r w:rsidRPr="000C2840">
        <w:rPr>
          <w:rFonts w:ascii="Arial" w:hAnsi="Arial" w:cs="Arial"/>
          <w:lang w:val="eu-ES"/>
        </w:rPr>
        <w:lastRenderedPageBreak/>
        <w:t xml:space="preserve">Batasunaren Aldizkari Ofizialean (EBAO) argitaratzen den lizitazio iragarkiak eman epearen barnean. </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68" w:name="_16.-_Proposiciones:_documentación"/>
      <w:bookmarkStart w:id="69" w:name="_Toc4411710"/>
      <w:bookmarkStart w:id="70" w:name="_Toc25307301"/>
      <w:bookmarkEnd w:id="68"/>
      <w:r w:rsidRPr="000C2840">
        <w:rPr>
          <w:i w:val="0"/>
          <w:iCs w:val="0"/>
          <w:sz w:val="22"/>
          <w:lang w:val="eu-ES"/>
        </w:rPr>
        <w:t>17.- Lizitatzaileei informazioa ematea</w:t>
      </w:r>
      <w:bookmarkEnd w:id="69"/>
      <w:bookmarkEnd w:id="70"/>
    </w:p>
    <w:p w:rsidR="008F2A0F" w:rsidRPr="000C2840" w:rsidRDefault="008F2A0F" w:rsidP="00E04401">
      <w:pPr>
        <w:spacing w:before="60" w:line="240" w:lineRule="atLeast"/>
        <w:jc w:val="both"/>
        <w:rPr>
          <w:rFonts w:ascii="Arial" w:hAnsi="Arial" w:cs="Arial"/>
          <w:lang w:val="eu-ES"/>
        </w:rPr>
      </w:pPr>
      <w:bookmarkStart w:id="71" w:name="_Hlt42334789"/>
      <w:bookmarkEnd w:id="71"/>
      <w:r w:rsidRPr="000C2840">
        <w:rPr>
          <w:rFonts w:ascii="Arial" w:hAnsi="Arial" w:cs="Arial"/>
          <w:lang w:val="eu-ES"/>
        </w:rPr>
        <w:t xml:space="preserve">1.- </w:t>
      </w:r>
      <w:proofErr w:type="spellStart"/>
      <w:r w:rsidRPr="000C2840">
        <w:rPr>
          <w:rFonts w:ascii="Arial" w:hAnsi="Arial" w:cs="Arial"/>
          <w:lang w:val="eu-ES"/>
        </w:rPr>
        <w:t>SPKLren</w:t>
      </w:r>
      <w:proofErr w:type="spellEnd"/>
      <w:r w:rsidRPr="000C2840">
        <w:rPr>
          <w:rFonts w:ascii="Arial" w:hAnsi="Arial" w:cs="Arial"/>
          <w:lang w:val="eu-ES"/>
        </w:rPr>
        <w:t xml:space="preserve"> 138.3 artikuluak aipatzen duen informazio osagarri edo gehigarria eman beharra dagoenean, administrazio kontratatzaileak informazio hori eman beharko du, beranduen eskaintzak aurkezteko finkatutako mugako data baino 6 egun natural lehenago, betiere informazio eskaera mugako data hura baino, gutxienez, 12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 aurretiko gehienezko epe hori 4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0C2840" w:rsidRDefault="008F2A0F" w:rsidP="000E22AE">
      <w:pPr>
        <w:pStyle w:val="Ttulo2"/>
        <w:spacing w:line="240" w:lineRule="atLeast"/>
        <w:jc w:val="both"/>
        <w:rPr>
          <w:i w:val="0"/>
          <w:iCs w:val="0"/>
          <w:sz w:val="22"/>
          <w:lang w:val="eu-ES"/>
        </w:rPr>
      </w:pPr>
      <w:bookmarkStart w:id="72" w:name="_Toc4411711"/>
      <w:bookmarkStart w:id="73" w:name="_Toc25307302"/>
      <w:r w:rsidRPr="000C2840">
        <w:rPr>
          <w:i w:val="0"/>
          <w:iCs w:val="0"/>
          <w:sz w:val="22"/>
          <w:lang w:val="eu-ES"/>
        </w:rPr>
        <w:t>18.- Proposamenen edukia</w:t>
      </w:r>
      <w:bookmarkEnd w:id="72"/>
      <w:bookmarkEnd w:id="73"/>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Pr="000C2840"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proofErr w:type="spellStart"/>
      <w:r w:rsidRPr="000C2840">
        <w:rPr>
          <w:rFonts w:ascii="Arial" w:hAnsi="Arial" w:cs="Arial"/>
          <w:snapToGrid w:val="0"/>
          <w:lang w:val="eu-ES"/>
        </w:rPr>
        <w:t>HAKLEO</w:t>
      </w:r>
      <w:r>
        <w:rPr>
          <w:rFonts w:ascii="Arial" w:hAnsi="Arial" w:cs="Arial"/>
          <w:snapToGrid w:val="0"/>
          <w:lang w:val="eu-ES"/>
        </w:rPr>
        <w:t>ren</w:t>
      </w:r>
      <w:proofErr w:type="spellEnd"/>
      <w:r w:rsidRPr="000C2840">
        <w:rPr>
          <w:rFonts w:ascii="Arial" w:hAnsi="Arial" w:cs="Arial"/>
          <w:snapToGrid w:val="0"/>
          <w:lang w:val="eu-ES"/>
        </w:rPr>
        <w:t xml:space="preserve"> 80.1 artikulua).</w:t>
      </w:r>
    </w:p>
    <w:p w:rsidR="008F2A0F" w:rsidRPr="000C2840" w:rsidRDefault="008F2A0F" w:rsidP="003267B0">
      <w:pPr>
        <w:pStyle w:val="Ttulo2"/>
        <w:spacing w:line="240" w:lineRule="atLeast"/>
        <w:jc w:val="both"/>
        <w:rPr>
          <w:i w:val="0"/>
          <w:iCs w:val="0"/>
          <w:sz w:val="22"/>
          <w:szCs w:val="22"/>
          <w:lang w:val="eu-ES"/>
        </w:rPr>
      </w:pPr>
      <w:bookmarkStart w:id="74" w:name="_18.-_Sobre_nº"/>
      <w:bookmarkStart w:id="75" w:name="Cl_19"/>
      <w:bookmarkStart w:id="76" w:name="_Toc4411712"/>
      <w:bookmarkStart w:id="77" w:name="_Toc25307303"/>
      <w:bookmarkEnd w:id="74"/>
      <w:r w:rsidRPr="000C2840">
        <w:rPr>
          <w:i w:val="0"/>
          <w:iCs w:val="0"/>
          <w:sz w:val="22"/>
          <w:lang w:val="eu-ES"/>
        </w:rPr>
        <w:t xml:space="preserve">19.- </w:t>
      </w:r>
      <w:bookmarkEnd w:id="75"/>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“AURRETIKO BEHARKIZUNAK BETETZEN DIRELA FROGATZEN DUTEN AGIRIAK”</w:t>
      </w:r>
      <w:bookmarkEnd w:id="76"/>
      <w:bookmarkEnd w:id="77"/>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proofErr w:type="spellStart"/>
      <w:r w:rsidRPr="000C2840">
        <w:rPr>
          <w:rFonts w:ascii="Arial" w:hAnsi="Arial" w:cs="Arial"/>
          <w:b/>
          <w:lang w:val="eu-ES"/>
        </w:rPr>
        <w:t>).</w:t>
      </w:r>
      <w:proofErr w:type="spellEnd"/>
      <w:r w:rsidRPr="000C2840">
        <w:rPr>
          <w:rFonts w:ascii="Arial" w:hAnsi="Arial" w:cs="Arial"/>
          <w:lang w:val="eu-ES"/>
        </w:rPr>
        <w:t xml:space="preserve"> </w:t>
      </w:r>
      <w:proofErr w:type="spellStart"/>
      <w:r w:rsidRPr="000C2840">
        <w:rPr>
          <w:rFonts w:ascii="Arial" w:hAnsi="Arial" w:cs="Arial"/>
          <w:lang w:val="eu-ES"/>
        </w:rPr>
        <w:t>SPKLren</w:t>
      </w:r>
      <w:proofErr w:type="spellEnd"/>
      <w:r w:rsidRPr="000C2840">
        <w:rPr>
          <w:rFonts w:ascii="Arial" w:hAnsi="Arial" w:cs="Arial"/>
          <w:lang w:val="eu-ES"/>
        </w:rPr>
        <w:t xml:space="preserve">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zertzeladak eta bakoitzaren partaidetza adierazita. Horiez gain, adjudikaziodun gertatuz </w:t>
      </w:r>
      <w:r w:rsidRPr="000C2840">
        <w:rPr>
          <w:rFonts w:ascii="Arial" w:hAnsi="Arial" w:cs="Arial"/>
          <w:lang w:val="eu-ES"/>
        </w:rPr>
        <w:lastRenderedPageBreak/>
        <w:t>gero aldi baterako elkartea formalki eratzeko konpromisoa bere gain hartzen dutela adierazi beharko dute (</w:t>
      </w:r>
      <w:proofErr w:type="spellStart"/>
      <w:r w:rsidRPr="000C2840">
        <w:rPr>
          <w:rFonts w:ascii="Arial" w:hAnsi="Arial" w:cs="Arial"/>
          <w:lang w:val="eu-ES"/>
        </w:rPr>
        <w:t>SPKLren</w:t>
      </w:r>
      <w:proofErr w:type="spellEnd"/>
      <w:r w:rsidRPr="000C2840">
        <w:rPr>
          <w:rFonts w:ascii="Arial" w:hAnsi="Arial" w:cs="Arial"/>
          <w:lang w:val="eu-ES"/>
        </w:rPr>
        <w:t xml:space="preserve"> 69. artikulua eta </w:t>
      </w:r>
      <w:proofErr w:type="spellStart"/>
      <w:r w:rsidRPr="000C2840">
        <w:rPr>
          <w:rFonts w:ascii="Arial" w:hAnsi="Arial" w:cs="Arial"/>
          <w:lang w:val="eu-ES"/>
        </w:rPr>
        <w:t>HAKLEOren</w:t>
      </w:r>
      <w:proofErr w:type="spellEnd"/>
      <w:r w:rsidRPr="000C2840">
        <w:rPr>
          <w:rFonts w:ascii="Arial" w:hAnsi="Arial" w:cs="Arial"/>
          <w:lang w:val="eu-ES"/>
        </w:rPr>
        <w:t xml:space="preserve">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aldetiko bitartekoak kontratua betetzeari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w:t>
      </w:r>
      <w:proofErr w:type="spellStart"/>
      <w:r w:rsidRPr="000C2840">
        <w:rPr>
          <w:rFonts w:ascii="Arial" w:hAnsi="Arial" w:cs="Arial"/>
          <w:b/>
          <w:bCs/>
          <w:lang w:val="eu-ES"/>
        </w:rPr>
        <w:t>espresua</w:t>
      </w:r>
      <w:proofErr w:type="spellEnd"/>
      <w:r w:rsidRPr="000C2840">
        <w:rPr>
          <w:rFonts w:ascii="Arial" w:hAnsi="Arial" w:cs="Arial"/>
          <w:b/>
          <w:bCs/>
          <w:lang w:val="eu-ES"/>
        </w:rPr>
        <w:t xml:space="preserve">,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w:t>
      </w:r>
      <w:proofErr w:type="spellStart"/>
      <w:r w:rsidRPr="000C2840">
        <w:rPr>
          <w:rFonts w:ascii="Arial" w:hAnsi="Arial" w:cs="Arial"/>
          <w:lang w:val="eu-ES"/>
        </w:rPr>
        <w:t>zilegien</w:t>
      </w:r>
      <w:proofErr w:type="spellEnd"/>
      <w:r w:rsidRPr="000C2840">
        <w:rPr>
          <w:rFonts w:ascii="Arial" w:hAnsi="Arial" w:cs="Arial"/>
          <w:lang w:val="eu-ES"/>
        </w:rPr>
        <w:t xml:space="preserve">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 xml:space="preserve">Atzerriko lizitatzaile guztiek, aurreko b) letrako erantzukizunpeko adierazpenaz gain,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w:t>
      </w:r>
      <w:proofErr w:type="spellStart"/>
      <w:r w:rsidRPr="000C2840">
        <w:rPr>
          <w:rFonts w:ascii="Arial" w:hAnsi="Arial" w:cs="Arial"/>
          <w:bCs/>
          <w:lang w:val="eu-ES"/>
        </w:rPr>
        <w:t>SPKLren</w:t>
      </w:r>
      <w:proofErr w:type="spellEnd"/>
      <w:r w:rsidRPr="000C2840">
        <w:rPr>
          <w:rFonts w:ascii="Arial" w:hAnsi="Arial" w:cs="Arial"/>
          <w:bCs/>
          <w:lang w:val="eu-ES"/>
        </w:rPr>
        <w:t xml:space="preserve">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78"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78"/>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Enpresak egoitza duen lekuan Espainiak duen Diplomaziako Misio Iraunkorrak edo Kontsuletxeko Bulegoak emandako txostena, horretan adierazita, enpresak aurrez frogatuta betiere, tokiko erregistro profesionalean, komertzialean edo antzekoren </w:t>
      </w:r>
      <w:r w:rsidRPr="000C2840">
        <w:rPr>
          <w:rFonts w:cs="Arial"/>
          <w:sz w:val="20"/>
          <w:szCs w:val="20"/>
          <w:lang w:val="eu-ES"/>
        </w:rPr>
        <w:lastRenderedPageBreak/>
        <w:t>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Elkarrekikotasun txostena, </w:t>
      </w:r>
      <w:proofErr w:type="spellStart"/>
      <w:r w:rsidRPr="000C2840">
        <w:rPr>
          <w:rFonts w:cs="Arial"/>
          <w:sz w:val="20"/>
          <w:szCs w:val="20"/>
          <w:lang w:val="eu-ES"/>
        </w:rPr>
        <w:t>SPKLren</w:t>
      </w:r>
      <w:proofErr w:type="spellEnd"/>
      <w:r w:rsidRPr="000C2840">
        <w:rPr>
          <w:rFonts w:cs="Arial"/>
          <w:sz w:val="20"/>
          <w:szCs w:val="20"/>
          <w:lang w:val="eu-ES"/>
        </w:rPr>
        <w:t xml:space="preserve">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Lizitatzaileak behar besteko epea izango du dokumentazio eskatua aurkezteko. Epe hori ezingo da 5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79" w:name="Cl_20"/>
      <w:bookmarkStart w:id="80" w:name="_Toc4411713"/>
      <w:bookmarkStart w:id="81" w:name="_Toc25307304"/>
      <w:r w:rsidRPr="000C2840">
        <w:rPr>
          <w:i w:val="0"/>
          <w:iCs w:val="0"/>
          <w:sz w:val="22"/>
          <w:lang w:val="eu-ES"/>
        </w:rPr>
        <w:t xml:space="preserve">20.- </w:t>
      </w:r>
      <w:bookmarkEnd w:id="79"/>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80"/>
      <w:bookmarkEnd w:id="8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arren baloratuko ez diren zehaztapen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82" w:name="Cl_21"/>
      <w:bookmarkStart w:id="83" w:name="_Toc4411714"/>
      <w:bookmarkStart w:id="84" w:name="_Toc25307305"/>
      <w:r w:rsidRPr="000C2840">
        <w:rPr>
          <w:i w:val="0"/>
          <w:iCs w:val="0"/>
          <w:sz w:val="22"/>
          <w:lang w:val="eu-ES"/>
        </w:rPr>
        <w:t xml:space="preserve">21.- </w:t>
      </w:r>
      <w:bookmarkEnd w:id="82"/>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83"/>
      <w:bookmarkEnd w:id="84"/>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4.- Lizitatzaile bakoitzak eskaintza bakarra aurkez dezake, </w:t>
      </w:r>
      <w:proofErr w:type="spellStart"/>
      <w:r w:rsidRPr="000C2840">
        <w:rPr>
          <w:rFonts w:ascii="Arial" w:hAnsi="Arial" w:cs="Arial"/>
          <w:lang w:val="eu-ES"/>
        </w:rPr>
        <w:t>SPKLren</w:t>
      </w:r>
      <w:proofErr w:type="spellEnd"/>
      <w:r w:rsidRPr="000C2840">
        <w:rPr>
          <w:rFonts w:ascii="Arial" w:hAnsi="Arial" w:cs="Arial"/>
          <w:lang w:val="eu-ES"/>
        </w:rPr>
        <w:t xml:space="preserve">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85" w:name="_Toc4411715"/>
      <w:bookmarkStart w:id="86" w:name="_Toc25307306"/>
      <w:r w:rsidRPr="000C2840">
        <w:rPr>
          <w:i w:val="0"/>
          <w:iCs w:val="0"/>
          <w:sz w:val="22"/>
          <w:lang w:val="eu-ES"/>
        </w:rPr>
        <w:t>22.- Aldaerak onartzea</w:t>
      </w:r>
      <w:bookmarkEnd w:id="85"/>
      <w:bookmarkEnd w:id="86"/>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1.- Aldaerak onartzen diren kasuan, lizitatzaile bakoitzak aurkezten duen proposamen bakarrak kontratuaren objektuari begira eskaintzeari egoki irizten dion adina aukera jaso ahal izango du, preskripzio tekniko berezien agirian finkatutako beharkizun, modalitate eta ezaugarri teknikoekin,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laburtzen baitira.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87" w:name="_Toc4411716"/>
      <w:bookmarkStart w:id="88" w:name="_Toc25307307"/>
      <w:r w:rsidRPr="000C2840">
        <w:rPr>
          <w:i w:val="0"/>
          <w:iCs w:val="0"/>
          <w:sz w:val="22"/>
          <w:lang w:val="eu-ES"/>
        </w:rPr>
        <w:t>23.- Proposamenak aurkeztearen ondorioak</w:t>
      </w:r>
      <w:bookmarkEnd w:id="87"/>
      <w:bookmarkEnd w:id="8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Lizitatzaileek ezingo dute beren proposamena kendu 15 egun naturaletan, proposamenak irekitzen direnetik aurrera, adjudikazioduna aukeratzeko irizpide bakarra prezioa izan denean, edo bi hilabeteko epean, kontratua adjudikatzeko beste irizpide batzuk kontuan hartu direnean, </w:t>
      </w:r>
      <w:proofErr w:type="spellStart"/>
      <w:r w:rsidRPr="000C2840">
        <w:rPr>
          <w:rFonts w:ascii="Arial" w:hAnsi="Arial" w:cs="Arial"/>
          <w:lang w:val="eu-ES"/>
        </w:rPr>
        <w:t>SPKLren</w:t>
      </w:r>
      <w:proofErr w:type="spellEnd"/>
      <w:r w:rsidRPr="000C2840">
        <w:rPr>
          <w:rFonts w:ascii="Arial" w:hAnsi="Arial" w:cs="Arial"/>
          <w:lang w:val="eu-ES"/>
        </w:rPr>
        <w:t xml:space="preserve"> 158.4 artikuluan aurreikusiarekin. Epe hori 15 egun baliodunez luzatuko da, baxuegi iritzitako eskaintzei dagokienez </w:t>
      </w:r>
      <w:proofErr w:type="spellStart"/>
      <w:r w:rsidRPr="000C2840">
        <w:rPr>
          <w:rFonts w:ascii="Arial" w:hAnsi="Arial" w:cs="Arial"/>
          <w:lang w:val="eu-ES"/>
        </w:rPr>
        <w:t>SPKLren</w:t>
      </w:r>
      <w:proofErr w:type="spellEnd"/>
      <w:r w:rsidRPr="000C2840">
        <w:rPr>
          <w:rFonts w:ascii="Arial" w:hAnsi="Arial" w:cs="Arial"/>
          <w:lang w:val="eu-ES"/>
        </w:rPr>
        <w:t xml:space="preserve">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Proposamen bat behar ez bezala erretiratzen bada, lizitatzaileak ezingo du Administrazio Publikoekin kontratatu, </w:t>
      </w:r>
      <w:proofErr w:type="spellStart"/>
      <w:r w:rsidRPr="000C2840">
        <w:rPr>
          <w:rFonts w:ascii="Arial" w:hAnsi="Arial" w:cs="Arial"/>
          <w:lang w:val="eu-ES"/>
        </w:rPr>
        <w:t>SPKLren</w:t>
      </w:r>
      <w:proofErr w:type="spellEnd"/>
      <w:r w:rsidRPr="000C2840">
        <w:rPr>
          <w:rFonts w:ascii="Arial" w:hAnsi="Arial" w:cs="Arial"/>
          <w:lang w:val="eu-ES"/>
        </w:rPr>
        <w:t xml:space="preserve"> 71.2 artikuluan xedatuarekin bat. Gainera, behin-behineko bermea konfiskatuta geratuko da, </w:t>
      </w:r>
      <w:proofErr w:type="spellStart"/>
      <w:r w:rsidRPr="000C2840">
        <w:rPr>
          <w:rFonts w:ascii="Arial" w:hAnsi="Arial" w:cs="Arial"/>
          <w:lang w:val="eu-ES"/>
        </w:rPr>
        <w:t>SPKLren</w:t>
      </w:r>
      <w:proofErr w:type="spellEnd"/>
      <w:r w:rsidRPr="000C2840">
        <w:rPr>
          <w:rFonts w:ascii="Arial" w:hAnsi="Arial" w:cs="Arial"/>
          <w:lang w:val="eu-ES"/>
        </w:rPr>
        <w:t xml:space="preserve">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89" w:name="_Toc4411717"/>
      <w:bookmarkStart w:id="90" w:name="_Toc25307308"/>
      <w:r w:rsidRPr="000C2840">
        <w:rPr>
          <w:i w:val="0"/>
          <w:iCs w:val="0"/>
          <w:sz w:val="22"/>
          <w:lang w:val="eu-ES"/>
        </w:rPr>
        <w:t>24.- Kontratazio mahaia</w:t>
      </w:r>
      <w:bookmarkEnd w:id="89"/>
      <w:bookmarkEnd w:id="9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mahaia izango da eskaintzak baloratzeko organo tekniko eskumenduna, eta </w:t>
      </w:r>
      <w:proofErr w:type="spellStart"/>
      <w:r w:rsidRPr="000C2840">
        <w:rPr>
          <w:rFonts w:ascii="Arial" w:hAnsi="Arial" w:cs="Arial"/>
          <w:lang w:val="eu-ES"/>
        </w:rPr>
        <w:t>SPKLren</w:t>
      </w:r>
      <w:proofErr w:type="spellEnd"/>
      <w:r w:rsidRPr="000C2840">
        <w:rPr>
          <w:rFonts w:ascii="Arial" w:hAnsi="Arial" w:cs="Arial"/>
          <w:lang w:val="eu-ES"/>
        </w:rPr>
        <w:t xml:space="preserve">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proofErr w:type="spellStart"/>
      <w:r w:rsidRPr="000C2840">
        <w:rPr>
          <w:rFonts w:ascii="Arial" w:hAnsi="Arial" w:cs="Arial"/>
          <w:lang w:val="eu-ES"/>
        </w:rPr>
        <w:t>Kontu-hartzailetza</w:t>
      </w:r>
      <w:proofErr w:type="spellEnd"/>
      <w:r w:rsidRPr="000C2840">
        <w:rPr>
          <w:rFonts w:ascii="Arial" w:hAnsi="Arial" w:cs="Arial"/>
          <w:lang w:val="eu-ES"/>
        </w:rPr>
        <w:t xml:space="preserve"> eta </w:t>
      </w:r>
      <w:proofErr w:type="spellStart"/>
      <w:r w:rsidRPr="000C2840">
        <w:rPr>
          <w:rFonts w:ascii="Arial" w:hAnsi="Arial" w:cs="Arial"/>
          <w:lang w:val="eu-ES"/>
        </w:rPr>
        <w:t>Auditoretza</w:t>
      </w:r>
      <w:proofErr w:type="spellEnd"/>
      <w:r w:rsidRPr="000C2840">
        <w:rPr>
          <w:rFonts w:ascii="Arial" w:hAnsi="Arial" w:cs="Arial"/>
          <w:lang w:val="eu-ES"/>
        </w:rPr>
        <w:t xml:space="preserve">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91" w:name="_Toc4411718"/>
      <w:bookmarkStart w:id="92" w:name="_Toc25307309"/>
      <w:r w:rsidRPr="000C2840">
        <w:rPr>
          <w:i w:val="0"/>
          <w:iCs w:val="0"/>
          <w:sz w:val="22"/>
          <w:lang w:val="eu-ES"/>
        </w:rPr>
        <w:t>25.- Eskaintzak irekitzea eta aztertzea</w:t>
      </w:r>
      <w:bookmarkEnd w:id="91"/>
      <w:bookmarkEnd w:id="92"/>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93" w:name="_Toc4411719"/>
      <w:bookmarkStart w:id="94" w:name="_Toc25307310"/>
      <w:r w:rsidRPr="000C2840">
        <w:rPr>
          <w:iCs/>
          <w:sz w:val="22"/>
          <w:szCs w:val="22"/>
          <w:lang w:val="eu-ES"/>
        </w:rPr>
        <w:t>25.1.- BAT zenbakiko artxibo elektronikoak irekitzea eta dokumentazio administratiboa kalifikatzea</w:t>
      </w:r>
      <w:bookmarkEnd w:id="93"/>
      <w:bookmarkEnd w:id="9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emango die aditzera, eta gehienez 3 egun naturaleko epea emango die horiek zuzendu edo konpontzeko. Era berean, dagoeneko aurkeztuaz gain beste zenbait dokumentu osagarri edo argigarri aurkezteko eskatu ahal izango dio mahaiak lizitatzaileari, hori aurkezteko 5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Interesdunei aditzera emango zaie jakinarazpen elektroniko bidez.. emango zaie aditzera akatsa edo hutsa ikusi dela.</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95" w:name="_Toc4411720"/>
      <w:bookmarkStart w:id="96" w:name="_Toc25307311"/>
      <w:r w:rsidRPr="000C2840">
        <w:rPr>
          <w:iCs/>
          <w:sz w:val="22"/>
          <w:szCs w:val="22"/>
          <w:lang w:val="eu-ES"/>
        </w:rPr>
        <w:t>25.2.- BI zenbakiko artxibo elektronikoak irekitzea eta aztertzea (bakarrik BI zenbakiko artxibo elektronikoa dagoenean)</w:t>
      </w:r>
      <w:bookmarkEnd w:id="95"/>
      <w:bookmarkEnd w:id="9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w:t>
      </w:r>
      <w:proofErr w:type="spellStart"/>
      <w:r w:rsidRPr="000C2840">
        <w:rPr>
          <w:rFonts w:ascii="Arial" w:hAnsi="Arial" w:cs="Arial"/>
          <w:lang w:val="eu-ES"/>
        </w:rPr>
        <w:t>espresua</w:t>
      </w:r>
      <w:proofErr w:type="spellEnd"/>
      <w:r w:rsidRPr="000C2840">
        <w:rPr>
          <w:rFonts w:ascii="Arial" w:hAnsi="Arial" w:cs="Arial"/>
          <w:lang w:val="eu-ES"/>
        </w:rPr>
        <w:t xml:space="preserve">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Lizitazio prozeduratik kanpo geratuko dira eskatzen diren baldintza teknikoak betetzen ez dituzten lizitatzaileak eta BI zenbakiko artxibo elektronikoetan formulen aplikazioaren bitartez ebaluatu beharreko dokumentazioa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97" w:name="_Toc4411721"/>
      <w:bookmarkStart w:id="98" w:name="_Toc25307312"/>
      <w:r w:rsidRPr="000C2840">
        <w:rPr>
          <w:iCs/>
          <w:sz w:val="22"/>
          <w:szCs w:val="22"/>
          <w:lang w:val="eu-ES"/>
        </w:rPr>
        <w:t>25.3.- HIRU zenbakiko artxibo elektronikoak irekitzea eta aztertzea</w:t>
      </w:r>
      <w:bookmarkEnd w:id="97"/>
      <w:bookmarkEnd w:id="9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HIRU zenbakiko artxibo elektronikoak ekitaldi publikoan irekiko dira eta, kontratatzailearen profileko deialdian horrela azaltzen bada, zuzenean jarraitu ahal izango da ekitaldia, kasuan kasuko 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lastRenderedPageBreak/>
        <w:t xml:space="preserve">2.- HIRU zenbakiko artxibo elektronikoak jendaurrean irekitzeko ekitaldiaren hasieran </w:t>
      </w:r>
      <w:proofErr w:type="spellStart"/>
      <w:r w:rsidRPr="000C2840">
        <w:rPr>
          <w:rFonts w:ascii="Arial" w:hAnsi="Arial" w:cs="Arial"/>
          <w:lang w:val="eu-ES"/>
        </w:rPr>
        <w:t>–BI</w:t>
      </w:r>
      <w:proofErr w:type="spellEnd"/>
      <w:r w:rsidRPr="000C2840">
        <w:rPr>
          <w:rFonts w:ascii="Arial" w:hAnsi="Arial" w:cs="Arial"/>
          <w:lang w:val="eu-ES"/>
        </w:rPr>
        <w:t xml:space="preserve"> zenbakiko artxibo elektronikorik ez </w:t>
      </w:r>
      <w:proofErr w:type="spellStart"/>
      <w:r w:rsidRPr="000C2840">
        <w:rPr>
          <w:rFonts w:ascii="Arial" w:hAnsi="Arial" w:cs="Arial"/>
          <w:lang w:val="eu-ES"/>
        </w:rPr>
        <w:t>dagoenean–</w:t>
      </w:r>
      <w:proofErr w:type="spellEnd"/>
      <w:r w:rsidRPr="000C2840">
        <w:rPr>
          <w:rFonts w:ascii="Arial" w:hAnsi="Arial" w:cs="Arial"/>
          <w:lang w:val="eu-ES"/>
        </w:rPr>
        <w:t xml:space="preserve">,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 ekonomikoak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99" w:name="_Toc4411722"/>
      <w:bookmarkStart w:id="100" w:name="_Toc25307313"/>
      <w:r w:rsidRPr="000C2840">
        <w:rPr>
          <w:iCs/>
          <w:sz w:val="22"/>
          <w:szCs w:val="22"/>
          <w:lang w:val="eu-ES"/>
        </w:rPr>
        <w:t>25.4.- Kontratazio mahaiaren aktak</w:t>
      </w:r>
      <w:bookmarkEnd w:id="99"/>
      <w:bookmarkEnd w:id="10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101" w:name="_Toc4411723"/>
      <w:bookmarkStart w:id="102" w:name="_Toc25307314"/>
      <w:r w:rsidRPr="000C2840">
        <w:rPr>
          <w:i w:val="0"/>
          <w:iCs w:val="0"/>
          <w:sz w:val="22"/>
          <w:lang w:val="eu-ES"/>
        </w:rPr>
        <w:t>26.- Kontratazio mahaiaren egintzen emaitza argitaratzea eta lizitatzaile ukituei jakinaraztea</w:t>
      </w:r>
      <w:bookmarkEnd w:id="101"/>
      <w:bookmarkEnd w:id="10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w:t>
      </w:r>
      <w:proofErr w:type="spellStart"/>
      <w:r w:rsidRPr="000C2840">
        <w:rPr>
          <w:rFonts w:ascii="Arial" w:hAnsi="Arial" w:cs="Arial"/>
          <w:lang w:val="eu-ES"/>
        </w:rPr>
        <w:t>kasuan-kasu</w:t>
      </w:r>
      <w:proofErr w:type="spellEnd"/>
      <w:r w:rsidRPr="000C2840">
        <w:rPr>
          <w:rFonts w:ascii="Arial" w:hAnsi="Arial" w:cs="Arial"/>
          <w:lang w:val="eu-ES"/>
        </w:rPr>
        <w:t xml:space="preserve">, bidezko diren komunikazio edo jakinarazpenak zuzenduko zaizkie lizitatzaile ukituei.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 bat kanpoan uzten bada, egintza hori ekitaldi publikoan bertan jakinaraziko zaio hari, enpresaren ordezkaria ekitaldian bertan dagoela-eta hori posible baldin bada, edo, bestela, jarraitu egingo dira urriaren 1eko 39/2015 Legeak, Administrazio Publikoen Administrazio Prozedura Erkidearenak, 40. artikuluan eta hurrengoetan ezarritako bestelako prozedurak.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 eskuratzeko moduan jarri eta 10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103" w:name="_Toc4411724"/>
      <w:bookmarkStart w:id="104" w:name="_Toc25307315"/>
      <w:r w:rsidRPr="000C2840">
        <w:rPr>
          <w:i w:val="0"/>
          <w:iCs w:val="0"/>
          <w:sz w:val="22"/>
          <w:lang w:val="eu-ES"/>
        </w:rPr>
        <w:t>27.- Adjudikazio irizpideak</w:t>
      </w:r>
      <w:bookmarkEnd w:id="103"/>
      <w:bookmarkEnd w:id="104"/>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105" w:name="_Hlt36617067"/>
      <w:bookmarkEnd w:id="105"/>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w:t>
      </w:r>
      <w:proofErr w:type="spellStart"/>
      <w:r w:rsidRPr="000C2840">
        <w:rPr>
          <w:rFonts w:ascii="Arial" w:hAnsi="Arial" w:cs="Arial"/>
          <w:lang w:val="eu-ES"/>
        </w:rPr>
        <w:t>–kontuan</w:t>
      </w:r>
      <w:proofErr w:type="spellEnd"/>
      <w:r w:rsidRPr="000C2840">
        <w:rPr>
          <w:rFonts w:ascii="Arial" w:hAnsi="Arial" w:cs="Arial"/>
          <w:lang w:val="eu-ES"/>
        </w:rPr>
        <w:t xml:space="preserve"> eduki gabe grafikoak, argazkiak, </w:t>
      </w:r>
      <w:proofErr w:type="spellStart"/>
      <w:r w:rsidRPr="000C2840">
        <w:rPr>
          <w:rFonts w:ascii="Arial" w:hAnsi="Arial" w:cs="Arial"/>
          <w:lang w:val="eu-ES"/>
        </w:rPr>
        <w:t>diagramak...–)</w:t>
      </w:r>
      <w:proofErr w:type="spellEnd"/>
      <w:r w:rsidRPr="000C2840">
        <w:rPr>
          <w:rFonts w:ascii="Arial" w:hAnsi="Arial" w:cs="Arial"/>
          <w:lang w:val="eu-ES"/>
        </w:rPr>
        <w:t xml:space="preserve">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w:t>
      </w:r>
      <w:r w:rsidRPr="000C2840">
        <w:rPr>
          <w:rFonts w:ascii="Arial" w:hAnsi="Arial" w:cs="Arial"/>
          <w:lang w:val="eu-ES"/>
        </w:rPr>
        <w:lastRenderedPageBreak/>
        <w:t>luze-laburra gainditzen dutenak (azalak eta aurkibideak kontuan hartu gabe). Gehieneko luze-laburra gaindituz gero, edukia baloratuko da onartutako gehieneko orri kopurura arte.</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4.- Enpresa lizitatzaileren batek ez badu aurkezten adjudikazio irizpideei buruzko dokumentazioa, enpresa horren proposamena ez da baloratuko aztertzen ari den irizpideari dagokionez. Proposamenak ez dira, inola ere, adjudikazio prozeduratik kanpo utziko arrazoi horrengatik.</w:t>
      </w:r>
    </w:p>
    <w:p w:rsidR="008F2A0F" w:rsidRPr="000C2840" w:rsidRDefault="008F2A0F" w:rsidP="005F732C">
      <w:pPr>
        <w:pStyle w:val="Ttulo2"/>
        <w:spacing w:line="240" w:lineRule="atLeast"/>
        <w:jc w:val="both"/>
        <w:rPr>
          <w:i w:val="0"/>
          <w:iCs w:val="0"/>
          <w:sz w:val="22"/>
          <w:lang w:val="eu-ES"/>
        </w:rPr>
      </w:pPr>
      <w:bookmarkStart w:id="106" w:name="_Toc4411725"/>
      <w:bookmarkStart w:id="107" w:name="_Toc25307316"/>
      <w:r w:rsidRPr="000C2840">
        <w:rPr>
          <w:i w:val="0"/>
          <w:iCs w:val="0"/>
          <w:sz w:val="22"/>
          <w:lang w:val="eu-ES"/>
        </w:rPr>
        <w:t>28.- Eskaintzak baloratzea</w:t>
      </w:r>
      <w:bookmarkEnd w:id="106"/>
      <w:bookmarkEnd w:id="10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w:t>
      </w:r>
      <w:proofErr w:type="spellStart"/>
      <w:r w:rsidRPr="000C2840">
        <w:rPr>
          <w:rFonts w:ascii="Arial" w:hAnsi="Arial" w:cs="Arial"/>
          <w:lang w:val="eu-ES"/>
        </w:rPr>
        <w:t>SPKLren</w:t>
      </w:r>
      <w:proofErr w:type="spellEnd"/>
      <w:r w:rsidRPr="000C2840">
        <w:rPr>
          <w:rFonts w:ascii="Arial" w:hAnsi="Arial" w:cs="Arial"/>
          <w:lang w:val="eu-ES"/>
        </w:rPr>
        <w:t xml:space="preserve"> 146.2.b) artikuluan aurreikusiarekin bat.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Ezaugarrien taulako 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108" w:name="_Toc4411726"/>
      <w:bookmarkStart w:id="109" w:name="_Toc25307317"/>
      <w:r w:rsidRPr="000C2840">
        <w:rPr>
          <w:i w:val="0"/>
          <w:iCs w:val="0"/>
          <w:sz w:val="22"/>
          <w:lang w:val="eu-ES"/>
        </w:rPr>
        <w:t>29.- Eskaintzak argitzea</w:t>
      </w:r>
      <w:bookmarkEnd w:id="108"/>
      <w:bookmarkEnd w:id="10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Kontratazio organoak edo kontratazio mahaiak eskaintza aurkeztuei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110" w:name="_Toc4411727"/>
      <w:bookmarkStart w:id="111" w:name="_Toc25307318"/>
      <w:r w:rsidRPr="000C2840">
        <w:rPr>
          <w:i w:val="0"/>
          <w:iCs w:val="0"/>
          <w:sz w:val="22"/>
          <w:lang w:val="eu-ES"/>
        </w:rPr>
        <w:t>30.- Balio baxuegiak dituzten eskaintzak</w:t>
      </w:r>
      <w:bookmarkEnd w:id="110"/>
      <w:bookmarkEnd w:id="11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8F2A0F" w:rsidRPr="000C2840"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Anormaltasun presuntziopean egon litekeen proposamen bat identifikatzen denean, kontratazio mahaiak </w:t>
      </w:r>
      <w:proofErr w:type="spellStart"/>
      <w:r w:rsidRPr="000C2840">
        <w:rPr>
          <w:rFonts w:ascii="Arial" w:hAnsi="Arial" w:cs="Arial"/>
          <w:lang w:val="eu-ES"/>
        </w:rPr>
        <w:t>–edo</w:t>
      </w:r>
      <w:proofErr w:type="spellEnd"/>
      <w:r w:rsidRPr="000C2840">
        <w:rPr>
          <w:rFonts w:ascii="Arial" w:hAnsi="Arial" w:cs="Arial"/>
          <w:lang w:val="eu-ES"/>
        </w:rPr>
        <w:t xml:space="preserve">, bestela, kontratazio </w:t>
      </w:r>
      <w:proofErr w:type="spellStart"/>
      <w:r w:rsidRPr="000C2840">
        <w:rPr>
          <w:rFonts w:ascii="Arial" w:hAnsi="Arial" w:cs="Arial"/>
          <w:lang w:val="eu-ES"/>
        </w:rPr>
        <w:t>organoak–</w:t>
      </w:r>
      <w:proofErr w:type="spellEnd"/>
      <w:r w:rsidRPr="000C2840">
        <w:rPr>
          <w:rFonts w:ascii="Arial" w:hAnsi="Arial" w:cs="Arial"/>
          <w:lang w:val="eu-ES"/>
        </w:rPr>
        <w:t xml:space="preserve"> lizitatzaileari edo lizitatzaileei eskatu beharko die eskaintza ez-ohiko edo anormaltzat definitzea eragin duten proposameneko parametroak arrazoi eta zehatz justifikatzeko eta xehakatzeko. </w:t>
      </w:r>
      <w:proofErr w:type="spellStart"/>
      <w:r w:rsidRPr="000C2840">
        <w:rPr>
          <w:rFonts w:ascii="Arial" w:hAnsi="Arial" w:cs="Arial"/>
          <w:lang w:val="eu-ES"/>
        </w:rPr>
        <w:t>SPKLren</w:t>
      </w:r>
      <w:proofErr w:type="spellEnd"/>
      <w:r w:rsidRPr="000C2840">
        <w:rPr>
          <w:rFonts w:ascii="Arial" w:hAnsi="Arial" w:cs="Arial"/>
          <w:lang w:val="eu-ES"/>
        </w:rPr>
        <w:t xml:space="preserve"> 149. artikuluko 4.etik 6.era bitarteko ataletan aurreikusitako prozedura tramitatuko du, eta, emaitza ikusirik, proposamena onartzea edo atzera botatzea proposatuko dio kontratazio organoari.</w:t>
      </w:r>
    </w:p>
    <w:p w:rsidR="008F2A0F" w:rsidRPr="000C2840" w:rsidRDefault="008F2A0F" w:rsidP="00451821">
      <w:pPr>
        <w:pStyle w:val="Ttulo2"/>
        <w:spacing w:line="240" w:lineRule="atLeast"/>
        <w:jc w:val="both"/>
        <w:rPr>
          <w:i w:val="0"/>
          <w:iCs w:val="0"/>
          <w:sz w:val="22"/>
          <w:lang w:val="eu-ES"/>
        </w:rPr>
      </w:pPr>
      <w:bookmarkStart w:id="112" w:name="_Toc4411728"/>
      <w:bookmarkStart w:id="113" w:name="_Toc25307319"/>
      <w:r w:rsidRPr="000C2840">
        <w:rPr>
          <w:i w:val="0"/>
          <w:iCs w:val="0"/>
          <w:sz w:val="22"/>
          <w:lang w:val="eu-ES"/>
        </w:rPr>
        <w:t>31.- Prozedurako ondorengotza</w:t>
      </w:r>
      <w:bookmarkEnd w:id="112"/>
      <w:bookmarkEnd w:id="113"/>
    </w:p>
    <w:p w:rsidR="008F2A0F" w:rsidRPr="000C2840"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Baldin eta, prozedura izapidetzen den bitartean eta kontratua formalizatu baino lehenago, enpresaren ondarea edo jardueraren adar bat, </w:t>
      </w:r>
      <w:proofErr w:type="spellStart"/>
      <w:r w:rsidRPr="000C2840">
        <w:rPr>
          <w:rFonts w:ascii="Arial" w:hAnsi="Arial" w:cs="Arial"/>
          <w:lang w:val="eu-ES"/>
        </w:rPr>
        <w:t>bat</w:t>
      </w:r>
      <w:proofErr w:type="spellEnd"/>
      <w:r w:rsidRPr="000C2840">
        <w:rPr>
          <w:rFonts w:ascii="Arial" w:hAnsi="Arial" w:cs="Arial"/>
          <w:lang w:val="eu-ES"/>
        </w:rPr>
        <w:t xml:space="preserve"> egin, zatikatu edo eskualdatzeko eragiketa bat gertatzen bada, sozietate xurgatzailea, bat-egitetik sortu dena, zatiketaren onuradun izan dena edo enpresaren ondarea edo dena delako jarduera adarra eskuratu duena izango da prozeduran lehengo enpresa lizitatzaile edo hautagai haren ondorengoa, betiere horretarako gaitasuna badu, kontratatzeko debekurik ez badu eta bere kaudimen eta sailkapena egiaztatzen badu, adjudikazio prozeduran parte hartu ahal izateari begira administrazio klausula partikularren agiri honetan eskatzen diren baldintzak beteta.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 xml:space="preserve">ak egiaztatzen baditu </w:t>
      </w:r>
      <w:proofErr w:type="spellStart"/>
      <w:r w:rsidRPr="000C2840">
        <w:rPr>
          <w:rFonts w:ascii="Arial" w:hAnsi="Arial" w:cs="Arial"/>
          <w:lang w:val="eu-ES"/>
        </w:rPr>
        <w:t>SPKLren</w:t>
      </w:r>
      <w:proofErr w:type="spellEnd"/>
      <w:r w:rsidRPr="000C2840">
        <w:rPr>
          <w:rFonts w:ascii="Arial" w:hAnsi="Arial" w:cs="Arial"/>
          <w:lang w:val="eu-ES"/>
        </w:rPr>
        <w:t xml:space="preserve"> 69. artikuluaren esanak jarraituko dira.</w:t>
      </w:r>
    </w:p>
    <w:p w:rsidR="008F2A0F" w:rsidRPr="000C2840" w:rsidRDefault="008F2A0F" w:rsidP="00031781">
      <w:pPr>
        <w:pStyle w:val="Ttulo2"/>
        <w:spacing w:line="240" w:lineRule="atLeast"/>
        <w:jc w:val="both"/>
        <w:rPr>
          <w:i w:val="0"/>
          <w:iCs w:val="0"/>
          <w:sz w:val="22"/>
          <w:lang w:val="eu-ES"/>
        </w:rPr>
      </w:pPr>
      <w:bookmarkStart w:id="114" w:name="_Toc4411729"/>
      <w:bookmarkStart w:id="115" w:name="_Toc25307320"/>
      <w:r w:rsidRPr="000C2840">
        <w:rPr>
          <w:i w:val="0"/>
          <w:iCs w:val="0"/>
          <w:sz w:val="22"/>
          <w:lang w:val="eu-ES"/>
        </w:rPr>
        <w:lastRenderedPageBreak/>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114"/>
      <w:bookmarkEnd w:id="11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ez adjudikatzeko edo egiteko edo </w:t>
      </w:r>
      <w:proofErr w:type="spellStart"/>
      <w:r w:rsidRPr="000C2840">
        <w:rPr>
          <w:rFonts w:ascii="Arial" w:hAnsi="Arial" w:cs="Arial"/>
          <w:lang w:val="eu-ES"/>
        </w:rPr>
        <w:t>SPKLren</w:t>
      </w:r>
      <w:proofErr w:type="spellEnd"/>
      <w:r w:rsidRPr="000C2840">
        <w:rPr>
          <w:rFonts w:ascii="Arial" w:hAnsi="Arial" w:cs="Arial"/>
          <w:lang w:val="eu-ES"/>
        </w:rPr>
        <w:t xml:space="preserve">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klausula 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kasuan-kasuan zehazten duen kopurukoa.</w:t>
      </w:r>
    </w:p>
    <w:p w:rsidR="008F2A0F" w:rsidRPr="000C2840" w:rsidRDefault="008F2A0F" w:rsidP="00A23C4F">
      <w:pPr>
        <w:pStyle w:val="Ttulo2"/>
        <w:spacing w:line="240" w:lineRule="atLeast"/>
        <w:jc w:val="both"/>
        <w:rPr>
          <w:i w:val="0"/>
          <w:iCs w:val="0"/>
          <w:sz w:val="22"/>
          <w:szCs w:val="22"/>
          <w:lang w:val="eu-ES"/>
        </w:rPr>
      </w:pPr>
      <w:bookmarkStart w:id="116" w:name="_Toc4411730"/>
      <w:bookmarkStart w:id="117" w:name="_Toc25307321"/>
      <w:r w:rsidRPr="000C2840">
        <w:rPr>
          <w:i w:val="0"/>
          <w:iCs w:val="0"/>
          <w:sz w:val="22"/>
          <w:szCs w:val="22"/>
          <w:lang w:val="eu-ES"/>
        </w:rPr>
        <w:t>33.- Adjudikazioa</w:t>
      </w:r>
      <w:bookmarkEnd w:id="116"/>
      <w:bookmarkEnd w:id="117"/>
    </w:p>
    <w:p w:rsidR="008F2A0F" w:rsidRPr="000C2840" w:rsidRDefault="008F2A0F" w:rsidP="003B53C3">
      <w:pPr>
        <w:pStyle w:val="Ttulo3"/>
        <w:spacing w:line="240" w:lineRule="atLeast"/>
        <w:jc w:val="both"/>
        <w:rPr>
          <w:iCs/>
          <w:sz w:val="22"/>
          <w:szCs w:val="22"/>
          <w:lang w:val="eu-ES"/>
        </w:rPr>
      </w:pPr>
      <w:bookmarkStart w:id="118" w:name="_Toc4411731"/>
      <w:bookmarkStart w:id="119" w:name="_Toc25307322"/>
      <w:r w:rsidRPr="000C2840">
        <w:rPr>
          <w:iCs/>
          <w:sz w:val="22"/>
          <w:szCs w:val="22"/>
          <w:lang w:val="eu-ES"/>
        </w:rPr>
        <w:t>33.1.- Eskaintzen sailkapena eta adjudikatzeko proposamena</w:t>
      </w:r>
      <w:bookmarkEnd w:id="118"/>
      <w:bookmarkEnd w:id="119"/>
    </w:p>
    <w:p w:rsidR="008F2A0F" w:rsidRPr="000C2840" w:rsidRDefault="008F2A0F" w:rsidP="00620BE2">
      <w:pPr>
        <w:autoSpaceDE w:val="0"/>
        <w:autoSpaceDN w:val="0"/>
        <w:adjustRightInd w:val="0"/>
        <w:spacing w:before="60" w:line="240" w:lineRule="atLeast"/>
        <w:jc w:val="both"/>
        <w:rPr>
          <w:rFonts w:ascii="Arial" w:hAnsi="Arial" w:cs="Arial"/>
          <w:szCs w:val="19"/>
          <w:shd w:val="clear" w:color="auto" w:fill="FFFFFF"/>
          <w:lang w:val="eu-ES"/>
        </w:rPr>
      </w:pPr>
      <w:r w:rsidRPr="000C2840">
        <w:rPr>
          <w:rFonts w:ascii="Arial" w:hAnsi="Arial" w:cs="Arial"/>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120" w:name="_25.2.-_Presentación_de"/>
      <w:bookmarkStart w:id="121" w:name="_31.2.-_Presentación_de"/>
      <w:bookmarkStart w:id="122" w:name="Cl_33_2"/>
      <w:bookmarkStart w:id="123" w:name="_Toc4411732"/>
      <w:bookmarkStart w:id="124" w:name="_Toc25307323"/>
      <w:bookmarkEnd w:id="120"/>
      <w:bookmarkEnd w:id="121"/>
      <w:r w:rsidRPr="000C2840">
        <w:rPr>
          <w:iCs/>
          <w:sz w:val="22"/>
          <w:szCs w:val="22"/>
          <w:lang w:val="eu-ES"/>
        </w:rPr>
        <w:t xml:space="preserve">33.2.- </w:t>
      </w:r>
      <w:bookmarkEnd w:id="122"/>
      <w:r w:rsidRPr="000C2840">
        <w:rPr>
          <w:iCs/>
          <w:sz w:val="22"/>
          <w:szCs w:val="22"/>
          <w:lang w:val="eu-ES"/>
        </w:rPr>
        <w:t>Kalitate-prezio erlaziorik onena duen eskaintza ekonomikoa aurkeztu duen lizitatzaileak aurretiazko beharkizunak betetzeari buruzko justifikazio dokumentazioa aurkeztea</w:t>
      </w:r>
      <w:bookmarkEnd w:id="123"/>
      <w:bookmarkEnd w:id="12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mahaiaren proposamena onartzen duenean, kasuan kasuko zerbitzuek eskaintza onena aurkeztu duen lizitatzaileari eskatuko diote kontratua adjudikatzeko beharrezkotzat jasotako dokumentazioa aurkezteko. Horretarako 10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lastRenderedPageBreak/>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 xml:space="preserve">Kaudimen </w:t>
      </w:r>
      <w:proofErr w:type="spellStart"/>
      <w:r w:rsidRPr="000C2840">
        <w:rPr>
          <w:rFonts w:ascii="Arial" w:hAnsi="Arial" w:cs="Arial"/>
          <w:b/>
          <w:lang w:val="eu-ES"/>
        </w:rPr>
        <w:t>ekonomiko-finantzarioa</w:t>
      </w:r>
      <w:proofErr w:type="spellEnd"/>
      <w:r w:rsidRPr="000C2840">
        <w:rPr>
          <w:rFonts w:ascii="Arial" w:hAnsi="Arial" w:cs="Arial"/>
          <w:b/>
          <w:lang w:val="eu-ES"/>
        </w:rPr>
        <w:t xml:space="preserve"> eta tekniko edo profesionala.</w:t>
      </w:r>
      <w:r w:rsidRPr="000C2840">
        <w:rPr>
          <w:rFonts w:ascii="Arial" w:hAnsi="Arial" w:cs="Arial"/>
          <w:lang w:val="eu-ES"/>
        </w:rPr>
        <w:t xml:space="preserve"> Kaudimen ekonomiko, finantzario eta teknikoa edo profesionala egiaztatzea </w:t>
      </w:r>
      <w:proofErr w:type="spellStart"/>
      <w:r w:rsidRPr="000C2840">
        <w:rPr>
          <w:rFonts w:ascii="Arial" w:hAnsi="Arial" w:cs="Arial"/>
          <w:lang w:val="eu-ES"/>
        </w:rPr>
        <w:t>SPKLren</w:t>
      </w:r>
      <w:proofErr w:type="spellEnd"/>
      <w:r w:rsidRPr="000C2840">
        <w:rPr>
          <w:rFonts w:ascii="Arial" w:hAnsi="Arial" w:cs="Arial"/>
          <w:lang w:val="eu-ES"/>
        </w:rPr>
        <w:t xml:space="preserve">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proofErr w:type="spellStart"/>
      <w:r w:rsidRPr="000C2840">
        <w:rPr>
          <w:rFonts w:ascii="Arial" w:hAnsi="Arial" w:cs="Arial"/>
          <w:lang w:val="eu-ES"/>
        </w:rPr>
        <w:t>HAKLEOren</w:t>
      </w:r>
      <w:proofErr w:type="spellEnd"/>
      <w:r w:rsidRPr="000C2840">
        <w:rPr>
          <w:rFonts w:ascii="Arial" w:hAnsi="Arial" w:cs="Arial"/>
          <w:lang w:val="eu-ES"/>
        </w:rPr>
        <w:t xml:space="preserve">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w:t>
      </w:r>
      <w:proofErr w:type="spellStart"/>
      <w:r w:rsidRPr="000C2840">
        <w:rPr>
          <w:rFonts w:ascii="Arial" w:hAnsi="Arial" w:cs="Arial"/>
          <w:lang w:val="eu-ES"/>
        </w:rPr>
        <w:t>SPKLren</w:t>
      </w:r>
      <w:proofErr w:type="spellEnd"/>
      <w:r w:rsidRPr="000C2840">
        <w:rPr>
          <w:rFonts w:ascii="Arial" w:hAnsi="Arial" w:cs="Arial"/>
          <w:lang w:val="eu-ES"/>
        </w:rPr>
        <w:t xml:space="preserve">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w:t>
      </w:r>
      <w:proofErr w:type="spellStart"/>
      <w:r w:rsidRPr="000C2840">
        <w:rPr>
          <w:rFonts w:ascii="Arial" w:hAnsi="Arial" w:cs="Arial"/>
          <w:lang w:val="eu-ES"/>
        </w:rPr>
        <w:t>SPKLren</w:t>
      </w:r>
      <w:proofErr w:type="spellEnd"/>
      <w:r w:rsidRPr="000C2840">
        <w:rPr>
          <w:rFonts w:ascii="Arial" w:hAnsi="Arial" w:cs="Arial"/>
          <w:lang w:val="eu-ES"/>
        </w:rPr>
        <w:t xml:space="preserve"> 75. artikulua), frogatu egin beharko da egiaz badirela kontratua betetzeko pertsona eta material aldetiko bitartekoak, beste entitate horiek idatziz hartutako konpromisoa aurkeztu beharko baita.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lastRenderedPageBreak/>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Zerga betekizunetan zein Gizarte Segurantzarekikoetan egunean egoteari buruzko ziurtagiriak edo kontratuaren organo kudeatzaileari emandako baimena, </w:t>
      </w:r>
      <w:r w:rsidRPr="000C2840">
        <w:rPr>
          <w:rFonts w:ascii="Arial" w:hAnsi="Arial" w:cs="Arial"/>
          <w:lang w:val="eu-ES"/>
        </w:rPr>
        <w:t>hain zuzen ere azken honek jaso ditzan Gipuzkoako Foru Aldundian eskumena duen organoak eta Gizarte Segurantzaren Diruzaintza Nagusiak eman beharreko ziurtagiriak,</w:t>
      </w:r>
      <w:r w:rsidRPr="000C2840">
        <w:rPr>
          <w:rFonts w:ascii="Arial" w:hAnsi="Arial" w:cs="Arial"/>
          <w:b/>
          <w:lang w:val="eu-ES"/>
        </w:rPr>
        <w:t xml:space="preserve"> </w:t>
      </w:r>
      <w:r w:rsidRPr="000C2840">
        <w:rPr>
          <w:rFonts w:ascii="Arial" w:hAnsi="Arial" w:cs="Arial"/>
          <w:lang w:val="eu-ES"/>
        </w:rPr>
        <w:t>zerga betekizunak eta Gizarte Segurantzarekikoak betetzeari buruzkoak</w:t>
      </w:r>
      <w:r w:rsidRPr="000C2840">
        <w:rPr>
          <w:rFonts w:ascii="Arial" w:hAnsi="Arial" w:cs="Arial"/>
          <w:b/>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lang w:val="eu-ES"/>
        </w:rPr>
        <w:t xml:space="preserve">250 langiletik gorako enpresek </w:t>
      </w:r>
      <w:r w:rsidRPr="000C2840">
        <w:rPr>
          <w:rFonts w:ascii="Arial" w:hAnsi="Arial" w:cs="Arial"/>
          <w:b/>
          <w:lang w:val="eu-ES"/>
        </w:rPr>
        <w:t>berdintasun plan bat badutela justifikatzeko dokumentazioa</w:t>
      </w:r>
      <w:r w:rsidRPr="000C2840">
        <w:rPr>
          <w:rFonts w:ascii="Arial" w:hAnsi="Arial" w:cs="Arial"/>
          <w:lang w:val="eu-ES"/>
        </w:rPr>
        <w:t xml:space="preserve"> aurkeztu beharko dute, martxoaren 22ko 3/2007 Lege Organikoak, emakumeen eta gizonen berdintasunerako denak, 45. artikuluan xedatzen duenari jarraikiz.</w:t>
      </w:r>
      <w:r w:rsidRPr="000C2840">
        <w:rPr>
          <w:rFonts w:ascii="Arial" w:hAnsi="Arial" w:cs="Arial"/>
          <w:b/>
          <w:lang w:val="eu-ES"/>
        </w:rPr>
        <w:t xml:space="preserve"> </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w:t>
      </w:r>
      <w:proofErr w:type="spellStart"/>
      <w:r w:rsidRPr="000C2840">
        <w:rPr>
          <w:rFonts w:ascii="Arial" w:hAnsi="Arial" w:cs="Arial"/>
          <w:lang w:val="eu-ES"/>
        </w:rPr>
        <w:t>desgaitasuna</w:t>
      </w:r>
      <w:proofErr w:type="spellEnd"/>
      <w:r w:rsidRPr="000C2840">
        <w:rPr>
          <w:rFonts w:ascii="Arial" w:hAnsi="Arial" w:cs="Arial"/>
          <w:lang w:val="eu-ES"/>
        </w:rPr>
        <w:t xml:space="preserve"> duten pertsonentzat gordetako lanpostu kuota edo, bestela, osagarri gisa edo subsidiarioki, horren beharrean har daitezkeen neurriak betetzen dituztela egiaztatzeko, hain zuzen ere 1/2013 Legegintzako Errege Dekretuak, azaroaren 29koak, </w:t>
      </w:r>
      <w:proofErr w:type="spellStart"/>
      <w:r w:rsidRPr="000C2840">
        <w:rPr>
          <w:rFonts w:ascii="Arial" w:hAnsi="Arial" w:cs="Arial"/>
          <w:lang w:val="eu-ES"/>
        </w:rPr>
        <w:t>desgaitasuna</w:t>
      </w:r>
      <w:proofErr w:type="spellEnd"/>
      <w:r w:rsidRPr="000C2840">
        <w:rPr>
          <w:rFonts w:ascii="Arial" w:hAnsi="Arial" w:cs="Arial"/>
          <w:lang w:val="eu-ES"/>
        </w:rPr>
        <w:t xml:space="preserve"> duten pertsonen eskubideei eta haien gizarteratzeari buruzko Lege Orokorraren Testu </w:t>
      </w:r>
      <w:proofErr w:type="spellStart"/>
      <w:r w:rsidRPr="000C2840">
        <w:rPr>
          <w:rFonts w:ascii="Arial" w:hAnsi="Arial" w:cs="Arial"/>
          <w:lang w:val="eu-ES"/>
        </w:rPr>
        <w:t>Bategina</w:t>
      </w:r>
      <w:proofErr w:type="spellEnd"/>
      <w:r w:rsidRPr="000C2840">
        <w:rPr>
          <w:rFonts w:ascii="Arial" w:hAnsi="Arial" w:cs="Arial"/>
          <w:lang w:val="eu-ES"/>
        </w:rPr>
        <w:t xml:space="preserve"> onartzen duenak, zein horren garapenerako araudiak, aurreikusten dutenarekin bat.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Jarduera ekonomikoen gaineko ze</w:t>
      </w:r>
      <w:r>
        <w:rPr>
          <w:rFonts w:ascii="Arial" w:hAnsi="Arial" w:cs="Arial"/>
          <w:b/>
          <w:lang w:val="eu-ES"/>
        </w:rPr>
        <w:t>rgaren mendeko jarduerak egiten</w:t>
      </w:r>
      <w:r w:rsidRPr="000C2840">
        <w:rPr>
          <w:rFonts w:ascii="Arial" w:hAnsi="Arial" w:cs="Arial"/>
          <w:b/>
          <w:lang w:val="eu-ES"/>
        </w:rPr>
        <w:t xml:space="preserve"> direnean:</w:t>
      </w:r>
      <w:r w:rsidRPr="000C2840">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w:t>
      </w:r>
      <w:proofErr w:type="spellStart"/>
      <w:r w:rsidRPr="000C2840">
        <w:rPr>
          <w:rFonts w:ascii="Arial" w:hAnsi="Arial" w:cs="Arial"/>
          <w:lang w:val="eu-ES"/>
        </w:rPr>
        <w:t>xedatuta</w:t>
      </w:r>
      <w:proofErr w:type="spellEnd"/>
      <w:r w:rsidRPr="000C2840">
        <w:rPr>
          <w:rFonts w:ascii="Arial" w:hAnsi="Arial" w:cs="Arial"/>
          <w:lang w:val="eu-ES"/>
        </w:rPr>
        <w:t xml:space="preserve">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 xml:space="preserve">Sektore Publikoko Lizitatzaileen eta Enpresa Sailkatuen Erregistroko inskripzioaren ziurtagiria aurkezteak </w:t>
      </w:r>
      <w:proofErr w:type="spellStart"/>
      <w:r w:rsidRPr="000C2840">
        <w:rPr>
          <w:rFonts w:ascii="Arial" w:hAnsi="Arial" w:cs="Arial"/>
          <w:lang w:val="eu-ES"/>
        </w:rPr>
        <w:t>SPKLren</w:t>
      </w:r>
      <w:proofErr w:type="spellEnd"/>
      <w:r w:rsidRPr="000C2840">
        <w:rPr>
          <w:rFonts w:ascii="Arial" w:hAnsi="Arial" w:cs="Arial"/>
          <w:lang w:val="eu-ES"/>
        </w:rPr>
        <w:t xml:space="preserve">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 xml:space="preserve">Lizitatzaileen eta Enpresa Sailkatuen Erregistroko inskripzioan frogatu beharreko baldintzetako bat jasota agertzen ez denean, enpresak </w:t>
      </w:r>
      <w:proofErr w:type="spellStart"/>
      <w:r w:rsidRPr="000C2840">
        <w:rPr>
          <w:rFonts w:ascii="Arial" w:hAnsi="Arial" w:cs="Arial"/>
          <w:lang w:val="eu-ES"/>
        </w:rPr>
        <w:t>SPKLn</w:t>
      </w:r>
      <w:proofErr w:type="spellEnd"/>
      <w:r w:rsidRPr="000C2840">
        <w:rPr>
          <w:rFonts w:ascii="Arial" w:hAnsi="Arial" w:cs="Arial"/>
          <w:lang w:val="eu-ES"/>
        </w:rPr>
        <w:t xml:space="preserve">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 xml:space="preserve">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w:t>
      </w:r>
      <w:r w:rsidRPr="000C2840">
        <w:rPr>
          <w:rFonts w:ascii="Arial" w:hAnsi="Arial" w:cs="Arial"/>
          <w:lang w:val="eu-ES"/>
        </w:rPr>
        <w:lastRenderedPageBreak/>
        <w:t>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w:t>
      </w:r>
      <w:proofErr w:type="spellStart"/>
      <w:r w:rsidRPr="000C2840">
        <w:rPr>
          <w:rFonts w:ascii="Arial" w:hAnsi="Arial" w:cs="Arial"/>
          <w:shd w:val="clear" w:color="auto" w:fill="FFFFFF"/>
          <w:lang w:val="eu-ES"/>
        </w:rPr>
        <w:t>SPKLren</w:t>
      </w:r>
      <w:proofErr w:type="spellEnd"/>
      <w:r w:rsidRPr="000C2840">
        <w:rPr>
          <w:rFonts w:ascii="Arial" w:hAnsi="Arial" w:cs="Arial"/>
          <w:shd w:val="clear" w:color="auto" w:fill="FFFFFF"/>
          <w:lang w:val="eu-ES"/>
        </w:rPr>
        <w:t xml:space="preserve">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Klausula honetan adierazia emandako epearen barnean betetzen ez duen lizitatzaileari, dolu, erru edo zabarkeriaz jardun baldin badu, kontratatzeko galarazpena ezarri ahal izango zaio, </w:t>
      </w:r>
      <w:proofErr w:type="spellStart"/>
      <w:r w:rsidRPr="000C2840">
        <w:rPr>
          <w:rFonts w:ascii="Arial" w:hAnsi="Arial" w:cs="Arial"/>
          <w:lang w:val="eu-ES"/>
        </w:rPr>
        <w:t>SPKLren</w:t>
      </w:r>
      <w:proofErr w:type="spellEnd"/>
      <w:r w:rsidRPr="000C2840">
        <w:rPr>
          <w:rFonts w:ascii="Arial" w:hAnsi="Arial" w:cs="Arial"/>
          <w:lang w:val="eu-ES"/>
        </w:rPr>
        <w:t xml:space="preserve"> 71.2 a) artikuluan aurreikusiaren arabera.</w:t>
      </w:r>
    </w:p>
    <w:p w:rsidR="008F2A0F" w:rsidRPr="000C2840" w:rsidRDefault="008F2A0F" w:rsidP="003B53C3">
      <w:pPr>
        <w:pStyle w:val="Ttulo3"/>
        <w:spacing w:line="240" w:lineRule="atLeast"/>
        <w:jc w:val="both"/>
        <w:rPr>
          <w:iCs/>
          <w:sz w:val="22"/>
          <w:szCs w:val="22"/>
          <w:lang w:val="eu-ES"/>
        </w:rPr>
      </w:pPr>
      <w:bookmarkStart w:id="125" w:name="_Toc463331557"/>
      <w:bookmarkStart w:id="126" w:name="_Toc4411733"/>
      <w:bookmarkStart w:id="127" w:name="_Toc25307324"/>
      <w:r w:rsidRPr="000C2840">
        <w:rPr>
          <w:iCs/>
          <w:sz w:val="22"/>
          <w:szCs w:val="22"/>
          <w:lang w:val="eu-ES"/>
        </w:rPr>
        <w:t xml:space="preserve">33.3.- </w:t>
      </w:r>
      <w:bookmarkEnd w:id="125"/>
      <w:r w:rsidRPr="000C2840">
        <w:rPr>
          <w:iCs/>
          <w:sz w:val="22"/>
          <w:szCs w:val="22"/>
          <w:lang w:val="eu-ES"/>
        </w:rPr>
        <w:t>Behin betiko bermea</w:t>
      </w:r>
      <w:bookmarkEnd w:id="126"/>
      <w:bookmarkEnd w:id="127"/>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w:t>
      </w:r>
      <w:proofErr w:type="spellStart"/>
      <w:r w:rsidRPr="000C2840">
        <w:rPr>
          <w:rFonts w:ascii="Arial" w:hAnsi="Arial" w:cs="Arial"/>
          <w:lang w:val="eu-ES"/>
        </w:rPr>
        <w:t>SPKLren</w:t>
      </w:r>
      <w:proofErr w:type="spellEnd"/>
      <w:r w:rsidRPr="000C2840">
        <w:rPr>
          <w:rFonts w:ascii="Arial" w:hAnsi="Arial" w:cs="Arial"/>
          <w:lang w:val="eu-ES"/>
        </w:rPr>
        <w:t xml:space="preserve"> 145. artikuluaren arabera eskaintzarik onena aurkezten duen lizitatzaileak behin betiko berme bat eratu beharko du, eta kontratazio organoaren eskura jarri. Bermea lizitatzaileak eskainitako amaierako prezioaren % 5 izango da, balio erantsiaren gaineko zerga kanpoan utzita. Berme horren eraketa 10 egun balioduneko epean egiaztatu beharko da, </w:t>
      </w:r>
      <w:proofErr w:type="spellStart"/>
      <w:r w:rsidRPr="000C2840">
        <w:rPr>
          <w:rFonts w:ascii="Arial" w:hAnsi="Arial" w:cs="Arial"/>
          <w:lang w:val="eu-ES"/>
        </w:rPr>
        <w:t>SPKLren</w:t>
      </w:r>
      <w:proofErr w:type="spellEnd"/>
      <w:r w:rsidRPr="000C2840">
        <w:rPr>
          <w:rFonts w:ascii="Arial" w:hAnsi="Arial" w:cs="Arial"/>
          <w:lang w:val="eu-ES"/>
        </w:rPr>
        <w:t xml:space="preserve">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w:t>
      </w:r>
      <w:proofErr w:type="spellStart"/>
      <w:r w:rsidRPr="000C2840">
        <w:rPr>
          <w:rFonts w:ascii="Arial" w:hAnsi="Arial" w:cs="Arial"/>
          <w:lang w:val="eu-ES"/>
        </w:rPr>
        <w:t>SPKLren</w:t>
      </w:r>
      <w:proofErr w:type="spellEnd"/>
      <w:r w:rsidRPr="000C2840">
        <w:rPr>
          <w:rFonts w:ascii="Arial" w:hAnsi="Arial" w:cs="Arial"/>
          <w:lang w:val="eu-ES"/>
        </w:rPr>
        <w:t xml:space="preserve"> 108. artikuluan eta </w:t>
      </w:r>
      <w:proofErr w:type="spellStart"/>
      <w:r w:rsidRPr="000C2840">
        <w:rPr>
          <w:rFonts w:ascii="Arial" w:hAnsi="Arial" w:cs="Arial"/>
          <w:lang w:val="eu-ES"/>
        </w:rPr>
        <w:t>HAKLEOren</w:t>
      </w:r>
      <w:proofErr w:type="spellEnd"/>
      <w:r w:rsidRPr="000C2840">
        <w:rPr>
          <w:rFonts w:ascii="Arial" w:hAnsi="Arial" w:cs="Arial"/>
          <w:lang w:val="eu-ES"/>
        </w:rPr>
        <w:t xml:space="preserve"> 55. artikulu eta hurrengoetan aurreikusten den moduetako edozeinetan eratu ahal izango da. Eskakizun hori adjudikaziodunari egotz dakizkiokeen arrazoiengatik betetzen ez bada, Administrazioak ez du haren aldeko adjudikaziorik egingo.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w:t>
      </w:r>
      <w:r>
        <w:rPr>
          <w:rFonts w:ascii="Arial" w:hAnsi="Arial" w:cs="Arial"/>
          <w:lang w:val="eu-ES"/>
        </w:rPr>
        <w:t>zaugarrien taulako aipatutako atalean</w:t>
      </w:r>
      <w:r w:rsidRPr="000C2840">
        <w:rPr>
          <w:rFonts w:ascii="Arial" w:hAnsi="Arial" w:cs="Arial"/>
          <w:lang w:val="eu-ES"/>
        </w:rPr>
        <w:t xml:space="preserve"> horrela aurreikusten bada, prezioko atxikipen bitartez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Prezioko atxikipen bitartez eratuz gero,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handitu, haiek gauzatzen direnetik 15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zaion egunetik kontatzen hasi eta 15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128" w:name="_Toc463331558"/>
      <w:bookmarkStart w:id="129" w:name="_Toc506479397"/>
      <w:r w:rsidRPr="000C2840">
        <w:rPr>
          <w:rFonts w:ascii="Arial" w:hAnsi="Arial" w:cs="Arial"/>
          <w:lang w:val="eu-ES"/>
        </w:rPr>
        <w:t xml:space="preserve">6.- Nolanahi ere, behin betiko bermea </w:t>
      </w:r>
      <w:proofErr w:type="spellStart"/>
      <w:r w:rsidRPr="000C2840">
        <w:rPr>
          <w:rFonts w:ascii="Arial" w:hAnsi="Arial" w:cs="Arial"/>
          <w:lang w:val="eu-ES"/>
        </w:rPr>
        <w:t>SPKLren</w:t>
      </w:r>
      <w:proofErr w:type="spellEnd"/>
      <w:r w:rsidRPr="000C2840">
        <w:rPr>
          <w:rFonts w:ascii="Arial" w:hAnsi="Arial" w:cs="Arial"/>
          <w:lang w:val="eu-ES"/>
        </w:rPr>
        <w:t xml:space="preserve"> 110. artikuluan aipatutako kontzeptuez erantzuteko erabiliko da. Kontzeptu horien barruan sartuta dago kontratistak ez betetzea kontratuari lotutako prestazioak oker betetzearen ondorioz hirugarrengoei eraginkako kalte-galerak ordaintzeko obligazioa, </w:t>
      </w:r>
      <w:proofErr w:type="spellStart"/>
      <w:r w:rsidRPr="000C2840">
        <w:rPr>
          <w:rFonts w:ascii="Arial" w:hAnsi="Arial" w:cs="Arial"/>
          <w:lang w:val="eu-ES"/>
        </w:rPr>
        <w:t>SPKLren</w:t>
      </w:r>
      <w:proofErr w:type="spellEnd"/>
      <w:r w:rsidRPr="000C2840">
        <w:rPr>
          <w:rFonts w:ascii="Arial" w:hAnsi="Arial" w:cs="Arial"/>
          <w:lang w:val="eu-ES"/>
        </w:rPr>
        <w:t xml:space="preserve">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w:t>
      </w:r>
      <w:proofErr w:type="spellStart"/>
      <w:r w:rsidRPr="000C2840">
        <w:rPr>
          <w:rFonts w:ascii="Arial" w:hAnsi="Arial" w:cs="Arial"/>
          <w:lang w:val="eu-ES"/>
        </w:rPr>
        <w:t>SPKLren</w:t>
      </w:r>
      <w:proofErr w:type="spellEnd"/>
      <w:r w:rsidRPr="000C2840">
        <w:rPr>
          <w:rFonts w:ascii="Arial" w:hAnsi="Arial" w:cs="Arial"/>
          <w:lang w:val="eu-ES"/>
        </w:rPr>
        <w:t xml:space="preserve">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130" w:name="_Toc4411734"/>
      <w:bookmarkStart w:id="131" w:name="_Toc25307325"/>
      <w:bookmarkEnd w:id="128"/>
      <w:bookmarkEnd w:id="129"/>
      <w:r w:rsidRPr="000C2840">
        <w:rPr>
          <w:iCs/>
          <w:sz w:val="22"/>
          <w:szCs w:val="22"/>
          <w:lang w:val="eu-ES"/>
        </w:rPr>
        <w:t>33.4.- Adjudikazioa</w:t>
      </w:r>
      <w:bookmarkEnd w:id="130"/>
      <w:bookmarkEnd w:id="13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dokumentazioa jaso eta hurrengo 5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lastRenderedPageBreak/>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 argitaratuta egon beharko da 15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Enpresa adjudikaziodunak kontratuaren objektu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w:t>
      </w:r>
      <w:proofErr w:type="spellStart"/>
      <w:r w:rsidRPr="000C2840">
        <w:rPr>
          <w:rFonts w:ascii="Arial" w:hAnsi="Arial" w:cs="Arial"/>
          <w:lang w:val="eu-ES"/>
        </w:rPr>
        <w:t>SPKLren</w:t>
      </w:r>
      <w:proofErr w:type="spellEnd"/>
      <w:r w:rsidRPr="000C2840">
        <w:rPr>
          <w:rFonts w:ascii="Arial" w:hAnsi="Arial" w:cs="Arial"/>
          <w:lang w:val="eu-ES"/>
        </w:rPr>
        <w:t xml:space="preserve">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proofErr w:type="spellStart"/>
      <w:r w:rsidRPr="000C2840">
        <w:rPr>
          <w:rFonts w:ascii="Arial" w:hAnsi="Arial" w:cs="Arial"/>
          <w:lang w:val="eu-ES"/>
        </w:rPr>
        <w:t>isilpekotasun</w:t>
      </w:r>
      <w:proofErr w:type="spellEnd"/>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Edonola ere, kontratua zer epetan formalizatu behar den adieraziko da bai jakinarazpenean bai kontratatzailearen profilean, </w:t>
      </w:r>
      <w:proofErr w:type="spellStart"/>
      <w:r w:rsidRPr="000C2840">
        <w:rPr>
          <w:rFonts w:ascii="Arial" w:hAnsi="Arial" w:cs="Arial"/>
          <w:lang w:val="eu-ES"/>
        </w:rPr>
        <w:t>SPKLren</w:t>
      </w:r>
      <w:proofErr w:type="spellEnd"/>
      <w:r w:rsidRPr="000C2840">
        <w:rPr>
          <w:rFonts w:ascii="Arial" w:hAnsi="Arial" w:cs="Arial"/>
          <w:lang w:val="eu-ES"/>
        </w:rPr>
        <w:t xml:space="preserve">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132" w:name="_Toc4411735"/>
      <w:bookmarkStart w:id="133" w:name="_Toc25307326"/>
      <w:r w:rsidRPr="000C2840">
        <w:rPr>
          <w:i w:val="0"/>
          <w:iCs w:val="0"/>
          <w:sz w:val="22"/>
          <w:szCs w:val="22"/>
          <w:lang w:val="eu-ES"/>
        </w:rPr>
        <w:t>34.- Kontratua formalizatzea</w:t>
      </w:r>
      <w:bookmarkEnd w:id="132"/>
      <w:bookmarkEnd w:id="133"/>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Kontratua formalizatzen denean burutuko da eta, horrenbestez, ezin izango da inolaz ere kontratua betetzen hasi, aurrez formalizatu bitartean.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 nahikoz hornitutako ordezkaria izango den pertsonaren izendapena.</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Kontratua kontratazio arloko errekurtso berezia jartzeko modukoa bada, ezingo da formalizatu adjudikazioaren jakinarazpena lizitatzaileei eta hautagaiei bidaltzen zaienetik hasita 15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Kontratazio organoak, aurreko lerrokadan aurreikusitako epea igarotakoan eta, betiere, epe horretan, kontratuaren formalizazioa etetea ekarriko lukeen errekurtsorik jarri ez bada, adjudikaziodunari eskatuko dio formaliza dezala kontratua, gehienez ere 5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Bestelako kasuetan, kontratuaren formalizaziorako gehienezko epea 15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 xml:space="preserve">7.- Adjudikaziodunari egotz dakizkiokeen arrazoiak direla eta kontratua ez bada formalizatu adierazitako epearen barnean, lizitazioko oinarrizko aurrekontuaren % 3 eskatuko zaio, BEZa kanpoan, zigor kontzeptuan; kopuru hori jasotzeko, behin betiko bermera joko da lehenik, horrelakorik eratua den kasuetan. Horretaz gain, kontratatzeko galarazpena ere ezarri ahal izango zaio, </w:t>
      </w:r>
      <w:proofErr w:type="spellStart"/>
      <w:r w:rsidRPr="000C2840">
        <w:rPr>
          <w:rFonts w:ascii="Arial" w:hAnsi="Arial" w:cs="Arial"/>
          <w:lang w:val="eu-ES"/>
        </w:rPr>
        <w:t>SPKLren</w:t>
      </w:r>
      <w:proofErr w:type="spellEnd"/>
      <w:r w:rsidRPr="000C2840">
        <w:rPr>
          <w:rFonts w:ascii="Arial" w:hAnsi="Arial" w:cs="Arial"/>
          <w:lang w:val="eu-ES"/>
        </w:rPr>
        <w:t xml:space="preserve">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9.- Kontratuaren formalizazioari publizitatea emango zaio, </w:t>
      </w:r>
      <w:proofErr w:type="spellStart"/>
      <w:r w:rsidRPr="000C2840">
        <w:rPr>
          <w:rFonts w:ascii="Arial" w:hAnsi="Arial" w:cs="Arial"/>
          <w:lang w:val="eu-ES"/>
        </w:rPr>
        <w:t>SPKLren</w:t>
      </w:r>
      <w:proofErr w:type="spellEnd"/>
      <w:r w:rsidRPr="000C2840">
        <w:rPr>
          <w:rFonts w:ascii="Arial" w:hAnsi="Arial" w:cs="Arial"/>
          <w:lang w:val="eu-ES"/>
        </w:rPr>
        <w:t xml:space="preserve"> 154. artikuluan xedatutakoaren arabera.</w:t>
      </w:r>
    </w:p>
    <w:p w:rsidR="008F2A0F" w:rsidRPr="000C2840" w:rsidRDefault="008F2A0F" w:rsidP="00C16539">
      <w:pPr>
        <w:pStyle w:val="Ttulo1"/>
        <w:spacing w:line="240" w:lineRule="atLeast"/>
        <w:jc w:val="center"/>
        <w:rPr>
          <w:sz w:val="22"/>
          <w:szCs w:val="22"/>
          <w:lang w:val="eu-ES"/>
        </w:rPr>
      </w:pPr>
      <w:bookmarkStart w:id="134" w:name="_Toc4411736"/>
      <w:bookmarkStart w:id="135" w:name="_Toc25307327"/>
      <w:r w:rsidRPr="000C2840">
        <w:rPr>
          <w:sz w:val="22"/>
          <w:szCs w:val="22"/>
          <w:lang w:val="eu-ES"/>
        </w:rPr>
        <w:t>III. KAPITULUA - KONTRATUA BETETZEA</w:t>
      </w:r>
      <w:bookmarkEnd w:id="134"/>
      <w:bookmarkEnd w:id="135"/>
    </w:p>
    <w:p w:rsidR="008F2A0F" w:rsidRPr="000C2840" w:rsidRDefault="008F2A0F" w:rsidP="00C16539">
      <w:pPr>
        <w:pStyle w:val="Ttulo2"/>
        <w:spacing w:line="240" w:lineRule="atLeast"/>
        <w:jc w:val="both"/>
        <w:rPr>
          <w:i w:val="0"/>
          <w:iCs w:val="0"/>
          <w:sz w:val="22"/>
          <w:szCs w:val="22"/>
          <w:lang w:val="eu-ES"/>
        </w:rPr>
      </w:pPr>
      <w:bookmarkStart w:id="136" w:name="_Toc4411737"/>
      <w:bookmarkStart w:id="137" w:name="_Toc25307328"/>
      <w:bookmarkStart w:id="138" w:name="_Toc463331562"/>
      <w:r w:rsidRPr="000C2840">
        <w:rPr>
          <w:i w:val="0"/>
          <w:iCs w:val="0"/>
          <w:sz w:val="22"/>
          <w:lang w:val="eu-ES"/>
        </w:rPr>
        <w:t>35.- Kontratuaren arduraduna</w:t>
      </w:r>
      <w:bookmarkEnd w:id="136"/>
      <w:bookmarkEnd w:id="137"/>
      <w:r w:rsidRPr="000C2840">
        <w:rPr>
          <w:i w:val="0"/>
          <w:iCs w:val="0"/>
          <w:sz w:val="22"/>
          <w:szCs w:val="22"/>
          <w:lang w:val="eu-ES"/>
        </w:rPr>
        <w:t xml:space="preserve"> </w:t>
      </w:r>
      <w:bookmarkEnd w:id="138"/>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justifikatu beharko du, espresuki eta espediente administratiboan zehaztuta; espediente hori kontratazio organoak berretsi beharko du aurretik.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egoki deritzoten informazio eta dokumentazioa eskatu ahal izango dute, eta kontratuaren objektua behar bezala betetzeko beharrezko bilerak sustatu eta deitu, hala badagokio betetze horretako edozein gorabehera bideratu ahal izatearren.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gauzatzea bermatzeko bestelako neurriren bat hartzeko edo </w:t>
      </w:r>
      <w:r>
        <w:rPr>
          <w:rFonts w:ascii="Arial" w:hAnsi="Arial" w:cs="Arial"/>
          <w:sz w:val="20"/>
          <w:szCs w:val="20"/>
          <w:lang w:val="eu-ES"/>
        </w:rPr>
        <w:lastRenderedPageBreak/>
        <w:t>A</w:t>
      </w:r>
      <w:r w:rsidRPr="000C2840">
        <w:rPr>
          <w:rFonts w:ascii="Arial" w:hAnsi="Arial" w:cs="Arial"/>
          <w:sz w:val="20"/>
          <w:szCs w:val="20"/>
          <w:lang w:val="eu-ES"/>
        </w:rPr>
        <w:t>dministrazioari enpresa kontratistaren ez-betetzeak eragiten dituen kalteengatiko ordaina emateko prozedura abia dadin proposatzea.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Kontratuari atxikitako pertsona zein material aldetiko aldaketak baimentzea, betiere kontratazio organoak emandako jarraibideen ildotik, kontratuaren aldaketarik ez dakarten kasuetan.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4.- Kontratua bete bitartean aldatzen badira kontratuaren arduraduna edo laguntzaileak, enpresa kontratistari horren berri emango zaio, idatziz, kontratatzailearen profilean argitaratzearekin batera.</w:t>
      </w:r>
    </w:p>
    <w:p w:rsidR="008F2A0F" w:rsidRPr="000C2840" w:rsidRDefault="008F2A0F" w:rsidP="00031781">
      <w:pPr>
        <w:pStyle w:val="Ttulo2"/>
        <w:spacing w:line="240" w:lineRule="atLeast"/>
        <w:jc w:val="both"/>
        <w:rPr>
          <w:i w:val="0"/>
          <w:iCs w:val="0"/>
          <w:sz w:val="22"/>
          <w:lang w:val="eu-ES"/>
        </w:rPr>
      </w:pPr>
      <w:bookmarkStart w:id="139" w:name="_Toc4411738"/>
      <w:bookmarkStart w:id="140" w:name="_Toc25307329"/>
      <w:r w:rsidRPr="000C2840">
        <w:rPr>
          <w:i w:val="0"/>
          <w:iCs w:val="0"/>
          <w:sz w:val="22"/>
          <w:lang w:val="eu-ES"/>
        </w:rPr>
        <w:t>36.- Kontratistaren ondorengotza</w:t>
      </w:r>
      <w:bookmarkEnd w:id="139"/>
      <w:bookmarkEnd w:id="140"/>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1.- Enpresak edo enpresen jarduera adarrak batzen, zatitzen, jartzen edo eskualdatzen direnean, kontratuak jarraitu egingo du kontratua adjudikatzen zaion entitatearekin, hori </w:t>
      </w:r>
      <w:proofErr w:type="spellStart"/>
      <w:r w:rsidRPr="000C2840">
        <w:rPr>
          <w:rFonts w:ascii="Arial" w:hAnsi="Arial" w:cs="Arial"/>
          <w:lang w:val="eu-ES"/>
        </w:rPr>
        <w:t>subrogatu</w:t>
      </w:r>
      <w:proofErr w:type="spellEnd"/>
      <w:r w:rsidRPr="000C2840">
        <w:rPr>
          <w:rFonts w:ascii="Arial" w:hAnsi="Arial" w:cs="Arial"/>
          <w:lang w:val="eu-ES"/>
        </w:rPr>
        <w:t xml:space="preserve"> egingo baita kontratuari dagozkion eskubide eta obligazioetan, betiere </w:t>
      </w:r>
      <w:proofErr w:type="spellStart"/>
      <w:r w:rsidRPr="000C2840">
        <w:rPr>
          <w:rFonts w:ascii="Arial" w:hAnsi="Arial" w:cs="Arial"/>
          <w:lang w:val="eu-ES"/>
        </w:rPr>
        <w:t>SPKLren</w:t>
      </w:r>
      <w:proofErr w:type="spellEnd"/>
      <w:r w:rsidRPr="000C2840">
        <w:rPr>
          <w:rFonts w:ascii="Arial" w:hAnsi="Arial" w:cs="Arial"/>
          <w:lang w:val="eu-ES"/>
        </w:rPr>
        <w:t xml:space="preserve"> 98. artikuluan eskatzen diren baldintzak betetzen badira. Kontratista aldi baterako enpresa elkartea denean, </w:t>
      </w:r>
      <w:proofErr w:type="spellStart"/>
      <w:r w:rsidRPr="000C2840">
        <w:rPr>
          <w:rFonts w:ascii="Arial" w:hAnsi="Arial" w:cs="Arial"/>
          <w:lang w:val="eu-ES"/>
        </w:rPr>
        <w:t>SPKLren</w:t>
      </w:r>
      <w:proofErr w:type="spellEnd"/>
      <w:r w:rsidRPr="000C2840">
        <w:rPr>
          <w:rFonts w:ascii="Arial" w:hAnsi="Arial" w:cs="Arial"/>
          <w:lang w:val="eu-ES"/>
        </w:rPr>
        <w:t xml:space="preserve">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w:t>
      </w:r>
      <w:proofErr w:type="spellStart"/>
      <w:r w:rsidRPr="000C2840">
        <w:rPr>
          <w:rFonts w:ascii="Arial" w:hAnsi="Arial" w:cs="Arial"/>
          <w:lang w:val="eu-ES"/>
        </w:rPr>
        <w:t>Subrogazioa</w:t>
      </w:r>
      <w:proofErr w:type="spellEnd"/>
      <w:r w:rsidRPr="000C2840">
        <w:rPr>
          <w:rFonts w:ascii="Arial" w:hAnsi="Arial" w:cs="Arial"/>
          <w:lang w:val="eu-ES"/>
        </w:rPr>
        <w:t xml:space="preserve">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141" w:name="_Toc4411739"/>
      <w:bookmarkStart w:id="142" w:name="_Toc25307330"/>
      <w:r w:rsidRPr="000C2840">
        <w:rPr>
          <w:i w:val="0"/>
          <w:iCs w:val="0"/>
          <w:sz w:val="22"/>
          <w:lang w:val="eu-ES"/>
        </w:rPr>
        <w:t>37.- Kontratua besteri lagatzea</w:t>
      </w:r>
      <w:bookmarkEnd w:id="141"/>
      <w:bookmarkEnd w:id="142"/>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 xml:space="preserve">3.- Lagapen hartzailea lagatzaileari dagozkion eskubide eta betebehar guztietan </w:t>
      </w:r>
      <w:proofErr w:type="spellStart"/>
      <w:r w:rsidRPr="000C2840">
        <w:rPr>
          <w:rFonts w:ascii="Arial" w:hAnsi="Arial" w:cs="Arial"/>
          <w:lang w:val="eu-ES"/>
        </w:rPr>
        <w:t>subrogatuko</w:t>
      </w:r>
      <w:proofErr w:type="spellEnd"/>
      <w:r w:rsidRPr="000C2840">
        <w:rPr>
          <w:rFonts w:ascii="Arial" w:hAnsi="Arial" w:cs="Arial"/>
          <w:lang w:val="eu-ES"/>
        </w:rPr>
        <w:t xml:space="preserve"> da.</w:t>
      </w:r>
    </w:p>
    <w:p w:rsidR="008F2A0F" w:rsidRPr="000C2840" w:rsidRDefault="008F2A0F" w:rsidP="00031781">
      <w:pPr>
        <w:pStyle w:val="Ttulo2"/>
        <w:spacing w:line="240" w:lineRule="atLeast"/>
        <w:jc w:val="both"/>
        <w:rPr>
          <w:i w:val="0"/>
          <w:iCs w:val="0"/>
          <w:sz w:val="22"/>
          <w:lang w:val="eu-ES"/>
        </w:rPr>
      </w:pPr>
      <w:bookmarkStart w:id="143" w:name="_Toc4411740"/>
      <w:bookmarkStart w:id="144" w:name="_Toc25307331"/>
      <w:r w:rsidRPr="000C2840">
        <w:rPr>
          <w:i w:val="0"/>
          <w:iCs w:val="0"/>
          <w:sz w:val="22"/>
          <w:lang w:val="eu-ES"/>
        </w:rPr>
        <w:lastRenderedPageBreak/>
        <w:t>38.- Enpres</w:t>
      </w:r>
      <w:r>
        <w:rPr>
          <w:i w:val="0"/>
          <w:iCs w:val="0"/>
          <w:sz w:val="22"/>
          <w:lang w:val="eu-ES"/>
        </w:rPr>
        <w:t>a kontratistaren egikari</w:t>
      </w:r>
      <w:r w:rsidRPr="000C2840">
        <w:rPr>
          <w:i w:val="0"/>
          <w:iCs w:val="0"/>
          <w:sz w:val="22"/>
          <w:lang w:val="eu-ES"/>
        </w:rPr>
        <w:t>tze baldintzak eta betebeharrak</w:t>
      </w:r>
      <w:bookmarkEnd w:id="143"/>
      <w:bookmarkEnd w:id="144"/>
    </w:p>
    <w:p w:rsidR="008F2A0F" w:rsidRPr="000C2840" w:rsidRDefault="008F2A0F" w:rsidP="003B53C3">
      <w:pPr>
        <w:pStyle w:val="Ttulo3"/>
        <w:spacing w:line="240" w:lineRule="atLeast"/>
        <w:jc w:val="both"/>
        <w:rPr>
          <w:iCs/>
          <w:sz w:val="22"/>
          <w:szCs w:val="22"/>
          <w:lang w:val="eu-ES"/>
        </w:rPr>
      </w:pPr>
      <w:bookmarkStart w:id="145" w:name="_Toc4411741"/>
      <w:bookmarkStart w:id="146" w:name="_Toc25307332"/>
      <w:r w:rsidRPr="000C2840">
        <w:rPr>
          <w:iCs/>
          <w:sz w:val="22"/>
          <w:szCs w:val="22"/>
          <w:lang w:val="eu-ES"/>
        </w:rPr>
        <w:t>38.1.- Baldintza orokorrak</w:t>
      </w:r>
      <w:bookmarkEnd w:id="145"/>
      <w:bookmarkEnd w:id="14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dira horniduraren objektu diren ondasunen kalitatea,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147" w:name="_Hlt107312100"/>
      <w:bookmarkEnd w:id="147"/>
      <w:r w:rsidRPr="000C2840">
        <w:rPr>
          <w:rFonts w:ascii="Arial" w:hAnsi="Arial" w:cs="Arial"/>
          <w:lang w:val="eu-ES"/>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5.- Administrazioak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148" w:name="_Toc4411742"/>
      <w:bookmarkStart w:id="149" w:name="_Toc25307333"/>
      <w:r w:rsidRPr="000C2840">
        <w:rPr>
          <w:iCs/>
          <w:sz w:val="22"/>
          <w:szCs w:val="22"/>
          <w:lang w:val="eu-ES"/>
        </w:rPr>
        <w:t>38.2.- Kontratua egikaritzeko baldintza bereziak</w:t>
      </w:r>
      <w:bookmarkEnd w:id="148"/>
      <w:bookmarkEnd w:id="149"/>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w:t>
      </w:r>
      <w:proofErr w:type="spellStart"/>
      <w:r w:rsidRPr="000C2840">
        <w:rPr>
          <w:rFonts w:ascii="Arial" w:hAnsi="Arial" w:cs="Arial"/>
          <w:lang w:val="eu-ES" w:eastAsia="zh-CN"/>
        </w:rPr>
        <w:t>orohar</w:t>
      </w:r>
      <w:proofErr w:type="spellEnd"/>
      <w:r w:rsidRPr="000C2840">
        <w:rPr>
          <w:rFonts w:ascii="Arial" w:hAnsi="Arial" w:cs="Arial"/>
          <w:lang w:val="eu-ES" w:eastAsia="zh-CN"/>
        </w:rPr>
        <w:t xml:space="preserve">,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egikaritzeko baldintza berezi guztiak baldintza berdinetan betetzea eskatuko zaie kontratuaren egikaritzean parte hartuko duten </w:t>
      </w:r>
      <w:proofErr w:type="spellStart"/>
      <w:r w:rsidRPr="000C2840">
        <w:rPr>
          <w:rFonts w:ascii="Arial" w:eastAsia="MS Gothic" w:hAnsi="Arial" w:cs="Arial"/>
          <w:bCs/>
          <w:lang w:val="eu-ES"/>
        </w:rPr>
        <w:t>azpikontratista</w:t>
      </w:r>
      <w:proofErr w:type="spellEnd"/>
      <w:r w:rsidRPr="000C2840">
        <w:rPr>
          <w:rFonts w:ascii="Arial" w:eastAsia="MS Gothic" w:hAnsi="Arial" w:cs="Arial"/>
          <w:bCs/>
          <w:lang w:val="eu-ES"/>
        </w:rPr>
        <w:t xml:space="preserve">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3.- </w:t>
      </w:r>
      <w:r w:rsidRPr="000C2840">
        <w:rPr>
          <w:rFonts w:ascii="Arial" w:hAnsi="Arial" w:cs="Arial"/>
          <w:lang w:val="eu-ES" w:eastAsia="zh-CN"/>
        </w:rPr>
        <w:t>Aurreikusitakoez gain, hala badagokio</w:t>
      </w:r>
      <w:r w:rsidRPr="000C2840">
        <w:rPr>
          <w:rFonts w:ascii="Arial" w:hAnsi="Arial" w:cs="Arial"/>
          <w:lang w:val="eu-ES"/>
        </w:rPr>
        <w:t xml:space="preserve"> 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0" w:name="_Toc4411743"/>
      <w:bookmarkStart w:id="151" w:name="_Toc25307334"/>
      <w:r w:rsidRPr="000C2840">
        <w:rPr>
          <w:rFonts w:cs="Arial"/>
          <w:sz w:val="20"/>
          <w:lang w:val="eu-ES"/>
        </w:rPr>
        <w:t>38.2.1- Lan eta gizarte arloko betebeharrak eta ingurumenaren babesaren arlokoak</w:t>
      </w:r>
      <w:bookmarkEnd w:id="150"/>
      <w:bookmarkEnd w:id="151"/>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52" w:name="_39.3.-_Código_de"/>
      <w:bookmarkEnd w:id="152"/>
      <w:r w:rsidRPr="000C2840">
        <w:rPr>
          <w:rFonts w:ascii="Arial" w:hAnsi="Arial" w:cs="Arial"/>
          <w:lang w:val="eu-ES"/>
        </w:rPr>
        <w:t xml:space="preserve">1.- Kontratistak lan, gizarte segurantza eta laneko segurtasun nahiz osasun eta ingurumenaren babes arloetako lege, araudi eta hitzarmen xedapen guztiak bete beharko ditu, baita klausula 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3.- Kontratuaren indarraldi osoan zehar, enpresa kontratistak kontratura atxikitako langileen </w:t>
      </w:r>
      <w:proofErr w:type="spellStart"/>
      <w:r w:rsidRPr="000C2840">
        <w:rPr>
          <w:rFonts w:ascii="Arial" w:hAnsi="Arial" w:cs="Arial"/>
          <w:lang w:val="eu-ES"/>
        </w:rPr>
        <w:t>lan</w:t>
      </w:r>
      <w:proofErr w:type="spellEnd"/>
      <w:r w:rsidRPr="000C2840">
        <w:rPr>
          <w:rFonts w:ascii="Arial" w:hAnsi="Arial" w:cs="Arial"/>
          <w:lang w:val="eu-ES"/>
        </w:rPr>
        <w:t xml:space="preserve">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w:t>
      </w:r>
      <w:proofErr w:type="spellStart"/>
      <w:r w:rsidRPr="000C2840">
        <w:rPr>
          <w:rFonts w:ascii="Arial" w:hAnsi="Arial" w:cs="Arial"/>
          <w:lang w:val="eu-ES"/>
        </w:rPr>
        <w:t>–halakorik</w:t>
      </w:r>
      <w:proofErr w:type="spellEnd"/>
      <w:r w:rsidRPr="000C2840">
        <w:rPr>
          <w:rFonts w:ascii="Arial" w:hAnsi="Arial" w:cs="Arial"/>
          <w:lang w:val="eu-ES"/>
        </w:rPr>
        <w:t xml:space="preserve"> gertatuz </w:t>
      </w:r>
      <w:proofErr w:type="spellStart"/>
      <w:r w:rsidRPr="000C2840">
        <w:rPr>
          <w:rFonts w:ascii="Arial" w:hAnsi="Arial" w:cs="Arial"/>
          <w:lang w:val="eu-ES"/>
        </w:rPr>
        <w:t>gero–</w:t>
      </w:r>
      <w:proofErr w:type="spellEnd"/>
      <w:r w:rsidRPr="000C2840">
        <w:rPr>
          <w:rFonts w:ascii="Arial" w:hAnsi="Arial" w:cs="Arial"/>
          <w:lang w:val="eu-ES"/>
        </w:rPr>
        <w:t xml:space="preserve">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Kontratuari atxikitako langileen </w:t>
      </w:r>
      <w:proofErr w:type="spellStart"/>
      <w:r w:rsidRPr="000C2840">
        <w:rPr>
          <w:rFonts w:ascii="Arial" w:hAnsi="Arial" w:cs="Arial"/>
          <w:lang w:val="eu-ES"/>
        </w:rPr>
        <w:t>lan</w:t>
      </w:r>
      <w:proofErr w:type="spellEnd"/>
      <w:r w:rsidRPr="000C2840">
        <w:rPr>
          <w:rFonts w:ascii="Arial" w:hAnsi="Arial" w:cs="Arial"/>
          <w:lang w:val="eu-ES"/>
        </w:rPr>
        <w:t xml:space="preserve">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w:t>
      </w:r>
      <w:proofErr w:type="spellStart"/>
      <w:r w:rsidRPr="000C2840">
        <w:rPr>
          <w:rFonts w:ascii="Arial" w:hAnsi="Arial" w:cs="Arial"/>
          <w:lang w:val="eu-ES"/>
        </w:rPr>
        <w:t>Azpikontrataziorik</w:t>
      </w:r>
      <w:proofErr w:type="spellEnd"/>
      <w:r w:rsidRPr="000C2840">
        <w:rPr>
          <w:rFonts w:ascii="Arial" w:hAnsi="Arial" w:cs="Arial"/>
          <w:lang w:val="eu-ES"/>
        </w:rPr>
        <w:t xml:space="preserve"> egiten bada, klausula honetan xedatutakoa bete beharko du enpresa azpi kontratistak. Azpikontratatutako jarduerari hasiera eman baino lehen, enpresa kontratistak egiaztatuko du azpikontratatutako enpresako langile guztiak gizarte segurantzan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3" w:name="_38.2.2.-_Kontratuaren_betetzeari"/>
      <w:bookmarkStart w:id="154" w:name="_Toc4411744"/>
      <w:bookmarkStart w:id="155" w:name="_Toc25307335"/>
      <w:bookmarkEnd w:id="153"/>
      <w:r w:rsidRPr="000C2840">
        <w:rPr>
          <w:rFonts w:cs="Arial"/>
          <w:sz w:val="20"/>
          <w:lang w:val="eu-ES"/>
        </w:rPr>
        <w:t>38.2.2.- Kontratuaren egikaritzeari atxikitako langileei buruzko betebeharrak</w:t>
      </w:r>
      <w:bookmarkEnd w:id="154"/>
      <w:bookmarkEnd w:id="15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Horren ordez, erantzukizunpeko adierazpen bat aurkeztu beharko du, data horretan kontratua betetzen arituko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lastRenderedPageBreak/>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6" w:name="_Toc4411745"/>
      <w:bookmarkStart w:id="157" w:name="_Toc25307336"/>
      <w:r w:rsidRPr="000C2840">
        <w:rPr>
          <w:rFonts w:cs="Arial"/>
          <w:sz w:val="20"/>
          <w:lang w:val="eu-ES"/>
        </w:rPr>
        <w:t xml:space="preserve">38.2.3.- </w:t>
      </w:r>
      <w:proofErr w:type="spellStart"/>
      <w:r w:rsidRPr="000C2840">
        <w:rPr>
          <w:rFonts w:cs="Arial"/>
          <w:sz w:val="20"/>
          <w:lang w:val="eu-ES"/>
        </w:rPr>
        <w:t>Subrogazio</w:t>
      </w:r>
      <w:proofErr w:type="spellEnd"/>
      <w:r w:rsidRPr="000C2840">
        <w:rPr>
          <w:rFonts w:cs="Arial"/>
          <w:sz w:val="20"/>
          <w:lang w:val="eu-ES"/>
        </w:rPr>
        <w:t xml:space="preserve"> kasuetako betebeharrak</w:t>
      </w:r>
      <w:bookmarkEnd w:id="156"/>
      <w:bookmarkEnd w:id="157"/>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w:t>
      </w:r>
      <w:proofErr w:type="spellStart"/>
      <w:r w:rsidRPr="000C2840">
        <w:rPr>
          <w:rFonts w:ascii="Arial" w:hAnsi="Arial" w:cs="Arial"/>
          <w:color w:val="auto"/>
          <w:sz w:val="20"/>
          <w:lang w:val="eu-ES"/>
        </w:rPr>
        <w:t>SPKLren</w:t>
      </w:r>
      <w:proofErr w:type="spellEnd"/>
      <w:r w:rsidRPr="000C2840">
        <w:rPr>
          <w:rFonts w:ascii="Arial" w:hAnsi="Arial" w:cs="Arial"/>
          <w:color w:val="auto"/>
          <w:sz w:val="20"/>
          <w:lang w:val="eu-ES"/>
        </w:rPr>
        <w:t xml:space="preserve">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w:t>
      </w:r>
      <w:proofErr w:type="spellStart"/>
      <w:r w:rsidRPr="000C2840">
        <w:rPr>
          <w:rFonts w:ascii="Arial" w:hAnsi="Arial" w:cs="Arial"/>
          <w:color w:val="auto"/>
          <w:sz w:val="20"/>
          <w:lang w:val="eu-ES"/>
        </w:rPr>
        <w:t>subrogazioak</w:t>
      </w:r>
      <w:proofErr w:type="spellEnd"/>
      <w:r w:rsidRPr="000C2840">
        <w:rPr>
          <w:rFonts w:ascii="Arial" w:hAnsi="Arial" w:cs="Arial"/>
          <w:color w:val="auto"/>
          <w:sz w:val="20"/>
          <w:lang w:val="eu-ES"/>
        </w:rPr>
        <w:t xml:space="preserve">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Informazio hau ematen da: </w:t>
      </w:r>
      <w:proofErr w:type="spellStart"/>
      <w:r w:rsidRPr="000C2840">
        <w:rPr>
          <w:rFonts w:ascii="Arial" w:hAnsi="Arial" w:cs="Arial"/>
          <w:color w:val="auto"/>
          <w:sz w:val="20"/>
          <w:lang w:val="eu-ES"/>
        </w:rPr>
        <w:t>subrogazioari</w:t>
      </w:r>
      <w:proofErr w:type="spellEnd"/>
      <w:r w:rsidRPr="000C2840">
        <w:rPr>
          <w:rFonts w:ascii="Arial" w:hAnsi="Arial" w:cs="Arial"/>
          <w:color w:val="auto"/>
          <w:sz w:val="20"/>
          <w:lang w:val="eu-ES"/>
        </w:rPr>
        <w:t xml:space="preserve"> lotutako langileen zerrenda, aplikaziozko hitzarmen kolektiboa, lan kategoria, kontratu mota, antzinatasun data, lansaioa, kontrataren mugaeguna, langile bakoitzaren soldata gordina, </w:t>
      </w:r>
      <w:proofErr w:type="spellStart"/>
      <w:r w:rsidRPr="000C2840">
        <w:rPr>
          <w:rFonts w:ascii="Arial" w:hAnsi="Arial" w:cs="Arial"/>
          <w:color w:val="auto"/>
          <w:sz w:val="20"/>
          <w:lang w:val="eu-ES"/>
        </w:rPr>
        <w:t>subrogazioari</w:t>
      </w:r>
      <w:proofErr w:type="spellEnd"/>
      <w:r w:rsidRPr="000C2840">
        <w:rPr>
          <w:rFonts w:ascii="Arial" w:hAnsi="Arial" w:cs="Arial"/>
          <w:color w:val="auto"/>
          <w:sz w:val="20"/>
          <w:lang w:val="eu-ES"/>
        </w:rPr>
        <w:t xml:space="preserve">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2.- Enpresa berriari kontratua adjudikatuta, baina kontratua betetzen hasi aurretik, zerbitzuaren prestazioa uzten duen enpresak </w:t>
      </w:r>
      <w:proofErr w:type="spellStart"/>
      <w:r w:rsidRPr="000C2840">
        <w:rPr>
          <w:rFonts w:ascii="Arial" w:hAnsi="Arial" w:cs="Arial"/>
          <w:color w:val="auto"/>
          <w:sz w:val="20"/>
          <w:lang w:val="eu-ES"/>
        </w:rPr>
        <w:t>enpresa</w:t>
      </w:r>
      <w:proofErr w:type="spellEnd"/>
      <w:r w:rsidRPr="000C2840">
        <w:rPr>
          <w:rFonts w:ascii="Arial" w:hAnsi="Arial" w:cs="Arial"/>
          <w:color w:val="auto"/>
          <w:sz w:val="20"/>
          <w:lang w:val="eu-ES"/>
        </w:rPr>
        <w:t xml:space="preserve">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3.- Baldin eta </w:t>
      </w:r>
      <w:proofErr w:type="spellStart"/>
      <w:r w:rsidRPr="000C2840">
        <w:rPr>
          <w:rFonts w:ascii="Arial" w:hAnsi="Arial" w:cs="Arial"/>
          <w:color w:val="auto"/>
          <w:sz w:val="20"/>
          <w:lang w:val="eu-ES"/>
        </w:rPr>
        <w:t>subrogazioa</w:t>
      </w:r>
      <w:proofErr w:type="spellEnd"/>
      <w:r w:rsidRPr="000C2840">
        <w:rPr>
          <w:rFonts w:ascii="Arial" w:hAnsi="Arial" w:cs="Arial"/>
          <w:color w:val="auto"/>
          <w:sz w:val="20"/>
          <w:lang w:val="eu-ES"/>
        </w:rPr>
        <w:t xml:space="preserve">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4.- Prestazioa uzten duen kontratistak erantzungo du </w:t>
      </w:r>
      <w:proofErr w:type="spellStart"/>
      <w:r w:rsidRPr="000C2840">
        <w:rPr>
          <w:rFonts w:ascii="Arial" w:hAnsi="Arial" w:cs="Arial"/>
          <w:color w:val="auto"/>
          <w:sz w:val="20"/>
          <w:lang w:val="eu-ES"/>
        </w:rPr>
        <w:t>subrogazioak</w:t>
      </w:r>
      <w:proofErr w:type="spellEnd"/>
      <w:r w:rsidRPr="000C2840">
        <w:rPr>
          <w:rFonts w:ascii="Arial" w:hAnsi="Arial" w:cs="Arial"/>
          <w:color w:val="auto"/>
          <w:sz w:val="20"/>
          <w:lang w:val="eu-ES"/>
        </w:rPr>
        <w:t xml:space="preserve"> eragindako langileei ordaindu gabe utzitako soldatez eta Gizarte Segurantzako kotizazioez, nahiz eta kontratua suntsiarazi eta langileak kontratista berriak </w:t>
      </w:r>
      <w:proofErr w:type="spellStart"/>
      <w:r w:rsidRPr="000C2840">
        <w:rPr>
          <w:rFonts w:ascii="Arial" w:hAnsi="Arial" w:cs="Arial"/>
          <w:color w:val="auto"/>
          <w:sz w:val="20"/>
          <w:lang w:val="eu-ES"/>
        </w:rPr>
        <w:t>subrogatuak</w:t>
      </w:r>
      <w:proofErr w:type="spellEnd"/>
      <w:r w:rsidRPr="000C2840">
        <w:rPr>
          <w:rFonts w:ascii="Arial" w:hAnsi="Arial" w:cs="Arial"/>
          <w:color w:val="auto"/>
          <w:sz w:val="20"/>
          <w:lang w:val="eu-ES"/>
        </w:rPr>
        <w:t xml:space="preserve"> izan, inola ere betebehar hori azken kontratista horri egotzi gabe (salbu eta </w:t>
      </w:r>
      <w:proofErr w:type="spellStart"/>
      <w:r w:rsidRPr="000C2840">
        <w:rPr>
          <w:rFonts w:ascii="Arial" w:hAnsi="Arial" w:cs="Arial"/>
          <w:color w:val="auto"/>
          <w:sz w:val="20"/>
          <w:lang w:val="eu-ES"/>
        </w:rPr>
        <w:t>subrogazioa</w:t>
      </w:r>
      <w:proofErr w:type="spellEnd"/>
      <w:r w:rsidRPr="000C2840">
        <w:rPr>
          <w:rFonts w:ascii="Arial" w:hAnsi="Arial" w:cs="Arial"/>
          <w:color w:val="auto"/>
          <w:sz w:val="20"/>
          <w:lang w:val="eu-ES"/>
        </w:rPr>
        <w:t xml:space="preserve">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58" w:name="_Toc4411746"/>
      <w:bookmarkStart w:id="159" w:name="_Toc25307337"/>
      <w:r w:rsidRPr="000C2840">
        <w:rPr>
          <w:rFonts w:cs="Arial"/>
          <w:sz w:val="20"/>
          <w:lang w:val="eu-ES"/>
        </w:rPr>
        <w:t>38.2.4.- Bete beharreko hizkuntza betebeharrak</w:t>
      </w:r>
      <w:bookmarkEnd w:id="158"/>
      <w:bookmarkEnd w:id="159"/>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Euskadiko Autonomia Estatutuko 6. artikuluan xedatutako bi hizkuntza ofizialen araubidearen mende dago kontratu hau, hain zuzen ere 1982ko azaroaren 24ko 10/1982 Legeak, Euskararen erabilera normalizatzeko oinarrizkoak, eta Gipuzkoako Foru Aldundiaren eta bere organismo autonomoen esparruko euskararen erabilera normalizatzeko planak xedatutako moduan.</w:t>
      </w:r>
      <w:r w:rsidRPr="000C2840" w:rsidDel="000A30F5">
        <w:rPr>
          <w:rFonts w:ascii="Arial" w:hAnsi="Arial" w:cs="Arial"/>
          <w:color w:val="auto"/>
          <w:sz w:val="20"/>
          <w:szCs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lastRenderedPageBreak/>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0" w:name="_Toc4411747"/>
      <w:bookmarkStart w:id="161" w:name="_Toc25307338"/>
      <w:r w:rsidRPr="000C2840">
        <w:rPr>
          <w:rFonts w:cs="Arial"/>
          <w:sz w:val="20"/>
          <w:lang w:val="eu-ES"/>
        </w:rPr>
        <w:t>38.2.5.- Emakumeen eta gizonen arteko berdintasun arloko betebeharrak</w:t>
      </w:r>
      <w:bookmarkEnd w:id="160"/>
      <w:bookmarkEnd w:id="161"/>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2" w:name="_Toc4411748"/>
      <w:bookmarkStart w:id="163" w:name="_Toc25307339"/>
      <w:r w:rsidRPr="000C2840">
        <w:rPr>
          <w:rFonts w:cs="Arial"/>
          <w:sz w:val="20"/>
          <w:lang w:val="eu-ES"/>
        </w:rPr>
        <w:t xml:space="preserve">38.2.6.- Betebeharrak </w:t>
      </w:r>
      <w:proofErr w:type="spellStart"/>
      <w:r w:rsidRPr="000C2840">
        <w:rPr>
          <w:rFonts w:cs="Arial"/>
          <w:sz w:val="20"/>
          <w:lang w:val="eu-ES"/>
        </w:rPr>
        <w:t>azpikontratazioan</w:t>
      </w:r>
      <w:bookmarkEnd w:id="162"/>
      <w:bookmarkEnd w:id="163"/>
      <w:proofErr w:type="spellEnd"/>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Adjudikaziodunak aldez aurretik eta idatziz jakinarazi behar dio kontratazio organoari azpikontratuak egiteko asmoa, zerbitzuaren zein zati azpikontratatzeko asmoa duen eta azpi kontratistak nortzuk diren zehaztuz. Horrez gain, azpi kontratisten izena, harremanetarako datuak eta lege ordezkariak zeintzuk diren adierazi beharko du, eta, era berean, azpi kontratistek kontratua gauzatzeko gaitasuna dutela behar bezala justifikatu beharko du, baita Administrazioarekin kontratatzeko debeku egoeran ez daudela ere.</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Azpi kontratistak Sektore Publikoko Kontratuen Legearen Testu Bateratuko 71. artikuluan aurreikusten diren kontratatzeko debeku edo gaitasun eza </w:t>
      </w:r>
      <w:proofErr w:type="spellStart"/>
      <w:r w:rsidRPr="000C2840">
        <w:rPr>
          <w:rFonts w:ascii="Arial" w:hAnsi="Arial" w:cs="Arial"/>
          <w:sz w:val="20"/>
          <w:szCs w:val="20"/>
          <w:lang w:val="eu-ES"/>
        </w:rPr>
        <w:t>ez</w:t>
      </w:r>
      <w:proofErr w:type="spellEnd"/>
      <w:r w:rsidRPr="000C2840">
        <w:rPr>
          <w:rFonts w:ascii="Arial" w:hAnsi="Arial" w:cs="Arial"/>
          <w:sz w:val="20"/>
          <w:szCs w:val="20"/>
          <w:lang w:val="eu-ES"/>
        </w:rPr>
        <w:t xml:space="preserve"> dituela egiaztatu ahal izateko, kontratistak nahitaez aurkeztu beharko du azpi kontratistak sinatutako erantzukizunezko aitorpen bat, gauzak horrela direla adierazten duena.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20 egun natural igaro arte, non eta azpikontratu horiek ez diren aldez aurretik eta berariaz baimendu, eta Administrazioak ez badu, epe horren barne, horien aurka </w:t>
      </w:r>
      <w:r w:rsidRPr="000C2840">
        <w:rPr>
          <w:rFonts w:ascii="Arial" w:hAnsi="Arial" w:cs="Arial"/>
          <w:sz w:val="20"/>
          <w:szCs w:val="20"/>
          <w:lang w:val="eu-ES"/>
        </w:rPr>
        <w:lastRenderedPageBreak/>
        <w:t>dagoela adierazteko jakinarazpenik egin. Araubide hori aplikatuko da, era berean, eskaintzan, lanbide profila deskribatuz identifikatu badira azpi kontratistak.</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20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gauzatu beharrekoetan, lege nahiz araudien arabera, edo estatuaren segurtasunaren funtsezko interesak babestu beharrak hala eskatzen duenean, </w:t>
      </w:r>
      <w:proofErr w:type="spellStart"/>
      <w:r w:rsidRPr="000C2840">
        <w:rPr>
          <w:rFonts w:ascii="Arial" w:hAnsi="Arial" w:cs="Arial"/>
          <w:sz w:val="20"/>
          <w:szCs w:val="20"/>
          <w:lang w:val="eu-ES"/>
        </w:rPr>
        <w:t>azpikontratazioa</w:t>
      </w:r>
      <w:proofErr w:type="spellEnd"/>
      <w:r w:rsidRPr="000C2840">
        <w:rPr>
          <w:rFonts w:ascii="Arial" w:hAnsi="Arial" w:cs="Arial"/>
          <w:sz w:val="20"/>
          <w:szCs w:val="20"/>
          <w:lang w:val="eu-ES"/>
        </w:rPr>
        <w:t xml:space="preserve"> egiteko, kontratazio organoaren baimen </w:t>
      </w:r>
      <w:proofErr w:type="spellStart"/>
      <w:r w:rsidRPr="000C2840">
        <w:rPr>
          <w:rFonts w:ascii="Arial" w:hAnsi="Arial" w:cs="Arial"/>
          <w:sz w:val="20"/>
          <w:szCs w:val="20"/>
          <w:lang w:val="eu-ES"/>
        </w:rPr>
        <w:t>espresua</w:t>
      </w:r>
      <w:proofErr w:type="spellEnd"/>
      <w:r w:rsidRPr="000C2840">
        <w:rPr>
          <w:rFonts w:ascii="Arial" w:hAnsi="Arial" w:cs="Arial"/>
          <w:sz w:val="20"/>
          <w:szCs w:val="20"/>
          <w:lang w:val="eu-ES"/>
        </w:rPr>
        <w:t xml:space="preserve">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Kontratista nagusiaren mende bakarrik egongo dira azpi kontratistak, eta beraz, Administrazioaren aurrean kontratista nagusia izango da kontratuaren erantzule bakarra, hitzez </w:t>
      </w:r>
      <w:proofErr w:type="spellStart"/>
      <w:r w:rsidRPr="000C2840">
        <w:rPr>
          <w:rFonts w:ascii="Arial" w:hAnsi="Arial" w:cs="Arial"/>
          <w:color w:val="auto"/>
          <w:sz w:val="20"/>
          <w:szCs w:val="20"/>
          <w:lang w:val="eu-ES"/>
        </w:rPr>
        <w:t>hitz</w:t>
      </w:r>
      <w:proofErr w:type="spellEnd"/>
      <w:r w:rsidRPr="000C2840">
        <w:rPr>
          <w:rFonts w:ascii="Arial" w:hAnsi="Arial" w:cs="Arial"/>
          <w:color w:val="auto"/>
          <w:sz w:val="20"/>
          <w:szCs w:val="20"/>
          <w:lang w:val="eu-ES"/>
        </w:rPr>
        <w:t xml:space="preserve"> bete beharko baititu administrazio klausula partikularren agiria eta kontratuan xedatutakoa, gizarte eta lan arloko betebeharrak</w:t>
      </w:r>
      <w:r w:rsidR="00E71E45">
        <w:rPr>
          <w:rFonts w:ascii="Arial" w:hAnsi="Arial" w:cs="Arial"/>
          <w:color w:val="auto"/>
          <w:sz w:val="20"/>
          <w:szCs w:val="20"/>
          <w:lang w:val="eu-ES"/>
        </w:rPr>
        <w:t xml:space="preserve"> nahiz ingurumen arlokoak barne, h</w:t>
      </w:r>
      <w:r w:rsidR="00E71E45" w:rsidRPr="00E71E45">
        <w:rPr>
          <w:rFonts w:ascii="Arial" w:hAnsi="Arial" w:cs="Arial"/>
          <w:color w:val="auto"/>
          <w:sz w:val="20"/>
          <w:szCs w:val="20"/>
          <w:lang w:val="eu-ES"/>
        </w:rPr>
        <w:t>alaber, datuen babesari buruzko estatuko eta Europar Batasuneko araudiaren mende egoteko betebeharra</w:t>
      </w:r>
      <w:r w:rsidR="00E71E45">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5.- Enpresa kontratistak </w:t>
      </w:r>
      <w:proofErr w:type="spellStart"/>
      <w:r w:rsidRPr="000C2840">
        <w:rPr>
          <w:rFonts w:ascii="Arial" w:hAnsi="Arial" w:cs="Arial"/>
          <w:color w:val="auto"/>
          <w:sz w:val="20"/>
          <w:szCs w:val="20"/>
          <w:lang w:val="eu-ES"/>
        </w:rPr>
        <w:t>azpikontratazioari</w:t>
      </w:r>
      <w:proofErr w:type="spellEnd"/>
      <w:r w:rsidRPr="000C2840">
        <w:rPr>
          <w:rFonts w:ascii="Arial" w:hAnsi="Arial" w:cs="Arial"/>
          <w:color w:val="auto"/>
          <w:sz w:val="20"/>
          <w:szCs w:val="20"/>
          <w:lang w:val="eu-ES"/>
        </w:rPr>
        <w:t xml:space="preserve">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6.- Enpresa edo entitate adjudikaziodunak azpikontratua islatuko den dokumentua aurkeztu beharko du kontratazio organoaren aurrean. Bertan, enpresa edo entitate azpi kontratistaren betebeharrak zehaztu beharko dira, kontratu honetan aurreikusitako klausulen inguruan, eta haiek ez betetzeak sortzen dituen ondorioak ere zehaztu beharko dira.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Azpi 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Kontratistak kontratuan parte hartzen duten </w:t>
      </w:r>
      <w:proofErr w:type="spellStart"/>
      <w:r w:rsidRPr="000C2840">
        <w:rPr>
          <w:rFonts w:ascii="Arial" w:hAnsi="Arial" w:cs="Arial"/>
          <w:lang w:val="eu-ES"/>
        </w:rPr>
        <w:t>azpikontratistei</w:t>
      </w:r>
      <w:proofErr w:type="spellEnd"/>
      <w:r w:rsidRPr="000C2840">
        <w:rPr>
          <w:rFonts w:ascii="Arial" w:hAnsi="Arial" w:cs="Arial"/>
          <w:lang w:val="eu-ES"/>
        </w:rPr>
        <w:t xml:space="preserve">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gauzatzen denean; bertan, bakoitzaren </w:t>
      </w:r>
      <w:proofErr w:type="spellStart"/>
      <w:r w:rsidRPr="000C2840">
        <w:rPr>
          <w:rFonts w:ascii="Arial" w:hAnsi="Arial" w:cs="Arial"/>
          <w:lang w:val="eu-ES"/>
        </w:rPr>
        <w:t>azpikontratazio</w:t>
      </w:r>
      <w:proofErr w:type="spellEnd"/>
      <w:r w:rsidRPr="000C2840">
        <w:rPr>
          <w:rFonts w:ascii="Arial" w:hAnsi="Arial" w:cs="Arial"/>
          <w:lang w:val="eu-ES"/>
        </w:rPr>
        <w:t xml:space="preserve">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Halaber, Administrazioari frogagiri bat aurkeztuko dio, horrek hala eskatuz gero, Sektore Publikoko Kontratuen Legearen Testu Bateratuko 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4" w:name="_Toc4411749"/>
      <w:bookmarkStart w:id="165" w:name="_Toc25307340"/>
      <w:r w:rsidRPr="000C2840">
        <w:rPr>
          <w:rFonts w:cs="Arial"/>
          <w:sz w:val="20"/>
          <w:lang w:val="eu-ES"/>
        </w:rPr>
        <w:t>38.2.7. Laneko segurtasun eta osasun esparruko betebeharrak</w:t>
      </w:r>
      <w:bookmarkEnd w:id="164"/>
      <w:bookmarkEnd w:id="165"/>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Kasu horietan, jarduerari ekin baino lehen, honako dokumentazio hau aurkeztu beharko da, Jarduera </w:t>
      </w:r>
      <w:proofErr w:type="spellStart"/>
      <w:r w:rsidRPr="000C2840">
        <w:rPr>
          <w:rFonts w:ascii="Arial" w:hAnsi="Arial" w:cs="Arial"/>
          <w:color w:val="auto"/>
          <w:sz w:val="20"/>
          <w:szCs w:val="20"/>
          <w:lang w:val="eu-ES"/>
        </w:rPr>
        <w:t>enpresarialen</w:t>
      </w:r>
      <w:proofErr w:type="spellEnd"/>
      <w:r w:rsidRPr="000C2840">
        <w:rPr>
          <w:rFonts w:ascii="Arial" w:hAnsi="Arial" w:cs="Arial"/>
          <w:color w:val="auto"/>
          <w:sz w:val="20"/>
          <w:szCs w:val="20"/>
          <w:lang w:val="eu-ES"/>
        </w:rPr>
        <w:t xml:space="preserve"> koordinazioari buruzko urtarrilaren 30eko 171/2004 Errege Dekretua betez:</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Aplikatutako prebentzio antolakuntzaren modalitatea. Hirugarren prebentzio zerbitzu bat aplikatzen bada, Prebentzio Zerbitzuarekin egindako kontratuaren kopia bat aurkeztu beharko da, hiru espezialitate hauekin: Segurtasuna, Higienea, Ergonomia eta </w:t>
      </w:r>
      <w:proofErr w:type="spellStart"/>
      <w:r w:rsidRPr="000C2840">
        <w:rPr>
          <w:rFonts w:ascii="Arial" w:hAnsi="Arial" w:cs="Arial"/>
          <w:sz w:val="20"/>
          <w:szCs w:val="20"/>
          <w:lang w:val="eu-ES"/>
        </w:rPr>
        <w:t>Psikosoziologia</w:t>
      </w:r>
      <w:proofErr w:type="spellEnd"/>
      <w:r w:rsidRPr="000C2840">
        <w:rPr>
          <w:rFonts w:ascii="Arial" w:hAnsi="Arial" w:cs="Arial"/>
          <w:sz w:val="20"/>
          <w:szCs w:val="20"/>
          <w:lang w:val="eu-ES"/>
        </w:rPr>
        <w:t xml:space="preserve"> Aplikatua, eta, gainera, Osasunaren Zaintza; eta prebentzio zerbitzu hori indarrean dagoela egiaztatzen duen ordainagiri edo ziurtagiria.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w:t>
      </w:r>
      <w:proofErr w:type="spellStart"/>
      <w:r w:rsidRPr="000C2840">
        <w:rPr>
          <w:rFonts w:ascii="Arial" w:hAnsi="Arial" w:cs="Arial"/>
          <w:sz w:val="20"/>
          <w:szCs w:val="20"/>
          <w:lang w:val="eu-ES"/>
        </w:rPr>
        <w:t>lan</w:t>
      </w:r>
      <w:proofErr w:type="spellEnd"/>
      <w:r w:rsidRPr="000C2840">
        <w:rPr>
          <w:rFonts w:ascii="Arial" w:hAnsi="Arial" w:cs="Arial"/>
          <w:sz w:val="20"/>
          <w:szCs w:val="20"/>
          <w:lang w:val="eu-ES"/>
        </w:rPr>
        <w:t xml:space="preserve">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lastRenderedPageBreak/>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Lantoki horretan, enpresa bat baino gehiagoko langileek </w:t>
      </w:r>
      <w:proofErr w:type="spellStart"/>
      <w:r w:rsidRPr="000C2840">
        <w:rPr>
          <w:rFonts w:ascii="Arial" w:hAnsi="Arial" w:cs="Arial"/>
          <w:color w:val="auto"/>
          <w:sz w:val="20"/>
          <w:szCs w:val="20"/>
          <w:lang w:val="eu-ES"/>
        </w:rPr>
        <w:t>lan</w:t>
      </w:r>
      <w:proofErr w:type="spellEnd"/>
      <w:r w:rsidRPr="000C2840">
        <w:rPr>
          <w:rFonts w:ascii="Arial" w:hAnsi="Arial" w:cs="Arial"/>
          <w:color w:val="auto"/>
          <w:sz w:val="20"/>
          <w:szCs w:val="20"/>
          <w:lang w:val="eu-ES"/>
        </w:rPr>
        <w:t xml:space="preserve"> egin behar badute, jarduera abian jarri baino lehen, Jarduera </w:t>
      </w:r>
      <w:proofErr w:type="spellStart"/>
      <w:r w:rsidRPr="000C2840">
        <w:rPr>
          <w:rFonts w:ascii="Arial" w:hAnsi="Arial" w:cs="Arial"/>
          <w:color w:val="auto"/>
          <w:sz w:val="20"/>
          <w:szCs w:val="20"/>
          <w:lang w:val="eu-ES"/>
        </w:rPr>
        <w:t>enpresarialen</w:t>
      </w:r>
      <w:proofErr w:type="spellEnd"/>
      <w:r w:rsidRPr="000C2840">
        <w:rPr>
          <w:rFonts w:ascii="Arial" w:hAnsi="Arial" w:cs="Arial"/>
          <w:color w:val="auto"/>
          <w:sz w:val="20"/>
          <w:szCs w:val="20"/>
          <w:lang w:val="eu-ES"/>
        </w:rPr>
        <w:t xml:space="preserve">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5.- Baldin eta enpresa kontratistak edo azpi 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66" w:name="_Toc4411750"/>
      <w:bookmarkStart w:id="167" w:name="_Toc25307341"/>
      <w:r w:rsidRPr="000C2840">
        <w:rPr>
          <w:rFonts w:cs="Arial"/>
          <w:sz w:val="20"/>
          <w:lang w:val="eu-ES"/>
        </w:rPr>
        <w:lastRenderedPageBreak/>
        <w:t>38.2.8.- Enpresa kontratistaren langileei buruzko betebeharrak</w:t>
      </w:r>
      <w:bookmarkEnd w:id="166"/>
      <w:bookmarkEnd w:id="167"/>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0C2840">
          <w:rPr>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68" w:name="Cl_38_3"/>
      <w:bookmarkStart w:id="169" w:name="_Toc4411751"/>
      <w:bookmarkStart w:id="170" w:name="_Toc25307342"/>
      <w:r w:rsidRPr="00A31F6A">
        <w:rPr>
          <w:iCs/>
          <w:sz w:val="22"/>
          <w:szCs w:val="22"/>
          <w:lang w:val="eu-ES"/>
        </w:rPr>
        <w:lastRenderedPageBreak/>
        <w:t>38.</w:t>
      </w:r>
      <w:r w:rsidR="00FA18A3" w:rsidRPr="00A31F6A">
        <w:rPr>
          <w:iCs/>
          <w:sz w:val="22"/>
          <w:szCs w:val="22"/>
          <w:lang w:val="eu-ES"/>
        </w:rPr>
        <w:t>3</w:t>
      </w:r>
      <w:r w:rsidRPr="00A31F6A">
        <w:rPr>
          <w:iCs/>
          <w:sz w:val="22"/>
          <w:szCs w:val="22"/>
          <w:lang w:val="eu-ES"/>
        </w:rPr>
        <w:t>.-</w:t>
      </w:r>
      <w:bookmarkEnd w:id="168"/>
      <w:r w:rsidRPr="00A31F6A">
        <w:rPr>
          <w:iCs/>
          <w:sz w:val="22"/>
          <w:szCs w:val="22"/>
          <w:lang w:val="eu-ES"/>
        </w:rPr>
        <w:t xml:space="preserve"> Informazioaren segurtasunaren esparruko betebeharrak</w:t>
      </w:r>
      <w:bookmarkEnd w:id="169"/>
      <w:bookmarkEnd w:id="170"/>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Gipuzkoako Foru Aldundiak kontratuaren egikaritzan informazioa eskuratu dutenei emandako informazioa, datuak edo zehaztapenak konfidentzialtzat hartu beharko dituzte bai kontratistak eta bai bere mendeko langileek. Beraz, haiek ezin izango dira, ez osorik eta ez partzialki, argitaratu, kopiatu, erabili, laga edo hirugarrenei mailegatu, </w:t>
      </w:r>
      <w:proofErr w:type="spellStart"/>
      <w:r w:rsidRPr="00FA18A3">
        <w:rPr>
          <w:rFonts w:ascii="Arial" w:hAnsi="Arial" w:cs="Arial"/>
          <w:lang w:val="eu-ES"/>
        </w:rPr>
        <w:t>SPKLren</w:t>
      </w:r>
      <w:proofErr w:type="spellEnd"/>
      <w:r w:rsidRPr="00FA18A3">
        <w:rPr>
          <w:rFonts w:ascii="Arial" w:hAnsi="Arial" w:cs="Arial"/>
          <w:lang w:val="eu-ES"/>
        </w:rPr>
        <w:t xml:space="preserve"> 133. artikuluan jasotakoaren arabera. Betebehar horiek entitate kontratatzailearekiko harremanak amaituta ere iraungo dute.</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3.- Baldin eta, ezaugarri taulako </w:t>
      </w:r>
      <w:hyperlink w:anchor="CC_16" w:history="1">
        <w:r w:rsidRPr="00F91737">
          <w:rPr>
            <w:rStyle w:val="Hipervnculo"/>
            <w:rFonts w:ascii="Arial" w:hAnsi="Arial" w:cs="Arial"/>
            <w:b/>
            <w:lang w:val="eu-ES"/>
          </w:rPr>
          <w:t>16. atalaren</w:t>
        </w:r>
      </w:hyperlink>
      <w:r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Tratamendu horren helburua adieraziko da ezaugarrien taulan. Kontratistak ezingo ditu datu horiek erabili zehaztutakoak ez diren beste helburu batzuetarako. Baldin eta kontratistak beste helburu baterako erabiltzen baditu datuak, kontratuko </w:t>
      </w:r>
      <w:proofErr w:type="spellStart"/>
      <w:r w:rsidRPr="00FA18A3">
        <w:rPr>
          <w:rFonts w:ascii="Arial" w:hAnsi="Arial" w:cs="Arial"/>
          <w:sz w:val="20"/>
          <w:szCs w:val="20"/>
          <w:lang w:val="eu-ES"/>
        </w:rPr>
        <w:t>estipulazioak</w:t>
      </w:r>
      <w:proofErr w:type="spellEnd"/>
      <w:r w:rsidRPr="00FA18A3">
        <w:rPr>
          <w:rFonts w:ascii="Arial" w:hAnsi="Arial" w:cs="Arial"/>
          <w:sz w:val="20"/>
          <w:szCs w:val="20"/>
          <w:lang w:val="eu-ES"/>
        </w:rPr>
        <w:t xml:space="preserve">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behartuta dago, tratamendurako arduraduna den aldetik, izaera pertsonaleko datuek segurtasuna bermatzen duten eta haien deuseztapena, galera edo komunikazioa edo baimenik gabeko sarbidea saihesten duten neurri teknikoak eta antolaketakoak hartzera.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Kontratuko zerbitzua amaitzean, kontratistak izaera pertsonaleko datuak deuseztatu beharko ditu, edo itzuli beharko dizkio entitate kontratatzaileari edota Administrazioak izendatutako tratamendurako arduradunari.</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w:t>
      </w:r>
      <w:proofErr w:type="spellStart"/>
      <w:r w:rsidRPr="00FA18A3">
        <w:rPr>
          <w:rFonts w:ascii="Arial" w:hAnsi="Arial" w:cs="Arial"/>
          <w:color w:val="auto"/>
          <w:sz w:val="20"/>
          <w:szCs w:val="20"/>
          <w:lang w:val="eu-ES"/>
        </w:rPr>
        <w:t>SPKLren</w:t>
      </w:r>
      <w:proofErr w:type="spellEnd"/>
      <w:r w:rsidRPr="00FA18A3">
        <w:rPr>
          <w:rFonts w:ascii="Arial" w:hAnsi="Arial" w:cs="Arial"/>
          <w:color w:val="auto"/>
          <w:sz w:val="20"/>
          <w:szCs w:val="20"/>
          <w:lang w:val="eu-ES"/>
        </w:rPr>
        <w:t xml:space="preserve">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w:t>
      </w:r>
      <w:proofErr w:type="spellStart"/>
      <w:r w:rsidRPr="00FA18A3">
        <w:rPr>
          <w:rFonts w:ascii="Arial" w:hAnsi="Arial" w:cs="Arial"/>
          <w:color w:val="auto"/>
          <w:sz w:val="20"/>
          <w:szCs w:val="20"/>
          <w:lang w:val="eu-ES"/>
        </w:rPr>
        <w:t>–kaudimen</w:t>
      </w:r>
      <w:proofErr w:type="spellEnd"/>
      <w:r w:rsidRPr="00FA18A3">
        <w:rPr>
          <w:rFonts w:ascii="Arial" w:hAnsi="Arial" w:cs="Arial"/>
          <w:color w:val="auto"/>
          <w:sz w:val="20"/>
          <w:szCs w:val="20"/>
          <w:lang w:val="eu-ES"/>
        </w:rPr>
        <w:t xml:space="preserve"> profesional edo teknikoaren baldintzen aipamena </w:t>
      </w:r>
      <w:proofErr w:type="spellStart"/>
      <w:r w:rsidRPr="00FA18A3">
        <w:rPr>
          <w:rFonts w:ascii="Arial" w:hAnsi="Arial" w:cs="Arial"/>
          <w:color w:val="auto"/>
          <w:sz w:val="20"/>
          <w:szCs w:val="20"/>
          <w:lang w:val="eu-ES"/>
        </w:rPr>
        <w:t>eginez–</w:t>
      </w:r>
      <w:proofErr w:type="spellEnd"/>
      <w:r w:rsidRPr="00FA18A3">
        <w:rPr>
          <w:rFonts w:ascii="Arial" w:hAnsi="Arial" w:cs="Arial"/>
          <w:color w:val="auto"/>
          <w:sz w:val="20"/>
          <w:szCs w:val="20"/>
          <w:lang w:val="eu-ES"/>
        </w:rPr>
        <w:t xml:space="preserve"> eta zer </w:t>
      </w:r>
      <w:proofErr w:type="spellStart"/>
      <w:r w:rsidRPr="00FA18A3">
        <w:rPr>
          <w:rFonts w:ascii="Arial" w:hAnsi="Arial" w:cs="Arial"/>
          <w:color w:val="auto"/>
          <w:sz w:val="20"/>
          <w:szCs w:val="20"/>
          <w:lang w:val="eu-ES"/>
        </w:rPr>
        <w:t>azpikontratistari</w:t>
      </w:r>
      <w:proofErr w:type="spellEnd"/>
      <w:r w:rsidRPr="00FA18A3">
        <w:rPr>
          <w:rFonts w:ascii="Arial" w:hAnsi="Arial" w:cs="Arial"/>
          <w:color w:val="auto"/>
          <w:sz w:val="20"/>
          <w:szCs w:val="20"/>
          <w:lang w:val="eu-ES"/>
        </w:rPr>
        <w:t xml:space="preserve">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bereziak izango dira.</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4.- Kontratuaren iraunaldian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5.- Baldin eta, enpresa kontratistak edo </w:t>
      </w:r>
      <w:proofErr w:type="spellStart"/>
      <w:r w:rsidRPr="00FA18A3">
        <w:rPr>
          <w:rFonts w:ascii="Arial" w:hAnsi="Arial" w:cs="Arial"/>
          <w:lang w:val="eu-ES"/>
        </w:rPr>
        <w:t>azpikontratistak</w:t>
      </w:r>
      <w:proofErr w:type="spellEnd"/>
      <w:r w:rsidRPr="00FA18A3">
        <w:rPr>
          <w:rFonts w:ascii="Arial" w:hAnsi="Arial" w:cs="Arial"/>
          <w:lang w:val="eu-ES"/>
        </w:rPr>
        <w:t xml:space="preserve">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71" w:name="Cl_38_4"/>
      <w:bookmarkStart w:id="172" w:name="_Toc4411752"/>
      <w:bookmarkStart w:id="173" w:name="_Toc25307343"/>
      <w:bookmarkStart w:id="174" w:name="_Toc463331571"/>
      <w:r w:rsidRPr="000C2840">
        <w:rPr>
          <w:iCs/>
          <w:sz w:val="22"/>
          <w:szCs w:val="22"/>
          <w:lang w:val="eu-ES"/>
        </w:rPr>
        <w:lastRenderedPageBreak/>
        <w:t>38.</w:t>
      </w:r>
      <w:r w:rsidR="00FA18A3">
        <w:rPr>
          <w:iCs/>
          <w:sz w:val="22"/>
          <w:szCs w:val="22"/>
          <w:lang w:val="eu-ES"/>
        </w:rPr>
        <w:t>4</w:t>
      </w:r>
      <w:r w:rsidRPr="000C2840">
        <w:rPr>
          <w:iCs/>
          <w:sz w:val="22"/>
          <w:szCs w:val="22"/>
          <w:lang w:val="eu-ES"/>
        </w:rPr>
        <w:t>.-</w:t>
      </w:r>
      <w:bookmarkEnd w:id="171"/>
      <w:r w:rsidRPr="000C2840">
        <w:rPr>
          <w:iCs/>
          <w:sz w:val="22"/>
          <w:szCs w:val="22"/>
          <w:lang w:val="eu-ES"/>
        </w:rPr>
        <w:t xml:space="preserve"> Kontratazio publikoari aplikatzeko Jokabide Kodea eta Erakundearen Zuzentasun Esparrua betetzeari buruzko betebeharrak</w:t>
      </w:r>
      <w:bookmarkEnd w:id="172"/>
      <w:bookmarkEnd w:id="173"/>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1.- Gipuzkoako Foru Aldundiak beharrezko deritzo kontratazio publikoaren arloko jardueretan nagusi eta gida izan behar duten balio etikoak eta jokabide arauak zein kudeaketa egokiaren printzipioak eta jarduera profesionalerako arauak sartzeari.</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Pr>
          <w:rFonts w:cs="Arial"/>
          <w:b w:val="0"/>
          <w:sz w:val="20"/>
          <w:lang w:val="eu-ES"/>
        </w:rPr>
        <w:t>zehapena</w:t>
      </w:r>
      <w:r w:rsidRPr="000C2840">
        <w:rPr>
          <w:rFonts w:cs="Arial"/>
          <w:b w:val="0"/>
          <w:sz w:val="20"/>
          <w:lang w:val="eu-ES"/>
        </w:rPr>
        <w:t xml:space="preserve"> ezarriko da. Jokabide Kodearen ez-betetze bakoitza arau hauste larritzat hartuko da, eta horrek kontratuko aurrekontuaren % 10eraino iritsi ahal izango den z</w:t>
      </w:r>
      <w:r>
        <w:rPr>
          <w:rFonts w:cs="Arial"/>
          <w:b w:val="0"/>
          <w:sz w:val="20"/>
          <w:lang w:val="eu-ES"/>
        </w:rPr>
        <w:t>ehapena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5.- Z</w:t>
      </w:r>
      <w:r>
        <w:rPr>
          <w:rFonts w:cs="Arial"/>
          <w:b w:val="0"/>
          <w:sz w:val="20"/>
          <w:lang w:val="eu-ES"/>
        </w:rPr>
        <w:t>ehapenak</w:t>
      </w:r>
      <w:r w:rsidRPr="000C2840">
        <w:rPr>
          <w:rFonts w:cs="Arial"/>
          <w:b w:val="0"/>
          <w:sz w:val="20"/>
          <w:lang w:val="eu-ES"/>
        </w:rPr>
        <w:t xml:space="preserve"> ezartzeko prozedurak kontuan hartuko ditu kontraesanaren printzipioa eta z</w:t>
      </w:r>
      <w:r>
        <w:rPr>
          <w:rFonts w:cs="Arial"/>
          <w:b w:val="0"/>
          <w:sz w:val="20"/>
          <w:lang w:val="eu-ES"/>
        </w:rPr>
        <w:t>ehapenak</w:t>
      </w:r>
      <w:r w:rsidRPr="000C2840">
        <w:rPr>
          <w:rFonts w:cs="Arial"/>
          <w:b w:val="0"/>
          <w:sz w:val="20"/>
          <w:lang w:val="eu-ES"/>
        </w:rPr>
        <w:t xml:space="preserve"> mailakatzeko printzipioa, proportzionaltasunaren eta gertatzen diren zertzeladen arabera jokatzearren.</w:t>
      </w:r>
    </w:p>
    <w:p w:rsidR="008F2A0F" w:rsidRPr="000C2840" w:rsidRDefault="008F2A0F" w:rsidP="003B53C3">
      <w:pPr>
        <w:pStyle w:val="Ttulo3"/>
        <w:spacing w:line="240" w:lineRule="atLeast"/>
        <w:jc w:val="both"/>
        <w:rPr>
          <w:iCs/>
          <w:sz w:val="22"/>
          <w:szCs w:val="22"/>
          <w:lang w:val="eu-ES"/>
        </w:rPr>
      </w:pPr>
      <w:bookmarkStart w:id="175" w:name="_Toc4411753"/>
      <w:bookmarkStart w:id="176" w:name="_Toc25307344"/>
      <w:bookmarkEnd w:id="174"/>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75"/>
      <w:bookmarkEnd w:id="17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horien ordainketak edo horietarako gordailua egitea ere enpresa kontratistaren kontua izango da. </w:t>
      </w:r>
    </w:p>
    <w:p w:rsidR="008F2A0F" w:rsidRPr="000C2840" w:rsidRDefault="008F2A0F" w:rsidP="003B53C3">
      <w:pPr>
        <w:pStyle w:val="Ttulo3"/>
        <w:spacing w:line="240" w:lineRule="atLeast"/>
        <w:jc w:val="both"/>
        <w:rPr>
          <w:iCs/>
          <w:sz w:val="22"/>
          <w:szCs w:val="22"/>
          <w:lang w:val="eu-ES"/>
        </w:rPr>
      </w:pPr>
      <w:bookmarkStart w:id="177" w:name="_Toc4411754"/>
      <w:bookmarkStart w:id="178" w:name="_Toc25307345"/>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77"/>
      <w:bookmarkEnd w:id="178"/>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eskritura publikoa egiten den kasuetan,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79" w:name="_Toc4411755"/>
      <w:bookmarkStart w:id="180" w:name="_Toc25307346"/>
      <w:r w:rsidRPr="000C2840">
        <w:rPr>
          <w:iCs/>
          <w:sz w:val="22"/>
          <w:szCs w:val="22"/>
          <w:lang w:val="eu-ES"/>
        </w:rPr>
        <w:t>38.</w:t>
      </w:r>
      <w:r w:rsidR="00FA18A3">
        <w:rPr>
          <w:iCs/>
          <w:sz w:val="22"/>
          <w:szCs w:val="22"/>
          <w:lang w:val="eu-ES"/>
        </w:rPr>
        <w:t>7</w:t>
      </w:r>
      <w:r w:rsidRPr="000C2840">
        <w:rPr>
          <w:iCs/>
          <w:sz w:val="22"/>
          <w:szCs w:val="22"/>
          <w:lang w:val="eu-ES"/>
        </w:rPr>
        <w:t>.- Lan programa</w:t>
      </w:r>
      <w:bookmarkEnd w:id="179"/>
      <w:bookmarkEnd w:id="180"/>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Ttulo2"/>
        <w:spacing w:line="240" w:lineRule="atLeast"/>
        <w:jc w:val="both"/>
        <w:rPr>
          <w:i w:val="0"/>
          <w:iCs w:val="0"/>
          <w:sz w:val="22"/>
          <w:lang w:val="eu-ES"/>
        </w:rPr>
      </w:pPr>
      <w:bookmarkStart w:id="181" w:name="_Toc4411756"/>
      <w:bookmarkStart w:id="182" w:name="_Toc25307347"/>
      <w:bookmarkStart w:id="183" w:name="_Toc463331578"/>
      <w:r w:rsidRPr="000C2840">
        <w:rPr>
          <w:i w:val="0"/>
          <w:iCs w:val="0"/>
          <w:sz w:val="22"/>
          <w:lang w:val="eu-ES"/>
        </w:rPr>
        <w:lastRenderedPageBreak/>
        <w:t>39.- Obra proiektuak prestatzeko kontratuari buruzko berezitasunak</w:t>
      </w:r>
      <w:bookmarkEnd w:id="181"/>
      <w:bookmarkEnd w:id="18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84" w:name="_Toc4411757"/>
      <w:bookmarkStart w:id="185" w:name="_Toc25307348"/>
      <w:r w:rsidRPr="000C2840">
        <w:rPr>
          <w:iCs/>
          <w:sz w:val="22"/>
          <w:szCs w:val="22"/>
          <w:lang w:val="eu-ES"/>
        </w:rPr>
        <w:t>39.1.- Errakuntzak zuzendu eta akatsak konpontzea</w:t>
      </w:r>
      <w:bookmarkEnd w:id="184"/>
      <w:bookmarkEnd w:id="185"/>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Epe hori amaitu eta ez baditu oraindik okerrak zuzendu, administrazioak bi aukera izango ditu, tartean diren gorabeherak kontuan harturik: kontratua suntsiaraztea edo kontratistari beste epe bat ematea </w:t>
      </w:r>
      <w:proofErr w:type="spellStart"/>
      <w:r w:rsidRPr="000C2840">
        <w:rPr>
          <w:rFonts w:ascii="Arial" w:hAnsi="Arial" w:cs="Arial"/>
          <w:lang w:val="eu-ES"/>
        </w:rPr>
        <w:t>SPKLren</w:t>
      </w:r>
      <w:proofErr w:type="spellEnd"/>
      <w:r w:rsidRPr="000C2840">
        <w:rPr>
          <w:rFonts w:ascii="Arial" w:hAnsi="Arial" w:cs="Arial"/>
          <w:lang w:val="eu-ES"/>
        </w:rPr>
        <w:t xml:space="preserve">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0C2840" w:rsidRDefault="008F2A0F" w:rsidP="003B53C3">
      <w:pPr>
        <w:pStyle w:val="Ttulo3"/>
        <w:spacing w:line="240" w:lineRule="atLeast"/>
        <w:jc w:val="both"/>
        <w:rPr>
          <w:iCs/>
          <w:sz w:val="22"/>
          <w:szCs w:val="22"/>
          <w:lang w:val="eu-ES"/>
        </w:rPr>
      </w:pPr>
      <w:bookmarkStart w:id="186" w:name="_Toc4411758"/>
      <w:bookmarkStart w:id="187" w:name="_Toc25307349"/>
      <w:r w:rsidRPr="000C2840">
        <w:rPr>
          <w:iCs/>
          <w:sz w:val="22"/>
          <w:szCs w:val="22"/>
          <w:lang w:val="eu-ES"/>
        </w:rPr>
        <w:t>39.2.- Kalte-ordainak obren exekuzioan izandako desbideratzeengatik eta proiektuko akatsen edo errakuntzen erantzukizuna</w:t>
      </w:r>
      <w:bookmarkEnd w:id="186"/>
      <w:bookmarkEnd w:id="18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exekuzioaren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w:t>
      </w:r>
      <w:proofErr w:type="spellStart"/>
      <w:r w:rsidRPr="000C2840">
        <w:rPr>
          <w:rFonts w:ascii="Arial" w:hAnsi="Arial" w:cs="Arial"/>
          <w:lang w:val="eu-ES"/>
        </w:rPr>
        <w:t>SPKLren</w:t>
      </w:r>
      <w:proofErr w:type="spellEnd"/>
      <w:r w:rsidRPr="000C2840">
        <w:rPr>
          <w:rFonts w:ascii="Arial" w:hAnsi="Arial" w:cs="Arial"/>
          <w:lang w:val="eu-ES"/>
        </w:rPr>
        <w:t xml:space="preserve">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w:t>
      </w:r>
      <w:proofErr w:type="spellStart"/>
      <w:r w:rsidRPr="000C2840">
        <w:rPr>
          <w:rFonts w:ascii="Arial" w:hAnsi="Arial" w:cs="Arial"/>
          <w:lang w:val="eu-ES"/>
        </w:rPr>
        <w:t>SPKLren</w:t>
      </w:r>
      <w:proofErr w:type="spellEnd"/>
      <w:r w:rsidRPr="000C2840">
        <w:rPr>
          <w:rFonts w:ascii="Arial" w:hAnsi="Arial" w:cs="Arial"/>
          <w:lang w:val="eu-ES"/>
        </w:rPr>
        <w:t xml:space="preserve"> 233.4 artikuluko bigarren paragrafoan jasotakoa </w:t>
      </w:r>
      <w:proofErr w:type="spellStart"/>
      <w:r w:rsidRPr="000C2840">
        <w:rPr>
          <w:rFonts w:ascii="Arial" w:hAnsi="Arial" w:cs="Arial"/>
          <w:lang w:val="eu-ES"/>
        </w:rPr>
        <w:t>jasota</w:t>
      </w:r>
      <w:proofErr w:type="spellEnd"/>
      <w:r w:rsidRPr="000C2840">
        <w:rPr>
          <w:rFonts w:ascii="Arial" w:hAnsi="Arial" w:cs="Arial"/>
          <w:lang w:val="eu-ES"/>
        </w:rPr>
        <w:t xml:space="preserve">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88" w:name="_Toc4411759"/>
      <w:bookmarkStart w:id="189" w:name="_Toc25307350"/>
      <w:r w:rsidRPr="000C2840">
        <w:rPr>
          <w:i w:val="0"/>
          <w:iCs w:val="0"/>
          <w:sz w:val="22"/>
          <w:lang w:val="eu-ES"/>
        </w:rPr>
        <w:t>40.- Zerbitzu kontratuen berezitasunak, herritarrentzat zuzeneko prestazioak dakartzatenean</w:t>
      </w:r>
      <w:bookmarkEnd w:id="188"/>
      <w:bookmarkEnd w:id="189"/>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Kontratistaren betebeharrak dira dena delako zerbitzua adostutako jarraitutasunaz ematea, eta partikularrei zerbitzua erabiltzeko eskubidea bermatzea aurrez xedatutako baldintzetan eta, kasua bada, finkatutako prestazio ekonomikoa ordainduta; zerbitzua ondo dabilela zaintzea; </w:t>
      </w:r>
      <w:r w:rsidRPr="000C2840">
        <w:rPr>
          <w:rFonts w:ascii="Arial" w:hAnsi="Arial" w:cs="Arial"/>
          <w:lang w:val="eu-ES"/>
        </w:rPr>
        <w:lastRenderedPageBreak/>
        <w:t>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90" w:name="_Toc4411760"/>
      <w:bookmarkStart w:id="191" w:name="_Toc25307351"/>
      <w:r w:rsidRPr="000C2840">
        <w:rPr>
          <w:i w:val="0"/>
          <w:iCs w:val="0"/>
          <w:sz w:val="22"/>
          <w:lang w:val="eu-ES"/>
        </w:rPr>
        <w:t>41.- Jabetza intelektualaren eskubideak</w:t>
      </w:r>
      <w:bookmarkEnd w:id="190"/>
      <w:bookmarkEnd w:id="191"/>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92" w:name="_Toc4411761"/>
      <w:bookmarkStart w:id="193" w:name="_Toc25307352"/>
      <w:r w:rsidRPr="000C2840">
        <w:rPr>
          <w:i w:val="0"/>
          <w:iCs w:val="0"/>
          <w:sz w:val="22"/>
          <w:lang w:val="eu-ES"/>
        </w:rPr>
        <w:t xml:space="preserve">42.- </w:t>
      </w:r>
      <w:bookmarkEnd w:id="183"/>
      <w:r w:rsidRPr="000C2840">
        <w:rPr>
          <w:i w:val="0"/>
          <w:iCs w:val="0"/>
          <w:sz w:val="22"/>
          <w:lang w:val="eu-ES"/>
        </w:rPr>
        <w:t>Berandutze zigorrak eta beste zigor batzuk</w:t>
      </w:r>
      <w:bookmarkEnd w:id="192"/>
      <w:bookmarkEnd w:id="193"/>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Kontratazio organoak, </w:t>
      </w:r>
      <w:proofErr w:type="spellStart"/>
      <w:r w:rsidRPr="000C2840">
        <w:rPr>
          <w:rFonts w:ascii="Arial" w:hAnsi="Arial" w:cs="Arial"/>
          <w:lang w:val="eu-ES"/>
        </w:rPr>
        <w:t>SPKLren</w:t>
      </w:r>
      <w:proofErr w:type="spellEnd"/>
      <w:r w:rsidRPr="000C2840">
        <w:rPr>
          <w:rFonts w:ascii="Arial" w:hAnsi="Arial" w:cs="Arial"/>
          <w:lang w:val="eu-ES"/>
        </w:rPr>
        <w:t xml:space="preserve"> 192. eta 193. artikuluetan ezarriarekin bat, zigorrak ezarri ahal izango dizkio enpresa kontratistari, ondoren adierazten diren ez-betetzeengatik: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gauzatzeko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aplikatzeagatik, modu larri eta doluzkoan.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proofErr w:type="spellStart"/>
      <w:r w:rsidRPr="000C2840">
        <w:rPr>
          <w:rFonts w:ascii="Arial" w:eastAsia="Arial Unicode MS" w:hAnsi="Arial" w:cs="Arial"/>
          <w:lang w:val="eu-ES" w:eastAsia="en-US"/>
        </w:rPr>
        <w:t>Azpikontrataziorako</w:t>
      </w:r>
      <w:proofErr w:type="spellEnd"/>
      <w:r w:rsidRPr="000C2840">
        <w:rPr>
          <w:rFonts w:ascii="Arial" w:eastAsia="Arial Unicode MS" w:hAnsi="Arial" w:cs="Arial"/>
          <w:lang w:val="eu-ES" w:eastAsia="en-US"/>
        </w:rPr>
        <w:t xml:space="preserve">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Lan Programa eta Laneko Segurtasun eta Osasun Plana aurkezteko epea ez betetzeagatik, horiek eskagarri direnean</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Zigor horiek, aurreko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arrazoia dela medio, SPKL Legearen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w:t>
      </w:r>
      <w:proofErr w:type="spellStart"/>
      <w:r w:rsidRPr="000C2840">
        <w:rPr>
          <w:rFonts w:ascii="Arial" w:eastAsia="Arial Unicode MS" w:hAnsi="Arial" w:cs="Arial"/>
          <w:lang w:val="eu-ES"/>
        </w:rPr>
        <w:t>ez</w:t>
      </w:r>
      <w:proofErr w:type="spellEnd"/>
      <w:r w:rsidRPr="000C2840">
        <w:rPr>
          <w:rFonts w:ascii="Arial" w:eastAsia="Arial Unicode MS" w:hAnsi="Arial" w:cs="Arial"/>
          <w:lang w:val="eu-ES"/>
        </w:rPr>
        <w:t xml:space="preserve">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f) letran jasotako arrazoiarengatik, euro 1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lastRenderedPageBreak/>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8F2A0F" w:rsidP="00EF266D">
      <w:pPr>
        <w:spacing w:before="60" w:line="240" w:lineRule="atLeast"/>
        <w:jc w:val="both"/>
        <w:rPr>
          <w:rFonts w:ascii="Arial" w:eastAsia="Arial Unicode MS" w:hAnsi="Arial" w:cs="Arial"/>
          <w:lang w:val="eu-ES" w:eastAsia="en-US"/>
        </w:rPr>
      </w:pPr>
      <w:r w:rsidRPr="000C2840">
        <w:rPr>
          <w:rFonts w:ascii="Arial" w:hAnsi="Arial" w:cs="Arial"/>
          <w:lang w:val="eu-ES"/>
        </w:rPr>
        <w:t xml:space="preserve">3.- Kontratuaren ezaugarri bereziei so, hura behar bezala gauzatzeko aurreko atalean adierazitakoez aparteko zigorrak ezartzea beharrezkotzat jotzen bada, horiek ezaugarrien taulako </w:t>
      </w:r>
      <w:hyperlink w:anchor="CC_23" w:history="1">
        <w:r w:rsidRPr="000C2840">
          <w:rPr>
            <w:rStyle w:val="Hipervnculo"/>
            <w:rFonts w:ascii="Arial" w:hAnsi="Arial" w:cs="Arial"/>
            <w:b/>
            <w:lang w:val="eu-ES"/>
          </w:rPr>
          <w:t>2</w:t>
        </w:r>
        <w:r w:rsidR="00B56509">
          <w:rPr>
            <w:rStyle w:val="Hipervnculo"/>
            <w:rFonts w:ascii="Arial" w:hAnsi="Arial" w:cs="Arial"/>
            <w:b/>
            <w:lang w:val="eu-ES"/>
          </w:rPr>
          <w:t>3</w:t>
        </w:r>
        <w:r w:rsidRPr="000C2840">
          <w:rPr>
            <w:rStyle w:val="Hipervnculo"/>
            <w:rFonts w:ascii="Arial" w:hAnsi="Arial" w:cs="Arial"/>
            <w:b/>
            <w:lang w:val="eu-ES"/>
          </w:rPr>
          <w:t>. atalean</w:t>
        </w:r>
      </w:hyperlink>
      <w:r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Bitartekoak baliatzeko konpromisoa, hizkuntzaren inguruko baldintzak edo betetzeari dagozkion bestelako baldintza bereziak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 xml:space="preserve">Zigorra ezartzeak </w:t>
      </w:r>
      <w:proofErr w:type="spellStart"/>
      <w:r w:rsidRPr="000C2840">
        <w:rPr>
          <w:rFonts w:ascii="Arial" w:eastAsia="Arial Unicode MS" w:hAnsi="Arial" w:cs="Arial"/>
          <w:lang w:val="eu-ES"/>
        </w:rPr>
        <w:t>ez</w:t>
      </w:r>
      <w:proofErr w:type="spellEnd"/>
      <w:r w:rsidRPr="000C2840">
        <w:rPr>
          <w:rFonts w:ascii="Arial" w:eastAsia="Arial Unicode MS" w:hAnsi="Arial" w:cs="Arial"/>
          <w:lang w:val="eu-ES"/>
        </w:rPr>
        <w:t xml:space="preserve">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Berandutzearen ondoriozko zigorren zenbatekoa faktura edo ziurtagirietatik kenduko da eta, hala badagokio, bermetik aipatu dokumentuetatik kentzea ezinezkoa denean.</w:t>
      </w:r>
      <w:r w:rsidRPr="000C2840">
        <w:rPr>
          <w:rFonts w:ascii="Arial" w:hAnsi="Arial" w:cs="Arial"/>
          <w:lang w:val="eu-ES"/>
        </w:rPr>
        <w:t xml:space="preserve"> Bermea baliatuz ordaintzen direnean, kontratista behartuta geratuko da berme hori birjarri edo areagotzera, egikaritzen denetik 15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94" w:name="_Toc4411762"/>
      <w:bookmarkStart w:id="195" w:name="_Toc25307353"/>
      <w:r w:rsidRPr="000C2840">
        <w:rPr>
          <w:i w:val="0"/>
          <w:iCs w:val="0"/>
          <w:sz w:val="22"/>
          <w:lang w:val="eu-ES"/>
        </w:rPr>
        <w:t>43.- Kontratuaren aldaketak</w:t>
      </w:r>
      <w:bookmarkEnd w:id="194"/>
      <w:bookmarkEnd w:id="195"/>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w:t>
      </w:r>
      <w:proofErr w:type="spellStart"/>
      <w:r w:rsidRPr="000C2840">
        <w:rPr>
          <w:rFonts w:ascii="Arial" w:hAnsi="Arial" w:cs="Arial"/>
          <w:lang w:val="eu-ES"/>
        </w:rPr>
        <w:t>SPKLren</w:t>
      </w:r>
      <w:proofErr w:type="spellEnd"/>
      <w:r w:rsidRPr="000C2840">
        <w:rPr>
          <w:rFonts w:ascii="Arial" w:hAnsi="Arial" w:cs="Arial"/>
          <w:lang w:val="eu-ES"/>
        </w:rPr>
        <w:t xml:space="preserve"> 205. artikuluan ezarritako balizkoetan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beharrezko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w:t>
      </w:r>
      <w:proofErr w:type="spellStart"/>
      <w:r w:rsidRPr="000C2840">
        <w:rPr>
          <w:rFonts w:ascii="Arial" w:hAnsi="Arial" w:cs="Arial"/>
          <w:lang w:val="eu-ES"/>
        </w:rPr>
        <w:t>SPKLren</w:t>
      </w:r>
      <w:proofErr w:type="spellEnd"/>
      <w:r w:rsidRPr="000C2840">
        <w:rPr>
          <w:rFonts w:ascii="Arial" w:hAnsi="Arial" w:cs="Arial"/>
          <w:lang w:val="eu-ES"/>
        </w:rPr>
        <w:t xml:space="preserve"> 205. artikuluan jasotako kontratu aldaketarako balizkoetan egokitzen direnak, bakarka edo elkarrekin kontratuaren hasierako prezioaren % 20ko aldaketa gainditzen ez duen aldaketa eragiten dutenean </w:t>
      </w:r>
      <w:proofErr w:type="spellStart"/>
      <w:r w:rsidRPr="000C2840">
        <w:rPr>
          <w:rFonts w:ascii="Arial" w:hAnsi="Arial" w:cs="Arial"/>
          <w:lang w:val="eu-ES"/>
        </w:rPr>
        <w:t>–BEZik</w:t>
      </w:r>
      <w:proofErr w:type="spellEnd"/>
      <w:r w:rsidRPr="000C2840">
        <w:rPr>
          <w:rFonts w:ascii="Arial" w:hAnsi="Arial" w:cs="Arial"/>
          <w:lang w:val="eu-ES"/>
        </w:rPr>
        <w:t xml:space="preserve"> </w:t>
      </w:r>
      <w:proofErr w:type="spellStart"/>
      <w:r w:rsidRPr="000C2840">
        <w:rPr>
          <w:rFonts w:ascii="Arial" w:hAnsi="Arial" w:cs="Arial"/>
          <w:lang w:val="eu-ES"/>
        </w:rPr>
        <w:t>gabe–</w:t>
      </w:r>
      <w:proofErr w:type="spellEnd"/>
      <w:r w:rsidRPr="000C2840">
        <w:rPr>
          <w:rFonts w:ascii="Arial" w:hAnsi="Arial" w:cs="Arial"/>
          <w:lang w:val="eu-ES"/>
        </w:rPr>
        <w:t xml:space="preserve">, nahitaezkoak izango dira, betiere, kontratistarentzat, eta kontratazio organoak erabaki beharko ditu, </w:t>
      </w:r>
      <w:proofErr w:type="spellStart"/>
      <w:r w:rsidRPr="000C2840">
        <w:rPr>
          <w:rFonts w:ascii="Arial" w:hAnsi="Arial" w:cs="Arial"/>
          <w:lang w:val="eu-ES"/>
        </w:rPr>
        <w:t>SPKLren</w:t>
      </w:r>
      <w:proofErr w:type="spellEnd"/>
      <w:r w:rsidRPr="000C2840">
        <w:rPr>
          <w:rFonts w:ascii="Arial" w:hAnsi="Arial" w:cs="Arial"/>
          <w:lang w:val="eu-ES"/>
        </w:rPr>
        <w:t xml:space="preserve"> 191. </w:t>
      </w:r>
      <w:r>
        <w:rPr>
          <w:rFonts w:ascii="Arial" w:hAnsi="Arial" w:cs="Arial"/>
          <w:lang w:val="eu-ES"/>
        </w:rPr>
        <w:t>e</w:t>
      </w:r>
      <w:r w:rsidRPr="000C2840">
        <w:rPr>
          <w:rFonts w:ascii="Arial" w:hAnsi="Arial" w:cs="Arial"/>
          <w:lang w:val="eu-ES"/>
        </w:rPr>
        <w:t xml:space="preserve">ta 207. artikuluetan eta </w:t>
      </w:r>
      <w:proofErr w:type="spellStart"/>
      <w:r w:rsidRPr="000C2840">
        <w:rPr>
          <w:rFonts w:ascii="Arial" w:hAnsi="Arial" w:cs="Arial"/>
          <w:lang w:val="eu-ES"/>
        </w:rPr>
        <w:t>HAKLEOren</w:t>
      </w:r>
      <w:proofErr w:type="spellEnd"/>
      <w:r w:rsidRPr="000C2840">
        <w:rPr>
          <w:rFonts w:ascii="Arial" w:hAnsi="Arial" w:cs="Arial"/>
          <w:lang w:val="eu-ES"/>
        </w:rPr>
        <w:t xml:space="preserve"> 102. artikuluan aurreikusitako prozedura aurrez tramitatuta, eta dokumentu administratiboan formalizatu beharko dira, </w:t>
      </w:r>
      <w:proofErr w:type="spellStart"/>
      <w:r w:rsidRPr="000C2840">
        <w:rPr>
          <w:rFonts w:ascii="Arial" w:hAnsi="Arial" w:cs="Arial"/>
          <w:lang w:val="eu-ES"/>
        </w:rPr>
        <w:t>SPKLren</w:t>
      </w:r>
      <w:proofErr w:type="spellEnd"/>
      <w:r w:rsidRPr="000C2840">
        <w:rPr>
          <w:rFonts w:ascii="Arial" w:hAnsi="Arial" w:cs="Arial"/>
          <w:lang w:val="eu-ES"/>
        </w:rPr>
        <w:t xml:space="preserve">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Ez kontratistak, ez kontratuaren arduradunak, ezingo dute behar bezala onartu gabeko aldaketarik sartu edo egin. Administrazioak behar bezala baimendu gabeko kontratu aldaketek enpresa kontratistaren ardura eragingo dute. Horrek,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96" w:name="_Toc4411763"/>
      <w:bookmarkStart w:id="197" w:name="_Toc25307354"/>
      <w:r w:rsidRPr="000C2840">
        <w:rPr>
          <w:iCs/>
          <w:sz w:val="22"/>
          <w:szCs w:val="22"/>
          <w:lang w:val="eu-ES"/>
        </w:rPr>
        <w:t>43.1.- Aldaketa aurreikusiak</w:t>
      </w:r>
      <w:bookmarkEnd w:id="196"/>
      <w:bookmarkEnd w:id="19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Aldaketarako arrazoi bat baino gehiago aurreikusiz gero, jaso egin beharko dira horietako bakoitzeko zertzeladak,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 xml:space="preserve">hal izango da </w:t>
      </w:r>
      <w:proofErr w:type="spellStart"/>
      <w:r>
        <w:rPr>
          <w:rFonts w:ascii="Arial" w:hAnsi="Arial" w:cs="Arial"/>
          <w:lang w:val="eu-ES"/>
        </w:rPr>
        <w:t>SPKLren</w:t>
      </w:r>
      <w:proofErr w:type="spellEnd"/>
      <w:r>
        <w:rPr>
          <w:rFonts w:ascii="Arial" w:hAnsi="Arial" w:cs="Arial"/>
          <w:lang w:val="eu-ES"/>
        </w:rPr>
        <w:t xml:space="preserve">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98" w:name="_Toc4411764"/>
      <w:bookmarkStart w:id="199" w:name="_Toc25307355"/>
      <w:r w:rsidRPr="000C2840">
        <w:rPr>
          <w:iCs/>
          <w:sz w:val="22"/>
          <w:szCs w:val="22"/>
          <w:lang w:val="eu-ES"/>
        </w:rPr>
        <w:t>43.2.- Aldaketa aurreikusi gabeak</w:t>
      </w:r>
      <w:bookmarkEnd w:id="198"/>
      <w:bookmarkEnd w:id="199"/>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w:t>
      </w:r>
      <w:proofErr w:type="spellStart"/>
      <w:r w:rsidRPr="000C2840">
        <w:rPr>
          <w:rFonts w:ascii="Arial" w:hAnsi="Arial" w:cs="Arial"/>
          <w:lang w:val="eu-ES"/>
        </w:rPr>
        <w:t>SPKLren</w:t>
      </w:r>
      <w:proofErr w:type="spellEnd"/>
      <w:r w:rsidRPr="000C2840">
        <w:rPr>
          <w:rFonts w:ascii="Arial" w:hAnsi="Arial" w:cs="Arial"/>
          <w:lang w:val="eu-ES"/>
        </w:rPr>
        <w:t xml:space="preserve"> 205.2 artikuluan jasotzen diren balizko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proofErr w:type="spellStart"/>
      <w:r w:rsidRPr="000C2840">
        <w:rPr>
          <w:rFonts w:ascii="Arial" w:hAnsi="Arial" w:cs="Arial"/>
          <w:lang w:val="eu-ES"/>
        </w:rPr>
        <w:t>SPKLren</w:t>
      </w:r>
      <w:proofErr w:type="spellEnd"/>
      <w:r w:rsidRPr="000C2840">
        <w:rPr>
          <w:rFonts w:ascii="Arial" w:hAnsi="Arial" w:cs="Arial"/>
          <w:lang w:val="eu-ES"/>
        </w:rPr>
        <w:t xml:space="preserve"> 205. artikuluan ezarriaz gain, balizko horietan kontratua aldatzeari ekin aurretik entzunaldia eman beharko zaio zehaztapen teknikoak idatzi dituen pertsonari, zehaztapen horiek prestatu dituena kontratazio organotik kanpoko hirugarren pertsona bat izan denean zerbitzu kontratu baten indarrez, hain zuzen 3 egun naturaletik beherako epean formula ditzan egoki deritzen kontsiderazioak.</w:t>
      </w:r>
    </w:p>
    <w:p w:rsidR="008F2A0F" w:rsidRPr="000C2840" w:rsidRDefault="008F2A0F" w:rsidP="003B53C3">
      <w:pPr>
        <w:pStyle w:val="Ttulo3"/>
        <w:spacing w:line="240" w:lineRule="atLeast"/>
        <w:jc w:val="both"/>
        <w:rPr>
          <w:iCs/>
          <w:sz w:val="22"/>
          <w:szCs w:val="22"/>
          <w:lang w:val="eu-ES"/>
        </w:rPr>
      </w:pPr>
      <w:bookmarkStart w:id="200" w:name="_Toc525133210"/>
      <w:bookmarkStart w:id="201" w:name="_Toc4411765"/>
      <w:bookmarkStart w:id="202" w:name="_Toc25307356"/>
      <w:r w:rsidRPr="000C2840">
        <w:rPr>
          <w:iCs/>
          <w:sz w:val="22"/>
          <w:szCs w:val="22"/>
          <w:lang w:val="eu-ES"/>
        </w:rPr>
        <w:t>43.3.- Aldaketaren araubidea</w:t>
      </w:r>
      <w:bookmarkEnd w:id="200"/>
      <w:bookmarkEnd w:id="201"/>
      <w:bookmarkEnd w:id="202"/>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 xml:space="preserve">Bere araubideari dagokionez SPKL Legearen 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203" w:name="_Toc4411766"/>
      <w:bookmarkStart w:id="204" w:name="_Toc25307357"/>
      <w:r w:rsidRPr="000C2840">
        <w:rPr>
          <w:i w:val="0"/>
          <w:iCs w:val="0"/>
          <w:sz w:val="22"/>
          <w:lang w:val="eu-ES"/>
        </w:rPr>
        <w:t>44.- Kontratistari egin beharreko ordainketak</w:t>
      </w:r>
      <w:bookmarkEnd w:id="203"/>
      <w:bookmarkEnd w:id="204"/>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2.- Kontratistak eskubidea izango du kontratuaren betetzea prestatzeko lanen zenbatekoa kontura ordain dakion, baldin eta lan horiek kontratuaren objektuan sartuta badaude, ezaugarrien taulako </w:t>
      </w:r>
      <w:hyperlink w:anchor="CC_27" w:history="1">
        <w:r w:rsidRPr="000C2840">
          <w:rPr>
            <w:rStyle w:val="Hipervnculo"/>
            <w:rFonts w:ascii="Arial" w:hAnsi="Arial" w:cs="Arial"/>
            <w:b/>
            <w:lang w:val="eu-ES"/>
          </w:rPr>
          <w:t>2</w:t>
        </w:r>
        <w:r w:rsidR="00A31F6A">
          <w:rPr>
            <w:rStyle w:val="Hipervnculo"/>
            <w:rFonts w:ascii="Arial" w:hAnsi="Arial" w:cs="Arial"/>
            <w:b/>
            <w:lang w:val="eu-ES"/>
          </w:rPr>
          <w:t>7</w:t>
        </w:r>
        <w:r w:rsidRPr="000C2840">
          <w:rPr>
            <w:rStyle w:val="Hipervnculo"/>
            <w:rFonts w:ascii="Arial" w:hAnsi="Arial" w:cs="Arial"/>
            <w:b/>
            <w:lang w:val="eu-ES"/>
          </w:rPr>
          <w:t>. atalean</w:t>
        </w:r>
      </w:hyperlink>
      <w:r w:rsidRPr="000C2840">
        <w:rPr>
          <w:rFonts w:ascii="Arial" w:hAnsi="Arial" w:cs="Arial"/>
          <w:lang w:val="eu-ES"/>
        </w:rPr>
        <w:t xml:space="preserve"> adierazitako baldintzen arabera. Konturako ordainketa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Balizko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4.- </w:t>
      </w:r>
      <w:proofErr w:type="spellStart"/>
      <w:r w:rsidRPr="000C2840">
        <w:rPr>
          <w:rFonts w:ascii="Arial" w:hAnsi="Arial" w:cs="Arial"/>
          <w:lang w:val="eu-ES"/>
        </w:rPr>
        <w:t>SPKLren</w:t>
      </w:r>
      <w:proofErr w:type="spellEnd"/>
      <w:r w:rsidRPr="000C2840">
        <w:rPr>
          <w:rFonts w:ascii="Arial" w:hAnsi="Arial" w:cs="Arial"/>
          <w:lang w:val="eu-ES"/>
        </w:rPr>
        <w:t xml:space="preserve"> 198. artikuluan ezarriarekin bat, emandako zerbitzuak kontratuan xedatuarekin bat datozela egiaztatzen duten dokumentuak onartzen diren datatik hurrengo 30 egun naturaleko epearen barnean prezioa ordaindu beharko du Administrazioak; eta berandutzez jardunez gero, 30 egun naturaleko epe hori betetzen denetik aurrerako berandutze interesak eta kobrantza kostuengatiko kalte-ordainak ordaindu beharko dizkio kontratistari, artikulu honetan bertan aurreikusten den moduan.</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30 egun naturaleko epea betetzen, interesak ez dira hasiko sortzen, harik eta faktura dagokion erregistroan aurkeztu </w:t>
      </w:r>
      <w:r>
        <w:rPr>
          <w:rFonts w:ascii="Arial" w:hAnsi="Arial" w:cs="Arial"/>
          <w:color w:val="000000"/>
          <w:lang w:val="eu-ES"/>
        </w:rPr>
        <w:t>eta 30 egun natural igaro arte A</w:t>
      </w:r>
      <w:r w:rsidRPr="000C2840">
        <w:rPr>
          <w:rFonts w:ascii="Arial" w:hAnsi="Arial" w:cs="Arial"/>
          <w:color w:val="000000"/>
          <w:lang w:val="eu-ES"/>
        </w:rPr>
        <w:t>dministrazioak, hala badagokio, faktura ontzat eman eta ordaindu arte.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Bestetik, emandako zerbitzuak kontratuan xedatuari egokitzen zaizkiola egiaztatzen duten dokumentuak onartu beharko ditu Administrazioak, ondasunen entrega efektiboaren ondotiko 30 egun naturalen barnean.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0C2840">
          <w:rPr>
            <w:rStyle w:val="Hipervnculo"/>
            <w:rFonts w:ascii="Arial" w:hAnsi="Arial" w:cs="Arial"/>
            <w:b/>
            <w:lang w:val="eu-ES"/>
          </w:rPr>
          <w:t>6. atalean</w:t>
        </w:r>
      </w:hyperlink>
      <w:r w:rsidRPr="000C2840">
        <w:rPr>
          <w:rFonts w:ascii="Arial" w:hAnsi="Arial" w:cs="Arial"/>
          <w:lang w:val="eu-ES"/>
        </w:rPr>
        <w:t xml:space="preserve"> jaso moduan alegia, eta ezaugarrien taulako </w:t>
      </w:r>
      <w:hyperlink w:anchor="CC_10" w:history="1">
        <w:r w:rsidRPr="000C2840">
          <w:rPr>
            <w:rStyle w:val="Hipervnculo"/>
            <w:rFonts w:ascii="Arial" w:hAnsi="Arial" w:cs="Arial"/>
            <w:b/>
            <w:lang w:val="eu-ES"/>
          </w:rPr>
          <w:t>10. atalean</w:t>
        </w:r>
      </w:hyperlink>
      <w:r w:rsidRPr="000C2840">
        <w:rPr>
          <w:rFonts w:ascii="Arial" w:hAnsi="Arial" w:cs="Arial"/>
          <w:lang w:val="eu-ES"/>
        </w:rPr>
        <w:t xml:space="preserve"> adierazten den ordainketa-hurrenkerari jarraikiz.</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9.- </w:t>
      </w:r>
      <w:proofErr w:type="spellStart"/>
      <w:r w:rsidRPr="000C2840">
        <w:rPr>
          <w:rFonts w:ascii="Arial" w:hAnsi="Arial" w:cs="Arial"/>
          <w:lang w:val="eu-ES"/>
        </w:rPr>
        <w:t>SPKLren</w:t>
      </w:r>
      <w:proofErr w:type="spellEnd"/>
      <w:r w:rsidRPr="000C2840">
        <w:rPr>
          <w:rFonts w:ascii="Arial" w:hAnsi="Arial" w:cs="Arial"/>
          <w:lang w:val="eu-ES"/>
        </w:rPr>
        <w:t xml:space="preserve">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205" w:name="_Toc4411767"/>
      <w:bookmarkStart w:id="206" w:name="_Toc25307358"/>
      <w:r w:rsidRPr="000C2840">
        <w:rPr>
          <w:i w:val="0"/>
          <w:iCs w:val="0"/>
          <w:sz w:val="22"/>
          <w:lang w:val="eu-ES"/>
        </w:rPr>
        <w:t>45.- Kontratua etetea</w:t>
      </w:r>
      <w:bookmarkEnd w:id="205"/>
      <w:bookmarkEnd w:id="20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w:t>
      </w:r>
      <w:proofErr w:type="spellStart"/>
      <w:r w:rsidRPr="000C2840">
        <w:rPr>
          <w:rFonts w:ascii="Arial" w:hAnsi="Arial" w:cs="Arial"/>
          <w:lang w:val="eu-ES"/>
        </w:rPr>
        <w:t>SPKLren</w:t>
      </w:r>
      <w:proofErr w:type="spellEnd"/>
      <w:r w:rsidRPr="000C2840">
        <w:rPr>
          <w:rFonts w:ascii="Arial" w:hAnsi="Arial" w:cs="Arial"/>
          <w:lang w:val="eu-ES"/>
        </w:rPr>
        <w:t xml:space="preserve"> 208. eta 313. artikuluetan eta </w:t>
      </w:r>
      <w:proofErr w:type="spellStart"/>
      <w:r w:rsidRPr="000C2840">
        <w:rPr>
          <w:rFonts w:ascii="Arial" w:hAnsi="Arial" w:cs="Arial"/>
          <w:lang w:val="eu-ES"/>
        </w:rPr>
        <w:t>HAKLEOren</w:t>
      </w:r>
      <w:proofErr w:type="spellEnd"/>
      <w:r w:rsidRPr="000C2840">
        <w:rPr>
          <w:rFonts w:ascii="Arial" w:hAnsi="Arial" w:cs="Arial"/>
          <w:lang w:val="eu-ES"/>
        </w:rPr>
        <w:t xml:space="preserve"> 103. artikuluan xedatua aplikatuko da. Aldi baterako etete, </w:t>
      </w:r>
      <w:proofErr w:type="spellStart"/>
      <w:r w:rsidRPr="000C2840">
        <w:rPr>
          <w:rFonts w:ascii="Arial" w:hAnsi="Arial" w:cs="Arial"/>
          <w:lang w:val="eu-ES"/>
        </w:rPr>
        <w:t>etete</w:t>
      </w:r>
      <w:proofErr w:type="spellEnd"/>
      <w:r w:rsidRPr="000C2840">
        <w:rPr>
          <w:rFonts w:ascii="Arial" w:hAnsi="Arial" w:cs="Arial"/>
          <w:lang w:val="eu-ES"/>
        </w:rPr>
        <w:t xml:space="preserv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207" w:name="_Toc4411768"/>
      <w:bookmarkStart w:id="208" w:name="_Toc25307359"/>
      <w:r w:rsidRPr="000C2840">
        <w:rPr>
          <w:i w:val="0"/>
          <w:iCs w:val="0"/>
          <w:sz w:val="22"/>
          <w:lang w:val="eu-ES"/>
        </w:rPr>
        <w:t>46.- Harrera eta berme epea</w:t>
      </w:r>
      <w:bookmarkEnd w:id="207"/>
      <w:bookmarkEnd w:id="208"/>
    </w:p>
    <w:p w:rsidR="008F2A0F" w:rsidRPr="000C2840" w:rsidRDefault="008F2A0F" w:rsidP="003B53C3">
      <w:pPr>
        <w:pStyle w:val="Ttulo3"/>
        <w:spacing w:line="240" w:lineRule="atLeast"/>
        <w:jc w:val="both"/>
        <w:rPr>
          <w:iCs/>
          <w:sz w:val="22"/>
          <w:szCs w:val="22"/>
          <w:lang w:val="eu-ES"/>
        </w:rPr>
      </w:pPr>
      <w:bookmarkStart w:id="209" w:name="_Toc4411769"/>
      <w:bookmarkStart w:id="210" w:name="_Toc25307360"/>
      <w:r w:rsidRPr="000C2840">
        <w:rPr>
          <w:iCs/>
          <w:sz w:val="22"/>
          <w:szCs w:val="22"/>
          <w:lang w:val="eu-ES"/>
        </w:rPr>
        <w:t>46.1.- Harrera eta likidazioa</w:t>
      </w:r>
      <w:bookmarkEnd w:id="209"/>
      <w:bookmarkEnd w:id="210"/>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2.- Enpresa kontratistak kontratua bete duela esango da, objektua oso-osorik kontratuan ezarri bezala eta Administrazioaren adostasunarekin gauzatu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4.- Kontratuen egikaritzea segidako </w:t>
      </w:r>
      <w:proofErr w:type="spellStart"/>
      <w:r w:rsidRPr="000C2840">
        <w:rPr>
          <w:rFonts w:ascii="Arial" w:hAnsi="Arial" w:cs="Arial"/>
          <w:color w:val="auto"/>
          <w:sz w:val="20"/>
          <w:szCs w:val="20"/>
          <w:lang w:val="eu-ES"/>
        </w:rPr>
        <w:t>traktukoa</w:t>
      </w:r>
      <w:proofErr w:type="spellEnd"/>
      <w:r w:rsidRPr="000C2840">
        <w:rPr>
          <w:rFonts w:ascii="Arial" w:hAnsi="Arial" w:cs="Arial"/>
          <w:color w:val="auto"/>
          <w:sz w:val="20"/>
          <w:szCs w:val="20"/>
          <w:lang w:val="eu-ES"/>
        </w:rPr>
        <w:t xml:space="preserve">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211" w:name="_Toc4411770"/>
      <w:bookmarkStart w:id="212" w:name="_Toc25307361"/>
      <w:r w:rsidRPr="000C2840">
        <w:rPr>
          <w:iCs/>
          <w:sz w:val="22"/>
          <w:szCs w:val="22"/>
          <w:lang w:val="eu-ES"/>
        </w:rPr>
        <w:lastRenderedPageBreak/>
        <w:t>46.2.- Berme epea</w:t>
      </w:r>
      <w:bookmarkEnd w:id="211"/>
      <w:bookmarkEnd w:id="21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213" w:name="_Toc4411771"/>
      <w:bookmarkStart w:id="214" w:name="_Toc25307362"/>
      <w:r w:rsidRPr="000C2840">
        <w:rPr>
          <w:iCs/>
          <w:sz w:val="22"/>
          <w:szCs w:val="22"/>
          <w:lang w:val="eu-ES"/>
        </w:rPr>
        <w:t>46.3.- Bermea itzultzea</w:t>
      </w:r>
      <w:bookmarkEnd w:id="213"/>
      <w:bookmarkEnd w:id="21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215" w:name="_45.-_Resolución_del"/>
      <w:bookmarkStart w:id="216" w:name="_Toc4411772"/>
      <w:bookmarkStart w:id="217" w:name="_Toc25307363"/>
      <w:bookmarkEnd w:id="215"/>
      <w:r w:rsidRPr="000C2840">
        <w:rPr>
          <w:i w:val="0"/>
          <w:iCs w:val="0"/>
          <w:sz w:val="22"/>
          <w:lang w:val="eu-ES"/>
        </w:rPr>
        <w:t>47.- Kontratua suntsiaraztea</w:t>
      </w:r>
      <w:bookmarkEnd w:id="216"/>
      <w:bookmarkEnd w:id="21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 Legearen 211. eta 313. artikuluetan ezarritakoez gain, SPKL Legean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 Legearen 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 Legearen 212.1. artikuluan xedatutakoarekin bat etorriz, arauz 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Kontratua kontratistaren erruzko ez-betetze baten ondorioz ebazten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entzunaldia egiteko aukera eskaini ondoren. Erabakia hartzeko, besteak </w:t>
      </w:r>
      <w:proofErr w:type="spellStart"/>
      <w:r w:rsidRPr="000C2840">
        <w:rPr>
          <w:rFonts w:ascii="Arial" w:hAnsi="Arial" w:cs="Arial"/>
          <w:lang w:val="eu-ES"/>
        </w:rPr>
        <w:t>beste</w:t>
      </w:r>
      <w:proofErr w:type="spellEnd"/>
      <w:r w:rsidRPr="000C2840">
        <w:rPr>
          <w:rFonts w:ascii="Arial" w:hAnsi="Arial" w:cs="Arial"/>
          <w:lang w:val="eu-ES"/>
        </w:rPr>
        <w:t>, honako faktore hauek izango dira kontuan: dakarkion atzerapena eta Administrazioari inolako beharrik gabe eragin dizkion gastuak.</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arrazoiak aplikatzeko SPKL Legearen 212. artikuluan xedatutakoa beteko da eta bere ondorioetarako SPKL Legearen 213. eta 313. artikuluetan xedatutakoa, eta baita, hala badagokio, hura garatzeko araudian xedatutakoa.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Kontratua gauzatu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w:t>
      </w:r>
      <w:proofErr w:type="spellStart"/>
      <w:r w:rsidRPr="000C2840">
        <w:rPr>
          <w:rFonts w:ascii="Arial" w:hAnsi="Arial" w:cs="Arial"/>
          <w:sz w:val="20"/>
          <w:szCs w:val="20"/>
          <w:lang w:val="eu-ES"/>
        </w:rPr>
        <w:t>suntsiarazpena</w:t>
      </w:r>
      <w:proofErr w:type="spellEnd"/>
      <w:r w:rsidRPr="000C2840">
        <w:rPr>
          <w:rFonts w:ascii="Arial" w:hAnsi="Arial" w:cs="Arial"/>
          <w:sz w:val="20"/>
          <w:szCs w:val="20"/>
          <w:lang w:val="eu-ES"/>
        </w:rPr>
        <w:t xml:space="preserve">, oro har, enpresa kontratistaren langileen ordezkaritzak eskaturik erabakiko da; soldatak ez ordaintze horrek eragiten dien langileak </w:t>
      </w:r>
      <w:proofErr w:type="spellStart"/>
      <w:r w:rsidRPr="000C2840">
        <w:rPr>
          <w:rFonts w:ascii="Arial" w:hAnsi="Arial" w:cs="Arial"/>
          <w:sz w:val="20"/>
          <w:szCs w:val="20"/>
          <w:lang w:val="eu-ES"/>
        </w:rPr>
        <w:t>SPKLren</w:t>
      </w:r>
      <w:proofErr w:type="spellEnd"/>
      <w:r w:rsidRPr="000C2840">
        <w:rPr>
          <w:rFonts w:ascii="Arial" w:hAnsi="Arial" w:cs="Arial"/>
          <w:sz w:val="20"/>
          <w:szCs w:val="20"/>
          <w:lang w:val="eu-ES"/>
        </w:rPr>
        <w:t xml:space="preserve"> 130. artikuluarekin bat </w:t>
      </w:r>
      <w:proofErr w:type="spellStart"/>
      <w:r w:rsidRPr="000C2840">
        <w:rPr>
          <w:rFonts w:ascii="Arial" w:hAnsi="Arial" w:cs="Arial"/>
          <w:sz w:val="20"/>
          <w:szCs w:val="20"/>
          <w:lang w:val="eu-ES"/>
        </w:rPr>
        <w:t>subrogazioa</w:t>
      </w:r>
      <w:proofErr w:type="spellEnd"/>
      <w:r w:rsidRPr="000C2840">
        <w:rPr>
          <w:rFonts w:ascii="Arial" w:hAnsi="Arial" w:cs="Arial"/>
          <w:sz w:val="20"/>
          <w:szCs w:val="20"/>
          <w:lang w:val="eu-ES"/>
        </w:rPr>
        <w:t xml:space="preserve">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lastRenderedPageBreak/>
        <w:t>Klausula</w:t>
      </w:r>
      <w:r>
        <w:rPr>
          <w:rFonts w:ascii="Arial" w:hAnsi="Arial" w:cs="Arial"/>
          <w:lang w:val="eu-ES"/>
        </w:rPr>
        <w:t xml:space="preserve"> </w:t>
      </w:r>
      <w:r w:rsidRPr="000C2840">
        <w:rPr>
          <w:rFonts w:ascii="Arial" w:hAnsi="Arial" w:cs="Arial"/>
          <w:lang w:val="eu-ES"/>
        </w:rPr>
        <w:t>agiri honen arabera laneko segurtasun eta osasun arloko oso ez-betetze 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Kontratua bertan hasieran adjudikatutako langile kopuruarekin gauzatzea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proofErr w:type="spellStart"/>
      <w:r w:rsidRPr="000C2840">
        <w:rPr>
          <w:rFonts w:ascii="Arial" w:eastAsia="Arial Unicode MS" w:hAnsi="Arial" w:cs="Arial"/>
          <w:lang w:val="eu-ES"/>
        </w:rPr>
        <w:t>SPKLren</w:t>
      </w:r>
      <w:proofErr w:type="spellEnd"/>
      <w:r w:rsidRPr="000C2840">
        <w:rPr>
          <w:rFonts w:ascii="Arial" w:eastAsia="Arial Unicode MS" w:hAnsi="Arial" w:cs="Arial"/>
          <w:lang w:val="eu-ES"/>
        </w:rPr>
        <w:t xml:space="preserve">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7.- Aldi baterako enpresa elkarteen kasuan, elkartekideetakoren bat </w:t>
      </w:r>
      <w:proofErr w:type="spellStart"/>
      <w:r w:rsidRPr="000C2840">
        <w:rPr>
          <w:rFonts w:ascii="Arial" w:hAnsi="Arial" w:cs="Arial"/>
          <w:lang w:val="eu-ES"/>
        </w:rPr>
        <w:t>SPKLren</w:t>
      </w:r>
      <w:proofErr w:type="spellEnd"/>
      <w:r w:rsidRPr="000C2840">
        <w:rPr>
          <w:rFonts w:ascii="Arial" w:hAnsi="Arial" w:cs="Arial"/>
          <w:lang w:val="eu-ES"/>
        </w:rPr>
        <w:t xml:space="preserve"> 211.1 artikuluko a) eta b) letretan jaso balizkoan sartzen denean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218" w:name="Anx_1"/>
      <w:bookmarkStart w:id="219" w:name="_Toc509225557"/>
      <w:bookmarkStart w:id="220" w:name="_Toc4411773"/>
      <w:bookmarkStart w:id="221" w:name="_Toc25307364"/>
      <w:r w:rsidRPr="000C2840">
        <w:rPr>
          <w:sz w:val="22"/>
          <w:szCs w:val="22"/>
          <w:lang w:val="eu-ES"/>
        </w:rPr>
        <w:lastRenderedPageBreak/>
        <w:t xml:space="preserve">I. ERANSKINA.- </w:t>
      </w:r>
      <w:bookmarkEnd w:id="218"/>
      <w:r w:rsidRPr="000C2840">
        <w:rPr>
          <w:sz w:val="22"/>
          <w:szCs w:val="22"/>
          <w:lang w:val="eu-ES"/>
        </w:rPr>
        <w:t>LIZITAZIO ELEKTRONIKORAKO JARRAIBIDEAK</w:t>
      </w:r>
      <w:bookmarkEnd w:id="219"/>
      <w:bookmarkEnd w:id="220"/>
      <w:bookmarkEnd w:id="221"/>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8F2A0F" w:rsidRPr="000C2840" w:rsidRDefault="008F2A0F" w:rsidP="00300D11">
      <w:pPr>
        <w:pStyle w:val="Prrafodelista"/>
        <w:numPr>
          <w:ilvl w:val="0"/>
          <w:numId w:val="16"/>
        </w:numPr>
        <w:spacing w:before="60" w:after="0" w:line="240" w:lineRule="atLeast"/>
        <w:ind w:left="1135" w:hanging="284"/>
        <w:jc w:val="both"/>
        <w:rPr>
          <w:rFonts w:ascii="Arial" w:hAnsi="Arial" w:cs="Arial"/>
          <w:sz w:val="20"/>
          <w:szCs w:val="20"/>
          <w:lang w:val="eu-ES"/>
        </w:rPr>
      </w:pPr>
      <w:r w:rsidRPr="000C2840">
        <w:rPr>
          <w:rFonts w:ascii="Arial" w:hAnsi="Arial" w:cs="Arial"/>
          <w:sz w:val="20"/>
          <w:szCs w:val="20"/>
          <w:lang w:val="eu-ES"/>
        </w:rPr>
        <w:t>Ziurtagiri digital bat izatea, lizitazio elektronikorako sisteman identifikazio eta sinadurarako bitarteko gisa onartuta dagoena. Gaur egun, honako hauek dira ziurtagiri elektroniko horiek:</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Izenpe (entitatea, herritarra, entitatearen ordezkaria)</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FMNT (entitatea, herritarra, entitatearen ordezkaria)</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r w:rsidRPr="000C2840">
        <w:rPr>
          <w:rFonts w:ascii="Arial" w:hAnsi="Arial" w:cs="Arial"/>
          <w:sz w:val="20"/>
          <w:szCs w:val="20"/>
          <w:lang w:val="eu-ES"/>
        </w:rPr>
        <w:t>Nortasun agiri nazional elektronikoa</w:t>
      </w:r>
    </w:p>
    <w:p w:rsidR="008F2A0F" w:rsidRPr="000C2840" w:rsidRDefault="008F2A0F" w:rsidP="00300D11">
      <w:pPr>
        <w:pStyle w:val="Prrafodelista"/>
        <w:numPr>
          <w:ilvl w:val="1"/>
          <w:numId w:val="27"/>
        </w:numPr>
        <w:spacing w:before="60" w:after="0" w:line="240" w:lineRule="atLeast"/>
        <w:ind w:left="1418" w:hanging="284"/>
        <w:jc w:val="both"/>
        <w:rPr>
          <w:rFonts w:ascii="Arial" w:hAnsi="Arial" w:cs="Arial"/>
          <w:sz w:val="20"/>
          <w:szCs w:val="20"/>
          <w:lang w:val="eu-ES"/>
        </w:rPr>
      </w:pPr>
      <w:proofErr w:type="spellStart"/>
      <w:r w:rsidRPr="000C2840">
        <w:rPr>
          <w:rFonts w:ascii="Arial" w:hAnsi="Arial" w:cs="Arial"/>
          <w:sz w:val="20"/>
          <w:szCs w:val="20"/>
          <w:lang w:val="eu-ES"/>
        </w:rPr>
        <w:t>Camerfirma</w:t>
      </w:r>
      <w:proofErr w:type="spellEnd"/>
      <w:r w:rsidRPr="000C2840">
        <w:rPr>
          <w:rFonts w:ascii="Arial" w:hAnsi="Arial" w:cs="Arial"/>
          <w:sz w:val="20"/>
          <w:szCs w:val="20"/>
          <w:lang w:val="eu-ES"/>
        </w:rPr>
        <w:t xml:space="preserve"> (entitatea, herritarra)</w:t>
      </w:r>
    </w:p>
    <w:p w:rsidR="008F2A0F" w:rsidRPr="000C2840" w:rsidRDefault="008F2A0F" w:rsidP="00300D11">
      <w:pPr>
        <w:spacing w:before="60" w:line="240" w:lineRule="atLeast"/>
        <w:ind w:left="1134"/>
        <w:jc w:val="both"/>
        <w:rPr>
          <w:rFonts w:ascii="Arial" w:hAnsi="Arial" w:cs="Arial"/>
          <w:lang w:val="eu-ES"/>
        </w:rPr>
      </w:pPr>
      <w:r w:rsidRPr="000C2840">
        <w:rPr>
          <w:rFonts w:ascii="Arial" w:hAnsi="Arial" w:cs="Arial"/>
          <w:lang w:val="eu-ES"/>
        </w:rPr>
        <w:t xml:space="preserve">Baimendutako ziurtagirien zerrendak aldaketak izan ditzake. Lizitazio elektronikorako sistemara sartzeko atariak momentu oro baimendutako ziurtagiri elektronikoen zerrenda eguneratua erakutsiko du.  </w:t>
      </w:r>
    </w:p>
    <w:p w:rsidR="008F2A0F" w:rsidRPr="000C2840" w:rsidRDefault="008F2A0F" w:rsidP="00300D11">
      <w:pPr>
        <w:pStyle w:val="Prrafodelista"/>
        <w:spacing w:before="60" w:after="0" w:line="240" w:lineRule="atLeast"/>
        <w:ind w:left="1135"/>
        <w:jc w:val="both"/>
        <w:rPr>
          <w:rFonts w:ascii="Arial" w:hAnsi="Arial" w:cs="Arial"/>
          <w:sz w:val="20"/>
          <w:szCs w:val="20"/>
          <w:lang w:val="eu-ES"/>
        </w:rPr>
      </w:pPr>
      <w:r w:rsidRPr="000C2840">
        <w:rPr>
          <w:rFonts w:ascii="Arial" w:hAnsi="Arial" w:cs="Arial"/>
          <w:sz w:val="20"/>
          <w:szCs w:val="20"/>
          <w:lang w:val="eu-ES"/>
        </w:rPr>
        <w:t>Entitate motako ziurtagiria berritzerik ez badago ere, posible izango da horiek erabiltzea iraungi bitartean edo horiek baliogabetu arte.</w:t>
      </w:r>
    </w:p>
    <w:p w:rsidR="008F2A0F" w:rsidRPr="000C2840" w:rsidRDefault="008F2A0F" w:rsidP="009135CC">
      <w:pPr>
        <w:pStyle w:val="Prrafodelista"/>
        <w:numPr>
          <w:ilvl w:val="0"/>
          <w:numId w:val="16"/>
        </w:numPr>
        <w:spacing w:before="60" w:after="0" w:line="240" w:lineRule="atLeast"/>
        <w:ind w:left="1135" w:hanging="284"/>
        <w:contextualSpacing w:val="0"/>
        <w:jc w:val="both"/>
        <w:rPr>
          <w:rFonts w:ascii="Arial" w:hAnsi="Arial" w:cs="Arial"/>
          <w:sz w:val="20"/>
          <w:szCs w:val="20"/>
          <w:lang w:val="eu-ES"/>
        </w:rPr>
      </w:pPr>
      <w:r w:rsidRPr="000C2840">
        <w:rPr>
          <w:rFonts w:ascii="Arial" w:hAnsi="Arial" w:cs="Arial"/>
          <w:sz w:val="20"/>
          <w:szCs w:val="20"/>
          <w:lang w:val="eu-ES"/>
        </w:rPr>
        <w:t>Egoera hauetako batean egotea:</w:t>
      </w:r>
    </w:p>
    <w:p w:rsidR="008F2A0F" w:rsidRPr="000C2840"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Alta emanda egotea eta indarrean dagoen ziurtagiria izatea Euskadiko Lizitatzaileen eta Enpresa Sailkatuen Erregistroan</w:t>
      </w:r>
    </w:p>
    <w:p w:rsidR="008F2A0F" w:rsidRPr="000C2840"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Alta emanda egotea lizitazio elektronikorako aldi baterako gaikuntzako sisteman</w:t>
      </w:r>
    </w:p>
    <w:p w:rsidR="008F2A0F" w:rsidRPr="000C2840" w:rsidRDefault="008F2A0F" w:rsidP="009135CC">
      <w:pPr>
        <w:pStyle w:val="Prrafodelista"/>
        <w:numPr>
          <w:ilvl w:val="1"/>
          <w:numId w:val="13"/>
        </w:numPr>
        <w:spacing w:before="60" w:after="0" w:line="240" w:lineRule="atLeast"/>
        <w:ind w:left="1418" w:hanging="284"/>
        <w:contextualSpacing w:val="0"/>
        <w:jc w:val="both"/>
        <w:rPr>
          <w:rFonts w:ascii="Arial" w:hAnsi="Arial" w:cs="Arial"/>
          <w:sz w:val="20"/>
          <w:szCs w:val="20"/>
          <w:lang w:val="eu-ES"/>
        </w:rPr>
      </w:pPr>
      <w:r w:rsidRPr="000C2840">
        <w:rPr>
          <w:rFonts w:ascii="Arial" w:hAnsi="Arial" w:cs="Arial"/>
          <w:sz w:val="20"/>
          <w:szCs w:val="20"/>
          <w:lang w:val="eu-ES"/>
        </w:rPr>
        <w:t xml:space="preserve">Bi operadore ekonomiko edo gehiago elkarrekin aurkezten badira, formalki aldi baterako enpresa elkarte gisa (ABEE) eratzeko konpromisoa hartuta, </w:t>
      </w:r>
      <w:proofErr w:type="spellStart"/>
      <w:r w:rsidRPr="000C2840">
        <w:rPr>
          <w:rFonts w:ascii="Arial" w:hAnsi="Arial" w:cs="Arial"/>
          <w:sz w:val="20"/>
          <w:szCs w:val="20"/>
          <w:lang w:val="eu-ES"/>
        </w:rPr>
        <w:t>ABEEaren</w:t>
      </w:r>
      <w:proofErr w:type="spellEnd"/>
      <w:r w:rsidRPr="000C2840">
        <w:rPr>
          <w:rFonts w:ascii="Arial" w:hAnsi="Arial" w:cs="Arial"/>
          <w:sz w:val="20"/>
          <w:szCs w:val="20"/>
          <w:lang w:val="eu-ES"/>
        </w:rPr>
        <w:t xml:space="preserve"> konpromisoa aldi baterako gaikuntzako sisteman erregistratuta egon beharko da.</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 xml:space="preserve">Elektronikoki </w:t>
      </w:r>
      <w:proofErr w:type="spellStart"/>
      <w:r w:rsidRPr="000C2840">
        <w:rPr>
          <w:rFonts w:ascii="Arial" w:hAnsi="Arial" w:cs="Arial"/>
          <w:lang w:val="eu-ES"/>
        </w:rPr>
        <w:t>lizitatzeko</w:t>
      </w:r>
      <w:proofErr w:type="spellEnd"/>
      <w:r w:rsidRPr="000C2840">
        <w:rPr>
          <w:rFonts w:ascii="Arial" w:hAnsi="Arial" w:cs="Arial"/>
          <w:lang w:val="eu-ES"/>
        </w:rPr>
        <w:t xml:space="preserve"> beharkizun teknikoei buruzko informazioa</w:t>
      </w:r>
      <w:r>
        <w:rPr>
          <w:rFonts w:ascii="Arial" w:hAnsi="Arial" w:cs="Arial"/>
          <w:lang w:val="eu-ES"/>
        </w:rPr>
        <w:t xml:space="preserve"> lotura honetan aurkitu daiteke: </w:t>
      </w:r>
      <w:hyperlink r:id="rId15" w:history="1">
        <w:r w:rsidRPr="000C2840">
          <w:rPr>
            <w:rStyle w:val="Hipervnculo"/>
            <w:rFonts w:ascii="Arial" w:hAnsi="Arial" w:cs="Arial"/>
            <w:sz w:val="19"/>
            <w:szCs w:val="19"/>
            <w:lang w:val="eu-ES" w:eastAsia="en-US"/>
          </w:rPr>
          <w:t>http</w:t>
        </w:r>
        <w:r w:rsidRPr="000C2840">
          <w:rPr>
            <w:rStyle w:val="Hipervnculo"/>
            <w:rFonts w:ascii="Arial" w:hAnsi="Arial" w:cs="Arial"/>
            <w:sz w:val="19"/>
            <w:szCs w:val="19"/>
            <w:lang w:val="eu-ES"/>
          </w:rPr>
          <w:t>://www.contratacion.euskadi.eus/w32-content/eu/contenidos/informacion/licitar_electronicamente/eu_02/requisitos_tecnicos.html</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Pr="000C2840" w:rsidRDefault="000D680C" w:rsidP="009135CC">
      <w:pPr>
        <w:spacing w:before="60"/>
        <w:ind w:left="567"/>
        <w:jc w:val="both"/>
        <w:rPr>
          <w:rStyle w:val="Hipervnculo"/>
          <w:rFonts w:ascii="Arial" w:hAnsi="Arial" w:cs="Arial"/>
          <w:lang w:val="eu-ES" w:eastAsia="en-US"/>
        </w:rPr>
      </w:pPr>
      <w:hyperlink r:id="rId16" w:history="1">
        <w:r w:rsidR="008F2A0F" w:rsidRPr="000C2840">
          <w:rPr>
            <w:rStyle w:val="Hipervnculo"/>
            <w:rFonts w:ascii="Arial" w:hAnsi="Arial" w:cs="Arial"/>
            <w:lang w:val="eu-ES" w:eastAsia="en-US"/>
          </w:rPr>
          <w:t>https://www6.euskadi.net/lizitazioa/</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7"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434494" w:rsidRDefault="008F2A0F" w:rsidP="00434494">
      <w:pPr>
        <w:ind w:left="360" w:right="-1"/>
        <w:jc w:val="both"/>
        <w:rPr>
          <w:rFonts w:ascii="Arial" w:hAnsi="Arial" w:cs="Arial"/>
          <w:b/>
          <w:sz w:val="22"/>
          <w:szCs w:val="22"/>
          <w:lang w:val="eu-ES"/>
        </w:rPr>
      </w:pPr>
      <w:r w:rsidRPr="000C2840">
        <w:rPr>
          <w:rFonts w:ascii="Arial" w:hAnsi="Arial" w:cs="Arial"/>
          <w:lang w:val="eu-ES"/>
        </w:rPr>
        <w:br w:type="page"/>
      </w:r>
      <w:bookmarkStart w:id="222" w:name="_ANEXO_XXX.-_"/>
      <w:bookmarkStart w:id="223" w:name="_ANEXO_XXX.-_MODELO_"/>
      <w:bookmarkStart w:id="224" w:name="_ANEXO_XXX.-_MODELO_6"/>
      <w:bookmarkStart w:id="225" w:name="_ANEXO_XXX._MODELO"/>
      <w:bookmarkStart w:id="226" w:name="_ANEXO_XXX.-_MODELO_9"/>
      <w:bookmarkStart w:id="227" w:name="_ANEXO_III.-_MODELO"/>
      <w:bookmarkStart w:id="228" w:name="_ANEXO_IV.-_MODELO"/>
      <w:bookmarkStart w:id="229" w:name="_ANEXO_I.-_INSTRUCCIONES"/>
      <w:bookmarkStart w:id="230" w:name="_ANEXO_II.-_INSTRUCCIONES"/>
      <w:bookmarkStart w:id="231" w:name="Anx_A1"/>
      <w:bookmarkStart w:id="232" w:name="_Toc4411774"/>
      <w:bookmarkStart w:id="233" w:name="_Toc463331603"/>
      <w:bookmarkStart w:id="234" w:name="_Toc480816088"/>
      <w:bookmarkEnd w:id="222"/>
      <w:bookmarkEnd w:id="223"/>
      <w:bookmarkEnd w:id="224"/>
      <w:bookmarkEnd w:id="225"/>
      <w:bookmarkEnd w:id="226"/>
      <w:bookmarkEnd w:id="227"/>
      <w:bookmarkEnd w:id="228"/>
      <w:bookmarkEnd w:id="229"/>
      <w:bookmarkEnd w:id="230"/>
      <w:r w:rsidRPr="00434494">
        <w:rPr>
          <w:rFonts w:ascii="Arial" w:hAnsi="Arial" w:cs="Arial"/>
          <w:b/>
          <w:sz w:val="22"/>
          <w:szCs w:val="22"/>
          <w:lang w:val="eu-ES"/>
        </w:rPr>
        <w:lastRenderedPageBreak/>
        <w:t xml:space="preserve">I. ERANSKINAREN GEHIGARRIA.- </w:t>
      </w:r>
      <w:bookmarkEnd w:id="231"/>
      <w:r w:rsidRPr="00434494">
        <w:rPr>
          <w:rFonts w:ascii="Arial" w:hAnsi="Arial" w:cs="Arial"/>
          <w:b/>
          <w:sz w:val="22"/>
          <w:szCs w:val="22"/>
          <w:lang w:val="eu-ES"/>
        </w:rPr>
        <w:t>JAKINARAZPEN ETA KOMUNIKAZIOAK JASOTZEKO DATUAK</w:t>
      </w:r>
      <w:bookmarkEnd w:id="23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 xml:space="preserve">Kalea, plaza, </w:t>
            </w:r>
            <w:proofErr w:type="spellStart"/>
            <w:r w:rsidRPr="00A02EDD">
              <w:rPr>
                <w:rFonts w:ascii="Arial" w:hAnsi="Arial" w:cs="Arial"/>
                <w:b/>
                <w:bCs/>
                <w:sz w:val="18"/>
                <w:lang w:val="eu-ES"/>
              </w:rPr>
              <w:t>hiribidea…</w:t>
            </w:r>
            <w:proofErr w:type="spellEnd"/>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235" w:name="Anx_2"/>
      <w:bookmarkStart w:id="236" w:name="_Toc510690472"/>
      <w:bookmarkStart w:id="237" w:name="_Toc1990627"/>
      <w:bookmarkStart w:id="238" w:name="_Toc4411775"/>
      <w:bookmarkStart w:id="239" w:name="_Toc25307365"/>
      <w:r w:rsidRPr="0019006F">
        <w:rPr>
          <w:sz w:val="22"/>
          <w:szCs w:val="22"/>
          <w:lang w:val="eu-ES"/>
        </w:rPr>
        <w:lastRenderedPageBreak/>
        <w:t xml:space="preserve">II. ERANSKINA.- </w:t>
      </w:r>
      <w:bookmarkEnd w:id="235"/>
      <w:r w:rsidRPr="0019006F">
        <w:rPr>
          <w:sz w:val="22"/>
          <w:szCs w:val="22"/>
          <w:lang w:val="eu-ES"/>
        </w:rPr>
        <w:t>EUROPAKO KONTRATAZIO AGIRI BAKARRA EKAB BETETZEKO JARRAIBIDEAK</w:t>
      </w:r>
      <w:bookmarkEnd w:id="236"/>
      <w:bookmarkEnd w:id="237"/>
      <w:bookmarkEnd w:id="238"/>
      <w:bookmarkEnd w:id="239"/>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 xml:space="preserve">1.- Lizitatzaileak </w:t>
      </w:r>
      <w:proofErr w:type="spellStart"/>
      <w:r w:rsidRPr="00A02EDD">
        <w:rPr>
          <w:rFonts w:ascii="Arial" w:hAnsi="Arial" w:cs="Arial"/>
          <w:b/>
          <w:bCs/>
          <w:lang w:val="eu-ES" w:eastAsia="en-US"/>
        </w:rPr>
        <w:t>EKAB</w:t>
      </w:r>
      <w:r>
        <w:rPr>
          <w:rFonts w:ascii="Arial" w:hAnsi="Arial" w:cs="Arial"/>
          <w:b/>
          <w:bCs/>
          <w:lang w:val="eu-ES" w:eastAsia="en-US"/>
        </w:rPr>
        <w:t>a</w:t>
      </w:r>
      <w:proofErr w:type="spellEnd"/>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w:t>
      </w:r>
      <w:proofErr w:type="spellStart"/>
      <w:r w:rsidRPr="000C2840">
        <w:rPr>
          <w:rFonts w:ascii="Arial" w:hAnsi="Arial" w:cs="Arial"/>
          <w:lang w:val="eu-ES" w:eastAsia="en-US"/>
        </w:rPr>
        <w:t>SPKLren</w:t>
      </w:r>
      <w:proofErr w:type="spellEnd"/>
      <w:r w:rsidRPr="000C2840">
        <w:rPr>
          <w:rFonts w:ascii="Arial" w:hAnsi="Arial" w:cs="Arial"/>
          <w:lang w:val="eu-ES" w:eastAsia="en-US"/>
        </w:rPr>
        <w:t xml:space="preserve">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 xml:space="preserve">2.- </w:t>
      </w:r>
      <w:proofErr w:type="spellStart"/>
      <w:r w:rsidRPr="000C2840">
        <w:rPr>
          <w:rFonts w:ascii="Arial" w:hAnsi="Arial" w:cs="Arial"/>
          <w:b/>
          <w:bCs/>
          <w:lang w:val="eu-ES" w:eastAsia="en-US"/>
        </w:rPr>
        <w:t>EKABen</w:t>
      </w:r>
      <w:proofErr w:type="spellEnd"/>
      <w:r w:rsidRPr="000C2840">
        <w:rPr>
          <w:rFonts w:ascii="Arial" w:hAnsi="Arial" w:cs="Arial"/>
          <w:b/>
          <w:bCs/>
          <w:lang w:val="eu-ES" w:eastAsia="en-US"/>
        </w:rPr>
        <w:t xml:space="preserve">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proofErr w:type="spellStart"/>
      <w:r w:rsidRPr="000C2840">
        <w:rPr>
          <w:rFonts w:ascii="Arial" w:hAnsi="Arial" w:cs="Arial"/>
          <w:lang w:val="eu-ES" w:eastAsia="en-US"/>
        </w:rPr>
        <w:t>EKABen</w:t>
      </w:r>
      <w:proofErr w:type="spellEnd"/>
      <w:r w:rsidRPr="000C2840">
        <w:rPr>
          <w:rFonts w:ascii="Arial" w:hAnsi="Arial" w:cs="Arial"/>
          <w:lang w:val="eu-ES" w:eastAsia="en-US"/>
        </w:rPr>
        <w:t xml:space="preserve"> formulario normalizatua lizitatzaileen eskura dago honako helbide elektroniko honetan: </w:t>
      </w:r>
      <w:hyperlink r:id="rId18"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badira, Europako kontratazio agiri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Eskatzen den 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w:t>
      </w:r>
      <w:proofErr w:type="spellStart"/>
      <w:r w:rsidRPr="000C2840">
        <w:rPr>
          <w:rFonts w:ascii="Arial" w:hAnsi="Arial" w:cs="Arial"/>
          <w:lang w:val="eu-ES" w:eastAsia="en-US"/>
        </w:rPr>
        <w:t>ABEEa</w:t>
      </w:r>
      <w:proofErr w:type="spellEnd"/>
      <w:r w:rsidRPr="000C2840">
        <w:rPr>
          <w:rFonts w:ascii="Arial" w:hAnsi="Arial" w:cs="Arial"/>
          <w:lang w:val="eu-ES" w:eastAsia="en-US"/>
        </w:rPr>
        <w:t xml:space="preserve">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w:t>
      </w:r>
      <w:proofErr w:type="spellStart"/>
      <w:r w:rsidRPr="000C2840">
        <w:rPr>
          <w:rFonts w:ascii="Arial" w:hAnsi="Arial" w:cs="Arial"/>
          <w:lang w:val="eu-ES"/>
        </w:rPr>
        <w:t>EKABen</w:t>
      </w:r>
      <w:proofErr w:type="spellEnd"/>
      <w:r w:rsidRPr="000C2840">
        <w:rPr>
          <w:rFonts w:ascii="Arial" w:hAnsi="Arial" w:cs="Arial"/>
          <w:lang w:val="eu-ES"/>
        </w:rPr>
        <w:t xml:space="preserve">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0D680C"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F2A0F" w:rsidRPr="00A02EDD" w:rsidRDefault="000D680C" w:rsidP="0019006F">
      <w:pPr>
        <w:autoSpaceDE w:val="0"/>
        <w:autoSpaceDN w:val="0"/>
        <w:adjustRightInd w:val="0"/>
        <w:spacing w:before="120" w:after="60" w:line="240" w:lineRule="atLeast"/>
        <w:ind w:right="-1"/>
        <w:jc w:val="both"/>
        <w:rPr>
          <w:rFonts w:ascii="Arial" w:hAnsi="Arial" w:cs="Arial"/>
          <w:lang w:val="eu-ES" w:eastAsia="en-US"/>
        </w:rPr>
      </w:pPr>
      <w:hyperlink r:id="rId20" w:history="1">
        <w:r w:rsidR="008F2A0F" w:rsidRPr="00A02EDD">
          <w:rPr>
            <w:rStyle w:val="Hipervnculo"/>
            <w:rFonts w:ascii="Arial" w:hAnsi="Arial" w:cs="Arial"/>
            <w:lang w:val="eu-ES" w:eastAsia="en-US"/>
          </w:rPr>
          <w:t>http://www.minhap.gob.es/Documentacion/Publico/D.G.%20PATRIMONIO/Junta%20Consultiva/informes/Informes%202016/Recomendacion%20de%20la%20JCCA%20sobre%20el%20DEUC%20aprobada%20el%206%20abril%20de%202016%20_3_.pdf</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233"/>
    <w:bookmarkEnd w:id="234"/>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240" w:name="Anx_3"/>
      <w:bookmarkStart w:id="241" w:name="_Toc4411776"/>
      <w:bookmarkStart w:id="242" w:name="_Toc25307366"/>
      <w:r w:rsidRPr="000C2840">
        <w:rPr>
          <w:sz w:val="22"/>
          <w:szCs w:val="22"/>
          <w:lang w:val="eu-ES"/>
        </w:rPr>
        <w:lastRenderedPageBreak/>
        <w:t xml:space="preserve">III. ERANSKINA.- </w:t>
      </w:r>
      <w:bookmarkEnd w:id="240"/>
      <w:r w:rsidRPr="000C2840">
        <w:rPr>
          <w:sz w:val="22"/>
          <w:szCs w:val="22"/>
          <w:lang w:val="eu-ES"/>
        </w:rPr>
        <w:t>ALDI BATERAKO ENPRESA ELKARTEA ERATZEKO KONPROMISOAREN EREDUA</w:t>
      </w:r>
      <w:bookmarkEnd w:id="241"/>
      <w:bookmarkEnd w:id="242"/>
    </w:p>
    <w:p w:rsidR="008F2A0F" w:rsidRPr="00A02EDD" w:rsidRDefault="008F2A0F" w:rsidP="00911570">
      <w:pPr>
        <w:autoSpaceDE w:val="0"/>
        <w:autoSpaceDN w:val="0"/>
        <w:adjustRightInd w:val="0"/>
        <w:jc w:val="both"/>
        <w:rPr>
          <w:rFonts w:ascii="Arial" w:hAnsi="Arial" w:cs="Arial"/>
          <w:bCs/>
          <w:lang w:val="eu-ES"/>
        </w:rPr>
      </w:pPr>
      <w:bookmarkStart w:id="243" w:name="_Toc463331593"/>
      <w:bookmarkStart w:id="244"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245" w:name="_Toc510690474"/>
      <w:bookmarkStart w:id="246"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245"/>
      <w:bookmarkEnd w:id="246"/>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arrunt,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247" w:name="_ANEXO_XXX.-_MODELO_1"/>
      <w:bookmarkStart w:id="248" w:name="_ANEXO_VI.-_DECLARACIÓN"/>
      <w:bookmarkEnd w:id="247"/>
      <w:bookmarkEnd w:id="248"/>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proofErr w:type="spellStart"/>
      <w:r w:rsidRPr="0025555E">
        <w:rPr>
          <w:rFonts w:ascii="Arial" w:hAnsi="Arial" w:cs="Arial"/>
          <w:b/>
          <w:szCs w:val="22"/>
          <w:lang w:eastAsia="en-US"/>
        </w:rPr>
        <w:t>Tokia</w:t>
      </w:r>
      <w:proofErr w:type="spellEnd"/>
      <w:r w:rsidRPr="0025555E">
        <w:rPr>
          <w:rFonts w:ascii="Arial" w:hAnsi="Arial" w:cs="Arial"/>
          <w:b/>
          <w:szCs w:val="22"/>
          <w:lang w:eastAsia="en-US"/>
        </w:rPr>
        <w:t xml:space="preserve">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249" w:name="_ANEXO_IV.-_MODELO_3"/>
      <w:bookmarkStart w:id="250" w:name="Anx_4"/>
      <w:bookmarkStart w:id="251" w:name="_Toc4411777"/>
      <w:bookmarkStart w:id="252" w:name="_Toc25307367"/>
      <w:bookmarkEnd w:id="249"/>
      <w:r w:rsidRPr="000C2840">
        <w:rPr>
          <w:sz w:val="22"/>
          <w:szCs w:val="22"/>
          <w:lang w:val="eu-ES"/>
        </w:rPr>
        <w:lastRenderedPageBreak/>
        <w:t xml:space="preserve">IV. ERANSKINA.- </w:t>
      </w:r>
      <w:bookmarkEnd w:id="250"/>
      <w:r w:rsidRPr="000C2840">
        <w:rPr>
          <w:sz w:val="22"/>
          <w:szCs w:val="22"/>
          <w:lang w:val="eu-ES"/>
        </w:rPr>
        <w:t>BITARTEKOAK ATXIKITZEKO KONPROMISO ADIERAZPENAREN EREDUA</w:t>
      </w:r>
      <w:bookmarkEnd w:id="251"/>
      <w:bookmarkEnd w:id="25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253" w:name="_Toc510690476"/>
      <w:bookmarkStart w:id="254"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253"/>
      <w:bookmarkEnd w:id="254"/>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8F2A0F" w:rsidRPr="00A02EDD" w:rsidTr="00911570">
        <w:trPr>
          <w:trHeight w:val="284"/>
        </w:trPr>
        <w:tc>
          <w:tcPr>
            <w:tcW w:w="283" w:type="dxa"/>
            <w:vAlign w:val="center"/>
          </w:tcPr>
          <w:p w:rsidR="008F2A0F" w:rsidRPr="00A02EDD" w:rsidRDefault="00DF5264" w:rsidP="00911570">
            <w:pPr>
              <w:spacing w:after="60" w:line="240" w:lineRule="atLeast"/>
              <w:ind w:right="-1"/>
              <w:jc w:val="both"/>
              <w:rPr>
                <w:rFonts w:ascii="Arial" w:hAnsi="Arial" w:cs="Arial"/>
                <w:b/>
                <w:bCs/>
                <w:lang w:val="eu-ES"/>
              </w:rPr>
            </w:pPr>
            <w:r>
              <w:rPr>
                <w:rFonts w:ascii="Arial" w:hAnsi="Arial" w:cs="Arial"/>
                <w:b/>
                <w:bCs/>
                <w:lang w:val="eu-ES"/>
              </w:rPr>
              <w:t>X</w:t>
            </w: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DF5264" w:rsidRPr="00153547" w:rsidRDefault="00DF5264" w:rsidP="00DF5264">
            <w:pPr>
              <w:pStyle w:val="Standard"/>
              <w:spacing w:line="276" w:lineRule="auto"/>
              <w:jc w:val="both"/>
              <w:rPr>
                <w:rFonts w:ascii="Arial" w:hAnsi="Arial" w:cs="Arial"/>
                <w:kern w:val="0"/>
                <w:sz w:val="18"/>
                <w:szCs w:val="18"/>
                <w:lang w:val="eu-ES" w:eastAsia="es-ES"/>
              </w:rPr>
            </w:pPr>
            <w:r w:rsidRPr="00153547">
              <w:rPr>
                <w:rFonts w:ascii="Arial" w:hAnsi="Arial" w:cs="Arial"/>
                <w:sz w:val="18"/>
                <w:szCs w:val="18"/>
                <w:lang w:val="eu-ES"/>
              </w:rPr>
              <w:t xml:space="preserve">Enpresa lizitatzaileek kontratua gauzatzeko, gutxienez, lur orotako kamioi gidari bat atxiki beharko du gutxienez URTE BATEKO esperientzia duena baso suteak itzaltzen, eta </w:t>
            </w:r>
            <w:r w:rsidRPr="00153547">
              <w:rPr>
                <w:rFonts w:ascii="Arial" w:hAnsi="Arial" w:cs="Arial"/>
                <w:kern w:val="0"/>
                <w:sz w:val="18"/>
                <w:szCs w:val="18"/>
                <w:lang w:val="eu-ES" w:eastAsia="es-ES"/>
              </w:rPr>
              <w:t xml:space="preserve">C motako gida baimena izan beharko duena. </w:t>
            </w:r>
          </w:p>
          <w:p w:rsidR="008F2A0F" w:rsidRPr="00DF5264" w:rsidRDefault="008F2A0F" w:rsidP="00911570">
            <w:pPr>
              <w:ind w:right="-1"/>
              <w:rPr>
                <w:rFonts w:cs="Arial"/>
                <w:bCs/>
                <w:lang w:val="eu-E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DF5264" w:rsidP="00911570">
            <w:pPr>
              <w:spacing w:after="60" w:line="240" w:lineRule="atLeast"/>
              <w:ind w:right="-1"/>
              <w:jc w:val="both"/>
              <w:rPr>
                <w:rFonts w:ascii="Arial" w:hAnsi="Arial" w:cs="Arial"/>
                <w:b/>
                <w:bCs/>
                <w:lang w:val="eu-ES"/>
              </w:rPr>
            </w:pPr>
            <w:r>
              <w:rPr>
                <w:rFonts w:ascii="Arial" w:hAnsi="Arial" w:cs="Arial"/>
                <w:b/>
                <w:bCs/>
                <w:lang w:val="eu-ES"/>
              </w:rPr>
              <w:t>X</w:t>
            </w: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DF5264" w:rsidP="00AF0196">
            <w:pPr>
              <w:autoSpaceDE w:val="0"/>
              <w:autoSpaceDN w:val="0"/>
              <w:adjustRightInd w:val="0"/>
              <w:spacing w:line="276" w:lineRule="auto"/>
              <w:jc w:val="both"/>
              <w:rPr>
                <w:rFonts w:cs="Arial"/>
                <w:bCs/>
              </w:rPr>
            </w:pPr>
            <w:r w:rsidRPr="00153547">
              <w:rPr>
                <w:rFonts w:ascii="Arial" w:hAnsi="Arial" w:cs="Arial"/>
                <w:sz w:val="18"/>
                <w:szCs w:val="18"/>
                <w:lang w:val="eu-ES"/>
              </w:rPr>
              <w:t xml:space="preserve">Enpresa </w:t>
            </w:r>
            <w:proofErr w:type="spellStart"/>
            <w:r w:rsidRPr="00153547">
              <w:rPr>
                <w:rFonts w:ascii="Arial" w:hAnsi="Arial" w:cs="Arial"/>
                <w:sz w:val="18"/>
                <w:szCs w:val="18"/>
                <w:lang w:val="eu-ES"/>
              </w:rPr>
              <w:t>lizitatzeaileak</w:t>
            </w:r>
            <w:proofErr w:type="spellEnd"/>
            <w:r w:rsidRPr="00153547">
              <w:rPr>
                <w:rFonts w:ascii="Arial" w:hAnsi="Arial" w:cs="Arial"/>
                <w:sz w:val="18"/>
                <w:szCs w:val="18"/>
                <w:lang w:val="eu-ES"/>
              </w:rPr>
              <w:t xml:space="preserve"> kontratua gauzatzera atxiki beharko dute LUR OROTAKO KAMIOI bat Preskripzio Teknikoen Agirian 3.2.2. atalean ezartzen denaren arabera </w:t>
            </w:r>
          </w:p>
          <w:p w:rsidR="008F2A0F" w:rsidRPr="00C633EF" w:rsidRDefault="008F2A0F" w:rsidP="00911570">
            <w:pPr>
              <w:ind w:right="-1"/>
              <w:rPr>
                <w:rFonts w:cs="Arial"/>
                <w:bCs/>
              </w:rPr>
            </w:pPr>
          </w:p>
        </w:tc>
      </w:tr>
    </w:tbl>
    <w:p w:rsidR="00DF5264" w:rsidRPr="00A549C4" w:rsidRDefault="00DF5264" w:rsidP="00424392">
      <w:pPr>
        <w:rPr>
          <w:rFonts w:ascii="Arial" w:hAnsi="Arial" w:cs="Arial"/>
          <w:sz w:val="18"/>
          <w:szCs w:val="18"/>
          <w:lang w:val="eu-ES"/>
        </w:rPr>
      </w:pPr>
    </w:p>
    <w:p w:rsidR="00DF5264" w:rsidRPr="00A549C4" w:rsidRDefault="00DF5264" w:rsidP="00424392">
      <w:pPr>
        <w:rPr>
          <w:rFonts w:ascii="Arial" w:hAnsi="Arial" w:cs="Arial"/>
          <w:sz w:val="18"/>
          <w:szCs w:val="18"/>
          <w:lang w:val="eu-ES"/>
        </w:rPr>
      </w:pPr>
    </w:p>
    <w:p w:rsidR="00A549C4" w:rsidRPr="00A549C4" w:rsidRDefault="00A549C4" w:rsidP="00A549C4">
      <w:pPr>
        <w:ind w:right="-1"/>
        <w:jc w:val="both"/>
        <w:rPr>
          <w:rFonts w:ascii="Arial" w:hAnsi="Arial" w:cs="Arial"/>
          <w:bCs/>
          <w:sz w:val="18"/>
          <w:szCs w:val="18"/>
        </w:rPr>
      </w:pPr>
      <w:proofErr w:type="spellStart"/>
      <w:r w:rsidRPr="00A549C4">
        <w:rPr>
          <w:rFonts w:ascii="Arial" w:hAnsi="Arial" w:cs="Arial"/>
          <w:b/>
          <w:bCs/>
          <w:sz w:val="18"/>
          <w:szCs w:val="18"/>
        </w:rPr>
        <w:t>Oharra</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Gutxieneko</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esperientzia</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eredu</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honetan</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adierazi</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behar</w:t>
      </w:r>
      <w:proofErr w:type="spellEnd"/>
      <w:r w:rsidRPr="00A549C4">
        <w:rPr>
          <w:rFonts w:ascii="Arial" w:hAnsi="Arial" w:cs="Arial"/>
          <w:bCs/>
          <w:sz w:val="18"/>
          <w:szCs w:val="18"/>
        </w:rPr>
        <w:t xml:space="preserve"> da eta 1. ARTXIBOAN </w:t>
      </w:r>
      <w:proofErr w:type="spellStart"/>
      <w:r w:rsidRPr="00A549C4">
        <w:rPr>
          <w:rFonts w:ascii="Arial" w:hAnsi="Arial" w:cs="Arial"/>
          <w:bCs/>
          <w:sz w:val="18"/>
          <w:szCs w:val="18"/>
        </w:rPr>
        <w:t>sartu</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behar</w:t>
      </w:r>
      <w:proofErr w:type="spellEnd"/>
      <w:r w:rsidRPr="00A549C4">
        <w:rPr>
          <w:rFonts w:ascii="Arial" w:hAnsi="Arial" w:cs="Arial"/>
          <w:bCs/>
          <w:sz w:val="18"/>
          <w:szCs w:val="18"/>
        </w:rPr>
        <w:t xml:space="preserve"> da. </w:t>
      </w:r>
      <w:proofErr w:type="spellStart"/>
      <w:r w:rsidRPr="00A549C4">
        <w:rPr>
          <w:rFonts w:ascii="Arial" w:hAnsi="Arial" w:cs="Arial"/>
          <w:bCs/>
          <w:sz w:val="18"/>
          <w:szCs w:val="18"/>
        </w:rPr>
        <w:t>Esperientzia</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gehigarria</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gehitu</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nahi</w:t>
      </w:r>
      <w:proofErr w:type="spellEnd"/>
      <w:r w:rsidRPr="00A549C4">
        <w:rPr>
          <w:rFonts w:ascii="Arial" w:hAnsi="Arial" w:cs="Arial"/>
          <w:bCs/>
          <w:sz w:val="18"/>
          <w:szCs w:val="18"/>
        </w:rPr>
        <w:t xml:space="preserve"> izan </w:t>
      </w:r>
      <w:proofErr w:type="spellStart"/>
      <w:r w:rsidRPr="00A549C4">
        <w:rPr>
          <w:rFonts w:ascii="Arial" w:hAnsi="Arial" w:cs="Arial"/>
          <w:bCs/>
          <w:sz w:val="18"/>
          <w:szCs w:val="18"/>
        </w:rPr>
        <w:t>ezkero</w:t>
      </w:r>
      <w:proofErr w:type="spellEnd"/>
      <w:r w:rsidRPr="00A549C4">
        <w:rPr>
          <w:rFonts w:ascii="Arial" w:hAnsi="Arial" w:cs="Arial"/>
          <w:bCs/>
          <w:sz w:val="18"/>
          <w:szCs w:val="18"/>
        </w:rPr>
        <w:t xml:space="preserve"> 3. ARTXIBOAN </w:t>
      </w:r>
      <w:proofErr w:type="spellStart"/>
      <w:r w:rsidRPr="00A549C4">
        <w:rPr>
          <w:rFonts w:ascii="Arial" w:hAnsi="Arial" w:cs="Arial"/>
          <w:bCs/>
          <w:sz w:val="18"/>
          <w:szCs w:val="18"/>
        </w:rPr>
        <w:t>sartu</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behar</w:t>
      </w:r>
      <w:proofErr w:type="spellEnd"/>
      <w:r w:rsidRPr="00A549C4">
        <w:rPr>
          <w:rFonts w:ascii="Arial" w:hAnsi="Arial" w:cs="Arial"/>
          <w:bCs/>
          <w:sz w:val="18"/>
          <w:szCs w:val="18"/>
        </w:rPr>
        <w:t xml:space="preserve"> da. HIRU </w:t>
      </w:r>
      <w:proofErr w:type="spellStart"/>
      <w:r w:rsidRPr="00A549C4">
        <w:rPr>
          <w:rFonts w:ascii="Arial" w:hAnsi="Arial" w:cs="Arial"/>
          <w:bCs/>
          <w:sz w:val="18"/>
          <w:szCs w:val="18"/>
        </w:rPr>
        <w:t>artxiboan</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sartu</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beharreko</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fitxa</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pertsonak</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berak</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sinatua</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egon</w:t>
      </w:r>
      <w:proofErr w:type="spellEnd"/>
      <w:r w:rsidRPr="00A549C4">
        <w:rPr>
          <w:rFonts w:ascii="Arial" w:hAnsi="Arial" w:cs="Arial"/>
          <w:bCs/>
          <w:sz w:val="18"/>
          <w:szCs w:val="18"/>
        </w:rPr>
        <w:t xml:space="preserve"> </w:t>
      </w:r>
      <w:proofErr w:type="spellStart"/>
      <w:r w:rsidRPr="00A549C4">
        <w:rPr>
          <w:rFonts w:ascii="Arial" w:hAnsi="Arial" w:cs="Arial"/>
          <w:bCs/>
          <w:sz w:val="18"/>
          <w:szCs w:val="18"/>
        </w:rPr>
        <w:t>beharko</w:t>
      </w:r>
      <w:proofErr w:type="spellEnd"/>
      <w:r w:rsidRPr="00A549C4">
        <w:rPr>
          <w:rFonts w:ascii="Arial" w:hAnsi="Arial" w:cs="Arial"/>
          <w:bCs/>
          <w:sz w:val="18"/>
          <w:szCs w:val="18"/>
        </w:rPr>
        <w:t xml:space="preserve"> du.</w:t>
      </w:r>
    </w:p>
    <w:p w:rsidR="00A549C4" w:rsidRPr="00FF0E58" w:rsidRDefault="00A549C4" w:rsidP="00A549C4">
      <w:pPr>
        <w:ind w:right="-1"/>
        <w:rPr>
          <w:rFonts w:cs="Arial"/>
          <w:bCs/>
        </w:rPr>
      </w:pPr>
    </w:p>
    <w:p w:rsidR="00A549C4" w:rsidRPr="00A549C4" w:rsidRDefault="00A549C4" w:rsidP="00A549C4">
      <w:pPr>
        <w:pStyle w:val="Textoindependiente"/>
        <w:spacing w:before="123"/>
        <w:jc w:val="both"/>
        <w:rPr>
          <w:rFonts w:ascii="Arial" w:hAnsi="Arial" w:cs="Arial"/>
          <w:sz w:val="18"/>
          <w:szCs w:val="18"/>
          <w:lang w:val="eu-ES"/>
        </w:rPr>
      </w:pPr>
      <w:r w:rsidRPr="00A549C4">
        <w:rPr>
          <w:rFonts w:ascii="Arial" w:hAnsi="Arial" w:cs="Arial"/>
          <w:b/>
          <w:sz w:val="18"/>
          <w:szCs w:val="18"/>
          <w:lang w:val="eu-ES"/>
        </w:rPr>
        <w:t>Oharra:</w:t>
      </w:r>
      <w:r w:rsidRPr="00A549C4">
        <w:rPr>
          <w:rFonts w:ascii="Arial" w:hAnsi="Arial" w:cs="Arial"/>
          <w:sz w:val="18"/>
          <w:szCs w:val="18"/>
          <w:lang w:val="eu-ES"/>
        </w:rPr>
        <w:t xml:space="preserve"> </w:t>
      </w:r>
      <w:proofErr w:type="spellStart"/>
      <w:r w:rsidRPr="00A549C4">
        <w:rPr>
          <w:rFonts w:ascii="Arial" w:hAnsi="Arial" w:cs="Arial"/>
          <w:sz w:val="18"/>
          <w:szCs w:val="18"/>
          <w:lang w:val="eu-ES"/>
        </w:rPr>
        <w:t>SPKLren</w:t>
      </w:r>
      <w:proofErr w:type="spellEnd"/>
      <w:r w:rsidRPr="00A549C4">
        <w:rPr>
          <w:rFonts w:ascii="Arial" w:hAnsi="Arial" w:cs="Arial"/>
          <w:sz w:val="18"/>
          <w:szCs w:val="18"/>
          <w:lang w:val="eu-ES"/>
        </w:rPr>
        <w:t xml:space="preserve"> 150.2 artikuluan adierazitako ondorioetarako, kontratuaren esleipendun gisa proposatzen den erakundeak, esleipena egin aurreko fasean, kontratua gauzatzera atxikitzeko konpromisoa hartu zuen bitartekoak benetan dituela egiaztatzen duen dokumentazioa aurkeztu beharko du.</w:t>
      </w:r>
    </w:p>
    <w:p w:rsidR="00A549C4" w:rsidRPr="00D354FD" w:rsidRDefault="00A549C4" w:rsidP="00A549C4">
      <w:pPr>
        <w:autoSpaceDE w:val="0"/>
        <w:autoSpaceDN w:val="0"/>
        <w:adjustRightInd w:val="0"/>
        <w:spacing w:before="240" w:after="120" w:line="240" w:lineRule="atLeast"/>
        <w:rPr>
          <w:rFonts w:ascii="Arial" w:hAnsi="Arial" w:cs="Arial"/>
          <w:b/>
          <w:lang w:val="eu-ES"/>
        </w:rPr>
      </w:pPr>
      <w:r w:rsidRPr="00D354FD">
        <w:rPr>
          <w:rFonts w:ascii="Arial" w:hAnsi="Arial" w:cs="Arial"/>
          <w:b/>
          <w:lang w:val="eu-ES"/>
        </w:rPr>
        <w:t>Tokia eta data:</w:t>
      </w:r>
    </w:p>
    <w:tbl>
      <w:tblPr>
        <w:tblW w:w="6888"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443"/>
        <w:gridCol w:w="3445"/>
      </w:tblGrid>
      <w:tr w:rsidR="00A549C4" w:rsidRPr="00D354FD" w:rsidTr="0048245B">
        <w:trPr>
          <w:trHeight w:hRule="exact" w:val="893"/>
          <w:tblCellSpacing w:w="0" w:type="dxa"/>
        </w:trPr>
        <w:tc>
          <w:tcPr>
            <w:tcW w:w="3443" w:type="dxa"/>
            <w:tcBorders>
              <w:top w:val="single" w:sz="4" w:space="0" w:color="auto"/>
              <w:bottom w:val="single" w:sz="4" w:space="0" w:color="auto"/>
            </w:tcBorders>
            <w:tcMar>
              <w:top w:w="57" w:type="dxa"/>
              <w:left w:w="57" w:type="dxa"/>
              <w:bottom w:w="57" w:type="dxa"/>
              <w:right w:w="0" w:type="dxa"/>
            </w:tcMar>
          </w:tcPr>
          <w:p w:rsidR="00A549C4" w:rsidRPr="00D354FD" w:rsidRDefault="00A549C4" w:rsidP="0048245B">
            <w:pPr>
              <w:spacing w:before="100" w:beforeAutospacing="1"/>
              <w:rPr>
                <w:rFonts w:ascii="Arial" w:hAnsi="Arial" w:cs="Arial"/>
                <w:i/>
                <w:color w:val="00000A"/>
                <w:lang w:val="eu-ES"/>
              </w:rPr>
            </w:pPr>
            <w:r w:rsidRPr="00D354FD">
              <w:rPr>
                <w:rFonts w:ascii="Arial" w:hAnsi="Arial" w:cs="Arial"/>
                <w:i/>
                <w:color w:val="00000A"/>
                <w:lang w:val="eu-ES"/>
              </w:rPr>
              <w:t>Enpresaren izena</w:t>
            </w:r>
          </w:p>
        </w:tc>
        <w:tc>
          <w:tcPr>
            <w:tcW w:w="3445" w:type="dxa"/>
            <w:tcBorders>
              <w:top w:val="single" w:sz="4" w:space="0" w:color="auto"/>
              <w:bottom w:val="single" w:sz="4" w:space="0" w:color="auto"/>
            </w:tcBorders>
            <w:tcMar>
              <w:top w:w="57" w:type="dxa"/>
              <w:left w:w="57" w:type="dxa"/>
              <w:bottom w:w="57" w:type="dxa"/>
              <w:right w:w="57" w:type="dxa"/>
            </w:tcMar>
            <w:vAlign w:val="center"/>
          </w:tcPr>
          <w:p w:rsidR="00A549C4" w:rsidRPr="00D354FD" w:rsidRDefault="00A549C4" w:rsidP="0048245B">
            <w:pPr>
              <w:spacing w:before="100" w:beforeAutospacing="1"/>
              <w:jc w:val="center"/>
              <w:rPr>
                <w:rFonts w:ascii="Arial" w:hAnsi="Arial" w:cs="Arial"/>
                <w:i/>
                <w:color w:val="00000A"/>
                <w:lang w:val="eu-ES"/>
              </w:rPr>
            </w:pPr>
            <w:r w:rsidRPr="00D354FD">
              <w:rPr>
                <w:rFonts w:ascii="Arial" w:hAnsi="Arial" w:cs="Arial"/>
                <w:i/>
                <w:color w:val="00000A"/>
                <w:lang w:val="eu-ES"/>
              </w:rPr>
              <w:t>Sinadura</w:t>
            </w:r>
          </w:p>
          <w:p w:rsidR="00A549C4" w:rsidRPr="00D354FD" w:rsidRDefault="00A549C4" w:rsidP="0048245B">
            <w:pPr>
              <w:spacing w:before="100" w:beforeAutospacing="1"/>
              <w:jc w:val="center"/>
              <w:rPr>
                <w:rFonts w:ascii="Arial" w:hAnsi="Arial" w:cs="Arial"/>
                <w:i/>
                <w:color w:val="00000A"/>
                <w:lang w:val="eu-ES"/>
              </w:rPr>
            </w:pPr>
          </w:p>
        </w:tc>
      </w:tr>
    </w:tbl>
    <w:p w:rsidR="00A549C4" w:rsidRPr="00D354FD" w:rsidRDefault="00A549C4" w:rsidP="00A549C4">
      <w:pPr>
        <w:rPr>
          <w:rFonts w:ascii="Arial" w:hAnsi="Arial" w:cs="Arial"/>
          <w:lang w:val="eu-ES"/>
        </w:rPr>
      </w:pPr>
    </w:p>
    <w:p w:rsidR="00A549C4" w:rsidRPr="00A549C4" w:rsidRDefault="00A549C4" w:rsidP="00A549C4">
      <w:pPr>
        <w:jc w:val="center"/>
        <w:rPr>
          <w:rFonts w:ascii="Arial" w:hAnsi="Arial" w:cs="Arial"/>
          <w:b/>
          <w:sz w:val="18"/>
          <w:szCs w:val="18"/>
        </w:rPr>
      </w:pPr>
    </w:p>
    <w:p w:rsidR="008F2A0F" w:rsidRPr="00A549C4" w:rsidRDefault="008F2A0F" w:rsidP="00A549C4">
      <w:pPr>
        <w:jc w:val="center"/>
        <w:rPr>
          <w:rFonts w:ascii="Arial" w:hAnsi="Arial" w:cs="Arial"/>
          <w:b/>
          <w:lang w:val="eu-ES"/>
        </w:rPr>
      </w:pPr>
      <w:bookmarkStart w:id="255" w:name="_ANEXO_V.-_MODELO"/>
      <w:bookmarkStart w:id="256" w:name="_ANEXO_VII.-_MODELO"/>
      <w:bookmarkStart w:id="257" w:name="_ANEXO_VIII.-_MODELO"/>
      <w:bookmarkStart w:id="258" w:name="_ANEXO_IX.-_MODELO"/>
      <w:bookmarkStart w:id="259" w:name="_ANEXO_VI.-_MODELO"/>
      <w:bookmarkStart w:id="260" w:name="Anx_5"/>
      <w:bookmarkStart w:id="261" w:name="_Toc4411778"/>
      <w:bookmarkStart w:id="262" w:name="_Toc25307368"/>
      <w:bookmarkEnd w:id="255"/>
      <w:bookmarkEnd w:id="256"/>
      <w:bookmarkEnd w:id="257"/>
      <w:bookmarkEnd w:id="258"/>
      <w:bookmarkEnd w:id="259"/>
      <w:r w:rsidRPr="00A549C4">
        <w:rPr>
          <w:rFonts w:ascii="Arial" w:hAnsi="Arial" w:cs="Arial"/>
          <w:b/>
          <w:sz w:val="22"/>
          <w:szCs w:val="22"/>
          <w:lang w:val="eu-ES"/>
        </w:rPr>
        <w:lastRenderedPageBreak/>
        <w:t xml:space="preserve">V. ERANSKINA.- </w:t>
      </w:r>
      <w:bookmarkEnd w:id="260"/>
      <w:r w:rsidRPr="00A549C4">
        <w:rPr>
          <w:rFonts w:ascii="Arial" w:hAnsi="Arial" w:cs="Arial"/>
          <w:b/>
          <w:sz w:val="22"/>
          <w:szCs w:val="22"/>
          <w:lang w:val="eu-ES"/>
        </w:rPr>
        <w:t>ENPRESA TALDEARI BURUZKO ADIERAZPEN EREDUA</w:t>
      </w:r>
      <w:bookmarkEnd w:id="261"/>
      <w:bookmarkEnd w:id="262"/>
    </w:p>
    <w:p w:rsidR="008F2A0F" w:rsidRPr="00A02EDD" w:rsidRDefault="008F2A0F" w:rsidP="00911570">
      <w:pPr>
        <w:autoSpaceDE w:val="0"/>
        <w:autoSpaceDN w:val="0"/>
        <w:adjustRightInd w:val="0"/>
        <w:jc w:val="both"/>
        <w:rPr>
          <w:rFonts w:ascii="Arial" w:hAnsi="Arial" w:cs="Arial"/>
          <w:bCs/>
          <w:lang w:val="eu-ES"/>
        </w:rPr>
      </w:pPr>
      <w:bookmarkStart w:id="263" w:name="_ANEXO_XXX.-_SOLVENCIA_"/>
      <w:bookmarkStart w:id="264" w:name="_ANEXO_XXX-_COMPROMISO"/>
      <w:bookmarkStart w:id="265" w:name="_ANEXO_XXX._-"/>
      <w:bookmarkStart w:id="266" w:name="_ANEXO_XXX.-_ADMISIBILIDAD"/>
      <w:bookmarkStart w:id="267" w:name="_ANEXO_VI_.-CRITERIOS"/>
      <w:bookmarkStart w:id="268" w:name="_ANEXO_XXX_.-CRITERIOS"/>
      <w:bookmarkStart w:id="269" w:name="_ANEXO_XXX_.-"/>
      <w:bookmarkStart w:id="270" w:name="_ANEXO_VII.-_CRITERIOS"/>
      <w:bookmarkStart w:id="271" w:name="_ANEXO_XXX.-_CRITERIOS"/>
      <w:bookmarkStart w:id="272" w:name="_ANEXO_XXX.-__2"/>
      <w:bookmarkStart w:id="273" w:name="_ANEXO_xxx.-__3"/>
      <w:bookmarkStart w:id="274" w:name="_ANEXO_XIV.-_MODELO"/>
      <w:bookmarkStart w:id="275" w:name="_Toc510690478"/>
      <w:bookmarkStart w:id="276" w:name="_Toc511125576"/>
      <w:bookmarkEnd w:id="263"/>
      <w:bookmarkEnd w:id="264"/>
      <w:bookmarkEnd w:id="265"/>
      <w:bookmarkEnd w:id="266"/>
      <w:bookmarkEnd w:id="267"/>
      <w:bookmarkEnd w:id="268"/>
      <w:bookmarkEnd w:id="269"/>
      <w:bookmarkEnd w:id="270"/>
      <w:bookmarkEnd w:id="271"/>
      <w:bookmarkEnd w:id="272"/>
      <w:bookmarkEnd w:id="273"/>
      <w:bookmarkEnd w:id="274"/>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275"/>
      <w:bookmarkEnd w:id="276"/>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A86F41"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8F2A0F" w:rsidRPr="00A86F41"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A86F41"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A86F41"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A86F41"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5811"/>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277" w:name="_ANEXO_VII.-_MODELO_1"/>
      <w:bookmarkStart w:id="278" w:name="Anx_6"/>
      <w:bookmarkStart w:id="279" w:name="_Toc4411779"/>
      <w:bookmarkStart w:id="280" w:name="_Toc25307369"/>
      <w:bookmarkEnd w:id="277"/>
      <w:r w:rsidRPr="000C2840">
        <w:rPr>
          <w:sz w:val="22"/>
          <w:szCs w:val="22"/>
          <w:lang w:val="eu-ES"/>
        </w:rPr>
        <w:lastRenderedPageBreak/>
        <w:t xml:space="preserve">VI. ERANSKINA.- </w:t>
      </w:r>
      <w:bookmarkEnd w:id="278"/>
      <w:r w:rsidRPr="000C2840">
        <w:rPr>
          <w:sz w:val="22"/>
          <w:szCs w:val="22"/>
          <w:lang w:val="eu-ES"/>
        </w:rPr>
        <w:t>KONTRATAZIO PUBLIKOARI APLIKATU BEHARREKO JOKABIDE KODEA ETA ERAKUNDEAREN ZUZENTASUN ESPARRUA BETETZEARI BURUZKO ADIERAZPEN EREDUA</w:t>
      </w:r>
      <w:bookmarkEnd w:id="279"/>
      <w:bookmarkEnd w:id="280"/>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281" w:name="_Toc510690480"/>
      <w:bookmarkStart w:id="282" w:name="_Toc511125578"/>
      <w:r w:rsidRPr="00A02EDD">
        <w:rPr>
          <w:rFonts w:ascii="Arial" w:hAnsi="Arial" w:cs="Arial"/>
          <w:b/>
          <w:lang w:val="eu-ES"/>
        </w:rPr>
        <w:t>ADIERAZTEN DU</w:t>
      </w:r>
      <w:bookmarkEnd w:id="281"/>
      <w:bookmarkEnd w:id="282"/>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0D680C" w:rsidP="00911570">
      <w:pPr>
        <w:spacing w:after="60" w:line="240" w:lineRule="atLeast"/>
        <w:ind w:right="-1"/>
        <w:jc w:val="both"/>
        <w:rPr>
          <w:lang w:val="eu-ES"/>
        </w:rPr>
      </w:pPr>
      <w:hyperlink r:id="rId21" w:history="1">
        <w:r w:rsidR="00147524">
          <w:rPr>
            <w:rStyle w:val="Hipervnculo"/>
            <w:lang w:val="eu-ES"/>
          </w:rPr>
          <w:t>https://www.gipuzkoa.eus/documents/20933/923643/Kontratazio_kodea-eu.pdf/5bbab274-c9cb-5b37-7e07-6f7fb1964ff6</w:t>
        </w:r>
      </w:hyperlink>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
          <w:bCs/>
          <w:lang w:val="eu-ES"/>
        </w:rPr>
        <w:t xml:space="preserve">Bigarren: </w:t>
      </w:r>
      <w:r w:rsidRPr="00A02EDD">
        <w:rPr>
          <w:rFonts w:ascii="Arial" w:hAnsi="Arial" w:cs="Arial"/>
          <w:lang w:val="eu-ES"/>
        </w:rPr>
        <w:t xml:space="preserve">Ez duela ez inolako interes gatazkarik eta ez antzeko inolako harremanik beste lizitatzaile batzuekin edo proiektuan interesatutako beste alde batzuekin. Enpresak bere gain hartzen du kontratua betetzeko epean zehar egoera hori sortzen bada horren berri emateko botere </w:t>
      </w:r>
      <w:proofErr w:type="spellStart"/>
      <w:r w:rsidRPr="00A02EDD">
        <w:rPr>
          <w:rFonts w:ascii="Arial" w:hAnsi="Arial" w:cs="Arial"/>
          <w:lang w:val="eu-ES"/>
        </w:rPr>
        <w:t>adjudikatzaileari</w:t>
      </w:r>
      <w:proofErr w:type="spellEnd"/>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283" w:name="_ANEXO_VIII.-_MODELO_1"/>
      <w:bookmarkStart w:id="284" w:name="Anx_7"/>
      <w:bookmarkStart w:id="285" w:name="_Toc4411780"/>
      <w:bookmarkStart w:id="286" w:name="_Toc25307370"/>
      <w:bookmarkEnd w:id="283"/>
      <w:r w:rsidRPr="000C2840">
        <w:rPr>
          <w:sz w:val="22"/>
          <w:szCs w:val="22"/>
          <w:lang w:val="eu-ES"/>
        </w:rPr>
        <w:lastRenderedPageBreak/>
        <w:t xml:space="preserve">VII. ERANSKINA.- </w:t>
      </w:r>
      <w:bookmarkEnd w:id="284"/>
      <w:r w:rsidRPr="000C2840">
        <w:rPr>
          <w:sz w:val="22"/>
          <w:szCs w:val="22"/>
          <w:lang w:val="eu-ES"/>
        </w:rPr>
        <w:t>KONFIDENTZIALTZAT JOTAKO DOKUMENTU ETA DATU AURKEZTUEI BURUZKO ADIERAZPEN OSAGARRIRAKO EREDUA</w:t>
      </w:r>
      <w:bookmarkEnd w:id="285"/>
      <w:bookmarkEnd w:id="286"/>
    </w:p>
    <w:p w:rsidR="008F2A0F" w:rsidRPr="00A02EDD" w:rsidRDefault="008F2A0F" w:rsidP="00911570">
      <w:pPr>
        <w:autoSpaceDE w:val="0"/>
        <w:autoSpaceDN w:val="0"/>
        <w:adjustRightInd w:val="0"/>
        <w:jc w:val="both"/>
        <w:rPr>
          <w:rFonts w:ascii="Arial" w:hAnsi="Arial" w:cs="Arial"/>
          <w:bCs/>
          <w:lang w:val="eu-ES"/>
        </w:rPr>
      </w:pPr>
      <w:bookmarkStart w:id="287" w:name="_Toc510690482"/>
      <w:bookmarkStart w:id="288"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87"/>
      <w:bookmarkEnd w:id="288"/>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2"/>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89" w:name="_ANEXO_IX._-"/>
      <w:bookmarkStart w:id="290" w:name="_ANEXO_VIII._-"/>
      <w:bookmarkStart w:id="291" w:name="Anx_8"/>
      <w:bookmarkStart w:id="292" w:name="_Toc506479436"/>
      <w:bookmarkStart w:id="293" w:name="_Toc508803982"/>
      <w:bookmarkStart w:id="294" w:name="_Toc4411781"/>
      <w:bookmarkStart w:id="295" w:name="_Toc25307371"/>
      <w:bookmarkEnd w:id="243"/>
      <w:bookmarkEnd w:id="244"/>
      <w:bookmarkEnd w:id="289"/>
      <w:bookmarkEnd w:id="290"/>
      <w:r w:rsidRPr="000C2840">
        <w:rPr>
          <w:sz w:val="22"/>
          <w:szCs w:val="22"/>
          <w:lang w:val="eu-ES"/>
        </w:rPr>
        <w:lastRenderedPageBreak/>
        <w:t>VIII. ERANSKINA. -</w:t>
      </w:r>
      <w:bookmarkEnd w:id="291"/>
      <w:r w:rsidRPr="000C2840">
        <w:rPr>
          <w:sz w:val="22"/>
          <w:szCs w:val="22"/>
          <w:lang w:val="eu-ES"/>
        </w:rPr>
        <w:t xml:space="preserve"> </w:t>
      </w:r>
      <w:bookmarkEnd w:id="292"/>
      <w:bookmarkEnd w:id="293"/>
      <w:r w:rsidRPr="000C2840">
        <w:rPr>
          <w:sz w:val="22"/>
          <w:szCs w:val="22"/>
          <w:lang w:val="eu-ES"/>
        </w:rPr>
        <w:t>ABAL EREDUA</w:t>
      </w:r>
      <w:bookmarkEnd w:id="294"/>
      <w:bookmarkEnd w:id="295"/>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 xml:space="preserve">Kalea, plaza, </w:t>
            </w:r>
            <w:proofErr w:type="spellStart"/>
            <w:r w:rsidRPr="000C2840">
              <w:rPr>
                <w:rFonts w:ascii="Arial" w:hAnsi="Arial" w:cs="Arial"/>
                <w:b/>
                <w:bCs/>
                <w:sz w:val="18"/>
                <w:lang w:val="eu-ES"/>
              </w:rPr>
              <w:t>hiribidea…</w:t>
            </w:r>
            <w:proofErr w:type="spellEnd"/>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w:t>
            </w:r>
            <w:proofErr w:type="spellStart"/>
            <w:r w:rsidRPr="000C2840">
              <w:rPr>
                <w:rFonts w:ascii="Arial" w:hAnsi="Arial" w:cs="Arial"/>
                <w:bCs/>
                <w:color w:val="000000"/>
                <w:sz w:val="16"/>
                <w:szCs w:val="16"/>
                <w:lang w:val="eu-ES"/>
              </w:rPr>
              <w:t>SPKLren</w:t>
            </w:r>
            <w:proofErr w:type="spellEnd"/>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w:t>
            </w:r>
            <w:proofErr w:type="spellStart"/>
            <w:r w:rsidRPr="000C2840">
              <w:rPr>
                <w:rFonts w:ascii="Arial" w:hAnsi="Arial" w:cs="Arial"/>
                <w:bCs/>
                <w:color w:val="000000"/>
                <w:sz w:val="16"/>
                <w:szCs w:val="16"/>
                <w:lang w:val="eu-ES"/>
              </w:rPr>
              <w:t>SPKLren</w:t>
            </w:r>
            <w:proofErr w:type="spellEnd"/>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A86F41"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A86F41"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Herri Administrazioen Kontratuei buruzko Legearen Erregelamendu Orokorraren 56.2 artikuluak aurreikusten dituen beharkizunak. Abal hau solidarioki ematen da obligaziodun nagusiarekiko, berariaz uko eginez </w:t>
      </w:r>
      <w:proofErr w:type="spellStart"/>
      <w:r w:rsidRPr="000C2840">
        <w:rPr>
          <w:rFonts w:ascii="Arial" w:hAnsi="Arial" w:cs="Arial"/>
          <w:sz w:val="20"/>
          <w:szCs w:val="20"/>
          <w:lang w:val="eu-ES"/>
        </w:rPr>
        <w:t>eskusio</w:t>
      </w:r>
      <w:proofErr w:type="spellEnd"/>
      <w:r w:rsidRPr="000C2840">
        <w:rPr>
          <w:rFonts w:ascii="Arial" w:hAnsi="Arial" w:cs="Arial"/>
          <w:sz w:val="20"/>
          <w:szCs w:val="20"/>
          <w:lang w:val="eu-ES"/>
        </w:rPr>
        <w:t xml:space="preserve"> eskubideari, eta kontratazio organoak egin lehen errekerimenduaz ordaintzeko konpromisoaz, Herri Administrazioen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296" w:name="_ANEXO_XXX.-_MODELO_5"/>
      <w:bookmarkStart w:id="297" w:name="_ANEXO_X.-_MODELO"/>
      <w:bookmarkStart w:id="298" w:name="_ANEXO_XXX_-"/>
      <w:bookmarkStart w:id="299" w:name="_ANEXO_V_MODELO"/>
      <w:bookmarkStart w:id="300" w:name="Anx_9"/>
      <w:bookmarkStart w:id="301" w:name="_Toc4411782"/>
      <w:bookmarkStart w:id="302" w:name="_Toc25307372"/>
      <w:bookmarkEnd w:id="296"/>
      <w:bookmarkEnd w:id="297"/>
      <w:bookmarkEnd w:id="298"/>
      <w:bookmarkEnd w:id="299"/>
      <w:r w:rsidRPr="000C2840">
        <w:rPr>
          <w:sz w:val="22"/>
          <w:szCs w:val="22"/>
          <w:lang w:val="eu-ES"/>
        </w:rPr>
        <w:lastRenderedPageBreak/>
        <w:t xml:space="preserve">IX. ERANSKINA.- </w:t>
      </w:r>
      <w:bookmarkEnd w:id="300"/>
      <w:r w:rsidRPr="000C2840">
        <w:rPr>
          <w:sz w:val="22"/>
          <w:szCs w:val="22"/>
          <w:lang w:val="eu-ES"/>
        </w:rPr>
        <w:t>ESKAINTZA EKONOMIKORAKO ETA FORMULA BIDEZ EBALUATZEKO ESKAINTZAKO BESTE ELEMENTUETARAKO EREDUA</w:t>
      </w:r>
      <w:bookmarkEnd w:id="301"/>
      <w:bookmarkEnd w:id="30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Jakinda zeintzuk diren aipatutako proiektuko obrak gauzatzeari dagokionez exijitzen diren baldintzak eta beharkizunak, honako prezio hau(</w:t>
      </w:r>
      <w:proofErr w:type="spellStart"/>
      <w:r w:rsidRPr="00A02EDD">
        <w:rPr>
          <w:rFonts w:ascii="Arial" w:hAnsi="Arial" w:cs="Arial"/>
          <w:lang w:val="eu-ES"/>
        </w:rPr>
        <w:t>ek</w:t>
      </w:r>
      <w:proofErr w:type="spellEnd"/>
      <w:r w:rsidRPr="00A02EDD">
        <w:rPr>
          <w:rFonts w:ascii="Arial" w:hAnsi="Arial" w:cs="Arial"/>
          <w:lang w:val="eu-ES"/>
        </w:rPr>
        <w:t>) proposatzen d(</w:t>
      </w:r>
      <w:proofErr w:type="spellStart"/>
      <w:r w:rsidRPr="00A02EDD">
        <w:rPr>
          <w:rFonts w:ascii="Arial" w:hAnsi="Arial" w:cs="Arial"/>
          <w:lang w:val="eu-ES"/>
        </w:rPr>
        <w:t>it</w:t>
      </w:r>
      <w:proofErr w:type="spellEnd"/>
      <w:r w:rsidRPr="00A02EDD">
        <w:rPr>
          <w:rFonts w:ascii="Arial" w:hAnsi="Arial" w:cs="Arial"/>
          <w:lang w:val="eu-ES"/>
        </w:rPr>
        <w: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B66035" w:rsidRPr="00E44F90" w:rsidRDefault="008F2A0F" w:rsidP="00B66035">
      <w:pPr>
        <w:autoSpaceDE w:val="0"/>
        <w:autoSpaceDN w:val="0"/>
        <w:adjustRightInd w:val="0"/>
        <w:spacing w:after="60" w:line="240" w:lineRule="atLeast"/>
        <w:ind w:right="-1"/>
        <w:jc w:val="both"/>
        <w:rPr>
          <w:rFonts w:ascii="Arial" w:hAnsi="Arial" w:cs="Arial"/>
          <w:b/>
        </w:rPr>
      </w:pPr>
      <w:r w:rsidRPr="00A02EDD">
        <w:rPr>
          <w:rFonts w:ascii="Arial" w:hAnsi="Arial" w:cs="Arial"/>
          <w:b/>
          <w:lang w:val="eu-ES"/>
        </w:rPr>
        <w:t>1.- ESKAINTZA EKONOMIKOA</w:t>
      </w:r>
      <w:r w:rsidR="002871FB">
        <w:rPr>
          <w:rFonts w:ascii="Arial" w:hAnsi="Arial" w:cs="Arial"/>
          <w:b/>
          <w:lang w:val="eu-ES"/>
        </w:rPr>
        <w:t xml:space="preserve"> (5</w:t>
      </w:r>
      <w:r w:rsidR="00C17A5C">
        <w:rPr>
          <w:rFonts w:ascii="Arial" w:hAnsi="Arial" w:cs="Arial"/>
          <w:b/>
          <w:lang w:val="eu-ES"/>
        </w:rPr>
        <w:t>0 PUNTU)</w:t>
      </w:r>
    </w:p>
    <w:tbl>
      <w:tblPr>
        <w:tblStyle w:val="Tablaconcuadrcula"/>
        <w:tblpPr w:leftFromText="141" w:rightFromText="141" w:vertAnchor="text" w:horzAnchor="page" w:tblpX="2481" w:tblpY="-2"/>
        <w:tblW w:w="0" w:type="auto"/>
        <w:tblLook w:val="04A0" w:firstRow="1" w:lastRow="0" w:firstColumn="1" w:lastColumn="0" w:noHBand="0" w:noVBand="1"/>
      </w:tblPr>
      <w:tblGrid>
        <w:gridCol w:w="251"/>
      </w:tblGrid>
      <w:tr w:rsidR="00B66035" w:rsidRPr="00E44F90" w:rsidTr="0048245B">
        <w:trPr>
          <w:trHeight w:val="273"/>
        </w:trPr>
        <w:tc>
          <w:tcPr>
            <w:tcW w:w="251" w:type="dxa"/>
          </w:tcPr>
          <w:p w:rsidR="00B66035" w:rsidRPr="00E44F90" w:rsidRDefault="00B66035" w:rsidP="0048245B">
            <w:pPr>
              <w:rPr>
                <w:rFonts w:ascii="Arial" w:hAnsi="Arial" w:cs="Arial"/>
                <w:b/>
                <w:lang w:eastAsia="zh-CN"/>
              </w:rPr>
            </w:pPr>
          </w:p>
        </w:tc>
      </w:tr>
    </w:tbl>
    <w:p w:rsidR="00B66035" w:rsidRPr="00E44F90" w:rsidRDefault="00B66035" w:rsidP="00B66035">
      <w:pPr>
        <w:rPr>
          <w:rFonts w:ascii="Arial" w:hAnsi="Arial" w:cs="Arial"/>
          <w:b/>
          <w:lang w:eastAsia="zh-CN"/>
        </w:rPr>
      </w:pPr>
      <w:r w:rsidRPr="00E44F90">
        <w:rPr>
          <w:rFonts w:ascii="Arial" w:hAnsi="Arial" w:cs="Arial"/>
          <w:b/>
          <w:lang w:eastAsia="zh-CN"/>
        </w:rPr>
        <w:t xml:space="preserve"> 1</w:t>
      </w:r>
      <w:r>
        <w:rPr>
          <w:rFonts w:ascii="Arial" w:hAnsi="Arial" w:cs="Arial"/>
          <w:b/>
          <w:lang w:eastAsia="zh-CN"/>
        </w:rPr>
        <w:t>.SORTA</w:t>
      </w:r>
      <w:r w:rsidRPr="00E44F90">
        <w:rPr>
          <w:rFonts w:ascii="Arial" w:hAnsi="Arial" w:cs="Arial"/>
          <w:b/>
          <w:lang w:eastAsia="zh-CN"/>
        </w:rPr>
        <w:t xml:space="preserve"> </w:t>
      </w:r>
    </w:p>
    <w:tbl>
      <w:tblPr>
        <w:tblStyle w:val="Tablaconcuadrcula"/>
        <w:tblpPr w:leftFromText="141" w:rightFromText="141" w:vertAnchor="text" w:horzAnchor="page" w:tblpX="2481" w:tblpY="-2"/>
        <w:tblW w:w="0" w:type="auto"/>
        <w:tblLook w:val="04A0" w:firstRow="1" w:lastRow="0" w:firstColumn="1" w:lastColumn="0" w:noHBand="0" w:noVBand="1"/>
      </w:tblPr>
      <w:tblGrid>
        <w:gridCol w:w="251"/>
      </w:tblGrid>
      <w:tr w:rsidR="00B66035" w:rsidRPr="00E44F90" w:rsidTr="0048245B">
        <w:trPr>
          <w:trHeight w:val="273"/>
        </w:trPr>
        <w:tc>
          <w:tcPr>
            <w:tcW w:w="251" w:type="dxa"/>
          </w:tcPr>
          <w:p w:rsidR="00B66035" w:rsidRPr="00E44F90" w:rsidRDefault="00B66035" w:rsidP="0048245B">
            <w:pPr>
              <w:rPr>
                <w:rFonts w:ascii="Arial" w:hAnsi="Arial" w:cs="Arial"/>
                <w:b/>
                <w:lang w:eastAsia="zh-CN"/>
              </w:rPr>
            </w:pPr>
          </w:p>
        </w:tc>
      </w:tr>
    </w:tbl>
    <w:p w:rsidR="00B66035" w:rsidRPr="00E44F90" w:rsidRDefault="00B66035" w:rsidP="00B66035">
      <w:pPr>
        <w:rPr>
          <w:rFonts w:ascii="Arial" w:hAnsi="Arial" w:cs="Arial"/>
          <w:b/>
          <w:lang w:eastAsia="zh-CN"/>
        </w:rPr>
      </w:pPr>
      <w:r>
        <w:rPr>
          <w:rFonts w:ascii="Arial" w:hAnsi="Arial" w:cs="Arial"/>
          <w:b/>
          <w:lang w:eastAsia="zh-CN"/>
        </w:rPr>
        <w:t>2.SORTA</w:t>
      </w:r>
    </w:p>
    <w:tbl>
      <w:tblPr>
        <w:tblStyle w:val="Tablaconcuadrcula"/>
        <w:tblpPr w:leftFromText="141" w:rightFromText="141" w:vertAnchor="text" w:horzAnchor="page" w:tblpX="2481" w:tblpY="-2"/>
        <w:tblW w:w="0" w:type="auto"/>
        <w:tblLook w:val="04A0" w:firstRow="1" w:lastRow="0" w:firstColumn="1" w:lastColumn="0" w:noHBand="0" w:noVBand="1"/>
      </w:tblPr>
      <w:tblGrid>
        <w:gridCol w:w="251"/>
      </w:tblGrid>
      <w:tr w:rsidR="00B66035" w:rsidRPr="00E44F90" w:rsidTr="0048245B">
        <w:trPr>
          <w:trHeight w:val="273"/>
        </w:trPr>
        <w:tc>
          <w:tcPr>
            <w:tcW w:w="251" w:type="dxa"/>
          </w:tcPr>
          <w:p w:rsidR="00B66035" w:rsidRPr="00E44F90" w:rsidRDefault="00B66035" w:rsidP="0048245B">
            <w:pPr>
              <w:rPr>
                <w:rFonts w:ascii="Arial" w:hAnsi="Arial" w:cs="Arial"/>
                <w:b/>
                <w:lang w:eastAsia="zh-CN"/>
              </w:rPr>
            </w:pPr>
          </w:p>
        </w:tc>
      </w:tr>
    </w:tbl>
    <w:p w:rsidR="00B66035" w:rsidRPr="00E44F90" w:rsidRDefault="00B66035" w:rsidP="00B66035">
      <w:pPr>
        <w:rPr>
          <w:rFonts w:ascii="Arial" w:hAnsi="Arial" w:cs="Arial"/>
          <w:b/>
          <w:lang w:eastAsia="zh-CN"/>
        </w:rPr>
      </w:pPr>
      <w:r>
        <w:rPr>
          <w:rFonts w:ascii="Arial" w:hAnsi="Arial" w:cs="Arial"/>
          <w:b/>
          <w:lang w:eastAsia="zh-CN"/>
        </w:rPr>
        <w:t>3.SORTA</w:t>
      </w:r>
    </w:p>
    <w:tbl>
      <w:tblPr>
        <w:tblStyle w:val="Tablaconcuadrcula"/>
        <w:tblpPr w:leftFromText="141" w:rightFromText="141" w:vertAnchor="text" w:horzAnchor="page" w:tblpX="2481" w:tblpY="-2"/>
        <w:tblW w:w="0" w:type="auto"/>
        <w:tblLook w:val="04A0" w:firstRow="1" w:lastRow="0" w:firstColumn="1" w:lastColumn="0" w:noHBand="0" w:noVBand="1"/>
      </w:tblPr>
      <w:tblGrid>
        <w:gridCol w:w="251"/>
      </w:tblGrid>
      <w:tr w:rsidR="00B66035" w:rsidRPr="00E44F90" w:rsidTr="0048245B">
        <w:trPr>
          <w:trHeight w:val="273"/>
        </w:trPr>
        <w:tc>
          <w:tcPr>
            <w:tcW w:w="251" w:type="dxa"/>
          </w:tcPr>
          <w:p w:rsidR="00B66035" w:rsidRPr="00E44F90" w:rsidRDefault="00B66035" w:rsidP="0048245B">
            <w:pPr>
              <w:rPr>
                <w:rFonts w:ascii="Arial" w:hAnsi="Arial" w:cs="Arial"/>
                <w:b/>
                <w:lang w:eastAsia="zh-CN"/>
              </w:rPr>
            </w:pPr>
          </w:p>
        </w:tc>
      </w:tr>
    </w:tbl>
    <w:p w:rsidR="00B66035" w:rsidRPr="00E44F90" w:rsidRDefault="00B66035" w:rsidP="00B66035">
      <w:pPr>
        <w:rPr>
          <w:rFonts w:ascii="Arial" w:hAnsi="Arial" w:cs="Arial"/>
          <w:b/>
          <w:lang w:eastAsia="zh-CN"/>
        </w:rPr>
      </w:pPr>
      <w:r>
        <w:rPr>
          <w:rFonts w:ascii="Arial" w:hAnsi="Arial" w:cs="Arial"/>
          <w:b/>
          <w:lang w:eastAsia="zh-CN"/>
        </w:rPr>
        <w:t>4.SORTA</w:t>
      </w:r>
    </w:p>
    <w:tbl>
      <w:tblPr>
        <w:tblStyle w:val="Tablaconcuadrcula"/>
        <w:tblpPr w:leftFromText="141" w:rightFromText="141" w:vertAnchor="text" w:horzAnchor="page" w:tblpX="2481" w:tblpY="-2"/>
        <w:tblW w:w="0" w:type="auto"/>
        <w:tblLook w:val="04A0" w:firstRow="1" w:lastRow="0" w:firstColumn="1" w:lastColumn="0" w:noHBand="0" w:noVBand="1"/>
      </w:tblPr>
      <w:tblGrid>
        <w:gridCol w:w="251"/>
      </w:tblGrid>
      <w:tr w:rsidR="00B66035" w:rsidRPr="00E44F90" w:rsidTr="0048245B">
        <w:trPr>
          <w:trHeight w:val="273"/>
        </w:trPr>
        <w:tc>
          <w:tcPr>
            <w:tcW w:w="251" w:type="dxa"/>
          </w:tcPr>
          <w:p w:rsidR="00B66035" w:rsidRPr="00E44F90" w:rsidRDefault="00B66035" w:rsidP="0048245B">
            <w:pPr>
              <w:rPr>
                <w:rFonts w:ascii="Arial" w:hAnsi="Arial" w:cs="Arial"/>
                <w:b/>
                <w:lang w:eastAsia="zh-CN"/>
              </w:rPr>
            </w:pPr>
          </w:p>
        </w:tc>
      </w:tr>
    </w:tbl>
    <w:p w:rsidR="00B66035" w:rsidRPr="00A02EDD" w:rsidRDefault="00B66035" w:rsidP="00911570">
      <w:pPr>
        <w:autoSpaceDE w:val="0"/>
        <w:autoSpaceDN w:val="0"/>
        <w:adjustRightInd w:val="0"/>
        <w:spacing w:after="60" w:line="240" w:lineRule="atLeast"/>
        <w:ind w:right="-1"/>
        <w:jc w:val="both"/>
        <w:rPr>
          <w:rFonts w:ascii="Arial" w:hAnsi="Arial" w:cs="Arial"/>
          <w:b/>
          <w:lang w:val="eu-ES"/>
        </w:rPr>
      </w:pPr>
      <w:r>
        <w:rPr>
          <w:rFonts w:ascii="Arial" w:hAnsi="Arial" w:cs="Arial"/>
          <w:b/>
          <w:lang w:eastAsia="zh-CN"/>
        </w:rPr>
        <w:t>5.SORTA</w:t>
      </w:r>
    </w:p>
    <w:tbl>
      <w:tblPr>
        <w:tblW w:w="8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0"/>
        <w:gridCol w:w="1009"/>
        <w:gridCol w:w="1900"/>
        <w:gridCol w:w="1548"/>
      </w:tblGrid>
      <w:tr w:rsidR="00EA1FBB" w:rsidRPr="000D5C24" w:rsidTr="00EA1FBB">
        <w:trPr>
          <w:trHeight w:val="503"/>
        </w:trPr>
        <w:tc>
          <w:tcPr>
            <w:tcW w:w="8635" w:type="dxa"/>
            <w:gridSpan w:val="4"/>
            <w:shd w:val="clear" w:color="auto" w:fill="D9D9D9"/>
          </w:tcPr>
          <w:p w:rsidR="00EA1FBB" w:rsidRPr="000D5C24" w:rsidRDefault="00EA1FBB" w:rsidP="0048245B">
            <w:pPr>
              <w:jc w:val="center"/>
              <w:rPr>
                <w:rFonts w:ascii="Arial" w:hAnsi="Arial" w:cs="Arial"/>
                <w:b/>
                <w:sz w:val="18"/>
                <w:szCs w:val="18"/>
              </w:rPr>
            </w:pPr>
            <w:r w:rsidRPr="000D5C24">
              <w:rPr>
                <w:rFonts w:ascii="Arial" w:hAnsi="Arial" w:cs="Arial"/>
                <w:b/>
                <w:sz w:val="18"/>
                <w:szCs w:val="18"/>
              </w:rPr>
              <w:t>AURREIKUSPENAK LOTE BAKOITZEKO / PREVISIONES PARA CADA LOTE</w:t>
            </w:r>
          </w:p>
        </w:tc>
      </w:tr>
      <w:tr w:rsidR="00EA1FBB" w:rsidRPr="000D5C24" w:rsidTr="00EA1FBB">
        <w:trPr>
          <w:trHeight w:val="486"/>
        </w:trPr>
        <w:tc>
          <w:tcPr>
            <w:tcW w:w="4180" w:type="dxa"/>
            <w:shd w:val="clear" w:color="auto" w:fill="D9D9D9"/>
          </w:tcPr>
          <w:p w:rsidR="00EA1FBB" w:rsidRPr="000D5C24" w:rsidRDefault="00EA1FBB" w:rsidP="0048245B">
            <w:pPr>
              <w:jc w:val="center"/>
              <w:rPr>
                <w:rFonts w:ascii="Arial" w:hAnsi="Arial" w:cs="Arial"/>
                <w:b/>
                <w:sz w:val="18"/>
                <w:szCs w:val="18"/>
              </w:rPr>
            </w:pPr>
            <w:r w:rsidRPr="000D5C24">
              <w:rPr>
                <w:rFonts w:ascii="Arial" w:hAnsi="Arial" w:cs="Arial"/>
                <w:b/>
                <w:sz w:val="18"/>
                <w:szCs w:val="18"/>
              </w:rPr>
              <w:t>KONTZEPTUA / CONCEPTO</w:t>
            </w:r>
          </w:p>
        </w:tc>
        <w:tc>
          <w:tcPr>
            <w:tcW w:w="1009" w:type="dxa"/>
            <w:shd w:val="clear" w:color="auto" w:fill="D9D9D9"/>
          </w:tcPr>
          <w:p w:rsidR="00EA1FBB" w:rsidRPr="000D5C24" w:rsidRDefault="00EA1FBB" w:rsidP="0048245B">
            <w:pPr>
              <w:jc w:val="center"/>
              <w:rPr>
                <w:rFonts w:ascii="Arial" w:hAnsi="Arial" w:cs="Arial"/>
                <w:b/>
                <w:sz w:val="18"/>
                <w:szCs w:val="18"/>
              </w:rPr>
            </w:pPr>
            <w:r w:rsidRPr="000D5C24">
              <w:rPr>
                <w:rFonts w:ascii="Arial" w:hAnsi="Arial" w:cs="Arial"/>
                <w:b/>
                <w:sz w:val="18"/>
                <w:szCs w:val="18"/>
              </w:rPr>
              <w:t>KOPURUA/UNIDADES</w:t>
            </w:r>
          </w:p>
        </w:tc>
        <w:tc>
          <w:tcPr>
            <w:tcW w:w="1900" w:type="dxa"/>
            <w:shd w:val="clear" w:color="auto" w:fill="D9D9D9"/>
          </w:tcPr>
          <w:p w:rsidR="00EA1FBB" w:rsidRPr="000D5C24" w:rsidRDefault="00EA1FBB" w:rsidP="0048245B">
            <w:pPr>
              <w:jc w:val="center"/>
              <w:rPr>
                <w:rFonts w:ascii="Arial" w:hAnsi="Arial" w:cs="Arial"/>
                <w:b/>
                <w:sz w:val="18"/>
                <w:szCs w:val="18"/>
              </w:rPr>
            </w:pPr>
            <w:r w:rsidRPr="000D5C24">
              <w:rPr>
                <w:rFonts w:ascii="Arial" w:hAnsi="Arial" w:cs="Arial"/>
                <w:b/>
                <w:sz w:val="18"/>
                <w:szCs w:val="18"/>
              </w:rPr>
              <w:t>AURREIKUSPENAK / PREVISIONES</w:t>
            </w:r>
          </w:p>
        </w:tc>
        <w:tc>
          <w:tcPr>
            <w:tcW w:w="1548" w:type="dxa"/>
            <w:shd w:val="clear" w:color="auto" w:fill="D9D9D9"/>
          </w:tcPr>
          <w:p w:rsidR="00EA1FBB" w:rsidRPr="000D5C24" w:rsidRDefault="00EA1FBB" w:rsidP="0048245B">
            <w:pPr>
              <w:jc w:val="center"/>
              <w:rPr>
                <w:rFonts w:ascii="Arial" w:hAnsi="Arial" w:cs="Arial"/>
                <w:b/>
                <w:sz w:val="18"/>
                <w:szCs w:val="18"/>
              </w:rPr>
            </w:pPr>
            <w:r w:rsidRPr="000D5C24">
              <w:rPr>
                <w:rFonts w:ascii="Arial" w:hAnsi="Arial" w:cs="Arial"/>
                <w:b/>
                <w:sz w:val="18"/>
                <w:szCs w:val="18"/>
              </w:rPr>
              <w:t>ZENBATEKOA /IMPORTE</w:t>
            </w:r>
          </w:p>
        </w:tc>
      </w:tr>
      <w:tr w:rsidR="00EA1FBB" w:rsidRPr="000D5C24" w:rsidTr="00EA1FBB">
        <w:trPr>
          <w:trHeight w:val="211"/>
        </w:trPr>
        <w:tc>
          <w:tcPr>
            <w:tcW w:w="4180" w:type="dxa"/>
            <w:shd w:val="clear" w:color="auto" w:fill="F2F2F2"/>
          </w:tcPr>
          <w:p w:rsidR="00EA1FBB" w:rsidRPr="000D5C24" w:rsidRDefault="00EA1FBB" w:rsidP="0048245B">
            <w:pPr>
              <w:jc w:val="both"/>
              <w:rPr>
                <w:rFonts w:ascii="Arial" w:hAnsi="Arial" w:cs="Arial"/>
                <w:b/>
                <w:sz w:val="18"/>
                <w:szCs w:val="18"/>
              </w:rPr>
            </w:pPr>
            <w:r w:rsidRPr="000D5C24">
              <w:rPr>
                <w:rFonts w:ascii="Arial" w:hAnsi="Arial" w:cs="Arial"/>
                <w:b/>
                <w:sz w:val="18"/>
                <w:szCs w:val="18"/>
              </w:rPr>
              <w:t>GASTU FINKOA / GASTO FIJO</w:t>
            </w:r>
          </w:p>
        </w:tc>
        <w:tc>
          <w:tcPr>
            <w:tcW w:w="1009" w:type="dxa"/>
            <w:shd w:val="clear" w:color="auto" w:fill="F2F2F2"/>
          </w:tcPr>
          <w:p w:rsidR="00EA1FBB" w:rsidRPr="000D5C24" w:rsidRDefault="00EA1FBB" w:rsidP="0048245B">
            <w:pPr>
              <w:jc w:val="both"/>
              <w:rPr>
                <w:rFonts w:ascii="Arial" w:hAnsi="Arial" w:cs="Arial"/>
                <w:b/>
                <w:sz w:val="18"/>
                <w:szCs w:val="18"/>
              </w:rPr>
            </w:pPr>
          </w:p>
        </w:tc>
        <w:tc>
          <w:tcPr>
            <w:tcW w:w="1900" w:type="dxa"/>
            <w:shd w:val="clear" w:color="auto" w:fill="F2F2F2"/>
          </w:tcPr>
          <w:p w:rsidR="00EA1FBB" w:rsidRPr="000D5C24" w:rsidRDefault="00EA1FBB" w:rsidP="0048245B">
            <w:pPr>
              <w:jc w:val="both"/>
              <w:rPr>
                <w:rFonts w:ascii="Arial" w:hAnsi="Arial" w:cs="Arial"/>
                <w:b/>
                <w:sz w:val="18"/>
                <w:szCs w:val="18"/>
              </w:rPr>
            </w:pPr>
          </w:p>
        </w:tc>
        <w:tc>
          <w:tcPr>
            <w:tcW w:w="1548" w:type="dxa"/>
            <w:shd w:val="clear" w:color="auto" w:fill="F2F2F2"/>
          </w:tcPr>
          <w:p w:rsidR="00EA1FBB" w:rsidRPr="000D5C24" w:rsidRDefault="00EA1FBB" w:rsidP="0048245B">
            <w:pPr>
              <w:jc w:val="both"/>
              <w:rPr>
                <w:rFonts w:ascii="Arial" w:hAnsi="Arial" w:cs="Arial"/>
                <w:b/>
                <w:sz w:val="18"/>
                <w:szCs w:val="18"/>
              </w:rPr>
            </w:pPr>
          </w:p>
        </w:tc>
      </w:tr>
      <w:tr w:rsidR="00EA1FBB" w:rsidRPr="000D5C24" w:rsidTr="00EA1FBB">
        <w:trPr>
          <w:trHeight w:val="211"/>
        </w:trPr>
        <w:tc>
          <w:tcPr>
            <w:tcW w:w="4180" w:type="dxa"/>
          </w:tcPr>
          <w:p w:rsidR="00EA1FBB" w:rsidRPr="000D5C24" w:rsidRDefault="00EA1FBB" w:rsidP="0048245B">
            <w:pPr>
              <w:jc w:val="both"/>
              <w:rPr>
                <w:rFonts w:ascii="Arial" w:hAnsi="Arial" w:cs="Arial"/>
                <w:sz w:val="18"/>
                <w:szCs w:val="18"/>
              </w:rPr>
            </w:pPr>
            <w:proofErr w:type="spellStart"/>
            <w:r w:rsidRPr="000D5C24">
              <w:rPr>
                <w:rFonts w:ascii="Arial" w:hAnsi="Arial" w:cs="Arial"/>
                <w:sz w:val="18"/>
                <w:szCs w:val="18"/>
              </w:rPr>
              <w:t>Baliagarritasuna</w:t>
            </w:r>
            <w:proofErr w:type="spellEnd"/>
            <w:r w:rsidRPr="000D5C24">
              <w:rPr>
                <w:rFonts w:ascii="Arial" w:hAnsi="Arial" w:cs="Arial"/>
                <w:sz w:val="18"/>
                <w:szCs w:val="18"/>
              </w:rPr>
              <w:t xml:space="preserve"> / Disponibilidad</w:t>
            </w:r>
          </w:p>
        </w:tc>
        <w:tc>
          <w:tcPr>
            <w:tcW w:w="1009"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12</w:t>
            </w:r>
          </w:p>
        </w:tc>
        <w:tc>
          <w:tcPr>
            <w:tcW w:w="1900"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w:t>
            </w:r>
          </w:p>
          <w:p w:rsidR="00EA1FBB" w:rsidRPr="000D5C24" w:rsidRDefault="00EA1FBB" w:rsidP="0048245B">
            <w:pPr>
              <w:jc w:val="center"/>
              <w:rPr>
                <w:rFonts w:ascii="Arial" w:hAnsi="Arial" w:cs="Arial"/>
                <w:sz w:val="18"/>
                <w:szCs w:val="18"/>
              </w:rPr>
            </w:pPr>
            <w:proofErr w:type="spellStart"/>
            <w:r w:rsidRPr="000D5C24">
              <w:rPr>
                <w:rFonts w:ascii="Arial" w:hAnsi="Arial" w:cs="Arial"/>
                <w:sz w:val="18"/>
                <w:szCs w:val="18"/>
              </w:rPr>
              <w:t>hilebeteko</w:t>
            </w:r>
            <w:proofErr w:type="spellEnd"/>
            <w:r w:rsidRPr="000D5C24">
              <w:rPr>
                <w:rFonts w:ascii="Arial" w:hAnsi="Arial" w:cs="Arial"/>
                <w:sz w:val="18"/>
                <w:szCs w:val="18"/>
              </w:rPr>
              <w:t xml:space="preserve"> / mes</w:t>
            </w:r>
          </w:p>
        </w:tc>
        <w:tc>
          <w:tcPr>
            <w:tcW w:w="1548" w:type="dxa"/>
          </w:tcPr>
          <w:p w:rsidR="00EA1FBB" w:rsidRPr="000D5C24" w:rsidRDefault="00EA1FBB" w:rsidP="0048245B">
            <w:pPr>
              <w:rPr>
                <w:rFonts w:ascii="Arial" w:hAnsi="Arial" w:cs="Arial"/>
                <w:sz w:val="18"/>
                <w:szCs w:val="18"/>
              </w:rPr>
            </w:pPr>
          </w:p>
        </w:tc>
      </w:tr>
      <w:tr w:rsidR="00EA1FBB" w:rsidRPr="000D5C24" w:rsidTr="00EA1FBB">
        <w:trPr>
          <w:trHeight w:val="211"/>
        </w:trPr>
        <w:tc>
          <w:tcPr>
            <w:tcW w:w="4180" w:type="dxa"/>
            <w:shd w:val="clear" w:color="auto" w:fill="F2F2F2"/>
          </w:tcPr>
          <w:p w:rsidR="00EA1FBB" w:rsidRPr="000D5C24" w:rsidRDefault="00EA1FBB" w:rsidP="0048245B">
            <w:pPr>
              <w:jc w:val="both"/>
              <w:rPr>
                <w:rFonts w:ascii="Arial" w:hAnsi="Arial" w:cs="Arial"/>
                <w:b/>
                <w:sz w:val="18"/>
                <w:szCs w:val="18"/>
              </w:rPr>
            </w:pPr>
            <w:r w:rsidRPr="000D5C24">
              <w:rPr>
                <w:rFonts w:ascii="Arial" w:hAnsi="Arial" w:cs="Arial"/>
                <w:b/>
                <w:sz w:val="18"/>
                <w:szCs w:val="18"/>
              </w:rPr>
              <w:t>GASTU ALDAGARRIAK / GASTOS VARIABLES</w:t>
            </w:r>
          </w:p>
        </w:tc>
        <w:tc>
          <w:tcPr>
            <w:tcW w:w="1009" w:type="dxa"/>
            <w:shd w:val="clear" w:color="auto" w:fill="F2F2F2"/>
          </w:tcPr>
          <w:p w:rsidR="00EA1FBB" w:rsidRPr="000D5C24" w:rsidRDefault="00EA1FBB" w:rsidP="0048245B">
            <w:pPr>
              <w:jc w:val="center"/>
              <w:rPr>
                <w:rFonts w:ascii="Arial" w:hAnsi="Arial" w:cs="Arial"/>
                <w:sz w:val="18"/>
                <w:szCs w:val="18"/>
              </w:rPr>
            </w:pPr>
          </w:p>
        </w:tc>
        <w:tc>
          <w:tcPr>
            <w:tcW w:w="1900" w:type="dxa"/>
            <w:shd w:val="clear" w:color="auto" w:fill="F2F2F2"/>
          </w:tcPr>
          <w:p w:rsidR="00EA1FBB" w:rsidRPr="000D5C24" w:rsidRDefault="00EA1FBB" w:rsidP="0048245B">
            <w:pPr>
              <w:jc w:val="center"/>
              <w:rPr>
                <w:rFonts w:ascii="Arial" w:hAnsi="Arial" w:cs="Arial"/>
                <w:sz w:val="18"/>
                <w:szCs w:val="18"/>
              </w:rPr>
            </w:pPr>
          </w:p>
        </w:tc>
        <w:tc>
          <w:tcPr>
            <w:tcW w:w="1548" w:type="dxa"/>
            <w:shd w:val="clear" w:color="auto" w:fill="F2F2F2"/>
          </w:tcPr>
          <w:p w:rsidR="00EA1FBB" w:rsidRPr="000D5C24" w:rsidRDefault="00EA1FBB" w:rsidP="0048245B">
            <w:pPr>
              <w:jc w:val="center"/>
              <w:rPr>
                <w:rFonts w:ascii="Arial" w:hAnsi="Arial" w:cs="Arial"/>
                <w:sz w:val="18"/>
                <w:szCs w:val="18"/>
              </w:rPr>
            </w:pPr>
          </w:p>
        </w:tc>
      </w:tr>
      <w:tr w:rsidR="00EA1FBB" w:rsidRPr="000D5C24" w:rsidTr="00EA1FBB">
        <w:trPr>
          <w:trHeight w:val="211"/>
        </w:trPr>
        <w:tc>
          <w:tcPr>
            <w:tcW w:w="4180" w:type="dxa"/>
          </w:tcPr>
          <w:p w:rsidR="00EA1FBB" w:rsidRPr="000D5C24" w:rsidRDefault="00EA1FBB" w:rsidP="0048245B">
            <w:pPr>
              <w:jc w:val="both"/>
              <w:rPr>
                <w:rFonts w:ascii="Arial" w:hAnsi="Arial" w:cs="Arial"/>
                <w:sz w:val="18"/>
                <w:szCs w:val="18"/>
              </w:rPr>
            </w:pPr>
            <w:proofErr w:type="spellStart"/>
            <w:r w:rsidRPr="000D5C24">
              <w:rPr>
                <w:rFonts w:ascii="Arial" w:hAnsi="Arial" w:cs="Arial"/>
                <w:sz w:val="18"/>
                <w:szCs w:val="18"/>
              </w:rPr>
              <w:t>Suteetara</w:t>
            </w:r>
            <w:proofErr w:type="spellEnd"/>
            <w:r w:rsidRPr="000D5C24">
              <w:rPr>
                <w:rFonts w:ascii="Arial" w:hAnsi="Arial" w:cs="Arial"/>
                <w:sz w:val="18"/>
                <w:szCs w:val="18"/>
              </w:rPr>
              <w:t xml:space="preserve"> </w:t>
            </w:r>
            <w:proofErr w:type="spellStart"/>
            <w:r w:rsidRPr="000D5C24">
              <w:rPr>
                <w:rFonts w:ascii="Arial" w:hAnsi="Arial" w:cs="Arial"/>
                <w:sz w:val="18"/>
                <w:szCs w:val="18"/>
              </w:rPr>
              <w:t>irteera</w:t>
            </w:r>
            <w:proofErr w:type="spellEnd"/>
            <w:r w:rsidRPr="000D5C24">
              <w:rPr>
                <w:rFonts w:ascii="Arial" w:hAnsi="Arial" w:cs="Arial"/>
                <w:sz w:val="18"/>
                <w:szCs w:val="18"/>
              </w:rPr>
              <w:t xml:space="preserve"> / Acudir a extinción de incendio</w:t>
            </w:r>
          </w:p>
        </w:tc>
        <w:tc>
          <w:tcPr>
            <w:tcW w:w="1009" w:type="dxa"/>
          </w:tcPr>
          <w:p w:rsidR="00EA1FBB" w:rsidRPr="000D5C24" w:rsidRDefault="00EA1FBB" w:rsidP="0048245B">
            <w:pPr>
              <w:rPr>
                <w:rFonts w:ascii="Arial" w:hAnsi="Arial" w:cs="Arial"/>
                <w:sz w:val="18"/>
                <w:szCs w:val="18"/>
              </w:rPr>
            </w:pPr>
            <w:r w:rsidRPr="000D5C24">
              <w:rPr>
                <w:rFonts w:ascii="Arial" w:hAnsi="Arial" w:cs="Arial"/>
                <w:sz w:val="18"/>
                <w:szCs w:val="18"/>
              </w:rPr>
              <w:t xml:space="preserve">        1</w:t>
            </w:r>
          </w:p>
        </w:tc>
        <w:tc>
          <w:tcPr>
            <w:tcW w:w="1900"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w:t>
            </w:r>
          </w:p>
          <w:p w:rsidR="00EA1FBB" w:rsidRPr="000D5C24" w:rsidRDefault="00EA1FBB" w:rsidP="0048245B">
            <w:pPr>
              <w:jc w:val="center"/>
              <w:rPr>
                <w:rFonts w:ascii="Arial" w:hAnsi="Arial" w:cs="Arial"/>
                <w:sz w:val="18"/>
                <w:szCs w:val="18"/>
              </w:rPr>
            </w:pPr>
            <w:proofErr w:type="spellStart"/>
            <w:r w:rsidRPr="000D5C24">
              <w:rPr>
                <w:rFonts w:ascii="Arial" w:hAnsi="Arial" w:cs="Arial"/>
                <w:sz w:val="18"/>
                <w:szCs w:val="18"/>
              </w:rPr>
              <w:t>irteera</w:t>
            </w:r>
            <w:proofErr w:type="spellEnd"/>
            <w:r w:rsidRPr="000D5C24">
              <w:rPr>
                <w:rFonts w:ascii="Arial" w:hAnsi="Arial" w:cs="Arial"/>
                <w:sz w:val="18"/>
                <w:szCs w:val="18"/>
              </w:rPr>
              <w:t xml:space="preserve"> / salida</w:t>
            </w:r>
          </w:p>
        </w:tc>
        <w:tc>
          <w:tcPr>
            <w:tcW w:w="1548" w:type="dxa"/>
          </w:tcPr>
          <w:p w:rsidR="00EA1FBB" w:rsidRPr="000D5C24" w:rsidRDefault="00EA1FBB" w:rsidP="0048245B">
            <w:pPr>
              <w:jc w:val="center"/>
              <w:rPr>
                <w:rFonts w:ascii="Arial" w:hAnsi="Arial" w:cs="Arial"/>
                <w:sz w:val="18"/>
                <w:szCs w:val="18"/>
              </w:rPr>
            </w:pPr>
          </w:p>
        </w:tc>
      </w:tr>
      <w:tr w:rsidR="00EA1FBB" w:rsidRPr="000D5C24" w:rsidTr="00EA1FBB">
        <w:trPr>
          <w:trHeight w:val="211"/>
        </w:trPr>
        <w:tc>
          <w:tcPr>
            <w:tcW w:w="4180" w:type="dxa"/>
          </w:tcPr>
          <w:p w:rsidR="00EA1FBB" w:rsidRPr="000D5C24" w:rsidRDefault="00EA1FBB" w:rsidP="0048245B">
            <w:pPr>
              <w:jc w:val="both"/>
              <w:rPr>
                <w:rFonts w:ascii="Arial" w:hAnsi="Arial" w:cs="Arial"/>
                <w:sz w:val="18"/>
                <w:szCs w:val="18"/>
              </w:rPr>
            </w:pPr>
            <w:proofErr w:type="spellStart"/>
            <w:r w:rsidRPr="000D5C24">
              <w:rPr>
                <w:rFonts w:ascii="Arial" w:hAnsi="Arial" w:cs="Arial"/>
                <w:sz w:val="18"/>
                <w:szCs w:val="18"/>
              </w:rPr>
              <w:t>Suteak</w:t>
            </w:r>
            <w:proofErr w:type="spellEnd"/>
            <w:r w:rsidRPr="000D5C24">
              <w:rPr>
                <w:rFonts w:ascii="Arial" w:hAnsi="Arial" w:cs="Arial"/>
                <w:sz w:val="18"/>
                <w:szCs w:val="18"/>
              </w:rPr>
              <w:t xml:space="preserve"> </w:t>
            </w:r>
            <w:proofErr w:type="spellStart"/>
            <w:r w:rsidRPr="000D5C24">
              <w:rPr>
                <w:rFonts w:ascii="Arial" w:hAnsi="Arial" w:cs="Arial"/>
                <w:sz w:val="18"/>
                <w:szCs w:val="18"/>
              </w:rPr>
              <w:t>kontrolatu</w:t>
            </w:r>
            <w:proofErr w:type="spellEnd"/>
            <w:r w:rsidRPr="000D5C24">
              <w:rPr>
                <w:rFonts w:ascii="Arial" w:hAnsi="Arial" w:cs="Arial"/>
                <w:sz w:val="18"/>
                <w:szCs w:val="18"/>
              </w:rPr>
              <w:t xml:space="preserve"> eta </w:t>
            </w:r>
            <w:proofErr w:type="spellStart"/>
            <w:r w:rsidRPr="000D5C24">
              <w:rPr>
                <w:rFonts w:ascii="Arial" w:hAnsi="Arial" w:cs="Arial"/>
                <w:sz w:val="18"/>
                <w:szCs w:val="18"/>
              </w:rPr>
              <w:t>itzali</w:t>
            </w:r>
            <w:proofErr w:type="spellEnd"/>
            <w:r w:rsidRPr="000D5C24">
              <w:rPr>
                <w:rFonts w:ascii="Arial" w:hAnsi="Arial" w:cs="Arial"/>
                <w:sz w:val="18"/>
                <w:szCs w:val="18"/>
              </w:rPr>
              <w:t xml:space="preserve"> / Control y extinción de incendios</w:t>
            </w:r>
          </w:p>
        </w:tc>
        <w:tc>
          <w:tcPr>
            <w:tcW w:w="1009"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5,5</w:t>
            </w:r>
          </w:p>
        </w:tc>
        <w:tc>
          <w:tcPr>
            <w:tcW w:w="1900"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w:t>
            </w:r>
          </w:p>
          <w:p w:rsidR="00EA1FBB" w:rsidRPr="000D5C24" w:rsidRDefault="00EA1FBB" w:rsidP="0048245B">
            <w:pPr>
              <w:jc w:val="center"/>
              <w:rPr>
                <w:rFonts w:ascii="Arial" w:hAnsi="Arial" w:cs="Arial"/>
                <w:sz w:val="18"/>
                <w:szCs w:val="18"/>
              </w:rPr>
            </w:pPr>
            <w:proofErr w:type="spellStart"/>
            <w:r w:rsidRPr="000D5C24">
              <w:rPr>
                <w:rFonts w:ascii="Arial" w:hAnsi="Arial" w:cs="Arial"/>
                <w:sz w:val="18"/>
                <w:szCs w:val="18"/>
              </w:rPr>
              <w:t>orduko</w:t>
            </w:r>
            <w:proofErr w:type="spellEnd"/>
            <w:r w:rsidRPr="000D5C24">
              <w:rPr>
                <w:rFonts w:ascii="Arial" w:hAnsi="Arial" w:cs="Arial"/>
                <w:sz w:val="18"/>
                <w:szCs w:val="18"/>
              </w:rPr>
              <w:t xml:space="preserve"> / hora</w:t>
            </w:r>
          </w:p>
        </w:tc>
        <w:tc>
          <w:tcPr>
            <w:tcW w:w="1548" w:type="dxa"/>
          </w:tcPr>
          <w:p w:rsidR="00EA1FBB" w:rsidRPr="000D5C24" w:rsidRDefault="00EA1FBB" w:rsidP="0048245B">
            <w:pPr>
              <w:jc w:val="center"/>
              <w:rPr>
                <w:rFonts w:ascii="Arial" w:hAnsi="Arial" w:cs="Arial"/>
                <w:sz w:val="18"/>
                <w:szCs w:val="18"/>
              </w:rPr>
            </w:pPr>
          </w:p>
        </w:tc>
      </w:tr>
      <w:tr w:rsidR="00EA1FBB" w:rsidRPr="000D5C24" w:rsidTr="00EA1FBB">
        <w:trPr>
          <w:trHeight w:val="637"/>
        </w:trPr>
        <w:tc>
          <w:tcPr>
            <w:tcW w:w="4180" w:type="dxa"/>
          </w:tcPr>
          <w:p w:rsidR="00EA1FBB" w:rsidRPr="000D5C24" w:rsidRDefault="00EA1FBB" w:rsidP="0048245B">
            <w:pPr>
              <w:jc w:val="both"/>
              <w:rPr>
                <w:rFonts w:ascii="Arial" w:hAnsi="Arial" w:cs="Arial"/>
                <w:sz w:val="18"/>
                <w:szCs w:val="18"/>
              </w:rPr>
            </w:pPr>
            <w:proofErr w:type="spellStart"/>
            <w:r w:rsidRPr="000D5C24">
              <w:rPr>
                <w:rFonts w:ascii="Arial" w:hAnsi="Arial" w:cs="Arial"/>
                <w:sz w:val="18"/>
                <w:szCs w:val="18"/>
              </w:rPr>
              <w:t>Zaintza</w:t>
            </w:r>
            <w:proofErr w:type="spellEnd"/>
            <w:r w:rsidRPr="000D5C24">
              <w:rPr>
                <w:rFonts w:ascii="Arial" w:hAnsi="Arial" w:cs="Arial"/>
                <w:sz w:val="18"/>
                <w:szCs w:val="18"/>
              </w:rPr>
              <w:t xml:space="preserve"> </w:t>
            </w:r>
            <w:proofErr w:type="spellStart"/>
            <w:r w:rsidRPr="000D5C24">
              <w:rPr>
                <w:rFonts w:ascii="Arial" w:hAnsi="Arial" w:cs="Arial"/>
                <w:sz w:val="18"/>
                <w:szCs w:val="18"/>
              </w:rPr>
              <w:t>ordua</w:t>
            </w:r>
            <w:proofErr w:type="spellEnd"/>
            <w:r w:rsidRPr="000D5C24">
              <w:rPr>
                <w:rFonts w:ascii="Arial" w:hAnsi="Arial" w:cs="Arial"/>
                <w:sz w:val="18"/>
                <w:szCs w:val="18"/>
              </w:rPr>
              <w:t xml:space="preserve"> /Hora de vigilancia</w:t>
            </w:r>
          </w:p>
        </w:tc>
        <w:tc>
          <w:tcPr>
            <w:tcW w:w="1009"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16</w:t>
            </w:r>
          </w:p>
        </w:tc>
        <w:tc>
          <w:tcPr>
            <w:tcW w:w="1900"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w:t>
            </w:r>
          </w:p>
          <w:p w:rsidR="00EA1FBB" w:rsidRPr="000D5C24" w:rsidRDefault="00EA1FBB" w:rsidP="0048245B">
            <w:pPr>
              <w:jc w:val="center"/>
              <w:rPr>
                <w:rFonts w:ascii="Arial" w:hAnsi="Arial" w:cs="Arial"/>
                <w:sz w:val="18"/>
                <w:szCs w:val="18"/>
              </w:rPr>
            </w:pPr>
            <w:proofErr w:type="spellStart"/>
            <w:r w:rsidRPr="000D5C24">
              <w:rPr>
                <w:rFonts w:ascii="Arial" w:hAnsi="Arial" w:cs="Arial"/>
                <w:sz w:val="18"/>
                <w:szCs w:val="18"/>
              </w:rPr>
              <w:t>orduko</w:t>
            </w:r>
            <w:proofErr w:type="spellEnd"/>
            <w:r w:rsidRPr="000D5C24">
              <w:rPr>
                <w:rFonts w:ascii="Arial" w:hAnsi="Arial" w:cs="Arial"/>
                <w:sz w:val="18"/>
                <w:szCs w:val="18"/>
              </w:rPr>
              <w:t xml:space="preserve"> / hora</w:t>
            </w:r>
          </w:p>
        </w:tc>
        <w:tc>
          <w:tcPr>
            <w:tcW w:w="1548" w:type="dxa"/>
          </w:tcPr>
          <w:p w:rsidR="00EA1FBB" w:rsidRPr="000D5C24" w:rsidRDefault="00EA1FBB" w:rsidP="0048245B">
            <w:pPr>
              <w:jc w:val="center"/>
              <w:rPr>
                <w:rFonts w:ascii="Arial" w:hAnsi="Arial" w:cs="Arial"/>
                <w:sz w:val="18"/>
                <w:szCs w:val="18"/>
              </w:rPr>
            </w:pPr>
          </w:p>
        </w:tc>
      </w:tr>
      <w:tr w:rsidR="00EA1FBB" w:rsidRPr="000D5C24" w:rsidTr="00EA1FBB">
        <w:trPr>
          <w:trHeight w:val="549"/>
        </w:trPr>
        <w:tc>
          <w:tcPr>
            <w:tcW w:w="4180" w:type="dxa"/>
          </w:tcPr>
          <w:p w:rsidR="00EA1FBB" w:rsidRPr="000D5C24" w:rsidRDefault="00EA1FBB" w:rsidP="0048245B">
            <w:pPr>
              <w:jc w:val="both"/>
              <w:rPr>
                <w:rFonts w:ascii="Arial" w:hAnsi="Arial" w:cs="Arial"/>
                <w:sz w:val="18"/>
                <w:szCs w:val="18"/>
              </w:rPr>
            </w:pPr>
            <w:proofErr w:type="spellStart"/>
            <w:r w:rsidRPr="000D5C24">
              <w:rPr>
                <w:rFonts w:ascii="Arial" w:hAnsi="Arial" w:cs="Arial"/>
                <w:sz w:val="18"/>
                <w:szCs w:val="18"/>
              </w:rPr>
              <w:t>Aurretik</w:t>
            </w:r>
            <w:proofErr w:type="spellEnd"/>
            <w:r w:rsidRPr="000D5C24">
              <w:rPr>
                <w:rFonts w:ascii="Arial" w:hAnsi="Arial" w:cs="Arial"/>
                <w:sz w:val="18"/>
                <w:szCs w:val="18"/>
              </w:rPr>
              <w:t xml:space="preserve"> jaso </w:t>
            </w:r>
            <w:proofErr w:type="spellStart"/>
            <w:r w:rsidRPr="000D5C24">
              <w:rPr>
                <w:rFonts w:ascii="Arial" w:hAnsi="Arial" w:cs="Arial"/>
                <w:sz w:val="18"/>
                <w:szCs w:val="18"/>
              </w:rPr>
              <w:t>ez</w:t>
            </w:r>
            <w:proofErr w:type="spellEnd"/>
            <w:r w:rsidRPr="000D5C24">
              <w:rPr>
                <w:rFonts w:ascii="Arial" w:hAnsi="Arial" w:cs="Arial"/>
                <w:sz w:val="18"/>
                <w:szCs w:val="18"/>
              </w:rPr>
              <w:t xml:space="preserve"> </w:t>
            </w:r>
            <w:proofErr w:type="spellStart"/>
            <w:r w:rsidRPr="000D5C24">
              <w:rPr>
                <w:rFonts w:ascii="Arial" w:hAnsi="Arial" w:cs="Arial"/>
                <w:sz w:val="18"/>
                <w:szCs w:val="18"/>
              </w:rPr>
              <w:t>diren</w:t>
            </w:r>
            <w:proofErr w:type="spellEnd"/>
            <w:r w:rsidRPr="000D5C24">
              <w:rPr>
                <w:rFonts w:ascii="Arial" w:hAnsi="Arial" w:cs="Arial"/>
                <w:sz w:val="18"/>
                <w:szCs w:val="18"/>
              </w:rPr>
              <w:t xml:space="preserve"> </w:t>
            </w:r>
            <w:proofErr w:type="spellStart"/>
            <w:r w:rsidRPr="000D5C24">
              <w:rPr>
                <w:rFonts w:ascii="Arial" w:hAnsi="Arial" w:cs="Arial"/>
                <w:sz w:val="18"/>
                <w:szCs w:val="18"/>
              </w:rPr>
              <w:t>beste</w:t>
            </w:r>
            <w:proofErr w:type="spellEnd"/>
            <w:r w:rsidRPr="000D5C24">
              <w:rPr>
                <w:rFonts w:ascii="Arial" w:hAnsi="Arial" w:cs="Arial"/>
                <w:sz w:val="18"/>
                <w:szCs w:val="18"/>
              </w:rPr>
              <w:t xml:space="preserve"> </w:t>
            </w:r>
            <w:proofErr w:type="spellStart"/>
            <w:r w:rsidRPr="000D5C24">
              <w:rPr>
                <w:rFonts w:ascii="Arial" w:hAnsi="Arial" w:cs="Arial"/>
                <w:sz w:val="18"/>
                <w:szCs w:val="18"/>
              </w:rPr>
              <w:t>zerbitzu</w:t>
            </w:r>
            <w:proofErr w:type="spellEnd"/>
            <w:r w:rsidRPr="000D5C24">
              <w:rPr>
                <w:rFonts w:ascii="Arial" w:hAnsi="Arial" w:cs="Arial"/>
                <w:sz w:val="18"/>
                <w:szCs w:val="18"/>
              </w:rPr>
              <w:t xml:space="preserve"> </w:t>
            </w:r>
            <w:proofErr w:type="spellStart"/>
            <w:r w:rsidRPr="000D5C24">
              <w:rPr>
                <w:rFonts w:ascii="Arial" w:hAnsi="Arial" w:cs="Arial"/>
                <w:sz w:val="18"/>
                <w:szCs w:val="18"/>
              </w:rPr>
              <w:t>berezi</w:t>
            </w:r>
            <w:proofErr w:type="spellEnd"/>
            <w:r w:rsidRPr="000D5C24">
              <w:rPr>
                <w:rFonts w:ascii="Arial" w:hAnsi="Arial" w:cs="Arial"/>
                <w:sz w:val="18"/>
                <w:szCs w:val="18"/>
              </w:rPr>
              <w:t xml:space="preserve"> </w:t>
            </w:r>
            <w:proofErr w:type="spellStart"/>
            <w:r w:rsidRPr="000D5C24">
              <w:rPr>
                <w:rFonts w:ascii="Arial" w:hAnsi="Arial" w:cs="Arial"/>
                <w:sz w:val="18"/>
                <w:szCs w:val="18"/>
              </w:rPr>
              <w:t>batzuk</w:t>
            </w:r>
            <w:proofErr w:type="spellEnd"/>
            <w:r w:rsidRPr="000D5C24">
              <w:rPr>
                <w:rFonts w:ascii="Arial" w:hAnsi="Arial" w:cs="Arial"/>
                <w:sz w:val="18"/>
                <w:szCs w:val="18"/>
              </w:rPr>
              <w:t xml:space="preserve"> / Otros servicios especiales no recogidos anteriormente</w:t>
            </w:r>
          </w:p>
        </w:tc>
        <w:tc>
          <w:tcPr>
            <w:tcW w:w="1009"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2</w:t>
            </w:r>
          </w:p>
        </w:tc>
        <w:tc>
          <w:tcPr>
            <w:tcW w:w="1900" w:type="dxa"/>
          </w:tcPr>
          <w:p w:rsidR="00EA1FBB" w:rsidRPr="000D5C24" w:rsidRDefault="00EA1FBB" w:rsidP="0048245B">
            <w:pPr>
              <w:jc w:val="center"/>
              <w:rPr>
                <w:rFonts w:ascii="Arial" w:hAnsi="Arial" w:cs="Arial"/>
                <w:sz w:val="18"/>
                <w:szCs w:val="18"/>
              </w:rPr>
            </w:pPr>
            <w:r w:rsidRPr="000D5C24">
              <w:rPr>
                <w:rFonts w:ascii="Arial" w:hAnsi="Arial" w:cs="Arial"/>
                <w:sz w:val="18"/>
                <w:szCs w:val="18"/>
              </w:rPr>
              <w:t xml:space="preserve">€/ </w:t>
            </w:r>
            <w:proofErr w:type="spellStart"/>
            <w:r w:rsidRPr="000D5C24">
              <w:rPr>
                <w:rFonts w:ascii="Arial" w:hAnsi="Arial" w:cs="Arial"/>
                <w:sz w:val="18"/>
                <w:szCs w:val="18"/>
              </w:rPr>
              <w:t>orduko</w:t>
            </w:r>
            <w:proofErr w:type="spellEnd"/>
            <w:r w:rsidRPr="000D5C24">
              <w:rPr>
                <w:rFonts w:ascii="Arial" w:hAnsi="Arial" w:cs="Arial"/>
                <w:sz w:val="18"/>
                <w:szCs w:val="18"/>
              </w:rPr>
              <w:t xml:space="preserve"> / hora</w:t>
            </w:r>
          </w:p>
          <w:p w:rsidR="00EA1FBB" w:rsidRPr="000D5C24" w:rsidRDefault="00EA1FBB" w:rsidP="0048245B">
            <w:pPr>
              <w:jc w:val="center"/>
              <w:rPr>
                <w:rFonts w:ascii="Arial" w:hAnsi="Arial" w:cs="Arial"/>
                <w:sz w:val="18"/>
                <w:szCs w:val="18"/>
              </w:rPr>
            </w:pPr>
          </w:p>
        </w:tc>
        <w:tc>
          <w:tcPr>
            <w:tcW w:w="1548" w:type="dxa"/>
          </w:tcPr>
          <w:p w:rsidR="00EA1FBB" w:rsidRPr="000D5C24" w:rsidRDefault="00EA1FBB" w:rsidP="0048245B">
            <w:pPr>
              <w:jc w:val="center"/>
              <w:rPr>
                <w:rFonts w:ascii="Arial" w:hAnsi="Arial" w:cs="Arial"/>
                <w:sz w:val="18"/>
                <w:szCs w:val="18"/>
              </w:rPr>
            </w:pPr>
          </w:p>
        </w:tc>
      </w:tr>
      <w:tr w:rsidR="00EA1FBB" w:rsidRPr="000D5C24" w:rsidTr="00EA1FBB">
        <w:trPr>
          <w:trHeight w:val="558"/>
        </w:trPr>
        <w:tc>
          <w:tcPr>
            <w:tcW w:w="7088" w:type="dxa"/>
            <w:gridSpan w:val="3"/>
            <w:shd w:val="clear" w:color="auto" w:fill="F2F2F2"/>
          </w:tcPr>
          <w:p w:rsidR="00EA1FBB" w:rsidRPr="000D5C24" w:rsidRDefault="00EA1FBB" w:rsidP="0048245B">
            <w:pPr>
              <w:jc w:val="right"/>
              <w:rPr>
                <w:rFonts w:ascii="Arial" w:hAnsi="Arial" w:cs="Arial"/>
                <w:b/>
                <w:sz w:val="18"/>
                <w:szCs w:val="18"/>
              </w:rPr>
            </w:pPr>
            <w:r w:rsidRPr="000D5C24">
              <w:rPr>
                <w:rFonts w:ascii="Arial" w:hAnsi="Arial" w:cs="Arial"/>
                <w:b/>
                <w:sz w:val="18"/>
                <w:szCs w:val="18"/>
              </w:rPr>
              <w:t xml:space="preserve">OINARRI EZARGARRIA /BASE IMPONIBLE </w:t>
            </w:r>
          </w:p>
        </w:tc>
        <w:tc>
          <w:tcPr>
            <w:tcW w:w="1548" w:type="dxa"/>
            <w:shd w:val="clear" w:color="auto" w:fill="F2F2F2"/>
          </w:tcPr>
          <w:p w:rsidR="00EA1FBB" w:rsidRPr="000D5C24" w:rsidRDefault="00EA1FBB" w:rsidP="0048245B">
            <w:pPr>
              <w:jc w:val="center"/>
              <w:rPr>
                <w:rFonts w:ascii="Arial" w:hAnsi="Arial" w:cs="Arial"/>
                <w:sz w:val="18"/>
                <w:szCs w:val="18"/>
              </w:rPr>
            </w:pPr>
          </w:p>
        </w:tc>
      </w:tr>
      <w:tr w:rsidR="00EA1FBB" w:rsidRPr="000D5C24" w:rsidTr="00EA1FBB">
        <w:trPr>
          <w:trHeight w:val="558"/>
        </w:trPr>
        <w:tc>
          <w:tcPr>
            <w:tcW w:w="7088" w:type="dxa"/>
            <w:gridSpan w:val="3"/>
            <w:shd w:val="clear" w:color="auto" w:fill="F2F2F2"/>
          </w:tcPr>
          <w:p w:rsidR="00EA1FBB" w:rsidRPr="000D5C24" w:rsidRDefault="00EA1FBB" w:rsidP="0048245B">
            <w:pPr>
              <w:jc w:val="right"/>
              <w:rPr>
                <w:rFonts w:ascii="Arial" w:hAnsi="Arial" w:cs="Arial"/>
                <w:b/>
                <w:sz w:val="18"/>
                <w:szCs w:val="18"/>
              </w:rPr>
            </w:pPr>
            <w:r w:rsidRPr="000D5C24">
              <w:rPr>
                <w:rFonts w:ascii="Arial" w:hAnsi="Arial" w:cs="Arial"/>
                <w:b/>
                <w:sz w:val="18"/>
                <w:szCs w:val="18"/>
              </w:rPr>
              <w:t>BEZ %21 /IVA 21%</w:t>
            </w:r>
          </w:p>
        </w:tc>
        <w:tc>
          <w:tcPr>
            <w:tcW w:w="1548" w:type="dxa"/>
            <w:shd w:val="clear" w:color="auto" w:fill="F2F2F2"/>
          </w:tcPr>
          <w:p w:rsidR="00EA1FBB" w:rsidRPr="000D5C24" w:rsidRDefault="00EA1FBB" w:rsidP="0048245B">
            <w:pPr>
              <w:jc w:val="center"/>
              <w:rPr>
                <w:rFonts w:ascii="Arial" w:hAnsi="Arial" w:cs="Arial"/>
                <w:sz w:val="18"/>
                <w:szCs w:val="18"/>
              </w:rPr>
            </w:pPr>
          </w:p>
        </w:tc>
      </w:tr>
      <w:tr w:rsidR="00EA1FBB" w:rsidRPr="000D5C24" w:rsidTr="00EA1FBB">
        <w:trPr>
          <w:trHeight w:val="558"/>
        </w:trPr>
        <w:tc>
          <w:tcPr>
            <w:tcW w:w="7088" w:type="dxa"/>
            <w:gridSpan w:val="3"/>
            <w:shd w:val="clear" w:color="auto" w:fill="F2F2F2"/>
          </w:tcPr>
          <w:p w:rsidR="00EA1FBB" w:rsidRPr="000D5C24" w:rsidRDefault="00EA1FBB" w:rsidP="0048245B">
            <w:pPr>
              <w:jc w:val="right"/>
              <w:rPr>
                <w:rFonts w:ascii="Arial" w:hAnsi="Arial" w:cs="Arial"/>
                <w:b/>
                <w:sz w:val="18"/>
                <w:szCs w:val="18"/>
              </w:rPr>
            </w:pPr>
            <w:r w:rsidRPr="000D5C24">
              <w:rPr>
                <w:rFonts w:ascii="Arial" w:hAnsi="Arial" w:cs="Arial"/>
                <w:b/>
                <w:sz w:val="18"/>
                <w:szCs w:val="18"/>
              </w:rPr>
              <w:t>GUZTIRA SORTAKO / TOTAL POR LOTE</w:t>
            </w:r>
          </w:p>
        </w:tc>
        <w:tc>
          <w:tcPr>
            <w:tcW w:w="1548" w:type="dxa"/>
            <w:shd w:val="clear" w:color="auto" w:fill="F2F2F2"/>
          </w:tcPr>
          <w:p w:rsidR="00EA1FBB" w:rsidRPr="000D5C24" w:rsidRDefault="00EA1FBB" w:rsidP="0048245B">
            <w:pPr>
              <w:jc w:val="center"/>
              <w:rPr>
                <w:rFonts w:ascii="Arial" w:hAnsi="Arial" w:cs="Arial"/>
                <w:sz w:val="18"/>
                <w:szCs w:val="18"/>
              </w:rPr>
            </w:pPr>
          </w:p>
        </w:tc>
      </w:tr>
    </w:tbl>
    <w:p w:rsidR="008F2A0F" w:rsidRPr="00C17A5C" w:rsidRDefault="008F2A0F" w:rsidP="00911570">
      <w:pPr>
        <w:autoSpaceDE w:val="0"/>
        <w:autoSpaceDN w:val="0"/>
        <w:adjustRightInd w:val="0"/>
        <w:spacing w:after="60" w:line="240" w:lineRule="atLeast"/>
        <w:jc w:val="both"/>
        <w:rPr>
          <w:rFonts w:ascii="Arial" w:hAnsi="Arial" w:cs="Arial"/>
          <w:lang w:val="eu-ES"/>
        </w:rPr>
      </w:pPr>
    </w:p>
    <w:p w:rsidR="00434494" w:rsidRPr="00C17A5C" w:rsidRDefault="00EA1FBB" w:rsidP="00434494">
      <w:pPr>
        <w:spacing w:line="276" w:lineRule="auto"/>
        <w:rPr>
          <w:rFonts w:ascii="Arial" w:hAnsi="Arial" w:cs="Arial"/>
          <w:sz w:val="18"/>
          <w:szCs w:val="18"/>
          <w:lang w:val="eu-ES" w:eastAsia="zh-CN"/>
        </w:rPr>
      </w:pPr>
      <w:r>
        <w:rPr>
          <w:rFonts w:ascii="Arial" w:hAnsi="Arial" w:cs="Arial"/>
          <w:b/>
          <w:sz w:val="18"/>
          <w:szCs w:val="18"/>
          <w:lang w:val="eu-ES" w:eastAsia="zh-CN"/>
        </w:rPr>
        <w:t>Sortarako e</w:t>
      </w:r>
      <w:r w:rsidR="00434494" w:rsidRPr="00C17A5C">
        <w:rPr>
          <w:rFonts w:ascii="Arial" w:hAnsi="Arial" w:cs="Arial"/>
          <w:b/>
          <w:sz w:val="18"/>
          <w:szCs w:val="18"/>
          <w:lang w:val="eu-ES" w:eastAsia="zh-CN"/>
        </w:rPr>
        <w:t>skainitako prezioa:</w:t>
      </w:r>
      <w:r w:rsidR="00434494" w:rsidRPr="00C17A5C">
        <w:rPr>
          <w:rFonts w:ascii="Arial" w:hAnsi="Arial" w:cs="Arial"/>
          <w:sz w:val="18"/>
          <w:szCs w:val="18"/>
          <w:lang w:val="eu-ES" w:eastAsia="zh-CN"/>
        </w:rPr>
        <w:t xml:space="preserve"> </w:t>
      </w:r>
      <w:proofErr w:type="spellStart"/>
      <w:r w:rsidR="00434494" w:rsidRPr="00C17A5C">
        <w:rPr>
          <w:rFonts w:ascii="Arial" w:hAnsi="Arial" w:cs="Arial"/>
          <w:sz w:val="18"/>
          <w:szCs w:val="18"/>
          <w:lang w:val="eu-ES" w:eastAsia="zh-CN"/>
        </w:rPr>
        <w:t>…………………………………………………………€</w:t>
      </w:r>
      <w:proofErr w:type="spellEnd"/>
      <w:r w:rsidR="00434494" w:rsidRPr="00C17A5C">
        <w:rPr>
          <w:rFonts w:ascii="Arial" w:hAnsi="Arial" w:cs="Arial"/>
          <w:sz w:val="18"/>
          <w:szCs w:val="18"/>
          <w:lang w:val="eu-ES" w:eastAsia="zh-CN"/>
        </w:rPr>
        <w:t xml:space="preserve"> gehi BEZ ( %..........) guztira </w:t>
      </w:r>
      <w:proofErr w:type="spellStart"/>
      <w:r w:rsidR="00434494" w:rsidRPr="00C17A5C">
        <w:rPr>
          <w:rFonts w:ascii="Arial" w:hAnsi="Arial" w:cs="Arial"/>
          <w:sz w:val="18"/>
          <w:szCs w:val="18"/>
          <w:lang w:val="eu-ES" w:eastAsia="zh-CN"/>
        </w:rPr>
        <w:t>……………………………………………………………………………………….€</w:t>
      </w:r>
      <w:proofErr w:type="spellEnd"/>
      <w:r w:rsidR="00434494" w:rsidRPr="00C17A5C">
        <w:rPr>
          <w:rFonts w:ascii="Arial" w:hAnsi="Arial" w:cs="Arial"/>
          <w:sz w:val="18"/>
          <w:szCs w:val="18"/>
          <w:lang w:val="eu-ES" w:eastAsia="zh-CN"/>
        </w:rPr>
        <w:t xml:space="preserve"> delarik.</w:t>
      </w:r>
    </w:p>
    <w:p w:rsidR="00434494" w:rsidRPr="00C17A5C" w:rsidRDefault="00434494" w:rsidP="00434494">
      <w:pPr>
        <w:spacing w:line="276" w:lineRule="auto"/>
        <w:rPr>
          <w:rFonts w:ascii="Arial" w:hAnsi="Arial" w:cs="Arial"/>
          <w:sz w:val="18"/>
          <w:szCs w:val="18"/>
          <w:lang w:val="eu-ES" w:eastAsia="zh-CN"/>
        </w:rPr>
      </w:pPr>
    </w:p>
    <w:p w:rsidR="00434494" w:rsidRPr="00C17A5C" w:rsidRDefault="00434494" w:rsidP="00434494">
      <w:pPr>
        <w:spacing w:line="276" w:lineRule="auto"/>
        <w:rPr>
          <w:rFonts w:ascii="Arial" w:hAnsi="Arial" w:cs="Arial"/>
          <w:sz w:val="18"/>
          <w:szCs w:val="18"/>
          <w:lang w:val="eu-ES" w:eastAsia="zh-CN"/>
        </w:rPr>
      </w:pPr>
    </w:p>
    <w:p w:rsidR="00434494" w:rsidRDefault="00434494" w:rsidP="00434494">
      <w:pPr>
        <w:spacing w:line="276" w:lineRule="auto"/>
        <w:rPr>
          <w:rFonts w:ascii="Arial" w:hAnsi="Arial" w:cs="Arial"/>
          <w:sz w:val="18"/>
          <w:szCs w:val="18"/>
          <w:lang w:eastAsia="zh-CN"/>
        </w:rPr>
      </w:pPr>
      <w:r w:rsidRPr="00C17A5C">
        <w:rPr>
          <w:rFonts w:ascii="Arial" w:hAnsi="Arial" w:cs="Arial"/>
          <w:b/>
          <w:sz w:val="18"/>
          <w:szCs w:val="18"/>
          <w:lang w:val="eu-ES" w:eastAsia="zh-CN"/>
        </w:rPr>
        <w:t>Gehienezko prezioa:</w:t>
      </w:r>
      <w:r w:rsidRPr="00C17A5C">
        <w:rPr>
          <w:rFonts w:ascii="Arial" w:hAnsi="Arial" w:cs="Arial"/>
          <w:sz w:val="18"/>
          <w:szCs w:val="18"/>
          <w:lang w:val="eu-ES" w:eastAsia="zh-CN"/>
        </w:rPr>
        <w:t xml:space="preserve"> Lizitazioaren oinarrizko aurrekontua (4. </w:t>
      </w:r>
      <w:proofErr w:type="spellStart"/>
      <w:r w:rsidRPr="00C17A5C">
        <w:rPr>
          <w:rFonts w:ascii="Arial" w:hAnsi="Arial" w:cs="Arial"/>
          <w:sz w:val="18"/>
          <w:szCs w:val="18"/>
          <w:lang w:eastAsia="zh-CN"/>
        </w:rPr>
        <w:t>Atala</w:t>
      </w:r>
      <w:proofErr w:type="spellEnd"/>
      <w:r w:rsidRPr="00C17A5C">
        <w:rPr>
          <w:rFonts w:ascii="Arial" w:hAnsi="Arial" w:cs="Arial"/>
          <w:sz w:val="18"/>
          <w:szCs w:val="18"/>
          <w:lang w:eastAsia="zh-CN"/>
        </w:rPr>
        <w:t xml:space="preserve">) </w:t>
      </w:r>
      <w:proofErr w:type="spellStart"/>
      <w:r w:rsidRPr="00C17A5C">
        <w:rPr>
          <w:rFonts w:ascii="Arial" w:hAnsi="Arial" w:cs="Arial"/>
          <w:sz w:val="18"/>
          <w:szCs w:val="18"/>
          <w:lang w:eastAsia="zh-CN"/>
        </w:rPr>
        <w:t>gehi</w:t>
      </w:r>
      <w:proofErr w:type="spellEnd"/>
      <w:r w:rsidRPr="00C17A5C">
        <w:rPr>
          <w:rFonts w:ascii="Arial" w:hAnsi="Arial" w:cs="Arial"/>
          <w:sz w:val="18"/>
          <w:szCs w:val="18"/>
          <w:lang w:eastAsia="zh-CN"/>
        </w:rPr>
        <w:t xml:space="preserve"> </w:t>
      </w:r>
      <w:proofErr w:type="spellStart"/>
      <w:r w:rsidRPr="00C17A5C">
        <w:rPr>
          <w:rFonts w:ascii="Arial" w:hAnsi="Arial" w:cs="Arial"/>
          <w:sz w:val="18"/>
          <w:szCs w:val="18"/>
          <w:lang w:eastAsia="zh-CN"/>
        </w:rPr>
        <w:t>BEZa</w:t>
      </w:r>
      <w:proofErr w:type="spellEnd"/>
      <w:r w:rsidRPr="00C17A5C">
        <w:rPr>
          <w:rFonts w:ascii="Arial" w:hAnsi="Arial" w:cs="Arial"/>
          <w:sz w:val="18"/>
          <w:szCs w:val="18"/>
          <w:lang w:eastAsia="zh-CN"/>
        </w:rPr>
        <w:t>.</w:t>
      </w:r>
    </w:p>
    <w:p w:rsidR="00B66035" w:rsidRPr="00C17A5C" w:rsidRDefault="00B66035" w:rsidP="00434494">
      <w:pPr>
        <w:spacing w:line="276" w:lineRule="auto"/>
        <w:rPr>
          <w:rFonts w:ascii="Arial" w:hAnsi="Arial" w:cs="Arial"/>
          <w:sz w:val="18"/>
          <w:szCs w:val="18"/>
          <w:lang w:eastAsia="zh-CN"/>
        </w:rPr>
      </w:pPr>
    </w:p>
    <w:p w:rsidR="008F2A0F" w:rsidRPr="00A02EDD" w:rsidRDefault="008F2A0F"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r w:rsidR="00C17A5C">
        <w:rPr>
          <w:rFonts w:ascii="Arial" w:hAnsi="Arial" w:cs="Arial"/>
          <w:b/>
          <w:lang w:val="eu-ES"/>
        </w:rPr>
        <w:t xml:space="preserve"> (</w:t>
      </w:r>
      <w:r w:rsidR="002871FB">
        <w:rPr>
          <w:rFonts w:ascii="Arial" w:hAnsi="Arial" w:cs="Arial"/>
          <w:b/>
          <w:lang w:val="eu-ES"/>
        </w:rPr>
        <w:t>4</w:t>
      </w:r>
      <w:r w:rsidR="00C17A5C">
        <w:rPr>
          <w:rFonts w:ascii="Arial" w:hAnsi="Arial" w:cs="Arial"/>
          <w:b/>
          <w:lang w:val="eu-ES"/>
        </w:rPr>
        <w:t>0 PUNTU)</w:t>
      </w:r>
    </w:p>
    <w:tbl>
      <w:tblPr>
        <w:tblStyle w:val="TableNormal"/>
        <w:tblW w:w="8789"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7"/>
        <w:gridCol w:w="2362"/>
        <w:gridCol w:w="2488"/>
        <w:gridCol w:w="2612"/>
        <w:gridCol w:w="790"/>
      </w:tblGrid>
      <w:tr w:rsidR="00B257ED" w:rsidTr="00EA1FBB">
        <w:trPr>
          <w:trHeight w:val="338"/>
        </w:trPr>
        <w:tc>
          <w:tcPr>
            <w:tcW w:w="537" w:type="dxa"/>
            <w:shd w:val="clear" w:color="auto" w:fill="E6E6E6"/>
          </w:tcPr>
          <w:p w:rsidR="00B257ED" w:rsidRPr="00C17A5C" w:rsidRDefault="00B257ED" w:rsidP="00B257ED">
            <w:pPr>
              <w:pStyle w:val="TableParagraph"/>
              <w:spacing w:before="116"/>
              <w:ind w:left="462"/>
              <w:rPr>
                <w:b/>
                <w:sz w:val="18"/>
                <w:lang w:val="es-ES"/>
              </w:rPr>
            </w:pPr>
          </w:p>
        </w:tc>
        <w:tc>
          <w:tcPr>
            <w:tcW w:w="2362" w:type="dxa"/>
            <w:shd w:val="clear" w:color="auto" w:fill="E6E6E6"/>
          </w:tcPr>
          <w:p w:rsidR="00B257ED" w:rsidRPr="00EA1FBB" w:rsidRDefault="00EA1FBB" w:rsidP="00EA1FBB">
            <w:pPr>
              <w:pStyle w:val="TableParagraph"/>
              <w:spacing w:before="116"/>
              <w:ind w:left="462"/>
              <w:jc w:val="center"/>
              <w:rPr>
                <w:b/>
                <w:sz w:val="20"/>
                <w:szCs w:val="20"/>
              </w:rPr>
            </w:pPr>
            <w:proofErr w:type="spellStart"/>
            <w:r w:rsidRPr="00EA1FBB">
              <w:rPr>
                <w:b/>
                <w:sz w:val="20"/>
                <w:szCs w:val="20"/>
              </w:rPr>
              <w:t>Proposatutako</w:t>
            </w:r>
            <w:proofErr w:type="spellEnd"/>
            <w:r w:rsidRPr="00EA1FBB">
              <w:rPr>
                <w:b/>
                <w:sz w:val="20"/>
                <w:szCs w:val="20"/>
              </w:rPr>
              <w:t xml:space="preserve"> </w:t>
            </w:r>
            <w:proofErr w:type="spellStart"/>
            <w:r w:rsidRPr="00EA1FBB">
              <w:rPr>
                <w:b/>
                <w:sz w:val="20"/>
                <w:szCs w:val="20"/>
              </w:rPr>
              <w:t>pertsonaren</w:t>
            </w:r>
            <w:proofErr w:type="spellEnd"/>
            <w:r w:rsidR="00B257ED" w:rsidRPr="00EA1FBB">
              <w:rPr>
                <w:b/>
                <w:sz w:val="20"/>
                <w:szCs w:val="20"/>
              </w:rPr>
              <w:t xml:space="preserve"> </w:t>
            </w:r>
            <w:proofErr w:type="spellStart"/>
            <w:r w:rsidR="00B257ED" w:rsidRPr="00EA1FBB">
              <w:rPr>
                <w:b/>
                <w:sz w:val="20"/>
                <w:szCs w:val="20"/>
              </w:rPr>
              <w:t>izen-deiturak</w:t>
            </w:r>
            <w:proofErr w:type="spellEnd"/>
          </w:p>
        </w:tc>
        <w:tc>
          <w:tcPr>
            <w:tcW w:w="2488" w:type="dxa"/>
            <w:shd w:val="clear" w:color="auto" w:fill="E6E6E6"/>
          </w:tcPr>
          <w:p w:rsidR="00B257ED" w:rsidRPr="00C17A5C" w:rsidRDefault="00B257ED" w:rsidP="00C17A5C">
            <w:pPr>
              <w:pStyle w:val="TableParagraph"/>
              <w:spacing w:before="116"/>
              <w:ind w:right="958"/>
              <w:jc w:val="center"/>
              <w:rPr>
                <w:b/>
                <w:sz w:val="18"/>
              </w:rPr>
            </w:pPr>
            <w:proofErr w:type="spellStart"/>
            <w:r w:rsidRPr="00C17A5C">
              <w:rPr>
                <w:b/>
                <w:sz w:val="18"/>
              </w:rPr>
              <w:t>Enpresa</w:t>
            </w:r>
            <w:proofErr w:type="spellEnd"/>
          </w:p>
        </w:tc>
        <w:tc>
          <w:tcPr>
            <w:tcW w:w="2612" w:type="dxa"/>
            <w:shd w:val="clear" w:color="auto" w:fill="E6E6E6"/>
          </w:tcPr>
          <w:p w:rsidR="00B257ED" w:rsidRPr="00C17A5C" w:rsidRDefault="00B257ED" w:rsidP="00B257ED">
            <w:pPr>
              <w:pStyle w:val="TableParagraph"/>
              <w:spacing w:before="116"/>
              <w:ind w:left="674"/>
              <w:rPr>
                <w:b/>
                <w:sz w:val="18"/>
              </w:rPr>
            </w:pPr>
            <w:proofErr w:type="spellStart"/>
            <w:r w:rsidRPr="00C17A5C">
              <w:rPr>
                <w:b/>
                <w:w w:val="95"/>
                <w:sz w:val="18"/>
              </w:rPr>
              <w:t>Eginkizunak</w:t>
            </w:r>
            <w:proofErr w:type="spellEnd"/>
          </w:p>
        </w:tc>
        <w:tc>
          <w:tcPr>
            <w:tcW w:w="790" w:type="dxa"/>
            <w:shd w:val="clear" w:color="auto" w:fill="E6E6E6"/>
          </w:tcPr>
          <w:p w:rsidR="00B257ED" w:rsidRPr="00C17A5C" w:rsidRDefault="00B257ED" w:rsidP="00B257ED">
            <w:pPr>
              <w:pStyle w:val="TableParagraph"/>
              <w:spacing w:before="116"/>
              <w:ind w:left="68"/>
              <w:rPr>
                <w:b/>
                <w:sz w:val="18"/>
              </w:rPr>
            </w:pPr>
            <w:proofErr w:type="spellStart"/>
            <w:r w:rsidRPr="00C17A5C">
              <w:rPr>
                <w:b/>
                <w:w w:val="90"/>
                <w:sz w:val="18"/>
              </w:rPr>
              <w:t>Urte</w:t>
            </w:r>
            <w:proofErr w:type="spellEnd"/>
            <w:r w:rsidRPr="00C17A5C">
              <w:rPr>
                <w:b/>
                <w:w w:val="90"/>
                <w:sz w:val="18"/>
              </w:rPr>
              <w:t xml:space="preserve"> </w:t>
            </w:r>
            <w:proofErr w:type="spellStart"/>
            <w:r w:rsidRPr="00C17A5C">
              <w:rPr>
                <w:b/>
                <w:w w:val="90"/>
                <w:sz w:val="18"/>
              </w:rPr>
              <w:t>kopurua</w:t>
            </w:r>
            <w:proofErr w:type="spellEnd"/>
          </w:p>
        </w:tc>
      </w:tr>
      <w:tr w:rsidR="00B257ED" w:rsidTr="00EA1FBB">
        <w:trPr>
          <w:trHeight w:val="336"/>
        </w:trPr>
        <w:tc>
          <w:tcPr>
            <w:tcW w:w="537" w:type="dxa"/>
          </w:tcPr>
          <w:p w:rsidR="00B257ED" w:rsidRDefault="00B257ED" w:rsidP="00B257ED">
            <w:pPr>
              <w:pStyle w:val="TableParagraph"/>
              <w:rPr>
                <w:rFonts w:ascii="Times New Roman"/>
                <w:sz w:val="18"/>
              </w:rPr>
            </w:pPr>
            <w:r w:rsidRPr="00D11B67">
              <w:rPr>
                <w:rFonts w:eastAsia="Calibri"/>
                <w:b/>
                <w:bCs/>
                <w:snapToGrid w:val="0"/>
              </w:rPr>
              <w:t>Tx1</w:t>
            </w:r>
          </w:p>
        </w:tc>
        <w:tc>
          <w:tcPr>
            <w:tcW w:w="2362" w:type="dxa"/>
          </w:tcPr>
          <w:p w:rsidR="00B257ED" w:rsidRDefault="00B257ED" w:rsidP="00B257ED">
            <w:pPr>
              <w:pStyle w:val="TableParagraph"/>
              <w:rPr>
                <w:rFonts w:ascii="Times New Roman"/>
                <w:sz w:val="18"/>
              </w:rPr>
            </w:pPr>
          </w:p>
        </w:tc>
        <w:tc>
          <w:tcPr>
            <w:tcW w:w="2488" w:type="dxa"/>
          </w:tcPr>
          <w:p w:rsidR="00B257ED" w:rsidRDefault="00B257ED" w:rsidP="00B257ED">
            <w:pPr>
              <w:pStyle w:val="TableParagraph"/>
              <w:rPr>
                <w:rFonts w:ascii="Times New Roman"/>
                <w:sz w:val="18"/>
              </w:rPr>
            </w:pPr>
          </w:p>
        </w:tc>
        <w:tc>
          <w:tcPr>
            <w:tcW w:w="2612" w:type="dxa"/>
          </w:tcPr>
          <w:p w:rsidR="00B257ED" w:rsidRDefault="00B257ED" w:rsidP="00B257ED">
            <w:pPr>
              <w:pStyle w:val="TableParagraph"/>
              <w:rPr>
                <w:rFonts w:ascii="Times New Roman"/>
                <w:sz w:val="18"/>
              </w:rPr>
            </w:pPr>
          </w:p>
        </w:tc>
        <w:tc>
          <w:tcPr>
            <w:tcW w:w="790" w:type="dxa"/>
          </w:tcPr>
          <w:p w:rsidR="00B257ED" w:rsidRDefault="00B257ED" w:rsidP="00B257ED">
            <w:pPr>
              <w:pStyle w:val="TableParagraph"/>
              <w:rPr>
                <w:rFonts w:ascii="Times New Roman"/>
                <w:sz w:val="18"/>
              </w:rPr>
            </w:pPr>
          </w:p>
        </w:tc>
      </w:tr>
    </w:tbl>
    <w:p w:rsidR="00C17A5C" w:rsidRDefault="00C17A5C" w:rsidP="00C17A5C">
      <w:pPr>
        <w:spacing w:line="244" w:lineRule="auto"/>
        <w:ind w:right="-1"/>
        <w:jc w:val="both"/>
        <w:rPr>
          <w:rFonts w:ascii="Arial" w:hAnsi="Arial" w:cs="Arial"/>
        </w:rPr>
      </w:pPr>
    </w:p>
    <w:p w:rsidR="002871FB" w:rsidRDefault="002871FB" w:rsidP="002871FB">
      <w:pPr>
        <w:autoSpaceDE w:val="0"/>
        <w:autoSpaceDN w:val="0"/>
        <w:adjustRightInd w:val="0"/>
        <w:spacing w:after="60" w:line="240" w:lineRule="atLeast"/>
        <w:ind w:right="-1"/>
        <w:jc w:val="both"/>
        <w:rPr>
          <w:rFonts w:ascii="Arial" w:hAnsi="Arial" w:cs="Arial"/>
          <w:b/>
          <w:lang w:val="eu-ES"/>
        </w:rPr>
      </w:pPr>
      <w:r>
        <w:rPr>
          <w:rFonts w:ascii="Arial" w:hAnsi="Arial" w:cs="Arial"/>
          <w:b/>
          <w:lang w:val="eu-ES"/>
        </w:rPr>
        <w:t>3</w:t>
      </w:r>
      <w:r w:rsidRPr="00A02EDD">
        <w:rPr>
          <w:rFonts w:ascii="Arial" w:hAnsi="Arial" w:cs="Arial"/>
          <w:b/>
          <w:lang w:val="eu-ES"/>
        </w:rPr>
        <w:t xml:space="preserve">.- </w:t>
      </w:r>
      <w:r>
        <w:rPr>
          <w:rFonts w:ascii="Arial" w:hAnsi="Arial" w:cs="Arial"/>
          <w:b/>
          <w:lang w:val="eu-ES"/>
        </w:rPr>
        <w:t>BASO SUTEETAN PRESTAKUNTZA (10 PUNTU)</w:t>
      </w:r>
    </w:p>
    <w:tbl>
      <w:tblPr>
        <w:tblStyle w:val="TableNormal"/>
        <w:tblW w:w="8789"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61"/>
        <w:gridCol w:w="4394"/>
        <w:gridCol w:w="1134"/>
      </w:tblGrid>
      <w:tr w:rsidR="00B66035" w:rsidTr="00441552">
        <w:trPr>
          <w:trHeight w:val="338"/>
        </w:trPr>
        <w:tc>
          <w:tcPr>
            <w:tcW w:w="3261" w:type="dxa"/>
            <w:shd w:val="clear" w:color="auto" w:fill="E6E6E6"/>
          </w:tcPr>
          <w:p w:rsidR="00B66035" w:rsidRPr="00EA1FBB" w:rsidRDefault="00B66035" w:rsidP="00EA1FBB">
            <w:pPr>
              <w:pStyle w:val="TableParagraph"/>
              <w:spacing w:before="116"/>
              <w:ind w:left="462"/>
              <w:jc w:val="center"/>
              <w:rPr>
                <w:b/>
                <w:sz w:val="20"/>
                <w:szCs w:val="20"/>
              </w:rPr>
            </w:pPr>
            <w:proofErr w:type="spellStart"/>
            <w:r>
              <w:rPr>
                <w:b/>
                <w:sz w:val="20"/>
                <w:szCs w:val="20"/>
              </w:rPr>
              <w:t>Ikastaroa</w:t>
            </w:r>
            <w:proofErr w:type="spellEnd"/>
            <w:r>
              <w:rPr>
                <w:b/>
                <w:sz w:val="20"/>
                <w:szCs w:val="20"/>
              </w:rPr>
              <w:t xml:space="preserve"> </w:t>
            </w:r>
            <w:proofErr w:type="spellStart"/>
            <w:r>
              <w:rPr>
                <w:b/>
                <w:sz w:val="20"/>
                <w:szCs w:val="20"/>
              </w:rPr>
              <w:t>egin</w:t>
            </w:r>
            <w:proofErr w:type="spellEnd"/>
            <w:r>
              <w:rPr>
                <w:b/>
                <w:sz w:val="20"/>
                <w:szCs w:val="20"/>
              </w:rPr>
              <w:t xml:space="preserve"> </w:t>
            </w:r>
            <w:proofErr w:type="spellStart"/>
            <w:r>
              <w:rPr>
                <w:b/>
                <w:sz w:val="20"/>
                <w:szCs w:val="20"/>
              </w:rPr>
              <w:t>duen</w:t>
            </w:r>
            <w:proofErr w:type="spellEnd"/>
            <w:r w:rsidRPr="00EA1FBB">
              <w:rPr>
                <w:b/>
                <w:sz w:val="20"/>
                <w:szCs w:val="20"/>
              </w:rPr>
              <w:t xml:space="preserve"> </w:t>
            </w:r>
            <w:proofErr w:type="spellStart"/>
            <w:r w:rsidRPr="00EA1FBB">
              <w:rPr>
                <w:b/>
                <w:sz w:val="20"/>
                <w:szCs w:val="20"/>
              </w:rPr>
              <w:t>pertsonaren</w:t>
            </w:r>
            <w:proofErr w:type="spellEnd"/>
            <w:r w:rsidRPr="00EA1FBB">
              <w:rPr>
                <w:b/>
                <w:sz w:val="20"/>
                <w:szCs w:val="20"/>
              </w:rPr>
              <w:t xml:space="preserve"> </w:t>
            </w:r>
            <w:proofErr w:type="spellStart"/>
            <w:r w:rsidRPr="00EA1FBB">
              <w:rPr>
                <w:b/>
                <w:sz w:val="20"/>
                <w:szCs w:val="20"/>
              </w:rPr>
              <w:t>izen-deiturak</w:t>
            </w:r>
            <w:proofErr w:type="spellEnd"/>
          </w:p>
        </w:tc>
        <w:tc>
          <w:tcPr>
            <w:tcW w:w="4394" w:type="dxa"/>
            <w:shd w:val="clear" w:color="auto" w:fill="E6E6E6"/>
          </w:tcPr>
          <w:p w:rsidR="00B66035" w:rsidRPr="00C17A5C" w:rsidRDefault="00B66035" w:rsidP="0048245B">
            <w:pPr>
              <w:pStyle w:val="TableParagraph"/>
              <w:spacing w:before="116"/>
              <w:ind w:right="958"/>
              <w:jc w:val="center"/>
              <w:rPr>
                <w:b/>
                <w:sz w:val="18"/>
              </w:rPr>
            </w:pPr>
            <w:proofErr w:type="spellStart"/>
            <w:r>
              <w:rPr>
                <w:b/>
                <w:sz w:val="18"/>
              </w:rPr>
              <w:t>Ikastaroa</w:t>
            </w:r>
            <w:proofErr w:type="spellEnd"/>
          </w:p>
        </w:tc>
        <w:tc>
          <w:tcPr>
            <w:tcW w:w="1134" w:type="dxa"/>
            <w:shd w:val="clear" w:color="auto" w:fill="E6E6E6"/>
          </w:tcPr>
          <w:p w:rsidR="00B66035" w:rsidRPr="00C17A5C" w:rsidRDefault="00B66035" w:rsidP="00B66035">
            <w:pPr>
              <w:pStyle w:val="TableParagraph"/>
              <w:spacing w:before="116"/>
              <w:rPr>
                <w:b/>
                <w:sz w:val="18"/>
              </w:rPr>
            </w:pPr>
            <w:r>
              <w:rPr>
                <w:b/>
                <w:w w:val="95"/>
                <w:sz w:val="18"/>
              </w:rPr>
              <w:t xml:space="preserve">     Data</w:t>
            </w:r>
          </w:p>
        </w:tc>
      </w:tr>
      <w:tr w:rsidR="00B66035" w:rsidTr="00441552">
        <w:trPr>
          <w:trHeight w:val="336"/>
        </w:trPr>
        <w:tc>
          <w:tcPr>
            <w:tcW w:w="3261" w:type="dxa"/>
          </w:tcPr>
          <w:p w:rsidR="00B66035" w:rsidRDefault="00B66035" w:rsidP="0048245B">
            <w:pPr>
              <w:pStyle w:val="TableParagraph"/>
              <w:rPr>
                <w:rFonts w:ascii="Times New Roman"/>
                <w:sz w:val="18"/>
              </w:rPr>
            </w:pPr>
          </w:p>
        </w:tc>
        <w:tc>
          <w:tcPr>
            <w:tcW w:w="4394" w:type="dxa"/>
          </w:tcPr>
          <w:p w:rsidR="00B66035" w:rsidRDefault="00B66035" w:rsidP="0048245B">
            <w:pPr>
              <w:pStyle w:val="TableParagraph"/>
              <w:rPr>
                <w:rFonts w:ascii="Times New Roman"/>
                <w:sz w:val="18"/>
              </w:rPr>
            </w:pPr>
          </w:p>
        </w:tc>
        <w:tc>
          <w:tcPr>
            <w:tcW w:w="1134" w:type="dxa"/>
          </w:tcPr>
          <w:p w:rsidR="00B66035" w:rsidRDefault="00B66035" w:rsidP="0048245B">
            <w:pPr>
              <w:pStyle w:val="TableParagraph"/>
              <w:rPr>
                <w:rFonts w:ascii="Times New Roman"/>
                <w:sz w:val="18"/>
              </w:rPr>
            </w:pPr>
          </w:p>
        </w:tc>
      </w:tr>
    </w:tbl>
    <w:p w:rsidR="00EA1FBB" w:rsidRPr="00A02EDD" w:rsidRDefault="00EA1FBB" w:rsidP="002871FB">
      <w:pPr>
        <w:autoSpaceDE w:val="0"/>
        <w:autoSpaceDN w:val="0"/>
        <w:adjustRightInd w:val="0"/>
        <w:spacing w:after="60" w:line="240" w:lineRule="atLeast"/>
        <w:ind w:right="-1"/>
        <w:jc w:val="both"/>
        <w:rPr>
          <w:rFonts w:ascii="Arial" w:hAnsi="Arial" w:cs="Arial"/>
          <w:b/>
          <w:lang w:val="eu-ES"/>
        </w:rPr>
      </w:pPr>
    </w:p>
    <w:p w:rsidR="002871FB" w:rsidRPr="002871FB" w:rsidRDefault="002871FB" w:rsidP="00C17A5C">
      <w:pPr>
        <w:spacing w:line="244" w:lineRule="auto"/>
        <w:ind w:right="-1"/>
        <w:jc w:val="both"/>
        <w:rPr>
          <w:rFonts w:ascii="Arial" w:hAnsi="Arial" w:cs="Arial"/>
          <w:lang w:val="eu-ES"/>
        </w:rPr>
      </w:pPr>
    </w:p>
    <w:p w:rsidR="00434494" w:rsidRPr="006619A4" w:rsidRDefault="00C17A5C" w:rsidP="00C17A5C">
      <w:pPr>
        <w:spacing w:line="244" w:lineRule="auto"/>
        <w:ind w:right="-1"/>
        <w:jc w:val="both"/>
        <w:rPr>
          <w:rFonts w:ascii="Arial" w:hAnsi="Arial" w:cs="Arial"/>
          <w:lang w:val="eu-ES"/>
        </w:rPr>
      </w:pPr>
      <w:r w:rsidRPr="00B66035">
        <w:rPr>
          <w:rFonts w:ascii="Arial" w:hAnsi="Arial" w:cs="Arial"/>
          <w:b/>
          <w:lang w:val="eu-ES"/>
        </w:rPr>
        <w:t>Oharra</w:t>
      </w:r>
      <w:r w:rsidR="00434494" w:rsidRPr="00B66035">
        <w:rPr>
          <w:rFonts w:ascii="Arial" w:hAnsi="Arial" w:cs="Arial"/>
          <w:lang w:val="eu-ES"/>
        </w:rPr>
        <w:t>: beharrezkoa da 3. Artxibo elektronikoan kontratuan parte hartuko du</w:t>
      </w:r>
      <w:r w:rsidR="00B66035">
        <w:rPr>
          <w:rFonts w:ascii="Arial" w:hAnsi="Arial" w:cs="Arial"/>
          <w:lang w:val="eu-ES"/>
        </w:rPr>
        <w:t xml:space="preserve">en  </w:t>
      </w:r>
      <w:proofErr w:type="spellStart"/>
      <w:r w:rsidR="00B66035">
        <w:rPr>
          <w:rFonts w:ascii="Arial" w:hAnsi="Arial" w:cs="Arial"/>
          <w:lang w:val="eu-ES"/>
        </w:rPr>
        <w:t>personaren</w:t>
      </w:r>
      <w:proofErr w:type="spellEnd"/>
      <w:r w:rsidR="00B66035">
        <w:rPr>
          <w:rFonts w:ascii="Arial" w:hAnsi="Arial" w:cs="Arial"/>
          <w:lang w:val="eu-ES"/>
        </w:rPr>
        <w:t xml:space="preserve"> </w:t>
      </w:r>
      <w:r w:rsidR="00434494" w:rsidRPr="00B66035">
        <w:rPr>
          <w:rFonts w:ascii="Arial" w:hAnsi="Arial" w:cs="Arial"/>
          <w:lang w:val="eu-ES"/>
        </w:rPr>
        <w:t xml:space="preserve">fitxa aurkeztea, aurkeztu behar den gutxienez eskatutako esperientzia baino </w:t>
      </w:r>
      <w:proofErr w:type="spellStart"/>
      <w:r w:rsidR="00434494" w:rsidRPr="00B66035">
        <w:rPr>
          <w:rFonts w:ascii="Arial" w:hAnsi="Arial" w:cs="Arial"/>
          <w:lang w:val="eu-ES"/>
        </w:rPr>
        <w:t>gehiako</w:t>
      </w:r>
      <w:proofErr w:type="spellEnd"/>
      <w:r w:rsidR="00434494" w:rsidRPr="00B66035">
        <w:rPr>
          <w:rFonts w:ascii="Arial" w:hAnsi="Arial" w:cs="Arial"/>
          <w:lang w:val="eu-ES"/>
        </w:rPr>
        <w:t xml:space="preserve"> duela argudiatu behar badu. </w:t>
      </w:r>
      <w:r w:rsidR="00434494" w:rsidRPr="006619A4">
        <w:rPr>
          <w:rFonts w:ascii="Arial" w:hAnsi="Arial" w:cs="Arial"/>
          <w:lang w:val="eu-ES"/>
        </w:rPr>
        <w:t>Erabili beharreko fitxa eredua eranskin honen amaieran agertzen da. Fitxa proposatutako pertsonak sinatua egon beharko du.</w:t>
      </w:r>
    </w:p>
    <w:p w:rsidR="008F2A0F" w:rsidRDefault="008F2A0F" w:rsidP="00911570">
      <w:pPr>
        <w:spacing w:after="60" w:line="240" w:lineRule="atLeast"/>
        <w:jc w:val="both"/>
        <w:rPr>
          <w:rFonts w:ascii="Arial" w:hAnsi="Arial" w:cs="Arial"/>
          <w:lang w:val="eu-ES"/>
        </w:rPr>
      </w:pPr>
    </w:p>
    <w:p w:rsidR="008F2A0F" w:rsidRDefault="008F2A0F"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p>
    <w:p w:rsidR="008F2A0F" w:rsidRDefault="008F2A0F" w:rsidP="00AA50E6">
      <w:pPr>
        <w:pStyle w:val="Prrafodelista"/>
        <w:ind w:left="360"/>
        <w:jc w:val="both"/>
        <w:rPr>
          <w:rFonts w:ascii="Arial" w:hAnsi="Arial" w:cs="Arial"/>
          <w:b/>
          <w:lang w:val="eu-ES"/>
        </w:rPr>
      </w:pPr>
    </w:p>
    <w:p w:rsidR="00434494" w:rsidRPr="006619A4" w:rsidRDefault="00434494" w:rsidP="00434494">
      <w:pPr>
        <w:pStyle w:val="Textoindependiente"/>
        <w:rPr>
          <w:b/>
          <w:sz w:val="22"/>
          <w:lang w:val="eu-ES"/>
        </w:rPr>
      </w:pPr>
    </w:p>
    <w:p w:rsidR="00434494" w:rsidRPr="006619A4" w:rsidRDefault="00434494" w:rsidP="00C17A5C">
      <w:pPr>
        <w:pStyle w:val="Textoindependiente"/>
        <w:spacing w:before="186"/>
        <w:ind w:right="-1"/>
        <w:jc w:val="both"/>
        <w:rPr>
          <w:rFonts w:ascii="Arial" w:hAnsi="Arial" w:cs="Arial"/>
          <w:lang w:val="eu-ES"/>
        </w:rPr>
      </w:pPr>
      <w:r w:rsidRPr="006619A4">
        <w:rPr>
          <w:rFonts w:ascii="Arial" w:hAnsi="Arial" w:cs="Arial"/>
          <w:lang w:val="eu-ES"/>
        </w:rPr>
        <w:t>Enpresa esleipen hartzaile gertatzen bada, lan baldintzen inguruan eskatzen zaion informazio guztia eman beharko du; informazio hori kontratua esleitu ondoren kontratuaren xede den jarduera egiten duten langileei benetan aplikatzen zaizkien baldintzei buruzkoa izango da.</w:t>
      </w:r>
    </w:p>
    <w:p w:rsidR="00434494" w:rsidRPr="006619A4" w:rsidRDefault="00434494" w:rsidP="00C17A5C">
      <w:pPr>
        <w:pStyle w:val="Textoindependiente"/>
        <w:ind w:right="-1"/>
        <w:jc w:val="both"/>
        <w:rPr>
          <w:rFonts w:ascii="Arial" w:hAnsi="Arial" w:cs="Arial"/>
          <w:lang w:val="eu-ES"/>
        </w:rPr>
      </w:pPr>
    </w:p>
    <w:p w:rsidR="00434494" w:rsidRPr="00C17A5C" w:rsidRDefault="00434494" w:rsidP="00C17A5C">
      <w:pPr>
        <w:pStyle w:val="Textoindependiente"/>
        <w:ind w:right="-1"/>
        <w:jc w:val="both"/>
        <w:rPr>
          <w:rFonts w:ascii="Arial" w:hAnsi="Arial" w:cs="Arial"/>
        </w:rPr>
      </w:pPr>
      <w:proofErr w:type="spellStart"/>
      <w:r w:rsidRPr="00C17A5C">
        <w:rPr>
          <w:rFonts w:ascii="Arial" w:hAnsi="Arial" w:cs="Arial"/>
        </w:rPr>
        <w:t>Eskaintza</w:t>
      </w:r>
      <w:proofErr w:type="spellEnd"/>
      <w:r w:rsidRPr="00C17A5C">
        <w:rPr>
          <w:rFonts w:ascii="Arial" w:hAnsi="Arial" w:cs="Arial"/>
        </w:rPr>
        <w:t xml:space="preserve"> </w:t>
      </w:r>
      <w:proofErr w:type="spellStart"/>
      <w:r w:rsidRPr="00C17A5C">
        <w:rPr>
          <w:rFonts w:ascii="Arial" w:hAnsi="Arial" w:cs="Arial"/>
        </w:rPr>
        <w:t>eratzerakoan</w:t>
      </w:r>
      <w:proofErr w:type="spellEnd"/>
      <w:r w:rsidRPr="00C17A5C">
        <w:rPr>
          <w:rFonts w:ascii="Arial" w:hAnsi="Arial" w:cs="Arial"/>
        </w:rPr>
        <w:t xml:space="preserve"> </w:t>
      </w:r>
      <w:proofErr w:type="spellStart"/>
      <w:r w:rsidRPr="00C17A5C">
        <w:rPr>
          <w:rFonts w:ascii="Arial" w:hAnsi="Arial" w:cs="Arial"/>
        </w:rPr>
        <w:t>hauek</w:t>
      </w:r>
      <w:proofErr w:type="spellEnd"/>
      <w:r w:rsidRPr="00C17A5C">
        <w:rPr>
          <w:rFonts w:ascii="Arial" w:hAnsi="Arial" w:cs="Arial"/>
        </w:rPr>
        <w:t xml:space="preserve"> </w:t>
      </w:r>
      <w:proofErr w:type="spellStart"/>
      <w:r w:rsidRPr="00C17A5C">
        <w:rPr>
          <w:rFonts w:ascii="Arial" w:hAnsi="Arial" w:cs="Arial"/>
        </w:rPr>
        <w:t>kontuan</w:t>
      </w:r>
      <w:proofErr w:type="spellEnd"/>
      <w:r w:rsidRPr="00C17A5C">
        <w:rPr>
          <w:rFonts w:ascii="Arial" w:hAnsi="Arial" w:cs="Arial"/>
        </w:rPr>
        <w:t xml:space="preserve"> </w:t>
      </w:r>
      <w:proofErr w:type="spellStart"/>
      <w:r w:rsidRPr="00C17A5C">
        <w:rPr>
          <w:rFonts w:ascii="Arial" w:hAnsi="Arial" w:cs="Arial"/>
        </w:rPr>
        <w:t>izana</w:t>
      </w:r>
      <w:proofErr w:type="spellEnd"/>
      <w:r w:rsidRPr="00C17A5C">
        <w:rPr>
          <w:rFonts w:ascii="Arial" w:hAnsi="Arial" w:cs="Arial"/>
        </w:rPr>
        <w:t xml:space="preserve"> </w:t>
      </w:r>
      <w:proofErr w:type="spellStart"/>
      <w:r w:rsidRPr="00C17A5C">
        <w:rPr>
          <w:rFonts w:ascii="Arial" w:hAnsi="Arial" w:cs="Arial"/>
        </w:rPr>
        <w:t>adierazten</w:t>
      </w:r>
      <w:proofErr w:type="spellEnd"/>
      <w:r w:rsidRPr="00C17A5C">
        <w:rPr>
          <w:rFonts w:ascii="Arial" w:hAnsi="Arial" w:cs="Arial"/>
        </w:rPr>
        <w:t xml:space="preserve"> du:</w:t>
      </w:r>
    </w:p>
    <w:p w:rsidR="00434494" w:rsidRPr="00C17A5C" w:rsidRDefault="00434494" w:rsidP="00C17A5C">
      <w:pPr>
        <w:pStyle w:val="Textoindependiente"/>
        <w:spacing w:before="1"/>
        <w:ind w:left="142" w:right="-1" w:firstLine="67"/>
        <w:jc w:val="both"/>
        <w:rPr>
          <w:rFonts w:ascii="Arial" w:hAnsi="Arial" w:cs="Arial"/>
        </w:rPr>
      </w:pPr>
      <w:r w:rsidRPr="00C17A5C">
        <w:rPr>
          <w:rFonts w:ascii="Arial" w:hAnsi="Arial" w:cs="Arial"/>
        </w:rPr>
        <w:t xml:space="preserve">- </w:t>
      </w:r>
      <w:proofErr w:type="spellStart"/>
      <w:r w:rsidRPr="00C17A5C">
        <w:rPr>
          <w:rFonts w:ascii="Arial" w:hAnsi="Arial" w:cs="Arial"/>
        </w:rPr>
        <w:t>Fiskalitate</w:t>
      </w:r>
      <w:proofErr w:type="spellEnd"/>
      <w:r w:rsidRPr="00C17A5C">
        <w:rPr>
          <w:rFonts w:ascii="Arial" w:hAnsi="Arial" w:cs="Arial"/>
        </w:rPr>
        <w:t xml:space="preserve">, </w:t>
      </w:r>
      <w:proofErr w:type="spellStart"/>
      <w:r w:rsidRPr="00C17A5C">
        <w:rPr>
          <w:rFonts w:ascii="Arial" w:hAnsi="Arial" w:cs="Arial"/>
        </w:rPr>
        <w:t>ingurumenaren</w:t>
      </w:r>
      <w:proofErr w:type="spellEnd"/>
      <w:r w:rsidRPr="00C17A5C">
        <w:rPr>
          <w:rFonts w:ascii="Arial" w:hAnsi="Arial" w:cs="Arial"/>
        </w:rPr>
        <w:t xml:space="preserve"> babes, </w:t>
      </w:r>
      <w:proofErr w:type="spellStart"/>
      <w:r w:rsidRPr="00C17A5C">
        <w:rPr>
          <w:rFonts w:ascii="Arial" w:hAnsi="Arial" w:cs="Arial"/>
        </w:rPr>
        <w:t>enpleguaren</w:t>
      </w:r>
      <w:proofErr w:type="spellEnd"/>
      <w:r w:rsidRPr="00C17A5C">
        <w:rPr>
          <w:rFonts w:ascii="Arial" w:hAnsi="Arial" w:cs="Arial"/>
        </w:rPr>
        <w:t xml:space="preserve"> babes, genero </w:t>
      </w:r>
      <w:proofErr w:type="spellStart"/>
      <w:r w:rsidRPr="00C17A5C">
        <w:rPr>
          <w:rFonts w:ascii="Arial" w:hAnsi="Arial" w:cs="Arial"/>
        </w:rPr>
        <w:t>berdintasun</w:t>
      </w:r>
      <w:proofErr w:type="spellEnd"/>
      <w:r w:rsidRPr="00C17A5C">
        <w:rPr>
          <w:rFonts w:ascii="Arial" w:hAnsi="Arial" w:cs="Arial"/>
        </w:rPr>
        <w:t xml:space="preserve">, </w:t>
      </w:r>
      <w:proofErr w:type="spellStart"/>
      <w:r w:rsidRPr="00C17A5C">
        <w:rPr>
          <w:rFonts w:ascii="Arial" w:hAnsi="Arial" w:cs="Arial"/>
        </w:rPr>
        <w:t>lan</w:t>
      </w:r>
      <w:proofErr w:type="spellEnd"/>
      <w:r w:rsidRPr="00C17A5C">
        <w:rPr>
          <w:rFonts w:ascii="Arial" w:hAnsi="Arial" w:cs="Arial"/>
        </w:rPr>
        <w:t xml:space="preserve"> </w:t>
      </w:r>
      <w:proofErr w:type="spellStart"/>
      <w:r w:rsidRPr="00C17A5C">
        <w:rPr>
          <w:rFonts w:ascii="Arial" w:hAnsi="Arial" w:cs="Arial"/>
        </w:rPr>
        <w:t>baldintza</w:t>
      </w:r>
      <w:proofErr w:type="spellEnd"/>
      <w:r w:rsidRPr="00C17A5C">
        <w:rPr>
          <w:rFonts w:ascii="Arial" w:hAnsi="Arial" w:cs="Arial"/>
        </w:rPr>
        <w:t xml:space="preserve">, </w:t>
      </w:r>
      <w:proofErr w:type="spellStart"/>
      <w:r w:rsidRPr="00C17A5C">
        <w:rPr>
          <w:rFonts w:ascii="Arial" w:hAnsi="Arial" w:cs="Arial"/>
        </w:rPr>
        <w:t>laneko</w:t>
      </w:r>
      <w:proofErr w:type="spellEnd"/>
      <w:r w:rsidRPr="00C17A5C">
        <w:rPr>
          <w:rFonts w:ascii="Arial" w:hAnsi="Arial" w:cs="Arial"/>
        </w:rPr>
        <w:t xml:space="preserve"> </w:t>
      </w:r>
      <w:proofErr w:type="spellStart"/>
      <w:r w:rsidRPr="00C17A5C">
        <w:rPr>
          <w:rFonts w:ascii="Arial" w:hAnsi="Arial" w:cs="Arial"/>
        </w:rPr>
        <w:t>arriskuen</w:t>
      </w:r>
      <w:proofErr w:type="spellEnd"/>
      <w:r w:rsidRPr="00C17A5C">
        <w:rPr>
          <w:rFonts w:ascii="Arial" w:hAnsi="Arial" w:cs="Arial"/>
        </w:rPr>
        <w:t xml:space="preserve"> </w:t>
      </w:r>
      <w:proofErr w:type="spellStart"/>
      <w:r w:rsidRPr="00C17A5C">
        <w:rPr>
          <w:rFonts w:ascii="Arial" w:hAnsi="Arial" w:cs="Arial"/>
        </w:rPr>
        <w:t>prebentzioa</w:t>
      </w:r>
      <w:proofErr w:type="spellEnd"/>
      <w:r w:rsidRPr="00C17A5C">
        <w:rPr>
          <w:rFonts w:ascii="Arial" w:hAnsi="Arial" w:cs="Arial"/>
        </w:rPr>
        <w:t xml:space="preserve"> eta </w:t>
      </w:r>
      <w:proofErr w:type="spellStart"/>
      <w:r w:rsidRPr="00C17A5C">
        <w:rPr>
          <w:rFonts w:ascii="Arial" w:hAnsi="Arial" w:cs="Arial"/>
        </w:rPr>
        <w:t>desgaitasunen</w:t>
      </w:r>
      <w:proofErr w:type="spellEnd"/>
      <w:r w:rsidRPr="00C17A5C">
        <w:rPr>
          <w:rFonts w:ascii="Arial" w:hAnsi="Arial" w:cs="Arial"/>
        </w:rPr>
        <w:t xml:space="preserve"> </w:t>
      </w:r>
      <w:proofErr w:type="spellStart"/>
      <w:r w:rsidRPr="00C17A5C">
        <w:rPr>
          <w:rFonts w:ascii="Arial" w:hAnsi="Arial" w:cs="Arial"/>
        </w:rPr>
        <w:t>bat</w:t>
      </w:r>
      <w:proofErr w:type="spellEnd"/>
      <w:r w:rsidRPr="00C17A5C">
        <w:rPr>
          <w:rFonts w:ascii="Arial" w:hAnsi="Arial" w:cs="Arial"/>
        </w:rPr>
        <w:t xml:space="preserve"> </w:t>
      </w:r>
      <w:proofErr w:type="spellStart"/>
      <w:r w:rsidRPr="00C17A5C">
        <w:rPr>
          <w:rFonts w:ascii="Arial" w:hAnsi="Arial" w:cs="Arial"/>
        </w:rPr>
        <w:t>duten</w:t>
      </w:r>
      <w:proofErr w:type="spellEnd"/>
      <w:r w:rsidRPr="00C17A5C">
        <w:rPr>
          <w:rFonts w:ascii="Arial" w:hAnsi="Arial" w:cs="Arial"/>
        </w:rPr>
        <w:t xml:space="preserve"> </w:t>
      </w:r>
      <w:proofErr w:type="spellStart"/>
      <w:r w:rsidRPr="00C17A5C">
        <w:rPr>
          <w:rFonts w:ascii="Arial" w:hAnsi="Arial" w:cs="Arial"/>
        </w:rPr>
        <w:t>pertsonen</w:t>
      </w:r>
      <w:proofErr w:type="spellEnd"/>
      <w:r w:rsidRPr="00C17A5C">
        <w:rPr>
          <w:rFonts w:ascii="Arial" w:hAnsi="Arial" w:cs="Arial"/>
        </w:rPr>
        <w:t xml:space="preserve"> </w:t>
      </w:r>
      <w:proofErr w:type="spellStart"/>
      <w:r w:rsidRPr="00C17A5C">
        <w:rPr>
          <w:rFonts w:ascii="Arial" w:hAnsi="Arial" w:cs="Arial"/>
        </w:rPr>
        <w:t>gizarteratze</w:t>
      </w:r>
      <w:proofErr w:type="spellEnd"/>
      <w:r w:rsidRPr="00C17A5C">
        <w:rPr>
          <w:rFonts w:ascii="Arial" w:hAnsi="Arial" w:cs="Arial"/>
        </w:rPr>
        <w:t xml:space="preserve"> eta </w:t>
      </w:r>
      <w:proofErr w:type="spellStart"/>
      <w:r w:rsidRPr="00C17A5C">
        <w:rPr>
          <w:rFonts w:ascii="Arial" w:hAnsi="Arial" w:cs="Arial"/>
        </w:rPr>
        <w:t>laneratze</w:t>
      </w:r>
      <w:proofErr w:type="spellEnd"/>
      <w:r w:rsidRPr="00C17A5C">
        <w:rPr>
          <w:rFonts w:ascii="Arial" w:hAnsi="Arial" w:cs="Arial"/>
        </w:rPr>
        <w:t xml:space="preserve"> </w:t>
      </w:r>
      <w:proofErr w:type="spellStart"/>
      <w:r w:rsidRPr="00C17A5C">
        <w:rPr>
          <w:rFonts w:ascii="Arial" w:hAnsi="Arial" w:cs="Arial"/>
        </w:rPr>
        <w:t>arloan</w:t>
      </w:r>
      <w:proofErr w:type="spellEnd"/>
      <w:r w:rsidRPr="00C17A5C">
        <w:rPr>
          <w:rFonts w:ascii="Arial" w:hAnsi="Arial" w:cs="Arial"/>
        </w:rPr>
        <w:t xml:space="preserve"> </w:t>
      </w:r>
      <w:proofErr w:type="spellStart"/>
      <w:r w:rsidRPr="00C17A5C">
        <w:rPr>
          <w:rFonts w:ascii="Arial" w:hAnsi="Arial" w:cs="Arial"/>
        </w:rPr>
        <w:t>indarrean</w:t>
      </w:r>
      <w:proofErr w:type="spellEnd"/>
      <w:r w:rsidRPr="00C17A5C">
        <w:rPr>
          <w:rFonts w:ascii="Arial" w:hAnsi="Arial" w:cs="Arial"/>
        </w:rPr>
        <w:t xml:space="preserve"> </w:t>
      </w:r>
      <w:proofErr w:type="spellStart"/>
      <w:r w:rsidRPr="00C17A5C">
        <w:rPr>
          <w:rFonts w:ascii="Arial" w:hAnsi="Arial" w:cs="Arial"/>
        </w:rPr>
        <w:t>dauden</w:t>
      </w:r>
      <w:proofErr w:type="spellEnd"/>
      <w:r w:rsidRPr="00C17A5C">
        <w:rPr>
          <w:rFonts w:ascii="Arial" w:hAnsi="Arial" w:cs="Arial"/>
        </w:rPr>
        <w:t xml:space="preserve"> </w:t>
      </w:r>
      <w:proofErr w:type="spellStart"/>
      <w:r w:rsidRPr="00C17A5C">
        <w:rPr>
          <w:rFonts w:ascii="Arial" w:hAnsi="Arial" w:cs="Arial"/>
        </w:rPr>
        <w:t>xedapenetatik</w:t>
      </w:r>
      <w:proofErr w:type="spellEnd"/>
      <w:r w:rsidRPr="00C17A5C">
        <w:rPr>
          <w:rFonts w:ascii="Arial" w:hAnsi="Arial" w:cs="Arial"/>
        </w:rPr>
        <w:t xml:space="preserve"> </w:t>
      </w:r>
      <w:proofErr w:type="spellStart"/>
      <w:r w:rsidRPr="00C17A5C">
        <w:rPr>
          <w:rFonts w:ascii="Arial" w:hAnsi="Arial" w:cs="Arial"/>
        </w:rPr>
        <w:t>eratorritako</w:t>
      </w:r>
      <w:proofErr w:type="spellEnd"/>
      <w:r w:rsidRPr="00C17A5C">
        <w:rPr>
          <w:rFonts w:ascii="Arial" w:hAnsi="Arial" w:cs="Arial"/>
        </w:rPr>
        <w:t xml:space="preserve"> </w:t>
      </w:r>
      <w:proofErr w:type="spellStart"/>
      <w:r w:rsidRPr="00C17A5C">
        <w:rPr>
          <w:rFonts w:ascii="Arial" w:hAnsi="Arial" w:cs="Arial"/>
        </w:rPr>
        <w:t>betebeharrak</w:t>
      </w:r>
      <w:proofErr w:type="spellEnd"/>
      <w:r w:rsidRPr="00C17A5C">
        <w:rPr>
          <w:rFonts w:ascii="Arial" w:hAnsi="Arial" w:cs="Arial"/>
        </w:rPr>
        <w:t xml:space="preserve">, </w:t>
      </w:r>
      <w:proofErr w:type="spellStart"/>
      <w:r w:rsidRPr="00C17A5C">
        <w:rPr>
          <w:rFonts w:ascii="Arial" w:hAnsi="Arial" w:cs="Arial"/>
        </w:rPr>
        <w:t>desgaitasunen</w:t>
      </w:r>
      <w:proofErr w:type="spellEnd"/>
      <w:r w:rsidRPr="00C17A5C">
        <w:rPr>
          <w:rFonts w:ascii="Arial" w:hAnsi="Arial" w:cs="Arial"/>
        </w:rPr>
        <w:t xml:space="preserve"> </w:t>
      </w:r>
      <w:proofErr w:type="spellStart"/>
      <w:r w:rsidRPr="00C17A5C">
        <w:rPr>
          <w:rFonts w:ascii="Arial" w:hAnsi="Arial" w:cs="Arial"/>
        </w:rPr>
        <w:t>bat</w:t>
      </w:r>
      <w:proofErr w:type="spellEnd"/>
      <w:r w:rsidRPr="00C17A5C">
        <w:rPr>
          <w:rFonts w:ascii="Arial" w:hAnsi="Arial" w:cs="Arial"/>
        </w:rPr>
        <w:t xml:space="preserve"> </w:t>
      </w:r>
      <w:proofErr w:type="spellStart"/>
      <w:r w:rsidRPr="00C17A5C">
        <w:rPr>
          <w:rFonts w:ascii="Arial" w:hAnsi="Arial" w:cs="Arial"/>
        </w:rPr>
        <w:t>duten</w:t>
      </w:r>
      <w:proofErr w:type="spellEnd"/>
      <w:r w:rsidRPr="00C17A5C">
        <w:rPr>
          <w:rFonts w:ascii="Arial" w:hAnsi="Arial" w:cs="Arial"/>
        </w:rPr>
        <w:t xml:space="preserve"> </w:t>
      </w:r>
      <w:proofErr w:type="spellStart"/>
      <w:r w:rsidRPr="00C17A5C">
        <w:rPr>
          <w:rFonts w:ascii="Arial" w:hAnsi="Arial" w:cs="Arial"/>
        </w:rPr>
        <w:t>pertsona</w:t>
      </w:r>
      <w:proofErr w:type="spellEnd"/>
      <w:r w:rsidRPr="00C17A5C">
        <w:rPr>
          <w:rFonts w:ascii="Arial" w:hAnsi="Arial" w:cs="Arial"/>
        </w:rPr>
        <w:t xml:space="preserve"> </w:t>
      </w:r>
      <w:proofErr w:type="spellStart"/>
      <w:r w:rsidRPr="00C17A5C">
        <w:rPr>
          <w:rFonts w:ascii="Arial" w:hAnsi="Arial" w:cs="Arial"/>
        </w:rPr>
        <w:t>kopuru</w:t>
      </w:r>
      <w:proofErr w:type="spellEnd"/>
      <w:r w:rsidRPr="00C17A5C">
        <w:rPr>
          <w:rFonts w:ascii="Arial" w:hAnsi="Arial" w:cs="Arial"/>
        </w:rPr>
        <w:t xml:space="preserve"> </w:t>
      </w:r>
      <w:proofErr w:type="spellStart"/>
      <w:r w:rsidRPr="00C17A5C">
        <w:rPr>
          <w:rFonts w:ascii="Arial" w:hAnsi="Arial" w:cs="Arial"/>
        </w:rPr>
        <w:t>edo</w:t>
      </w:r>
      <w:proofErr w:type="spellEnd"/>
      <w:r w:rsidRPr="00C17A5C">
        <w:rPr>
          <w:rFonts w:ascii="Arial" w:hAnsi="Arial" w:cs="Arial"/>
        </w:rPr>
        <w:t xml:space="preserve"> </w:t>
      </w:r>
      <w:proofErr w:type="spellStart"/>
      <w:r w:rsidRPr="00C17A5C">
        <w:rPr>
          <w:rFonts w:ascii="Arial" w:hAnsi="Arial" w:cs="Arial"/>
        </w:rPr>
        <w:t>portzentaje</w:t>
      </w:r>
      <w:proofErr w:type="spellEnd"/>
      <w:r w:rsidRPr="00C17A5C">
        <w:rPr>
          <w:rFonts w:ascii="Arial" w:hAnsi="Arial" w:cs="Arial"/>
        </w:rPr>
        <w:t xml:space="preserve"> </w:t>
      </w:r>
      <w:proofErr w:type="spellStart"/>
      <w:r w:rsidRPr="00C17A5C">
        <w:rPr>
          <w:rFonts w:ascii="Arial" w:hAnsi="Arial" w:cs="Arial"/>
        </w:rPr>
        <w:t>jakin</w:t>
      </w:r>
      <w:proofErr w:type="spellEnd"/>
      <w:r w:rsidRPr="00C17A5C">
        <w:rPr>
          <w:rFonts w:ascii="Arial" w:hAnsi="Arial" w:cs="Arial"/>
        </w:rPr>
        <w:t xml:space="preserve"> </w:t>
      </w:r>
      <w:proofErr w:type="spellStart"/>
      <w:r w:rsidRPr="00C17A5C">
        <w:rPr>
          <w:rFonts w:ascii="Arial" w:hAnsi="Arial" w:cs="Arial"/>
        </w:rPr>
        <w:t>bat</w:t>
      </w:r>
      <w:proofErr w:type="spellEnd"/>
      <w:r w:rsidRPr="00C17A5C">
        <w:rPr>
          <w:rFonts w:ascii="Arial" w:hAnsi="Arial" w:cs="Arial"/>
        </w:rPr>
        <w:t xml:space="preserve"> </w:t>
      </w:r>
      <w:proofErr w:type="spellStart"/>
      <w:r w:rsidRPr="00C17A5C">
        <w:rPr>
          <w:rFonts w:ascii="Arial" w:hAnsi="Arial" w:cs="Arial"/>
        </w:rPr>
        <w:t>kontratatzeko</w:t>
      </w:r>
      <w:proofErr w:type="spellEnd"/>
      <w:r w:rsidRPr="00C17A5C">
        <w:rPr>
          <w:rFonts w:ascii="Arial" w:hAnsi="Arial" w:cs="Arial"/>
        </w:rPr>
        <w:t xml:space="preserve"> eta </w:t>
      </w:r>
      <w:proofErr w:type="spellStart"/>
      <w:r w:rsidRPr="00C17A5C">
        <w:rPr>
          <w:rFonts w:ascii="Arial" w:hAnsi="Arial" w:cs="Arial"/>
        </w:rPr>
        <w:t>ingurumena</w:t>
      </w:r>
      <w:proofErr w:type="spellEnd"/>
      <w:r w:rsidRPr="00C17A5C">
        <w:rPr>
          <w:rFonts w:ascii="Arial" w:hAnsi="Arial" w:cs="Arial"/>
        </w:rPr>
        <w:t xml:space="preserve"> </w:t>
      </w:r>
      <w:proofErr w:type="spellStart"/>
      <w:r w:rsidRPr="00C17A5C">
        <w:rPr>
          <w:rFonts w:ascii="Arial" w:hAnsi="Arial" w:cs="Arial"/>
        </w:rPr>
        <w:t>babesteko</w:t>
      </w:r>
      <w:proofErr w:type="spellEnd"/>
      <w:r w:rsidRPr="00C17A5C">
        <w:rPr>
          <w:rFonts w:ascii="Arial" w:hAnsi="Arial" w:cs="Arial"/>
        </w:rPr>
        <w:t xml:space="preserve"> </w:t>
      </w:r>
      <w:proofErr w:type="spellStart"/>
      <w:r w:rsidRPr="00C17A5C">
        <w:rPr>
          <w:rFonts w:ascii="Arial" w:hAnsi="Arial" w:cs="Arial"/>
        </w:rPr>
        <w:t>betebeharrak</w:t>
      </w:r>
      <w:proofErr w:type="spellEnd"/>
      <w:r w:rsidRPr="00C17A5C">
        <w:rPr>
          <w:rFonts w:ascii="Arial" w:hAnsi="Arial" w:cs="Arial"/>
        </w:rPr>
        <w:t>.</w:t>
      </w: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303" w:name="_Toc525133224"/>
    </w:p>
    <w:p w:rsidR="00434494" w:rsidRDefault="00C17A5C" w:rsidP="00C17A5C">
      <w:pPr>
        <w:spacing w:before="93"/>
        <w:jc w:val="center"/>
        <w:rPr>
          <w:rFonts w:ascii="Arial" w:hAnsi="Arial" w:cs="Arial"/>
          <w:b/>
        </w:rPr>
      </w:pPr>
      <w:r w:rsidRPr="00C17A5C">
        <w:rPr>
          <w:rFonts w:ascii="Arial" w:hAnsi="Arial" w:cs="Arial"/>
          <w:b/>
        </w:rPr>
        <w:lastRenderedPageBreak/>
        <w:t xml:space="preserve">PETSONA </w:t>
      </w:r>
      <w:r w:rsidR="00441552">
        <w:rPr>
          <w:rFonts w:ascii="Arial" w:hAnsi="Arial" w:cs="Arial"/>
          <w:b/>
        </w:rPr>
        <w:t>GIDARIAREN</w:t>
      </w:r>
      <w:r w:rsidR="00434494" w:rsidRPr="00C17A5C">
        <w:rPr>
          <w:rFonts w:ascii="Arial" w:hAnsi="Arial" w:cs="Arial"/>
          <w:b/>
        </w:rPr>
        <w:t xml:space="preserve"> FITXA EREDUA</w:t>
      </w:r>
    </w:p>
    <w:p w:rsidR="00841271" w:rsidRPr="00C17A5C" w:rsidRDefault="00841271" w:rsidP="00C17A5C">
      <w:pPr>
        <w:spacing w:before="93"/>
        <w:jc w:val="center"/>
        <w:rPr>
          <w:rFonts w:ascii="Arial" w:hAnsi="Arial" w:cs="Arial"/>
          <w:b/>
        </w:rPr>
      </w:pP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t>____________________________________________________________________________</w:t>
      </w:r>
    </w:p>
    <w:p w:rsidR="00434494" w:rsidRPr="008401FB" w:rsidRDefault="00434494" w:rsidP="00C17A5C">
      <w:pPr>
        <w:pStyle w:val="Textoindependiente"/>
        <w:rPr>
          <w:rFonts w:ascii="Arial" w:hAnsi="Arial" w:cs="Arial"/>
          <w:b/>
          <w:color w:val="FF0000"/>
        </w:rPr>
      </w:pPr>
    </w:p>
    <w:p w:rsidR="00434494" w:rsidRPr="00472F47" w:rsidRDefault="00434494" w:rsidP="00D655D3">
      <w:pPr>
        <w:spacing w:line="242" w:lineRule="auto"/>
        <w:ind w:right="-1"/>
        <w:jc w:val="both"/>
        <w:rPr>
          <w:rFonts w:ascii="Arial" w:hAnsi="Arial" w:cs="Arial"/>
          <w:sz w:val="16"/>
          <w:szCs w:val="16"/>
        </w:rPr>
      </w:pPr>
      <w:proofErr w:type="spellStart"/>
      <w:r w:rsidRPr="00472F47">
        <w:rPr>
          <w:rFonts w:ascii="Arial" w:hAnsi="Arial" w:cs="Arial"/>
          <w:b/>
          <w:sz w:val="16"/>
          <w:szCs w:val="16"/>
        </w:rPr>
        <w:t>Oharra</w:t>
      </w:r>
      <w:proofErr w:type="spellEnd"/>
      <w:r w:rsidRPr="00472F47">
        <w:rPr>
          <w:rFonts w:ascii="Arial" w:hAnsi="Arial" w:cs="Arial"/>
          <w:b/>
          <w:sz w:val="16"/>
          <w:szCs w:val="16"/>
        </w:rPr>
        <w:t xml:space="preserve">: </w:t>
      </w:r>
      <w:proofErr w:type="spellStart"/>
      <w:r w:rsidR="00441552">
        <w:rPr>
          <w:rFonts w:ascii="Arial" w:hAnsi="Arial" w:cs="Arial"/>
          <w:b/>
          <w:sz w:val="16"/>
          <w:szCs w:val="16"/>
        </w:rPr>
        <w:t>g</w:t>
      </w:r>
      <w:r w:rsidR="00D655D3" w:rsidRPr="00472F47">
        <w:rPr>
          <w:rFonts w:ascii="Arial" w:hAnsi="Arial" w:cs="Arial"/>
          <w:sz w:val="16"/>
          <w:szCs w:val="16"/>
        </w:rPr>
        <w:t>utxienez</w:t>
      </w:r>
      <w:proofErr w:type="spellEnd"/>
      <w:r w:rsidR="00D655D3" w:rsidRPr="00472F47">
        <w:rPr>
          <w:rFonts w:ascii="Arial" w:hAnsi="Arial" w:cs="Arial"/>
          <w:sz w:val="16"/>
          <w:szCs w:val="16"/>
        </w:rPr>
        <w:t xml:space="preserve"> </w:t>
      </w:r>
      <w:proofErr w:type="spellStart"/>
      <w:r w:rsidR="00D655D3" w:rsidRPr="00472F47">
        <w:rPr>
          <w:rFonts w:ascii="Arial" w:hAnsi="Arial" w:cs="Arial"/>
          <w:sz w:val="16"/>
          <w:szCs w:val="16"/>
        </w:rPr>
        <w:t>eskatzen</w:t>
      </w:r>
      <w:proofErr w:type="spellEnd"/>
      <w:r w:rsidR="00D655D3" w:rsidRPr="00472F47">
        <w:rPr>
          <w:rFonts w:ascii="Arial" w:hAnsi="Arial" w:cs="Arial"/>
          <w:sz w:val="16"/>
          <w:szCs w:val="16"/>
        </w:rPr>
        <w:t xml:space="preserve"> den </w:t>
      </w:r>
      <w:proofErr w:type="spellStart"/>
      <w:r w:rsidR="00D655D3" w:rsidRPr="00472F47">
        <w:rPr>
          <w:rFonts w:ascii="Arial" w:hAnsi="Arial" w:cs="Arial"/>
          <w:sz w:val="16"/>
          <w:szCs w:val="16"/>
        </w:rPr>
        <w:t>esperientzi</w:t>
      </w:r>
      <w:r w:rsidR="00441552">
        <w:rPr>
          <w:rFonts w:ascii="Arial" w:hAnsi="Arial" w:cs="Arial"/>
          <w:sz w:val="16"/>
          <w:szCs w:val="16"/>
        </w:rPr>
        <w:t>a</w:t>
      </w:r>
      <w:proofErr w:type="spellEnd"/>
      <w:r w:rsidR="00441552">
        <w:rPr>
          <w:rFonts w:ascii="Arial" w:hAnsi="Arial" w:cs="Arial"/>
          <w:sz w:val="16"/>
          <w:szCs w:val="16"/>
        </w:rPr>
        <w:t xml:space="preserve"> </w:t>
      </w:r>
      <w:proofErr w:type="spellStart"/>
      <w:r w:rsidR="00441552">
        <w:rPr>
          <w:rFonts w:ascii="Arial" w:hAnsi="Arial" w:cs="Arial"/>
          <w:sz w:val="16"/>
          <w:szCs w:val="16"/>
        </w:rPr>
        <w:t>baino</w:t>
      </w:r>
      <w:proofErr w:type="spellEnd"/>
      <w:r w:rsidR="00441552">
        <w:rPr>
          <w:rFonts w:ascii="Arial" w:hAnsi="Arial" w:cs="Arial"/>
          <w:sz w:val="16"/>
          <w:szCs w:val="16"/>
        </w:rPr>
        <w:t xml:space="preserve"> </w:t>
      </w:r>
      <w:proofErr w:type="spellStart"/>
      <w:r w:rsidR="00441552">
        <w:rPr>
          <w:rFonts w:ascii="Arial" w:hAnsi="Arial" w:cs="Arial"/>
          <w:sz w:val="16"/>
          <w:szCs w:val="16"/>
        </w:rPr>
        <w:t>gehiago</w:t>
      </w:r>
      <w:proofErr w:type="spellEnd"/>
      <w:r w:rsidR="00441552">
        <w:rPr>
          <w:rFonts w:ascii="Arial" w:hAnsi="Arial" w:cs="Arial"/>
          <w:sz w:val="16"/>
          <w:szCs w:val="16"/>
        </w:rPr>
        <w:t xml:space="preserve"> </w:t>
      </w:r>
      <w:proofErr w:type="spellStart"/>
      <w:r w:rsidR="00441552">
        <w:rPr>
          <w:rFonts w:ascii="Arial" w:hAnsi="Arial" w:cs="Arial"/>
          <w:sz w:val="16"/>
          <w:szCs w:val="16"/>
        </w:rPr>
        <w:t>argudiatzen</w:t>
      </w:r>
      <w:proofErr w:type="spellEnd"/>
      <w:r w:rsidR="00441552">
        <w:rPr>
          <w:rFonts w:ascii="Arial" w:hAnsi="Arial" w:cs="Arial"/>
          <w:sz w:val="16"/>
          <w:szCs w:val="16"/>
        </w:rPr>
        <w:t xml:space="preserve"> </w:t>
      </w:r>
      <w:proofErr w:type="spellStart"/>
      <w:r w:rsidR="00441552">
        <w:rPr>
          <w:rFonts w:ascii="Arial" w:hAnsi="Arial" w:cs="Arial"/>
          <w:sz w:val="16"/>
          <w:szCs w:val="16"/>
        </w:rPr>
        <w:t>bada</w:t>
      </w:r>
      <w:proofErr w:type="spellEnd"/>
      <w:r w:rsidR="00441552">
        <w:rPr>
          <w:rFonts w:ascii="Arial" w:hAnsi="Arial" w:cs="Arial"/>
          <w:sz w:val="16"/>
          <w:szCs w:val="16"/>
        </w:rPr>
        <w:t xml:space="preserve"> </w:t>
      </w:r>
      <w:proofErr w:type="spellStart"/>
      <w:r w:rsidR="00441552">
        <w:rPr>
          <w:rFonts w:ascii="Arial" w:hAnsi="Arial" w:cs="Arial"/>
          <w:sz w:val="16"/>
          <w:szCs w:val="16"/>
        </w:rPr>
        <w:t>honako</w:t>
      </w:r>
      <w:proofErr w:type="spellEnd"/>
      <w:r w:rsidR="00441552">
        <w:rPr>
          <w:rFonts w:ascii="Arial" w:hAnsi="Arial" w:cs="Arial"/>
          <w:sz w:val="16"/>
          <w:szCs w:val="16"/>
        </w:rPr>
        <w:t xml:space="preserve"> </w:t>
      </w:r>
      <w:proofErr w:type="spellStart"/>
      <w:r w:rsidR="00441552">
        <w:rPr>
          <w:rFonts w:ascii="Arial" w:hAnsi="Arial" w:cs="Arial"/>
          <w:sz w:val="16"/>
          <w:szCs w:val="16"/>
        </w:rPr>
        <w:t>fitxa</w:t>
      </w:r>
      <w:proofErr w:type="spellEnd"/>
      <w:r w:rsidR="00441552">
        <w:rPr>
          <w:rFonts w:ascii="Arial" w:hAnsi="Arial" w:cs="Arial"/>
          <w:sz w:val="16"/>
          <w:szCs w:val="16"/>
        </w:rPr>
        <w:t xml:space="preserve"> </w:t>
      </w:r>
      <w:proofErr w:type="spellStart"/>
      <w:r w:rsidR="00441552">
        <w:rPr>
          <w:rFonts w:ascii="Arial" w:hAnsi="Arial" w:cs="Arial"/>
          <w:sz w:val="16"/>
          <w:szCs w:val="16"/>
        </w:rPr>
        <w:t>aurkeztu</w:t>
      </w:r>
      <w:proofErr w:type="spellEnd"/>
      <w:r w:rsidR="00441552">
        <w:rPr>
          <w:rFonts w:ascii="Arial" w:hAnsi="Arial" w:cs="Arial"/>
          <w:sz w:val="16"/>
          <w:szCs w:val="16"/>
        </w:rPr>
        <w:t xml:space="preserve"> </w:t>
      </w:r>
      <w:proofErr w:type="spellStart"/>
      <w:r w:rsidR="00441552">
        <w:rPr>
          <w:rFonts w:ascii="Arial" w:hAnsi="Arial" w:cs="Arial"/>
          <w:sz w:val="16"/>
          <w:szCs w:val="16"/>
        </w:rPr>
        <w:t>behar</w:t>
      </w:r>
      <w:proofErr w:type="spellEnd"/>
      <w:r w:rsidR="00441552">
        <w:rPr>
          <w:rFonts w:ascii="Arial" w:hAnsi="Arial" w:cs="Arial"/>
          <w:sz w:val="16"/>
          <w:szCs w:val="16"/>
        </w:rPr>
        <w:t xml:space="preserve"> da</w:t>
      </w:r>
      <w:r w:rsidR="00C17A5C" w:rsidRPr="00472F47">
        <w:rPr>
          <w:rFonts w:ascii="Arial" w:hAnsi="Arial" w:cs="Arial"/>
          <w:sz w:val="16"/>
          <w:szCs w:val="16"/>
        </w:rPr>
        <w:t>,</w:t>
      </w:r>
      <w:r w:rsidR="00D655D3" w:rsidRPr="00472F47">
        <w:rPr>
          <w:rFonts w:ascii="Arial" w:hAnsi="Arial" w:cs="Arial"/>
          <w:sz w:val="16"/>
          <w:szCs w:val="16"/>
        </w:rPr>
        <w:t xml:space="preserve"> persona </w:t>
      </w:r>
      <w:proofErr w:type="spellStart"/>
      <w:r w:rsidR="00C17A5C" w:rsidRPr="00472F47">
        <w:rPr>
          <w:rFonts w:ascii="Arial" w:hAnsi="Arial" w:cs="Arial"/>
          <w:sz w:val="16"/>
          <w:szCs w:val="16"/>
        </w:rPr>
        <w:t>berak</w:t>
      </w:r>
      <w:proofErr w:type="spellEnd"/>
      <w:r w:rsidR="00C17A5C" w:rsidRPr="00472F47">
        <w:rPr>
          <w:rFonts w:ascii="Arial" w:hAnsi="Arial" w:cs="Arial"/>
          <w:sz w:val="16"/>
          <w:szCs w:val="16"/>
        </w:rPr>
        <w:t xml:space="preserve"> </w:t>
      </w:r>
      <w:proofErr w:type="spellStart"/>
      <w:r w:rsidRPr="00472F47">
        <w:rPr>
          <w:rFonts w:ascii="Arial" w:hAnsi="Arial" w:cs="Arial"/>
          <w:sz w:val="16"/>
          <w:szCs w:val="16"/>
        </w:rPr>
        <w:t>sinatuta</w:t>
      </w:r>
      <w:proofErr w:type="spellEnd"/>
      <w:r w:rsidRPr="00472F47">
        <w:rPr>
          <w:rFonts w:ascii="Arial" w:hAnsi="Arial" w:cs="Arial"/>
          <w:sz w:val="16"/>
          <w:szCs w:val="16"/>
        </w:rPr>
        <w:t xml:space="preserve">. 3 </w:t>
      </w:r>
      <w:proofErr w:type="spellStart"/>
      <w:r w:rsidRPr="00472F47">
        <w:rPr>
          <w:rFonts w:ascii="Arial" w:hAnsi="Arial" w:cs="Arial"/>
          <w:sz w:val="16"/>
          <w:szCs w:val="16"/>
        </w:rPr>
        <w:t>zenbakiko</w:t>
      </w:r>
      <w:proofErr w:type="spellEnd"/>
      <w:r w:rsidRPr="00472F47">
        <w:rPr>
          <w:rFonts w:ascii="Arial" w:hAnsi="Arial" w:cs="Arial"/>
          <w:sz w:val="16"/>
          <w:szCs w:val="16"/>
        </w:rPr>
        <w:t xml:space="preserve"> </w:t>
      </w:r>
      <w:proofErr w:type="spellStart"/>
      <w:r w:rsidRPr="00472F47">
        <w:rPr>
          <w:rFonts w:ascii="Arial" w:hAnsi="Arial" w:cs="Arial"/>
          <w:sz w:val="16"/>
          <w:szCs w:val="16"/>
        </w:rPr>
        <w:t>artxibo</w:t>
      </w:r>
      <w:proofErr w:type="spellEnd"/>
      <w:r w:rsidRPr="00472F47">
        <w:rPr>
          <w:rFonts w:ascii="Arial" w:hAnsi="Arial" w:cs="Arial"/>
          <w:sz w:val="16"/>
          <w:szCs w:val="16"/>
        </w:rPr>
        <w:t xml:space="preserve"> </w:t>
      </w:r>
      <w:proofErr w:type="spellStart"/>
      <w:r w:rsidRPr="00472F47">
        <w:rPr>
          <w:rFonts w:ascii="Arial" w:hAnsi="Arial" w:cs="Arial"/>
          <w:sz w:val="16"/>
          <w:szCs w:val="16"/>
        </w:rPr>
        <w:t>elektronikoan</w:t>
      </w:r>
      <w:proofErr w:type="spellEnd"/>
      <w:r w:rsidRPr="00472F47">
        <w:rPr>
          <w:rFonts w:ascii="Arial" w:hAnsi="Arial" w:cs="Arial"/>
          <w:sz w:val="16"/>
          <w:szCs w:val="16"/>
        </w:rPr>
        <w:t xml:space="preserve"> </w:t>
      </w:r>
      <w:proofErr w:type="spellStart"/>
      <w:r w:rsidRPr="00472F47">
        <w:rPr>
          <w:rFonts w:ascii="Arial" w:hAnsi="Arial" w:cs="Arial"/>
          <w:sz w:val="16"/>
          <w:szCs w:val="16"/>
        </w:rPr>
        <w:t>aurkeztu</w:t>
      </w:r>
      <w:proofErr w:type="spellEnd"/>
      <w:r w:rsidRPr="00472F47">
        <w:rPr>
          <w:rFonts w:ascii="Arial" w:hAnsi="Arial" w:cs="Arial"/>
          <w:sz w:val="16"/>
          <w:szCs w:val="16"/>
        </w:rPr>
        <w:t xml:space="preserve"> </w:t>
      </w:r>
      <w:proofErr w:type="spellStart"/>
      <w:r w:rsidRPr="00472F47">
        <w:rPr>
          <w:rFonts w:ascii="Arial" w:hAnsi="Arial" w:cs="Arial"/>
          <w:sz w:val="16"/>
          <w:szCs w:val="16"/>
        </w:rPr>
        <w:t>behar</w:t>
      </w:r>
      <w:proofErr w:type="spellEnd"/>
      <w:r w:rsidRPr="00472F47">
        <w:rPr>
          <w:rFonts w:ascii="Arial" w:hAnsi="Arial" w:cs="Arial"/>
          <w:sz w:val="16"/>
          <w:szCs w:val="16"/>
        </w:rPr>
        <w:t xml:space="preserve"> da.</w:t>
      </w:r>
    </w:p>
    <w:p w:rsidR="00434494" w:rsidRPr="00C17A5C" w:rsidRDefault="00434494" w:rsidP="00434494">
      <w:pPr>
        <w:pStyle w:val="Textoindependiente"/>
        <w:spacing w:before="8"/>
        <w:rPr>
          <w:rFonts w:ascii="Arial" w:hAnsi="Arial" w:cs="Arial"/>
        </w:rPr>
      </w:pPr>
    </w:p>
    <w:tbl>
      <w:tblPr>
        <w:tblStyle w:val="TableNormal"/>
        <w:tblW w:w="87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625"/>
        <w:gridCol w:w="429"/>
        <w:gridCol w:w="405"/>
        <w:gridCol w:w="1219"/>
        <w:gridCol w:w="1611"/>
        <w:gridCol w:w="667"/>
        <w:gridCol w:w="368"/>
        <w:gridCol w:w="1387"/>
      </w:tblGrid>
      <w:tr w:rsidR="00434494" w:rsidRPr="00C17A5C" w:rsidTr="00472F47">
        <w:trPr>
          <w:trHeight w:val="477"/>
        </w:trPr>
        <w:tc>
          <w:tcPr>
            <w:tcW w:w="7332" w:type="dxa"/>
            <w:gridSpan w:val="8"/>
            <w:shd w:val="clear" w:color="auto" w:fill="auto"/>
          </w:tcPr>
          <w:p w:rsidR="00434494" w:rsidRPr="00441552" w:rsidRDefault="00441552" w:rsidP="00441552">
            <w:pPr>
              <w:pStyle w:val="TableParagraph"/>
              <w:spacing w:before="84"/>
              <w:ind w:left="2483" w:right="2478"/>
              <w:jc w:val="center"/>
              <w:rPr>
                <w:b/>
                <w:sz w:val="20"/>
                <w:szCs w:val="20"/>
                <w:lang w:val="es-ES"/>
              </w:rPr>
            </w:pPr>
            <w:proofErr w:type="spellStart"/>
            <w:r w:rsidRPr="00441552">
              <w:rPr>
                <w:b/>
                <w:sz w:val="20"/>
                <w:szCs w:val="20"/>
                <w:lang w:val="es-ES"/>
              </w:rPr>
              <w:t>Lur</w:t>
            </w:r>
            <w:proofErr w:type="spellEnd"/>
            <w:r w:rsidRPr="00441552">
              <w:rPr>
                <w:b/>
                <w:sz w:val="20"/>
                <w:szCs w:val="20"/>
                <w:lang w:val="es-ES"/>
              </w:rPr>
              <w:t xml:space="preserve"> </w:t>
            </w:r>
            <w:proofErr w:type="spellStart"/>
            <w:r w:rsidRPr="00441552">
              <w:rPr>
                <w:b/>
                <w:sz w:val="20"/>
                <w:szCs w:val="20"/>
                <w:lang w:val="es-ES"/>
              </w:rPr>
              <w:t>orotako</w:t>
            </w:r>
            <w:proofErr w:type="spellEnd"/>
            <w:r w:rsidRPr="00441552">
              <w:rPr>
                <w:b/>
                <w:sz w:val="20"/>
                <w:szCs w:val="20"/>
                <w:lang w:val="es-ES"/>
              </w:rPr>
              <w:t xml:space="preserve"> </w:t>
            </w:r>
            <w:proofErr w:type="spellStart"/>
            <w:r w:rsidRPr="00441552">
              <w:rPr>
                <w:b/>
                <w:sz w:val="20"/>
                <w:szCs w:val="20"/>
                <w:lang w:val="es-ES"/>
              </w:rPr>
              <w:t>kamioi</w:t>
            </w:r>
            <w:proofErr w:type="spellEnd"/>
            <w:r w:rsidRPr="00441552">
              <w:rPr>
                <w:b/>
                <w:sz w:val="20"/>
                <w:szCs w:val="20"/>
                <w:lang w:val="es-ES"/>
              </w:rPr>
              <w:t xml:space="preserve"> </w:t>
            </w:r>
            <w:proofErr w:type="spellStart"/>
            <w:r w:rsidRPr="00441552">
              <w:rPr>
                <w:b/>
                <w:sz w:val="20"/>
                <w:szCs w:val="20"/>
                <w:lang w:val="es-ES"/>
              </w:rPr>
              <w:t>gidariaren</w:t>
            </w:r>
            <w:proofErr w:type="spellEnd"/>
            <w:r w:rsidRPr="00441552">
              <w:rPr>
                <w:b/>
                <w:sz w:val="20"/>
                <w:szCs w:val="20"/>
                <w:lang w:val="es-ES"/>
              </w:rPr>
              <w:t xml:space="preserve"> </w:t>
            </w:r>
            <w:r w:rsidR="00434494" w:rsidRPr="00441552">
              <w:rPr>
                <w:b/>
                <w:sz w:val="20"/>
                <w:szCs w:val="20"/>
                <w:lang w:val="es-ES"/>
              </w:rPr>
              <w:t xml:space="preserve"> </w:t>
            </w:r>
            <w:proofErr w:type="spellStart"/>
            <w:r w:rsidR="00434494" w:rsidRPr="00441552">
              <w:rPr>
                <w:b/>
                <w:sz w:val="20"/>
                <w:szCs w:val="20"/>
                <w:lang w:val="es-ES"/>
              </w:rPr>
              <w:t>fitxa</w:t>
            </w:r>
            <w:proofErr w:type="spellEnd"/>
          </w:p>
        </w:tc>
        <w:tc>
          <w:tcPr>
            <w:tcW w:w="1387" w:type="dxa"/>
            <w:shd w:val="clear" w:color="auto" w:fill="auto"/>
          </w:tcPr>
          <w:p w:rsidR="00434494" w:rsidRPr="00472F47" w:rsidRDefault="00434494" w:rsidP="00B257ED">
            <w:pPr>
              <w:pStyle w:val="TableParagraph"/>
              <w:spacing w:before="84"/>
              <w:ind w:left="109"/>
              <w:rPr>
                <w:b/>
                <w:sz w:val="20"/>
                <w:szCs w:val="20"/>
              </w:rPr>
            </w:pPr>
            <w:proofErr w:type="spellStart"/>
            <w:r w:rsidRPr="00472F47">
              <w:rPr>
                <w:b/>
                <w:sz w:val="20"/>
                <w:szCs w:val="20"/>
              </w:rPr>
              <w:t>Zk</w:t>
            </w:r>
            <w:proofErr w:type="spellEnd"/>
            <w:r w:rsidRPr="00472F47">
              <w:rPr>
                <w:b/>
                <w:sz w:val="20"/>
                <w:szCs w:val="20"/>
              </w:rPr>
              <w:t>. /</w:t>
            </w:r>
          </w:p>
        </w:tc>
      </w:tr>
      <w:tr w:rsidR="00434494" w:rsidRPr="00C17A5C" w:rsidTr="00472F47">
        <w:trPr>
          <w:trHeight w:val="505"/>
        </w:trPr>
        <w:tc>
          <w:tcPr>
            <w:tcW w:w="2633" w:type="dxa"/>
            <w:gridSpan w:val="2"/>
          </w:tcPr>
          <w:p w:rsidR="00434494" w:rsidRPr="00472F47" w:rsidRDefault="00434494" w:rsidP="00B257ED">
            <w:pPr>
              <w:pStyle w:val="TableParagraph"/>
              <w:spacing w:before="122"/>
              <w:ind w:left="1293"/>
              <w:rPr>
                <w:sz w:val="20"/>
                <w:szCs w:val="20"/>
              </w:rPr>
            </w:pPr>
            <w:proofErr w:type="spellStart"/>
            <w:r w:rsidRPr="00472F47">
              <w:rPr>
                <w:sz w:val="20"/>
                <w:szCs w:val="20"/>
              </w:rPr>
              <w:t>Izen-deiturak</w:t>
            </w:r>
            <w:proofErr w:type="spellEnd"/>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503"/>
        </w:trPr>
        <w:tc>
          <w:tcPr>
            <w:tcW w:w="1008" w:type="dxa"/>
          </w:tcPr>
          <w:p w:rsidR="00434494" w:rsidRPr="00472F47" w:rsidRDefault="00434494" w:rsidP="00B257ED">
            <w:pPr>
              <w:pStyle w:val="TableParagraph"/>
              <w:spacing w:before="119"/>
              <w:ind w:left="599"/>
              <w:rPr>
                <w:sz w:val="20"/>
                <w:szCs w:val="20"/>
              </w:rPr>
            </w:pPr>
            <w:r w:rsidRPr="00472F47">
              <w:rPr>
                <w:sz w:val="20"/>
                <w:szCs w:val="20"/>
              </w:rPr>
              <w:t>IFZ</w:t>
            </w:r>
          </w:p>
        </w:tc>
        <w:tc>
          <w:tcPr>
            <w:tcW w:w="1625" w:type="dxa"/>
          </w:tcPr>
          <w:p w:rsidR="00434494" w:rsidRPr="00472F47" w:rsidRDefault="00434494" w:rsidP="00B257ED">
            <w:pPr>
              <w:pStyle w:val="TableParagraph"/>
              <w:rPr>
                <w:sz w:val="20"/>
                <w:szCs w:val="20"/>
              </w:rPr>
            </w:pPr>
          </w:p>
        </w:tc>
        <w:tc>
          <w:tcPr>
            <w:tcW w:w="834" w:type="dxa"/>
            <w:gridSpan w:val="2"/>
          </w:tcPr>
          <w:p w:rsidR="00434494" w:rsidRPr="00472F47" w:rsidRDefault="00434494" w:rsidP="00B257ED">
            <w:pPr>
              <w:pStyle w:val="TableParagraph"/>
              <w:spacing w:before="119"/>
              <w:ind w:left="379"/>
              <w:rPr>
                <w:sz w:val="20"/>
                <w:szCs w:val="20"/>
              </w:rPr>
            </w:pPr>
            <w:r w:rsidRPr="00472F47">
              <w:rPr>
                <w:sz w:val="20"/>
                <w:szCs w:val="20"/>
              </w:rPr>
              <w:t>Tel.</w:t>
            </w:r>
          </w:p>
        </w:tc>
        <w:tc>
          <w:tcPr>
            <w:tcW w:w="1219" w:type="dxa"/>
          </w:tcPr>
          <w:p w:rsidR="00434494" w:rsidRPr="00472F47" w:rsidRDefault="00434494" w:rsidP="00B257ED">
            <w:pPr>
              <w:pStyle w:val="TableParagraph"/>
              <w:rPr>
                <w:sz w:val="20"/>
                <w:szCs w:val="20"/>
              </w:rPr>
            </w:pPr>
          </w:p>
        </w:tc>
        <w:tc>
          <w:tcPr>
            <w:tcW w:w="1611" w:type="dxa"/>
          </w:tcPr>
          <w:p w:rsidR="00434494" w:rsidRPr="00472F47" w:rsidRDefault="00434494" w:rsidP="00B257ED">
            <w:pPr>
              <w:pStyle w:val="TableParagraph"/>
              <w:spacing w:before="119"/>
              <w:ind w:left="791"/>
              <w:rPr>
                <w:sz w:val="20"/>
                <w:szCs w:val="20"/>
              </w:rPr>
            </w:pPr>
            <w:r w:rsidRPr="00472F47">
              <w:rPr>
                <w:sz w:val="20"/>
                <w:szCs w:val="20"/>
              </w:rPr>
              <w:t>e-</w:t>
            </w:r>
            <w:proofErr w:type="spellStart"/>
            <w:r w:rsidRPr="00472F47">
              <w:rPr>
                <w:sz w:val="20"/>
                <w:szCs w:val="20"/>
              </w:rPr>
              <w:t>posta</w:t>
            </w:r>
            <w:proofErr w:type="spellEnd"/>
          </w:p>
        </w:tc>
        <w:tc>
          <w:tcPr>
            <w:tcW w:w="2422" w:type="dxa"/>
            <w:gridSpan w:val="3"/>
          </w:tcPr>
          <w:p w:rsidR="00434494" w:rsidRPr="00472F47" w:rsidRDefault="00434494" w:rsidP="00B257ED">
            <w:pPr>
              <w:pStyle w:val="TableParagraph"/>
              <w:rPr>
                <w:sz w:val="20"/>
                <w:szCs w:val="20"/>
              </w:rPr>
            </w:pPr>
          </w:p>
        </w:tc>
      </w:tr>
      <w:tr w:rsidR="00434494" w:rsidRPr="00C17A5C" w:rsidTr="00472F47">
        <w:trPr>
          <w:trHeight w:val="506"/>
        </w:trPr>
        <w:tc>
          <w:tcPr>
            <w:tcW w:w="2633" w:type="dxa"/>
            <w:gridSpan w:val="2"/>
          </w:tcPr>
          <w:p w:rsidR="00434494" w:rsidRPr="00472F47" w:rsidRDefault="00434494" w:rsidP="00C17A5C">
            <w:pPr>
              <w:pStyle w:val="TableParagraph"/>
              <w:spacing w:line="225" w:lineRule="exact"/>
              <w:rPr>
                <w:sz w:val="20"/>
                <w:szCs w:val="20"/>
              </w:rPr>
            </w:pPr>
            <w:proofErr w:type="spellStart"/>
            <w:r w:rsidRPr="00472F47">
              <w:rPr>
                <w:sz w:val="20"/>
                <w:szCs w:val="20"/>
              </w:rPr>
              <w:t>Enpresa</w:t>
            </w:r>
            <w:proofErr w:type="spellEnd"/>
            <w:r w:rsidRPr="00472F47">
              <w:rPr>
                <w:sz w:val="20"/>
                <w:szCs w:val="20"/>
              </w:rPr>
              <w:t xml:space="preserve"> </w:t>
            </w:r>
            <w:proofErr w:type="spellStart"/>
            <w:r w:rsidRPr="00472F47">
              <w:rPr>
                <w:sz w:val="20"/>
                <w:szCs w:val="20"/>
              </w:rPr>
              <w:t>lizitatzailea</w:t>
            </w:r>
            <w:proofErr w:type="spellEnd"/>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1012"/>
        </w:trPr>
        <w:tc>
          <w:tcPr>
            <w:tcW w:w="2633" w:type="dxa"/>
            <w:gridSpan w:val="2"/>
          </w:tcPr>
          <w:p w:rsidR="00434494" w:rsidRPr="00472F47" w:rsidRDefault="00434494" w:rsidP="00B257ED">
            <w:pPr>
              <w:pStyle w:val="TableParagraph"/>
              <w:spacing w:line="266" w:lineRule="auto"/>
              <w:ind w:left="880" w:firstLine="856"/>
              <w:rPr>
                <w:sz w:val="20"/>
                <w:szCs w:val="20"/>
              </w:rPr>
            </w:pPr>
            <w:proofErr w:type="spellStart"/>
            <w:r w:rsidRPr="00472F47">
              <w:rPr>
                <w:w w:val="95"/>
                <w:sz w:val="20"/>
                <w:szCs w:val="20"/>
              </w:rPr>
              <w:t>Enpresa</w:t>
            </w:r>
            <w:proofErr w:type="spellEnd"/>
            <w:r w:rsidRPr="00472F47">
              <w:rPr>
                <w:w w:val="95"/>
                <w:sz w:val="20"/>
                <w:szCs w:val="20"/>
              </w:rPr>
              <w:t xml:space="preserve"> </w:t>
            </w:r>
            <w:proofErr w:type="spellStart"/>
            <w:r w:rsidRPr="00472F47">
              <w:rPr>
                <w:w w:val="95"/>
                <w:sz w:val="20"/>
                <w:szCs w:val="20"/>
              </w:rPr>
              <w:t>lizitatzailearekiko</w:t>
            </w:r>
            <w:proofErr w:type="spellEnd"/>
          </w:p>
          <w:p w:rsidR="00434494" w:rsidRPr="00472F47" w:rsidRDefault="00434494" w:rsidP="00B257ED">
            <w:pPr>
              <w:pStyle w:val="TableParagraph"/>
              <w:spacing w:line="226" w:lineRule="exact"/>
              <w:ind w:left="1502"/>
              <w:rPr>
                <w:sz w:val="20"/>
                <w:szCs w:val="20"/>
              </w:rPr>
            </w:pPr>
            <w:proofErr w:type="spellStart"/>
            <w:r w:rsidRPr="00472F47">
              <w:rPr>
                <w:sz w:val="20"/>
                <w:szCs w:val="20"/>
              </w:rPr>
              <w:t>harremana</w:t>
            </w:r>
            <w:proofErr w:type="spellEnd"/>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789"/>
        </w:trPr>
        <w:tc>
          <w:tcPr>
            <w:tcW w:w="2633" w:type="dxa"/>
            <w:gridSpan w:val="2"/>
          </w:tcPr>
          <w:p w:rsidR="00434494" w:rsidRPr="00472F47" w:rsidRDefault="00434494" w:rsidP="00B257ED">
            <w:pPr>
              <w:pStyle w:val="TableParagraph"/>
              <w:spacing w:before="136"/>
              <w:ind w:left="400"/>
              <w:rPr>
                <w:sz w:val="20"/>
                <w:szCs w:val="20"/>
              </w:rPr>
            </w:pPr>
            <w:proofErr w:type="spellStart"/>
            <w:r w:rsidRPr="00472F47">
              <w:rPr>
                <w:sz w:val="20"/>
                <w:szCs w:val="20"/>
              </w:rPr>
              <w:t>Titulazio</w:t>
            </w:r>
            <w:proofErr w:type="spellEnd"/>
            <w:r w:rsidRPr="00472F47">
              <w:rPr>
                <w:sz w:val="20"/>
                <w:szCs w:val="20"/>
              </w:rPr>
              <w:t xml:space="preserve"> </w:t>
            </w:r>
            <w:proofErr w:type="spellStart"/>
            <w:r w:rsidRPr="00472F47">
              <w:rPr>
                <w:sz w:val="20"/>
                <w:szCs w:val="20"/>
              </w:rPr>
              <w:t>akademikoak</w:t>
            </w:r>
            <w:proofErr w:type="spellEnd"/>
          </w:p>
        </w:tc>
        <w:tc>
          <w:tcPr>
            <w:tcW w:w="6086" w:type="dxa"/>
            <w:gridSpan w:val="7"/>
          </w:tcPr>
          <w:p w:rsidR="00434494" w:rsidRPr="00472F47" w:rsidRDefault="00434494" w:rsidP="00B257ED">
            <w:pPr>
              <w:pStyle w:val="TableParagraph"/>
              <w:rPr>
                <w:sz w:val="20"/>
                <w:szCs w:val="20"/>
              </w:rPr>
            </w:pPr>
          </w:p>
        </w:tc>
      </w:tr>
      <w:tr w:rsidR="00434494" w:rsidRPr="00C17A5C" w:rsidTr="00472F47">
        <w:trPr>
          <w:trHeight w:val="717"/>
        </w:trPr>
        <w:tc>
          <w:tcPr>
            <w:tcW w:w="8719" w:type="dxa"/>
            <w:gridSpan w:val="9"/>
          </w:tcPr>
          <w:p w:rsidR="00434494" w:rsidRPr="00472F47" w:rsidRDefault="00441552" w:rsidP="00441552">
            <w:pPr>
              <w:pStyle w:val="TableParagraph"/>
              <w:spacing w:before="100"/>
              <w:ind w:left="1350"/>
              <w:rPr>
                <w:sz w:val="20"/>
                <w:szCs w:val="20"/>
                <w:lang w:val="es-ES"/>
              </w:rPr>
            </w:pPr>
            <w:r>
              <w:rPr>
                <w:sz w:val="18"/>
                <w:szCs w:val="18"/>
                <w:lang w:val="eu-ES"/>
              </w:rPr>
              <w:t>ESPERIENTZIA: lur orotako kamioi gidari baso suteak itzaltzen.</w:t>
            </w:r>
          </w:p>
        </w:tc>
      </w:tr>
      <w:tr w:rsidR="00434494" w:rsidRPr="00C17A5C" w:rsidTr="00472F47">
        <w:trPr>
          <w:trHeight w:val="415"/>
        </w:trPr>
        <w:tc>
          <w:tcPr>
            <w:tcW w:w="3062" w:type="dxa"/>
            <w:gridSpan w:val="3"/>
          </w:tcPr>
          <w:p w:rsidR="00434494" w:rsidRPr="00472F47" w:rsidRDefault="00434494" w:rsidP="00B257ED">
            <w:pPr>
              <w:pStyle w:val="TableParagraph"/>
              <w:spacing w:before="76"/>
              <w:ind w:left="107"/>
              <w:rPr>
                <w:sz w:val="20"/>
                <w:szCs w:val="20"/>
              </w:rPr>
            </w:pPr>
            <w:proofErr w:type="spellStart"/>
            <w:r w:rsidRPr="00472F47">
              <w:rPr>
                <w:sz w:val="20"/>
                <w:szCs w:val="20"/>
              </w:rPr>
              <w:t>enpresa</w:t>
            </w:r>
            <w:proofErr w:type="spellEnd"/>
          </w:p>
        </w:tc>
        <w:tc>
          <w:tcPr>
            <w:tcW w:w="3902" w:type="dxa"/>
            <w:gridSpan w:val="4"/>
          </w:tcPr>
          <w:p w:rsidR="00434494" w:rsidRPr="00472F47" w:rsidRDefault="00434494" w:rsidP="00B257ED">
            <w:pPr>
              <w:pStyle w:val="TableParagraph"/>
              <w:spacing w:before="76"/>
              <w:ind w:left="108"/>
              <w:rPr>
                <w:sz w:val="20"/>
                <w:szCs w:val="20"/>
              </w:rPr>
            </w:pPr>
            <w:proofErr w:type="spellStart"/>
            <w:r w:rsidRPr="00472F47">
              <w:rPr>
                <w:sz w:val="20"/>
                <w:szCs w:val="20"/>
              </w:rPr>
              <w:t>eginkizuna</w:t>
            </w:r>
            <w:proofErr w:type="spellEnd"/>
          </w:p>
        </w:tc>
        <w:tc>
          <w:tcPr>
            <w:tcW w:w="1755" w:type="dxa"/>
            <w:gridSpan w:val="2"/>
          </w:tcPr>
          <w:p w:rsidR="00434494" w:rsidRPr="00472F47" w:rsidRDefault="00434494" w:rsidP="00B257ED">
            <w:pPr>
              <w:pStyle w:val="TableParagraph"/>
              <w:spacing w:before="76"/>
              <w:ind w:left="107"/>
              <w:rPr>
                <w:sz w:val="20"/>
                <w:szCs w:val="20"/>
              </w:rPr>
            </w:pPr>
            <w:proofErr w:type="spellStart"/>
            <w:r w:rsidRPr="00472F47">
              <w:rPr>
                <w:sz w:val="20"/>
                <w:szCs w:val="20"/>
              </w:rPr>
              <w:t>urte</w:t>
            </w:r>
            <w:proofErr w:type="spellEnd"/>
            <w:r w:rsidRPr="00472F47">
              <w:rPr>
                <w:sz w:val="20"/>
                <w:szCs w:val="20"/>
              </w:rPr>
              <w:t xml:space="preserve"> kop.</w:t>
            </w:r>
          </w:p>
        </w:tc>
      </w:tr>
      <w:tr w:rsidR="00434494" w:rsidRPr="00C17A5C" w:rsidTr="00472F47">
        <w:trPr>
          <w:trHeight w:val="973"/>
        </w:trPr>
        <w:tc>
          <w:tcPr>
            <w:tcW w:w="3062" w:type="dxa"/>
            <w:gridSpan w:val="3"/>
          </w:tcPr>
          <w:p w:rsidR="00434494" w:rsidRPr="00472F47" w:rsidRDefault="00434494" w:rsidP="00B257ED">
            <w:pPr>
              <w:pStyle w:val="TableParagraph"/>
              <w:rPr>
                <w:sz w:val="20"/>
                <w:szCs w:val="20"/>
              </w:rPr>
            </w:pPr>
          </w:p>
        </w:tc>
        <w:tc>
          <w:tcPr>
            <w:tcW w:w="3902" w:type="dxa"/>
            <w:gridSpan w:val="4"/>
          </w:tcPr>
          <w:p w:rsidR="00434494" w:rsidRPr="00472F47" w:rsidRDefault="00434494" w:rsidP="00B257ED">
            <w:pPr>
              <w:pStyle w:val="TableParagraph"/>
              <w:rPr>
                <w:sz w:val="20"/>
                <w:szCs w:val="20"/>
              </w:rPr>
            </w:pPr>
          </w:p>
        </w:tc>
        <w:tc>
          <w:tcPr>
            <w:tcW w:w="1755" w:type="dxa"/>
            <w:gridSpan w:val="2"/>
          </w:tcPr>
          <w:p w:rsidR="00434494" w:rsidRPr="00472F47" w:rsidRDefault="00434494" w:rsidP="00B257ED">
            <w:pPr>
              <w:pStyle w:val="TableParagraph"/>
              <w:rPr>
                <w:sz w:val="20"/>
                <w:szCs w:val="20"/>
              </w:rPr>
            </w:pPr>
          </w:p>
        </w:tc>
      </w:tr>
      <w:tr w:rsidR="00434494" w:rsidRPr="00C17A5C" w:rsidTr="00472F47">
        <w:trPr>
          <w:trHeight w:val="1106"/>
        </w:trPr>
        <w:tc>
          <w:tcPr>
            <w:tcW w:w="8719" w:type="dxa"/>
            <w:gridSpan w:val="9"/>
          </w:tcPr>
          <w:p w:rsidR="00434494" w:rsidRPr="00472F47" w:rsidRDefault="00434494" w:rsidP="00B257ED">
            <w:pPr>
              <w:pStyle w:val="TableParagraph"/>
              <w:spacing w:before="167" w:line="266" w:lineRule="auto"/>
              <w:ind w:left="107"/>
              <w:rPr>
                <w:sz w:val="20"/>
                <w:szCs w:val="20"/>
                <w:lang w:val="es-ES"/>
              </w:rPr>
            </w:pPr>
            <w:proofErr w:type="spellStart"/>
            <w:r w:rsidRPr="00472F47">
              <w:rPr>
                <w:sz w:val="20"/>
                <w:szCs w:val="20"/>
                <w:lang w:val="es-ES"/>
              </w:rPr>
              <w:t>Goian</w:t>
            </w:r>
            <w:proofErr w:type="spellEnd"/>
            <w:r w:rsidRPr="00472F47">
              <w:rPr>
                <w:sz w:val="20"/>
                <w:szCs w:val="20"/>
                <w:lang w:val="es-ES"/>
              </w:rPr>
              <w:t xml:space="preserve"> </w:t>
            </w:r>
            <w:proofErr w:type="spellStart"/>
            <w:r w:rsidRPr="00472F47">
              <w:rPr>
                <w:sz w:val="20"/>
                <w:szCs w:val="20"/>
                <w:lang w:val="es-ES"/>
              </w:rPr>
              <w:t>aipatutako</w:t>
            </w:r>
            <w:proofErr w:type="spellEnd"/>
            <w:r w:rsidRPr="00472F47">
              <w:rPr>
                <w:sz w:val="20"/>
                <w:szCs w:val="20"/>
                <w:lang w:val="es-ES"/>
              </w:rPr>
              <w:t xml:space="preserve"> </w:t>
            </w:r>
            <w:proofErr w:type="spellStart"/>
            <w:r w:rsidRPr="00472F47">
              <w:rPr>
                <w:sz w:val="20"/>
                <w:szCs w:val="20"/>
                <w:lang w:val="es-ES"/>
              </w:rPr>
              <w:t>enpresarekin</w:t>
            </w:r>
            <w:proofErr w:type="spellEnd"/>
            <w:r w:rsidRPr="00472F47">
              <w:rPr>
                <w:sz w:val="20"/>
                <w:szCs w:val="20"/>
                <w:lang w:val="es-ES"/>
              </w:rPr>
              <w:t xml:space="preserve"> </w:t>
            </w:r>
            <w:proofErr w:type="spellStart"/>
            <w:r w:rsidRPr="00472F47">
              <w:rPr>
                <w:sz w:val="20"/>
                <w:szCs w:val="20"/>
                <w:lang w:val="es-ES"/>
              </w:rPr>
              <w:t>lan</w:t>
            </w:r>
            <w:proofErr w:type="spellEnd"/>
            <w:r w:rsidRPr="00472F47">
              <w:rPr>
                <w:sz w:val="20"/>
                <w:szCs w:val="20"/>
                <w:lang w:val="es-ES"/>
              </w:rPr>
              <w:t xml:space="preserve"> </w:t>
            </w:r>
            <w:proofErr w:type="spellStart"/>
            <w:r w:rsidRPr="00472F47">
              <w:rPr>
                <w:sz w:val="20"/>
                <w:szCs w:val="20"/>
                <w:lang w:val="es-ES"/>
              </w:rPr>
              <w:t>egiteko</w:t>
            </w:r>
            <w:proofErr w:type="spellEnd"/>
            <w:r w:rsidRPr="00472F47">
              <w:rPr>
                <w:sz w:val="20"/>
                <w:szCs w:val="20"/>
                <w:lang w:val="es-ES"/>
              </w:rPr>
              <w:t xml:space="preserve"> </w:t>
            </w:r>
            <w:proofErr w:type="spellStart"/>
            <w:r w:rsidRPr="00472F47">
              <w:rPr>
                <w:sz w:val="20"/>
                <w:szCs w:val="20"/>
                <w:lang w:val="es-ES"/>
              </w:rPr>
              <w:t>adostasuna</w:t>
            </w:r>
            <w:proofErr w:type="spellEnd"/>
            <w:r w:rsidRPr="00472F47">
              <w:rPr>
                <w:sz w:val="20"/>
                <w:szCs w:val="20"/>
                <w:lang w:val="es-ES"/>
              </w:rPr>
              <w:t xml:space="preserve"> </w:t>
            </w:r>
            <w:proofErr w:type="spellStart"/>
            <w:r w:rsidRPr="00472F47">
              <w:rPr>
                <w:sz w:val="20"/>
                <w:szCs w:val="20"/>
                <w:lang w:val="es-ES"/>
              </w:rPr>
              <w:t>agertzen</w:t>
            </w:r>
            <w:proofErr w:type="spellEnd"/>
            <w:r w:rsidRPr="00472F47">
              <w:rPr>
                <w:sz w:val="20"/>
                <w:szCs w:val="20"/>
                <w:lang w:val="es-ES"/>
              </w:rPr>
              <w:t xml:space="preserve"> </w:t>
            </w:r>
            <w:proofErr w:type="spellStart"/>
            <w:r w:rsidRPr="00472F47">
              <w:rPr>
                <w:sz w:val="20"/>
                <w:szCs w:val="20"/>
                <w:lang w:val="es-ES"/>
              </w:rPr>
              <w:t>dut</w:t>
            </w:r>
            <w:proofErr w:type="spellEnd"/>
            <w:r w:rsidRPr="00472F47">
              <w:rPr>
                <w:sz w:val="20"/>
                <w:szCs w:val="20"/>
                <w:lang w:val="es-ES"/>
              </w:rPr>
              <w:t xml:space="preserve">, </w:t>
            </w:r>
            <w:proofErr w:type="spellStart"/>
            <w:r w:rsidRPr="00472F47">
              <w:rPr>
                <w:sz w:val="20"/>
                <w:szCs w:val="20"/>
                <w:lang w:val="es-ES"/>
              </w:rPr>
              <w:t>Gipuzkoako</w:t>
            </w:r>
            <w:proofErr w:type="spellEnd"/>
            <w:r w:rsidRPr="00472F47">
              <w:rPr>
                <w:sz w:val="20"/>
                <w:szCs w:val="20"/>
                <w:lang w:val="es-ES"/>
              </w:rPr>
              <w:t xml:space="preserve"> </w:t>
            </w:r>
            <w:proofErr w:type="spellStart"/>
            <w:r w:rsidRPr="00472F47">
              <w:rPr>
                <w:sz w:val="20"/>
                <w:szCs w:val="20"/>
                <w:lang w:val="es-ES"/>
              </w:rPr>
              <w:t>Foru</w:t>
            </w:r>
            <w:proofErr w:type="spellEnd"/>
            <w:r w:rsidRPr="00472F47">
              <w:rPr>
                <w:sz w:val="20"/>
                <w:szCs w:val="20"/>
                <w:lang w:val="es-ES"/>
              </w:rPr>
              <w:t xml:space="preserve"> </w:t>
            </w:r>
            <w:proofErr w:type="spellStart"/>
            <w:r w:rsidRPr="00472F47">
              <w:rPr>
                <w:sz w:val="20"/>
                <w:szCs w:val="20"/>
                <w:lang w:val="es-ES"/>
              </w:rPr>
              <w:t>Aldundiak</w:t>
            </w:r>
            <w:proofErr w:type="spellEnd"/>
            <w:r w:rsidRPr="00472F47">
              <w:rPr>
                <w:sz w:val="20"/>
                <w:szCs w:val="20"/>
                <w:lang w:val="es-ES"/>
              </w:rPr>
              <w:t xml:space="preserve"> </w:t>
            </w:r>
            <w:proofErr w:type="spellStart"/>
            <w:r w:rsidRPr="00472F47">
              <w:rPr>
                <w:sz w:val="20"/>
                <w:szCs w:val="20"/>
                <w:lang w:val="es-ES"/>
              </w:rPr>
              <w:t>zabaldu</w:t>
            </w:r>
            <w:proofErr w:type="spellEnd"/>
            <w:r w:rsidRPr="00472F47">
              <w:rPr>
                <w:sz w:val="20"/>
                <w:szCs w:val="20"/>
                <w:lang w:val="es-ES"/>
              </w:rPr>
              <w:t xml:space="preserve"> </w:t>
            </w:r>
            <w:proofErr w:type="spellStart"/>
            <w:r w:rsidRPr="00472F47">
              <w:rPr>
                <w:sz w:val="20"/>
                <w:szCs w:val="20"/>
                <w:lang w:val="es-ES"/>
              </w:rPr>
              <w:t>duen</w:t>
            </w:r>
            <w:proofErr w:type="spellEnd"/>
            <w:r w:rsidRPr="00472F47">
              <w:rPr>
                <w:sz w:val="20"/>
                <w:szCs w:val="20"/>
                <w:lang w:val="es-ES"/>
              </w:rPr>
              <w:t xml:space="preserve"> </w:t>
            </w:r>
            <w:proofErr w:type="spellStart"/>
            <w:r w:rsidRPr="00472F47">
              <w:rPr>
                <w:sz w:val="20"/>
                <w:szCs w:val="20"/>
                <w:lang w:val="es-ES"/>
              </w:rPr>
              <w:t>kontratazio</w:t>
            </w:r>
            <w:proofErr w:type="spellEnd"/>
            <w:r w:rsidRPr="00472F47">
              <w:rPr>
                <w:sz w:val="20"/>
                <w:szCs w:val="20"/>
                <w:lang w:val="es-ES"/>
              </w:rPr>
              <w:t xml:space="preserve"> </w:t>
            </w:r>
            <w:proofErr w:type="spellStart"/>
            <w:r w:rsidRPr="00472F47">
              <w:rPr>
                <w:sz w:val="20"/>
                <w:szCs w:val="20"/>
                <w:lang w:val="es-ES"/>
              </w:rPr>
              <w:t>publikoan</w:t>
            </w:r>
            <w:proofErr w:type="spellEnd"/>
            <w:r w:rsidRPr="00472F47">
              <w:rPr>
                <w:sz w:val="20"/>
                <w:szCs w:val="20"/>
                <w:lang w:val="es-ES"/>
              </w:rPr>
              <w:t xml:space="preserve"> </w:t>
            </w:r>
            <w:proofErr w:type="spellStart"/>
            <w:r w:rsidRPr="00472F47">
              <w:rPr>
                <w:sz w:val="20"/>
                <w:szCs w:val="20"/>
                <w:lang w:val="es-ES"/>
              </w:rPr>
              <w:t>lizitatzeko</w:t>
            </w:r>
            <w:proofErr w:type="spellEnd"/>
            <w:r w:rsidRPr="00472F47">
              <w:rPr>
                <w:sz w:val="20"/>
                <w:szCs w:val="20"/>
                <w:lang w:val="es-ES"/>
              </w:rPr>
              <w:t xml:space="preserve"> </w:t>
            </w:r>
            <w:proofErr w:type="spellStart"/>
            <w:r w:rsidRPr="00472F47">
              <w:rPr>
                <w:sz w:val="20"/>
                <w:szCs w:val="20"/>
                <w:lang w:val="es-ES"/>
              </w:rPr>
              <w:t>xedeaz</w:t>
            </w:r>
            <w:proofErr w:type="spellEnd"/>
          </w:p>
        </w:tc>
      </w:tr>
      <w:tr w:rsidR="00434494" w:rsidRPr="00C17A5C" w:rsidTr="00472F47">
        <w:trPr>
          <w:trHeight w:val="1108"/>
        </w:trPr>
        <w:tc>
          <w:tcPr>
            <w:tcW w:w="4686" w:type="dxa"/>
            <w:gridSpan w:val="5"/>
          </w:tcPr>
          <w:p w:rsidR="00434494" w:rsidRPr="00472F47" w:rsidRDefault="00434494" w:rsidP="00B257ED">
            <w:pPr>
              <w:pStyle w:val="TableParagraph"/>
              <w:spacing w:line="225" w:lineRule="exact"/>
              <w:ind w:left="107"/>
              <w:rPr>
                <w:sz w:val="20"/>
                <w:szCs w:val="20"/>
              </w:rPr>
            </w:pPr>
            <w:proofErr w:type="spellStart"/>
            <w:r w:rsidRPr="00472F47">
              <w:rPr>
                <w:sz w:val="20"/>
                <w:szCs w:val="20"/>
              </w:rPr>
              <w:t>Lekua</w:t>
            </w:r>
            <w:proofErr w:type="spellEnd"/>
            <w:r w:rsidRPr="00472F47">
              <w:rPr>
                <w:sz w:val="20"/>
                <w:szCs w:val="20"/>
              </w:rPr>
              <w:t xml:space="preserve"> eta data</w:t>
            </w:r>
          </w:p>
        </w:tc>
        <w:tc>
          <w:tcPr>
            <w:tcW w:w="4033" w:type="dxa"/>
            <w:gridSpan w:val="4"/>
          </w:tcPr>
          <w:p w:rsidR="00434494" w:rsidRPr="00472F47" w:rsidRDefault="00434494" w:rsidP="00B257ED">
            <w:pPr>
              <w:pStyle w:val="TableParagraph"/>
              <w:spacing w:line="225" w:lineRule="exact"/>
              <w:ind w:left="107"/>
              <w:rPr>
                <w:sz w:val="20"/>
                <w:szCs w:val="20"/>
              </w:rPr>
            </w:pPr>
            <w:proofErr w:type="spellStart"/>
            <w:r w:rsidRPr="00472F47">
              <w:rPr>
                <w:sz w:val="20"/>
                <w:szCs w:val="20"/>
              </w:rPr>
              <w:t>Sinadura</w:t>
            </w:r>
            <w:proofErr w:type="spellEnd"/>
          </w:p>
        </w:tc>
      </w:tr>
    </w:tbl>
    <w:p w:rsidR="00434494" w:rsidRDefault="00434494" w:rsidP="00434494">
      <w:pPr>
        <w:pStyle w:val="Textoindependiente"/>
        <w:spacing w:before="8"/>
        <w:rPr>
          <w:sz w:val="11"/>
        </w:rPr>
      </w:pPr>
    </w:p>
    <w:p w:rsidR="00434494" w:rsidRDefault="00434494" w:rsidP="00434494">
      <w:pPr>
        <w:pStyle w:val="Textoindependiente"/>
        <w:spacing w:before="8"/>
        <w:rPr>
          <w:sz w:val="11"/>
        </w:rPr>
      </w:pPr>
    </w:p>
    <w:p w:rsidR="00841271" w:rsidRDefault="00841271" w:rsidP="00434494">
      <w:pPr>
        <w:pStyle w:val="Textoindependiente"/>
        <w:spacing w:before="8"/>
        <w:rPr>
          <w:sz w:val="11"/>
        </w:rPr>
      </w:pPr>
    </w:p>
    <w:p w:rsidR="00841271" w:rsidRDefault="00841271" w:rsidP="00434494">
      <w:pPr>
        <w:pStyle w:val="Textoindependiente"/>
        <w:spacing w:before="8"/>
        <w:rPr>
          <w:sz w:val="11"/>
        </w:rPr>
      </w:pPr>
    </w:p>
    <w:p w:rsidR="00841271" w:rsidRDefault="00841271" w:rsidP="00434494">
      <w:pPr>
        <w:pStyle w:val="Textoindependiente"/>
        <w:spacing w:before="8"/>
        <w:rPr>
          <w:sz w:val="11"/>
        </w:rPr>
      </w:pPr>
    </w:p>
    <w:p w:rsidR="00434494" w:rsidRDefault="00434494" w:rsidP="00434494">
      <w:pPr>
        <w:pStyle w:val="Textoindependiente"/>
        <w:spacing w:before="8"/>
        <w:rPr>
          <w:sz w:val="11"/>
        </w:rPr>
      </w:pPr>
    </w:p>
    <w:p w:rsidR="00D655D3" w:rsidRPr="00472F47" w:rsidRDefault="00D655D3" w:rsidP="00D655D3">
      <w:pPr>
        <w:pStyle w:val="Textoindependiente"/>
        <w:spacing w:before="8"/>
        <w:jc w:val="both"/>
        <w:rPr>
          <w:rFonts w:ascii="Arial" w:hAnsi="Arial" w:cs="Arial"/>
          <w:sz w:val="16"/>
          <w:szCs w:val="16"/>
        </w:rPr>
      </w:pPr>
    </w:p>
    <w:p w:rsidR="00D655D3" w:rsidRPr="00472F47" w:rsidRDefault="00D655D3" w:rsidP="00D655D3">
      <w:pPr>
        <w:pStyle w:val="Textoindependiente"/>
        <w:spacing w:before="123"/>
        <w:jc w:val="both"/>
        <w:rPr>
          <w:rFonts w:ascii="Arial" w:hAnsi="Arial" w:cs="Arial"/>
          <w:sz w:val="16"/>
          <w:szCs w:val="16"/>
        </w:rPr>
      </w:pPr>
      <w:proofErr w:type="spellStart"/>
      <w:r w:rsidRPr="00472F47">
        <w:rPr>
          <w:rFonts w:ascii="Arial" w:hAnsi="Arial" w:cs="Arial"/>
          <w:b/>
          <w:sz w:val="16"/>
          <w:szCs w:val="16"/>
        </w:rPr>
        <w:t>Oharra</w:t>
      </w:r>
      <w:proofErr w:type="spellEnd"/>
      <w:r w:rsidRPr="00472F47">
        <w:rPr>
          <w:rFonts w:ascii="Arial" w:hAnsi="Arial" w:cs="Arial"/>
          <w:b/>
          <w:sz w:val="16"/>
          <w:szCs w:val="16"/>
        </w:rPr>
        <w:t>:</w:t>
      </w:r>
      <w:r w:rsidRPr="00472F47">
        <w:rPr>
          <w:rFonts w:ascii="Arial" w:hAnsi="Arial" w:cs="Arial"/>
          <w:sz w:val="16"/>
          <w:szCs w:val="16"/>
        </w:rPr>
        <w:t xml:space="preserve"> </w:t>
      </w:r>
      <w:proofErr w:type="spellStart"/>
      <w:r w:rsidRPr="00472F47">
        <w:rPr>
          <w:rFonts w:ascii="Arial" w:hAnsi="Arial" w:cs="Arial"/>
          <w:sz w:val="16"/>
          <w:szCs w:val="16"/>
        </w:rPr>
        <w:t>SPKLren</w:t>
      </w:r>
      <w:proofErr w:type="spellEnd"/>
      <w:r w:rsidRPr="00472F47">
        <w:rPr>
          <w:rFonts w:ascii="Arial" w:hAnsi="Arial" w:cs="Arial"/>
          <w:sz w:val="16"/>
          <w:szCs w:val="16"/>
        </w:rPr>
        <w:t xml:space="preserve"> 150.2 </w:t>
      </w:r>
      <w:proofErr w:type="spellStart"/>
      <w:r w:rsidRPr="00472F47">
        <w:rPr>
          <w:rFonts w:ascii="Arial" w:hAnsi="Arial" w:cs="Arial"/>
          <w:sz w:val="16"/>
          <w:szCs w:val="16"/>
        </w:rPr>
        <w:t>artikuluan</w:t>
      </w:r>
      <w:proofErr w:type="spellEnd"/>
      <w:r w:rsidRPr="00472F47">
        <w:rPr>
          <w:rFonts w:ascii="Arial" w:hAnsi="Arial" w:cs="Arial"/>
          <w:sz w:val="16"/>
          <w:szCs w:val="16"/>
        </w:rPr>
        <w:t xml:space="preserve"> </w:t>
      </w:r>
      <w:proofErr w:type="spellStart"/>
      <w:r w:rsidRPr="00472F47">
        <w:rPr>
          <w:rFonts w:ascii="Arial" w:hAnsi="Arial" w:cs="Arial"/>
          <w:sz w:val="16"/>
          <w:szCs w:val="16"/>
        </w:rPr>
        <w:t>adierazitako</w:t>
      </w:r>
      <w:proofErr w:type="spellEnd"/>
      <w:r w:rsidRPr="00472F47">
        <w:rPr>
          <w:rFonts w:ascii="Arial" w:hAnsi="Arial" w:cs="Arial"/>
          <w:sz w:val="16"/>
          <w:szCs w:val="16"/>
        </w:rPr>
        <w:t xml:space="preserve"> </w:t>
      </w:r>
      <w:proofErr w:type="spellStart"/>
      <w:r w:rsidRPr="00472F47">
        <w:rPr>
          <w:rFonts w:ascii="Arial" w:hAnsi="Arial" w:cs="Arial"/>
          <w:sz w:val="16"/>
          <w:szCs w:val="16"/>
        </w:rPr>
        <w:t>ondorioetarako</w:t>
      </w:r>
      <w:proofErr w:type="spellEnd"/>
      <w:r w:rsidRPr="00472F47">
        <w:rPr>
          <w:rFonts w:ascii="Arial" w:hAnsi="Arial" w:cs="Arial"/>
          <w:sz w:val="16"/>
          <w:szCs w:val="16"/>
        </w:rPr>
        <w:t xml:space="preserve">, </w:t>
      </w:r>
      <w:proofErr w:type="spellStart"/>
      <w:r w:rsidRPr="00472F47">
        <w:rPr>
          <w:rFonts w:ascii="Arial" w:hAnsi="Arial" w:cs="Arial"/>
          <w:sz w:val="16"/>
          <w:szCs w:val="16"/>
        </w:rPr>
        <w:t>kontratuaren</w:t>
      </w:r>
      <w:proofErr w:type="spellEnd"/>
      <w:r w:rsidRPr="00472F47">
        <w:rPr>
          <w:rFonts w:ascii="Arial" w:hAnsi="Arial" w:cs="Arial"/>
          <w:sz w:val="16"/>
          <w:szCs w:val="16"/>
        </w:rPr>
        <w:t xml:space="preserve"> </w:t>
      </w:r>
      <w:proofErr w:type="spellStart"/>
      <w:r w:rsidRPr="00472F47">
        <w:rPr>
          <w:rFonts w:ascii="Arial" w:hAnsi="Arial" w:cs="Arial"/>
          <w:sz w:val="16"/>
          <w:szCs w:val="16"/>
        </w:rPr>
        <w:t>esleipendun</w:t>
      </w:r>
      <w:proofErr w:type="spellEnd"/>
      <w:r w:rsidRPr="00472F47">
        <w:rPr>
          <w:rFonts w:ascii="Arial" w:hAnsi="Arial" w:cs="Arial"/>
          <w:sz w:val="16"/>
          <w:szCs w:val="16"/>
        </w:rPr>
        <w:t xml:space="preserve"> </w:t>
      </w:r>
      <w:proofErr w:type="spellStart"/>
      <w:r w:rsidRPr="00472F47">
        <w:rPr>
          <w:rFonts w:ascii="Arial" w:hAnsi="Arial" w:cs="Arial"/>
          <w:sz w:val="16"/>
          <w:szCs w:val="16"/>
        </w:rPr>
        <w:t>gisa</w:t>
      </w:r>
      <w:proofErr w:type="spellEnd"/>
      <w:r w:rsidRPr="00472F47">
        <w:rPr>
          <w:rFonts w:ascii="Arial" w:hAnsi="Arial" w:cs="Arial"/>
          <w:sz w:val="16"/>
          <w:szCs w:val="16"/>
        </w:rPr>
        <w:t xml:space="preserve"> </w:t>
      </w:r>
      <w:proofErr w:type="spellStart"/>
      <w:r w:rsidRPr="00472F47">
        <w:rPr>
          <w:rFonts w:ascii="Arial" w:hAnsi="Arial" w:cs="Arial"/>
          <w:sz w:val="16"/>
          <w:szCs w:val="16"/>
        </w:rPr>
        <w:t>proposatzen</w:t>
      </w:r>
      <w:proofErr w:type="spellEnd"/>
      <w:r w:rsidRPr="00472F47">
        <w:rPr>
          <w:rFonts w:ascii="Arial" w:hAnsi="Arial" w:cs="Arial"/>
          <w:sz w:val="16"/>
          <w:szCs w:val="16"/>
        </w:rPr>
        <w:t xml:space="preserve"> den </w:t>
      </w:r>
      <w:proofErr w:type="spellStart"/>
      <w:r w:rsidRPr="00472F47">
        <w:rPr>
          <w:rFonts w:ascii="Arial" w:hAnsi="Arial" w:cs="Arial"/>
          <w:sz w:val="16"/>
          <w:szCs w:val="16"/>
        </w:rPr>
        <w:t>erakundeak</w:t>
      </w:r>
      <w:proofErr w:type="spellEnd"/>
      <w:r w:rsidRPr="00472F47">
        <w:rPr>
          <w:rFonts w:ascii="Arial" w:hAnsi="Arial" w:cs="Arial"/>
          <w:sz w:val="16"/>
          <w:szCs w:val="16"/>
        </w:rPr>
        <w:t xml:space="preserve">, </w:t>
      </w:r>
      <w:proofErr w:type="spellStart"/>
      <w:r w:rsidRPr="00472F47">
        <w:rPr>
          <w:rFonts w:ascii="Arial" w:hAnsi="Arial" w:cs="Arial"/>
          <w:sz w:val="16"/>
          <w:szCs w:val="16"/>
        </w:rPr>
        <w:t>esleipena</w:t>
      </w:r>
      <w:proofErr w:type="spellEnd"/>
      <w:r w:rsidRPr="00472F47">
        <w:rPr>
          <w:rFonts w:ascii="Arial" w:hAnsi="Arial" w:cs="Arial"/>
          <w:sz w:val="16"/>
          <w:szCs w:val="16"/>
        </w:rPr>
        <w:t xml:space="preserve"> </w:t>
      </w:r>
      <w:proofErr w:type="spellStart"/>
      <w:r w:rsidRPr="00472F47">
        <w:rPr>
          <w:rFonts w:ascii="Arial" w:hAnsi="Arial" w:cs="Arial"/>
          <w:sz w:val="16"/>
          <w:szCs w:val="16"/>
        </w:rPr>
        <w:t>egin</w:t>
      </w:r>
      <w:proofErr w:type="spellEnd"/>
      <w:r w:rsidRPr="00472F47">
        <w:rPr>
          <w:rFonts w:ascii="Arial" w:hAnsi="Arial" w:cs="Arial"/>
          <w:sz w:val="16"/>
          <w:szCs w:val="16"/>
        </w:rPr>
        <w:t xml:space="preserve"> </w:t>
      </w:r>
      <w:proofErr w:type="spellStart"/>
      <w:r w:rsidRPr="00472F47">
        <w:rPr>
          <w:rFonts w:ascii="Arial" w:hAnsi="Arial" w:cs="Arial"/>
          <w:sz w:val="16"/>
          <w:szCs w:val="16"/>
        </w:rPr>
        <w:t>aurreko</w:t>
      </w:r>
      <w:proofErr w:type="spellEnd"/>
      <w:r w:rsidRPr="00472F47">
        <w:rPr>
          <w:rFonts w:ascii="Arial" w:hAnsi="Arial" w:cs="Arial"/>
          <w:sz w:val="16"/>
          <w:szCs w:val="16"/>
        </w:rPr>
        <w:t xml:space="preserve"> </w:t>
      </w:r>
      <w:proofErr w:type="spellStart"/>
      <w:r w:rsidRPr="00472F47">
        <w:rPr>
          <w:rFonts w:ascii="Arial" w:hAnsi="Arial" w:cs="Arial"/>
          <w:sz w:val="16"/>
          <w:szCs w:val="16"/>
        </w:rPr>
        <w:t>fasean</w:t>
      </w:r>
      <w:proofErr w:type="spellEnd"/>
      <w:r w:rsidRPr="00472F47">
        <w:rPr>
          <w:rFonts w:ascii="Arial" w:hAnsi="Arial" w:cs="Arial"/>
          <w:sz w:val="16"/>
          <w:szCs w:val="16"/>
        </w:rPr>
        <w:t xml:space="preserve">, </w:t>
      </w:r>
      <w:proofErr w:type="spellStart"/>
      <w:r w:rsidRPr="00472F47">
        <w:rPr>
          <w:rFonts w:ascii="Arial" w:hAnsi="Arial" w:cs="Arial"/>
          <w:sz w:val="16"/>
          <w:szCs w:val="16"/>
        </w:rPr>
        <w:t>kontratua</w:t>
      </w:r>
      <w:proofErr w:type="spellEnd"/>
      <w:r w:rsidRPr="00472F47">
        <w:rPr>
          <w:rFonts w:ascii="Arial" w:hAnsi="Arial" w:cs="Arial"/>
          <w:sz w:val="16"/>
          <w:szCs w:val="16"/>
        </w:rPr>
        <w:t xml:space="preserve"> </w:t>
      </w:r>
      <w:proofErr w:type="spellStart"/>
      <w:r w:rsidRPr="00472F47">
        <w:rPr>
          <w:rFonts w:ascii="Arial" w:hAnsi="Arial" w:cs="Arial"/>
          <w:sz w:val="16"/>
          <w:szCs w:val="16"/>
        </w:rPr>
        <w:t>gauzatzera</w:t>
      </w:r>
      <w:proofErr w:type="spellEnd"/>
      <w:r w:rsidRPr="00472F47">
        <w:rPr>
          <w:rFonts w:ascii="Arial" w:hAnsi="Arial" w:cs="Arial"/>
          <w:sz w:val="16"/>
          <w:szCs w:val="16"/>
        </w:rPr>
        <w:t xml:space="preserve"> </w:t>
      </w:r>
      <w:proofErr w:type="spellStart"/>
      <w:r w:rsidRPr="00472F47">
        <w:rPr>
          <w:rFonts w:ascii="Arial" w:hAnsi="Arial" w:cs="Arial"/>
          <w:sz w:val="16"/>
          <w:szCs w:val="16"/>
        </w:rPr>
        <w:t>atxikitzeko</w:t>
      </w:r>
      <w:proofErr w:type="spellEnd"/>
      <w:r w:rsidRPr="00472F47">
        <w:rPr>
          <w:rFonts w:ascii="Arial" w:hAnsi="Arial" w:cs="Arial"/>
          <w:sz w:val="16"/>
          <w:szCs w:val="16"/>
        </w:rPr>
        <w:t xml:space="preserve"> </w:t>
      </w:r>
      <w:proofErr w:type="spellStart"/>
      <w:r w:rsidRPr="00472F47">
        <w:rPr>
          <w:rFonts w:ascii="Arial" w:hAnsi="Arial" w:cs="Arial"/>
          <w:sz w:val="16"/>
          <w:szCs w:val="16"/>
        </w:rPr>
        <w:t>konpromisoa</w:t>
      </w:r>
      <w:proofErr w:type="spellEnd"/>
      <w:r w:rsidRPr="00472F47">
        <w:rPr>
          <w:rFonts w:ascii="Arial" w:hAnsi="Arial" w:cs="Arial"/>
          <w:sz w:val="16"/>
          <w:szCs w:val="16"/>
        </w:rPr>
        <w:t xml:space="preserve"> </w:t>
      </w:r>
      <w:proofErr w:type="spellStart"/>
      <w:r w:rsidRPr="00472F47">
        <w:rPr>
          <w:rFonts w:ascii="Arial" w:hAnsi="Arial" w:cs="Arial"/>
          <w:sz w:val="16"/>
          <w:szCs w:val="16"/>
        </w:rPr>
        <w:t>hartu</w:t>
      </w:r>
      <w:proofErr w:type="spellEnd"/>
      <w:r w:rsidRPr="00472F47">
        <w:rPr>
          <w:rFonts w:ascii="Arial" w:hAnsi="Arial" w:cs="Arial"/>
          <w:sz w:val="16"/>
          <w:szCs w:val="16"/>
        </w:rPr>
        <w:t xml:space="preserve"> </w:t>
      </w:r>
      <w:proofErr w:type="spellStart"/>
      <w:r w:rsidRPr="00472F47">
        <w:rPr>
          <w:rFonts w:ascii="Arial" w:hAnsi="Arial" w:cs="Arial"/>
          <w:sz w:val="16"/>
          <w:szCs w:val="16"/>
        </w:rPr>
        <w:t>zuen</w:t>
      </w:r>
      <w:proofErr w:type="spellEnd"/>
      <w:r w:rsidRPr="00472F47">
        <w:rPr>
          <w:rFonts w:ascii="Arial" w:hAnsi="Arial" w:cs="Arial"/>
          <w:sz w:val="16"/>
          <w:szCs w:val="16"/>
        </w:rPr>
        <w:t xml:space="preserve"> </w:t>
      </w:r>
      <w:proofErr w:type="spellStart"/>
      <w:r w:rsidRPr="00472F47">
        <w:rPr>
          <w:rFonts w:ascii="Arial" w:hAnsi="Arial" w:cs="Arial"/>
          <w:sz w:val="16"/>
          <w:szCs w:val="16"/>
        </w:rPr>
        <w:t>bitartekoak</w:t>
      </w:r>
      <w:proofErr w:type="spellEnd"/>
      <w:r w:rsidRPr="00472F47">
        <w:rPr>
          <w:rFonts w:ascii="Arial" w:hAnsi="Arial" w:cs="Arial"/>
          <w:sz w:val="16"/>
          <w:szCs w:val="16"/>
        </w:rPr>
        <w:t xml:space="preserve"> </w:t>
      </w:r>
      <w:proofErr w:type="spellStart"/>
      <w:r w:rsidRPr="00472F47">
        <w:rPr>
          <w:rFonts w:ascii="Arial" w:hAnsi="Arial" w:cs="Arial"/>
          <w:sz w:val="16"/>
          <w:szCs w:val="16"/>
        </w:rPr>
        <w:t>benetan</w:t>
      </w:r>
      <w:proofErr w:type="spellEnd"/>
      <w:r w:rsidRPr="00472F47">
        <w:rPr>
          <w:rFonts w:ascii="Arial" w:hAnsi="Arial" w:cs="Arial"/>
          <w:sz w:val="16"/>
          <w:szCs w:val="16"/>
        </w:rPr>
        <w:t xml:space="preserve"> </w:t>
      </w:r>
      <w:proofErr w:type="spellStart"/>
      <w:r w:rsidRPr="00472F47">
        <w:rPr>
          <w:rFonts w:ascii="Arial" w:hAnsi="Arial" w:cs="Arial"/>
          <w:sz w:val="16"/>
          <w:szCs w:val="16"/>
        </w:rPr>
        <w:t>dituela</w:t>
      </w:r>
      <w:proofErr w:type="spellEnd"/>
      <w:r w:rsidRPr="00472F47">
        <w:rPr>
          <w:rFonts w:ascii="Arial" w:hAnsi="Arial" w:cs="Arial"/>
          <w:sz w:val="16"/>
          <w:szCs w:val="16"/>
        </w:rPr>
        <w:t xml:space="preserve"> </w:t>
      </w:r>
      <w:proofErr w:type="spellStart"/>
      <w:r w:rsidRPr="00472F47">
        <w:rPr>
          <w:rFonts w:ascii="Arial" w:hAnsi="Arial" w:cs="Arial"/>
          <w:sz w:val="16"/>
          <w:szCs w:val="16"/>
        </w:rPr>
        <w:t>egiaztatzen</w:t>
      </w:r>
      <w:proofErr w:type="spellEnd"/>
      <w:r w:rsidRPr="00472F47">
        <w:rPr>
          <w:rFonts w:ascii="Arial" w:hAnsi="Arial" w:cs="Arial"/>
          <w:sz w:val="16"/>
          <w:szCs w:val="16"/>
        </w:rPr>
        <w:t xml:space="preserve"> </w:t>
      </w:r>
      <w:proofErr w:type="spellStart"/>
      <w:r w:rsidRPr="00472F47">
        <w:rPr>
          <w:rFonts w:ascii="Arial" w:hAnsi="Arial" w:cs="Arial"/>
          <w:sz w:val="16"/>
          <w:szCs w:val="16"/>
        </w:rPr>
        <w:t>duen</w:t>
      </w:r>
      <w:proofErr w:type="spellEnd"/>
      <w:r w:rsidRPr="00472F47">
        <w:rPr>
          <w:rFonts w:ascii="Arial" w:hAnsi="Arial" w:cs="Arial"/>
          <w:sz w:val="16"/>
          <w:szCs w:val="16"/>
        </w:rPr>
        <w:t xml:space="preserve"> </w:t>
      </w:r>
      <w:proofErr w:type="spellStart"/>
      <w:r w:rsidRPr="00472F47">
        <w:rPr>
          <w:rFonts w:ascii="Arial" w:hAnsi="Arial" w:cs="Arial"/>
          <w:sz w:val="16"/>
          <w:szCs w:val="16"/>
        </w:rPr>
        <w:t>dokumentazioa</w:t>
      </w:r>
      <w:proofErr w:type="spellEnd"/>
      <w:r w:rsidRPr="00472F47">
        <w:rPr>
          <w:rFonts w:ascii="Arial" w:hAnsi="Arial" w:cs="Arial"/>
          <w:sz w:val="16"/>
          <w:szCs w:val="16"/>
        </w:rPr>
        <w:t xml:space="preserve"> </w:t>
      </w:r>
      <w:proofErr w:type="spellStart"/>
      <w:r w:rsidRPr="00472F47">
        <w:rPr>
          <w:rFonts w:ascii="Arial" w:hAnsi="Arial" w:cs="Arial"/>
          <w:sz w:val="16"/>
          <w:szCs w:val="16"/>
        </w:rPr>
        <w:t>aurkeztu</w:t>
      </w:r>
      <w:proofErr w:type="spellEnd"/>
      <w:r w:rsidRPr="00472F47">
        <w:rPr>
          <w:rFonts w:ascii="Arial" w:hAnsi="Arial" w:cs="Arial"/>
          <w:sz w:val="16"/>
          <w:szCs w:val="16"/>
        </w:rPr>
        <w:t xml:space="preserve"> </w:t>
      </w:r>
      <w:proofErr w:type="spellStart"/>
      <w:r w:rsidRPr="00472F47">
        <w:rPr>
          <w:rFonts w:ascii="Arial" w:hAnsi="Arial" w:cs="Arial"/>
          <w:sz w:val="16"/>
          <w:szCs w:val="16"/>
        </w:rPr>
        <w:t>beharko</w:t>
      </w:r>
      <w:proofErr w:type="spellEnd"/>
      <w:r w:rsidRPr="00472F47">
        <w:rPr>
          <w:rFonts w:ascii="Arial" w:hAnsi="Arial" w:cs="Arial"/>
          <w:sz w:val="16"/>
          <w:szCs w:val="16"/>
        </w:rPr>
        <w:t xml:space="preserve"> du.</w:t>
      </w:r>
    </w:p>
    <w:p w:rsidR="00434494" w:rsidRDefault="00434494" w:rsidP="00434494">
      <w:pPr>
        <w:pStyle w:val="Textoindependiente"/>
        <w:spacing w:before="8"/>
        <w:rPr>
          <w:sz w:val="11"/>
        </w:rPr>
      </w:pPr>
    </w:p>
    <w:p w:rsidR="00434494" w:rsidRDefault="00434494" w:rsidP="00434494">
      <w:pPr>
        <w:pStyle w:val="Textoindependiente"/>
        <w:spacing w:before="8"/>
        <w:rPr>
          <w:sz w:val="11"/>
        </w:rPr>
      </w:pPr>
    </w:p>
    <w:p w:rsidR="00425274" w:rsidRPr="00434494" w:rsidRDefault="00425274"/>
    <w:p w:rsidR="008F2A0F" w:rsidRPr="000C2840" w:rsidRDefault="008F2A0F" w:rsidP="00644509">
      <w:pPr>
        <w:pStyle w:val="Ttulo1"/>
        <w:spacing w:line="240" w:lineRule="atLeast"/>
        <w:jc w:val="center"/>
        <w:rPr>
          <w:sz w:val="22"/>
          <w:szCs w:val="22"/>
          <w:lang w:val="eu-ES"/>
        </w:rPr>
      </w:pPr>
      <w:bookmarkStart w:id="304" w:name="Anx_10"/>
      <w:bookmarkStart w:id="305" w:name="_Toc4411783"/>
      <w:bookmarkStart w:id="306" w:name="_Toc25307373"/>
      <w:r w:rsidRPr="000C2840">
        <w:rPr>
          <w:sz w:val="22"/>
          <w:szCs w:val="22"/>
          <w:lang w:val="eu-ES"/>
        </w:rPr>
        <w:t>X. ERANSKINA</w:t>
      </w:r>
      <w:bookmarkEnd w:id="304"/>
      <w:r w:rsidRPr="000C2840">
        <w:rPr>
          <w:sz w:val="22"/>
          <w:szCs w:val="22"/>
          <w:lang w:val="eu-ES"/>
        </w:rPr>
        <w:t>.- ADJUDIKAZIO IRIZPIDEEN EBALUAZIO SISTEMAREN PROPOSAMENA ETA IZAERA SOZIALEKO BALDINTZA BEREZIAK</w:t>
      </w:r>
      <w:bookmarkEnd w:id="303"/>
      <w:bookmarkEnd w:id="305"/>
      <w:bookmarkEnd w:id="306"/>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 xml:space="preserve">Kontratista adjudikazio irizpideen eragina ebaluatzera behartzen da, bere kasuan, bere proposamenean konpromisoa har dezan, eta egikaritzearen baldintza sozial bereziak betetzeko ebaluazioen aplikazioa, eredu honi jarraituz: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before="240"/>
        <w:rPr>
          <w:rFonts w:ascii="Arial" w:hAnsi="Arial" w:cs="Arial"/>
          <w:b/>
          <w:lang w:val="eu-ES"/>
        </w:rPr>
      </w:pPr>
      <w:r w:rsidRPr="00A02EDD">
        <w:rPr>
          <w:rFonts w:ascii="Arial" w:hAnsi="Arial" w:cs="Arial"/>
          <w:b/>
          <w:lang w:val="eu-ES"/>
        </w:rPr>
        <w:t xml:space="preserve">ADIERAZTEN DU </w:t>
      </w:r>
      <w:r w:rsidRPr="00A02EDD">
        <w:rPr>
          <w:rFonts w:ascii="Arial" w:hAnsi="Arial" w:cs="Arial"/>
          <w:lang w:val="eu-ES"/>
        </w:rPr>
        <w:t>aipatutako enpresak kontratua egikaritzean</w:t>
      </w:r>
      <w:r w:rsidRPr="00A02EDD">
        <w:rPr>
          <w:rFonts w:ascii="Arial" w:hAnsi="Arial" w:cs="Arial"/>
          <w:b/>
          <w:lang w:val="eu-ES"/>
        </w:rPr>
        <w:t>:</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25555E">
        <w:rPr>
          <w:rFonts w:ascii="Arial" w:hAnsi="Arial" w:cs="Arial"/>
          <w:lang w:val="eu-ES"/>
        </w:rPr>
        <w:t xml:space="preserve">1. </w:t>
      </w:r>
      <w:r w:rsidRPr="0025555E">
        <w:rPr>
          <w:rFonts w:ascii="Arial" w:hAnsi="Arial" w:cs="Arial"/>
          <w:lang w:val="eu-ES"/>
        </w:rPr>
        <w:tab/>
        <w:t xml:space="preserve">Kontratua egikaritzeko …. emakume jardun dira, langile guztien % …. inguruan, emakumeen batez besteko portzentajea % </w:t>
      </w:r>
      <w:proofErr w:type="spellStart"/>
      <w:r w:rsidRPr="0025555E">
        <w:rPr>
          <w:rFonts w:ascii="Arial" w:hAnsi="Arial" w:cs="Arial"/>
          <w:lang w:val="eu-ES"/>
        </w:rPr>
        <w:t>……</w:t>
      </w:r>
      <w:proofErr w:type="spellEnd"/>
      <w:r w:rsidRPr="0025555E">
        <w:rPr>
          <w:rFonts w:ascii="Arial" w:hAnsi="Arial" w:cs="Arial"/>
          <w:lang w:val="eu-ES"/>
        </w:rPr>
        <w:t xml:space="preserve"> izanik Biztanleria Aktiboaren Inkestaren (INE eta Eustat) arabera, lizitazioak ezarritako datarako.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lang w:val="eu-ES"/>
        </w:rPr>
        <w:t xml:space="preserve">2. </w:t>
      </w:r>
      <w:r w:rsidRPr="0025555E">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5555E">
        <w:rPr>
          <w:rFonts w:ascii="Arial" w:hAnsi="Arial" w:cs="Arial"/>
        </w:rPr>
        <w:t>(</w:t>
      </w:r>
      <w:proofErr w:type="spellStart"/>
      <w:r w:rsidRPr="0025555E">
        <w:rPr>
          <w:rFonts w:ascii="Arial" w:hAnsi="Arial" w:cs="Arial"/>
        </w:rPr>
        <w:t>kopurua</w:t>
      </w:r>
      <w:proofErr w:type="spellEnd"/>
      <w:r w:rsidRPr="0025555E">
        <w:rPr>
          <w:rFonts w:ascii="Arial" w:hAnsi="Arial" w:cs="Arial"/>
        </w:rPr>
        <w:t xml:space="preserve">) </w:t>
      </w:r>
      <w:proofErr w:type="spellStart"/>
      <w:r w:rsidRPr="0025555E">
        <w:rPr>
          <w:rFonts w:ascii="Arial" w:hAnsi="Arial" w:cs="Arial"/>
        </w:rPr>
        <w:t>ekintza</w:t>
      </w:r>
      <w:proofErr w:type="spellEnd"/>
      <w:r w:rsidRPr="0025555E">
        <w:rPr>
          <w:rFonts w:ascii="Arial" w:hAnsi="Arial" w:cs="Arial"/>
        </w:rPr>
        <w:t xml:space="preserve">, … </w:t>
      </w:r>
      <w:proofErr w:type="spellStart"/>
      <w:r w:rsidRPr="0025555E">
        <w:rPr>
          <w:rFonts w:ascii="Arial" w:hAnsi="Arial" w:cs="Arial"/>
        </w:rPr>
        <w:t>pertsonari</w:t>
      </w:r>
      <w:proofErr w:type="spellEnd"/>
      <w:r w:rsidRPr="0025555E">
        <w:rPr>
          <w:rFonts w:ascii="Arial" w:hAnsi="Arial" w:cs="Arial"/>
        </w:rPr>
        <w:t xml:space="preserve"> </w:t>
      </w:r>
      <w:proofErr w:type="spellStart"/>
      <w:r w:rsidRPr="0025555E">
        <w:rPr>
          <w:rFonts w:ascii="Arial" w:hAnsi="Arial" w:cs="Arial"/>
        </w:rPr>
        <w:t>mesede</w:t>
      </w:r>
      <w:proofErr w:type="spellEnd"/>
      <w:r w:rsidRPr="0025555E">
        <w:rPr>
          <w:rFonts w:ascii="Arial" w:hAnsi="Arial" w:cs="Arial"/>
        </w:rPr>
        <w:t xml:space="preserve"> </w:t>
      </w:r>
      <w:proofErr w:type="spellStart"/>
      <w:r w:rsidRPr="0025555E">
        <w:rPr>
          <w:rFonts w:ascii="Arial" w:hAnsi="Arial" w:cs="Arial"/>
        </w:rPr>
        <w:t>egin</w:t>
      </w:r>
      <w:proofErr w:type="spellEnd"/>
      <w:r w:rsidRPr="0025555E">
        <w:rPr>
          <w:rFonts w:ascii="Arial" w:hAnsi="Arial" w:cs="Arial"/>
        </w:rPr>
        <w:t xml:space="preserve"> </w:t>
      </w:r>
      <w:proofErr w:type="spellStart"/>
      <w:r w:rsidRPr="0025555E">
        <w:rPr>
          <w:rFonts w:ascii="Arial" w:hAnsi="Arial" w:cs="Arial"/>
        </w:rPr>
        <w:t>diena</w:t>
      </w:r>
      <w:proofErr w:type="spellEnd"/>
      <w:r w:rsidRPr="0025555E">
        <w:rPr>
          <w:rFonts w:ascii="Arial" w:hAnsi="Arial" w:cs="Arial"/>
        </w:rPr>
        <w:t xml:space="preserv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3. </w:t>
      </w:r>
      <w:r w:rsidRPr="0025555E">
        <w:rPr>
          <w:rFonts w:ascii="Arial" w:hAnsi="Arial" w:cs="Arial"/>
        </w:rPr>
        <w:tab/>
      </w:r>
      <w:proofErr w:type="spellStart"/>
      <w:r w:rsidRPr="0025555E">
        <w:rPr>
          <w:rFonts w:ascii="Arial" w:hAnsi="Arial" w:cs="Arial"/>
        </w:rPr>
        <w:t>Berdintasunaren</w:t>
      </w:r>
      <w:proofErr w:type="spellEnd"/>
      <w:r w:rsidRPr="0025555E">
        <w:rPr>
          <w:rFonts w:ascii="Arial" w:hAnsi="Arial" w:cs="Arial"/>
        </w:rPr>
        <w:t xml:space="preserve"> </w:t>
      </w:r>
      <w:proofErr w:type="spellStart"/>
      <w:r w:rsidRPr="0025555E">
        <w:rPr>
          <w:rFonts w:ascii="Arial" w:hAnsi="Arial" w:cs="Arial"/>
        </w:rPr>
        <w:t>inguruan</w:t>
      </w:r>
      <w:proofErr w:type="spellEnd"/>
      <w:r w:rsidRPr="0025555E">
        <w:rPr>
          <w:rFonts w:ascii="Arial" w:hAnsi="Arial" w:cs="Arial"/>
        </w:rPr>
        <w:t xml:space="preserve"> …. </w:t>
      </w:r>
      <w:proofErr w:type="spellStart"/>
      <w:r w:rsidRPr="0025555E">
        <w:rPr>
          <w:rFonts w:ascii="Arial" w:hAnsi="Arial" w:cs="Arial"/>
        </w:rPr>
        <w:t>formakuntza</w:t>
      </w:r>
      <w:proofErr w:type="spellEnd"/>
      <w:r w:rsidRPr="0025555E">
        <w:rPr>
          <w:rFonts w:ascii="Arial" w:hAnsi="Arial" w:cs="Arial"/>
        </w:rPr>
        <w:t xml:space="preserve"> </w:t>
      </w:r>
      <w:proofErr w:type="spellStart"/>
      <w:r w:rsidRPr="0025555E">
        <w:rPr>
          <w:rFonts w:ascii="Arial" w:hAnsi="Arial" w:cs="Arial"/>
        </w:rPr>
        <w:t>ordu</w:t>
      </w:r>
      <w:proofErr w:type="spellEnd"/>
      <w:r w:rsidRPr="0025555E">
        <w:rPr>
          <w:rFonts w:ascii="Arial" w:hAnsi="Arial" w:cs="Arial"/>
        </w:rPr>
        <w:t xml:space="preserve"> </w:t>
      </w:r>
      <w:proofErr w:type="spellStart"/>
      <w:r w:rsidRPr="0025555E">
        <w:rPr>
          <w:rFonts w:ascii="Arial" w:hAnsi="Arial" w:cs="Arial"/>
        </w:rPr>
        <w:t>diseinatu</w:t>
      </w:r>
      <w:proofErr w:type="spellEnd"/>
      <w:r w:rsidRPr="0025555E">
        <w:rPr>
          <w:rFonts w:ascii="Arial" w:hAnsi="Arial" w:cs="Arial"/>
        </w:rPr>
        <w:t xml:space="preserve"> eta </w:t>
      </w:r>
      <w:proofErr w:type="spellStart"/>
      <w:r w:rsidRPr="0025555E">
        <w:rPr>
          <w:rFonts w:ascii="Arial" w:hAnsi="Arial" w:cs="Arial"/>
        </w:rPr>
        <w:t>eskaini</w:t>
      </w:r>
      <w:proofErr w:type="spellEnd"/>
      <w:r w:rsidRPr="0025555E">
        <w:rPr>
          <w:rFonts w:ascii="Arial" w:hAnsi="Arial" w:cs="Arial"/>
        </w:rPr>
        <w:t xml:space="preserve"> </w:t>
      </w:r>
      <w:proofErr w:type="spellStart"/>
      <w:r w:rsidRPr="0025555E">
        <w:rPr>
          <w:rFonts w:ascii="Arial" w:hAnsi="Arial" w:cs="Arial"/>
        </w:rPr>
        <w:t>ditu</w:t>
      </w:r>
      <w:proofErr w:type="spellEnd"/>
      <w:r w:rsidRPr="0025555E">
        <w:rPr>
          <w:rFonts w:ascii="Arial" w:hAnsi="Arial" w:cs="Arial"/>
        </w:rPr>
        <w:t xml:space="preserve">, non …. </w:t>
      </w:r>
      <w:proofErr w:type="spellStart"/>
      <w:r w:rsidRPr="0025555E">
        <w:rPr>
          <w:rFonts w:ascii="Arial" w:hAnsi="Arial" w:cs="Arial"/>
        </w:rPr>
        <w:t>pertsonak</w:t>
      </w:r>
      <w:proofErr w:type="spellEnd"/>
      <w:r w:rsidRPr="0025555E">
        <w:rPr>
          <w:rFonts w:ascii="Arial" w:hAnsi="Arial" w:cs="Arial"/>
        </w:rPr>
        <w:t xml:space="preserve"> parte </w:t>
      </w:r>
      <w:proofErr w:type="spellStart"/>
      <w:r w:rsidRPr="0025555E">
        <w:rPr>
          <w:rFonts w:ascii="Arial" w:hAnsi="Arial" w:cs="Arial"/>
        </w:rPr>
        <w:t>hartu</w:t>
      </w:r>
      <w:proofErr w:type="spellEnd"/>
      <w:r w:rsidRPr="0025555E">
        <w:rPr>
          <w:rFonts w:ascii="Arial" w:hAnsi="Arial" w:cs="Arial"/>
        </w:rPr>
        <w:t xml:space="preserve"> </w:t>
      </w:r>
      <w:proofErr w:type="spellStart"/>
      <w:r w:rsidRPr="0025555E">
        <w:rPr>
          <w:rFonts w:ascii="Arial" w:hAnsi="Arial" w:cs="Arial"/>
        </w:rPr>
        <w:t>duten</w:t>
      </w:r>
      <w:proofErr w:type="spellEnd"/>
      <w:r w:rsidRPr="0025555E">
        <w:rPr>
          <w:rFonts w:ascii="Arial" w:hAnsi="Arial" w:cs="Arial"/>
        </w:rPr>
        <w:t xml:space="preserv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4.- </w:t>
      </w:r>
      <w:r w:rsidRPr="0025555E">
        <w:rPr>
          <w:rFonts w:ascii="Arial" w:hAnsi="Arial" w:cs="Arial"/>
        </w:rPr>
        <w:tab/>
      </w:r>
      <w:proofErr w:type="spellStart"/>
      <w:r w:rsidRPr="0025555E">
        <w:rPr>
          <w:rFonts w:ascii="Arial" w:hAnsi="Arial" w:cs="Arial"/>
        </w:rPr>
        <w:t>Enpresako</w:t>
      </w:r>
      <w:proofErr w:type="spellEnd"/>
      <w:r w:rsidRPr="0025555E">
        <w:rPr>
          <w:rFonts w:ascii="Arial" w:hAnsi="Arial" w:cs="Arial"/>
        </w:rPr>
        <w:t xml:space="preserve"> </w:t>
      </w:r>
      <w:proofErr w:type="spellStart"/>
      <w:r w:rsidRPr="0025555E">
        <w:rPr>
          <w:rFonts w:ascii="Arial" w:hAnsi="Arial" w:cs="Arial"/>
        </w:rPr>
        <w:t>langile</w:t>
      </w:r>
      <w:proofErr w:type="spellEnd"/>
      <w:r w:rsidRPr="0025555E">
        <w:rPr>
          <w:rFonts w:ascii="Arial" w:hAnsi="Arial" w:cs="Arial"/>
        </w:rPr>
        <w:t xml:space="preserve"> </w:t>
      </w:r>
      <w:proofErr w:type="spellStart"/>
      <w:r w:rsidRPr="0025555E">
        <w:rPr>
          <w:rFonts w:ascii="Arial" w:hAnsi="Arial" w:cs="Arial"/>
        </w:rPr>
        <w:t>bat</w:t>
      </w:r>
      <w:proofErr w:type="spellEnd"/>
      <w:r w:rsidRPr="0025555E">
        <w:rPr>
          <w:rFonts w:ascii="Arial" w:hAnsi="Arial" w:cs="Arial"/>
        </w:rPr>
        <w:t xml:space="preserve"> </w:t>
      </w:r>
      <w:proofErr w:type="spellStart"/>
      <w:r w:rsidRPr="0025555E">
        <w:rPr>
          <w:rFonts w:ascii="Arial" w:hAnsi="Arial" w:cs="Arial"/>
        </w:rPr>
        <w:t>izendatu</w:t>
      </w:r>
      <w:proofErr w:type="spellEnd"/>
      <w:r w:rsidRPr="0025555E">
        <w:rPr>
          <w:rFonts w:ascii="Arial" w:hAnsi="Arial" w:cs="Arial"/>
        </w:rPr>
        <w:t xml:space="preserve"> da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teknikari</w:t>
      </w:r>
      <w:proofErr w:type="spellEnd"/>
      <w:r w:rsidRPr="0025555E">
        <w:rPr>
          <w:rFonts w:ascii="Arial" w:hAnsi="Arial" w:cs="Arial"/>
        </w:rPr>
        <w:t xml:space="preserve"> </w:t>
      </w:r>
      <w:proofErr w:type="spellStart"/>
      <w:r w:rsidRPr="0025555E">
        <w:rPr>
          <w:rFonts w:ascii="Arial" w:hAnsi="Arial" w:cs="Arial"/>
        </w:rPr>
        <w:t>bat</w:t>
      </w:r>
      <w:proofErr w:type="spellEnd"/>
      <w:r w:rsidRPr="0025555E">
        <w:rPr>
          <w:rFonts w:ascii="Arial" w:hAnsi="Arial" w:cs="Arial"/>
        </w:rPr>
        <w:t xml:space="preserve"> </w:t>
      </w:r>
      <w:proofErr w:type="spellStart"/>
      <w:r w:rsidRPr="0025555E">
        <w:rPr>
          <w:rFonts w:ascii="Arial" w:hAnsi="Arial" w:cs="Arial"/>
        </w:rPr>
        <w:t>kontratatu</w:t>
      </w:r>
      <w:proofErr w:type="spellEnd"/>
      <w:r w:rsidRPr="0025555E">
        <w:rPr>
          <w:rFonts w:ascii="Arial" w:hAnsi="Arial" w:cs="Arial"/>
        </w:rPr>
        <w:t xml:space="preserve"> da </w:t>
      </w:r>
      <w:proofErr w:type="spellStart"/>
      <w:r w:rsidRPr="0025555E">
        <w:rPr>
          <w:rFonts w:ascii="Arial" w:hAnsi="Arial" w:cs="Arial"/>
        </w:rPr>
        <w:t>berdintasuneko</w:t>
      </w:r>
      <w:proofErr w:type="spellEnd"/>
      <w:r w:rsidRPr="0025555E">
        <w:rPr>
          <w:rFonts w:ascii="Arial" w:hAnsi="Arial" w:cs="Arial"/>
        </w:rPr>
        <w:t xml:space="preserve"> </w:t>
      </w:r>
      <w:proofErr w:type="spellStart"/>
      <w:r w:rsidRPr="0025555E">
        <w:rPr>
          <w:rFonts w:ascii="Arial" w:hAnsi="Arial" w:cs="Arial"/>
        </w:rPr>
        <w:t>arduradun</w:t>
      </w:r>
      <w:proofErr w:type="spellEnd"/>
      <w:r w:rsidRPr="0025555E">
        <w:rPr>
          <w:rFonts w:ascii="Arial" w:hAnsi="Arial" w:cs="Arial"/>
        </w:rPr>
        <w:t xml:space="preserve"> </w:t>
      </w:r>
      <w:proofErr w:type="spellStart"/>
      <w:r w:rsidRPr="0025555E">
        <w:rPr>
          <w:rFonts w:ascii="Arial" w:hAnsi="Arial" w:cs="Arial"/>
        </w:rPr>
        <w:t>gisa</w:t>
      </w:r>
      <w:proofErr w:type="spellEnd"/>
      <w:r w:rsidRPr="0025555E">
        <w:rPr>
          <w:rFonts w:ascii="Arial" w:hAnsi="Arial" w:cs="Arial"/>
        </w:rPr>
        <w:t xml:space="preserv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5. </w:t>
      </w:r>
      <w:r w:rsidRPr="0025555E">
        <w:rPr>
          <w:rFonts w:ascii="Arial" w:hAnsi="Arial" w:cs="Arial"/>
        </w:rPr>
        <w:tab/>
      </w:r>
      <w:proofErr w:type="spellStart"/>
      <w:r w:rsidRPr="0025555E">
        <w:rPr>
          <w:rFonts w:ascii="Arial" w:hAnsi="Arial" w:cs="Arial"/>
        </w:rPr>
        <w:t>Protokolo</w:t>
      </w:r>
      <w:proofErr w:type="spellEnd"/>
      <w:r w:rsidRPr="0025555E">
        <w:rPr>
          <w:rFonts w:ascii="Arial" w:hAnsi="Arial" w:cs="Arial"/>
        </w:rPr>
        <w:t xml:space="preserve"> </w:t>
      </w:r>
      <w:proofErr w:type="spellStart"/>
      <w:r w:rsidRPr="0025555E">
        <w:rPr>
          <w:rFonts w:ascii="Arial" w:hAnsi="Arial" w:cs="Arial"/>
        </w:rPr>
        <w:t>bat</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neurri</w:t>
      </w:r>
      <w:proofErr w:type="spellEnd"/>
      <w:r w:rsidRPr="0025555E">
        <w:rPr>
          <w:rFonts w:ascii="Arial" w:hAnsi="Arial" w:cs="Arial"/>
        </w:rPr>
        <w:t xml:space="preserve"> </w:t>
      </w:r>
      <w:proofErr w:type="spellStart"/>
      <w:r w:rsidRPr="0025555E">
        <w:rPr>
          <w:rFonts w:ascii="Arial" w:hAnsi="Arial" w:cs="Arial"/>
        </w:rPr>
        <w:t>zehatz</w:t>
      </w:r>
      <w:proofErr w:type="spellEnd"/>
      <w:r w:rsidRPr="0025555E">
        <w:rPr>
          <w:rFonts w:ascii="Arial" w:hAnsi="Arial" w:cs="Arial"/>
        </w:rPr>
        <w:t xml:space="preserve"> </w:t>
      </w:r>
      <w:proofErr w:type="spellStart"/>
      <w:r w:rsidRPr="0025555E">
        <w:rPr>
          <w:rFonts w:ascii="Arial" w:hAnsi="Arial" w:cs="Arial"/>
        </w:rPr>
        <w:t>batzuk</w:t>
      </w:r>
      <w:proofErr w:type="spellEnd"/>
      <w:r w:rsidRPr="0025555E">
        <w:rPr>
          <w:rFonts w:ascii="Arial" w:hAnsi="Arial" w:cs="Arial"/>
        </w:rPr>
        <w:t xml:space="preserve"> </w:t>
      </w:r>
      <w:proofErr w:type="spellStart"/>
      <w:r w:rsidRPr="0025555E">
        <w:rPr>
          <w:rFonts w:ascii="Arial" w:hAnsi="Arial" w:cs="Arial"/>
        </w:rPr>
        <w:t>onetsi</w:t>
      </w:r>
      <w:proofErr w:type="spellEnd"/>
      <w:r w:rsidRPr="0025555E">
        <w:rPr>
          <w:rFonts w:ascii="Arial" w:hAnsi="Arial" w:cs="Arial"/>
        </w:rPr>
        <w:t xml:space="preserve"> </w:t>
      </w:r>
      <w:proofErr w:type="spellStart"/>
      <w:r w:rsidRPr="0025555E">
        <w:rPr>
          <w:rFonts w:ascii="Arial" w:hAnsi="Arial" w:cs="Arial"/>
        </w:rPr>
        <w:t>dira</w:t>
      </w:r>
      <w:proofErr w:type="spellEnd"/>
      <w:r w:rsidRPr="0025555E">
        <w:rPr>
          <w:rFonts w:ascii="Arial" w:hAnsi="Arial" w:cs="Arial"/>
        </w:rPr>
        <w:t xml:space="preserve"> </w:t>
      </w:r>
      <w:proofErr w:type="spellStart"/>
      <w:r w:rsidRPr="0025555E">
        <w:rPr>
          <w:rFonts w:ascii="Arial" w:hAnsi="Arial" w:cs="Arial"/>
        </w:rPr>
        <w:t>lanean</w:t>
      </w:r>
      <w:proofErr w:type="spellEnd"/>
      <w:r w:rsidRPr="0025555E">
        <w:rPr>
          <w:rFonts w:ascii="Arial" w:hAnsi="Arial" w:cs="Arial"/>
        </w:rPr>
        <w:t xml:space="preserve"> </w:t>
      </w:r>
      <w:proofErr w:type="spellStart"/>
      <w:r w:rsidRPr="0025555E">
        <w:rPr>
          <w:rFonts w:ascii="Arial" w:hAnsi="Arial" w:cs="Arial"/>
        </w:rPr>
        <w:t>sexu</w:t>
      </w:r>
      <w:proofErr w:type="spellEnd"/>
      <w:r w:rsidRPr="0025555E">
        <w:rPr>
          <w:rFonts w:ascii="Arial" w:hAnsi="Arial" w:cs="Arial"/>
        </w:rPr>
        <w:t xml:space="preserve"> </w:t>
      </w:r>
      <w:proofErr w:type="spellStart"/>
      <w:r w:rsidRPr="0025555E">
        <w:rPr>
          <w:rFonts w:ascii="Arial" w:hAnsi="Arial" w:cs="Arial"/>
        </w:rPr>
        <w:t>erasoak</w:t>
      </w:r>
      <w:proofErr w:type="spellEnd"/>
      <w:r w:rsidRPr="0025555E">
        <w:rPr>
          <w:rFonts w:ascii="Arial" w:hAnsi="Arial" w:cs="Arial"/>
        </w:rPr>
        <w:t xml:space="preserve"> eta </w:t>
      </w:r>
      <w:proofErr w:type="spellStart"/>
      <w:r w:rsidRPr="0025555E">
        <w:rPr>
          <w:rFonts w:ascii="Arial" w:hAnsi="Arial" w:cs="Arial"/>
        </w:rPr>
        <w:t>sexua</w:t>
      </w:r>
      <w:proofErr w:type="spellEnd"/>
      <w:r w:rsidRPr="0025555E">
        <w:rPr>
          <w:rFonts w:ascii="Arial" w:hAnsi="Arial" w:cs="Arial"/>
        </w:rPr>
        <w:t xml:space="preserve"> dela-eta </w:t>
      </w:r>
      <w:proofErr w:type="spellStart"/>
      <w:r w:rsidRPr="0025555E">
        <w:rPr>
          <w:rFonts w:ascii="Arial" w:hAnsi="Arial" w:cs="Arial"/>
        </w:rPr>
        <w:t>egiten</w:t>
      </w:r>
      <w:proofErr w:type="spellEnd"/>
      <w:r w:rsidRPr="0025555E">
        <w:rPr>
          <w:rFonts w:ascii="Arial" w:hAnsi="Arial" w:cs="Arial"/>
        </w:rPr>
        <w:t xml:space="preserve"> </w:t>
      </w:r>
      <w:proofErr w:type="spellStart"/>
      <w:r w:rsidRPr="0025555E">
        <w:rPr>
          <w:rFonts w:ascii="Arial" w:hAnsi="Arial" w:cs="Arial"/>
        </w:rPr>
        <w:t>diren</w:t>
      </w:r>
      <w:proofErr w:type="spellEnd"/>
      <w:r w:rsidRPr="0025555E">
        <w:rPr>
          <w:rFonts w:ascii="Arial" w:hAnsi="Arial" w:cs="Arial"/>
        </w:rPr>
        <w:t xml:space="preserve"> </w:t>
      </w:r>
      <w:proofErr w:type="spellStart"/>
      <w:r w:rsidRPr="0025555E">
        <w:rPr>
          <w:rFonts w:ascii="Arial" w:hAnsi="Arial" w:cs="Arial"/>
        </w:rPr>
        <w:t>erasoak</w:t>
      </w:r>
      <w:proofErr w:type="spellEnd"/>
      <w:r w:rsidRPr="0025555E">
        <w:rPr>
          <w:rFonts w:ascii="Arial" w:hAnsi="Arial" w:cs="Arial"/>
        </w:rPr>
        <w:t xml:space="preserve"> </w:t>
      </w:r>
      <w:proofErr w:type="spellStart"/>
      <w:r w:rsidRPr="0025555E">
        <w:rPr>
          <w:rFonts w:ascii="Arial" w:hAnsi="Arial" w:cs="Arial"/>
        </w:rPr>
        <w:t>saihesteko</w:t>
      </w:r>
      <w:proofErr w:type="spellEnd"/>
      <w:r w:rsidRPr="0025555E">
        <w:rPr>
          <w:rFonts w:ascii="Arial" w:hAnsi="Arial" w:cs="Arial"/>
        </w:rPr>
        <w:t xml:space="preserve"> eta </w:t>
      </w:r>
      <w:proofErr w:type="spellStart"/>
      <w:r w:rsidRPr="0025555E">
        <w:rPr>
          <w:rFonts w:ascii="Arial" w:hAnsi="Arial" w:cs="Arial"/>
        </w:rPr>
        <w:t>horiei</w:t>
      </w:r>
      <w:proofErr w:type="spellEnd"/>
      <w:r w:rsidRPr="0025555E">
        <w:rPr>
          <w:rFonts w:ascii="Arial" w:hAnsi="Arial" w:cs="Arial"/>
        </w:rPr>
        <w:t xml:space="preserve"> </w:t>
      </w:r>
      <w:proofErr w:type="spellStart"/>
      <w:r w:rsidRPr="0025555E">
        <w:rPr>
          <w:rFonts w:ascii="Arial" w:hAnsi="Arial" w:cs="Arial"/>
        </w:rPr>
        <w:t>aurre</w:t>
      </w:r>
      <w:proofErr w:type="spellEnd"/>
      <w:r w:rsidRPr="0025555E">
        <w:rPr>
          <w:rFonts w:ascii="Arial" w:hAnsi="Arial" w:cs="Arial"/>
        </w:rPr>
        <w:t xml:space="preserve"> </w:t>
      </w:r>
      <w:proofErr w:type="spellStart"/>
      <w:r w:rsidRPr="0025555E">
        <w:rPr>
          <w:rFonts w:ascii="Arial" w:hAnsi="Arial" w:cs="Arial"/>
        </w:rPr>
        <w:t>egiteko</w:t>
      </w:r>
      <w:proofErr w:type="spellEnd"/>
      <w:r w:rsidRPr="0025555E">
        <w:rPr>
          <w:rFonts w:ascii="Arial" w:hAnsi="Arial" w:cs="Arial"/>
        </w:rPr>
        <w:t xml:space="preserve">, </w:t>
      </w:r>
      <w:proofErr w:type="spellStart"/>
      <w:r w:rsidRPr="0025555E">
        <w:rPr>
          <w:rFonts w:ascii="Arial" w:hAnsi="Arial" w:cs="Arial"/>
        </w:rPr>
        <w:t>zeintzuen</w:t>
      </w:r>
      <w:proofErr w:type="spellEnd"/>
      <w:r w:rsidRPr="0025555E">
        <w:rPr>
          <w:rFonts w:ascii="Arial" w:hAnsi="Arial" w:cs="Arial"/>
        </w:rPr>
        <w:t xml:space="preserve"> </w:t>
      </w:r>
      <w:proofErr w:type="spellStart"/>
      <w:r w:rsidRPr="0025555E">
        <w:rPr>
          <w:rFonts w:ascii="Arial" w:hAnsi="Arial" w:cs="Arial"/>
        </w:rPr>
        <w:t>diseinuan</w:t>
      </w:r>
      <w:proofErr w:type="spellEnd"/>
      <w:r w:rsidRPr="0025555E">
        <w:rPr>
          <w:rFonts w:ascii="Arial" w:hAnsi="Arial" w:cs="Arial"/>
        </w:rPr>
        <w:t xml:space="preserve"> …. </w:t>
      </w:r>
      <w:proofErr w:type="spellStart"/>
      <w:r w:rsidRPr="0025555E">
        <w:rPr>
          <w:rFonts w:ascii="Arial" w:hAnsi="Arial" w:cs="Arial"/>
        </w:rPr>
        <w:t>pertsonek</w:t>
      </w:r>
      <w:proofErr w:type="spellEnd"/>
      <w:r w:rsidRPr="0025555E">
        <w:rPr>
          <w:rFonts w:ascii="Arial" w:hAnsi="Arial" w:cs="Arial"/>
        </w:rPr>
        <w:t xml:space="preserve"> parte </w:t>
      </w:r>
      <w:proofErr w:type="spellStart"/>
      <w:r w:rsidRPr="0025555E">
        <w:rPr>
          <w:rFonts w:ascii="Arial" w:hAnsi="Arial" w:cs="Arial"/>
        </w:rPr>
        <w:t>hartu</w:t>
      </w:r>
      <w:proofErr w:type="spellEnd"/>
      <w:r w:rsidRPr="0025555E">
        <w:rPr>
          <w:rFonts w:ascii="Arial" w:hAnsi="Arial" w:cs="Arial"/>
        </w:rPr>
        <w:t xml:space="preserve"> </w:t>
      </w:r>
      <w:proofErr w:type="spellStart"/>
      <w:r w:rsidRPr="0025555E">
        <w:rPr>
          <w:rFonts w:ascii="Arial" w:hAnsi="Arial" w:cs="Arial"/>
        </w:rPr>
        <w:t>duten</w:t>
      </w:r>
      <w:proofErr w:type="spellEnd"/>
      <w:r w:rsidRPr="0025555E">
        <w:rPr>
          <w:rFonts w:ascii="Arial" w:hAnsi="Arial" w:cs="Arial"/>
        </w:rPr>
        <w:t xml:space="preserve"> eta …. </w:t>
      </w:r>
      <w:proofErr w:type="spellStart"/>
      <w:r w:rsidRPr="0025555E">
        <w:rPr>
          <w:rFonts w:ascii="Arial" w:hAnsi="Arial" w:cs="Arial"/>
        </w:rPr>
        <w:t>pertsonaren</w:t>
      </w:r>
      <w:proofErr w:type="spellEnd"/>
      <w:r w:rsidRPr="0025555E">
        <w:rPr>
          <w:rFonts w:ascii="Arial" w:hAnsi="Arial" w:cs="Arial"/>
        </w:rPr>
        <w:t xml:space="preserve"> </w:t>
      </w:r>
      <w:proofErr w:type="spellStart"/>
      <w:r w:rsidRPr="0025555E">
        <w:rPr>
          <w:rFonts w:ascii="Arial" w:hAnsi="Arial" w:cs="Arial"/>
        </w:rPr>
        <w:t>kalterako</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onurako</w:t>
      </w:r>
      <w:proofErr w:type="spellEnd"/>
      <w:r w:rsidRPr="0025555E">
        <w:rPr>
          <w:rFonts w:ascii="Arial" w:hAnsi="Arial" w:cs="Arial"/>
        </w:rPr>
        <w:t xml:space="preserve"> </w:t>
      </w:r>
      <w:proofErr w:type="spellStart"/>
      <w:r w:rsidRPr="0025555E">
        <w:rPr>
          <w:rFonts w:ascii="Arial" w:hAnsi="Arial" w:cs="Arial"/>
        </w:rPr>
        <w:t>diren</w:t>
      </w:r>
      <w:proofErr w:type="spellEnd"/>
      <w:r w:rsidRPr="0025555E">
        <w:rPr>
          <w:rFonts w:ascii="Arial" w:hAnsi="Arial" w:cs="Arial"/>
        </w:rPr>
        <w:t xml:space="preserv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6. </w:t>
      </w:r>
      <w:r w:rsidRPr="0025555E">
        <w:rPr>
          <w:rFonts w:ascii="Arial" w:hAnsi="Arial" w:cs="Arial"/>
        </w:rPr>
        <w:tab/>
      </w:r>
      <w:proofErr w:type="spellStart"/>
      <w:r w:rsidRPr="0025555E">
        <w:rPr>
          <w:rFonts w:ascii="Arial" w:hAnsi="Arial" w:cs="Arial"/>
        </w:rPr>
        <w:t>Protokolo</w:t>
      </w:r>
      <w:proofErr w:type="spellEnd"/>
      <w:r w:rsidRPr="0025555E">
        <w:rPr>
          <w:rFonts w:ascii="Arial" w:hAnsi="Arial" w:cs="Arial"/>
        </w:rPr>
        <w:t xml:space="preserve"> </w:t>
      </w:r>
      <w:proofErr w:type="spellStart"/>
      <w:r w:rsidRPr="0025555E">
        <w:rPr>
          <w:rFonts w:ascii="Arial" w:hAnsi="Arial" w:cs="Arial"/>
        </w:rPr>
        <w:t>zehatz</w:t>
      </w:r>
      <w:proofErr w:type="spellEnd"/>
      <w:r w:rsidRPr="0025555E">
        <w:rPr>
          <w:rFonts w:ascii="Arial" w:hAnsi="Arial" w:cs="Arial"/>
        </w:rPr>
        <w:t xml:space="preserve"> </w:t>
      </w:r>
      <w:proofErr w:type="spellStart"/>
      <w:r w:rsidRPr="0025555E">
        <w:rPr>
          <w:rFonts w:ascii="Arial" w:hAnsi="Arial" w:cs="Arial"/>
        </w:rPr>
        <w:t>bat</w:t>
      </w:r>
      <w:proofErr w:type="spellEnd"/>
      <w:r w:rsidRPr="0025555E">
        <w:rPr>
          <w:rFonts w:ascii="Arial" w:hAnsi="Arial" w:cs="Arial"/>
        </w:rPr>
        <w:t xml:space="preserve"> </w:t>
      </w:r>
      <w:proofErr w:type="spellStart"/>
      <w:r w:rsidRPr="0025555E">
        <w:rPr>
          <w:rFonts w:ascii="Arial" w:hAnsi="Arial" w:cs="Arial"/>
        </w:rPr>
        <w:t>onetsi</w:t>
      </w:r>
      <w:proofErr w:type="spellEnd"/>
      <w:r w:rsidRPr="0025555E">
        <w:rPr>
          <w:rFonts w:ascii="Arial" w:hAnsi="Arial" w:cs="Arial"/>
        </w:rPr>
        <w:t xml:space="preserve"> da </w:t>
      </w:r>
      <w:proofErr w:type="spellStart"/>
      <w:r w:rsidRPr="0025555E">
        <w:rPr>
          <w:rFonts w:ascii="Arial" w:hAnsi="Arial" w:cs="Arial"/>
        </w:rPr>
        <w:t>enpresan</w:t>
      </w:r>
      <w:proofErr w:type="spellEnd"/>
      <w:r w:rsidRPr="0025555E">
        <w:rPr>
          <w:rFonts w:ascii="Arial" w:hAnsi="Arial" w:cs="Arial"/>
        </w:rPr>
        <w:t xml:space="preserve"> </w:t>
      </w:r>
      <w:proofErr w:type="spellStart"/>
      <w:r w:rsidRPr="0025555E">
        <w:rPr>
          <w:rFonts w:ascii="Arial" w:hAnsi="Arial" w:cs="Arial"/>
        </w:rPr>
        <w:t>hizkera</w:t>
      </w:r>
      <w:proofErr w:type="spellEnd"/>
      <w:r w:rsidRPr="0025555E">
        <w:rPr>
          <w:rFonts w:ascii="Arial" w:hAnsi="Arial" w:cs="Arial"/>
        </w:rPr>
        <w:t xml:space="preserve"> </w:t>
      </w:r>
      <w:proofErr w:type="spellStart"/>
      <w:r w:rsidRPr="0025555E">
        <w:rPr>
          <w:rFonts w:ascii="Arial" w:hAnsi="Arial" w:cs="Arial"/>
        </w:rPr>
        <w:t>ez</w:t>
      </w:r>
      <w:proofErr w:type="spellEnd"/>
      <w:r w:rsidRPr="0025555E">
        <w:rPr>
          <w:rFonts w:ascii="Arial" w:hAnsi="Arial" w:cs="Arial"/>
        </w:rPr>
        <w:t xml:space="preserve">-sexista </w:t>
      </w:r>
      <w:proofErr w:type="spellStart"/>
      <w:r w:rsidRPr="0025555E">
        <w:rPr>
          <w:rFonts w:ascii="Arial" w:hAnsi="Arial" w:cs="Arial"/>
        </w:rPr>
        <w:t>erabiltzeko</w:t>
      </w:r>
      <w:proofErr w:type="spellEnd"/>
      <w:r w:rsidRPr="0025555E">
        <w:rPr>
          <w:rFonts w:ascii="Arial" w:hAnsi="Arial" w:cs="Arial"/>
        </w:rPr>
        <w:t xml:space="preserve">. </w:t>
      </w:r>
      <w:proofErr w:type="spellStart"/>
      <w:r w:rsidRPr="0025555E">
        <w:rPr>
          <w:rFonts w:ascii="Arial" w:hAnsi="Arial" w:cs="Arial"/>
        </w:rPr>
        <w:t>Hori</w:t>
      </w:r>
      <w:proofErr w:type="spellEnd"/>
      <w:r w:rsidRPr="0025555E">
        <w:rPr>
          <w:rFonts w:ascii="Arial" w:hAnsi="Arial" w:cs="Arial"/>
        </w:rPr>
        <w:t xml:space="preserve"> </w:t>
      </w:r>
      <w:proofErr w:type="spellStart"/>
      <w:r w:rsidRPr="0025555E">
        <w:rPr>
          <w:rFonts w:ascii="Arial" w:hAnsi="Arial" w:cs="Arial"/>
        </w:rPr>
        <w:t>diseinatzeko</w:t>
      </w:r>
      <w:proofErr w:type="spellEnd"/>
      <w:r w:rsidRPr="0025555E">
        <w:rPr>
          <w:rFonts w:ascii="Arial" w:hAnsi="Arial" w:cs="Arial"/>
        </w:rPr>
        <w:t xml:space="preserve"> … </w:t>
      </w:r>
      <w:proofErr w:type="spellStart"/>
      <w:r w:rsidRPr="0025555E">
        <w:rPr>
          <w:rFonts w:ascii="Arial" w:hAnsi="Arial" w:cs="Arial"/>
        </w:rPr>
        <w:t>pertsonek</w:t>
      </w:r>
      <w:proofErr w:type="spellEnd"/>
      <w:r w:rsidRPr="0025555E">
        <w:rPr>
          <w:rFonts w:ascii="Arial" w:hAnsi="Arial" w:cs="Arial"/>
        </w:rPr>
        <w:t xml:space="preserve"> </w:t>
      </w:r>
      <w:proofErr w:type="spellStart"/>
      <w:r w:rsidRPr="0025555E">
        <w:rPr>
          <w:rFonts w:ascii="Arial" w:hAnsi="Arial" w:cs="Arial"/>
        </w:rPr>
        <w:t>hartu</w:t>
      </w:r>
      <w:proofErr w:type="spellEnd"/>
      <w:r w:rsidRPr="0025555E">
        <w:rPr>
          <w:rFonts w:ascii="Arial" w:hAnsi="Arial" w:cs="Arial"/>
        </w:rPr>
        <w:t xml:space="preserve"> </w:t>
      </w:r>
      <w:proofErr w:type="spellStart"/>
      <w:r w:rsidRPr="0025555E">
        <w:rPr>
          <w:rFonts w:ascii="Arial" w:hAnsi="Arial" w:cs="Arial"/>
        </w:rPr>
        <w:t>dute</w:t>
      </w:r>
      <w:proofErr w:type="spellEnd"/>
      <w:r w:rsidRPr="0025555E">
        <w:rPr>
          <w:rFonts w:ascii="Arial" w:hAnsi="Arial" w:cs="Arial"/>
        </w:rPr>
        <w:t xml:space="preserve"> parte eta …… </w:t>
      </w:r>
      <w:proofErr w:type="spellStart"/>
      <w:r w:rsidRPr="0025555E">
        <w:rPr>
          <w:rFonts w:ascii="Arial" w:hAnsi="Arial" w:cs="Arial"/>
        </w:rPr>
        <w:t>pertsonari</w:t>
      </w:r>
      <w:proofErr w:type="spellEnd"/>
      <w:r w:rsidRPr="0025555E">
        <w:rPr>
          <w:rFonts w:ascii="Arial" w:hAnsi="Arial" w:cs="Arial"/>
        </w:rPr>
        <w:t xml:space="preserve"> </w:t>
      </w:r>
      <w:proofErr w:type="spellStart"/>
      <w:r w:rsidRPr="0025555E">
        <w:rPr>
          <w:rFonts w:ascii="Arial" w:hAnsi="Arial" w:cs="Arial"/>
        </w:rPr>
        <w:t>jakinarazi</w:t>
      </w:r>
      <w:proofErr w:type="spellEnd"/>
      <w:r w:rsidRPr="0025555E">
        <w:rPr>
          <w:rFonts w:ascii="Arial" w:hAnsi="Arial" w:cs="Arial"/>
        </w:rPr>
        <w:t xml:space="preserve"> </w:t>
      </w:r>
      <w:proofErr w:type="spellStart"/>
      <w:r w:rsidRPr="0025555E">
        <w:rPr>
          <w:rFonts w:ascii="Arial" w:hAnsi="Arial" w:cs="Arial"/>
        </w:rPr>
        <w:t>zaie</w:t>
      </w:r>
      <w:proofErr w:type="spellEnd"/>
      <w:r w:rsidRPr="0025555E">
        <w:rPr>
          <w:rFonts w:ascii="Arial" w:hAnsi="Arial" w:cs="Arial"/>
        </w:rPr>
        <w:t xml:space="preserv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7. </w:t>
      </w:r>
      <w:r w:rsidRPr="0025555E">
        <w:rPr>
          <w:rFonts w:ascii="Arial" w:hAnsi="Arial" w:cs="Arial"/>
        </w:rPr>
        <w:tab/>
      </w:r>
      <w:proofErr w:type="spellStart"/>
      <w:r w:rsidRPr="0025555E">
        <w:rPr>
          <w:rFonts w:ascii="Arial" w:hAnsi="Arial" w:cs="Arial"/>
        </w:rPr>
        <w:t>Kontziliazio</w:t>
      </w:r>
      <w:proofErr w:type="spellEnd"/>
      <w:r w:rsidRPr="0025555E">
        <w:rPr>
          <w:rFonts w:ascii="Arial" w:hAnsi="Arial" w:cs="Arial"/>
        </w:rPr>
        <w:t xml:space="preserve"> </w:t>
      </w:r>
      <w:proofErr w:type="spellStart"/>
      <w:r w:rsidRPr="0025555E">
        <w:rPr>
          <w:rFonts w:ascii="Arial" w:hAnsi="Arial" w:cs="Arial"/>
        </w:rPr>
        <w:t>neurriak</w:t>
      </w:r>
      <w:proofErr w:type="spellEnd"/>
      <w:r w:rsidRPr="0025555E">
        <w:rPr>
          <w:rFonts w:ascii="Arial" w:hAnsi="Arial" w:cs="Arial"/>
        </w:rPr>
        <w:t xml:space="preserve"> </w:t>
      </w:r>
      <w:proofErr w:type="spellStart"/>
      <w:r w:rsidRPr="0025555E">
        <w:rPr>
          <w:rFonts w:ascii="Arial" w:hAnsi="Arial" w:cs="Arial"/>
        </w:rPr>
        <w:t>diseinatu</w:t>
      </w:r>
      <w:proofErr w:type="spellEnd"/>
      <w:r w:rsidRPr="0025555E">
        <w:rPr>
          <w:rFonts w:ascii="Arial" w:hAnsi="Arial" w:cs="Arial"/>
        </w:rPr>
        <w:t xml:space="preserve"> eta </w:t>
      </w:r>
      <w:proofErr w:type="spellStart"/>
      <w:r w:rsidRPr="0025555E">
        <w:rPr>
          <w:rFonts w:ascii="Arial" w:hAnsi="Arial" w:cs="Arial"/>
        </w:rPr>
        <w:t>aplikatu</w:t>
      </w:r>
      <w:proofErr w:type="spellEnd"/>
      <w:r w:rsidRPr="0025555E">
        <w:rPr>
          <w:rFonts w:ascii="Arial" w:hAnsi="Arial" w:cs="Arial"/>
        </w:rPr>
        <w:t xml:space="preserve"> </w:t>
      </w:r>
      <w:proofErr w:type="spellStart"/>
      <w:r w:rsidRPr="0025555E">
        <w:rPr>
          <w:rFonts w:ascii="Arial" w:hAnsi="Arial" w:cs="Arial"/>
        </w:rPr>
        <w:t>dira</w:t>
      </w:r>
      <w:proofErr w:type="spellEnd"/>
      <w:r w:rsidRPr="0025555E">
        <w:rPr>
          <w:rFonts w:ascii="Arial" w:hAnsi="Arial" w:cs="Arial"/>
        </w:rPr>
        <w:t xml:space="preserve">. </w:t>
      </w:r>
      <w:proofErr w:type="spellStart"/>
      <w:r w:rsidRPr="0025555E">
        <w:rPr>
          <w:rFonts w:ascii="Arial" w:hAnsi="Arial" w:cs="Arial"/>
        </w:rPr>
        <w:t>Neurri</w:t>
      </w:r>
      <w:proofErr w:type="spellEnd"/>
      <w:r w:rsidRPr="0025555E">
        <w:rPr>
          <w:rFonts w:ascii="Arial" w:hAnsi="Arial" w:cs="Arial"/>
        </w:rPr>
        <w:t xml:space="preserve"> </w:t>
      </w:r>
      <w:proofErr w:type="spellStart"/>
      <w:r w:rsidRPr="0025555E">
        <w:rPr>
          <w:rFonts w:ascii="Arial" w:hAnsi="Arial" w:cs="Arial"/>
        </w:rPr>
        <w:t>horien</w:t>
      </w:r>
      <w:proofErr w:type="spellEnd"/>
      <w:r w:rsidRPr="0025555E">
        <w:rPr>
          <w:rFonts w:ascii="Arial" w:hAnsi="Arial" w:cs="Arial"/>
        </w:rPr>
        <w:t xml:space="preserve"> </w:t>
      </w:r>
      <w:proofErr w:type="spellStart"/>
      <w:r w:rsidRPr="0025555E">
        <w:rPr>
          <w:rFonts w:ascii="Arial" w:hAnsi="Arial" w:cs="Arial"/>
        </w:rPr>
        <w:t>onuradunak</w:t>
      </w:r>
      <w:proofErr w:type="spellEnd"/>
      <w:r w:rsidRPr="0025555E">
        <w:rPr>
          <w:rFonts w:ascii="Arial" w:hAnsi="Arial" w:cs="Arial"/>
        </w:rPr>
        <w:t xml:space="preserve"> …. </w:t>
      </w:r>
      <w:proofErr w:type="spellStart"/>
      <w:r w:rsidRPr="0025555E">
        <w:rPr>
          <w:rFonts w:ascii="Arial" w:hAnsi="Arial" w:cs="Arial"/>
        </w:rPr>
        <w:t>pertsona</w:t>
      </w:r>
      <w:proofErr w:type="spellEnd"/>
      <w:r w:rsidRPr="0025555E">
        <w:rPr>
          <w:rFonts w:ascii="Arial" w:hAnsi="Arial" w:cs="Arial"/>
        </w:rPr>
        <w:t xml:space="preserve"> izan </w:t>
      </w:r>
      <w:proofErr w:type="spellStart"/>
      <w:r w:rsidRPr="0025555E">
        <w:rPr>
          <w:rFonts w:ascii="Arial" w:hAnsi="Arial" w:cs="Arial"/>
        </w:rPr>
        <w:t>dira</w:t>
      </w:r>
      <w:proofErr w:type="spellEnd"/>
      <w:r w:rsidRPr="0025555E">
        <w:rPr>
          <w:rFonts w:ascii="Arial" w:hAnsi="Arial" w:cs="Arial"/>
        </w:rPr>
        <w:t xml:space="preserve">, </w:t>
      </w:r>
      <w:proofErr w:type="spellStart"/>
      <w:r w:rsidRPr="0025555E">
        <w:rPr>
          <w:rFonts w:ascii="Arial" w:hAnsi="Arial" w:cs="Arial"/>
        </w:rPr>
        <w:t>horietatik</w:t>
      </w:r>
      <w:proofErr w:type="spellEnd"/>
      <w:r w:rsidRPr="0025555E">
        <w:rPr>
          <w:rFonts w:ascii="Arial" w:hAnsi="Arial" w:cs="Arial"/>
        </w:rPr>
        <w:t xml:space="preserve"> …. </w:t>
      </w:r>
      <w:proofErr w:type="spellStart"/>
      <w:r w:rsidRPr="0025555E">
        <w:rPr>
          <w:rFonts w:ascii="Arial" w:hAnsi="Arial" w:cs="Arial"/>
        </w:rPr>
        <w:t>emakumeak</w:t>
      </w:r>
      <w:proofErr w:type="spellEnd"/>
      <w:r w:rsidRPr="0025555E">
        <w:rPr>
          <w:rFonts w:ascii="Arial" w:hAnsi="Arial" w:cs="Arial"/>
        </w:rPr>
        <w:t xml:space="preserve">. </w:t>
      </w:r>
      <w:proofErr w:type="spellStart"/>
      <w:r w:rsidRPr="0025555E">
        <w:rPr>
          <w:rFonts w:ascii="Arial" w:hAnsi="Arial" w:cs="Arial"/>
        </w:rPr>
        <w:t>Hauek</w:t>
      </w:r>
      <w:proofErr w:type="spellEnd"/>
      <w:r w:rsidRPr="0025555E">
        <w:rPr>
          <w:rFonts w:ascii="Arial" w:hAnsi="Arial" w:cs="Arial"/>
        </w:rPr>
        <w:t xml:space="preserve"> izan </w:t>
      </w:r>
      <w:proofErr w:type="spellStart"/>
      <w:r w:rsidRPr="0025555E">
        <w:rPr>
          <w:rFonts w:ascii="Arial" w:hAnsi="Arial" w:cs="Arial"/>
        </w:rPr>
        <w:t>dira</w:t>
      </w:r>
      <w:proofErr w:type="spellEnd"/>
      <w:r w:rsidRPr="0025555E">
        <w:rPr>
          <w:rFonts w:ascii="Arial" w:hAnsi="Arial" w:cs="Arial"/>
        </w:rPr>
        <w:t xml:space="preserve"> </w:t>
      </w:r>
      <w:proofErr w:type="spellStart"/>
      <w:r w:rsidRPr="0025555E">
        <w:rPr>
          <w:rFonts w:ascii="Arial" w:hAnsi="Arial" w:cs="Arial"/>
        </w:rPr>
        <w:t>neurriak</w:t>
      </w:r>
      <w:proofErr w:type="spellEnd"/>
      <w:r w:rsidRPr="0025555E">
        <w:rPr>
          <w:rFonts w:ascii="Arial" w:hAnsi="Arial" w:cs="Arial"/>
        </w:rPr>
        <w:t xml:space="preserve"> (</w:t>
      </w:r>
      <w:proofErr w:type="spellStart"/>
      <w:r w:rsidRPr="0025555E">
        <w:rPr>
          <w:rFonts w:ascii="Arial" w:hAnsi="Arial" w:cs="Arial"/>
        </w:rPr>
        <w:t>adierazi</w:t>
      </w:r>
      <w:proofErr w:type="spellEnd"/>
      <w:r w:rsidRPr="0025555E">
        <w:rPr>
          <w:rFonts w:ascii="Arial" w:hAnsi="Arial" w:cs="Arial"/>
        </w:rPr>
        <w:t xml:space="preserve"> </w:t>
      </w:r>
      <w:proofErr w:type="spellStart"/>
      <w:r w:rsidRPr="0025555E">
        <w:rPr>
          <w:rFonts w:ascii="Arial" w:hAnsi="Arial" w:cs="Arial"/>
        </w:rPr>
        <w:t>dagokiona</w:t>
      </w:r>
      <w:proofErr w:type="spellEnd"/>
      <w:r w:rsidRPr="0025555E">
        <w:rPr>
          <w:rFonts w:ascii="Arial" w:hAnsi="Arial" w:cs="Arial"/>
        </w:rPr>
        <w:t xml:space="preserve">: </w:t>
      </w:r>
      <w:proofErr w:type="spellStart"/>
      <w:r w:rsidRPr="0025555E">
        <w:rPr>
          <w:rFonts w:ascii="Arial" w:hAnsi="Arial" w:cs="Arial"/>
        </w:rPr>
        <w:t>emakumeen</w:t>
      </w:r>
      <w:proofErr w:type="spellEnd"/>
      <w:r w:rsidRPr="0025555E">
        <w:rPr>
          <w:rFonts w:ascii="Arial" w:hAnsi="Arial" w:cs="Arial"/>
        </w:rPr>
        <w:t xml:space="preserve"> eta </w:t>
      </w:r>
      <w:proofErr w:type="spellStart"/>
      <w:r w:rsidRPr="0025555E">
        <w:rPr>
          <w:rFonts w:ascii="Arial" w:hAnsi="Arial" w:cs="Arial"/>
        </w:rPr>
        <w:t>gizonen</w:t>
      </w:r>
      <w:proofErr w:type="spellEnd"/>
      <w:r w:rsidRPr="0025555E">
        <w:rPr>
          <w:rFonts w:ascii="Arial" w:hAnsi="Arial" w:cs="Arial"/>
        </w:rPr>
        <w:t xml:space="preserve"> ardura </w:t>
      </w:r>
      <w:proofErr w:type="spellStart"/>
      <w:r w:rsidRPr="0025555E">
        <w:rPr>
          <w:rFonts w:ascii="Arial" w:hAnsi="Arial" w:cs="Arial"/>
        </w:rPr>
        <w:t>partekatua</w:t>
      </w:r>
      <w:proofErr w:type="spellEnd"/>
      <w:r w:rsidRPr="0025555E">
        <w:rPr>
          <w:rFonts w:ascii="Arial" w:hAnsi="Arial" w:cs="Arial"/>
        </w:rPr>
        <w:t xml:space="preserve"> </w:t>
      </w:r>
      <w:proofErr w:type="spellStart"/>
      <w:r w:rsidRPr="0025555E">
        <w:rPr>
          <w:rFonts w:ascii="Arial" w:hAnsi="Arial" w:cs="Arial"/>
        </w:rPr>
        <w:t>sustatzeko</w:t>
      </w:r>
      <w:proofErr w:type="spellEnd"/>
      <w:r w:rsidRPr="0025555E">
        <w:rPr>
          <w:rFonts w:ascii="Arial" w:hAnsi="Arial" w:cs="Arial"/>
        </w:rPr>
        <w:t xml:space="preserve"> </w:t>
      </w:r>
      <w:proofErr w:type="spellStart"/>
      <w:r w:rsidRPr="0025555E">
        <w:rPr>
          <w:rFonts w:ascii="Arial" w:hAnsi="Arial" w:cs="Arial"/>
        </w:rPr>
        <w:t>neurriak</w:t>
      </w:r>
      <w:proofErr w:type="spellEnd"/>
      <w:r w:rsidRPr="0025555E">
        <w:rPr>
          <w:rFonts w:ascii="Arial" w:hAnsi="Arial" w:cs="Arial"/>
        </w:rPr>
        <w:t xml:space="preserve">; </w:t>
      </w:r>
      <w:proofErr w:type="spellStart"/>
      <w:r w:rsidRPr="0025555E">
        <w:rPr>
          <w:rFonts w:ascii="Arial" w:hAnsi="Arial" w:cs="Arial"/>
        </w:rPr>
        <w:t>bereziki</w:t>
      </w:r>
      <w:proofErr w:type="spellEnd"/>
      <w:r w:rsidRPr="0025555E">
        <w:rPr>
          <w:rFonts w:ascii="Arial" w:hAnsi="Arial" w:cs="Arial"/>
        </w:rPr>
        <w:t xml:space="preserve">, </w:t>
      </w:r>
      <w:proofErr w:type="spellStart"/>
      <w:r w:rsidRPr="0025555E">
        <w:rPr>
          <w:rFonts w:ascii="Arial" w:hAnsi="Arial" w:cs="Arial"/>
        </w:rPr>
        <w:t>bitarteko</w:t>
      </w:r>
      <w:proofErr w:type="spellEnd"/>
      <w:r w:rsidRPr="0025555E">
        <w:rPr>
          <w:rFonts w:ascii="Arial" w:hAnsi="Arial" w:cs="Arial"/>
        </w:rPr>
        <w:t xml:space="preserve"> propio, </w:t>
      </w:r>
      <w:proofErr w:type="spellStart"/>
      <w:r w:rsidRPr="0025555E">
        <w:rPr>
          <w:rFonts w:ascii="Arial" w:hAnsi="Arial" w:cs="Arial"/>
        </w:rPr>
        <w:t>pribatu</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sozio-komunitarioak</w:t>
      </w:r>
      <w:proofErr w:type="spellEnd"/>
      <w:r w:rsidRPr="0025555E">
        <w:rPr>
          <w:rFonts w:ascii="Arial" w:hAnsi="Arial" w:cs="Arial"/>
        </w:rPr>
        <w:t xml:space="preserve"> </w:t>
      </w:r>
      <w:proofErr w:type="spellStart"/>
      <w:r w:rsidRPr="0025555E">
        <w:rPr>
          <w:rFonts w:ascii="Arial" w:hAnsi="Arial" w:cs="Arial"/>
        </w:rPr>
        <w:t>izatea</w:t>
      </w:r>
      <w:proofErr w:type="spellEnd"/>
      <w:r w:rsidRPr="0025555E">
        <w:rPr>
          <w:rFonts w:ascii="Arial" w:hAnsi="Arial" w:cs="Arial"/>
        </w:rPr>
        <w:t xml:space="preserve"> </w:t>
      </w:r>
      <w:proofErr w:type="spellStart"/>
      <w:r w:rsidRPr="0025555E">
        <w:rPr>
          <w:rFonts w:ascii="Arial" w:hAnsi="Arial" w:cs="Arial"/>
        </w:rPr>
        <w:t>adingabeei</w:t>
      </w:r>
      <w:proofErr w:type="spellEnd"/>
      <w:r w:rsidRPr="0025555E">
        <w:rPr>
          <w:rFonts w:ascii="Arial" w:hAnsi="Arial" w:cs="Arial"/>
        </w:rPr>
        <w:t xml:space="preserve"> eta </w:t>
      </w:r>
      <w:proofErr w:type="spellStart"/>
      <w:r w:rsidRPr="0025555E">
        <w:rPr>
          <w:rFonts w:ascii="Arial" w:hAnsi="Arial" w:cs="Arial"/>
        </w:rPr>
        <w:t>mendekoei</w:t>
      </w:r>
      <w:proofErr w:type="spellEnd"/>
      <w:r w:rsidRPr="0025555E">
        <w:rPr>
          <w:rFonts w:ascii="Arial" w:hAnsi="Arial" w:cs="Arial"/>
        </w:rPr>
        <w:t xml:space="preserve"> </w:t>
      </w:r>
      <w:proofErr w:type="spellStart"/>
      <w:r w:rsidRPr="0025555E">
        <w:rPr>
          <w:rFonts w:ascii="Arial" w:hAnsi="Arial" w:cs="Arial"/>
        </w:rPr>
        <w:t>arreta</w:t>
      </w:r>
      <w:proofErr w:type="spellEnd"/>
      <w:r w:rsidRPr="0025555E">
        <w:rPr>
          <w:rFonts w:ascii="Arial" w:hAnsi="Arial" w:cs="Arial"/>
        </w:rPr>
        <w:t xml:space="preserve"> </w:t>
      </w:r>
      <w:proofErr w:type="spellStart"/>
      <w:r w:rsidRPr="0025555E">
        <w:rPr>
          <w:rFonts w:ascii="Arial" w:hAnsi="Arial" w:cs="Arial"/>
        </w:rPr>
        <w:t>emateko</w:t>
      </w:r>
      <w:proofErr w:type="spellEnd"/>
      <w:r w:rsidRPr="0025555E">
        <w:rPr>
          <w:rFonts w:ascii="Arial" w:hAnsi="Arial" w:cs="Arial"/>
        </w:rPr>
        <w:t xml:space="preserve">: </w:t>
      </w:r>
      <w:proofErr w:type="spellStart"/>
      <w:r w:rsidRPr="0025555E">
        <w:rPr>
          <w:rFonts w:ascii="Arial" w:hAnsi="Arial" w:cs="Arial"/>
        </w:rPr>
        <w:t>zerbitzu</w:t>
      </w:r>
      <w:proofErr w:type="spellEnd"/>
      <w:r w:rsidRPr="0025555E">
        <w:rPr>
          <w:rFonts w:ascii="Arial" w:hAnsi="Arial" w:cs="Arial"/>
        </w:rPr>
        <w:t xml:space="preserve"> </w:t>
      </w:r>
      <w:proofErr w:type="spellStart"/>
      <w:r w:rsidRPr="0025555E">
        <w:rPr>
          <w:rFonts w:ascii="Arial" w:hAnsi="Arial" w:cs="Arial"/>
        </w:rPr>
        <w:t>txekeak</w:t>
      </w:r>
      <w:proofErr w:type="spellEnd"/>
      <w:r w:rsidRPr="0025555E">
        <w:rPr>
          <w:rFonts w:ascii="Arial" w:hAnsi="Arial" w:cs="Arial"/>
        </w:rPr>
        <w:t xml:space="preserve">, </w:t>
      </w:r>
      <w:proofErr w:type="spellStart"/>
      <w:r w:rsidRPr="0025555E">
        <w:rPr>
          <w:rFonts w:ascii="Arial" w:hAnsi="Arial" w:cs="Arial"/>
        </w:rPr>
        <w:t>jangelak</w:t>
      </w:r>
      <w:proofErr w:type="spellEnd"/>
      <w:r w:rsidRPr="0025555E">
        <w:rPr>
          <w:rFonts w:ascii="Arial" w:hAnsi="Arial" w:cs="Arial"/>
        </w:rPr>
        <w:t xml:space="preserve">, </w:t>
      </w:r>
      <w:proofErr w:type="spellStart"/>
      <w:r w:rsidRPr="0025555E">
        <w:rPr>
          <w:rFonts w:ascii="Arial" w:hAnsi="Arial" w:cs="Arial"/>
        </w:rPr>
        <w:t>haurtzaindegiak</w:t>
      </w:r>
      <w:proofErr w:type="spellEnd"/>
      <w:r w:rsidRPr="0025555E">
        <w:rPr>
          <w:rFonts w:ascii="Arial" w:hAnsi="Arial" w:cs="Arial"/>
        </w:rPr>
        <w:t xml:space="preserve">, </w:t>
      </w:r>
      <w:proofErr w:type="spellStart"/>
      <w:r w:rsidRPr="0025555E">
        <w:rPr>
          <w:rFonts w:ascii="Arial" w:hAnsi="Arial" w:cs="Arial"/>
        </w:rPr>
        <w:t>eguneko</w:t>
      </w:r>
      <w:proofErr w:type="spellEnd"/>
      <w:r w:rsidRPr="0025555E">
        <w:rPr>
          <w:rFonts w:ascii="Arial" w:hAnsi="Arial" w:cs="Arial"/>
        </w:rPr>
        <w:t xml:space="preserve"> </w:t>
      </w:r>
      <w:proofErr w:type="spellStart"/>
      <w:r w:rsidRPr="0025555E">
        <w:rPr>
          <w:rFonts w:ascii="Arial" w:hAnsi="Arial" w:cs="Arial"/>
        </w:rPr>
        <w:t>zentroak</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ludotekak</w:t>
      </w:r>
      <w:proofErr w:type="spellEnd"/>
      <w:r w:rsidRPr="0025555E">
        <w:rPr>
          <w:rFonts w:ascii="Arial" w:hAnsi="Arial" w:cs="Arial"/>
        </w:rPr>
        <w:t xml:space="preserve">, </w:t>
      </w:r>
      <w:proofErr w:type="spellStart"/>
      <w:r w:rsidRPr="0025555E">
        <w:rPr>
          <w:rFonts w:ascii="Arial" w:hAnsi="Arial" w:cs="Arial"/>
        </w:rPr>
        <w:t>hobekuntzak</w:t>
      </w:r>
      <w:proofErr w:type="spellEnd"/>
      <w:r w:rsidRPr="0025555E">
        <w:rPr>
          <w:rFonts w:ascii="Arial" w:hAnsi="Arial" w:cs="Arial"/>
        </w:rPr>
        <w:t xml:space="preserve"> </w:t>
      </w:r>
      <w:proofErr w:type="spellStart"/>
      <w:r w:rsidRPr="0025555E">
        <w:rPr>
          <w:rFonts w:ascii="Arial" w:hAnsi="Arial" w:cs="Arial"/>
        </w:rPr>
        <w:t>lan</w:t>
      </w:r>
      <w:proofErr w:type="spellEnd"/>
      <w:r w:rsidRPr="0025555E">
        <w:rPr>
          <w:rFonts w:ascii="Arial" w:hAnsi="Arial" w:cs="Arial"/>
        </w:rPr>
        <w:t xml:space="preserve"> </w:t>
      </w:r>
      <w:proofErr w:type="spellStart"/>
      <w:r w:rsidRPr="0025555E">
        <w:rPr>
          <w:rFonts w:ascii="Arial" w:hAnsi="Arial" w:cs="Arial"/>
        </w:rPr>
        <w:t>jardunaldian</w:t>
      </w:r>
      <w:proofErr w:type="spellEnd"/>
      <w:r w:rsidRPr="0025555E">
        <w:rPr>
          <w:rFonts w:ascii="Arial" w:hAnsi="Arial" w:cs="Arial"/>
        </w:rPr>
        <w:t xml:space="preserve">, </w:t>
      </w:r>
      <w:proofErr w:type="spellStart"/>
      <w:r w:rsidRPr="0025555E">
        <w:rPr>
          <w:rFonts w:ascii="Arial" w:hAnsi="Arial" w:cs="Arial"/>
        </w:rPr>
        <w:t>eszedentziak</w:t>
      </w:r>
      <w:proofErr w:type="spellEnd"/>
      <w:r w:rsidRPr="0025555E">
        <w:rPr>
          <w:rFonts w:ascii="Arial" w:hAnsi="Arial" w:cs="Arial"/>
        </w:rPr>
        <w:t xml:space="preserve">, </w:t>
      </w:r>
      <w:proofErr w:type="spellStart"/>
      <w:r w:rsidRPr="0025555E">
        <w:rPr>
          <w:rFonts w:ascii="Arial" w:hAnsi="Arial" w:cs="Arial"/>
        </w:rPr>
        <w:t>lizentziak</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baimenak</w:t>
      </w:r>
      <w:proofErr w:type="spellEnd"/>
      <w:r w:rsidRPr="0025555E">
        <w:rPr>
          <w:rFonts w:ascii="Arial" w:hAnsi="Arial" w:cs="Arial"/>
        </w:rPr>
        <w:t xml:space="preserve">, </w:t>
      </w:r>
      <w:proofErr w:type="spellStart"/>
      <w:r w:rsidRPr="0025555E">
        <w:rPr>
          <w:rFonts w:ascii="Arial" w:hAnsi="Arial" w:cs="Arial"/>
        </w:rPr>
        <w:t>ordutegi</w:t>
      </w:r>
      <w:proofErr w:type="spellEnd"/>
      <w:r w:rsidRPr="0025555E">
        <w:rPr>
          <w:rFonts w:ascii="Arial" w:hAnsi="Arial" w:cs="Arial"/>
        </w:rPr>
        <w:t xml:space="preserve"> </w:t>
      </w:r>
      <w:proofErr w:type="spellStart"/>
      <w:r w:rsidRPr="0025555E">
        <w:rPr>
          <w:rFonts w:ascii="Arial" w:hAnsi="Arial" w:cs="Arial"/>
        </w:rPr>
        <w:t>malgua</w:t>
      </w:r>
      <w:proofErr w:type="spellEnd"/>
      <w:r w:rsidRPr="0025555E">
        <w:rPr>
          <w:rFonts w:ascii="Arial" w:hAnsi="Arial" w:cs="Arial"/>
        </w:rPr>
        <w:t xml:space="preserve">, </w:t>
      </w:r>
      <w:proofErr w:type="spellStart"/>
      <w:r w:rsidRPr="0025555E">
        <w:rPr>
          <w:rFonts w:ascii="Arial" w:hAnsi="Arial" w:cs="Arial"/>
        </w:rPr>
        <w:t>telelana</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zerbitzuak</w:t>
      </w:r>
      <w:proofErr w:type="spellEnd"/>
      <w:r w:rsidRPr="0025555E">
        <w:rPr>
          <w:rFonts w:ascii="Arial" w:hAnsi="Arial" w:cs="Arial"/>
        </w:rPr>
        <w:t xml:space="preserve"> </w:t>
      </w:r>
      <w:proofErr w:type="spellStart"/>
      <w:r w:rsidRPr="0025555E">
        <w:rPr>
          <w:rFonts w:ascii="Arial" w:hAnsi="Arial" w:cs="Arial"/>
        </w:rPr>
        <w:t>moldatzea</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birzuzentzea</w:t>
      </w:r>
      <w:proofErr w:type="spellEnd"/>
      <w:r w:rsidRPr="0025555E">
        <w:rPr>
          <w:rFonts w:ascii="Arial" w:hAnsi="Arial" w:cs="Arial"/>
        </w:rPr>
        <w:t xml:space="preserv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lastRenderedPageBreak/>
        <w:t xml:space="preserve">8. </w:t>
      </w:r>
      <w:r w:rsidRPr="0025555E">
        <w:rPr>
          <w:rFonts w:ascii="Arial" w:hAnsi="Arial" w:cs="Arial"/>
        </w:rPr>
        <w:tab/>
      </w:r>
      <w:proofErr w:type="spellStart"/>
      <w:r w:rsidRPr="0025555E">
        <w:rPr>
          <w:rFonts w:ascii="Arial" w:hAnsi="Arial" w:cs="Arial"/>
        </w:rPr>
        <w:t>Enpresa</w:t>
      </w:r>
      <w:proofErr w:type="spellEnd"/>
      <w:r w:rsidRPr="0025555E">
        <w:rPr>
          <w:rFonts w:ascii="Arial" w:hAnsi="Arial" w:cs="Arial"/>
        </w:rPr>
        <w:t xml:space="preserve"> </w:t>
      </w:r>
      <w:proofErr w:type="spellStart"/>
      <w:r w:rsidRPr="0025555E">
        <w:rPr>
          <w:rFonts w:ascii="Arial" w:hAnsi="Arial" w:cs="Arial"/>
        </w:rPr>
        <w:t>hitzarmen</w:t>
      </w:r>
      <w:proofErr w:type="spellEnd"/>
      <w:r w:rsidRPr="0025555E">
        <w:rPr>
          <w:rFonts w:ascii="Arial" w:hAnsi="Arial" w:cs="Arial"/>
        </w:rPr>
        <w:t xml:space="preserve"> </w:t>
      </w:r>
      <w:proofErr w:type="spellStart"/>
      <w:r w:rsidRPr="0025555E">
        <w:rPr>
          <w:rFonts w:ascii="Arial" w:hAnsi="Arial" w:cs="Arial"/>
        </w:rPr>
        <w:t>bat</w:t>
      </w:r>
      <w:proofErr w:type="spellEnd"/>
      <w:r w:rsidRPr="0025555E">
        <w:rPr>
          <w:rFonts w:ascii="Arial" w:hAnsi="Arial" w:cs="Arial"/>
        </w:rPr>
        <w:t xml:space="preserve"> </w:t>
      </w:r>
      <w:proofErr w:type="spellStart"/>
      <w:r w:rsidRPr="0025555E">
        <w:rPr>
          <w:rFonts w:ascii="Arial" w:hAnsi="Arial" w:cs="Arial"/>
        </w:rPr>
        <w:t>aplikatu</w:t>
      </w:r>
      <w:proofErr w:type="spellEnd"/>
      <w:r w:rsidRPr="0025555E">
        <w:rPr>
          <w:rFonts w:ascii="Arial" w:hAnsi="Arial" w:cs="Arial"/>
        </w:rPr>
        <w:t xml:space="preserve"> da, </w:t>
      </w:r>
      <w:proofErr w:type="spellStart"/>
      <w:r w:rsidRPr="0025555E">
        <w:rPr>
          <w:rFonts w:ascii="Arial" w:hAnsi="Arial" w:cs="Arial"/>
        </w:rPr>
        <w:t>gizonen</w:t>
      </w:r>
      <w:proofErr w:type="spellEnd"/>
      <w:r w:rsidRPr="0025555E">
        <w:rPr>
          <w:rFonts w:ascii="Arial" w:hAnsi="Arial" w:cs="Arial"/>
        </w:rPr>
        <w:t xml:space="preserve"> eta </w:t>
      </w:r>
      <w:proofErr w:type="spellStart"/>
      <w:r w:rsidRPr="0025555E">
        <w:rPr>
          <w:rFonts w:ascii="Arial" w:hAnsi="Arial" w:cs="Arial"/>
        </w:rPr>
        <w:t>emakumeen</w:t>
      </w:r>
      <w:proofErr w:type="spellEnd"/>
      <w:r w:rsidRPr="0025555E">
        <w:rPr>
          <w:rFonts w:ascii="Arial" w:hAnsi="Arial" w:cs="Arial"/>
        </w:rPr>
        <w:t xml:space="preserve"> </w:t>
      </w:r>
      <w:proofErr w:type="spellStart"/>
      <w:r w:rsidRPr="0025555E">
        <w:rPr>
          <w:rFonts w:ascii="Arial" w:hAnsi="Arial" w:cs="Arial"/>
        </w:rPr>
        <w:t>arteko</w:t>
      </w:r>
      <w:proofErr w:type="spellEnd"/>
      <w:r w:rsidRPr="0025555E">
        <w:rPr>
          <w:rFonts w:ascii="Arial" w:hAnsi="Arial" w:cs="Arial"/>
        </w:rPr>
        <w:t xml:space="preserve"> </w:t>
      </w:r>
      <w:proofErr w:type="spellStart"/>
      <w:r w:rsidRPr="0025555E">
        <w:rPr>
          <w:rFonts w:ascii="Arial" w:hAnsi="Arial" w:cs="Arial"/>
        </w:rPr>
        <w:t>berdintasuna</w:t>
      </w:r>
      <w:proofErr w:type="spellEnd"/>
      <w:r w:rsidRPr="0025555E">
        <w:rPr>
          <w:rFonts w:ascii="Arial" w:hAnsi="Arial" w:cs="Arial"/>
        </w:rPr>
        <w:t xml:space="preserve"> </w:t>
      </w:r>
      <w:proofErr w:type="spellStart"/>
      <w:r w:rsidRPr="0025555E">
        <w:rPr>
          <w:rFonts w:ascii="Arial" w:hAnsi="Arial" w:cs="Arial"/>
        </w:rPr>
        <w:t>lortzera</w:t>
      </w:r>
      <w:proofErr w:type="spellEnd"/>
      <w:r w:rsidRPr="0025555E">
        <w:rPr>
          <w:rFonts w:ascii="Arial" w:hAnsi="Arial" w:cs="Arial"/>
        </w:rPr>
        <w:t xml:space="preserve"> </w:t>
      </w:r>
      <w:proofErr w:type="spellStart"/>
      <w:r w:rsidRPr="0025555E">
        <w:rPr>
          <w:rFonts w:ascii="Arial" w:hAnsi="Arial" w:cs="Arial"/>
        </w:rPr>
        <w:t>bideratutako</w:t>
      </w:r>
      <w:proofErr w:type="spellEnd"/>
      <w:r w:rsidRPr="0025555E">
        <w:rPr>
          <w:rFonts w:ascii="Arial" w:hAnsi="Arial" w:cs="Arial"/>
        </w:rPr>
        <w:t xml:space="preserve"> </w:t>
      </w:r>
      <w:proofErr w:type="spellStart"/>
      <w:r w:rsidRPr="0025555E">
        <w:rPr>
          <w:rFonts w:ascii="Arial" w:hAnsi="Arial" w:cs="Arial"/>
        </w:rPr>
        <w:t>neurriak</w:t>
      </w:r>
      <w:proofErr w:type="spellEnd"/>
      <w:r w:rsidRPr="0025555E">
        <w:rPr>
          <w:rFonts w:ascii="Arial" w:hAnsi="Arial" w:cs="Arial"/>
        </w:rPr>
        <w:t xml:space="preserve"> </w:t>
      </w:r>
      <w:proofErr w:type="spellStart"/>
      <w:r w:rsidRPr="0025555E">
        <w:rPr>
          <w:rFonts w:ascii="Arial" w:hAnsi="Arial" w:cs="Arial"/>
        </w:rPr>
        <w:t>jasotzen</w:t>
      </w:r>
      <w:proofErr w:type="spellEnd"/>
      <w:r w:rsidRPr="0025555E">
        <w:rPr>
          <w:rFonts w:ascii="Arial" w:hAnsi="Arial" w:cs="Arial"/>
        </w:rPr>
        <w:t xml:space="preserve"> </w:t>
      </w:r>
      <w:proofErr w:type="spellStart"/>
      <w:r w:rsidRPr="0025555E">
        <w:rPr>
          <w:rFonts w:ascii="Arial" w:hAnsi="Arial" w:cs="Arial"/>
        </w:rPr>
        <w:t>dituena</w:t>
      </w:r>
      <w:proofErr w:type="spellEnd"/>
      <w:r w:rsidRPr="0025555E">
        <w:rPr>
          <w:rFonts w:ascii="Arial" w:hAnsi="Arial" w:cs="Arial"/>
        </w:rPr>
        <w:t xml:space="preserve">, non, </w:t>
      </w:r>
      <w:proofErr w:type="spellStart"/>
      <w:r w:rsidRPr="0025555E">
        <w:rPr>
          <w:rFonts w:ascii="Arial" w:hAnsi="Arial" w:cs="Arial"/>
        </w:rPr>
        <w:t>horietatik</w:t>
      </w:r>
      <w:proofErr w:type="spellEnd"/>
      <w:r w:rsidRPr="0025555E">
        <w:rPr>
          <w:rFonts w:ascii="Arial" w:hAnsi="Arial" w:cs="Arial"/>
        </w:rPr>
        <w:t xml:space="preserve"> …. (</w:t>
      </w:r>
      <w:proofErr w:type="spellStart"/>
      <w:r w:rsidRPr="0025555E">
        <w:rPr>
          <w:rFonts w:ascii="Arial" w:hAnsi="Arial" w:cs="Arial"/>
        </w:rPr>
        <w:t>adierazi</w:t>
      </w:r>
      <w:proofErr w:type="spellEnd"/>
      <w:r w:rsidRPr="0025555E">
        <w:rPr>
          <w:rFonts w:ascii="Arial" w:hAnsi="Arial" w:cs="Arial"/>
        </w:rPr>
        <w:t xml:space="preserve"> </w:t>
      </w:r>
      <w:proofErr w:type="spellStart"/>
      <w:r w:rsidRPr="0025555E">
        <w:rPr>
          <w:rFonts w:ascii="Arial" w:hAnsi="Arial" w:cs="Arial"/>
        </w:rPr>
        <w:t>kopurua</w:t>
      </w:r>
      <w:proofErr w:type="spellEnd"/>
      <w:r w:rsidRPr="0025555E">
        <w:rPr>
          <w:rFonts w:ascii="Arial" w:hAnsi="Arial" w:cs="Arial"/>
        </w:rPr>
        <w:t xml:space="preserve">) </w:t>
      </w:r>
      <w:proofErr w:type="spellStart"/>
      <w:r w:rsidRPr="0025555E">
        <w:rPr>
          <w:rFonts w:ascii="Arial" w:hAnsi="Arial" w:cs="Arial"/>
        </w:rPr>
        <w:t>neurri</w:t>
      </w:r>
      <w:proofErr w:type="spellEnd"/>
      <w:r w:rsidRPr="0025555E">
        <w:rPr>
          <w:rFonts w:ascii="Arial" w:hAnsi="Arial" w:cs="Arial"/>
        </w:rPr>
        <w:t xml:space="preserve"> </w:t>
      </w:r>
      <w:proofErr w:type="spellStart"/>
      <w:r w:rsidRPr="0025555E">
        <w:rPr>
          <w:rFonts w:ascii="Arial" w:hAnsi="Arial" w:cs="Arial"/>
        </w:rPr>
        <w:t>hartu</w:t>
      </w:r>
      <w:proofErr w:type="spellEnd"/>
      <w:r w:rsidRPr="0025555E">
        <w:rPr>
          <w:rFonts w:ascii="Arial" w:hAnsi="Arial" w:cs="Arial"/>
        </w:rPr>
        <w:t xml:space="preserve"> </w:t>
      </w:r>
      <w:proofErr w:type="spellStart"/>
      <w:r w:rsidRPr="0025555E">
        <w:rPr>
          <w:rFonts w:ascii="Arial" w:hAnsi="Arial" w:cs="Arial"/>
        </w:rPr>
        <w:t>diren</w:t>
      </w:r>
      <w:proofErr w:type="spellEnd"/>
      <w:r w:rsidRPr="0025555E">
        <w:rPr>
          <w:rFonts w:ascii="Arial" w:hAnsi="Arial" w:cs="Arial"/>
        </w:rPr>
        <w:t xml:space="preserve">, eta </w:t>
      </w:r>
      <w:proofErr w:type="spellStart"/>
      <w:r w:rsidRPr="0025555E">
        <w:rPr>
          <w:rFonts w:ascii="Arial" w:hAnsi="Arial" w:cs="Arial"/>
        </w:rPr>
        <w:t>horiek</w:t>
      </w:r>
      <w:proofErr w:type="spellEnd"/>
      <w:r w:rsidRPr="0025555E">
        <w:rPr>
          <w:rFonts w:ascii="Arial" w:hAnsi="Arial" w:cs="Arial"/>
        </w:rPr>
        <w:t xml:space="preserve"> </w:t>
      </w:r>
      <w:proofErr w:type="spellStart"/>
      <w:r w:rsidRPr="0025555E">
        <w:rPr>
          <w:rFonts w:ascii="Arial" w:hAnsi="Arial" w:cs="Arial"/>
        </w:rPr>
        <w:t>aplikatzea</w:t>
      </w:r>
      <w:proofErr w:type="spellEnd"/>
      <w:r w:rsidRPr="0025555E">
        <w:rPr>
          <w:rFonts w:ascii="Arial" w:hAnsi="Arial" w:cs="Arial"/>
        </w:rPr>
        <w:t xml:space="preserve"> ….. </w:t>
      </w:r>
      <w:proofErr w:type="spellStart"/>
      <w:r w:rsidRPr="0025555E">
        <w:rPr>
          <w:rFonts w:ascii="Arial" w:hAnsi="Arial" w:cs="Arial"/>
        </w:rPr>
        <w:t>pertsonaren</w:t>
      </w:r>
      <w:proofErr w:type="spellEnd"/>
      <w:r w:rsidRPr="0025555E">
        <w:rPr>
          <w:rFonts w:ascii="Arial" w:hAnsi="Arial" w:cs="Arial"/>
        </w:rPr>
        <w:t xml:space="preserve"> </w:t>
      </w:r>
      <w:proofErr w:type="spellStart"/>
      <w:r w:rsidRPr="0025555E">
        <w:rPr>
          <w:rFonts w:ascii="Arial" w:hAnsi="Arial" w:cs="Arial"/>
        </w:rPr>
        <w:t>onurarako</w:t>
      </w:r>
      <w:proofErr w:type="spellEnd"/>
      <w:r w:rsidRPr="0025555E">
        <w:rPr>
          <w:rFonts w:ascii="Arial" w:hAnsi="Arial" w:cs="Arial"/>
        </w:rPr>
        <w:t xml:space="preserve"> izan den.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9. </w:t>
      </w:r>
      <w:r w:rsidRPr="0025555E">
        <w:rPr>
          <w:rFonts w:ascii="Arial" w:hAnsi="Arial" w:cs="Arial"/>
        </w:rPr>
        <w:tab/>
      </w:r>
      <w:proofErr w:type="spellStart"/>
      <w:r w:rsidRPr="0025555E">
        <w:rPr>
          <w:rFonts w:ascii="Arial" w:hAnsi="Arial" w:cs="Arial"/>
        </w:rPr>
        <w:t>Emakume</w:t>
      </w:r>
      <w:proofErr w:type="spellEnd"/>
      <w:r w:rsidRPr="0025555E">
        <w:rPr>
          <w:rFonts w:ascii="Arial" w:hAnsi="Arial" w:cs="Arial"/>
        </w:rPr>
        <w:t xml:space="preserve"> eta </w:t>
      </w:r>
      <w:proofErr w:type="spellStart"/>
      <w:r w:rsidRPr="0025555E">
        <w:rPr>
          <w:rFonts w:ascii="Arial" w:hAnsi="Arial" w:cs="Arial"/>
        </w:rPr>
        <w:t>gizonen</w:t>
      </w:r>
      <w:proofErr w:type="spellEnd"/>
      <w:r w:rsidRPr="0025555E">
        <w:rPr>
          <w:rFonts w:ascii="Arial" w:hAnsi="Arial" w:cs="Arial"/>
        </w:rPr>
        <w:t xml:space="preserve"> </w:t>
      </w:r>
      <w:proofErr w:type="spellStart"/>
      <w:r w:rsidRPr="0025555E">
        <w:rPr>
          <w:rFonts w:ascii="Arial" w:hAnsi="Arial" w:cs="Arial"/>
        </w:rPr>
        <w:t>berdintasunaren</w:t>
      </w:r>
      <w:proofErr w:type="spellEnd"/>
      <w:r w:rsidRPr="0025555E">
        <w:rPr>
          <w:rFonts w:ascii="Arial" w:hAnsi="Arial" w:cs="Arial"/>
        </w:rPr>
        <w:t xml:space="preserve"> </w:t>
      </w:r>
      <w:proofErr w:type="spellStart"/>
      <w:r w:rsidRPr="0025555E">
        <w:rPr>
          <w:rFonts w:ascii="Arial" w:hAnsi="Arial" w:cs="Arial"/>
        </w:rPr>
        <w:t>arloko</w:t>
      </w:r>
      <w:proofErr w:type="spellEnd"/>
      <w:r w:rsidRPr="0025555E">
        <w:rPr>
          <w:rFonts w:ascii="Arial" w:hAnsi="Arial" w:cs="Arial"/>
        </w:rPr>
        <w:t xml:space="preserve"> </w:t>
      </w:r>
      <w:proofErr w:type="spellStart"/>
      <w:r w:rsidRPr="0025555E">
        <w:rPr>
          <w:rFonts w:ascii="Arial" w:hAnsi="Arial" w:cs="Arial"/>
        </w:rPr>
        <w:t>ziurtagiria</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egiaztagiria</w:t>
      </w:r>
      <w:proofErr w:type="spellEnd"/>
      <w:r w:rsidRPr="0025555E">
        <w:rPr>
          <w:rFonts w:ascii="Arial" w:hAnsi="Arial" w:cs="Arial"/>
        </w:rPr>
        <w:t xml:space="preserve"> </w:t>
      </w:r>
      <w:proofErr w:type="spellStart"/>
      <w:r w:rsidRPr="0025555E">
        <w:rPr>
          <w:rFonts w:ascii="Arial" w:hAnsi="Arial" w:cs="Arial"/>
        </w:rPr>
        <w:t>dago</w:t>
      </w:r>
      <w:proofErr w:type="spellEnd"/>
      <w:r w:rsidRPr="0025555E">
        <w:rPr>
          <w:rFonts w:ascii="Arial" w:hAnsi="Arial" w:cs="Arial"/>
        </w:rPr>
        <w:t xml:space="preserve">, eta ………. </w:t>
      </w:r>
      <w:proofErr w:type="spellStart"/>
      <w:r w:rsidRPr="0025555E">
        <w:rPr>
          <w:rFonts w:ascii="Arial" w:hAnsi="Arial" w:cs="Arial"/>
        </w:rPr>
        <w:t>pertsona</w:t>
      </w:r>
      <w:proofErr w:type="spellEnd"/>
      <w:r w:rsidRPr="0025555E">
        <w:rPr>
          <w:rFonts w:ascii="Arial" w:hAnsi="Arial" w:cs="Arial"/>
        </w:rPr>
        <w:t xml:space="preserve"> </w:t>
      </w:r>
      <w:proofErr w:type="spellStart"/>
      <w:r w:rsidRPr="0025555E">
        <w:rPr>
          <w:rFonts w:ascii="Arial" w:hAnsi="Arial" w:cs="Arial"/>
        </w:rPr>
        <w:t>kontratuaren</w:t>
      </w:r>
      <w:proofErr w:type="spellEnd"/>
      <w:r w:rsidRPr="0025555E">
        <w:rPr>
          <w:rFonts w:ascii="Arial" w:hAnsi="Arial" w:cs="Arial"/>
        </w:rPr>
        <w:t xml:space="preserve"> </w:t>
      </w:r>
      <w:proofErr w:type="spellStart"/>
      <w:r w:rsidRPr="0025555E">
        <w:rPr>
          <w:rFonts w:ascii="Arial" w:hAnsi="Arial" w:cs="Arial"/>
        </w:rPr>
        <w:t>egikaritzeari</w:t>
      </w:r>
      <w:proofErr w:type="spellEnd"/>
      <w:r w:rsidRPr="0025555E">
        <w:rPr>
          <w:rFonts w:ascii="Arial" w:hAnsi="Arial" w:cs="Arial"/>
        </w:rPr>
        <w:t xml:space="preserve"> </w:t>
      </w:r>
      <w:proofErr w:type="spellStart"/>
      <w:r w:rsidRPr="0025555E">
        <w:rPr>
          <w:rFonts w:ascii="Arial" w:hAnsi="Arial" w:cs="Arial"/>
        </w:rPr>
        <w:t>aplikatzen</w:t>
      </w:r>
      <w:proofErr w:type="spellEnd"/>
      <w:r w:rsidRPr="0025555E">
        <w:rPr>
          <w:rFonts w:ascii="Arial" w:hAnsi="Arial" w:cs="Arial"/>
        </w:rPr>
        <w:t xml:space="preserve"> </w:t>
      </w:r>
      <w:proofErr w:type="spellStart"/>
      <w:r w:rsidRPr="0025555E">
        <w:rPr>
          <w:rFonts w:ascii="Arial" w:hAnsi="Arial" w:cs="Arial"/>
        </w:rPr>
        <w:t>zaizkion</w:t>
      </w:r>
      <w:proofErr w:type="spellEnd"/>
      <w:r w:rsidRPr="0025555E">
        <w:rPr>
          <w:rFonts w:ascii="Arial" w:hAnsi="Arial" w:cs="Arial"/>
        </w:rPr>
        <w:t xml:space="preserve"> </w:t>
      </w:r>
      <w:proofErr w:type="spellStart"/>
      <w:r w:rsidRPr="0025555E">
        <w:rPr>
          <w:rFonts w:ascii="Arial" w:hAnsi="Arial" w:cs="Arial"/>
        </w:rPr>
        <w:t>akzioen</w:t>
      </w:r>
      <w:proofErr w:type="spellEnd"/>
      <w:r w:rsidRPr="0025555E">
        <w:rPr>
          <w:rFonts w:ascii="Arial" w:hAnsi="Arial" w:cs="Arial"/>
        </w:rPr>
        <w:t xml:space="preserve"> </w:t>
      </w:r>
      <w:proofErr w:type="spellStart"/>
      <w:r w:rsidRPr="0025555E">
        <w:rPr>
          <w:rFonts w:ascii="Arial" w:hAnsi="Arial" w:cs="Arial"/>
        </w:rPr>
        <w:t>onuradunak</w:t>
      </w:r>
      <w:proofErr w:type="spellEnd"/>
      <w:r w:rsidRPr="0025555E">
        <w:rPr>
          <w:rFonts w:ascii="Arial" w:hAnsi="Arial" w:cs="Arial"/>
        </w:rPr>
        <w:t xml:space="preserve"> izan </w:t>
      </w:r>
      <w:proofErr w:type="spellStart"/>
      <w:r w:rsidRPr="0025555E">
        <w:rPr>
          <w:rFonts w:ascii="Arial" w:hAnsi="Arial" w:cs="Arial"/>
        </w:rPr>
        <w:t>dira</w:t>
      </w:r>
      <w:proofErr w:type="spellEnd"/>
      <w:r w:rsidRPr="0025555E">
        <w:rPr>
          <w:rFonts w:ascii="Arial" w:hAnsi="Arial" w:cs="Arial"/>
        </w:rPr>
        <w:t xml:space="preserve">. .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10. </w:t>
      </w:r>
      <w:r w:rsidRPr="0025555E">
        <w:rPr>
          <w:rFonts w:ascii="Arial" w:hAnsi="Arial" w:cs="Arial"/>
        </w:rPr>
        <w:tab/>
        <w:t xml:space="preserve">50 </w:t>
      </w:r>
      <w:proofErr w:type="spellStart"/>
      <w:r w:rsidRPr="0025555E">
        <w:rPr>
          <w:rFonts w:ascii="Arial" w:hAnsi="Arial" w:cs="Arial"/>
        </w:rPr>
        <w:t>langile</w:t>
      </w:r>
      <w:proofErr w:type="spellEnd"/>
      <w:r w:rsidRPr="0025555E">
        <w:rPr>
          <w:rFonts w:ascii="Arial" w:hAnsi="Arial" w:cs="Arial"/>
        </w:rPr>
        <w:t xml:space="preserve"> </w:t>
      </w:r>
      <w:proofErr w:type="spellStart"/>
      <w:r w:rsidRPr="0025555E">
        <w:rPr>
          <w:rFonts w:ascii="Arial" w:hAnsi="Arial" w:cs="Arial"/>
        </w:rPr>
        <w:t>baino</w:t>
      </w:r>
      <w:proofErr w:type="spellEnd"/>
      <w:r w:rsidRPr="0025555E">
        <w:rPr>
          <w:rFonts w:ascii="Arial" w:hAnsi="Arial" w:cs="Arial"/>
        </w:rPr>
        <w:t xml:space="preserve"> </w:t>
      </w:r>
      <w:proofErr w:type="spellStart"/>
      <w:r w:rsidRPr="0025555E">
        <w:rPr>
          <w:rFonts w:ascii="Arial" w:hAnsi="Arial" w:cs="Arial"/>
        </w:rPr>
        <w:t>gehiago</w:t>
      </w:r>
      <w:proofErr w:type="spellEnd"/>
      <w:r w:rsidRPr="0025555E">
        <w:rPr>
          <w:rFonts w:ascii="Arial" w:hAnsi="Arial" w:cs="Arial"/>
        </w:rPr>
        <w:t xml:space="preserve"> </w:t>
      </w:r>
      <w:proofErr w:type="spellStart"/>
      <w:r w:rsidRPr="0025555E">
        <w:rPr>
          <w:rFonts w:ascii="Arial" w:hAnsi="Arial" w:cs="Arial"/>
        </w:rPr>
        <w:t>dituzten</w:t>
      </w:r>
      <w:proofErr w:type="spellEnd"/>
      <w:r w:rsidRPr="0025555E">
        <w:rPr>
          <w:rFonts w:ascii="Arial" w:hAnsi="Arial" w:cs="Arial"/>
        </w:rPr>
        <w:t xml:space="preserve"> </w:t>
      </w:r>
      <w:proofErr w:type="spellStart"/>
      <w:r w:rsidRPr="0025555E">
        <w:rPr>
          <w:rFonts w:ascii="Arial" w:hAnsi="Arial" w:cs="Arial"/>
        </w:rPr>
        <w:t>enpresetan</w:t>
      </w:r>
      <w:proofErr w:type="spellEnd"/>
      <w:r w:rsidRPr="0025555E">
        <w:rPr>
          <w:rFonts w:ascii="Arial" w:hAnsi="Arial" w:cs="Arial"/>
        </w:rPr>
        <w:t xml:space="preserve">, </w:t>
      </w:r>
      <w:proofErr w:type="spellStart"/>
      <w:r w:rsidRPr="0025555E">
        <w:rPr>
          <w:rFonts w:ascii="Arial" w:hAnsi="Arial" w:cs="Arial"/>
        </w:rPr>
        <w:t>errespetatu</w:t>
      </w:r>
      <w:proofErr w:type="spellEnd"/>
      <w:r w:rsidRPr="0025555E">
        <w:rPr>
          <w:rFonts w:ascii="Arial" w:hAnsi="Arial" w:cs="Arial"/>
        </w:rPr>
        <w:t xml:space="preserve"> eta </w:t>
      </w:r>
      <w:proofErr w:type="spellStart"/>
      <w:r w:rsidRPr="0025555E">
        <w:rPr>
          <w:rFonts w:ascii="Arial" w:hAnsi="Arial" w:cs="Arial"/>
        </w:rPr>
        <w:t>bete</w:t>
      </w:r>
      <w:proofErr w:type="spellEnd"/>
      <w:r w:rsidRPr="0025555E">
        <w:rPr>
          <w:rFonts w:ascii="Arial" w:hAnsi="Arial" w:cs="Arial"/>
        </w:rPr>
        <w:t xml:space="preserve"> </w:t>
      </w:r>
      <w:proofErr w:type="spellStart"/>
      <w:r w:rsidRPr="0025555E">
        <w:rPr>
          <w:rFonts w:ascii="Arial" w:hAnsi="Arial" w:cs="Arial"/>
        </w:rPr>
        <w:t>egin</w:t>
      </w:r>
      <w:proofErr w:type="spellEnd"/>
      <w:r w:rsidRPr="0025555E">
        <w:rPr>
          <w:rFonts w:ascii="Arial" w:hAnsi="Arial" w:cs="Arial"/>
        </w:rPr>
        <w:t xml:space="preserve"> da % 33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gehiagoko</w:t>
      </w:r>
      <w:proofErr w:type="spellEnd"/>
      <w:r w:rsidRPr="0025555E">
        <w:rPr>
          <w:rFonts w:ascii="Arial" w:hAnsi="Arial" w:cs="Arial"/>
        </w:rPr>
        <w:t xml:space="preserve"> </w:t>
      </w:r>
      <w:proofErr w:type="spellStart"/>
      <w:r w:rsidRPr="0025555E">
        <w:rPr>
          <w:rFonts w:ascii="Arial" w:hAnsi="Arial" w:cs="Arial"/>
        </w:rPr>
        <w:t>desgaitasuna</w:t>
      </w:r>
      <w:proofErr w:type="spellEnd"/>
      <w:r w:rsidRPr="0025555E">
        <w:rPr>
          <w:rFonts w:ascii="Arial" w:hAnsi="Arial" w:cs="Arial"/>
        </w:rPr>
        <w:t xml:space="preserve"> </w:t>
      </w:r>
      <w:proofErr w:type="spellStart"/>
      <w:r w:rsidRPr="0025555E">
        <w:rPr>
          <w:rFonts w:ascii="Arial" w:hAnsi="Arial" w:cs="Arial"/>
        </w:rPr>
        <w:t>duten</w:t>
      </w:r>
      <w:proofErr w:type="spellEnd"/>
      <w:r w:rsidRPr="0025555E">
        <w:rPr>
          <w:rFonts w:ascii="Arial" w:hAnsi="Arial" w:cs="Arial"/>
        </w:rPr>
        <w:t xml:space="preserve"> </w:t>
      </w:r>
      <w:proofErr w:type="spellStart"/>
      <w:r w:rsidRPr="0025555E">
        <w:rPr>
          <w:rFonts w:ascii="Arial" w:hAnsi="Arial" w:cs="Arial"/>
        </w:rPr>
        <w:t>pertsonak</w:t>
      </w:r>
      <w:proofErr w:type="spellEnd"/>
      <w:r w:rsidRPr="0025555E">
        <w:rPr>
          <w:rFonts w:ascii="Arial" w:hAnsi="Arial" w:cs="Arial"/>
        </w:rPr>
        <w:t xml:space="preserve"> </w:t>
      </w:r>
      <w:proofErr w:type="spellStart"/>
      <w:r w:rsidRPr="0025555E">
        <w:rPr>
          <w:rFonts w:ascii="Arial" w:hAnsi="Arial" w:cs="Arial"/>
        </w:rPr>
        <w:t>kontratatzeko</w:t>
      </w:r>
      <w:proofErr w:type="spellEnd"/>
      <w:r w:rsidRPr="0025555E">
        <w:rPr>
          <w:rFonts w:ascii="Arial" w:hAnsi="Arial" w:cs="Arial"/>
        </w:rPr>
        <w:t xml:space="preserve"> </w:t>
      </w:r>
      <w:proofErr w:type="spellStart"/>
      <w:r w:rsidRPr="0025555E">
        <w:rPr>
          <w:rFonts w:ascii="Arial" w:hAnsi="Arial" w:cs="Arial"/>
        </w:rPr>
        <w:t>kuota</w:t>
      </w:r>
      <w:proofErr w:type="spellEnd"/>
      <w:r w:rsidRPr="0025555E">
        <w:rPr>
          <w:rFonts w:ascii="Arial" w:hAnsi="Arial" w:cs="Arial"/>
        </w:rPr>
        <w:t xml:space="preserve"> % 2 </w:t>
      </w:r>
      <w:proofErr w:type="spellStart"/>
      <w:r w:rsidRPr="0025555E">
        <w:rPr>
          <w:rFonts w:ascii="Arial" w:hAnsi="Arial" w:cs="Arial"/>
        </w:rPr>
        <w:t>izatea</w:t>
      </w:r>
      <w:proofErr w:type="spellEnd"/>
      <w:r w:rsidRPr="0025555E">
        <w:rPr>
          <w:rFonts w:ascii="Arial" w:hAnsi="Arial" w:cs="Arial"/>
        </w:rPr>
        <w:t xml:space="preserve">, era </w:t>
      </w:r>
      <w:proofErr w:type="spellStart"/>
      <w:r w:rsidRPr="0025555E">
        <w:rPr>
          <w:rFonts w:ascii="Arial" w:hAnsi="Arial" w:cs="Arial"/>
        </w:rPr>
        <w:t>horretan</w:t>
      </w:r>
      <w:proofErr w:type="spellEnd"/>
      <w:r w:rsidRPr="0025555E">
        <w:rPr>
          <w:rFonts w:ascii="Arial" w:hAnsi="Arial" w:cs="Arial"/>
        </w:rPr>
        <w:t xml:space="preserve">, </w:t>
      </w:r>
      <w:proofErr w:type="spellStart"/>
      <w:r w:rsidRPr="0025555E">
        <w:rPr>
          <w:rFonts w:ascii="Arial" w:hAnsi="Arial" w:cs="Arial"/>
        </w:rPr>
        <w:t>enpresaren</w:t>
      </w:r>
      <w:proofErr w:type="spellEnd"/>
      <w:r w:rsidRPr="0025555E">
        <w:rPr>
          <w:rFonts w:ascii="Arial" w:hAnsi="Arial" w:cs="Arial"/>
        </w:rPr>
        <w:t xml:space="preserve"> </w:t>
      </w:r>
      <w:proofErr w:type="spellStart"/>
      <w:r w:rsidRPr="0025555E">
        <w:rPr>
          <w:rFonts w:ascii="Arial" w:hAnsi="Arial" w:cs="Arial"/>
        </w:rPr>
        <w:t>langile</w:t>
      </w:r>
      <w:proofErr w:type="spellEnd"/>
      <w:r w:rsidRPr="0025555E">
        <w:rPr>
          <w:rFonts w:ascii="Arial" w:hAnsi="Arial" w:cs="Arial"/>
        </w:rPr>
        <w:t xml:space="preserve"> </w:t>
      </w:r>
      <w:proofErr w:type="spellStart"/>
      <w:r w:rsidRPr="0025555E">
        <w:rPr>
          <w:rFonts w:ascii="Arial" w:hAnsi="Arial" w:cs="Arial"/>
        </w:rPr>
        <w:t>kopurua</w:t>
      </w:r>
      <w:proofErr w:type="spellEnd"/>
      <w:r w:rsidRPr="0025555E">
        <w:rPr>
          <w:rFonts w:ascii="Arial" w:hAnsi="Arial" w:cs="Arial"/>
        </w:rPr>
        <w:t xml:space="preserve"> …. </w:t>
      </w:r>
      <w:proofErr w:type="spellStart"/>
      <w:r w:rsidRPr="0025555E">
        <w:rPr>
          <w:rFonts w:ascii="Arial" w:hAnsi="Arial" w:cs="Arial"/>
        </w:rPr>
        <w:t>Pertsona</w:t>
      </w:r>
      <w:proofErr w:type="spellEnd"/>
      <w:r w:rsidRPr="0025555E">
        <w:rPr>
          <w:rFonts w:ascii="Arial" w:hAnsi="Arial" w:cs="Arial"/>
        </w:rPr>
        <w:t xml:space="preserve"> </w:t>
      </w:r>
      <w:proofErr w:type="spellStart"/>
      <w:r w:rsidRPr="0025555E">
        <w:rPr>
          <w:rFonts w:ascii="Arial" w:hAnsi="Arial" w:cs="Arial"/>
        </w:rPr>
        <w:t>izanda</w:t>
      </w:r>
      <w:proofErr w:type="spellEnd"/>
      <w:r w:rsidRPr="0025555E">
        <w:rPr>
          <w:rFonts w:ascii="Arial" w:hAnsi="Arial" w:cs="Arial"/>
        </w:rPr>
        <w:t xml:space="preserve">, </w:t>
      </w:r>
      <w:proofErr w:type="spellStart"/>
      <w:r w:rsidRPr="0025555E">
        <w:rPr>
          <w:rFonts w:ascii="Arial" w:hAnsi="Arial" w:cs="Arial"/>
        </w:rPr>
        <w:t>bertan</w:t>
      </w:r>
      <w:proofErr w:type="spellEnd"/>
      <w:r w:rsidRPr="0025555E">
        <w:rPr>
          <w:rFonts w:ascii="Arial" w:hAnsi="Arial" w:cs="Arial"/>
        </w:rPr>
        <w:t xml:space="preserve"> % 33 </w:t>
      </w:r>
      <w:proofErr w:type="spellStart"/>
      <w:r w:rsidRPr="0025555E">
        <w:rPr>
          <w:rFonts w:ascii="Arial" w:hAnsi="Arial" w:cs="Arial"/>
        </w:rPr>
        <w:t>edo</w:t>
      </w:r>
      <w:proofErr w:type="spellEnd"/>
      <w:r w:rsidRPr="0025555E">
        <w:rPr>
          <w:rFonts w:ascii="Arial" w:hAnsi="Arial" w:cs="Arial"/>
        </w:rPr>
        <w:t xml:space="preserve"> </w:t>
      </w:r>
      <w:proofErr w:type="spellStart"/>
      <w:r w:rsidRPr="0025555E">
        <w:rPr>
          <w:rFonts w:ascii="Arial" w:hAnsi="Arial" w:cs="Arial"/>
        </w:rPr>
        <w:t>gehiagoko</w:t>
      </w:r>
      <w:proofErr w:type="spellEnd"/>
      <w:r w:rsidRPr="0025555E">
        <w:rPr>
          <w:rFonts w:ascii="Arial" w:hAnsi="Arial" w:cs="Arial"/>
        </w:rPr>
        <w:t xml:space="preserve"> </w:t>
      </w:r>
      <w:proofErr w:type="spellStart"/>
      <w:r w:rsidRPr="0025555E">
        <w:rPr>
          <w:rFonts w:ascii="Arial" w:hAnsi="Arial" w:cs="Arial"/>
        </w:rPr>
        <w:t>desgaitasuna</w:t>
      </w:r>
      <w:proofErr w:type="spellEnd"/>
      <w:r w:rsidRPr="0025555E">
        <w:rPr>
          <w:rFonts w:ascii="Arial" w:hAnsi="Arial" w:cs="Arial"/>
        </w:rPr>
        <w:t xml:space="preserve"> </w:t>
      </w:r>
      <w:proofErr w:type="spellStart"/>
      <w:r w:rsidRPr="0025555E">
        <w:rPr>
          <w:rFonts w:ascii="Arial" w:hAnsi="Arial" w:cs="Arial"/>
        </w:rPr>
        <w:t>duten</w:t>
      </w:r>
      <w:proofErr w:type="spellEnd"/>
      <w:r w:rsidRPr="0025555E">
        <w:rPr>
          <w:rFonts w:ascii="Arial" w:hAnsi="Arial" w:cs="Arial"/>
        </w:rPr>
        <w:t xml:space="preserve"> </w:t>
      </w:r>
      <w:proofErr w:type="spellStart"/>
      <w:r w:rsidRPr="0025555E">
        <w:rPr>
          <w:rFonts w:ascii="Arial" w:hAnsi="Arial" w:cs="Arial"/>
        </w:rPr>
        <w:t>pertsonak</w:t>
      </w:r>
      <w:proofErr w:type="spellEnd"/>
      <w:r w:rsidRPr="0025555E">
        <w:rPr>
          <w:rFonts w:ascii="Arial" w:hAnsi="Arial" w:cs="Arial"/>
        </w:rPr>
        <w:t xml:space="preserve"> …. </w:t>
      </w:r>
      <w:proofErr w:type="spellStart"/>
      <w:r w:rsidRPr="0025555E">
        <w:rPr>
          <w:rFonts w:ascii="Arial" w:hAnsi="Arial" w:cs="Arial"/>
        </w:rPr>
        <w:t>dira</w:t>
      </w:r>
      <w:proofErr w:type="spellEnd"/>
      <w:r w:rsidRPr="0025555E">
        <w:rPr>
          <w:rFonts w:ascii="Arial" w:hAnsi="Arial" w:cs="Arial"/>
        </w:rPr>
        <w:t xml:space="preserv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11.</w:t>
      </w:r>
      <w:r w:rsidRPr="0025555E">
        <w:rPr>
          <w:rFonts w:ascii="Arial" w:hAnsi="Arial" w:cs="Arial"/>
        </w:rPr>
        <w:tab/>
      </w:r>
      <w:proofErr w:type="spellStart"/>
      <w:r w:rsidRPr="0025555E">
        <w:rPr>
          <w:rFonts w:ascii="Arial" w:hAnsi="Arial" w:cs="Arial"/>
        </w:rPr>
        <w:t>Langile</w:t>
      </w:r>
      <w:proofErr w:type="spellEnd"/>
      <w:r w:rsidRPr="0025555E">
        <w:rPr>
          <w:rFonts w:ascii="Arial" w:hAnsi="Arial" w:cs="Arial"/>
        </w:rPr>
        <w:t xml:space="preserve"> </w:t>
      </w:r>
      <w:proofErr w:type="spellStart"/>
      <w:r w:rsidRPr="0025555E">
        <w:rPr>
          <w:rFonts w:ascii="Arial" w:hAnsi="Arial" w:cs="Arial"/>
        </w:rPr>
        <w:t>guztientzat</w:t>
      </w:r>
      <w:proofErr w:type="spellEnd"/>
      <w:r w:rsidRPr="0025555E">
        <w:rPr>
          <w:rFonts w:ascii="Arial" w:hAnsi="Arial" w:cs="Arial"/>
        </w:rPr>
        <w:t xml:space="preserve"> </w:t>
      </w:r>
      <w:proofErr w:type="spellStart"/>
      <w:r w:rsidRPr="0025555E">
        <w:rPr>
          <w:rFonts w:ascii="Arial" w:hAnsi="Arial" w:cs="Arial"/>
        </w:rPr>
        <w:t>errespetatu</w:t>
      </w:r>
      <w:proofErr w:type="spellEnd"/>
      <w:r w:rsidRPr="0025555E">
        <w:rPr>
          <w:rFonts w:ascii="Arial" w:hAnsi="Arial" w:cs="Arial"/>
        </w:rPr>
        <w:t xml:space="preserve"> da, …. </w:t>
      </w:r>
      <w:proofErr w:type="spellStart"/>
      <w:r w:rsidRPr="0025555E">
        <w:rPr>
          <w:rFonts w:ascii="Arial" w:hAnsi="Arial" w:cs="Arial"/>
        </w:rPr>
        <w:t>pertsonaz</w:t>
      </w:r>
      <w:proofErr w:type="spellEnd"/>
      <w:r w:rsidRPr="0025555E">
        <w:rPr>
          <w:rFonts w:ascii="Arial" w:hAnsi="Arial" w:cs="Arial"/>
        </w:rPr>
        <w:t xml:space="preserve"> </w:t>
      </w:r>
      <w:proofErr w:type="spellStart"/>
      <w:r w:rsidRPr="0025555E">
        <w:rPr>
          <w:rFonts w:ascii="Arial" w:hAnsi="Arial" w:cs="Arial"/>
        </w:rPr>
        <w:t>osatutakoa</w:t>
      </w:r>
      <w:proofErr w:type="spellEnd"/>
      <w:r w:rsidRPr="0025555E">
        <w:rPr>
          <w:rFonts w:ascii="Arial" w:hAnsi="Arial" w:cs="Arial"/>
        </w:rPr>
        <w:t xml:space="preserve"> </w:t>
      </w:r>
      <w:proofErr w:type="spellStart"/>
      <w:r w:rsidRPr="0025555E">
        <w:rPr>
          <w:rFonts w:ascii="Arial" w:hAnsi="Arial" w:cs="Arial"/>
        </w:rPr>
        <w:t>indarrean</w:t>
      </w:r>
      <w:proofErr w:type="spellEnd"/>
      <w:r w:rsidRPr="0025555E">
        <w:rPr>
          <w:rFonts w:ascii="Arial" w:hAnsi="Arial" w:cs="Arial"/>
        </w:rPr>
        <w:t xml:space="preserve"> </w:t>
      </w:r>
      <w:proofErr w:type="spellStart"/>
      <w:r w:rsidRPr="0025555E">
        <w:rPr>
          <w:rFonts w:ascii="Arial" w:hAnsi="Arial" w:cs="Arial"/>
        </w:rPr>
        <w:t>dagoen</w:t>
      </w:r>
      <w:proofErr w:type="spellEnd"/>
      <w:r w:rsidRPr="0025555E">
        <w:rPr>
          <w:rFonts w:ascii="Arial" w:hAnsi="Arial" w:cs="Arial"/>
        </w:rPr>
        <w:t xml:space="preserve"> </w:t>
      </w:r>
      <w:proofErr w:type="spellStart"/>
      <w:r w:rsidRPr="0025555E">
        <w:rPr>
          <w:rFonts w:ascii="Arial" w:hAnsi="Arial" w:cs="Arial"/>
        </w:rPr>
        <w:t>hitzarmen</w:t>
      </w:r>
      <w:proofErr w:type="spellEnd"/>
      <w:r w:rsidRPr="0025555E">
        <w:rPr>
          <w:rFonts w:ascii="Arial" w:hAnsi="Arial" w:cs="Arial"/>
        </w:rPr>
        <w:t xml:space="preserve"> </w:t>
      </w:r>
      <w:proofErr w:type="spellStart"/>
      <w:r w:rsidRPr="0025555E">
        <w:rPr>
          <w:rFonts w:ascii="Arial" w:hAnsi="Arial" w:cs="Arial"/>
        </w:rPr>
        <w:t>kolektiboa</w:t>
      </w:r>
      <w:proofErr w:type="spellEnd"/>
      <w:r w:rsidRPr="0025555E">
        <w:rPr>
          <w:rFonts w:ascii="Arial" w:hAnsi="Arial" w:cs="Arial"/>
        </w:rPr>
        <w:t xml:space="preserve"> </w:t>
      </w:r>
      <w:proofErr w:type="spellStart"/>
      <w:r w:rsidRPr="0025555E">
        <w:rPr>
          <w:rFonts w:ascii="Arial" w:hAnsi="Arial" w:cs="Arial"/>
        </w:rPr>
        <w:t>sektoriala</w:t>
      </w:r>
      <w:proofErr w:type="spellEnd"/>
      <w:r w:rsidRPr="0025555E">
        <w:rPr>
          <w:rFonts w:ascii="Arial" w:hAnsi="Arial" w:cs="Arial"/>
        </w:rPr>
        <w:t xml:space="preserve"> eta </w:t>
      </w:r>
      <w:proofErr w:type="spellStart"/>
      <w:r w:rsidRPr="0025555E">
        <w:rPr>
          <w:rFonts w:ascii="Arial" w:hAnsi="Arial" w:cs="Arial"/>
        </w:rPr>
        <w:t>lurraldekoa</w:t>
      </w:r>
      <w:proofErr w:type="spellEnd"/>
      <w:r w:rsidRPr="0025555E">
        <w:rPr>
          <w:rFonts w:ascii="Arial" w:hAnsi="Arial" w:cs="Arial"/>
        </w:rPr>
        <w:t xml:space="preserve"> </w:t>
      </w:r>
      <w:proofErr w:type="spellStart"/>
      <w:r w:rsidRPr="0025555E">
        <w:rPr>
          <w:rFonts w:ascii="Arial" w:hAnsi="Arial" w:cs="Arial"/>
        </w:rPr>
        <w:t>zehatz-mehatz</w:t>
      </w:r>
      <w:proofErr w:type="spellEnd"/>
      <w:r w:rsidRPr="0025555E">
        <w:rPr>
          <w:rFonts w:ascii="Arial" w:hAnsi="Arial" w:cs="Arial"/>
        </w:rPr>
        <w:t xml:space="preserve"> </w:t>
      </w:r>
      <w:proofErr w:type="spellStart"/>
      <w:r w:rsidRPr="0025555E">
        <w:rPr>
          <w:rFonts w:ascii="Arial" w:hAnsi="Arial" w:cs="Arial"/>
        </w:rPr>
        <w:t>bete</w:t>
      </w:r>
      <w:proofErr w:type="spellEnd"/>
      <w:r w:rsidRPr="0025555E">
        <w:rPr>
          <w:rFonts w:ascii="Arial" w:hAnsi="Arial" w:cs="Arial"/>
        </w:rPr>
        <w:t xml:space="preserve"> </w:t>
      </w:r>
      <w:proofErr w:type="spellStart"/>
      <w:r w:rsidRPr="0025555E">
        <w:rPr>
          <w:rFonts w:ascii="Arial" w:hAnsi="Arial" w:cs="Arial"/>
        </w:rPr>
        <w:t>dadin</w:t>
      </w:r>
      <w:proofErr w:type="spellEnd"/>
      <w:r w:rsidRPr="0025555E">
        <w:rPr>
          <w:rFonts w:ascii="Arial" w:hAnsi="Arial" w:cs="Arial"/>
        </w:rPr>
        <w:t xml:space="preserve">. </w:t>
      </w:r>
    </w:p>
    <w:p w:rsidR="008F2A0F" w:rsidRPr="00911570" w:rsidRDefault="008F2A0F" w:rsidP="00911570">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r w:rsidRPr="0025555E">
        <w:rPr>
          <w:rFonts w:ascii="Arial" w:hAnsi="Arial" w:cs="Arial"/>
        </w:rPr>
        <w:t>12.</w:t>
      </w:r>
      <w:r w:rsidRPr="0025555E">
        <w:rPr>
          <w:rFonts w:ascii="Arial" w:hAnsi="Arial" w:cs="Arial"/>
        </w:rPr>
        <w:tab/>
      </w:r>
      <w:proofErr w:type="spellStart"/>
      <w:r w:rsidRPr="0025555E">
        <w:rPr>
          <w:rFonts w:ascii="Arial" w:hAnsi="Arial" w:cs="Arial"/>
        </w:rPr>
        <w:t>Kontratua</w:t>
      </w:r>
      <w:proofErr w:type="spellEnd"/>
      <w:r w:rsidRPr="0025555E">
        <w:rPr>
          <w:rFonts w:ascii="Arial" w:hAnsi="Arial" w:cs="Arial"/>
        </w:rPr>
        <w:t xml:space="preserve"> </w:t>
      </w:r>
      <w:proofErr w:type="spellStart"/>
      <w:r w:rsidRPr="0025555E">
        <w:rPr>
          <w:rFonts w:ascii="Arial" w:hAnsi="Arial" w:cs="Arial"/>
        </w:rPr>
        <w:t>egikaritzean</w:t>
      </w:r>
      <w:proofErr w:type="spellEnd"/>
      <w:r w:rsidRPr="0025555E">
        <w:rPr>
          <w:rFonts w:ascii="Arial" w:hAnsi="Arial" w:cs="Arial"/>
        </w:rPr>
        <w:t xml:space="preserve"> </w:t>
      </w:r>
      <w:proofErr w:type="spellStart"/>
      <w:r w:rsidRPr="0025555E">
        <w:rPr>
          <w:rFonts w:ascii="Arial" w:hAnsi="Arial" w:cs="Arial"/>
        </w:rPr>
        <w:t>hizkuntza</w:t>
      </w:r>
      <w:proofErr w:type="spellEnd"/>
      <w:r w:rsidRPr="0025555E">
        <w:rPr>
          <w:rFonts w:ascii="Arial" w:hAnsi="Arial" w:cs="Arial"/>
        </w:rPr>
        <w:t xml:space="preserve"> </w:t>
      </w:r>
      <w:proofErr w:type="spellStart"/>
      <w:r w:rsidRPr="0025555E">
        <w:rPr>
          <w:rFonts w:ascii="Arial" w:hAnsi="Arial" w:cs="Arial"/>
        </w:rPr>
        <w:t>ez</w:t>
      </w:r>
      <w:proofErr w:type="spellEnd"/>
      <w:r w:rsidRPr="0025555E">
        <w:rPr>
          <w:rFonts w:ascii="Arial" w:hAnsi="Arial" w:cs="Arial"/>
        </w:rPr>
        <w:t xml:space="preserve"> sexista </w:t>
      </w:r>
      <w:proofErr w:type="spellStart"/>
      <w:r w:rsidRPr="0025555E">
        <w:rPr>
          <w:rFonts w:ascii="Arial" w:hAnsi="Arial" w:cs="Arial"/>
        </w:rPr>
        <w:t>erabili</w:t>
      </w:r>
      <w:proofErr w:type="spellEnd"/>
      <w:r w:rsidRPr="0025555E">
        <w:rPr>
          <w:rFonts w:ascii="Arial" w:hAnsi="Arial" w:cs="Arial"/>
        </w:rPr>
        <w:t xml:space="preserve"> da, </w:t>
      </w:r>
      <w:proofErr w:type="spellStart"/>
      <w:r w:rsidRPr="0025555E">
        <w:rPr>
          <w:rFonts w:ascii="Arial" w:hAnsi="Arial" w:cs="Arial"/>
        </w:rPr>
        <w:t>saihestu</w:t>
      </w:r>
      <w:proofErr w:type="spellEnd"/>
      <w:r w:rsidRPr="0025555E">
        <w:rPr>
          <w:rFonts w:ascii="Arial" w:hAnsi="Arial" w:cs="Arial"/>
        </w:rPr>
        <w:t xml:space="preserve"> du </w:t>
      </w:r>
      <w:proofErr w:type="spellStart"/>
      <w:r w:rsidRPr="0025555E">
        <w:rPr>
          <w:rFonts w:ascii="Arial" w:hAnsi="Arial" w:cs="Arial"/>
        </w:rPr>
        <w:t>emakumeen</w:t>
      </w:r>
      <w:proofErr w:type="spellEnd"/>
      <w:r w:rsidRPr="0025555E">
        <w:rPr>
          <w:rFonts w:ascii="Arial" w:hAnsi="Arial" w:cs="Arial"/>
        </w:rPr>
        <w:t xml:space="preserve"> </w:t>
      </w:r>
      <w:proofErr w:type="spellStart"/>
      <w:r w:rsidRPr="0025555E">
        <w:rPr>
          <w:rFonts w:ascii="Arial" w:hAnsi="Arial" w:cs="Arial"/>
        </w:rPr>
        <w:t>irudi</w:t>
      </w:r>
      <w:proofErr w:type="spellEnd"/>
      <w:r w:rsidRPr="0025555E">
        <w:rPr>
          <w:rFonts w:ascii="Arial" w:hAnsi="Arial" w:cs="Arial"/>
        </w:rPr>
        <w:t xml:space="preserve"> </w:t>
      </w:r>
      <w:proofErr w:type="spellStart"/>
      <w:r w:rsidRPr="0025555E">
        <w:rPr>
          <w:rFonts w:ascii="Arial" w:hAnsi="Arial" w:cs="Arial"/>
        </w:rPr>
        <w:t>diskriminatzaile</w:t>
      </w:r>
      <w:proofErr w:type="spellEnd"/>
      <w:r w:rsidRPr="0025555E">
        <w:rPr>
          <w:rFonts w:ascii="Arial" w:hAnsi="Arial" w:cs="Arial"/>
        </w:rPr>
        <w:t xml:space="preserve"> </w:t>
      </w:r>
      <w:proofErr w:type="spellStart"/>
      <w:r w:rsidRPr="0025555E">
        <w:rPr>
          <w:rFonts w:ascii="Arial" w:hAnsi="Arial" w:cs="Arial"/>
        </w:rPr>
        <w:t>edo</w:t>
      </w:r>
      <w:proofErr w:type="spellEnd"/>
      <w:r w:rsidRPr="0025555E">
        <w:rPr>
          <w:rFonts w:ascii="Arial" w:hAnsi="Arial" w:cs="Arial"/>
        </w:rPr>
        <w:t xml:space="preserve"> estereotipo sexista oro, eta </w:t>
      </w:r>
      <w:proofErr w:type="spellStart"/>
      <w:r w:rsidRPr="0025555E">
        <w:rPr>
          <w:rFonts w:ascii="Arial" w:hAnsi="Arial" w:cs="Arial"/>
        </w:rPr>
        <w:t>irudi</w:t>
      </w:r>
      <w:proofErr w:type="spellEnd"/>
      <w:r w:rsidRPr="0025555E">
        <w:rPr>
          <w:rFonts w:ascii="Arial" w:hAnsi="Arial" w:cs="Arial"/>
        </w:rPr>
        <w:t xml:space="preserve"> </w:t>
      </w:r>
      <w:proofErr w:type="spellStart"/>
      <w:r w:rsidRPr="0025555E">
        <w:rPr>
          <w:rFonts w:ascii="Arial" w:hAnsi="Arial" w:cs="Arial"/>
        </w:rPr>
        <w:t>jakin</w:t>
      </w:r>
      <w:proofErr w:type="spellEnd"/>
      <w:r w:rsidRPr="0025555E">
        <w:rPr>
          <w:rFonts w:ascii="Arial" w:hAnsi="Arial" w:cs="Arial"/>
        </w:rPr>
        <w:t xml:space="preserve"> </w:t>
      </w:r>
      <w:proofErr w:type="spellStart"/>
      <w:r w:rsidRPr="0025555E">
        <w:rPr>
          <w:rFonts w:ascii="Arial" w:hAnsi="Arial" w:cs="Arial"/>
        </w:rPr>
        <w:t>bat</w:t>
      </w:r>
      <w:proofErr w:type="spellEnd"/>
      <w:r w:rsidRPr="0025555E">
        <w:rPr>
          <w:rFonts w:ascii="Arial" w:hAnsi="Arial" w:cs="Arial"/>
        </w:rPr>
        <w:t xml:space="preserve"> </w:t>
      </w:r>
      <w:proofErr w:type="spellStart"/>
      <w:r w:rsidRPr="0025555E">
        <w:rPr>
          <w:rFonts w:ascii="Arial" w:hAnsi="Arial" w:cs="Arial"/>
        </w:rPr>
        <w:t>sustatu</w:t>
      </w:r>
      <w:proofErr w:type="spellEnd"/>
      <w:r w:rsidRPr="0025555E">
        <w:rPr>
          <w:rFonts w:ascii="Arial" w:hAnsi="Arial" w:cs="Arial"/>
        </w:rPr>
        <w:t xml:space="preserve"> du, </w:t>
      </w:r>
      <w:proofErr w:type="spellStart"/>
      <w:r w:rsidRPr="0025555E">
        <w:rPr>
          <w:rFonts w:ascii="Arial" w:hAnsi="Arial" w:cs="Arial"/>
        </w:rPr>
        <w:t>balio</w:t>
      </w:r>
      <w:proofErr w:type="spellEnd"/>
      <w:r w:rsidRPr="0025555E">
        <w:rPr>
          <w:rFonts w:ascii="Arial" w:hAnsi="Arial" w:cs="Arial"/>
        </w:rPr>
        <w:t xml:space="preserve"> </w:t>
      </w:r>
      <w:proofErr w:type="spellStart"/>
      <w:r w:rsidRPr="0025555E">
        <w:rPr>
          <w:rFonts w:ascii="Arial" w:hAnsi="Arial" w:cs="Arial"/>
        </w:rPr>
        <w:t>hauek</w:t>
      </w:r>
      <w:proofErr w:type="spellEnd"/>
      <w:r w:rsidRPr="0025555E">
        <w:rPr>
          <w:rFonts w:ascii="Arial" w:hAnsi="Arial" w:cs="Arial"/>
        </w:rPr>
        <w:t xml:space="preserve"> </w:t>
      </w:r>
      <w:proofErr w:type="spellStart"/>
      <w:r w:rsidRPr="0025555E">
        <w:rPr>
          <w:rFonts w:ascii="Arial" w:hAnsi="Arial" w:cs="Arial"/>
        </w:rPr>
        <w:t>izanik</w:t>
      </w:r>
      <w:proofErr w:type="spellEnd"/>
      <w:r w:rsidRPr="0025555E">
        <w:rPr>
          <w:rFonts w:ascii="Arial" w:hAnsi="Arial" w:cs="Arial"/>
        </w:rPr>
        <w:t xml:space="preserve">: </w:t>
      </w:r>
      <w:proofErr w:type="spellStart"/>
      <w:r w:rsidRPr="0025555E">
        <w:rPr>
          <w:rFonts w:ascii="Arial" w:hAnsi="Arial" w:cs="Arial"/>
        </w:rPr>
        <w:t>berdintasuna</w:t>
      </w:r>
      <w:proofErr w:type="spellEnd"/>
      <w:r w:rsidRPr="0025555E">
        <w:rPr>
          <w:rFonts w:ascii="Arial" w:hAnsi="Arial" w:cs="Arial"/>
        </w:rPr>
        <w:t xml:space="preserve">, </w:t>
      </w:r>
      <w:proofErr w:type="spellStart"/>
      <w:r w:rsidRPr="0025555E">
        <w:rPr>
          <w:rFonts w:ascii="Arial" w:hAnsi="Arial" w:cs="Arial"/>
        </w:rPr>
        <w:t>presentzia</w:t>
      </w:r>
      <w:proofErr w:type="spellEnd"/>
      <w:r w:rsidRPr="0025555E">
        <w:rPr>
          <w:rFonts w:ascii="Arial" w:hAnsi="Arial" w:cs="Arial"/>
        </w:rPr>
        <w:t xml:space="preserve"> </w:t>
      </w:r>
      <w:proofErr w:type="spellStart"/>
      <w:r w:rsidRPr="0025555E">
        <w:rPr>
          <w:rFonts w:ascii="Arial" w:hAnsi="Arial" w:cs="Arial"/>
        </w:rPr>
        <w:t>orekatu</w:t>
      </w:r>
      <w:proofErr w:type="spellEnd"/>
      <w:r w:rsidRPr="0025555E">
        <w:rPr>
          <w:rFonts w:ascii="Arial" w:hAnsi="Arial" w:cs="Arial"/>
        </w:rPr>
        <w:t xml:space="preserve"> </w:t>
      </w:r>
      <w:proofErr w:type="spellStart"/>
      <w:r w:rsidRPr="0025555E">
        <w:rPr>
          <w:rFonts w:ascii="Arial" w:hAnsi="Arial" w:cs="Arial"/>
        </w:rPr>
        <w:t>bat</w:t>
      </w:r>
      <w:proofErr w:type="spellEnd"/>
      <w:r w:rsidRPr="0025555E">
        <w:rPr>
          <w:rFonts w:ascii="Arial" w:hAnsi="Arial" w:cs="Arial"/>
        </w:rPr>
        <w:t xml:space="preserve">, </w:t>
      </w:r>
      <w:proofErr w:type="spellStart"/>
      <w:r w:rsidRPr="0025555E">
        <w:rPr>
          <w:rFonts w:ascii="Arial" w:hAnsi="Arial" w:cs="Arial"/>
        </w:rPr>
        <w:t>aniztasuna</w:t>
      </w:r>
      <w:proofErr w:type="spellEnd"/>
      <w:r w:rsidRPr="0025555E">
        <w:rPr>
          <w:rFonts w:ascii="Arial" w:hAnsi="Arial" w:cs="Arial"/>
        </w:rPr>
        <w:t xml:space="preserve">, ardura </w:t>
      </w:r>
      <w:proofErr w:type="spellStart"/>
      <w:r w:rsidRPr="0025555E">
        <w:rPr>
          <w:rFonts w:ascii="Arial" w:hAnsi="Arial" w:cs="Arial"/>
        </w:rPr>
        <w:t>partekatua</w:t>
      </w:r>
      <w:proofErr w:type="spellEnd"/>
      <w:r w:rsidRPr="0025555E">
        <w:rPr>
          <w:rFonts w:ascii="Arial" w:hAnsi="Arial" w:cs="Arial"/>
        </w:rPr>
        <w:t xml:space="preserve">, eta rol eta genero </w:t>
      </w:r>
      <w:proofErr w:type="spellStart"/>
      <w:r w:rsidRPr="0025555E">
        <w:rPr>
          <w:rFonts w:ascii="Arial" w:hAnsi="Arial" w:cs="Arial"/>
        </w:rPr>
        <w:t>identitate</w:t>
      </w:r>
      <w:proofErr w:type="spellEnd"/>
      <w:r w:rsidRPr="0025555E">
        <w:rPr>
          <w:rFonts w:ascii="Arial" w:hAnsi="Arial" w:cs="Arial"/>
        </w:rPr>
        <w:t xml:space="preserve"> </w:t>
      </w:r>
      <w:proofErr w:type="spellStart"/>
      <w:r w:rsidRPr="0025555E">
        <w:rPr>
          <w:rFonts w:ascii="Arial" w:hAnsi="Arial" w:cs="Arial"/>
        </w:rPr>
        <w:t>plurala</w:t>
      </w:r>
      <w:proofErr w:type="spellEnd"/>
      <w:r w:rsidRPr="0025555E">
        <w:rPr>
          <w:rFonts w:ascii="Arial" w:hAnsi="Arial" w:cs="Arial"/>
        </w:rPr>
        <w:t xml:space="preserve">. </w:t>
      </w:r>
      <w:proofErr w:type="spellStart"/>
      <w:r w:rsidRPr="0025555E">
        <w:rPr>
          <w:rFonts w:ascii="Arial" w:hAnsi="Arial" w:cs="Arial"/>
        </w:rPr>
        <w:t>Egindako</w:t>
      </w:r>
      <w:proofErr w:type="spellEnd"/>
      <w:r w:rsidRPr="0025555E">
        <w:rPr>
          <w:rFonts w:ascii="Arial" w:hAnsi="Arial" w:cs="Arial"/>
        </w:rPr>
        <w:t xml:space="preserve"> </w:t>
      </w:r>
      <w:proofErr w:type="spellStart"/>
      <w:r w:rsidRPr="0025555E">
        <w:rPr>
          <w:rFonts w:ascii="Arial" w:hAnsi="Arial" w:cs="Arial"/>
        </w:rPr>
        <w:t>materialak</w:t>
      </w:r>
      <w:proofErr w:type="spellEnd"/>
      <w:r w:rsidRPr="0025555E">
        <w:rPr>
          <w:rFonts w:ascii="Arial" w:hAnsi="Arial" w:cs="Arial"/>
        </w:rPr>
        <w:t xml:space="preserve"> </w:t>
      </w:r>
      <w:proofErr w:type="spellStart"/>
      <w:r w:rsidRPr="0025555E">
        <w:rPr>
          <w:rFonts w:ascii="Arial" w:hAnsi="Arial" w:cs="Arial"/>
        </w:rPr>
        <w:t>guztira</w:t>
      </w:r>
      <w:proofErr w:type="spellEnd"/>
      <w:r w:rsidRPr="0025555E">
        <w:rPr>
          <w:rFonts w:ascii="Arial" w:hAnsi="Arial" w:cs="Arial"/>
        </w:rPr>
        <w:t xml:space="preserve"> (</w:t>
      </w:r>
      <w:proofErr w:type="spellStart"/>
      <w:r w:rsidRPr="0025555E">
        <w:rPr>
          <w:rFonts w:ascii="Arial" w:hAnsi="Arial" w:cs="Arial"/>
        </w:rPr>
        <w:t>iragarkiak</w:t>
      </w:r>
      <w:proofErr w:type="spellEnd"/>
      <w:r w:rsidRPr="0025555E">
        <w:rPr>
          <w:rFonts w:ascii="Arial" w:hAnsi="Arial" w:cs="Arial"/>
        </w:rPr>
        <w:t xml:space="preserve">, </w:t>
      </w:r>
      <w:proofErr w:type="spellStart"/>
      <w:r w:rsidRPr="0025555E">
        <w:rPr>
          <w:rFonts w:ascii="Arial" w:hAnsi="Arial" w:cs="Arial"/>
        </w:rPr>
        <w:t>kartelak</w:t>
      </w:r>
      <w:proofErr w:type="spellEnd"/>
      <w:r w:rsidRPr="0025555E">
        <w:rPr>
          <w:rFonts w:ascii="Arial" w:hAnsi="Arial" w:cs="Arial"/>
        </w:rPr>
        <w:t xml:space="preserve">, </w:t>
      </w:r>
      <w:proofErr w:type="spellStart"/>
      <w:r w:rsidRPr="0025555E">
        <w:rPr>
          <w:rFonts w:ascii="Arial" w:hAnsi="Arial" w:cs="Arial"/>
        </w:rPr>
        <w:t>liburuxkak</w:t>
      </w:r>
      <w:proofErr w:type="spellEnd"/>
      <w:r w:rsidRPr="0025555E">
        <w:rPr>
          <w:rFonts w:ascii="Arial" w:hAnsi="Arial" w:cs="Arial"/>
        </w:rPr>
        <w:t xml:space="preserve">, </w:t>
      </w:r>
      <w:proofErr w:type="spellStart"/>
      <w:r w:rsidRPr="0025555E">
        <w:rPr>
          <w:rFonts w:ascii="Arial" w:hAnsi="Arial" w:cs="Arial"/>
        </w:rPr>
        <w:t>irudiak</w:t>
      </w:r>
      <w:proofErr w:type="spellEnd"/>
      <w:r w:rsidRPr="0025555E">
        <w:rPr>
          <w:rFonts w:ascii="Arial" w:hAnsi="Arial" w:cs="Arial"/>
        </w:rPr>
        <w:t xml:space="preserve">, </w:t>
      </w:r>
      <w:proofErr w:type="spellStart"/>
      <w:r w:rsidRPr="0025555E">
        <w:rPr>
          <w:rFonts w:ascii="Arial" w:hAnsi="Arial" w:cs="Arial"/>
        </w:rPr>
        <w:t>dokumentuak</w:t>
      </w:r>
      <w:proofErr w:type="spellEnd"/>
      <w:r w:rsidRPr="0025555E">
        <w:rPr>
          <w:rFonts w:ascii="Arial" w:hAnsi="Arial" w:cs="Arial"/>
        </w:rPr>
        <w:t xml:space="preserve"> eta </w:t>
      </w:r>
      <w:proofErr w:type="spellStart"/>
      <w:r w:rsidRPr="0025555E">
        <w:rPr>
          <w:rFonts w:ascii="Arial" w:hAnsi="Arial" w:cs="Arial"/>
        </w:rPr>
        <w:t>abar</w:t>
      </w:r>
      <w:proofErr w:type="spellEnd"/>
      <w:r w:rsidRPr="0025555E">
        <w:rPr>
          <w:rFonts w:ascii="Arial" w:hAnsi="Arial" w:cs="Arial"/>
        </w:rPr>
        <w:t xml:space="preserve">) </w:t>
      </w:r>
      <w:proofErr w:type="spellStart"/>
      <w:r w:rsidRPr="0025555E">
        <w:rPr>
          <w:rFonts w:ascii="Arial" w:hAnsi="Arial" w:cs="Arial"/>
        </w:rPr>
        <w:t>irizpide</w:t>
      </w:r>
      <w:proofErr w:type="spellEnd"/>
      <w:r w:rsidRPr="0025555E">
        <w:rPr>
          <w:rFonts w:ascii="Arial" w:hAnsi="Arial" w:cs="Arial"/>
        </w:rPr>
        <w:t xml:space="preserve"> </w:t>
      </w:r>
      <w:proofErr w:type="spellStart"/>
      <w:r w:rsidRPr="0025555E">
        <w:rPr>
          <w:rFonts w:ascii="Arial" w:hAnsi="Arial" w:cs="Arial"/>
        </w:rPr>
        <w:t>horiekin</w:t>
      </w:r>
      <w:proofErr w:type="spellEnd"/>
      <w:r w:rsidRPr="0025555E">
        <w:rPr>
          <w:rFonts w:ascii="Arial" w:hAnsi="Arial" w:cs="Arial"/>
        </w:rPr>
        <w:t xml:space="preserve"> </w:t>
      </w:r>
      <w:proofErr w:type="spellStart"/>
      <w:r w:rsidRPr="0025555E">
        <w:rPr>
          <w:rFonts w:ascii="Arial" w:hAnsi="Arial" w:cs="Arial"/>
        </w:rPr>
        <w:t>kalkulatua</w:t>
      </w:r>
      <w:proofErr w:type="spellEnd"/>
      <w:r w:rsidRPr="0025555E">
        <w:rPr>
          <w:rFonts w:ascii="Arial" w:hAnsi="Arial" w:cs="Arial"/>
        </w:rPr>
        <w:t>, ..... (</w:t>
      </w:r>
      <w:proofErr w:type="spellStart"/>
      <w:r w:rsidRPr="0025555E">
        <w:rPr>
          <w:rFonts w:ascii="Arial" w:hAnsi="Arial" w:cs="Arial"/>
        </w:rPr>
        <w:t>adierazi</w:t>
      </w:r>
      <w:proofErr w:type="spellEnd"/>
      <w:r w:rsidRPr="0025555E">
        <w:rPr>
          <w:rFonts w:ascii="Arial" w:hAnsi="Arial" w:cs="Arial"/>
        </w:rPr>
        <w:t xml:space="preserve"> </w:t>
      </w:r>
      <w:proofErr w:type="spellStart"/>
      <w:r w:rsidRPr="0025555E">
        <w:rPr>
          <w:rFonts w:ascii="Arial" w:hAnsi="Arial" w:cs="Arial"/>
        </w:rPr>
        <w:t>kopurua</w:t>
      </w:r>
      <w:proofErr w:type="spellEnd"/>
      <w:r w:rsidRPr="0025555E">
        <w:rPr>
          <w:rFonts w:ascii="Arial" w:hAnsi="Arial" w:cs="Arial"/>
        </w:rPr>
        <w:t xml:space="preserve">) da, eta </w:t>
      </w:r>
      <w:proofErr w:type="spellStart"/>
      <w:r w:rsidRPr="0025555E">
        <w:rPr>
          <w:rFonts w:ascii="Arial" w:hAnsi="Arial" w:cs="Arial"/>
        </w:rPr>
        <w:t>kalkulatzen</w:t>
      </w:r>
      <w:proofErr w:type="spellEnd"/>
      <w:r w:rsidRPr="0025555E">
        <w:rPr>
          <w:rFonts w:ascii="Arial" w:hAnsi="Arial" w:cs="Arial"/>
        </w:rPr>
        <w:t xml:space="preserve"> den </w:t>
      </w:r>
      <w:proofErr w:type="spellStart"/>
      <w:r w:rsidRPr="0025555E">
        <w:rPr>
          <w:rFonts w:ascii="Arial" w:hAnsi="Arial" w:cs="Arial"/>
        </w:rPr>
        <w:t>irismena</w:t>
      </w:r>
      <w:proofErr w:type="spellEnd"/>
      <w:r w:rsidRPr="0025555E">
        <w:rPr>
          <w:rFonts w:ascii="Arial" w:hAnsi="Arial" w:cs="Arial"/>
        </w:rPr>
        <w:t xml:space="preserve"> ...... (</w:t>
      </w:r>
      <w:proofErr w:type="spellStart"/>
      <w:r w:rsidRPr="0025555E">
        <w:rPr>
          <w:rFonts w:ascii="Arial" w:hAnsi="Arial" w:cs="Arial"/>
        </w:rPr>
        <w:t>adierazi</w:t>
      </w:r>
      <w:proofErr w:type="spellEnd"/>
      <w:r w:rsidRPr="0025555E">
        <w:rPr>
          <w:rFonts w:ascii="Arial" w:hAnsi="Arial" w:cs="Arial"/>
        </w:rPr>
        <w:t xml:space="preserve"> </w:t>
      </w:r>
      <w:proofErr w:type="spellStart"/>
      <w:r w:rsidRPr="0025555E">
        <w:rPr>
          <w:rFonts w:ascii="Arial" w:hAnsi="Arial" w:cs="Arial"/>
        </w:rPr>
        <w:t>kopurua</w:t>
      </w:r>
      <w:proofErr w:type="spellEnd"/>
      <w:r w:rsidRPr="0025555E">
        <w:rPr>
          <w:rFonts w:ascii="Arial" w:hAnsi="Arial" w:cs="Arial"/>
        </w:rPr>
        <w:t xml:space="preserve">) </w:t>
      </w:r>
      <w:proofErr w:type="spellStart"/>
      <w:r w:rsidRPr="0025555E">
        <w:rPr>
          <w:rFonts w:ascii="Arial" w:hAnsi="Arial" w:cs="Arial"/>
        </w:rPr>
        <w:t>pertsonenganakoa</w:t>
      </w:r>
      <w:proofErr w:type="spellEnd"/>
      <w:r w:rsidRPr="0025555E">
        <w:rPr>
          <w:rFonts w:ascii="Arial" w:hAnsi="Arial" w:cs="Arial"/>
        </w:rPr>
        <w:t xml:space="preserve"> </w:t>
      </w:r>
      <w:proofErr w:type="spellStart"/>
      <w:r w:rsidRPr="0025555E">
        <w:rPr>
          <w:rFonts w:ascii="Arial" w:hAnsi="Arial" w:cs="Arial"/>
        </w:rPr>
        <w:t>izango</w:t>
      </w:r>
      <w:proofErr w:type="spellEnd"/>
      <w:r w:rsidRPr="0025555E">
        <w:rPr>
          <w:rFonts w:ascii="Arial" w:hAnsi="Arial" w:cs="Arial"/>
        </w:rPr>
        <w:t xml:space="preserve"> dela.</w:t>
      </w:r>
    </w:p>
    <w:sectPr w:rsidR="008F2A0F" w:rsidRPr="00911570" w:rsidSect="00472F47">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45B" w:rsidRDefault="0048245B">
      <w:r>
        <w:separator/>
      </w:r>
    </w:p>
  </w:endnote>
  <w:endnote w:type="continuationSeparator" w:id="0">
    <w:p w:rsidR="0048245B" w:rsidRDefault="00482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charset w:val="00"/>
    <w:family w:val="swiss"/>
    <w:pitch w:val="variable"/>
    <w:sig w:usb0="E7002EFF" w:usb1="D200FDFF" w:usb2="0A24602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5B" w:rsidRPr="00BF2624" w:rsidRDefault="0048245B" w:rsidP="00BF2624">
    <w:pPr>
      <w:pStyle w:val="Piedepgina"/>
      <w:jc w:val="center"/>
    </w:pPr>
    <w:r>
      <w:fldChar w:fldCharType="begin"/>
    </w:r>
    <w:r>
      <w:instrText>PAGE   \* MERGEFORMAT</w:instrText>
    </w:r>
    <w:r>
      <w:fldChar w:fldCharType="separate"/>
    </w:r>
    <w:r w:rsidR="000D680C">
      <w:rPr>
        <w:noProof/>
      </w:rP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5B" w:rsidRPr="00E3549F" w:rsidRDefault="0048245B" w:rsidP="00BF2624">
    <w:pPr>
      <w:pStyle w:val="Piedepgina"/>
      <w:rPr>
        <w:lang w:val="eu-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5B" w:rsidRPr="00CF011B" w:rsidRDefault="0048245B">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0D680C">
      <w:rPr>
        <w:rFonts w:ascii="Arial" w:hAnsi="Arial" w:cs="Arial"/>
        <w:noProof/>
      </w:rPr>
      <w:t>51</w:t>
    </w:r>
    <w:r w:rsidRPr="00CF011B">
      <w:rPr>
        <w:rFonts w:ascii="Arial" w:hAnsi="Arial" w:cs="Arial"/>
      </w:rPr>
      <w:fldChar w:fldCharType="end"/>
    </w:r>
  </w:p>
  <w:p w:rsidR="0048245B" w:rsidRDefault="0048245B"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45B" w:rsidRDefault="0048245B">
      <w:r>
        <w:separator/>
      </w:r>
    </w:p>
  </w:footnote>
  <w:footnote w:type="continuationSeparator" w:id="0">
    <w:p w:rsidR="0048245B" w:rsidRDefault="0048245B">
      <w:r>
        <w:continuationSeparator/>
      </w:r>
    </w:p>
  </w:footnote>
  <w:footnote w:id="1">
    <w:p w:rsidR="0048245B" w:rsidRDefault="0048245B"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48245B" w:rsidRDefault="0048245B"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5B" w:rsidRDefault="0048245B">
    <w:pPr>
      <w:pStyle w:val="Encabezado"/>
    </w:pPr>
    <w:r>
      <w:rPr>
        <w:noProof/>
        <w:color w:val="333333"/>
      </w:rPr>
      <w:drawing>
        <wp:inline distT="0" distB="0" distL="0" distR="0" wp14:anchorId="71BE85F0" wp14:editId="35253150">
          <wp:extent cx="2785745" cy="795655"/>
          <wp:effectExtent l="0" t="0" r="0" b="4445"/>
          <wp:docPr id="2" name="Imagen 2"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795655"/>
                  </a:xfrm>
                  <a:prstGeom prst="rect">
                    <a:avLst/>
                  </a:prstGeom>
                  <a:noFill/>
                  <a:ln>
                    <a:noFill/>
                  </a:ln>
                </pic:spPr>
              </pic:pic>
            </a:graphicData>
          </a:graphic>
        </wp:inline>
      </w:drawing>
    </w:r>
  </w:p>
  <w:p w:rsidR="0048245B" w:rsidRDefault="0048245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17961651"/>
    <w:multiLevelType w:val="hybridMultilevel"/>
    <w:tmpl w:val="4546E5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nsid w:val="250902C4"/>
    <w:multiLevelType w:val="hybridMultilevel"/>
    <w:tmpl w:val="83DC03EA"/>
    <w:lvl w:ilvl="0" w:tplc="A9F0D43A">
      <w:numFmt w:val="bullet"/>
      <w:lvlText w:val=""/>
      <w:lvlJc w:val="left"/>
      <w:pPr>
        <w:ind w:left="820" w:hanging="360"/>
      </w:pPr>
      <w:rPr>
        <w:rFonts w:ascii="Symbol" w:eastAsia="Symbol" w:hAnsi="Symbol" w:cs="Symbol" w:hint="default"/>
        <w:w w:val="99"/>
        <w:sz w:val="20"/>
        <w:szCs w:val="20"/>
        <w:lang w:val="es-ES" w:eastAsia="es-ES" w:bidi="es-ES"/>
      </w:rPr>
    </w:lvl>
    <w:lvl w:ilvl="1" w:tplc="5DC82F4E">
      <w:numFmt w:val="bullet"/>
      <w:lvlText w:val="•"/>
      <w:lvlJc w:val="left"/>
      <w:pPr>
        <w:ind w:left="1540" w:hanging="360"/>
      </w:pPr>
      <w:rPr>
        <w:rFonts w:hint="default"/>
        <w:lang w:val="es-ES" w:eastAsia="es-ES" w:bidi="es-ES"/>
      </w:rPr>
    </w:lvl>
    <w:lvl w:ilvl="2" w:tplc="0D8AAD42">
      <w:numFmt w:val="bullet"/>
      <w:lvlText w:val="•"/>
      <w:lvlJc w:val="left"/>
      <w:pPr>
        <w:ind w:left="2344" w:hanging="360"/>
      </w:pPr>
      <w:rPr>
        <w:rFonts w:hint="default"/>
        <w:lang w:val="es-ES" w:eastAsia="es-ES" w:bidi="es-ES"/>
      </w:rPr>
    </w:lvl>
    <w:lvl w:ilvl="3" w:tplc="543ABAA6">
      <w:numFmt w:val="bullet"/>
      <w:lvlText w:val="•"/>
      <w:lvlJc w:val="left"/>
      <w:pPr>
        <w:ind w:left="3148" w:hanging="360"/>
      </w:pPr>
      <w:rPr>
        <w:rFonts w:hint="default"/>
        <w:lang w:val="es-ES" w:eastAsia="es-ES" w:bidi="es-ES"/>
      </w:rPr>
    </w:lvl>
    <w:lvl w:ilvl="4" w:tplc="E78EB6B2">
      <w:numFmt w:val="bullet"/>
      <w:lvlText w:val="•"/>
      <w:lvlJc w:val="left"/>
      <w:pPr>
        <w:ind w:left="3953" w:hanging="360"/>
      </w:pPr>
      <w:rPr>
        <w:rFonts w:hint="default"/>
        <w:lang w:val="es-ES" w:eastAsia="es-ES" w:bidi="es-ES"/>
      </w:rPr>
    </w:lvl>
    <w:lvl w:ilvl="5" w:tplc="580E7DC6">
      <w:numFmt w:val="bullet"/>
      <w:lvlText w:val="•"/>
      <w:lvlJc w:val="left"/>
      <w:pPr>
        <w:ind w:left="4757" w:hanging="360"/>
      </w:pPr>
      <w:rPr>
        <w:rFonts w:hint="default"/>
        <w:lang w:val="es-ES" w:eastAsia="es-ES" w:bidi="es-ES"/>
      </w:rPr>
    </w:lvl>
    <w:lvl w:ilvl="6" w:tplc="8B68AB92">
      <w:numFmt w:val="bullet"/>
      <w:lvlText w:val="•"/>
      <w:lvlJc w:val="left"/>
      <w:pPr>
        <w:ind w:left="5562" w:hanging="360"/>
      </w:pPr>
      <w:rPr>
        <w:rFonts w:hint="default"/>
        <w:lang w:val="es-ES" w:eastAsia="es-ES" w:bidi="es-ES"/>
      </w:rPr>
    </w:lvl>
    <w:lvl w:ilvl="7" w:tplc="81CE5ADC">
      <w:numFmt w:val="bullet"/>
      <w:lvlText w:val="•"/>
      <w:lvlJc w:val="left"/>
      <w:pPr>
        <w:ind w:left="6366" w:hanging="360"/>
      </w:pPr>
      <w:rPr>
        <w:rFonts w:hint="default"/>
        <w:lang w:val="es-ES" w:eastAsia="es-ES" w:bidi="es-ES"/>
      </w:rPr>
    </w:lvl>
    <w:lvl w:ilvl="8" w:tplc="0574A4FA">
      <w:numFmt w:val="bullet"/>
      <w:lvlText w:val="•"/>
      <w:lvlJc w:val="left"/>
      <w:pPr>
        <w:ind w:left="7171" w:hanging="360"/>
      </w:pPr>
      <w:rPr>
        <w:rFonts w:hint="default"/>
        <w:lang w:val="es-ES" w:eastAsia="es-ES" w:bidi="es-ES"/>
      </w:rPr>
    </w:lvl>
  </w:abstractNum>
  <w:abstractNum w:abstractNumId="17">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3">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8">
    <w:nsid w:val="51626A89"/>
    <w:multiLevelType w:val="hybridMultilevel"/>
    <w:tmpl w:val="9A0A06CE"/>
    <w:lvl w:ilvl="0" w:tplc="4D040206">
      <w:numFmt w:val="bullet"/>
      <w:lvlText w:val=""/>
      <w:lvlJc w:val="left"/>
      <w:pPr>
        <w:ind w:left="820" w:hanging="360"/>
      </w:pPr>
      <w:rPr>
        <w:rFonts w:ascii="Symbol" w:eastAsia="Symbol" w:hAnsi="Symbol" w:cs="Symbol" w:hint="default"/>
        <w:w w:val="99"/>
        <w:sz w:val="20"/>
        <w:szCs w:val="20"/>
        <w:lang w:val="es-ES" w:eastAsia="es-ES" w:bidi="es-ES"/>
      </w:rPr>
    </w:lvl>
    <w:lvl w:ilvl="1" w:tplc="F5D0C12A">
      <w:numFmt w:val="bullet"/>
      <w:lvlText w:val="•"/>
      <w:lvlJc w:val="left"/>
      <w:pPr>
        <w:ind w:left="1616" w:hanging="360"/>
      </w:pPr>
      <w:rPr>
        <w:rFonts w:hint="default"/>
        <w:lang w:val="es-ES" w:eastAsia="es-ES" w:bidi="es-ES"/>
      </w:rPr>
    </w:lvl>
    <w:lvl w:ilvl="2" w:tplc="2438D562">
      <w:numFmt w:val="bullet"/>
      <w:lvlText w:val="•"/>
      <w:lvlJc w:val="left"/>
      <w:pPr>
        <w:ind w:left="2412" w:hanging="360"/>
      </w:pPr>
      <w:rPr>
        <w:rFonts w:hint="default"/>
        <w:lang w:val="es-ES" w:eastAsia="es-ES" w:bidi="es-ES"/>
      </w:rPr>
    </w:lvl>
    <w:lvl w:ilvl="3" w:tplc="A9221FD8">
      <w:numFmt w:val="bullet"/>
      <w:lvlText w:val="•"/>
      <w:lvlJc w:val="left"/>
      <w:pPr>
        <w:ind w:left="3208" w:hanging="360"/>
      </w:pPr>
      <w:rPr>
        <w:rFonts w:hint="default"/>
        <w:lang w:val="es-ES" w:eastAsia="es-ES" w:bidi="es-ES"/>
      </w:rPr>
    </w:lvl>
    <w:lvl w:ilvl="4" w:tplc="1982035C">
      <w:numFmt w:val="bullet"/>
      <w:lvlText w:val="•"/>
      <w:lvlJc w:val="left"/>
      <w:pPr>
        <w:ind w:left="4004" w:hanging="360"/>
      </w:pPr>
      <w:rPr>
        <w:rFonts w:hint="default"/>
        <w:lang w:val="es-ES" w:eastAsia="es-ES" w:bidi="es-ES"/>
      </w:rPr>
    </w:lvl>
    <w:lvl w:ilvl="5" w:tplc="1D62B088">
      <w:numFmt w:val="bullet"/>
      <w:lvlText w:val="•"/>
      <w:lvlJc w:val="left"/>
      <w:pPr>
        <w:ind w:left="4800" w:hanging="360"/>
      </w:pPr>
      <w:rPr>
        <w:rFonts w:hint="default"/>
        <w:lang w:val="es-ES" w:eastAsia="es-ES" w:bidi="es-ES"/>
      </w:rPr>
    </w:lvl>
    <w:lvl w:ilvl="6" w:tplc="BDD4E6CA">
      <w:numFmt w:val="bullet"/>
      <w:lvlText w:val="•"/>
      <w:lvlJc w:val="left"/>
      <w:pPr>
        <w:ind w:left="5596" w:hanging="360"/>
      </w:pPr>
      <w:rPr>
        <w:rFonts w:hint="default"/>
        <w:lang w:val="es-ES" w:eastAsia="es-ES" w:bidi="es-ES"/>
      </w:rPr>
    </w:lvl>
    <w:lvl w:ilvl="7" w:tplc="877E5386">
      <w:numFmt w:val="bullet"/>
      <w:lvlText w:val="•"/>
      <w:lvlJc w:val="left"/>
      <w:pPr>
        <w:ind w:left="6392" w:hanging="360"/>
      </w:pPr>
      <w:rPr>
        <w:rFonts w:hint="default"/>
        <w:lang w:val="es-ES" w:eastAsia="es-ES" w:bidi="es-ES"/>
      </w:rPr>
    </w:lvl>
    <w:lvl w:ilvl="8" w:tplc="C3866E94">
      <w:numFmt w:val="bullet"/>
      <w:lvlText w:val="•"/>
      <w:lvlJc w:val="left"/>
      <w:pPr>
        <w:ind w:left="7188" w:hanging="360"/>
      </w:pPr>
      <w:rPr>
        <w:rFonts w:hint="default"/>
        <w:lang w:val="es-ES" w:eastAsia="es-ES" w:bidi="es-ES"/>
      </w:rPr>
    </w:lvl>
  </w:abstractNum>
  <w:abstractNum w:abstractNumId="29">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nsid w:val="54063E58"/>
    <w:multiLevelType w:val="hybridMultilevel"/>
    <w:tmpl w:val="593833BA"/>
    <w:lvl w:ilvl="0" w:tplc="9CC6FC44">
      <w:start w:val="9"/>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5AA3578"/>
    <w:multiLevelType w:val="hybridMultilevel"/>
    <w:tmpl w:val="E8BE58EA"/>
    <w:lvl w:ilvl="0" w:tplc="6AB878E0">
      <w:numFmt w:val="bullet"/>
      <w:lvlText w:val="-"/>
      <w:lvlJc w:val="left"/>
      <w:pPr>
        <w:ind w:left="822" w:hanging="360"/>
      </w:pPr>
      <w:rPr>
        <w:rFonts w:ascii="Arial" w:eastAsia="Arial" w:hAnsi="Arial" w:cs="Arial" w:hint="default"/>
        <w:w w:val="75"/>
        <w:sz w:val="22"/>
        <w:szCs w:val="22"/>
        <w:lang w:val="es-ES" w:eastAsia="es-ES" w:bidi="es-ES"/>
      </w:rPr>
    </w:lvl>
    <w:lvl w:ilvl="1" w:tplc="9EAA8452">
      <w:numFmt w:val="bullet"/>
      <w:lvlText w:val=""/>
      <w:lvlJc w:val="left"/>
      <w:pPr>
        <w:ind w:left="1182" w:hanging="360"/>
      </w:pPr>
      <w:rPr>
        <w:rFonts w:ascii="Symbol" w:eastAsia="Symbol" w:hAnsi="Symbol" w:cs="Symbol" w:hint="default"/>
        <w:w w:val="99"/>
        <w:sz w:val="20"/>
        <w:szCs w:val="20"/>
        <w:lang w:val="es-ES" w:eastAsia="es-ES" w:bidi="es-ES"/>
      </w:rPr>
    </w:lvl>
    <w:lvl w:ilvl="2" w:tplc="AF8E876E">
      <w:numFmt w:val="bullet"/>
      <w:lvlText w:val="•"/>
      <w:lvlJc w:val="left"/>
      <w:pPr>
        <w:ind w:left="2024" w:hanging="360"/>
      </w:pPr>
      <w:rPr>
        <w:rFonts w:hint="default"/>
        <w:lang w:val="es-ES" w:eastAsia="es-ES" w:bidi="es-ES"/>
      </w:rPr>
    </w:lvl>
    <w:lvl w:ilvl="3" w:tplc="F7C62460">
      <w:numFmt w:val="bullet"/>
      <w:lvlText w:val="•"/>
      <w:lvlJc w:val="left"/>
      <w:pPr>
        <w:ind w:left="2868" w:hanging="360"/>
      </w:pPr>
      <w:rPr>
        <w:rFonts w:hint="default"/>
        <w:lang w:val="es-ES" w:eastAsia="es-ES" w:bidi="es-ES"/>
      </w:rPr>
    </w:lvl>
    <w:lvl w:ilvl="4" w:tplc="E3B2E8CE">
      <w:numFmt w:val="bullet"/>
      <w:lvlText w:val="•"/>
      <w:lvlJc w:val="left"/>
      <w:pPr>
        <w:ind w:left="3713" w:hanging="360"/>
      </w:pPr>
      <w:rPr>
        <w:rFonts w:hint="default"/>
        <w:lang w:val="es-ES" w:eastAsia="es-ES" w:bidi="es-ES"/>
      </w:rPr>
    </w:lvl>
    <w:lvl w:ilvl="5" w:tplc="AB7C21A2">
      <w:numFmt w:val="bullet"/>
      <w:lvlText w:val="•"/>
      <w:lvlJc w:val="left"/>
      <w:pPr>
        <w:ind w:left="4557" w:hanging="360"/>
      </w:pPr>
      <w:rPr>
        <w:rFonts w:hint="default"/>
        <w:lang w:val="es-ES" w:eastAsia="es-ES" w:bidi="es-ES"/>
      </w:rPr>
    </w:lvl>
    <w:lvl w:ilvl="6" w:tplc="89EA447E">
      <w:numFmt w:val="bullet"/>
      <w:lvlText w:val="•"/>
      <w:lvlJc w:val="left"/>
      <w:pPr>
        <w:ind w:left="5402" w:hanging="360"/>
      </w:pPr>
      <w:rPr>
        <w:rFonts w:hint="default"/>
        <w:lang w:val="es-ES" w:eastAsia="es-ES" w:bidi="es-ES"/>
      </w:rPr>
    </w:lvl>
    <w:lvl w:ilvl="7" w:tplc="2C9EED2E">
      <w:numFmt w:val="bullet"/>
      <w:lvlText w:val="•"/>
      <w:lvlJc w:val="left"/>
      <w:pPr>
        <w:ind w:left="6246" w:hanging="360"/>
      </w:pPr>
      <w:rPr>
        <w:rFonts w:hint="default"/>
        <w:lang w:val="es-ES" w:eastAsia="es-ES" w:bidi="es-ES"/>
      </w:rPr>
    </w:lvl>
    <w:lvl w:ilvl="8" w:tplc="8E561792">
      <w:numFmt w:val="bullet"/>
      <w:lvlText w:val="•"/>
      <w:lvlJc w:val="left"/>
      <w:pPr>
        <w:ind w:left="7091" w:hanging="360"/>
      </w:pPr>
      <w:rPr>
        <w:rFonts w:hint="default"/>
        <w:lang w:val="es-ES" w:eastAsia="es-ES" w:bidi="es-ES"/>
      </w:rPr>
    </w:lvl>
  </w:abstractNum>
  <w:abstractNum w:abstractNumId="33">
    <w:nsid w:val="5FC95FBD"/>
    <w:multiLevelType w:val="hybridMultilevel"/>
    <w:tmpl w:val="6734BDAA"/>
    <w:lvl w:ilvl="0" w:tplc="C89CA208">
      <w:numFmt w:val="bullet"/>
      <w:lvlText w:val=""/>
      <w:lvlJc w:val="left"/>
      <w:pPr>
        <w:ind w:left="996" w:hanging="360"/>
      </w:pPr>
      <w:rPr>
        <w:rFonts w:ascii="Symbol" w:eastAsia="Symbol" w:hAnsi="Symbol" w:cs="Symbol" w:hint="default"/>
        <w:w w:val="99"/>
        <w:sz w:val="20"/>
        <w:szCs w:val="20"/>
        <w:lang w:val="es-ES" w:eastAsia="es-ES" w:bidi="es-ES"/>
      </w:rPr>
    </w:lvl>
    <w:lvl w:ilvl="1" w:tplc="98C439B6">
      <w:numFmt w:val="bullet"/>
      <w:lvlText w:val="•"/>
      <w:lvlJc w:val="left"/>
      <w:pPr>
        <w:ind w:left="1705" w:hanging="360"/>
      </w:pPr>
      <w:rPr>
        <w:rFonts w:hint="default"/>
        <w:lang w:val="es-ES" w:eastAsia="es-ES" w:bidi="es-ES"/>
      </w:rPr>
    </w:lvl>
    <w:lvl w:ilvl="2" w:tplc="81A897C4">
      <w:numFmt w:val="bullet"/>
      <w:lvlText w:val="•"/>
      <w:lvlJc w:val="left"/>
      <w:pPr>
        <w:ind w:left="2410" w:hanging="360"/>
      </w:pPr>
      <w:rPr>
        <w:rFonts w:hint="default"/>
        <w:lang w:val="es-ES" w:eastAsia="es-ES" w:bidi="es-ES"/>
      </w:rPr>
    </w:lvl>
    <w:lvl w:ilvl="3" w:tplc="A39ACB68">
      <w:numFmt w:val="bullet"/>
      <w:lvlText w:val="•"/>
      <w:lvlJc w:val="left"/>
      <w:pPr>
        <w:ind w:left="3115" w:hanging="360"/>
      </w:pPr>
      <w:rPr>
        <w:rFonts w:hint="default"/>
        <w:lang w:val="es-ES" w:eastAsia="es-ES" w:bidi="es-ES"/>
      </w:rPr>
    </w:lvl>
    <w:lvl w:ilvl="4" w:tplc="0BC01CA4">
      <w:numFmt w:val="bullet"/>
      <w:lvlText w:val="•"/>
      <w:lvlJc w:val="left"/>
      <w:pPr>
        <w:ind w:left="3821" w:hanging="360"/>
      </w:pPr>
      <w:rPr>
        <w:rFonts w:hint="default"/>
        <w:lang w:val="es-ES" w:eastAsia="es-ES" w:bidi="es-ES"/>
      </w:rPr>
    </w:lvl>
    <w:lvl w:ilvl="5" w:tplc="3D682094">
      <w:numFmt w:val="bullet"/>
      <w:lvlText w:val="•"/>
      <w:lvlJc w:val="left"/>
      <w:pPr>
        <w:ind w:left="4526" w:hanging="360"/>
      </w:pPr>
      <w:rPr>
        <w:rFonts w:hint="default"/>
        <w:lang w:val="es-ES" w:eastAsia="es-ES" w:bidi="es-ES"/>
      </w:rPr>
    </w:lvl>
    <w:lvl w:ilvl="6" w:tplc="21EE12DC">
      <w:numFmt w:val="bullet"/>
      <w:lvlText w:val="•"/>
      <w:lvlJc w:val="left"/>
      <w:pPr>
        <w:ind w:left="5231" w:hanging="360"/>
      </w:pPr>
      <w:rPr>
        <w:rFonts w:hint="default"/>
        <w:lang w:val="es-ES" w:eastAsia="es-ES" w:bidi="es-ES"/>
      </w:rPr>
    </w:lvl>
    <w:lvl w:ilvl="7" w:tplc="EA905194">
      <w:numFmt w:val="bullet"/>
      <w:lvlText w:val="•"/>
      <w:lvlJc w:val="left"/>
      <w:pPr>
        <w:ind w:left="5937" w:hanging="360"/>
      </w:pPr>
      <w:rPr>
        <w:rFonts w:hint="default"/>
        <w:lang w:val="es-ES" w:eastAsia="es-ES" w:bidi="es-ES"/>
      </w:rPr>
    </w:lvl>
    <w:lvl w:ilvl="8" w:tplc="0C987A42">
      <w:numFmt w:val="bullet"/>
      <w:lvlText w:val="•"/>
      <w:lvlJc w:val="left"/>
      <w:pPr>
        <w:ind w:left="6642" w:hanging="360"/>
      </w:pPr>
      <w:rPr>
        <w:rFonts w:hint="default"/>
        <w:lang w:val="es-ES" w:eastAsia="es-ES" w:bidi="es-ES"/>
      </w:rPr>
    </w:lvl>
  </w:abstractNum>
  <w:abstractNum w:abstractNumId="34">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6">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nsid w:val="6A133232"/>
    <w:multiLevelType w:val="hybridMultilevel"/>
    <w:tmpl w:val="97AE91D0"/>
    <w:lvl w:ilvl="0" w:tplc="85C676C6">
      <w:start w:val="1"/>
      <w:numFmt w:val="bullet"/>
      <w:pStyle w:val="Listaconvietas"/>
      <w:lvlText w:val=""/>
      <w:lvlJc w:val="left"/>
      <w:pPr>
        <w:ind w:left="720" w:hanging="360"/>
      </w:pPr>
      <w:rPr>
        <w:rFonts w:ascii="Symbol" w:hAnsi="Symbol" w:hint="default"/>
        <w:color w:val="CC61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1">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2">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4">
    <w:nsid w:val="79772C3A"/>
    <w:multiLevelType w:val="hybridMultilevel"/>
    <w:tmpl w:val="595C7B52"/>
    <w:lvl w:ilvl="0" w:tplc="58A2B4C8">
      <w:start w:val="1"/>
      <w:numFmt w:val="bullet"/>
      <w:pStyle w:val="Listaconvietas2"/>
      <w:lvlText w:val=""/>
      <w:lvlJc w:val="left"/>
      <w:pPr>
        <w:ind w:left="578" w:hanging="360"/>
      </w:pPr>
      <w:rPr>
        <w:rFonts w:ascii="Symbol" w:hAnsi="Symbol" w:hint="default"/>
        <w:color w:val="CC6100"/>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abstractNum w:abstractNumId="45">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45"/>
  </w:num>
  <w:num w:numId="3">
    <w:abstractNumId w:val="17"/>
  </w:num>
  <w:num w:numId="4">
    <w:abstractNumId w:val="41"/>
  </w:num>
  <w:num w:numId="5">
    <w:abstractNumId w:val="24"/>
  </w:num>
  <w:num w:numId="6">
    <w:abstractNumId w:val="13"/>
  </w:num>
  <w:num w:numId="7">
    <w:abstractNumId w:val="34"/>
  </w:num>
  <w:num w:numId="8">
    <w:abstractNumId w:val="12"/>
  </w:num>
  <w:num w:numId="9">
    <w:abstractNumId w:val="15"/>
  </w:num>
  <w:num w:numId="10">
    <w:abstractNumId w:val="43"/>
  </w:num>
  <w:num w:numId="11">
    <w:abstractNumId w:val="14"/>
  </w:num>
  <w:num w:numId="12">
    <w:abstractNumId w:val="29"/>
  </w:num>
  <w:num w:numId="13">
    <w:abstractNumId w:val="35"/>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30"/>
  </w:num>
  <w:num w:numId="19">
    <w:abstractNumId w:val="25"/>
  </w:num>
  <w:num w:numId="20">
    <w:abstractNumId w:val="6"/>
  </w:num>
  <w:num w:numId="21">
    <w:abstractNumId w:val="21"/>
  </w:num>
  <w:num w:numId="22">
    <w:abstractNumId w:val="26"/>
  </w:num>
  <w:num w:numId="23">
    <w:abstractNumId w:val="8"/>
  </w:num>
  <w:num w:numId="24">
    <w:abstractNumId w:val="37"/>
  </w:num>
  <w:num w:numId="25">
    <w:abstractNumId w:val="10"/>
  </w:num>
  <w:num w:numId="26">
    <w:abstractNumId w:val="19"/>
  </w:num>
  <w:num w:numId="27">
    <w:abstractNumId w:val="14"/>
  </w:num>
  <w:num w:numId="28">
    <w:abstractNumId w:val="7"/>
  </w:num>
  <w:num w:numId="29">
    <w:abstractNumId w:val="22"/>
  </w:num>
  <w:num w:numId="30">
    <w:abstractNumId w:val="18"/>
  </w:num>
  <w:num w:numId="31">
    <w:abstractNumId w:val="38"/>
  </w:num>
  <w:num w:numId="32">
    <w:abstractNumId w:val="23"/>
  </w:num>
  <w:num w:numId="33">
    <w:abstractNumId w:val="42"/>
  </w:num>
  <w:num w:numId="34">
    <w:abstractNumId w:val="39"/>
  </w:num>
  <w:num w:numId="35">
    <w:abstractNumId w:val="44"/>
  </w:num>
  <w:num w:numId="36">
    <w:abstractNumId w:val="31"/>
  </w:num>
  <w:num w:numId="37">
    <w:abstractNumId w:val="11"/>
  </w:num>
  <w:num w:numId="38">
    <w:abstractNumId w:val="16"/>
  </w:num>
  <w:num w:numId="39">
    <w:abstractNumId w:val="28"/>
  </w:num>
  <w:num w:numId="40">
    <w:abstractNumId w:val="32"/>
  </w:num>
  <w:num w:numId="41">
    <w:abstractNumId w:val="3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20C"/>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71399"/>
    <w:rsid w:val="000721A4"/>
    <w:rsid w:val="000722D8"/>
    <w:rsid w:val="00072439"/>
    <w:rsid w:val="00072890"/>
    <w:rsid w:val="00072C98"/>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4AE"/>
    <w:rsid w:val="00090525"/>
    <w:rsid w:val="00090C71"/>
    <w:rsid w:val="00091178"/>
    <w:rsid w:val="00091704"/>
    <w:rsid w:val="00091E99"/>
    <w:rsid w:val="000942CE"/>
    <w:rsid w:val="00094D65"/>
    <w:rsid w:val="000950FD"/>
    <w:rsid w:val="00095B31"/>
    <w:rsid w:val="00095E41"/>
    <w:rsid w:val="00097152"/>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D680C"/>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52B8"/>
    <w:rsid w:val="000F5F8A"/>
    <w:rsid w:val="000F6593"/>
    <w:rsid w:val="000F72CF"/>
    <w:rsid w:val="0010034C"/>
    <w:rsid w:val="00100551"/>
    <w:rsid w:val="00100C6D"/>
    <w:rsid w:val="00101738"/>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30994"/>
    <w:rsid w:val="00130AE4"/>
    <w:rsid w:val="00131ED9"/>
    <w:rsid w:val="00132DE6"/>
    <w:rsid w:val="00134041"/>
    <w:rsid w:val="00134605"/>
    <w:rsid w:val="0013554B"/>
    <w:rsid w:val="00135C4A"/>
    <w:rsid w:val="00135D0E"/>
    <w:rsid w:val="001364B3"/>
    <w:rsid w:val="001375FF"/>
    <w:rsid w:val="00137BBC"/>
    <w:rsid w:val="00140BD9"/>
    <w:rsid w:val="00141601"/>
    <w:rsid w:val="00141AAF"/>
    <w:rsid w:val="00142D57"/>
    <w:rsid w:val="001439C3"/>
    <w:rsid w:val="00143FB9"/>
    <w:rsid w:val="00144EC9"/>
    <w:rsid w:val="00145927"/>
    <w:rsid w:val="00147524"/>
    <w:rsid w:val="00147BCE"/>
    <w:rsid w:val="0015033B"/>
    <w:rsid w:val="00150AEC"/>
    <w:rsid w:val="00151185"/>
    <w:rsid w:val="00151944"/>
    <w:rsid w:val="00151A93"/>
    <w:rsid w:val="00152F0A"/>
    <w:rsid w:val="0015423D"/>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355"/>
    <w:rsid w:val="00167E27"/>
    <w:rsid w:val="00170104"/>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CF2"/>
    <w:rsid w:val="001B2EB5"/>
    <w:rsid w:val="001B41E7"/>
    <w:rsid w:val="001B492E"/>
    <w:rsid w:val="001B4951"/>
    <w:rsid w:val="001B6417"/>
    <w:rsid w:val="001B6465"/>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C6A"/>
    <w:rsid w:val="001D4D55"/>
    <w:rsid w:val="001D4EB5"/>
    <w:rsid w:val="001D519D"/>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3134"/>
    <w:rsid w:val="00203485"/>
    <w:rsid w:val="00204080"/>
    <w:rsid w:val="002046C3"/>
    <w:rsid w:val="00205AB2"/>
    <w:rsid w:val="0020606D"/>
    <w:rsid w:val="0020680E"/>
    <w:rsid w:val="0020695E"/>
    <w:rsid w:val="002109EE"/>
    <w:rsid w:val="00211427"/>
    <w:rsid w:val="00213250"/>
    <w:rsid w:val="0021436A"/>
    <w:rsid w:val="002145E2"/>
    <w:rsid w:val="0021546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86A"/>
    <w:rsid w:val="002553BB"/>
    <w:rsid w:val="0025555E"/>
    <w:rsid w:val="002555A2"/>
    <w:rsid w:val="00255C4E"/>
    <w:rsid w:val="002602F2"/>
    <w:rsid w:val="002609FF"/>
    <w:rsid w:val="00261179"/>
    <w:rsid w:val="00261839"/>
    <w:rsid w:val="00261BB9"/>
    <w:rsid w:val="00261C8A"/>
    <w:rsid w:val="002625D3"/>
    <w:rsid w:val="002628AB"/>
    <w:rsid w:val="002629A8"/>
    <w:rsid w:val="0026321F"/>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1FB"/>
    <w:rsid w:val="0028758A"/>
    <w:rsid w:val="00287906"/>
    <w:rsid w:val="00290A0B"/>
    <w:rsid w:val="00290ACA"/>
    <w:rsid w:val="00290F1B"/>
    <w:rsid w:val="00291B30"/>
    <w:rsid w:val="0029253B"/>
    <w:rsid w:val="00292DBE"/>
    <w:rsid w:val="00292F38"/>
    <w:rsid w:val="00293200"/>
    <w:rsid w:val="00294F6B"/>
    <w:rsid w:val="00295C18"/>
    <w:rsid w:val="00296D89"/>
    <w:rsid w:val="00297110"/>
    <w:rsid w:val="0029760D"/>
    <w:rsid w:val="002A020F"/>
    <w:rsid w:val="002A1D2A"/>
    <w:rsid w:val="002A208A"/>
    <w:rsid w:val="002A461A"/>
    <w:rsid w:val="002A4CF6"/>
    <w:rsid w:val="002A51A5"/>
    <w:rsid w:val="002A58A3"/>
    <w:rsid w:val="002A6CD2"/>
    <w:rsid w:val="002A77C0"/>
    <w:rsid w:val="002B0849"/>
    <w:rsid w:val="002B0CFA"/>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BC3"/>
    <w:rsid w:val="002E0018"/>
    <w:rsid w:val="002E04FE"/>
    <w:rsid w:val="002E0D8B"/>
    <w:rsid w:val="002E1B4F"/>
    <w:rsid w:val="002E2823"/>
    <w:rsid w:val="002E4626"/>
    <w:rsid w:val="002E6B44"/>
    <w:rsid w:val="002E7A50"/>
    <w:rsid w:val="002F0BEF"/>
    <w:rsid w:val="002F0DD9"/>
    <w:rsid w:val="002F29B4"/>
    <w:rsid w:val="002F3331"/>
    <w:rsid w:val="002F3533"/>
    <w:rsid w:val="002F3B33"/>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F42"/>
    <w:rsid w:val="003101DF"/>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6735"/>
    <w:rsid w:val="00376B00"/>
    <w:rsid w:val="003773B8"/>
    <w:rsid w:val="00380134"/>
    <w:rsid w:val="003802BF"/>
    <w:rsid w:val="00380A92"/>
    <w:rsid w:val="00381EDD"/>
    <w:rsid w:val="00382228"/>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E65"/>
    <w:rsid w:val="003B6F6C"/>
    <w:rsid w:val="003B74FC"/>
    <w:rsid w:val="003B7D0B"/>
    <w:rsid w:val="003B7E22"/>
    <w:rsid w:val="003C0245"/>
    <w:rsid w:val="003C0781"/>
    <w:rsid w:val="003C0ADC"/>
    <w:rsid w:val="003C14EA"/>
    <w:rsid w:val="003C239A"/>
    <w:rsid w:val="003C4BA8"/>
    <w:rsid w:val="003C5D05"/>
    <w:rsid w:val="003C5E39"/>
    <w:rsid w:val="003C66F0"/>
    <w:rsid w:val="003C6BDC"/>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A5F"/>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494"/>
    <w:rsid w:val="004347B2"/>
    <w:rsid w:val="004357EC"/>
    <w:rsid w:val="00436402"/>
    <w:rsid w:val="00436578"/>
    <w:rsid w:val="004368DB"/>
    <w:rsid w:val="004372B6"/>
    <w:rsid w:val="004401EF"/>
    <w:rsid w:val="00440497"/>
    <w:rsid w:val="004409BE"/>
    <w:rsid w:val="00440A3F"/>
    <w:rsid w:val="00441552"/>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3D4C"/>
    <w:rsid w:val="00464558"/>
    <w:rsid w:val="00464E06"/>
    <w:rsid w:val="00467EAA"/>
    <w:rsid w:val="0047272A"/>
    <w:rsid w:val="00472786"/>
    <w:rsid w:val="00472DB9"/>
    <w:rsid w:val="00472F47"/>
    <w:rsid w:val="004736B1"/>
    <w:rsid w:val="004739E9"/>
    <w:rsid w:val="00473B84"/>
    <w:rsid w:val="00475B5C"/>
    <w:rsid w:val="00476E64"/>
    <w:rsid w:val="00481696"/>
    <w:rsid w:val="004818D5"/>
    <w:rsid w:val="0048245B"/>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BF5"/>
    <w:rsid w:val="00494168"/>
    <w:rsid w:val="00494926"/>
    <w:rsid w:val="00494DE4"/>
    <w:rsid w:val="00495019"/>
    <w:rsid w:val="004952B3"/>
    <w:rsid w:val="00496B03"/>
    <w:rsid w:val="004A07BB"/>
    <w:rsid w:val="004A0E80"/>
    <w:rsid w:val="004A2470"/>
    <w:rsid w:val="004A3067"/>
    <w:rsid w:val="004A437B"/>
    <w:rsid w:val="004A5236"/>
    <w:rsid w:val="004A5377"/>
    <w:rsid w:val="004A548B"/>
    <w:rsid w:val="004A58C1"/>
    <w:rsid w:val="004A6492"/>
    <w:rsid w:val="004A73C9"/>
    <w:rsid w:val="004A7C91"/>
    <w:rsid w:val="004B0242"/>
    <w:rsid w:val="004B06BE"/>
    <w:rsid w:val="004B0AFE"/>
    <w:rsid w:val="004B1EE5"/>
    <w:rsid w:val="004B25F1"/>
    <w:rsid w:val="004B29B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07A"/>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438"/>
    <w:rsid w:val="004F7DAF"/>
    <w:rsid w:val="0050018B"/>
    <w:rsid w:val="005021B5"/>
    <w:rsid w:val="00502226"/>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2BC4"/>
    <w:rsid w:val="00524178"/>
    <w:rsid w:val="005246F6"/>
    <w:rsid w:val="00525019"/>
    <w:rsid w:val="00525272"/>
    <w:rsid w:val="00525C64"/>
    <w:rsid w:val="00527AFD"/>
    <w:rsid w:val="005302DF"/>
    <w:rsid w:val="00531256"/>
    <w:rsid w:val="0053164E"/>
    <w:rsid w:val="0053191F"/>
    <w:rsid w:val="005327E3"/>
    <w:rsid w:val="00535109"/>
    <w:rsid w:val="00535554"/>
    <w:rsid w:val="005364AB"/>
    <w:rsid w:val="00536E28"/>
    <w:rsid w:val="00536EC6"/>
    <w:rsid w:val="00540190"/>
    <w:rsid w:val="00541C79"/>
    <w:rsid w:val="00541E5A"/>
    <w:rsid w:val="005426E5"/>
    <w:rsid w:val="00542B7B"/>
    <w:rsid w:val="0054532F"/>
    <w:rsid w:val="00547388"/>
    <w:rsid w:val="00550004"/>
    <w:rsid w:val="00551BEF"/>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C38"/>
    <w:rsid w:val="00562D44"/>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CE5"/>
    <w:rsid w:val="00577DC5"/>
    <w:rsid w:val="005802C9"/>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3979"/>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66E6"/>
    <w:rsid w:val="005F732C"/>
    <w:rsid w:val="005F74A8"/>
    <w:rsid w:val="005F7CB6"/>
    <w:rsid w:val="005F7EC2"/>
    <w:rsid w:val="00600047"/>
    <w:rsid w:val="006008DC"/>
    <w:rsid w:val="00600900"/>
    <w:rsid w:val="006012CC"/>
    <w:rsid w:val="006017FE"/>
    <w:rsid w:val="00601FE8"/>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2190"/>
    <w:rsid w:val="0065408E"/>
    <w:rsid w:val="0065488E"/>
    <w:rsid w:val="00654E47"/>
    <w:rsid w:val="00655977"/>
    <w:rsid w:val="00656153"/>
    <w:rsid w:val="0065637E"/>
    <w:rsid w:val="006576C5"/>
    <w:rsid w:val="00657DC5"/>
    <w:rsid w:val="006600C5"/>
    <w:rsid w:val="006614E8"/>
    <w:rsid w:val="006619A4"/>
    <w:rsid w:val="00661AEE"/>
    <w:rsid w:val="006626AB"/>
    <w:rsid w:val="00663BF0"/>
    <w:rsid w:val="0066437B"/>
    <w:rsid w:val="006669DE"/>
    <w:rsid w:val="00667492"/>
    <w:rsid w:val="006675DF"/>
    <w:rsid w:val="00671503"/>
    <w:rsid w:val="0067239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97"/>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DD"/>
    <w:rsid w:val="006E4274"/>
    <w:rsid w:val="006E46BC"/>
    <w:rsid w:val="006E57E2"/>
    <w:rsid w:val="006E6CC3"/>
    <w:rsid w:val="006F050F"/>
    <w:rsid w:val="006F14B7"/>
    <w:rsid w:val="006F36B2"/>
    <w:rsid w:val="006F63B3"/>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4009"/>
    <w:rsid w:val="007143F7"/>
    <w:rsid w:val="007145F6"/>
    <w:rsid w:val="00714A6A"/>
    <w:rsid w:val="00714AE8"/>
    <w:rsid w:val="007151B1"/>
    <w:rsid w:val="00715A24"/>
    <w:rsid w:val="0071691A"/>
    <w:rsid w:val="00716D77"/>
    <w:rsid w:val="00720FFB"/>
    <w:rsid w:val="007214E0"/>
    <w:rsid w:val="007218F5"/>
    <w:rsid w:val="0072342E"/>
    <w:rsid w:val="00723A6C"/>
    <w:rsid w:val="00723BAD"/>
    <w:rsid w:val="00725590"/>
    <w:rsid w:val="00725E2D"/>
    <w:rsid w:val="007264BB"/>
    <w:rsid w:val="0072697A"/>
    <w:rsid w:val="00727D12"/>
    <w:rsid w:val="0073134C"/>
    <w:rsid w:val="00732441"/>
    <w:rsid w:val="00733688"/>
    <w:rsid w:val="00733EA6"/>
    <w:rsid w:val="00733FF2"/>
    <w:rsid w:val="00735D76"/>
    <w:rsid w:val="00736E2B"/>
    <w:rsid w:val="007406F4"/>
    <w:rsid w:val="0074117E"/>
    <w:rsid w:val="007414BF"/>
    <w:rsid w:val="007421CD"/>
    <w:rsid w:val="0074233F"/>
    <w:rsid w:val="007427D6"/>
    <w:rsid w:val="00742A4B"/>
    <w:rsid w:val="00743722"/>
    <w:rsid w:val="007438A4"/>
    <w:rsid w:val="00743E1F"/>
    <w:rsid w:val="00744C22"/>
    <w:rsid w:val="00745B7F"/>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5C51"/>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789F"/>
    <w:rsid w:val="00837E2C"/>
    <w:rsid w:val="008401FB"/>
    <w:rsid w:val="00841271"/>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1C"/>
    <w:rsid w:val="00852586"/>
    <w:rsid w:val="0085326E"/>
    <w:rsid w:val="00853C08"/>
    <w:rsid w:val="00853D41"/>
    <w:rsid w:val="00854389"/>
    <w:rsid w:val="00854548"/>
    <w:rsid w:val="00855400"/>
    <w:rsid w:val="00855CF1"/>
    <w:rsid w:val="008564AC"/>
    <w:rsid w:val="00856F3F"/>
    <w:rsid w:val="0085723C"/>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65B8"/>
    <w:rsid w:val="008A6645"/>
    <w:rsid w:val="008B0A46"/>
    <w:rsid w:val="008B0C0C"/>
    <w:rsid w:val="008B0DA7"/>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D0007"/>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20285"/>
    <w:rsid w:val="00920376"/>
    <w:rsid w:val="009210AD"/>
    <w:rsid w:val="009213A0"/>
    <w:rsid w:val="00921B58"/>
    <w:rsid w:val="00922020"/>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3F29"/>
    <w:rsid w:val="009841E8"/>
    <w:rsid w:val="00984BB3"/>
    <w:rsid w:val="0098560D"/>
    <w:rsid w:val="009872D2"/>
    <w:rsid w:val="0098730D"/>
    <w:rsid w:val="009877A0"/>
    <w:rsid w:val="00990313"/>
    <w:rsid w:val="00990F78"/>
    <w:rsid w:val="009913D7"/>
    <w:rsid w:val="00991FC2"/>
    <w:rsid w:val="009937EA"/>
    <w:rsid w:val="009939BB"/>
    <w:rsid w:val="00993D6F"/>
    <w:rsid w:val="00993D7C"/>
    <w:rsid w:val="009950BA"/>
    <w:rsid w:val="00996F99"/>
    <w:rsid w:val="009971B7"/>
    <w:rsid w:val="009973BC"/>
    <w:rsid w:val="009A0778"/>
    <w:rsid w:val="009A07D3"/>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50A"/>
    <w:rsid w:val="009B08C5"/>
    <w:rsid w:val="009B1542"/>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EDD"/>
    <w:rsid w:val="00A03456"/>
    <w:rsid w:val="00A047C9"/>
    <w:rsid w:val="00A047E3"/>
    <w:rsid w:val="00A04A72"/>
    <w:rsid w:val="00A0511E"/>
    <w:rsid w:val="00A053C5"/>
    <w:rsid w:val="00A0625E"/>
    <w:rsid w:val="00A06D57"/>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515"/>
    <w:rsid w:val="00A21FB5"/>
    <w:rsid w:val="00A22142"/>
    <w:rsid w:val="00A23764"/>
    <w:rsid w:val="00A2389B"/>
    <w:rsid w:val="00A23A60"/>
    <w:rsid w:val="00A23C4F"/>
    <w:rsid w:val="00A247D4"/>
    <w:rsid w:val="00A25419"/>
    <w:rsid w:val="00A263E9"/>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49C4"/>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6F41"/>
    <w:rsid w:val="00A90197"/>
    <w:rsid w:val="00A90E31"/>
    <w:rsid w:val="00A913B4"/>
    <w:rsid w:val="00A920D6"/>
    <w:rsid w:val="00A9269F"/>
    <w:rsid w:val="00A935CA"/>
    <w:rsid w:val="00A93FC2"/>
    <w:rsid w:val="00A94418"/>
    <w:rsid w:val="00A947FF"/>
    <w:rsid w:val="00A95A80"/>
    <w:rsid w:val="00A95D4F"/>
    <w:rsid w:val="00A96228"/>
    <w:rsid w:val="00A96A53"/>
    <w:rsid w:val="00A96D23"/>
    <w:rsid w:val="00AA0010"/>
    <w:rsid w:val="00AA002D"/>
    <w:rsid w:val="00AA0A27"/>
    <w:rsid w:val="00AA1830"/>
    <w:rsid w:val="00AA20F0"/>
    <w:rsid w:val="00AA2FB5"/>
    <w:rsid w:val="00AA327D"/>
    <w:rsid w:val="00AA3AAB"/>
    <w:rsid w:val="00AA3C3C"/>
    <w:rsid w:val="00AA3FEF"/>
    <w:rsid w:val="00AA4237"/>
    <w:rsid w:val="00AA50E6"/>
    <w:rsid w:val="00AA5B45"/>
    <w:rsid w:val="00AA5F85"/>
    <w:rsid w:val="00AA6609"/>
    <w:rsid w:val="00AA7635"/>
    <w:rsid w:val="00AB07E9"/>
    <w:rsid w:val="00AB216B"/>
    <w:rsid w:val="00AB2A42"/>
    <w:rsid w:val="00AB37BB"/>
    <w:rsid w:val="00AB3F16"/>
    <w:rsid w:val="00AB4A06"/>
    <w:rsid w:val="00AB7076"/>
    <w:rsid w:val="00AB78AD"/>
    <w:rsid w:val="00AC0141"/>
    <w:rsid w:val="00AC043A"/>
    <w:rsid w:val="00AC052F"/>
    <w:rsid w:val="00AC0598"/>
    <w:rsid w:val="00AC092D"/>
    <w:rsid w:val="00AC17F1"/>
    <w:rsid w:val="00AC180D"/>
    <w:rsid w:val="00AC390F"/>
    <w:rsid w:val="00AC4349"/>
    <w:rsid w:val="00AC48A6"/>
    <w:rsid w:val="00AC6AD8"/>
    <w:rsid w:val="00AC7C12"/>
    <w:rsid w:val="00AC7C65"/>
    <w:rsid w:val="00AD026B"/>
    <w:rsid w:val="00AD03B6"/>
    <w:rsid w:val="00AD07FC"/>
    <w:rsid w:val="00AD1626"/>
    <w:rsid w:val="00AD46C8"/>
    <w:rsid w:val="00AD5EB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019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7ED"/>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03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8CC"/>
    <w:rsid w:val="00B9090B"/>
    <w:rsid w:val="00B916AA"/>
    <w:rsid w:val="00B91B12"/>
    <w:rsid w:val="00B930A8"/>
    <w:rsid w:val="00B93AF4"/>
    <w:rsid w:val="00B93FDE"/>
    <w:rsid w:val="00B9483E"/>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C3D7C"/>
    <w:rsid w:val="00BC4536"/>
    <w:rsid w:val="00BC4E10"/>
    <w:rsid w:val="00BC6032"/>
    <w:rsid w:val="00BC72CA"/>
    <w:rsid w:val="00BC7579"/>
    <w:rsid w:val="00BC79A8"/>
    <w:rsid w:val="00BD0069"/>
    <w:rsid w:val="00BD03F4"/>
    <w:rsid w:val="00BD0CCB"/>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30E"/>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60D9"/>
    <w:rsid w:val="00C162E2"/>
    <w:rsid w:val="00C16539"/>
    <w:rsid w:val="00C177ED"/>
    <w:rsid w:val="00C17A5C"/>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FB3"/>
    <w:rsid w:val="00C33796"/>
    <w:rsid w:val="00C350FB"/>
    <w:rsid w:val="00C3563D"/>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EEA"/>
    <w:rsid w:val="00C573E1"/>
    <w:rsid w:val="00C579F8"/>
    <w:rsid w:val="00C60AA7"/>
    <w:rsid w:val="00C60DF7"/>
    <w:rsid w:val="00C633EF"/>
    <w:rsid w:val="00C64938"/>
    <w:rsid w:val="00C64FDF"/>
    <w:rsid w:val="00C6565D"/>
    <w:rsid w:val="00C65726"/>
    <w:rsid w:val="00C65D7A"/>
    <w:rsid w:val="00C65FFF"/>
    <w:rsid w:val="00C6614B"/>
    <w:rsid w:val="00C6653F"/>
    <w:rsid w:val="00C665AF"/>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5AC5"/>
    <w:rsid w:val="00CE6612"/>
    <w:rsid w:val="00CE7134"/>
    <w:rsid w:val="00CF011B"/>
    <w:rsid w:val="00CF170E"/>
    <w:rsid w:val="00CF1F45"/>
    <w:rsid w:val="00CF295F"/>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F4"/>
    <w:rsid w:val="00D13AA2"/>
    <w:rsid w:val="00D13F42"/>
    <w:rsid w:val="00D140B5"/>
    <w:rsid w:val="00D14247"/>
    <w:rsid w:val="00D1469C"/>
    <w:rsid w:val="00D14B8B"/>
    <w:rsid w:val="00D158C2"/>
    <w:rsid w:val="00D15D80"/>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371E9"/>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55D3"/>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BF0"/>
    <w:rsid w:val="00DE00E6"/>
    <w:rsid w:val="00DE0844"/>
    <w:rsid w:val="00DE092F"/>
    <w:rsid w:val="00DE0BCB"/>
    <w:rsid w:val="00DE3510"/>
    <w:rsid w:val="00DE3A7F"/>
    <w:rsid w:val="00DE430F"/>
    <w:rsid w:val="00DE667A"/>
    <w:rsid w:val="00DE6DCF"/>
    <w:rsid w:val="00DE720A"/>
    <w:rsid w:val="00DF068B"/>
    <w:rsid w:val="00DF116C"/>
    <w:rsid w:val="00DF11DC"/>
    <w:rsid w:val="00DF2523"/>
    <w:rsid w:val="00DF32E1"/>
    <w:rsid w:val="00DF33E6"/>
    <w:rsid w:val="00DF3911"/>
    <w:rsid w:val="00DF5264"/>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2EDA"/>
    <w:rsid w:val="00E530AB"/>
    <w:rsid w:val="00E538A1"/>
    <w:rsid w:val="00E54250"/>
    <w:rsid w:val="00E542A0"/>
    <w:rsid w:val="00E54C0A"/>
    <w:rsid w:val="00E552CC"/>
    <w:rsid w:val="00E55D18"/>
    <w:rsid w:val="00E56D4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20EC"/>
    <w:rsid w:val="00E839F8"/>
    <w:rsid w:val="00E83EBC"/>
    <w:rsid w:val="00E84E10"/>
    <w:rsid w:val="00E85506"/>
    <w:rsid w:val="00E868C2"/>
    <w:rsid w:val="00E86EFB"/>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E63"/>
    <w:rsid w:val="00EA1FBB"/>
    <w:rsid w:val="00EA2540"/>
    <w:rsid w:val="00EA3A99"/>
    <w:rsid w:val="00EA61AD"/>
    <w:rsid w:val="00EA62AE"/>
    <w:rsid w:val="00EA69EA"/>
    <w:rsid w:val="00EB0208"/>
    <w:rsid w:val="00EB0CB9"/>
    <w:rsid w:val="00EB1609"/>
    <w:rsid w:val="00EB2BF8"/>
    <w:rsid w:val="00EB306A"/>
    <w:rsid w:val="00EB4588"/>
    <w:rsid w:val="00EB4EEB"/>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6D"/>
    <w:rsid w:val="00EF2EA6"/>
    <w:rsid w:val="00EF2F2B"/>
    <w:rsid w:val="00EF3AD8"/>
    <w:rsid w:val="00EF3D80"/>
    <w:rsid w:val="00EF402C"/>
    <w:rsid w:val="00EF41E0"/>
    <w:rsid w:val="00EF432E"/>
    <w:rsid w:val="00EF4D0A"/>
    <w:rsid w:val="00EF5ED1"/>
    <w:rsid w:val="00EF6ED1"/>
    <w:rsid w:val="00EF76EF"/>
    <w:rsid w:val="00EF7AE2"/>
    <w:rsid w:val="00EF7E1F"/>
    <w:rsid w:val="00F00F07"/>
    <w:rsid w:val="00F011B4"/>
    <w:rsid w:val="00F01A3D"/>
    <w:rsid w:val="00F02B46"/>
    <w:rsid w:val="00F03C9E"/>
    <w:rsid w:val="00F054C4"/>
    <w:rsid w:val="00F05C28"/>
    <w:rsid w:val="00F05C98"/>
    <w:rsid w:val="00F05DAB"/>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FF3"/>
    <w:rsid w:val="00F1778B"/>
    <w:rsid w:val="00F17CCA"/>
    <w:rsid w:val="00F21C2A"/>
    <w:rsid w:val="00F21CAD"/>
    <w:rsid w:val="00F21F8E"/>
    <w:rsid w:val="00F22129"/>
    <w:rsid w:val="00F22468"/>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6C4"/>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F5"/>
    <w:rsid w:val="00FE0893"/>
    <w:rsid w:val="00FE32A8"/>
    <w:rsid w:val="00FE332E"/>
    <w:rsid w:val="00FE460F"/>
    <w:rsid w:val="00FE58C4"/>
    <w:rsid w:val="00FE7C00"/>
    <w:rsid w:val="00FF0204"/>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customStyle="1" w:styleId="TableParagraph">
    <w:name w:val="Table Paragraph"/>
    <w:basedOn w:val="Normal"/>
    <w:uiPriority w:val="1"/>
    <w:qFormat/>
    <w:rsid w:val="00EB4EEB"/>
    <w:pPr>
      <w:widowControl w:val="0"/>
      <w:autoSpaceDE w:val="0"/>
      <w:autoSpaceDN w:val="0"/>
    </w:pPr>
    <w:rPr>
      <w:rFonts w:ascii="Arial" w:eastAsia="Arial" w:hAnsi="Arial" w:cs="Arial"/>
      <w:sz w:val="22"/>
      <w:szCs w:val="22"/>
      <w:lang w:bidi="es-ES"/>
    </w:rPr>
  </w:style>
  <w:style w:type="paragraph" w:styleId="Listaconvietas">
    <w:name w:val="List Bullet"/>
    <w:basedOn w:val="Normal"/>
    <w:unhideWhenUsed/>
    <w:locked/>
    <w:rsid w:val="00CF295F"/>
    <w:pPr>
      <w:numPr>
        <w:numId w:val="34"/>
      </w:numPr>
      <w:tabs>
        <w:tab w:val="num" w:pos="360"/>
      </w:tabs>
      <w:spacing w:before="120" w:after="120"/>
      <w:ind w:left="425" w:hanging="425"/>
      <w:jc w:val="both"/>
    </w:pPr>
    <w:rPr>
      <w:rFonts w:ascii="Calibri" w:eastAsia="Calibri" w:hAnsi="Calibri" w:cs="Calibri"/>
      <w:color w:val="000000"/>
      <w:sz w:val="22"/>
      <w:szCs w:val="22"/>
    </w:rPr>
  </w:style>
  <w:style w:type="paragraph" w:styleId="Listaconvietas2">
    <w:name w:val="List Bullet 2"/>
    <w:basedOn w:val="Normal"/>
    <w:unhideWhenUsed/>
    <w:locked/>
    <w:rsid w:val="00CF295F"/>
    <w:pPr>
      <w:numPr>
        <w:numId w:val="35"/>
      </w:numPr>
      <w:spacing w:before="120" w:after="120"/>
      <w:jc w:val="both"/>
    </w:pPr>
    <w:rPr>
      <w:rFonts w:ascii="Calibri" w:eastAsia="Calibri" w:hAnsi="Calibri" w:cs="Calibri"/>
      <w:color w:val="000000"/>
      <w:sz w:val="22"/>
      <w:szCs w:val="22"/>
    </w:rPr>
  </w:style>
  <w:style w:type="character" w:customStyle="1" w:styleId="desplegable">
    <w:name w:val="desplegable"/>
    <w:rsid w:val="00CF295F"/>
  </w:style>
  <w:style w:type="table" w:customStyle="1" w:styleId="TableNormal">
    <w:name w:val="Table Normal"/>
    <w:uiPriority w:val="2"/>
    <w:semiHidden/>
    <w:unhideWhenUsed/>
    <w:qFormat/>
    <w:rsid w:val="0043449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Standard">
    <w:name w:val="Standard"/>
    <w:rsid w:val="00290ACA"/>
    <w:pPr>
      <w:suppressAutoHyphens/>
      <w:textAlignment w:val="baseline"/>
    </w:pPr>
    <w:rPr>
      <w:kern w:val="1"/>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customStyle="1" w:styleId="TableParagraph">
    <w:name w:val="Table Paragraph"/>
    <w:basedOn w:val="Normal"/>
    <w:uiPriority w:val="1"/>
    <w:qFormat/>
    <w:rsid w:val="00EB4EEB"/>
    <w:pPr>
      <w:widowControl w:val="0"/>
      <w:autoSpaceDE w:val="0"/>
      <w:autoSpaceDN w:val="0"/>
    </w:pPr>
    <w:rPr>
      <w:rFonts w:ascii="Arial" w:eastAsia="Arial" w:hAnsi="Arial" w:cs="Arial"/>
      <w:sz w:val="22"/>
      <w:szCs w:val="22"/>
      <w:lang w:bidi="es-ES"/>
    </w:rPr>
  </w:style>
  <w:style w:type="paragraph" w:styleId="Listaconvietas">
    <w:name w:val="List Bullet"/>
    <w:basedOn w:val="Normal"/>
    <w:unhideWhenUsed/>
    <w:locked/>
    <w:rsid w:val="00CF295F"/>
    <w:pPr>
      <w:numPr>
        <w:numId w:val="34"/>
      </w:numPr>
      <w:tabs>
        <w:tab w:val="num" w:pos="360"/>
      </w:tabs>
      <w:spacing w:before="120" w:after="120"/>
      <w:ind w:left="425" w:hanging="425"/>
      <w:jc w:val="both"/>
    </w:pPr>
    <w:rPr>
      <w:rFonts w:ascii="Calibri" w:eastAsia="Calibri" w:hAnsi="Calibri" w:cs="Calibri"/>
      <w:color w:val="000000"/>
      <w:sz w:val="22"/>
      <w:szCs w:val="22"/>
    </w:rPr>
  </w:style>
  <w:style w:type="paragraph" w:styleId="Listaconvietas2">
    <w:name w:val="List Bullet 2"/>
    <w:basedOn w:val="Normal"/>
    <w:unhideWhenUsed/>
    <w:locked/>
    <w:rsid w:val="00CF295F"/>
    <w:pPr>
      <w:numPr>
        <w:numId w:val="35"/>
      </w:numPr>
      <w:spacing w:before="120" w:after="120"/>
      <w:jc w:val="both"/>
    </w:pPr>
    <w:rPr>
      <w:rFonts w:ascii="Calibri" w:eastAsia="Calibri" w:hAnsi="Calibri" w:cs="Calibri"/>
      <w:color w:val="000000"/>
      <w:sz w:val="22"/>
      <w:szCs w:val="22"/>
    </w:rPr>
  </w:style>
  <w:style w:type="character" w:customStyle="1" w:styleId="desplegable">
    <w:name w:val="desplegable"/>
    <w:rsid w:val="00CF295F"/>
  </w:style>
  <w:style w:type="table" w:customStyle="1" w:styleId="TableNormal">
    <w:name w:val="Table Normal"/>
    <w:uiPriority w:val="2"/>
    <w:semiHidden/>
    <w:unhideWhenUsed/>
    <w:qFormat/>
    <w:rsid w:val="0043449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Standard">
    <w:name w:val="Standard"/>
    <w:rsid w:val="00290ACA"/>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865788">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gizurain@gipuzkoa.eus" TargetMode="External"/><Relationship Id="rId13" Type="http://schemas.openxmlformats.org/officeDocument/2006/relationships/footer" Target="footer2.xml"/><Relationship Id="rId18" Type="http://schemas.openxmlformats.org/officeDocument/2006/relationships/hyperlink" Target="https://visor.registrodelicitadores.gob.es/espd-web/filter?lang=es" TargetMode="External"/><Relationship Id="rId3" Type="http://schemas.microsoft.com/office/2007/relationships/stylesWithEffects" Target="stylesWithEffects.xml"/><Relationship Id="rId21" Type="http://schemas.openxmlformats.org/officeDocument/2006/relationships/hyperlink" Target="https://www.gipuzkoa.eus/documents/20933/923643/Kontratazio_kodea-eu.pdf/5bbab274-c9cb-5b37-7e07-6f7fb1964ff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goitza.gipuzkoa.eus/eu/" TargetMode="External"/><Relationship Id="rId2" Type="http://schemas.openxmlformats.org/officeDocument/2006/relationships/styles" Target="styles.xml"/><Relationship Id="rId16" Type="http://schemas.openxmlformats.org/officeDocument/2006/relationships/hyperlink" Target="https://www6.euskadi.net/lizitazioa/" TargetMode="External"/><Relationship Id="rId20"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tacion.euskadi.eus/w32-content/eu/contenidos/informacion/licitar_electronicamente/eu_02/requisitos_tecnicos.htmlhttp:/www.contratacion.euskadi.eus/w32-content/eu/contenidos/informacion/licitar_electronicamente/eu_02/requisitos_tecnicos.html" TargetMode="External"/><Relationship Id="rId23" Type="http://schemas.openxmlformats.org/officeDocument/2006/relationships/fontTable" Target="fontTable.xml"/><Relationship Id="rId10" Type="http://schemas.openxmlformats.org/officeDocument/2006/relationships/hyperlink" Target="https://egoitza.gipuzkoa.eus/eu/kontratatzailearen-profila-berria" TargetMode="Externa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yperlink" Target="mailto:ozubeldia@gipuzkoa.eus" TargetMode="External"/><Relationship Id="rId14" Type="http://schemas.openxmlformats.org/officeDocument/2006/relationships/hyperlink" Target="http://www.contratacion.euskadi.eus"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67</Pages>
  <Words>20265</Words>
  <Characters>161424</Characters>
  <Application>Microsoft Office Word</Application>
  <DocSecurity>0</DocSecurity>
  <Lines>1345</Lines>
  <Paragraphs>362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ZUBELDIA MENDIZABAL, Olatz</cp:lastModifiedBy>
  <cp:revision>56</cp:revision>
  <cp:lastPrinted>2019-11-22T09:20:00Z</cp:lastPrinted>
  <dcterms:created xsi:type="dcterms:W3CDTF">2019-11-12T11:11:00Z</dcterms:created>
  <dcterms:modified xsi:type="dcterms:W3CDTF">2019-12-11T13:07:00Z</dcterms:modified>
</cp:coreProperties>
</file>