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4C517" w14:textId="77777777" w:rsidR="00DD4B6D" w:rsidRPr="009E27D3" w:rsidRDefault="00DD4B6D" w:rsidP="00DD4B6D">
      <w:pPr>
        <w:pStyle w:val="EJIE-Titulo2"/>
        <w:numPr>
          <w:ilvl w:val="1"/>
          <w:numId w:val="33"/>
        </w:numPr>
      </w:pPr>
      <w:bookmarkStart w:id="0" w:name="_Toc535484420"/>
      <w:bookmarkStart w:id="1" w:name="_Toc6401263"/>
      <w:bookmarkStart w:id="2" w:name="_Toc46407290"/>
      <w:r w:rsidRPr="009E27D3">
        <w:t>ANEXO III IGUALDAD ENTRE HOMBRES Y MUJERES</w:t>
      </w:r>
      <w:bookmarkEnd w:id="0"/>
      <w:bookmarkEnd w:id="1"/>
      <w:bookmarkEnd w:id="2"/>
    </w:p>
    <w:p w14:paraId="4C59BE53" w14:textId="77777777" w:rsidR="00DD4B6D" w:rsidRPr="00FF07BA" w:rsidRDefault="00DD4B6D" w:rsidP="00DD4B6D">
      <w:pPr>
        <w:spacing w:line="240" w:lineRule="auto"/>
        <w:jc w:val="center"/>
        <w:rPr>
          <w:rFonts w:cstheme="min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073"/>
        <w:gridCol w:w="1531"/>
        <w:gridCol w:w="462"/>
        <w:gridCol w:w="417"/>
        <w:gridCol w:w="961"/>
        <w:gridCol w:w="613"/>
        <w:gridCol w:w="323"/>
        <w:gridCol w:w="2776"/>
      </w:tblGrid>
      <w:tr w:rsidR="00DD4B6D" w:rsidRPr="00FF07BA" w14:paraId="29ACB82E" w14:textId="77777777" w:rsidTr="006D054A">
        <w:tc>
          <w:tcPr>
            <w:tcW w:w="5000" w:type="pct"/>
            <w:gridSpan w:val="9"/>
            <w:shd w:val="clear" w:color="auto" w:fill="31849B"/>
          </w:tcPr>
          <w:p w14:paraId="29E74E1F" w14:textId="77777777" w:rsidR="00DD4B6D" w:rsidRPr="00FF07BA" w:rsidRDefault="00DD4B6D" w:rsidP="006D054A">
            <w:pPr>
              <w:spacing w:line="240" w:lineRule="auto"/>
              <w:jc w:val="both"/>
              <w:rPr>
                <w:rFonts w:cstheme="minorHAnsi"/>
                <w:b/>
              </w:rPr>
            </w:pPr>
          </w:p>
        </w:tc>
      </w:tr>
      <w:tr w:rsidR="00DD4B6D" w:rsidRPr="00FF07BA" w14:paraId="51E7027E" w14:textId="77777777" w:rsidTr="006D054A">
        <w:tc>
          <w:tcPr>
            <w:tcW w:w="637" w:type="pct"/>
          </w:tcPr>
          <w:p w14:paraId="62228A09" w14:textId="77777777" w:rsidR="00DD4B6D" w:rsidRPr="00FF07BA" w:rsidRDefault="00DD4B6D" w:rsidP="006D054A">
            <w:pPr>
              <w:spacing w:line="240" w:lineRule="auto"/>
              <w:jc w:val="both"/>
              <w:rPr>
                <w:rFonts w:cstheme="minorHAnsi"/>
                <w:color w:val="000000"/>
              </w:rPr>
            </w:pPr>
            <w:r w:rsidRPr="00FF07BA">
              <w:rPr>
                <w:rFonts w:cstheme="minorHAnsi"/>
                <w:color w:val="000000"/>
              </w:rPr>
              <w:t>D./Dña.</w:t>
            </w:r>
          </w:p>
        </w:tc>
        <w:tc>
          <w:tcPr>
            <w:tcW w:w="2705" w:type="pct"/>
            <w:gridSpan w:val="6"/>
          </w:tcPr>
          <w:p w14:paraId="6216667D" w14:textId="77777777" w:rsidR="00DD4B6D" w:rsidRPr="00FF07BA" w:rsidRDefault="00DD4B6D" w:rsidP="006D054A">
            <w:pPr>
              <w:spacing w:line="240" w:lineRule="auto"/>
              <w:jc w:val="both"/>
              <w:rPr>
                <w:rFonts w:cstheme="minorHAnsi"/>
                <w:color w:val="000000"/>
              </w:rPr>
            </w:pPr>
          </w:p>
        </w:tc>
        <w:tc>
          <w:tcPr>
            <w:tcW w:w="1658" w:type="pct"/>
            <w:gridSpan w:val="2"/>
          </w:tcPr>
          <w:p w14:paraId="1066C6D8" w14:textId="77777777" w:rsidR="00DD4B6D" w:rsidRPr="00FF07BA" w:rsidRDefault="00DD4B6D" w:rsidP="006D054A">
            <w:pPr>
              <w:spacing w:line="240" w:lineRule="auto"/>
              <w:jc w:val="both"/>
              <w:rPr>
                <w:rFonts w:cstheme="minorHAnsi"/>
                <w:color w:val="000000"/>
              </w:rPr>
            </w:pPr>
            <w:r w:rsidRPr="00FF07BA">
              <w:rPr>
                <w:rFonts w:cstheme="minorHAnsi"/>
                <w:color w:val="000000"/>
              </w:rPr>
              <w:t>DNI</w:t>
            </w:r>
          </w:p>
        </w:tc>
      </w:tr>
      <w:tr w:rsidR="00DD4B6D" w:rsidRPr="00FF07BA" w14:paraId="5A3D82DD" w14:textId="77777777" w:rsidTr="006D054A">
        <w:tc>
          <w:tcPr>
            <w:tcW w:w="637" w:type="pct"/>
          </w:tcPr>
          <w:p w14:paraId="26577431" w14:textId="77777777" w:rsidR="00DD4B6D" w:rsidRPr="00FF07BA" w:rsidRDefault="00DD4B6D" w:rsidP="006D054A">
            <w:pPr>
              <w:spacing w:line="240" w:lineRule="auto"/>
              <w:jc w:val="both"/>
              <w:rPr>
                <w:rFonts w:cstheme="minorHAnsi"/>
                <w:color w:val="000000"/>
              </w:rPr>
            </w:pPr>
            <w:r w:rsidRPr="00FF07BA">
              <w:rPr>
                <w:rFonts w:cstheme="minorHAnsi"/>
                <w:color w:val="000000"/>
              </w:rPr>
              <w:t>domicilio</w:t>
            </w:r>
          </w:p>
        </w:tc>
        <w:tc>
          <w:tcPr>
            <w:tcW w:w="1393" w:type="pct"/>
            <w:gridSpan w:val="2"/>
          </w:tcPr>
          <w:p w14:paraId="04113C2B" w14:textId="77777777" w:rsidR="00DD4B6D" w:rsidRPr="00FF07BA" w:rsidRDefault="00DD4B6D" w:rsidP="006D054A">
            <w:pPr>
              <w:spacing w:line="240" w:lineRule="auto"/>
              <w:jc w:val="both"/>
              <w:rPr>
                <w:rFonts w:cstheme="minorHAnsi"/>
                <w:color w:val="000000"/>
              </w:rPr>
            </w:pPr>
          </w:p>
        </w:tc>
        <w:tc>
          <w:tcPr>
            <w:tcW w:w="1485" w:type="pct"/>
            <w:gridSpan w:val="5"/>
          </w:tcPr>
          <w:p w14:paraId="243DF239" w14:textId="77777777" w:rsidR="00DD4B6D" w:rsidRPr="00FF07BA" w:rsidRDefault="00DD4B6D" w:rsidP="006D054A">
            <w:pPr>
              <w:spacing w:line="240" w:lineRule="auto"/>
              <w:jc w:val="both"/>
              <w:rPr>
                <w:rFonts w:cstheme="minorHAnsi"/>
                <w:color w:val="000000"/>
              </w:rPr>
            </w:pPr>
            <w:r w:rsidRPr="00FF07BA">
              <w:rPr>
                <w:rFonts w:cstheme="minorHAnsi"/>
                <w:color w:val="000000"/>
              </w:rPr>
              <w:t>CP</w:t>
            </w:r>
          </w:p>
        </w:tc>
        <w:tc>
          <w:tcPr>
            <w:tcW w:w="1485" w:type="pct"/>
          </w:tcPr>
          <w:p w14:paraId="77823BD0" w14:textId="77777777" w:rsidR="00DD4B6D" w:rsidRPr="00FF07BA" w:rsidRDefault="00DD4B6D" w:rsidP="006D054A">
            <w:pPr>
              <w:spacing w:line="240" w:lineRule="auto"/>
              <w:jc w:val="both"/>
              <w:rPr>
                <w:rFonts w:cstheme="minorHAnsi"/>
                <w:color w:val="000000"/>
              </w:rPr>
            </w:pPr>
            <w:r w:rsidRPr="00FF07BA">
              <w:rPr>
                <w:rFonts w:cstheme="minorHAnsi"/>
                <w:color w:val="000000"/>
              </w:rPr>
              <w:t>calle</w:t>
            </w:r>
          </w:p>
        </w:tc>
      </w:tr>
      <w:tr w:rsidR="00DD4B6D" w:rsidRPr="00FF07BA" w14:paraId="0DF3D1A5" w14:textId="77777777" w:rsidTr="006D054A">
        <w:tc>
          <w:tcPr>
            <w:tcW w:w="5000" w:type="pct"/>
            <w:gridSpan w:val="9"/>
          </w:tcPr>
          <w:p w14:paraId="04D22C22" w14:textId="77777777" w:rsidR="00DD4B6D" w:rsidRPr="00FF07BA" w:rsidRDefault="00DD4B6D" w:rsidP="006D054A">
            <w:pPr>
              <w:spacing w:line="240" w:lineRule="auto"/>
              <w:jc w:val="both"/>
              <w:rPr>
                <w:rFonts w:cstheme="minorHAnsi"/>
                <w:color w:val="000000"/>
              </w:rPr>
            </w:pPr>
          </w:p>
        </w:tc>
      </w:tr>
      <w:tr w:rsidR="00DD4B6D" w:rsidRPr="00FF07BA" w14:paraId="63D6CD4D" w14:textId="77777777" w:rsidTr="006D054A">
        <w:tc>
          <w:tcPr>
            <w:tcW w:w="2500" w:type="pct"/>
            <w:gridSpan w:val="5"/>
          </w:tcPr>
          <w:p w14:paraId="5DBE70BF" w14:textId="77777777" w:rsidR="00DD4B6D" w:rsidRPr="00FF07BA" w:rsidRDefault="00DD4B6D" w:rsidP="006D054A">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6DF82600" w14:textId="77777777" w:rsidR="00DD4B6D" w:rsidRPr="00FF07BA" w:rsidRDefault="00DD4B6D" w:rsidP="006D054A">
            <w:pPr>
              <w:spacing w:line="240" w:lineRule="auto"/>
              <w:jc w:val="both"/>
              <w:rPr>
                <w:rFonts w:cstheme="minorHAnsi"/>
                <w:color w:val="000000"/>
              </w:rPr>
            </w:pPr>
          </w:p>
        </w:tc>
      </w:tr>
      <w:tr w:rsidR="00DD4B6D" w:rsidRPr="00FF07BA" w14:paraId="03EBCAEE" w14:textId="77777777" w:rsidTr="006D054A">
        <w:tc>
          <w:tcPr>
            <w:tcW w:w="3014" w:type="pct"/>
            <w:gridSpan w:val="6"/>
          </w:tcPr>
          <w:p w14:paraId="428EF431" w14:textId="77777777" w:rsidR="00DD4B6D" w:rsidRPr="00FF07BA" w:rsidRDefault="00DD4B6D" w:rsidP="006D054A">
            <w:pPr>
              <w:spacing w:line="240" w:lineRule="auto"/>
              <w:jc w:val="both"/>
              <w:rPr>
                <w:rFonts w:cstheme="minorHAnsi"/>
                <w:color w:val="000000"/>
              </w:rPr>
            </w:pPr>
          </w:p>
        </w:tc>
        <w:tc>
          <w:tcPr>
            <w:tcW w:w="501" w:type="pct"/>
            <w:gridSpan w:val="2"/>
          </w:tcPr>
          <w:p w14:paraId="013AC0E4" w14:textId="77777777" w:rsidR="00DD4B6D" w:rsidRPr="00FF07BA" w:rsidRDefault="00DD4B6D" w:rsidP="006D054A">
            <w:pPr>
              <w:spacing w:line="240" w:lineRule="auto"/>
              <w:jc w:val="both"/>
              <w:rPr>
                <w:rFonts w:cstheme="minorHAnsi"/>
                <w:color w:val="000000"/>
              </w:rPr>
            </w:pPr>
            <w:r w:rsidRPr="00FF07BA">
              <w:rPr>
                <w:rFonts w:cstheme="minorHAnsi"/>
                <w:color w:val="000000"/>
              </w:rPr>
              <w:t>C.I.F.</w:t>
            </w:r>
          </w:p>
        </w:tc>
        <w:tc>
          <w:tcPr>
            <w:tcW w:w="1485" w:type="pct"/>
          </w:tcPr>
          <w:p w14:paraId="46068A13" w14:textId="77777777" w:rsidR="00DD4B6D" w:rsidRPr="00FF07BA" w:rsidRDefault="00DD4B6D" w:rsidP="006D054A">
            <w:pPr>
              <w:spacing w:line="240" w:lineRule="auto"/>
              <w:jc w:val="both"/>
              <w:rPr>
                <w:rFonts w:cstheme="minorHAnsi"/>
                <w:color w:val="000000"/>
              </w:rPr>
            </w:pPr>
          </w:p>
        </w:tc>
      </w:tr>
      <w:tr w:rsidR="00DD4B6D" w:rsidRPr="00FF07BA" w14:paraId="209F1206" w14:textId="77777777" w:rsidTr="006D054A">
        <w:tc>
          <w:tcPr>
            <w:tcW w:w="2500" w:type="pct"/>
            <w:gridSpan w:val="5"/>
          </w:tcPr>
          <w:p w14:paraId="07D4CB1B" w14:textId="77777777" w:rsidR="00DD4B6D" w:rsidRPr="00FF07BA" w:rsidRDefault="00DD4B6D" w:rsidP="006D054A">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09807898" w14:textId="77777777" w:rsidR="00DD4B6D" w:rsidRPr="00FF07BA" w:rsidRDefault="00DD4B6D" w:rsidP="006D054A">
            <w:pPr>
              <w:spacing w:line="240" w:lineRule="auto"/>
              <w:jc w:val="both"/>
              <w:rPr>
                <w:rFonts w:cstheme="minorHAnsi"/>
                <w:color w:val="000000"/>
              </w:rPr>
            </w:pPr>
          </w:p>
        </w:tc>
      </w:tr>
      <w:tr w:rsidR="00DD4B6D" w:rsidRPr="00FF07BA" w14:paraId="62EAD740" w14:textId="77777777" w:rsidTr="006D054A">
        <w:tc>
          <w:tcPr>
            <w:tcW w:w="2277" w:type="pct"/>
            <w:gridSpan w:val="4"/>
          </w:tcPr>
          <w:p w14:paraId="11832981" w14:textId="77777777" w:rsidR="00DD4B6D" w:rsidRPr="00FF07BA" w:rsidRDefault="00DD4B6D" w:rsidP="006D054A">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6FDBEB9D" w14:textId="77777777" w:rsidR="00DD4B6D" w:rsidRPr="00FF07BA" w:rsidRDefault="00DD4B6D" w:rsidP="006D054A">
            <w:pPr>
              <w:spacing w:line="240" w:lineRule="auto"/>
              <w:jc w:val="both"/>
              <w:rPr>
                <w:rFonts w:cstheme="minorHAnsi"/>
                <w:color w:val="000000"/>
              </w:rPr>
            </w:pPr>
          </w:p>
        </w:tc>
      </w:tr>
      <w:tr w:rsidR="00DD4B6D" w:rsidRPr="00FF07BA" w14:paraId="43922421" w14:textId="77777777" w:rsidTr="006D054A">
        <w:tc>
          <w:tcPr>
            <w:tcW w:w="1211" w:type="pct"/>
            <w:gridSpan w:val="2"/>
            <w:tcBorders>
              <w:bottom w:val="single" w:sz="4" w:space="0" w:color="auto"/>
            </w:tcBorders>
          </w:tcPr>
          <w:p w14:paraId="66509DC5" w14:textId="77777777" w:rsidR="00DD4B6D" w:rsidRPr="00FF07BA" w:rsidRDefault="00DD4B6D" w:rsidP="006D054A">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3DC18182" w14:textId="77777777" w:rsidR="00DD4B6D" w:rsidRPr="00FF07BA" w:rsidRDefault="00DD4B6D" w:rsidP="006D054A">
            <w:pPr>
              <w:spacing w:line="240" w:lineRule="auto"/>
              <w:jc w:val="both"/>
              <w:rPr>
                <w:rFonts w:cstheme="minorHAnsi"/>
                <w:color w:val="000000"/>
              </w:rPr>
            </w:pPr>
          </w:p>
        </w:tc>
      </w:tr>
    </w:tbl>
    <w:p w14:paraId="5880DFE7" w14:textId="77777777" w:rsidR="00DD4B6D" w:rsidRPr="00FF07BA" w:rsidRDefault="00DD4B6D" w:rsidP="00DD4B6D">
      <w:pPr>
        <w:spacing w:line="240" w:lineRule="auto"/>
        <w:rPr>
          <w:rFonts w:cstheme="minorHAnsi"/>
          <w:b/>
        </w:rPr>
      </w:pPr>
    </w:p>
    <w:p w14:paraId="631A798E" w14:textId="77777777" w:rsidR="00DD4B6D" w:rsidRPr="00FF07BA" w:rsidRDefault="00DD4B6D" w:rsidP="00DD4B6D">
      <w:pPr>
        <w:spacing w:line="240" w:lineRule="auto"/>
        <w:jc w:val="center"/>
        <w:rPr>
          <w:rFonts w:cstheme="minorHAnsi"/>
          <w:b/>
        </w:rPr>
      </w:pPr>
      <w:r w:rsidRPr="00FF07BA">
        <w:rPr>
          <w:rFonts w:cstheme="minorHAnsi"/>
          <w:b/>
        </w:rPr>
        <w:t>DECLARO</w:t>
      </w:r>
    </w:p>
    <w:p w14:paraId="09B63839" w14:textId="056A04A5" w:rsidR="00DD4B6D" w:rsidRPr="00FF07BA" w:rsidRDefault="007A1456" w:rsidP="007A1456">
      <w:pPr>
        <w:pStyle w:val="Listaconvietas2"/>
        <w:numPr>
          <w:ilvl w:val="0"/>
          <w:numId w:val="96"/>
        </w:numPr>
        <w:rPr>
          <w:rFonts w:cstheme="minorHAnsi"/>
        </w:rPr>
      </w:pPr>
      <w:r w:rsidRPr="007A1456">
        <w:rPr>
          <w:rFonts w:eastAsia="Arial Unicode MS" w:cstheme="minorHAnsi"/>
        </w:rPr>
        <w:t>Que para la prestación de los servicios/suministros objeto del presente expediente, la empresa a la que represento, cumple con lo establecido en el artículo 2 del Real Decreto 901/2020.</w:t>
      </w:r>
      <w:r w:rsidR="00DD4B6D" w:rsidRPr="00FF07BA">
        <w:rPr>
          <w:rFonts w:cstheme="minorHAnsi"/>
        </w:rPr>
        <w:t xml:space="preserve"> </w:t>
      </w:r>
    </w:p>
    <w:p w14:paraId="2E978AF2" w14:textId="77777777" w:rsidR="00DD4B6D" w:rsidRPr="00FF07BA" w:rsidRDefault="00DD4B6D" w:rsidP="007A1456">
      <w:pPr>
        <w:pStyle w:val="Prrafodelista"/>
        <w:spacing w:line="240" w:lineRule="auto"/>
        <w:ind w:left="360"/>
        <w:jc w:val="both"/>
        <w:rPr>
          <w:rFonts w:cstheme="minorHAnsi"/>
        </w:rPr>
      </w:pPr>
    </w:p>
    <w:p w14:paraId="06BA2E26" w14:textId="77777777" w:rsidR="00DD4B6D" w:rsidRPr="007A1456" w:rsidRDefault="00DD4B6D" w:rsidP="007A1456">
      <w:pPr>
        <w:pStyle w:val="Prrafodelista"/>
        <w:numPr>
          <w:ilvl w:val="0"/>
          <w:numId w:val="96"/>
        </w:numPr>
        <w:spacing w:after="0" w:line="240" w:lineRule="auto"/>
        <w:jc w:val="both"/>
        <w:rPr>
          <w:rFonts w:cstheme="minorHAnsi"/>
        </w:rPr>
      </w:pPr>
      <w:r w:rsidRPr="007A1456">
        <w:rPr>
          <w:rFonts w:cstheme="minorHAnsi"/>
        </w:rPr>
        <w:t>Que la empresa a la que represento, para el presente expediente, cuenta con _____</w:t>
      </w:r>
      <w:r w:rsidRPr="005548AA">
        <w:rPr>
          <w:rStyle w:val="Refdenotaalpie"/>
          <w:rFonts w:cstheme="minorHAnsi"/>
        </w:rPr>
        <w:footnoteReference w:id="1"/>
      </w:r>
      <w:r w:rsidRPr="007A1456">
        <w:rPr>
          <w:rFonts w:cstheme="minorHAnsi"/>
        </w:rPr>
        <w:t xml:space="preserve"> empleados en plantilla.</w:t>
      </w:r>
    </w:p>
    <w:p w14:paraId="2F891F2E" w14:textId="77777777" w:rsidR="00DD4B6D" w:rsidRPr="005548AA" w:rsidRDefault="00DD4B6D" w:rsidP="00DD4B6D">
      <w:pPr>
        <w:pStyle w:val="Prrafodelista"/>
        <w:rPr>
          <w:rFonts w:cstheme="minorHAnsi"/>
        </w:rPr>
      </w:pPr>
      <w:bookmarkStart w:id="3" w:name="_GoBack"/>
      <w:bookmarkEnd w:id="3"/>
    </w:p>
    <w:p w14:paraId="3A7DE41B" w14:textId="77777777" w:rsidR="00DD4B6D" w:rsidRPr="00FF07BA" w:rsidRDefault="00DD4B6D" w:rsidP="00DD4B6D">
      <w:pPr>
        <w:pStyle w:val="Prrafodelista"/>
        <w:spacing w:after="0" w:line="240" w:lineRule="auto"/>
        <w:ind w:left="360"/>
        <w:contextualSpacing w:val="0"/>
        <w:jc w:val="both"/>
        <w:rPr>
          <w:rFonts w:cstheme="minorHAnsi"/>
        </w:rPr>
      </w:pPr>
      <w:r w:rsidRPr="00FF07BA">
        <w:rPr>
          <w:rFonts w:cstheme="minorHAnsi"/>
        </w:rPr>
        <w:t>reúne las siguientes circunstancias en materia de igualdad de hombres y mujeres:</w:t>
      </w:r>
    </w:p>
    <w:p w14:paraId="0AA4A2B9" w14:textId="77777777" w:rsidR="00DD4B6D" w:rsidRPr="00FF07BA" w:rsidRDefault="00DD4B6D" w:rsidP="00DD4B6D">
      <w:pPr>
        <w:pStyle w:val="Prrafodelista"/>
        <w:spacing w:line="240" w:lineRule="auto"/>
        <w:jc w:val="both"/>
        <w:rPr>
          <w:rFonts w:cstheme="minorHAnsi"/>
        </w:rPr>
      </w:pPr>
    </w:p>
    <w:tbl>
      <w:tblPr>
        <w:tblStyle w:val="Tablaconcuadrcula"/>
        <w:tblW w:w="4657" w:type="pct"/>
        <w:tblLook w:val="04A0" w:firstRow="1" w:lastRow="0" w:firstColumn="1" w:lastColumn="0" w:noHBand="0" w:noVBand="1"/>
      </w:tblPr>
      <w:tblGrid>
        <w:gridCol w:w="7212"/>
        <w:gridCol w:w="681"/>
        <w:gridCol w:w="817"/>
      </w:tblGrid>
      <w:tr w:rsidR="00DD4B6D" w:rsidRPr="003E4831" w14:paraId="1708ADCC" w14:textId="77777777" w:rsidTr="006D054A">
        <w:tc>
          <w:tcPr>
            <w:tcW w:w="4140" w:type="pct"/>
            <w:vMerge w:val="restart"/>
            <w:tcBorders>
              <w:top w:val="nil"/>
              <w:left w:val="nil"/>
            </w:tcBorders>
          </w:tcPr>
          <w:p w14:paraId="69034E8C" w14:textId="77777777" w:rsidR="00DD4B6D" w:rsidRPr="003E4831" w:rsidRDefault="00DD4B6D" w:rsidP="006D054A">
            <w:pPr>
              <w:pStyle w:val="Prrafodelista"/>
              <w:ind w:left="0"/>
              <w:jc w:val="both"/>
              <w:rPr>
                <w:rFonts w:cstheme="minorHAnsi"/>
              </w:rPr>
            </w:pPr>
          </w:p>
        </w:tc>
        <w:tc>
          <w:tcPr>
            <w:tcW w:w="860" w:type="pct"/>
            <w:gridSpan w:val="2"/>
          </w:tcPr>
          <w:p w14:paraId="3EE94BAB" w14:textId="77777777" w:rsidR="00DD4B6D" w:rsidRPr="003E4831" w:rsidRDefault="00DD4B6D" w:rsidP="006D054A">
            <w:pPr>
              <w:pStyle w:val="Prrafodelista"/>
              <w:ind w:left="0"/>
              <w:jc w:val="center"/>
              <w:rPr>
                <w:rFonts w:cstheme="minorHAnsi"/>
              </w:rPr>
            </w:pPr>
            <w:r w:rsidRPr="003E4831">
              <w:rPr>
                <w:rFonts w:cstheme="minorHAnsi"/>
              </w:rPr>
              <w:t>Marcar la casilla que proceda</w:t>
            </w:r>
            <w:r w:rsidRPr="003E4831">
              <w:rPr>
                <w:rStyle w:val="Refdenotaalpie"/>
                <w:rFonts w:cstheme="minorHAnsi"/>
              </w:rPr>
              <w:footnoteReference w:id="2"/>
            </w:r>
          </w:p>
        </w:tc>
      </w:tr>
      <w:tr w:rsidR="00DD4B6D" w:rsidRPr="003E4831" w14:paraId="3F00EFA1" w14:textId="77777777" w:rsidTr="006D054A">
        <w:tc>
          <w:tcPr>
            <w:tcW w:w="4140" w:type="pct"/>
            <w:vMerge/>
            <w:tcBorders>
              <w:left w:val="nil"/>
              <w:bottom w:val="single" w:sz="4" w:space="0" w:color="auto"/>
            </w:tcBorders>
          </w:tcPr>
          <w:p w14:paraId="43003A4F" w14:textId="77777777" w:rsidR="00DD4B6D" w:rsidRPr="003E4831" w:rsidRDefault="00DD4B6D" w:rsidP="006D054A">
            <w:pPr>
              <w:pStyle w:val="Prrafodelista"/>
              <w:ind w:left="0"/>
              <w:jc w:val="both"/>
              <w:rPr>
                <w:rFonts w:cstheme="minorHAnsi"/>
              </w:rPr>
            </w:pPr>
          </w:p>
        </w:tc>
        <w:tc>
          <w:tcPr>
            <w:tcW w:w="391" w:type="pct"/>
          </w:tcPr>
          <w:p w14:paraId="7AC9C24F" w14:textId="77777777" w:rsidR="00DD4B6D" w:rsidRPr="003E4831" w:rsidRDefault="00DD4B6D" w:rsidP="006D054A">
            <w:pPr>
              <w:pStyle w:val="Prrafodelista"/>
              <w:ind w:left="0"/>
              <w:jc w:val="center"/>
              <w:rPr>
                <w:rFonts w:cstheme="minorHAnsi"/>
                <w:b/>
              </w:rPr>
            </w:pPr>
            <w:r w:rsidRPr="003E4831">
              <w:rPr>
                <w:rFonts w:cstheme="minorHAnsi"/>
                <w:b/>
              </w:rPr>
              <w:t>SI</w:t>
            </w:r>
          </w:p>
        </w:tc>
        <w:tc>
          <w:tcPr>
            <w:tcW w:w="469" w:type="pct"/>
          </w:tcPr>
          <w:p w14:paraId="29305A32" w14:textId="77777777" w:rsidR="00DD4B6D" w:rsidRPr="003E4831" w:rsidRDefault="00DD4B6D" w:rsidP="006D054A">
            <w:pPr>
              <w:pStyle w:val="Prrafodelista"/>
              <w:ind w:left="0"/>
              <w:jc w:val="center"/>
              <w:rPr>
                <w:rFonts w:cstheme="minorHAnsi"/>
                <w:b/>
              </w:rPr>
            </w:pPr>
            <w:r w:rsidRPr="003E4831">
              <w:rPr>
                <w:rFonts w:cstheme="minorHAnsi"/>
                <w:b/>
              </w:rPr>
              <w:t>NO</w:t>
            </w:r>
          </w:p>
        </w:tc>
      </w:tr>
      <w:tr w:rsidR="00DD4B6D" w:rsidRPr="003E4831" w14:paraId="576BF194" w14:textId="77777777" w:rsidTr="006D054A">
        <w:trPr>
          <w:trHeight w:val="1004"/>
        </w:trPr>
        <w:tc>
          <w:tcPr>
            <w:tcW w:w="4140" w:type="pct"/>
            <w:shd w:val="clear" w:color="auto" w:fill="auto"/>
          </w:tcPr>
          <w:p w14:paraId="21F5C78F" w14:textId="77777777" w:rsidR="00DD4B6D" w:rsidRPr="003E4831" w:rsidRDefault="00DD4B6D" w:rsidP="006D054A">
            <w:pPr>
              <w:pStyle w:val="Prrafodelista"/>
              <w:ind w:left="0"/>
              <w:jc w:val="both"/>
              <w:rPr>
                <w:rFonts w:cstheme="minorHAnsi"/>
              </w:rPr>
            </w:pPr>
          </w:p>
          <w:p w14:paraId="6CF58B25" w14:textId="77777777" w:rsidR="00DD4B6D" w:rsidRPr="003E4831" w:rsidRDefault="00DD4B6D" w:rsidP="006D054A">
            <w:pPr>
              <w:jc w:val="both"/>
              <w:rPr>
                <w:rFonts w:cstheme="minorHAnsi"/>
              </w:rPr>
            </w:pPr>
            <w:r w:rsidRPr="003E4831">
              <w:rPr>
                <w:rFonts w:cstheme="minorHAnsi"/>
              </w:rPr>
              <w:lastRenderedPageBreak/>
              <w:t>Ha elaborado un Plan de Igualdad</w:t>
            </w:r>
            <w:r>
              <w:rPr>
                <w:rStyle w:val="Refdenotaalpie"/>
                <w:rFonts w:cstheme="minorHAnsi"/>
              </w:rPr>
              <w:footnoteReference w:id="3"/>
            </w:r>
            <w:r w:rsidRPr="003E4831">
              <w:rPr>
                <w:rFonts w:cstheme="minorHAnsi"/>
              </w:rPr>
              <w:t>, previa negociación con los representantes de trabajadores y su registro.</w:t>
            </w:r>
          </w:p>
          <w:p w14:paraId="22E7EE3F" w14:textId="77777777" w:rsidR="00DD4B6D" w:rsidRPr="003E4831" w:rsidRDefault="00DD4B6D" w:rsidP="006D054A">
            <w:pPr>
              <w:pStyle w:val="Prrafodelista"/>
              <w:ind w:left="0"/>
              <w:jc w:val="both"/>
              <w:rPr>
                <w:rFonts w:cstheme="minorHAnsi"/>
              </w:rPr>
            </w:pPr>
          </w:p>
        </w:tc>
        <w:tc>
          <w:tcPr>
            <w:tcW w:w="391" w:type="pct"/>
          </w:tcPr>
          <w:p w14:paraId="36ABBEA1" w14:textId="77777777" w:rsidR="00DD4B6D" w:rsidRPr="003E4831" w:rsidRDefault="00DD4B6D" w:rsidP="006D054A">
            <w:pPr>
              <w:pStyle w:val="Prrafodelista"/>
              <w:ind w:left="0"/>
              <w:jc w:val="both"/>
              <w:rPr>
                <w:rFonts w:cstheme="minorHAnsi"/>
              </w:rPr>
            </w:pPr>
          </w:p>
        </w:tc>
        <w:tc>
          <w:tcPr>
            <w:tcW w:w="469" w:type="pct"/>
          </w:tcPr>
          <w:p w14:paraId="75BCF4DC" w14:textId="77777777" w:rsidR="00DD4B6D" w:rsidRPr="003E4831" w:rsidRDefault="00DD4B6D" w:rsidP="006D054A">
            <w:pPr>
              <w:pStyle w:val="Prrafodelista"/>
              <w:ind w:left="0"/>
              <w:jc w:val="both"/>
              <w:rPr>
                <w:rFonts w:cstheme="minorHAnsi"/>
              </w:rPr>
            </w:pPr>
          </w:p>
          <w:p w14:paraId="6D0A9BF9" w14:textId="77777777" w:rsidR="00DD4B6D" w:rsidRPr="003E4831" w:rsidRDefault="00DD4B6D" w:rsidP="006D054A">
            <w:pPr>
              <w:pStyle w:val="Prrafodelista"/>
              <w:ind w:left="0"/>
              <w:jc w:val="both"/>
              <w:rPr>
                <w:rFonts w:cstheme="minorHAnsi"/>
              </w:rPr>
            </w:pPr>
          </w:p>
          <w:p w14:paraId="4B0E89A1" w14:textId="77777777" w:rsidR="00DD4B6D" w:rsidRPr="003E4831" w:rsidRDefault="00DD4B6D" w:rsidP="006D054A">
            <w:pPr>
              <w:pStyle w:val="Prrafodelista"/>
              <w:ind w:left="0"/>
              <w:jc w:val="both"/>
              <w:rPr>
                <w:rFonts w:cstheme="minorHAnsi"/>
              </w:rPr>
            </w:pPr>
          </w:p>
          <w:p w14:paraId="07C2CE2B" w14:textId="77777777" w:rsidR="00DD4B6D" w:rsidRPr="003E4831" w:rsidRDefault="00DD4B6D" w:rsidP="006D054A">
            <w:pPr>
              <w:pStyle w:val="Prrafodelista"/>
              <w:ind w:left="0"/>
              <w:jc w:val="both"/>
              <w:rPr>
                <w:rFonts w:cstheme="minorHAnsi"/>
              </w:rPr>
            </w:pPr>
          </w:p>
        </w:tc>
      </w:tr>
      <w:tr w:rsidR="00DD4B6D" w:rsidRPr="003E4831" w14:paraId="31FC9608" w14:textId="77777777" w:rsidTr="006D054A">
        <w:tc>
          <w:tcPr>
            <w:tcW w:w="4140" w:type="pct"/>
            <w:shd w:val="clear" w:color="auto" w:fill="auto"/>
          </w:tcPr>
          <w:p w14:paraId="631FB02D" w14:textId="77777777" w:rsidR="00DD4B6D" w:rsidRPr="003E4831" w:rsidRDefault="00DD4B6D" w:rsidP="006D054A">
            <w:pPr>
              <w:jc w:val="both"/>
              <w:rPr>
                <w:rFonts w:cstheme="minorHAnsi"/>
              </w:rPr>
            </w:pPr>
            <w:r w:rsidRPr="003E4831">
              <w:rPr>
                <w:rFonts w:cstheme="minorHAnsi"/>
              </w:rPr>
              <w:t>Cuenta con un reconocimiento en materia de igualdad por parte de una Administración Pública</w:t>
            </w:r>
          </w:p>
          <w:p w14:paraId="51B6A063" w14:textId="77777777" w:rsidR="00DD4B6D" w:rsidRPr="003E4831" w:rsidRDefault="00DD4B6D" w:rsidP="006D054A">
            <w:pPr>
              <w:jc w:val="both"/>
              <w:rPr>
                <w:rFonts w:cstheme="minorHAnsi"/>
              </w:rPr>
            </w:pPr>
          </w:p>
        </w:tc>
        <w:tc>
          <w:tcPr>
            <w:tcW w:w="391" w:type="pct"/>
          </w:tcPr>
          <w:p w14:paraId="6633E156" w14:textId="77777777" w:rsidR="00DD4B6D" w:rsidRPr="003E4831" w:rsidRDefault="00DD4B6D" w:rsidP="006D054A">
            <w:pPr>
              <w:pStyle w:val="Prrafodelista"/>
              <w:ind w:left="0"/>
              <w:jc w:val="both"/>
              <w:rPr>
                <w:rFonts w:cstheme="minorHAnsi"/>
              </w:rPr>
            </w:pPr>
          </w:p>
        </w:tc>
        <w:tc>
          <w:tcPr>
            <w:tcW w:w="469" w:type="pct"/>
          </w:tcPr>
          <w:p w14:paraId="6F58853E" w14:textId="77777777" w:rsidR="00DD4B6D" w:rsidRPr="003E4831" w:rsidRDefault="00DD4B6D" w:rsidP="006D054A">
            <w:pPr>
              <w:pStyle w:val="Prrafodelista"/>
              <w:ind w:left="0"/>
              <w:jc w:val="both"/>
              <w:rPr>
                <w:rFonts w:cstheme="minorHAnsi"/>
              </w:rPr>
            </w:pPr>
          </w:p>
        </w:tc>
      </w:tr>
      <w:tr w:rsidR="00DD4B6D" w:rsidRPr="003E4831" w14:paraId="6203A7B5" w14:textId="77777777" w:rsidTr="006D054A">
        <w:tc>
          <w:tcPr>
            <w:tcW w:w="4140" w:type="pct"/>
            <w:shd w:val="clear" w:color="auto" w:fill="auto"/>
          </w:tcPr>
          <w:p w14:paraId="42148A25" w14:textId="77777777" w:rsidR="00DD4B6D" w:rsidRPr="003E4831" w:rsidRDefault="00DD4B6D" w:rsidP="006D054A">
            <w:pPr>
              <w:jc w:val="both"/>
              <w:rPr>
                <w:rFonts w:cstheme="minorHAnsi"/>
              </w:rPr>
            </w:pPr>
            <w:r w:rsidRPr="003E4831">
              <w:rPr>
                <w:rFonts w:cstheme="minorHAnsi"/>
              </w:rPr>
              <w:t>Ha adoptado medidas que eviten el acoso sexual y el acoso por razón de sexo y ha arbitrado procedimientos específicos para su prevención y para dar cauce a las denuncias o reclamaciones que puedan formular quienes hayan sido objeto del mismo</w:t>
            </w:r>
          </w:p>
        </w:tc>
        <w:tc>
          <w:tcPr>
            <w:tcW w:w="391" w:type="pct"/>
          </w:tcPr>
          <w:p w14:paraId="29049418" w14:textId="77777777" w:rsidR="00DD4B6D" w:rsidRPr="003E4831" w:rsidRDefault="00DD4B6D" w:rsidP="006D054A">
            <w:pPr>
              <w:pStyle w:val="Prrafodelista"/>
              <w:ind w:left="0"/>
              <w:jc w:val="both"/>
              <w:rPr>
                <w:rFonts w:cstheme="minorHAnsi"/>
              </w:rPr>
            </w:pPr>
          </w:p>
        </w:tc>
        <w:tc>
          <w:tcPr>
            <w:tcW w:w="469" w:type="pct"/>
          </w:tcPr>
          <w:p w14:paraId="2FB230B7" w14:textId="77777777" w:rsidR="00DD4B6D" w:rsidRPr="003E4831" w:rsidRDefault="00DD4B6D" w:rsidP="006D054A">
            <w:pPr>
              <w:pStyle w:val="Prrafodelista"/>
              <w:ind w:left="0"/>
              <w:jc w:val="both"/>
              <w:rPr>
                <w:rFonts w:cstheme="minorHAnsi"/>
              </w:rPr>
            </w:pPr>
          </w:p>
        </w:tc>
      </w:tr>
    </w:tbl>
    <w:p w14:paraId="4145B2AE" w14:textId="77777777" w:rsidR="00DD4B6D" w:rsidRPr="00FF07BA" w:rsidRDefault="00DD4B6D" w:rsidP="00DD4B6D">
      <w:pPr>
        <w:pStyle w:val="Prrafodelista"/>
        <w:spacing w:line="240" w:lineRule="auto"/>
        <w:jc w:val="both"/>
        <w:rPr>
          <w:rFonts w:cstheme="minorHAnsi"/>
        </w:rPr>
      </w:pPr>
    </w:p>
    <w:p w14:paraId="29E49494" w14:textId="77777777" w:rsidR="00DD4B6D" w:rsidRPr="00FF07BA" w:rsidRDefault="00DD4B6D" w:rsidP="00DD4B6D">
      <w:pPr>
        <w:pStyle w:val="Prrafodelista"/>
        <w:spacing w:line="240" w:lineRule="auto"/>
        <w:ind w:left="1440"/>
        <w:rPr>
          <w:rFonts w:cstheme="minorHAnsi"/>
        </w:rPr>
      </w:pPr>
    </w:p>
    <w:p w14:paraId="4124C3AA" w14:textId="77777777" w:rsidR="00DD4B6D" w:rsidRPr="001B2262" w:rsidRDefault="00DD4B6D" w:rsidP="00DD4B6D">
      <w:pPr>
        <w:pStyle w:val="Prrafodelista"/>
        <w:numPr>
          <w:ilvl w:val="0"/>
          <w:numId w:val="15"/>
        </w:numPr>
        <w:spacing w:after="0" w:line="240" w:lineRule="auto"/>
        <w:contextualSpacing w:val="0"/>
        <w:jc w:val="both"/>
        <w:rPr>
          <w:rFonts w:cstheme="minorHAnsi"/>
        </w:rPr>
      </w:pPr>
      <w:r w:rsidRPr="001B2262">
        <w:rPr>
          <w:rFonts w:cstheme="minorHAnsi"/>
        </w:rPr>
        <w:t>Que la empresa a la que represento, y en fase de acreditación de las condiciones de capacidad y solvencia, presentará certificado de inscripción en el Registro de Planes de Igualdad y declaración responsable de vigencia del mismo emitida con fecha posterior a la solicitud por parte de EJIE.</w:t>
      </w:r>
    </w:p>
    <w:p w14:paraId="3A7318B1" w14:textId="77777777" w:rsidR="00DD4B6D" w:rsidRPr="00E93161" w:rsidRDefault="00DD4B6D" w:rsidP="00DD4B6D">
      <w:pPr>
        <w:pStyle w:val="Prrafodelista"/>
        <w:spacing w:after="0" w:line="240" w:lineRule="auto"/>
        <w:ind w:left="643"/>
        <w:contextualSpacing w:val="0"/>
        <w:jc w:val="both"/>
        <w:rPr>
          <w:rFonts w:cstheme="minorHAnsi"/>
          <w:color w:val="FF0000"/>
        </w:rPr>
      </w:pPr>
    </w:p>
    <w:p w14:paraId="6C870029" w14:textId="77777777" w:rsidR="00DD4B6D" w:rsidRPr="00FF07BA" w:rsidRDefault="00DD4B6D" w:rsidP="00DD4B6D">
      <w:pPr>
        <w:pStyle w:val="Prrafodelista"/>
        <w:numPr>
          <w:ilvl w:val="0"/>
          <w:numId w:val="15"/>
        </w:numPr>
        <w:spacing w:after="0" w:line="240" w:lineRule="auto"/>
        <w:contextualSpacing w:val="0"/>
        <w:jc w:val="both"/>
        <w:rPr>
          <w:rFonts w:cstheme="minorHAnsi"/>
        </w:rPr>
      </w:pPr>
      <w:r w:rsidRPr="00FF07BA">
        <w:rPr>
          <w:rFonts w:cstheme="minorHAnsi"/>
        </w:rPr>
        <w:t xml:space="preserve">Que la empresa a la que represento, en caso de resultar </w:t>
      </w:r>
      <w:r w:rsidRPr="001E09AC">
        <w:rPr>
          <w:rFonts w:cstheme="minorHAnsi"/>
        </w:rPr>
        <w:t>adjudicataria</w:t>
      </w:r>
      <w:r w:rsidRPr="00FF07BA">
        <w:rPr>
          <w:rFonts w:cstheme="minorHAnsi"/>
        </w:rPr>
        <w:t xml:space="preserve"> del presente </w:t>
      </w:r>
      <w:r>
        <w:rPr>
          <w:rFonts w:cstheme="minorHAnsi"/>
        </w:rPr>
        <w:t>contrato</w:t>
      </w:r>
      <w:r w:rsidRPr="00FF07BA">
        <w:rPr>
          <w:rFonts w:cstheme="minorHAnsi"/>
        </w:rPr>
        <w:t>, se compromete, en caso de que no lo haya realizado hasta ahora, a adoptar las medidas que eviten el acoso sexual y el acoso por razón de sexo, así como a arbitrar procedimientos específicos para su prevención y para dar cauce a las denuncias o reclamaciones que puedan formular quienes hayan sido objeto del mismo, dentro de un plazo de 12 meses desde la formalización del contrato.</w:t>
      </w:r>
    </w:p>
    <w:p w14:paraId="121E1823" w14:textId="77777777" w:rsidR="00DD4B6D" w:rsidRPr="00FF07BA" w:rsidRDefault="00DD4B6D" w:rsidP="00DD4B6D">
      <w:pPr>
        <w:pStyle w:val="Prrafodelista"/>
        <w:spacing w:line="240" w:lineRule="auto"/>
        <w:jc w:val="both"/>
        <w:rPr>
          <w:rFonts w:cstheme="minorHAnsi"/>
        </w:rPr>
      </w:pPr>
    </w:p>
    <w:p w14:paraId="2790B847" w14:textId="77777777" w:rsidR="00DD4B6D" w:rsidRPr="00FF07BA" w:rsidRDefault="00DD4B6D" w:rsidP="00DD4B6D">
      <w:pPr>
        <w:pStyle w:val="Prrafodelista"/>
        <w:numPr>
          <w:ilvl w:val="0"/>
          <w:numId w:val="15"/>
        </w:numPr>
        <w:spacing w:after="0" w:line="240" w:lineRule="auto"/>
        <w:contextualSpacing w:val="0"/>
        <w:jc w:val="both"/>
        <w:rPr>
          <w:rFonts w:cstheme="minorHAnsi"/>
        </w:rPr>
      </w:pPr>
      <w:r w:rsidRPr="00FF07BA">
        <w:rPr>
          <w:rFonts w:cstheme="minorHAnsi"/>
        </w:rPr>
        <w:t xml:space="preserve">Que la empresa a la que represento, en caso de ser </w:t>
      </w:r>
      <w:r w:rsidRPr="001E09AC">
        <w:rPr>
          <w:rFonts w:cstheme="minorHAnsi"/>
        </w:rPr>
        <w:t>adjudicataria</w:t>
      </w:r>
      <w:r w:rsidRPr="00FF07BA">
        <w:rPr>
          <w:rFonts w:cstheme="minorHAnsi"/>
        </w:rPr>
        <w:t xml:space="preserve"> del presente </w:t>
      </w:r>
      <w:r>
        <w:rPr>
          <w:rFonts w:cstheme="minorHAnsi"/>
        </w:rPr>
        <w:t>contrato</w:t>
      </w:r>
      <w:r w:rsidRPr="00FF07BA">
        <w:rPr>
          <w:rFonts w:cstheme="minorHAnsi"/>
        </w:rPr>
        <w:t xml:space="preserve">, se compromete, en el caso de no haberlo realizado hasta ahora, a elaborar y aplicar un plan de igualdad, dentro de un plazo de 12 meses desde la formalización del contrato. </w:t>
      </w:r>
    </w:p>
    <w:p w14:paraId="75FA5328" w14:textId="77777777" w:rsidR="00DD4B6D" w:rsidRPr="00FF07BA" w:rsidRDefault="00DD4B6D" w:rsidP="00DD4B6D">
      <w:pPr>
        <w:pStyle w:val="Prrafodelista"/>
        <w:spacing w:line="240" w:lineRule="auto"/>
        <w:rPr>
          <w:rFonts w:cstheme="minorHAnsi"/>
        </w:rPr>
      </w:pPr>
    </w:p>
    <w:p w14:paraId="1F551DCB" w14:textId="77777777" w:rsidR="00DD4B6D" w:rsidRDefault="00DD4B6D" w:rsidP="00DD4B6D">
      <w:pPr>
        <w:spacing w:line="240" w:lineRule="auto"/>
        <w:ind w:firstLine="643"/>
        <w:rPr>
          <w:rFonts w:ascii="Arial" w:hAnsi="Arial" w:cs="Arial"/>
          <w:sz w:val="20"/>
          <w:szCs w:val="20"/>
        </w:rPr>
      </w:pPr>
      <w:r w:rsidRPr="00FF07BA">
        <w:rPr>
          <w:rFonts w:cstheme="minorHAnsi"/>
        </w:rPr>
        <w:t xml:space="preserve">Lo firmo, a los efectos legales oportunos, </w:t>
      </w:r>
    </w:p>
    <w:p w14:paraId="1F64BCC1" w14:textId="77777777" w:rsidR="00DD4B6D" w:rsidRDefault="00DD4B6D" w:rsidP="00DD4B6D">
      <w:pPr>
        <w:pStyle w:val="Prrafodelista"/>
        <w:ind w:left="1440"/>
        <w:rPr>
          <w:rFonts w:ascii="Arial" w:hAnsi="Arial" w:cs="Arial"/>
          <w:sz w:val="20"/>
          <w:szCs w:val="20"/>
        </w:rPr>
      </w:pPr>
    </w:p>
    <w:p w14:paraId="76AA00F1" w14:textId="77777777" w:rsidR="00DD4B6D" w:rsidRDefault="00DD4B6D" w:rsidP="00DD4B6D">
      <w:pPr>
        <w:rPr>
          <w:rFonts w:cstheme="minorHAnsi"/>
        </w:rPr>
      </w:pPr>
    </w:p>
    <w:p w14:paraId="72F30CAB" w14:textId="77777777" w:rsidR="00DD4B6D" w:rsidRDefault="00DD4B6D" w:rsidP="00DD4B6D">
      <w:pPr>
        <w:rPr>
          <w:rFonts w:cstheme="minorHAnsi"/>
        </w:rPr>
      </w:pPr>
    </w:p>
    <w:p w14:paraId="7139E458" w14:textId="77777777" w:rsidR="00DD4B6D" w:rsidRDefault="00DD4B6D" w:rsidP="00DD4B6D">
      <w:pPr>
        <w:rPr>
          <w:rFonts w:cstheme="minorHAnsi"/>
        </w:rPr>
      </w:pPr>
    </w:p>
    <w:p w14:paraId="54F9F748" w14:textId="77777777" w:rsidR="00DD4B6D" w:rsidRDefault="00DD4B6D" w:rsidP="00DD4B6D">
      <w:pPr>
        <w:spacing w:line="240" w:lineRule="auto"/>
        <w:rPr>
          <w:rFonts w:cstheme="minorHAnsi"/>
        </w:rPr>
      </w:pPr>
    </w:p>
    <w:p w14:paraId="149073FA" w14:textId="77777777" w:rsidR="00DD4B6D" w:rsidRPr="00FF07BA" w:rsidRDefault="00DD4B6D" w:rsidP="00DD4B6D">
      <w:pPr>
        <w:spacing w:line="240" w:lineRule="auto"/>
        <w:rPr>
          <w:rFonts w:cstheme="minorHAnsi"/>
        </w:rPr>
      </w:pPr>
      <w:r w:rsidRPr="00FF07BA">
        <w:rPr>
          <w:rFonts w:cstheme="minorHAnsi"/>
        </w:rPr>
        <w:t xml:space="preserve">Lo firmo, a los efectos legales oportunos, </w:t>
      </w:r>
    </w:p>
    <w:p w14:paraId="04BE0A1A" w14:textId="77777777" w:rsidR="00DD4B6D" w:rsidRPr="00FF07BA" w:rsidRDefault="00DD4B6D" w:rsidP="00DD4B6D">
      <w:pPr>
        <w:spacing w:line="240" w:lineRule="auto"/>
        <w:rPr>
          <w:rFonts w:cstheme="minorHAnsi"/>
          <w:b/>
        </w:rPr>
      </w:pPr>
    </w:p>
    <w:p w14:paraId="0996377A" w14:textId="64D7F033" w:rsidR="00DD4B6D" w:rsidRPr="00FF07BA" w:rsidRDefault="00DD4B6D" w:rsidP="00DD4B6D">
      <w:pPr>
        <w:spacing w:line="240" w:lineRule="auto"/>
        <w:rPr>
          <w:rFonts w:cstheme="minorHAnsi"/>
          <w:b/>
        </w:rPr>
      </w:pPr>
      <w:r w:rsidRPr="00FF07BA">
        <w:rPr>
          <w:rFonts w:cstheme="minorHAnsi"/>
          <w:b/>
        </w:rPr>
        <w:t xml:space="preserve">En </w:t>
      </w:r>
      <w:r w:rsidRPr="00FF07BA">
        <w:rPr>
          <w:rFonts w:cstheme="minorHAnsi"/>
          <w:b/>
        </w:rPr>
        <w:tab/>
      </w:r>
      <w:r w:rsidRPr="00FF07BA">
        <w:rPr>
          <w:rFonts w:cstheme="minorHAnsi"/>
          <w:b/>
        </w:rPr>
        <w:tab/>
      </w:r>
      <w:r w:rsidRPr="00FF07BA">
        <w:rPr>
          <w:rFonts w:cstheme="minorHAnsi"/>
          <w:b/>
        </w:rPr>
        <w:tab/>
      </w:r>
      <w:r>
        <w:rPr>
          <w:rFonts w:cstheme="minorHAnsi"/>
          <w:b/>
        </w:rPr>
        <w:t xml:space="preserve">, </w:t>
      </w:r>
      <w:r w:rsidRPr="00FF07BA">
        <w:rPr>
          <w:rFonts w:cstheme="minorHAnsi"/>
          <w:b/>
        </w:rPr>
        <w:t>a</w:t>
      </w:r>
      <w:r w:rsidRPr="00FF07BA">
        <w:rPr>
          <w:rFonts w:cstheme="minorHAnsi"/>
          <w:b/>
        </w:rPr>
        <w:tab/>
      </w:r>
      <w:r w:rsidRPr="00FF07BA">
        <w:rPr>
          <w:rFonts w:cstheme="minorHAnsi"/>
          <w:b/>
        </w:rPr>
        <w:tab/>
        <w:t>de</w:t>
      </w:r>
      <w:r w:rsidRPr="00FF07BA">
        <w:rPr>
          <w:rFonts w:cstheme="minorHAnsi"/>
          <w:b/>
        </w:rPr>
        <w:tab/>
      </w:r>
      <w:r w:rsidRPr="00FF07BA">
        <w:rPr>
          <w:rFonts w:cstheme="minorHAnsi"/>
          <w:b/>
        </w:rPr>
        <w:tab/>
      </w:r>
      <w:r w:rsidRPr="00FF07BA">
        <w:rPr>
          <w:rFonts w:cstheme="minorHAnsi"/>
          <w:b/>
        </w:rPr>
        <w:tab/>
        <w:t>de 20__.</w:t>
      </w:r>
    </w:p>
    <w:p w14:paraId="62DB075A" w14:textId="6538A768" w:rsidR="00DD4B6D" w:rsidRPr="00884F74" w:rsidRDefault="00DD4B6D" w:rsidP="00DD4B6D">
      <w:pPr>
        <w:spacing w:after="150" w:line="240" w:lineRule="auto"/>
        <w:jc w:val="both"/>
        <w:rPr>
          <w:rFonts w:cstheme="minorHAnsi"/>
        </w:rPr>
      </w:pPr>
      <w:r w:rsidRPr="00884F74">
        <w:rPr>
          <w:rFonts w:cstheme="minorHAnsi"/>
        </w:rPr>
        <w:t>Conforme a lo dispuesto en el Reglamento (UE) 2016/679, le informamos que los datos personales que proporciona a EJIE, S.A. en el presente Anexo</w:t>
      </w:r>
      <w:r>
        <w:rPr>
          <w:rFonts w:cstheme="minorHAnsi"/>
        </w:rPr>
        <w:t>,</w:t>
      </w:r>
      <w:r w:rsidRPr="00884F74">
        <w:rPr>
          <w:rFonts w:cstheme="minorHAnsi"/>
        </w:rPr>
        <w:t xml:space="preserve"> así como aquellos otros que facilite en un futuro, serán tratados para las actividades que a continuación se indican: </w:t>
      </w:r>
    </w:p>
    <w:p w14:paraId="07B60534" w14:textId="77777777" w:rsidR="00DD4B6D" w:rsidRDefault="00DD4B6D" w:rsidP="00DD4B6D">
      <w:pPr>
        <w:spacing w:after="150" w:line="240" w:lineRule="auto"/>
        <w:jc w:val="both"/>
        <w:rPr>
          <w:rFonts w:ascii="Arial" w:hAnsi="Arial" w:cs="Arial"/>
        </w:rPr>
      </w:pPr>
    </w:p>
    <w:p w14:paraId="6CF258E1" w14:textId="497B3D3D" w:rsidR="00DD4B6D" w:rsidRDefault="00DD4B6D" w:rsidP="00DD4B6D">
      <w:pPr>
        <w:pStyle w:val="Prrafodelista"/>
        <w:spacing w:after="150" w:line="240" w:lineRule="auto"/>
        <w:ind w:left="0"/>
        <w:jc w:val="both"/>
        <w:rPr>
          <w:rFonts w:cstheme="minorHAnsi"/>
        </w:rPr>
      </w:pPr>
      <w:r w:rsidRPr="00683066">
        <w:rPr>
          <w:rFonts w:cstheme="minorHAnsi"/>
        </w:rPr>
        <w:t>Conforme a lo dispuesto en el Reglamento (UE) 2016/679, le informamos que los datos personales que proporciona a EJIE, S.A. en el presente Anexo</w:t>
      </w:r>
      <w:r>
        <w:rPr>
          <w:rFonts w:cstheme="minorHAnsi"/>
        </w:rPr>
        <w:t>,</w:t>
      </w:r>
      <w:r w:rsidRPr="00683066">
        <w:rPr>
          <w:rFonts w:cstheme="minorHAnsi"/>
        </w:rPr>
        <w:t xml:space="preserve"> así como aquellos otros que facilite en un futuro, serán tratados para las actividades que a continuación se indican: </w:t>
      </w:r>
    </w:p>
    <w:tbl>
      <w:tblPr>
        <w:tblStyle w:val="Tablaconcuadrcula"/>
        <w:tblW w:w="0" w:type="auto"/>
        <w:tblLook w:val="04A0" w:firstRow="1" w:lastRow="0" w:firstColumn="1" w:lastColumn="0" w:noHBand="0" w:noVBand="1"/>
      </w:tblPr>
      <w:tblGrid>
        <w:gridCol w:w="1545"/>
        <w:gridCol w:w="6959"/>
      </w:tblGrid>
      <w:tr w:rsidR="00DD4B6D" w:rsidRPr="00884F74" w14:paraId="32E72E32" w14:textId="77777777" w:rsidTr="006D054A">
        <w:tc>
          <w:tcPr>
            <w:tcW w:w="1545" w:type="dxa"/>
            <w:shd w:val="clear" w:color="auto" w:fill="B6DDE8" w:themeFill="accent5" w:themeFillTint="66"/>
          </w:tcPr>
          <w:p w14:paraId="2848AA66" w14:textId="77777777" w:rsidR="00DD4B6D" w:rsidRPr="00884F74" w:rsidRDefault="00DD4B6D" w:rsidP="006D054A">
            <w:pPr>
              <w:rPr>
                <w:rFonts w:eastAsia="Helvetica" w:cstheme="minorHAnsi"/>
                <w:color w:val="333333"/>
              </w:rPr>
            </w:pPr>
            <w:r w:rsidRPr="00884F74">
              <w:rPr>
                <w:rFonts w:eastAsia="Helvetica" w:cstheme="minorHAnsi"/>
                <w:color w:val="333333"/>
              </w:rPr>
              <w:t>Responsable</w:t>
            </w:r>
          </w:p>
        </w:tc>
        <w:tc>
          <w:tcPr>
            <w:tcW w:w="6959" w:type="dxa"/>
          </w:tcPr>
          <w:p w14:paraId="06BDCBDF" w14:textId="77777777" w:rsidR="00DD4B6D" w:rsidRPr="00884F74" w:rsidRDefault="00DD4B6D" w:rsidP="006D054A">
            <w:pPr>
              <w:rPr>
                <w:rFonts w:eastAsia="Helvetica" w:cstheme="minorHAnsi"/>
                <w:color w:val="333333"/>
              </w:rPr>
            </w:pPr>
            <w:r w:rsidRPr="00884F74">
              <w:rPr>
                <w:rFonts w:eastAsia="Helvetica" w:cstheme="minorHAnsi"/>
                <w:color w:val="333333"/>
              </w:rPr>
              <w:t>EJIE S.A.</w:t>
            </w:r>
          </w:p>
          <w:p w14:paraId="3A42E20F" w14:textId="77777777" w:rsidR="00DD4B6D" w:rsidRPr="00884F74" w:rsidRDefault="00DD4B6D" w:rsidP="006D054A">
            <w:pPr>
              <w:rPr>
                <w:rFonts w:eastAsia="Helvetica" w:cstheme="minorHAnsi"/>
                <w:color w:val="333333"/>
              </w:rPr>
            </w:pPr>
          </w:p>
        </w:tc>
      </w:tr>
      <w:tr w:rsidR="00DD4B6D" w:rsidRPr="00884F74" w14:paraId="703EBF04" w14:textId="77777777" w:rsidTr="006D054A">
        <w:tc>
          <w:tcPr>
            <w:tcW w:w="1545" w:type="dxa"/>
            <w:shd w:val="clear" w:color="auto" w:fill="B6DDE8" w:themeFill="accent5" w:themeFillTint="66"/>
          </w:tcPr>
          <w:p w14:paraId="69E3F859" w14:textId="77777777" w:rsidR="00DD4B6D" w:rsidRPr="00884F74" w:rsidRDefault="00DD4B6D" w:rsidP="006D054A">
            <w:pPr>
              <w:rPr>
                <w:rFonts w:eastAsia="Helvetica" w:cstheme="minorHAnsi"/>
                <w:color w:val="333333"/>
              </w:rPr>
            </w:pPr>
            <w:r w:rsidRPr="00884F74">
              <w:rPr>
                <w:rFonts w:eastAsia="Helvetica" w:cstheme="minorHAnsi"/>
                <w:color w:val="333333"/>
              </w:rPr>
              <w:t>Finalidad</w:t>
            </w:r>
          </w:p>
          <w:p w14:paraId="69BB5368" w14:textId="77777777" w:rsidR="00DD4B6D" w:rsidRPr="00884F74" w:rsidRDefault="00DD4B6D" w:rsidP="006D054A">
            <w:pPr>
              <w:rPr>
                <w:rFonts w:eastAsia="Helvetica" w:cstheme="minorHAnsi"/>
                <w:color w:val="333333"/>
              </w:rPr>
            </w:pPr>
          </w:p>
        </w:tc>
        <w:tc>
          <w:tcPr>
            <w:tcW w:w="6959" w:type="dxa"/>
          </w:tcPr>
          <w:p w14:paraId="527BBE42" w14:textId="77777777" w:rsidR="00DD4B6D" w:rsidRPr="00884F74" w:rsidRDefault="00DD4B6D" w:rsidP="006D054A">
            <w:pPr>
              <w:rPr>
                <w:rFonts w:eastAsia="Helvetica" w:cstheme="minorHAnsi"/>
                <w:color w:val="333333"/>
              </w:rPr>
            </w:pPr>
            <w:r w:rsidRPr="009317D5">
              <w:rPr>
                <w:rFonts w:eastAsia="Helvetica" w:cstheme="minorHAnsi"/>
                <w:color w:val="333333"/>
              </w:rPr>
              <w:t>Gestión de la información personal relativa al personal empleado de las empresas candidatas a ser proveedoras de acuerdo con la instrucción interna sobre contratación y el proceso de licitación.  </w:t>
            </w:r>
          </w:p>
        </w:tc>
      </w:tr>
      <w:tr w:rsidR="00DD4B6D" w:rsidRPr="00884F74" w14:paraId="6E970972" w14:textId="77777777" w:rsidTr="006D054A">
        <w:tc>
          <w:tcPr>
            <w:tcW w:w="1545" w:type="dxa"/>
            <w:shd w:val="clear" w:color="auto" w:fill="B6DDE8" w:themeFill="accent5" w:themeFillTint="66"/>
          </w:tcPr>
          <w:p w14:paraId="323302E0" w14:textId="77777777" w:rsidR="00DD4B6D" w:rsidRPr="00884F74" w:rsidRDefault="00DD4B6D" w:rsidP="006D054A">
            <w:pPr>
              <w:rPr>
                <w:rFonts w:eastAsia="Helvetica" w:cstheme="minorHAnsi"/>
                <w:color w:val="333333"/>
              </w:rPr>
            </w:pPr>
            <w:r w:rsidRPr="00884F74">
              <w:rPr>
                <w:rFonts w:eastAsia="Helvetica" w:cstheme="minorHAnsi"/>
                <w:color w:val="333333"/>
              </w:rPr>
              <w:t>Legitimación</w:t>
            </w:r>
          </w:p>
        </w:tc>
        <w:tc>
          <w:tcPr>
            <w:tcW w:w="6959" w:type="dxa"/>
          </w:tcPr>
          <w:p w14:paraId="6A02201E" w14:textId="77777777" w:rsidR="00DD4B6D" w:rsidRPr="00884F74" w:rsidRDefault="00DD4B6D" w:rsidP="006D054A">
            <w:pPr>
              <w:rPr>
                <w:rFonts w:eastAsia="Helvetica" w:cstheme="minorHAnsi"/>
                <w:color w:val="333333"/>
              </w:rPr>
            </w:pPr>
            <w:r w:rsidRPr="009317D5">
              <w:rPr>
                <w:rFonts w:eastAsia="Helvetica" w:cstheme="minorHAnsi"/>
                <w:color w:val="333333"/>
              </w:rPr>
              <w:t>Cumplimiento de una misión realizada en interés público o en el ejercicio de poderes públicos conferidos al responsable del tratamiento. </w:t>
            </w:r>
          </w:p>
        </w:tc>
      </w:tr>
      <w:tr w:rsidR="00DD4B6D" w:rsidRPr="00884F74" w14:paraId="3FA1A051" w14:textId="77777777" w:rsidTr="006D054A">
        <w:tc>
          <w:tcPr>
            <w:tcW w:w="1545" w:type="dxa"/>
            <w:shd w:val="clear" w:color="auto" w:fill="B6DDE8" w:themeFill="accent5" w:themeFillTint="66"/>
          </w:tcPr>
          <w:p w14:paraId="33523F7E" w14:textId="77777777" w:rsidR="00DD4B6D" w:rsidRPr="00884F74" w:rsidRDefault="00DD4B6D" w:rsidP="006D054A">
            <w:pPr>
              <w:rPr>
                <w:rFonts w:eastAsia="Helvetica" w:cstheme="minorHAnsi"/>
                <w:color w:val="333333"/>
              </w:rPr>
            </w:pPr>
            <w:r w:rsidRPr="00884F74">
              <w:rPr>
                <w:rFonts w:eastAsia="Helvetica" w:cstheme="minorHAnsi"/>
                <w:color w:val="333333"/>
              </w:rPr>
              <w:t>Destinatarios</w:t>
            </w:r>
          </w:p>
          <w:p w14:paraId="755A9FF5" w14:textId="77777777" w:rsidR="00DD4B6D" w:rsidRPr="00884F74" w:rsidRDefault="00DD4B6D" w:rsidP="006D054A">
            <w:pPr>
              <w:rPr>
                <w:rFonts w:eastAsia="Helvetica" w:cstheme="minorHAnsi"/>
                <w:color w:val="333333"/>
              </w:rPr>
            </w:pPr>
          </w:p>
        </w:tc>
        <w:tc>
          <w:tcPr>
            <w:tcW w:w="6959" w:type="dxa"/>
          </w:tcPr>
          <w:p w14:paraId="30B77C61" w14:textId="77777777" w:rsidR="00DD4B6D" w:rsidRPr="00884F74" w:rsidRDefault="00DD4B6D" w:rsidP="006D054A">
            <w:pPr>
              <w:rPr>
                <w:rFonts w:eastAsia="Helvetica" w:cstheme="minorHAnsi"/>
                <w:color w:val="333333"/>
              </w:rPr>
            </w:pPr>
            <w:r w:rsidRPr="00884F74">
              <w:rPr>
                <w:rFonts w:eastAsia="Helvetica" w:cstheme="minorHAnsi"/>
                <w:color w:val="333333"/>
              </w:rPr>
              <w:t>No se cederán datos a terceros, salvo autorización o cumplimiento de obligaciones legales.</w:t>
            </w:r>
          </w:p>
          <w:p w14:paraId="0A2B712E" w14:textId="77777777" w:rsidR="00DD4B6D" w:rsidRPr="00884F74" w:rsidRDefault="00DD4B6D" w:rsidP="006D054A">
            <w:pPr>
              <w:rPr>
                <w:rFonts w:eastAsia="Helvetica" w:cstheme="minorHAnsi"/>
                <w:color w:val="333333"/>
              </w:rPr>
            </w:pPr>
          </w:p>
        </w:tc>
      </w:tr>
      <w:tr w:rsidR="00DD4B6D" w:rsidRPr="00884F74" w14:paraId="0FFA25AD" w14:textId="77777777" w:rsidTr="006D054A">
        <w:tc>
          <w:tcPr>
            <w:tcW w:w="1545" w:type="dxa"/>
            <w:shd w:val="clear" w:color="auto" w:fill="B6DDE8" w:themeFill="accent5" w:themeFillTint="66"/>
          </w:tcPr>
          <w:p w14:paraId="36901C84" w14:textId="77777777" w:rsidR="00DD4B6D" w:rsidRPr="00884F74" w:rsidRDefault="00DD4B6D" w:rsidP="006D054A">
            <w:pPr>
              <w:rPr>
                <w:rFonts w:eastAsia="Helvetica" w:cstheme="minorHAnsi"/>
                <w:color w:val="333333"/>
              </w:rPr>
            </w:pPr>
            <w:r w:rsidRPr="00884F74">
              <w:rPr>
                <w:rFonts w:eastAsia="Helvetica" w:cstheme="minorHAnsi"/>
                <w:color w:val="333333"/>
              </w:rPr>
              <w:t>Derechos</w:t>
            </w:r>
          </w:p>
          <w:p w14:paraId="51A2CCAB" w14:textId="77777777" w:rsidR="00DD4B6D" w:rsidRPr="00884F74" w:rsidRDefault="00DD4B6D" w:rsidP="006D054A">
            <w:pPr>
              <w:rPr>
                <w:rFonts w:eastAsia="Helvetica" w:cstheme="minorHAnsi"/>
                <w:color w:val="333333"/>
              </w:rPr>
            </w:pPr>
          </w:p>
        </w:tc>
        <w:tc>
          <w:tcPr>
            <w:tcW w:w="6959" w:type="dxa"/>
          </w:tcPr>
          <w:p w14:paraId="6D92985B" w14:textId="77777777" w:rsidR="00DD4B6D" w:rsidRPr="00884F74" w:rsidRDefault="00DD4B6D" w:rsidP="006D054A">
            <w:pPr>
              <w:rPr>
                <w:rFonts w:eastAsia="Helvetica" w:cstheme="minorHAnsi"/>
                <w:color w:val="333333"/>
              </w:rPr>
            </w:pPr>
            <w:r w:rsidRPr="00884F74">
              <w:rPr>
                <w:rFonts w:eastAsia="Helvetica" w:cstheme="minorHAnsi"/>
                <w:color w:val="333333"/>
              </w:rPr>
              <w:t>Acceder, rectificar y suprimir los datos, así como otros derechos, como se explica en la información adicional.</w:t>
            </w:r>
          </w:p>
          <w:p w14:paraId="2BEBCBE7" w14:textId="77777777" w:rsidR="00DD4B6D" w:rsidRPr="00884F74" w:rsidRDefault="00DD4B6D" w:rsidP="006D054A">
            <w:pPr>
              <w:rPr>
                <w:rFonts w:eastAsia="Helvetica" w:cstheme="minorHAnsi"/>
                <w:color w:val="333333"/>
              </w:rPr>
            </w:pPr>
          </w:p>
        </w:tc>
      </w:tr>
      <w:tr w:rsidR="00DD4B6D" w:rsidRPr="00884F74" w14:paraId="6AC66F28" w14:textId="77777777" w:rsidTr="006D054A">
        <w:tc>
          <w:tcPr>
            <w:tcW w:w="1545" w:type="dxa"/>
            <w:shd w:val="clear" w:color="auto" w:fill="B6DDE8" w:themeFill="accent5" w:themeFillTint="66"/>
          </w:tcPr>
          <w:p w14:paraId="0A841FA3" w14:textId="77777777" w:rsidR="00DD4B6D" w:rsidRPr="00884F74" w:rsidRDefault="00DD4B6D" w:rsidP="006D054A">
            <w:pPr>
              <w:rPr>
                <w:rFonts w:eastAsia="Helvetica" w:cstheme="minorHAnsi"/>
                <w:color w:val="333333"/>
              </w:rPr>
            </w:pPr>
            <w:r w:rsidRPr="00884F74">
              <w:rPr>
                <w:rFonts w:eastAsia="Helvetica" w:cstheme="minorHAnsi"/>
                <w:color w:val="333333"/>
              </w:rPr>
              <w:t>Información adicional</w:t>
            </w:r>
          </w:p>
        </w:tc>
        <w:tc>
          <w:tcPr>
            <w:tcW w:w="6959" w:type="dxa"/>
          </w:tcPr>
          <w:p w14:paraId="09BE7620" w14:textId="77777777" w:rsidR="00DD4B6D" w:rsidRPr="00884F74" w:rsidRDefault="00DD4B6D" w:rsidP="006D054A">
            <w:pPr>
              <w:rPr>
                <w:rFonts w:cstheme="minorHAnsi"/>
                <w:color w:val="1F497D"/>
              </w:rPr>
            </w:pPr>
            <w:r w:rsidRPr="00884F74">
              <w:rPr>
                <w:rFonts w:eastAsia="Helvetica" w:cstheme="minorHAnsi"/>
                <w:color w:val="333333"/>
              </w:rPr>
              <w:t xml:space="preserve">Puede accederse a la información adicional sobre el tratamiento de sus datos personales en el siguiente hipervínculo </w:t>
            </w:r>
            <w:r w:rsidRPr="00884F74">
              <w:rPr>
                <w:rFonts w:cstheme="minorHAnsi"/>
                <w:color w:val="1F497D"/>
              </w:rPr>
              <w:t xml:space="preserve">a </w:t>
            </w:r>
            <w:hyperlink r:id="rId11">
              <w:r w:rsidRPr="00884F74">
                <w:rPr>
                  <w:rStyle w:val="Hipervnculo"/>
                  <w:rFonts w:asciiTheme="minorHAnsi" w:hAnsiTheme="minorHAnsi" w:cstheme="minorHAnsi"/>
                </w:rPr>
                <w:t>www.ejie.eus</w:t>
              </w:r>
            </w:hyperlink>
            <w:r w:rsidRPr="00884F74">
              <w:rPr>
                <w:rFonts w:cstheme="minorHAnsi"/>
                <w:color w:val="1F497D"/>
              </w:rPr>
              <w:t xml:space="preserve"> (portal de transparencia</w:t>
            </w:r>
            <w:r w:rsidRPr="00884F74">
              <w:rPr>
                <w:rFonts w:eastAsia="Times New Roman" w:cstheme="minorHAnsi"/>
                <w:color w:val="333333"/>
                <w:lang w:eastAsia="es-ES"/>
              </w:rPr>
              <w:t>).</w:t>
            </w:r>
          </w:p>
        </w:tc>
      </w:tr>
    </w:tbl>
    <w:p w14:paraId="59A340F3" w14:textId="77777777" w:rsidR="00DD4B6D" w:rsidRDefault="00DD4B6D" w:rsidP="00DD4B6D">
      <w:pPr>
        <w:spacing w:after="150" w:line="240" w:lineRule="auto"/>
        <w:jc w:val="both"/>
        <w:rPr>
          <w:rFonts w:ascii="Arial" w:hAnsi="Arial" w:cs="Arial"/>
        </w:rPr>
      </w:pPr>
    </w:p>
    <w:p w14:paraId="15E3BD7C" w14:textId="77777777" w:rsidR="00472EB2" w:rsidRPr="00DD4B6D" w:rsidRDefault="00472EB2" w:rsidP="00DD4B6D"/>
    <w:sectPr w:rsidR="00472EB2" w:rsidRPr="00DD4B6D" w:rsidSect="007E19C5">
      <w:headerReference w:type="even" r:id="rId12"/>
      <w:headerReference w:type="default" r:id="rId13"/>
      <w:footerReference w:type="default" r:id="rId14"/>
      <w:headerReference w:type="first" r:id="rId15"/>
      <w:type w:val="continuous"/>
      <w:pgSz w:w="11906" w:h="16838"/>
      <w:pgMar w:top="1440" w:right="1274"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B4D69" w14:textId="77777777" w:rsidR="000A7CDC" w:rsidRDefault="000A7CDC" w:rsidP="00177C98">
      <w:pPr>
        <w:spacing w:after="0" w:line="240" w:lineRule="auto"/>
      </w:pPr>
      <w:r>
        <w:separator/>
      </w:r>
    </w:p>
  </w:endnote>
  <w:endnote w:type="continuationSeparator" w:id="0">
    <w:p w14:paraId="6654388E" w14:textId="77777777" w:rsidR="000A7CDC" w:rsidRDefault="000A7CDC" w:rsidP="00177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sz w:val="18"/>
        <w:szCs w:val="18"/>
      </w:rPr>
      <w:id w:val="1691102510"/>
      <w:docPartObj>
        <w:docPartGallery w:val="Page Numbers (Bottom of Page)"/>
        <w:docPartUnique/>
      </w:docPartObj>
    </w:sdtPr>
    <w:sdtEndPr/>
    <w:sdtContent>
      <w:sdt>
        <w:sdtPr>
          <w:rPr>
            <w:rFonts w:cstheme="minorHAnsi"/>
            <w:sz w:val="18"/>
            <w:szCs w:val="18"/>
          </w:rPr>
          <w:id w:val="-1899972161"/>
          <w:docPartObj>
            <w:docPartGallery w:val="Page Numbers (Top of Page)"/>
            <w:docPartUnique/>
          </w:docPartObj>
        </w:sdtPr>
        <w:sdtEndPr/>
        <w:sdtContent>
          <w:p w14:paraId="15E3BD85" w14:textId="77777777" w:rsidR="00472EB2" w:rsidRDefault="00472EB2">
            <w:pPr>
              <w:pStyle w:val="Piedepgina"/>
              <w:jc w:val="right"/>
              <w:rPr>
                <w:rFonts w:cstheme="minorHAnsi"/>
                <w:sz w:val="18"/>
                <w:szCs w:val="18"/>
              </w:rPr>
            </w:pPr>
          </w:p>
          <w:p w14:paraId="15E3BD86" w14:textId="77777777" w:rsidR="00472EB2" w:rsidRDefault="00472EB2">
            <w:pPr>
              <w:pStyle w:val="Piedepgina"/>
              <w:jc w:val="right"/>
              <w:rPr>
                <w:rFonts w:cstheme="minorHAnsi"/>
                <w:sz w:val="18"/>
                <w:szCs w:val="18"/>
              </w:rPr>
            </w:pPr>
          </w:p>
          <w:tbl>
            <w:tblPr>
              <w:tblStyle w:val="Tablaconcuadrcula"/>
              <w:tblW w:w="1020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472EB2" w14:paraId="15E3BD89" w14:textId="77777777" w:rsidTr="002A7BCA">
              <w:trPr>
                <w:trHeight w:val="520"/>
              </w:trPr>
              <w:tc>
                <w:tcPr>
                  <w:tcW w:w="10207" w:type="dxa"/>
                  <w:shd w:val="clear" w:color="auto" w:fill="auto"/>
                </w:tcPr>
                <w:p w14:paraId="15E3BD87" w14:textId="77777777" w:rsidR="00472EB2" w:rsidRPr="00501F90" w:rsidRDefault="00472EB2" w:rsidP="002A7BCA">
                  <w:pPr>
                    <w:pStyle w:val="Piedepgina"/>
                    <w:jc w:val="right"/>
                    <w:rPr>
                      <w:rFonts w:cstheme="minorHAnsi"/>
                      <w:i/>
                      <w:sz w:val="18"/>
                      <w:szCs w:val="18"/>
                    </w:rPr>
                  </w:pPr>
                  <w:r>
                    <w:rPr>
                      <w:rFonts w:cstheme="minorHAnsi"/>
                      <w:i/>
                      <w:sz w:val="18"/>
                      <w:szCs w:val="18"/>
                    </w:rPr>
                    <w:t>PCP-</w:t>
                  </w:r>
                  <w:r w:rsidRPr="00501F90">
                    <w:rPr>
                      <w:rFonts w:cstheme="minorHAnsi"/>
                      <w:i/>
                      <w:sz w:val="18"/>
                      <w:szCs w:val="18"/>
                    </w:rPr>
                    <w:t xml:space="preserve"> </w:t>
                  </w:r>
                  <w:r w:rsidR="000A60CC">
                    <w:rPr>
                      <w:rFonts w:cstheme="minorHAnsi"/>
                      <w:i/>
                      <w:sz w:val="18"/>
                      <w:szCs w:val="18"/>
                    </w:rPr>
                    <w:t>Anexo III</w:t>
                  </w:r>
                </w:p>
                <w:p w14:paraId="15E3BD88" w14:textId="313E0E66" w:rsidR="00472EB2" w:rsidRDefault="00472EB2" w:rsidP="002A7BCA">
                  <w:pPr>
                    <w:pStyle w:val="Piedepgina"/>
                    <w:jc w:val="right"/>
                    <w:rPr>
                      <w:rFonts w:cstheme="minorHAnsi"/>
                      <w:sz w:val="18"/>
                      <w:szCs w:val="18"/>
                    </w:rPr>
                  </w:pPr>
                  <w:r w:rsidRPr="00501F90">
                    <w:rPr>
                      <w:rFonts w:cstheme="minorHAnsi"/>
                      <w:sz w:val="18"/>
                      <w:szCs w:val="18"/>
                    </w:rPr>
                    <w:t xml:space="preserve">Página </w:t>
                  </w:r>
                  <w:r w:rsidRPr="00501F90">
                    <w:rPr>
                      <w:rFonts w:cstheme="minorHAnsi"/>
                      <w:b/>
                      <w:bCs/>
                      <w:sz w:val="18"/>
                      <w:szCs w:val="18"/>
                    </w:rPr>
                    <w:fldChar w:fldCharType="begin"/>
                  </w:r>
                  <w:r w:rsidRPr="00501F90">
                    <w:rPr>
                      <w:rFonts w:cstheme="minorHAnsi"/>
                      <w:b/>
                      <w:bCs/>
                      <w:sz w:val="18"/>
                      <w:szCs w:val="18"/>
                    </w:rPr>
                    <w:instrText>PAGE</w:instrText>
                  </w:r>
                  <w:r w:rsidRPr="00501F90">
                    <w:rPr>
                      <w:rFonts w:cstheme="minorHAnsi"/>
                      <w:b/>
                      <w:bCs/>
                      <w:sz w:val="18"/>
                      <w:szCs w:val="18"/>
                    </w:rPr>
                    <w:fldChar w:fldCharType="separate"/>
                  </w:r>
                  <w:r w:rsidR="007A1456">
                    <w:rPr>
                      <w:rFonts w:cstheme="minorHAnsi"/>
                      <w:b/>
                      <w:bCs/>
                      <w:noProof/>
                      <w:sz w:val="18"/>
                      <w:szCs w:val="18"/>
                    </w:rPr>
                    <w:t>1</w:t>
                  </w:r>
                  <w:r w:rsidRPr="00501F90">
                    <w:rPr>
                      <w:rFonts w:cstheme="minorHAnsi"/>
                      <w:b/>
                      <w:bCs/>
                      <w:sz w:val="18"/>
                      <w:szCs w:val="18"/>
                    </w:rPr>
                    <w:fldChar w:fldCharType="end"/>
                  </w:r>
                  <w:r w:rsidRPr="00501F90">
                    <w:rPr>
                      <w:rFonts w:cstheme="minorHAnsi"/>
                      <w:sz w:val="18"/>
                      <w:szCs w:val="18"/>
                    </w:rPr>
                    <w:t xml:space="preserve"> de </w:t>
                  </w:r>
                  <w:r w:rsidRPr="00501F90">
                    <w:rPr>
                      <w:rFonts w:cstheme="minorHAnsi"/>
                      <w:b/>
                      <w:bCs/>
                      <w:sz w:val="18"/>
                      <w:szCs w:val="18"/>
                    </w:rPr>
                    <w:fldChar w:fldCharType="begin"/>
                  </w:r>
                  <w:r w:rsidRPr="00501F90">
                    <w:rPr>
                      <w:rFonts w:cstheme="minorHAnsi"/>
                      <w:b/>
                      <w:bCs/>
                      <w:sz w:val="18"/>
                      <w:szCs w:val="18"/>
                    </w:rPr>
                    <w:instrText>NUMPAGES</w:instrText>
                  </w:r>
                  <w:r w:rsidRPr="00501F90">
                    <w:rPr>
                      <w:rFonts w:cstheme="minorHAnsi"/>
                      <w:b/>
                      <w:bCs/>
                      <w:sz w:val="18"/>
                      <w:szCs w:val="18"/>
                    </w:rPr>
                    <w:fldChar w:fldCharType="separate"/>
                  </w:r>
                  <w:r w:rsidR="007A1456">
                    <w:rPr>
                      <w:rFonts w:cstheme="minorHAnsi"/>
                      <w:b/>
                      <w:bCs/>
                      <w:noProof/>
                      <w:sz w:val="18"/>
                      <w:szCs w:val="18"/>
                    </w:rPr>
                    <w:t>3</w:t>
                  </w:r>
                  <w:r w:rsidRPr="00501F90">
                    <w:rPr>
                      <w:rFonts w:cstheme="minorHAnsi"/>
                      <w:b/>
                      <w:bCs/>
                      <w:sz w:val="18"/>
                      <w:szCs w:val="18"/>
                    </w:rPr>
                    <w:fldChar w:fldCharType="end"/>
                  </w:r>
                </w:p>
              </w:tc>
            </w:tr>
          </w:tbl>
          <w:p w14:paraId="15E3BD8A" w14:textId="77777777" w:rsidR="00472EB2" w:rsidRDefault="00472EB2">
            <w:pPr>
              <w:pStyle w:val="Piedepgina"/>
              <w:jc w:val="right"/>
              <w:rPr>
                <w:rFonts w:cstheme="minorHAnsi"/>
                <w:sz w:val="18"/>
                <w:szCs w:val="18"/>
              </w:rPr>
            </w:pPr>
          </w:p>
          <w:p w14:paraId="15E3BD8B" w14:textId="77777777" w:rsidR="00472EB2" w:rsidRDefault="00472EB2">
            <w:pPr>
              <w:pStyle w:val="Piedepgina"/>
              <w:jc w:val="right"/>
              <w:rPr>
                <w:rFonts w:cstheme="minorHAnsi"/>
                <w:sz w:val="18"/>
                <w:szCs w:val="18"/>
              </w:rPr>
            </w:pPr>
          </w:p>
          <w:p w14:paraId="15E3BD8C" w14:textId="77777777" w:rsidR="00472EB2" w:rsidRPr="00501F90" w:rsidRDefault="007A1456">
            <w:pPr>
              <w:pStyle w:val="Piedepgina"/>
              <w:jc w:val="right"/>
              <w:rPr>
                <w:rFonts w:cstheme="minorHAnsi"/>
                <w:sz w:val="18"/>
                <w:szCs w:val="18"/>
              </w:rPr>
            </w:pPr>
          </w:p>
        </w:sdtContent>
      </w:sdt>
    </w:sdtContent>
  </w:sdt>
  <w:p w14:paraId="15E3BD8D" w14:textId="77777777" w:rsidR="00472EB2" w:rsidRPr="00501F90" w:rsidRDefault="00472EB2">
    <w:pPr>
      <w:pStyle w:val="Piedepgina"/>
      <w:rPr>
        <w:rFonts w:cs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F29D8" w14:textId="77777777" w:rsidR="000A7CDC" w:rsidRDefault="000A7CDC" w:rsidP="00177C98">
      <w:pPr>
        <w:spacing w:after="0" w:line="240" w:lineRule="auto"/>
      </w:pPr>
      <w:r>
        <w:separator/>
      </w:r>
    </w:p>
  </w:footnote>
  <w:footnote w:type="continuationSeparator" w:id="0">
    <w:p w14:paraId="0AA38127" w14:textId="77777777" w:rsidR="000A7CDC" w:rsidRDefault="000A7CDC" w:rsidP="00177C98">
      <w:pPr>
        <w:spacing w:after="0" w:line="240" w:lineRule="auto"/>
      </w:pPr>
      <w:r>
        <w:continuationSeparator/>
      </w:r>
    </w:p>
  </w:footnote>
  <w:footnote w:id="1">
    <w:p w14:paraId="66FF8803" w14:textId="77777777" w:rsidR="00DD4B6D" w:rsidRPr="00FC7ECB" w:rsidRDefault="00DD4B6D" w:rsidP="00DD4B6D">
      <w:pPr>
        <w:pStyle w:val="Textonotapie"/>
        <w:rPr>
          <w:b/>
          <w:bCs/>
          <w:i/>
          <w:iCs/>
        </w:rPr>
      </w:pPr>
      <w:r>
        <w:rPr>
          <w:rStyle w:val="Refdenotaalpie"/>
        </w:rPr>
        <w:footnoteRef/>
      </w:r>
      <w:r>
        <w:t xml:space="preserve"> </w:t>
      </w:r>
      <w:r w:rsidRPr="00FC7ECB">
        <w:rPr>
          <w:b/>
          <w:bCs/>
          <w:i/>
          <w:iCs/>
        </w:rPr>
        <w:t>Indicar nº de empleados en plantilla</w:t>
      </w:r>
    </w:p>
  </w:footnote>
  <w:footnote w:id="2">
    <w:p w14:paraId="7411BDD8" w14:textId="77777777" w:rsidR="00DD4B6D" w:rsidRDefault="00DD4B6D" w:rsidP="00DD4B6D">
      <w:pPr>
        <w:pStyle w:val="Textonotapie"/>
      </w:pPr>
      <w:r>
        <w:rPr>
          <w:rStyle w:val="Refdenotaalpie"/>
        </w:rPr>
        <w:footnoteRef/>
      </w:r>
      <w:r>
        <w:t xml:space="preserve"> M</w:t>
      </w:r>
      <w:r w:rsidRPr="00C2235F">
        <w:rPr>
          <w:b/>
          <w:i/>
          <w:sz w:val="18"/>
          <w:szCs w:val="18"/>
        </w:rPr>
        <w:t>arcar con una “X” la opción que corresponda a su empresa</w:t>
      </w:r>
    </w:p>
  </w:footnote>
  <w:footnote w:id="3">
    <w:p w14:paraId="67ACF0BE" w14:textId="77777777" w:rsidR="00DD4B6D" w:rsidRPr="00EC2F98" w:rsidRDefault="00DD4B6D" w:rsidP="00DD4B6D">
      <w:pPr>
        <w:pStyle w:val="Textonotapie"/>
        <w:rPr>
          <w:rFonts w:cstheme="minorHAnsi"/>
        </w:rPr>
      </w:pPr>
      <w:r>
        <w:rPr>
          <w:rStyle w:val="Refdenotaalpie"/>
        </w:rPr>
        <w:footnoteRef/>
      </w:r>
      <w:r>
        <w:t xml:space="preserve"> </w:t>
      </w:r>
      <w:r w:rsidRPr="003E4831">
        <w:rPr>
          <w:rFonts w:cstheme="minorHAnsi"/>
          <w:b/>
          <w:i/>
        </w:rPr>
        <w:t>La ausencia de Plan de Igualdad, en el supuesto de ser preceptivo, de acuerdo con la normativa vigente, conllevará la apreciación por el órgano de contratación competente de EJIE, de la prohibición de contratar</w:t>
      </w:r>
      <w:r>
        <w:rPr>
          <w:rFonts w:cstheme="minorHAnsi"/>
        </w:rPr>
        <w:t>.</w:t>
      </w:r>
    </w:p>
    <w:p w14:paraId="709C8ACD" w14:textId="77777777" w:rsidR="00DD4B6D" w:rsidRDefault="00DD4B6D" w:rsidP="00DD4B6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3BD81" w14:textId="77777777" w:rsidR="00472EB2" w:rsidRDefault="007A1456">
    <w:pPr>
      <w:pStyle w:val="Encabezado"/>
    </w:pPr>
    <w:r>
      <w:rPr>
        <w:noProof/>
        <w:lang w:eastAsia="es-ES"/>
      </w:rPr>
      <w:pict w14:anchorId="15E3BD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29" o:spid="_x0000_s2056" type="#_x0000_t75" style="position:absolute;margin-left:0;margin-top:0;width:487.1pt;height:243.55pt;z-index:-251657216;mso-position-horizontal:center;mso-position-horizontal-relative:margin;mso-position-vertical:center;mso-position-vertical-relative:margin" o:allowincell="f">
          <v:imagedata r:id="rId1" o:title="ejie blanco y negr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3BD82" w14:textId="77777777" w:rsidR="00472EB2" w:rsidRDefault="007A1456">
    <w:pPr>
      <w:pStyle w:val="Encabezado"/>
    </w:pPr>
    <w:r>
      <w:rPr>
        <w:noProof/>
        <w:lang w:eastAsia="es-ES"/>
      </w:rPr>
      <w:pict w14:anchorId="15E3BD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30" o:spid="_x0000_s2057" type="#_x0000_t75" style="position:absolute;margin-left:0;margin-top:0;width:487.1pt;height:243.55pt;z-index:-251656192;mso-position-horizontal:center;mso-position-horizontal-relative:margin;mso-position-vertical:center;mso-position-vertical-relative:margin" o:allowincell="f">
          <v:imagedata r:id="rId1" o:title="ejie blanco y negro" gain="19661f" blacklevel="22938f"/>
          <w10:wrap anchorx="margin" anchory="margin"/>
        </v:shape>
      </w:pict>
    </w:r>
    <w:r w:rsidR="00472EB2">
      <w:rPr>
        <w:noProof/>
        <w:lang w:val="eu-ES" w:eastAsia="eu-ES"/>
      </w:rPr>
      <w:drawing>
        <wp:inline distT="0" distB="0" distL="0" distR="0" wp14:anchorId="15E3BD91" wp14:editId="15E3BD92">
          <wp:extent cx="1828800" cy="457200"/>
          <wp:effectExtent l="0" t="0" r="0" b="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JIE-logoextenso-3.png"/>
                  <pic:cNvPicPr/>
                </pic:nvPicPr>
                <pic:blipFill>
                  <a:blip r:embed="rId2">
                    <a:extLst>
                      <a:ext uri="{28A0092B-C50C-407E-A947-70E740481C1C}">
                        <a14:useLocalDpi xmlns:a14="http://schemas.microsoft.com/office/drawing/2010/main" val="0"/>
                      </a:ext>
                    </a:extLst>
                  </a:blip>
                  <a:stretch>
                    <a:fillRect/>
                  </a:stretch>
                </pic:blipFill>
                <pic:spPr>
                  <a:xfrm>
                    <a:off x="0" y="0"/>
                    <a:ext cx="1828800" cy="457200"/>
                  </a:xfrm>
                  <a:prstGeom prst="rect">
                    <a:avLst/>
                  </a:prstGeom>
                </pic:spPr>
              </pic:pic>
            </a:graphicData>
          </a:graphic>
        </wp:inline>
      </w:drawing>
    </w:r>
  </w:p>
  <w:p w14:paraId="15E3BD83" w14:textId="77777777" w:rsidR="00472EB2" w:rsidRDefault="00472EB2">
    <w:pPr>
      <w:pStyle w:val="Encabezado"/>
    </w:pPr>
  </w:p>
  <w:p w14:paraId="15E3BD84" w14:textId="77777777" w:rsidR="00472EB2" w:rsidRDefault="00472E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3BD8E" w14:textId="77777777" w:rsidR="00472EB2" w:rsidRDefault="007A1456">
    <w:pPr>
      <w:pStyle w:val="Encabezado"/>
    </w:pPr>
    <w:r>
      <w:rPr>
        <w:noProof/>
        <w:lang w:eastAsia="es-ES"/>
      </w:rPr>
      <w:pict w14:anchorId="15E3B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28" o:spid="_x0000_s2055" type="#_x0000_t75" style="position:absolute;margin-left:0;margin-top:0;width:487.1pt;height:243.55pt;z-index:-251658240;mso-position-horizontal:center;mso-position-horizontal-relative:margin;mso-position-vertical:center;mso-position-vertical-relative:margin" o:allowincell="f">
          <v:imagedata r:id="rId1" o:title="ejie blanco y negr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89C1FB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7040F7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3D4B18"/>
    <w:multiLevelType w:val="hybridMultilevel"/>
    <w:tmpl w:val="97A2D136"/>
    <w:lvl w:ilvl="0" w:tplc="F70880AA">
      <w:start w:val="1"/>
      <w:numFmt w:val="bullet"/>
      <w:lvlText w:val=""/>
      <w:lvlJc w:val="left"/>
      <w:pPr>
        <w:ind w:left="720" w:hanging="360"/>
      </w:pPr>
      <w:rPr>
        <w:rFonts w:ascii="Wingdings" w:hAnsi="Wingdings" w:hint="default"/>
        <w:caps/>
        <w:color w:val="31849B" w:themeColor="accent5" w:themeShade="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497C12"/>
    <w:multiLevelType w:val="hybridMultilevel"/>
    <w:tmpl w:val="3FA8957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28853FD"/>
    <w:multiLevelType w:val="hybridMultilevel"/>
    <w:tmpl w:val="98E299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044E46E8"/>
    <w:multiLevelType w:val="hybridMultilevel"/>
    <w:tmpl w:val="E3DC2F20"/>
    <w:lvl w:ilvl="0" w:tplc="0C0A0001">
      <w:start w:val="1"/>
      <w:numFmt w:val="bullet"/>
      <w:lvlText w:val=""/>
      <w:lvlJc w:val="left"/>
      <w:pPr>
        <w:ind w:left="720" w:hanging="360"/>
      </w:pPr>
      <w:rPr>
        <w:rFonts w:ascii="Symbol" w:hAnsi="Symbol"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6C55E20"/>
    <w:multiLevelType w:val="hybridMultilevel"/>
    <w:tmpl w:val="E91C7584"/>
    <w:lvl w:ilvl="0" w:tplc="0C0A0001">
      <w:start w:val="1"/>
      <w:numFmt w:val="bullet"/>
      <w:lvlText w:val=""/>
      <w:lvlJc w:val="left"/>
      <w:pPr>
        <w:ind w:left="108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07EA5642"/>
    <w:multiLevelType w:val="hybridMultilevel"/>
    <w:tmpl w:val="57223174"/>
    <w:lvl w:ilvl="0" w:tplc="2EE08EB8">
      <w:start w:val="1"/>
      <w:numFmt w:val="bullet"/>
      <w:lvlText w:val=""/>
      <w:lvlJc w:val="left"/>
      <w:pPr>
        <w:ind w:left="144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A231709"/>
    <w:multiLevelType w:val="multilevel"/>
    <w:tmpl w:val="04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A951F80"/>
    <w:multiLevelType w:val="hybridMultilevel"/>
    <w:tmpl w:val="45785EC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AB9045E"/>
    <w:multiLevelType w:val="multilevel"/>
    <w:tmpl w:val="6536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85659B"/>
    <w:multiLevelType w:val="hybridMultilevel"/>
    <w:tmpl w:val="92B4B180"/>
    <w:lvl w:ilvl="0" w:tplc="2EE08EB8">
      <w:start w:val="1"/>
      <w:numFmt w:val="bullet"/>
      <w:lvlText w:val=""/>
      <w:lvlJc w:val="left"/>
      <w:pPr>
        <w:ind w:left="1428"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15:restartNumberingAfterBreak="0">
    <w:nsid w:val="0DB75E8B"/>
    <w:multiLevelType w:val="hybridMultilevel"/>
    <w:tmpl w:val="A0DA6F82"/>
    <w:lvl w:ilvl="0" w:tplc="F70880AA">
      <w:start w:val="1"/>
      <w:numFmt w:val="bullet"/>
      <w:lvlText w:val=""/>
      <w:lvlJc w:val="left"/>
      <w:pPr>
        <w:tabs>
          <w:tab w:val="num" w:pos="360"/>
        </w:tabs>
        <w:ind w:left="360" w:hanging="360"/>
      </w:pPr>
      <w:rPr>
        <w:rFonts w:ascii="Wingdings" w:hAnsi="Wingdings" w:hint="default"/>
        <w:caps/>
        <w:color w:val="31849B" w:themeColor="accent5" w:themeShade="BF"/>
        <w:u w:val="none" w:color="31849B" w:themeColor="accent5" w:themeShade="BF"/>
      </w:rPr>
    </w:lvl>
    <w:lvl w:ilvl="1" w:tplc="040A0003">
      <w:start w:val="1"/>
      <w:numFmt w:val="bullet"/>
      <w:lvlText w:val="o"/>
      <w:lvlJc w:val="left"/>
      <w:pPr>
        <w:tabs>
          <w:tab w:val="num" w:pos="1080"/>
        </w:tabs>
        <w:ind w:left="1080" w:hanging="360"/>
      </w:pPr>
      <w:rPr>
        <w:rFonts w:ascii="Courier New" w:hAnsi="Courier New" w:cs="Courier New" w:hint="default"/>
      </w:rPr>
    </w:lvl>
    <w:lvl w:ilvl="2" w:tplc="040A0005">
      <w:start w:val="1"/>
      <w:numFmt w:val="bullet"/>
      <w:lvlText w:val=""/>
      <w:lvlJc w:val="left"/>
      <w:pPr>
        <w:tabs>
          <w:tab w:val="num" w:pos="1800"/>
        </w:tabs>
        <w:ind w:left="1800" w:hanging="360"/>
      </w:pPr>
      <w:rPr>
        <w:rFonts w:ascii="Wingdings" w:hAnsi="Wingdings" w:hint="default"/>
      </w:rPr>
    </w:lvl>
    <w:lvl w:ilvl="3" w:tplc="040A0001">
      <w:start w:val="1"/>
      <w:numFmt w:val="bullet"/>
      <w:lvlText w:val=""/>
      <w:lvlJc w:val="left"/>
      <w:pPr>
        <w:tabs>
          <w:tab w:val="num" w:pos="2520"/>
        </w:tabs>
        <w:ind w:left="2520" w:hanging="360"/>
      </w:pPr>
      <w:rPr>
        <w:rFonts w:ascii="Symbol" w:hAnsi="Symbol" w:hint="default"/>
      </w:rPr>
    </w:lvl>
    <w:lvl w:ilvl="4" w:tplc="040A0003" w:tentative="1">
      <w:start w:val="1"/>
      <w:numFmt w:val="bullet"/>
      <w:lvlText w:val="o"/>
      <w:lvlJc w:val="left"/>
      <w:pPr>
        <w:tabs>
          <w:tab w:val="num" w:pos="3240"/>
        </w:tabs>
        <w:ind w:left="3240" w:hanging="360"/>
      </w:pPr>
      <w:rPr>
        <w:rFonts w:ascii="Courier New" w:hAnsi="Courier New" w:cs="Courier New" w:hint="default"/>
      </w:rPr>
    </w:lvl>
    <w:lvl w:ilvl="5" w:tplc="040A0005" w:tentative="1">
      <w:start w:val="1"/>
      <w:numFmt w:val="bullet"/>
      <w:lvlText w:val=""/>
      <w:lvlJc w:val="left"/>
      <w:pPr>
        <w:tabs>
          <w:tab w:val="num" w:pos="3960"/>
        </w:tabs>
        <w:ind w:left="3960" w:hanging="360"/>
      </w:pPr>
      <w:rPr>
        <w:rFonts w:ascii="Wingdings" w:hAnsi="Wingdings" w:hint="default"/>
      </w:rPr>
    </w:lvl>
    <w:lvl w:ilvl="6" w:tplc="040A0001" w:tentative="1">
      <w:start w:val="1"/>
      <w:numFmt w:val="bullet"/>
      <w:lvlText w:val=""/>
      <w:lvlJc w:val="left"/>
      <w:pPr>
        <w:tabs>
          <w:tab w:val="num" w:pos="4680"/>
        </w:tabs>
        <w:ind w:left="4680" w:hanging="360"/>
      </w:pPr>
      <w:rPr>
        <w:rFonts w:ascii="Symbol" w:hAnsi="Symbol" w:hint="default"/>
      </w:rPr>
    </w:lvl>
    <w:lvl w:ilvl="7" w:tplc="040A0003" w:tentative="1">
      <w:start w:val="1"/>
      <w:numFmt w:val="bullet"/>
      <w:lvlText w:val="o"/>
      <w:lvlJc w:val="left"/>
      <w:pPr>
        <w:tabs>
          <w:tab w:val="num" w:pos="5400"/>
        </w:tabs>
        <w:ind w:left="5400" w:hanging="360"/>
      </w:pPr>
      <w:rPr>
        <w:rFonts w:ascii="Courier New" w:hAnsi="Courier New" w:cs="Courier New" w:hint="default"/>
      </w:rPr>
    </w:lvl>
    <w:lvl w:ilvl="8" w:tplc="04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DF533F5"/>
    <w:multiLevelType w:val="hybridMultilevel"/>
    <w:tmpl w:val="4C0A88EE"/>
    <w:lvl w:ilvl="0" w:tplc="F70880AA">
      <w:start w:val="1"/>
      <w:numFmt w:val="bullet"/>
      <w:lvlText w:val=""/>
      <w:lvlJc w:val="left"/>
      <w:pPr>
        <w:ind w:left="1428" w:hanging="360"/>
      </w:pPr>
      <w:rPr>
        <w:rFonts w:ascii="Wingdings" w:hAnsi="Wingdings" w:hint="default"/>
        <w:caps/>
        <w:color w:val="31849B" w:themeColor="accent5" w:themeShade="BF"/>
        <w:u w:val="none" w:color="31849B" w:themeColor="accent5" w:themeShade="BF"/>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0EB4335D"/>
    <w:multiLevelType w:val="hybridMultilevel"/>
    <w:tmpl w:val="7726612C"/>
    <w:lvl w:ilvl="0" w:tplc="0C0A0001">
      <w:start w:val="1"/>
      <w:numFmt w:val="bullet"/>
      <w:lvlText w:val=""/>
      <w:lvlJc w:val="left"/>
      <w:pPr>
        <w:ind w:left="1440"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0F0E4852"/>
    <w:multiLevelType w:val="hybridMultilevel"/>
    <w:tmpl w:val="3FB8E120"/>
    <w:lvl w:ilvl="0" w:tplc="2EE08EB8">
      <w:start w:val="1"/>
      <w:numFmt w:val="bullet"/>
      <w:lvlText w:val=""/>
      <w:lvlJc w:val="left"/>
      <w:pPr>
        <w:ind w:left="1428" w:hanging="360"/>
      </w:pPr>
      <w:rPr>
        <w:rFonts w:ascii="Wingdings" w:hAnsi="Wingdings" w:hint="default"/>
        <w:caps/>
        <w:color w:val="00BFBF"/>
        <w:u w:val="none" w:color="31849B" w:themeColor="accent5" w:themeShade="BF"/>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0F7702A8"/>
    <w:multiLevelType w:val="hybridMultilevel"/>
    <w:tmpl w:val="38FED660"/>
    <w:lvl w:ilvl="0" w:tplc="0C0A0001">
      <w:start w:val="1"/>
      <w:numFmt w:val="bullet"/>
      <w:lvlText w:val=""/>
      <w:lvlJc w:val="left"/>
      <w:pPr>
        <w:ind w:left="1428"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13C23C3A"/>
    <w:multiLevelType w:val="hybridMultilevel"/>
    <w:tmpl w:val="54DA81FA"/>
    <w:lvl w:ilvl="0" w:tplc="91DAE316">
      <w:start w:val="1"/>
      <w:numFmt w:val="lowerRoman"/>
      <w:lvlText w:val="%1."/>
      <w:lvlJc w:val="right"/>
      <w:pPr>
        <w:ind w:left="360" w:hanging="360"/>
      </w:pPr>
      <w:rPr>
        <w:b/>
        <w:i w:val="0"/>
        <w:color w:val="auto"/>
      </w:rPr>
    </w:lvl>
    <w:lvl w:ilvl="1" w:tplc="0C0A0019" w:tentative="1">
      <w:start w:val="1"/>
      <w:numFmt w:val="lowerLetter"/>
      <w:lvlText w:val="%2."/>
      <w:lvlJc w:val="left"/>
      <w:pPr>
        <w:ind w:left="360" w:hanging="360"/>
      </w:pPr>
    </w:lvl>
    <w:lvl w:ilvl="2" w:tplc="0C0A001B" w:tentative="1">
      <w:start w:val="1"/>
      <w:numFmt w:val="lowerRoman"/>
      <w:lvlText w:val="%3."/>
      <w:lvlJc w:val="right"/>
      <w:pPr>
        <w:ind w:left="1080" w:hanging="180"/>
      </w:pPr>
    </w:lvl>
    <w:lvl w:ilvl="3" w:tplc="0C0A000F" w:tentative="1">
      <w:start w:val="1"/>
      <w:numFmt w:val="decimal"/>
      <w:lvlText w:val="%4."/>
      <w:lvlJc w:val="left"/>
      <w:pPr>
        <w:ind w:left="1800" w:hanging="360"/>
      </w:pPr>
    </w:lvl>
    <w:lvl w:ilvl="4" w:tplc="0C0A0019" w:tentative="1">
      <w:start w:val="1"/>
      <w:numFmt w:val="lowerLetter"/>
      <w:lvlText w:val="%5."/>
      <w:lvlJc w:val="left"/>
      <w:pPr>
        <w:ind w:left="2520" w:hanging="360"/>
      </w:pPr>
    </w:lvl>
    <w:lvl w:ilvl="5" w:tplc="0C0A001B" w:tentative="1">
      <w:start w:val="1"/>
      <w:numFmt w:val="lowerRoman"/>
      <w:lvlText w:val="%6."/>
      <w:lvlJc w:val="right"/>
      <w:pPr>
        <w:ind w:left="3240" w:hanging="180"/>
      </w:pPr>
    </w:lvl>
    <w:lvl w:ilvl="6" w:tplc="0C0A000F" w:tentative="1">
      <w:start w:val="1"/>
      <w:numFmt w:val="decimal"/>
      <w:lvlText w:val="%7."/>
      <w:lvlJc w:val="left"/>
      <w:pPr>
        <w:ind w:left="3960" w:hanging="360"/>
      </w:pPr>
    </w:lvl>
    <w:lvl w:ilvl="7" w:tplc="0C0A0019" w:tentative="1">
      <w:start w:val="1"/>
      <w:numFmt w:val="lowerLetter"/>
      <w:lvlText w:val="%8."/>
      <w:lvlJc w:val="left"/>
      <w:pPr>
        <w:ind w:left="4680" w:hanging="360"/>
      </w:pPr>
    </w:lvl>
    <w:lvl w:ilvl="8" w:tplc="0C0A001B" w:tentative="1">
      <w:start w:val="1"/>
      <w:numFmt w:val="lowerRoman"/>
      <w:lvlText w:val="%9."/>
      <w:lvlJc w:val="right"/>
      <w:pPr>
        <w:ind w:left="5400" w:hanging="180"/>
      </w:pPr>
    </w:lvl>
  </w:abstractNum>
  <w:abstractNum w:abstractNumId="18" w15:restartNumberingAfterBreak="0">
    <w:nsid w:val="19A17047"/>
    <w:multiLevelType w:val="hybridMultilevel"/>
    <w:tmpl w:val="5CBE5B50"/>
    <w:lvl w:ilvl="0" w:tplc="0C0A0001">
      <w:start w:val="1"/>
      <w:numFmt w:val="bullet"/>
      <w:lvlText w:val=""/>
      <w:lvlJc w:val="left"/>
      <w:pPr>
        <w:ind w:left="72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BF42572"/>
    <w:multiLevelType w:val="hybridMultilevel"/>
    <w:tmpl w:val="D3C84896"/>
    <w:lvl w:ilvl="0" w:tplc="F6A6D4E0">
      <w:start w:val="1"/>
      <w:numFmt w:val="bullet"/>
      <w:pStyle w:val="SANG5"/>
      <w:lvlText w:val="-"/>
      <w:lvlJc w:val="left"/>
      <w:pPr>
        <w:tabs>
          <w:tab w:val="num" w:pos="3479"/>
        </w:tabs>
        <w:ind w:left="3479" w:hanging="360"/>
      </w:pPr>
      <w:rPr>
        <w:rFonts w:ascii="Vrinda" w:hAnsi="Vrinda" w:hint="default"/>
      </w:rPr>
    </w:lvl>
    <w:lvl w:ilvl="1" w:tplc="AEB620DC">
      <w:start w:val="1"/>
      <w:numFmt w:val="bullet"/>
      <w:lvlText w:val="o"/>
      <w:lvlJc w:val="left"/>
      <w:pPr>
        <w:tabs>
          <w:tab w:val="num" w:pos="4199"/>
        </w:tabs>
        <w:ind w:left="4199" w:hanging="360"/>
      </w:pPr>
      <w:rPr>
        <w:rFonts w:ascii="Courier New" w:hAnsi="Courier New" w:hint="default"/>
      </w:rPr>
    </w:lvl>
    <w:lvl w:ilvl="2" w:tplc="0C0A0005">
      <w:start w:val="1"/>
      <w:numFmt w:val="bullet"/>
      <w:lvlText w:val=""/>
      <w:lvlJc w:val="left"/>
      <w:pPr>
        <w:tabs>
          <w:tab w:val="num" w:pos="4919"/>
        </w:tabs>
        <w:ind w:left="4919" w:hanging="360"/>
      </w:pPr>
      <w:rPr>
        <w:rFonts w:ascii="Wingdings" w:hAnsi="Wingdings" w:hint="default"/>
      </w:rPr>
    </w:lvl>
    <w:lvl w:ilvl="3" w:tplc="0C0A0001" w:tentative="1">
      <w:start w:val="1"/>
      <w:numFmt w:val="bullet"/>
      <w:lvlText w:val=""/>
      <w:lvlJc w:val="left"/>
      <w:pPr>
        <w:tabs>
          <w:tab w:val="num" w:pos="5639"/>
        </w:tabs>
        <w:ind w:left="5639" w:hanging="360"/>
      </w:pPr>
      <w:rPr>
        <w:rFonts w:ascii="Symbol" w:hAnsi="Symbol" w:hint="default"/>
      </w:rPr>
    </w:lvl>
    <w:lvl w:ilvl="4" w:tplc="0C0A0003" w:tentative="1">
      <w:start w:val="1"/>
      <w:numFmt w:val="bullet"/>
      <w:lvlText w:val="o"/>
      <w:lvlJc w:val="left"/>
      <w:pPr>
        <w:tabs>
          <w:tab w:val="num" w:pos="6359"/>
        </w:tabs>
        <w:ind w:left="6359" w:hanging="360"/>
      </w:pPr>
      <w:rPr>
        <w:rFonts w:ascii="Courier New" w:hAnsi="Courier New" w:hint="default"/>
      </w:rPr>
    </w:lvl>
    <w:lvl w:ilvl="5" w:tplc="0C0A0005" w:tentative="1">
      <w:start w:val="1"/>
      <w:numFmt w:val="bullet"/>
      <w:lvlText w:val=""/>
      <w:lvlJc w:val="left"/>
      <w:pPr>
        <w:tabs>
          <w:tab w:val="num" w:pos="7079"/>
        </w:tabs>
        <w:ind w:left="7079" w:hanging="360"/>
      </w:pPr>
      <w:rPr>
        <w:rFonts w:ascii="Wingdings" w:hAnsi="Wingdings" w:hint="default"/>
      </w:rPr>
    </w:lvl>
    <w:lvl w:ilvl="6" w:tplc="0C0A0001" w:tentative="1">
      <w:start w:val="1"/>
      <w:numFmt w:val="bullet"/>
      <w:lvlText w:val=""/>
      <w:lvlJc w:val="left"/>
      <w:pPr>
        <w:tabs>
          <w:tab w:val="num" w:pos="7799"/>
        </w:tabs>
        <w:ind w:left="7799" w:hanging="360"/>
      </w:pPr>
      <w:rPr>
        <w:rFonts w:ascii="Symbol" w:hAnsi="Symbol" w:hint="default"/>
      </w:rPr>
    </w:lvl>
    <w:lvl w:ilvl="7" w:tplc="0C0A0003" w:tentative="1">
      <w:start w:val="1"/>
      <w:numFmt w:val="bullet"/>
      <w:lvlText w:val="o"/>
      <w:lvlJc w:val="left"/>
      <w:pPr>
        <w:tabs>
          <w:tab w:val="num" w:pos="8519"/>
        </w:tabs>
        <w:ind w:left="8519" w:hanging="360"/>
      </w:pPr>
      <w:rPr>
        <w:rFonts w:ascii="Courier New" w:hAnsi="Courier New" w:hint="default"/>
      </w:rPr>
    </w:lvl>
    <w:lvl w:ilvl="8" w:tplc="0C0A0005" w:tentative="1">
      <w:start w:val="1"/>
      <w:numFmt w:val="bullet"/>
      <w:lvlText w:val=""/>
      <w:lvlJc w:val="left"/>
      <w:pPr>
        <w:tabs>
          <w:tab w:val="num" w:pos="9239"/>
        </w:tabs>
        <w:ind w:left="9239" w:hanging="360"/>
      </w:pPr>
      <w:rPr>
        <w:rFonts w:ascii="Wingdings" w:hAnsi="Wingdings" w:hint="default"/>
      </w:rPr>
    </w:lvl>
  </w:abstractNum>
  <w:abstractNum w:abstractNumId="20" w15:restartNumberingAfterBreak="0">
    <w:nsid w:val="1F6E691E"/>
    <w:multiLevelType w:val="hybridMultilevel"/>
    <w:tmpl w:val="3AEE3726"/>
    <w:lvl w:ilvl="0" w:tplc="0C0A0001">
      <w:start w:val="1"/>
      <w:numFmt w:val="bullet"/>
      <w:lvlText w:val=""/>
      <w:lvlJc w:val="left"/>
      <w:pPr>
        <w:tabs>
          <w:tab w:val="num" w:pos="1353"/>
        </w:tabs>
        <w:ind w:left="1353"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1F7F7D3E"/>
    <w:multiLevelType w:val="hybridMultilevel"/>
    <w:tmpl w:val="2CDA2E4A"/>
    <w:lvl w:ilvl="0" w:tplc="0C0A000D">
      <w:start w:val="1"/>
      <w:numFmt w:val="bullet"/>
      <w:lvlText w:val=""/>
      <w:lvlJc w:val="left"/>
      <w:pPr>
        <w:tabs>
          <w:tab w:val="num" w:pos="1437"/>
        </w:tabs>
        <w:ind w:left="1437" w:hanging="435"/>
      </w:pPr>
      <w:rPr>
        <w:rFonts w:ascii="Wingdings" w:hAnsi="Wingdings" w:hint="default"/>
      </w:rPr>
    </w:lvl>
    <w:lvl w:ilvl="1" w:tplc="0C0A0003">
      <w:start w:val="1"/>
      <w:numFmt w:val="bullet"/>
      <w:lvlText w:val=""/>
      <w:lvlJc w:val="left"/>
      <w:pPr>
        <w:tabs>
          <w:tab w:val="num" w:pos="2082"/>
        </w:tabs>
        <w:ind w:left="2082" w:hanging="360"/>
      </w:pPr>
      <w:rPr>
        <w:rFonts w:ascii="Wingdings" w:hAnsi="Wingdings" w:hint="default"/>
        <w:color w:val="auto"/>
      </w:rPr>
    </w:lvl>
    <w:lvl w:ilvl="2" w:tplc="0C0A0005">
      <w:start w:val="1"/>
      <w:numFmt w:val="bullet"/>
      <w:lvlText w:val=""/>
      <w:lvlJc w:val="left"/>
      <w:pPr>
        <w:tabs>
          <w:tab w:val="num" w:pos="2802"/>
        </w:tabs>
        <w:ind w:left="2802" w:hanging="360"/>
      </w:pPr>
      <w:rPr>
        <w:rFonts w:ascii="Wingdings" w:hAnsi="Wingdings" w:hint="default"/>
      </w:rPr>
    </w:lvl>
    <w:lvl w:ilvl="3" w:tplc="0C0A0001">
      <w:start w:val="1"/>
      <w:numFmt w:val="bullet"/>
      <w:lvlText w:val=""/>
      <w:lvlJc w:val="left"/>
      <w:pPr>
        <w:tabs>
          <w:tab w:val="num" w:pos="3522"/>
        </w:tabs>
        <w:ind w:left="3522" w:hanging="360"/>
      </w:pPr>
      <w:rPr>
        <w:rFonts w:ascii="Symbol" w:hAnsi="Symbol" w:hint="default"/>
      </w:rPr>
    </w:lvl>
    <w:lvl w:ilvl="4" w:tplc="0C0A0003" w:tentative="1">
      <w:start w:val="1"/>
      <w:numFmt w:val="bullet"/>
      <w:lvlText w:val="o"/>
      <w:lvlJc w:val="left"/>
      <w:pPr>
        <w:tabs>
          <w:tab w:val="num" w:pos="4242"/>
        </w:tabs>
        <w:ind w:left="4242" w:hanging="360"/>
      </w:pPr>
      <w:rPr>
        <w:rFonts w:ascii="Courier New" w:hAnsi="Courier New" w:hint="default"/>
      </w:rPr>
    </w:lvl>
    <w:lvl w:ilvl="5" w:tplc="0C0A0005" w:tentative="1">
      <w:start w:val="1"/>
      <w:numFmt w:val="bullet"/>
      <w:lvlText w:val=""/>
      <w:lvlJc w:val="left"/>
      <w:pPr>
        <w:tabs>
          <w:tab w:val="num" w:pos="4962"/>
        </w:tabs>
        <w:ind w:left="4962" w:hanging="360"/>
      </w:pPr>
      <w:rPr>
        <w:rFonts w:ascii="Wingdings" w:hAnsi="Wingdings" w:hint="default"/>
      </w:rPr>
    </w:lvl>
    <w:lvl w:ilvl="6" w:tplc="0C0A0001" w:tentative="1">
      <w:start w:val="1"/>
      <w:numFmt w:val="bullet"/>
      <w:lvlText w:val=""/>
      <w:lvlJc w:val="left"/>
      <w:pPr>
        <w:tabs>
          <w:tab w:val="num" w:pos="5682"/>
        </w:tabs>
        <w:ind w:left="5682" w:hanging="360"/>
      </w:pPr>
      <w:rPr>
        <w:rFonts w:ascii="Symbol" w:hAnsi="Symbol" w:hint="default"/>
      </w:rPr>
    </w:lvl>
    <w:lvl w:ilvl="7" w:tplc="0C0A0003" w:tentative="1">
      <w:start w:val="1"/>
      <w:numFmt w:val="bullet"/>
      <w:lvlText w:val="o"/>
      <w:lvlJc w:val="left"/>
      <w:pPr>
        <w:tabs>
          <w:tab w:val="num" w:pos="6402"/>
        </w:tabs>
        <w:ind w:left="6402" w:hanging="360"/>
      </w:pPr>
      <w:rPr>
        <w:rFonts w:ascii="Courier New" w:hAnsi="Courier New" w:hint="default"/>
      </w:rPr>
    </w:lvl>
    <w:lvl w:ilvl="8" w:tplc="0C0A0005" w:tentative="1">
      <w:start w:val="1"/>
      <w:numFmt w:val="bullet"/>
      <w:lvlText w:val=""/>
      <w:lvlJc w:val="left"/>
      <w:pPr>
        <w:tabs>
          <w:tab w:val="num" w:pos="7122"/>
        </w:tabs>
        <w:ind w:left="7122" w:hanging="360"/>
      </w:pPr>
      <w:rPr>
        <w:rFonts w:ascii="Wingdings" w:hAnsi="Wingdings" w:hint="default"/>
      </w:rPr>
    </w:lvl>
  </w:abstractNum>
  <w:abstractNum w:abstractNumId="22" w15:restartNumberingAfterBreak="0">
    <w:nsid w:val="218761C7"/>
    <w:multiLevelType w:val="multilevel"/>
    <w:tmpl w:val="B0FA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645E6C"/>
    <w:multiLevelType w:val="hybridMultilevel"/>
    <w:tmpl w:val="64045758"/>
    <w:lvl w:ilvl="0" w:tplc="0C0A0001">
      <w:start w:val="1"/>
      <w:numFmt w:val="bullet"/>
      <w:lvlText w:val=""/>
      <w:lvlJc w:val="left"/>
      <w:pPr>
        <w:ind w:left="642" w:hanging="360"/>
      </w:pPr>
      <w:rPr>
        <w:rFonts w:ascii="Symbol" w:hAnsi="Symbol" w:hint="default"/>
      </w:rPr>
    </w:lvl>
    <w:lvl w:ilvl="1" w:tplc="0C0A0003" w:tentative="1">
      <w:start w:val="1"/>
      <w:numFmt w:val="bullet"/>
      <w:lvlText w:val="o"/>
      <w:lvlJc w:val="left"/>
      <w:pPr>
        <w:ind w:left="1362" w:hanging="360"/>
      </w:pPr>
      <w:rPr>
        <w:rFonts w:ascii="Courier New" w:hAnsi="Courier New" w:cs="Courier New" w:hint="default"/>
      </w:rPr>
    </w:lvl>
    <w:lvl w:ilvl="2" w:tplc="0C0A0005" w:tentative="1">
      <w:start w:val="1"/>
      <w:numFmt w:val="bullet"/>
      <w:lvlText w:val=""/>
      <w:lvlJc w:val="left"/>
      <w:pPr>
        <w:ind w:left="2082" w:hanging="360"/>
      </w:pPr>
      <w:rPr>
        <w:rFonts w:ascii="Wingdings" w:hAnsi="Wingdings" w:hint="default"/>
      </w:rPr>
    </w:lvl>
    <w:lvl w:ilvl="3" w:tplc="0C0A0001" w:tentative="1">
      <w:start w:val="1"/>
      <w:numFmt w:val="bullet"/>
      <w:lvlText w:val=""/>
      <w:lvlJc w:val="left"/>
      <w:pPr>
        <w:ind w:left="2802" w:hanging="360"/>
      </w:pPr>
      <w:rPr>
        <w:rFonts w:ascii="Symbol" w:hAnsi="Symbol" w:hint="default"/>
      </w:rPr>
    </w:lvl>
    <w:lvl w:ilvl="4" w:tplc="0C0A0003" w:tentative="1">
      <w:start w:val="1"/>
      <w:numFmt w:val="bullet"/>
      <w:lvlText w:val="o"/>
      <w:lvlJc w:val="left"/>
      <w:pPr>
        <w:ind w:left="3522" w:hanging="360"/>
      </w:pPr>
      <w:rPr>
        <w:rFonts w:ascii="Courier New" w:hAnsi="Courier New" w:cs="Courier New" w:hint="default"/>
      </w:rPr>
    </w:lvl>
    <w:lvl w:ilvl="5" w:tplc="0C0A0005" w:tentative="1">
      <w:start w:val="1"/>
      <w:numFmt w:val="bullet"/>
      <w:lvlText w:val=""/>
      <w:lvlJc w:val="left"/>
      <w:pPr>
        <w:ind w:left="4242" w:hanging="360"/>
      </w:pPr>
      <w:rPr>
        <w:rFonts w:ascii="Wingdings" w:hAnsi="Wingdings" w:hint="default"/>
      </w:rPr>
    </w:lvl>
    <w:lvl w:ilvl="6" w:tplc="0C0A0001" w:tentative="1">
      <w:start w:val="1"/>
      <w:numFmt w:val="bullet"/>
      <w:lvlText w:val=""/>
      <w:lvlJc w:val="left"/>
      <w:pPr>
        <w:ind w:left="4962" w:hanging="360"/>
      </w:pPr>
      <w:rPr>
        <w:rFonts w:ascii="Symbol" w:hAnsi="Symbol" w:hint="default"/>
      </w:rPr>
    </w:lvl>
    <w:lvl w:ilvl="7" w:tplc="0C0A0003" w:tentative="1">
      <w:start w:val="1"/>
      <w:numFmt w:val="bullet"/>
      <w:lvlText w:val="o"/>
      <w:lvlJc w:val="left"/>
      <w:pPr>
        <w:ind w:left="5682" w:hanging="360"/>
      </w:pPr>
      <w:rPr>
        <w:rFonts w:ascii="Courier New" w:hAnsi="Courier New" w:cs="Courier New" w:hint="default"/>
      </w:rPr>
    </w:lvl>
    <w:lvl w:ilvl="8" w:tplc="0C0A0005" w:tentative="1">
      <w:start w:val="1"/>
      <w:numFmt w:val="bullet"/>
      <w:lvlText w:val=""/>
      <w:lvlJc w:val="left"/>
      <w:pPr>
        <w:ind w:left="6402" w:hanging="360"/>
      </w:pPr>
      <w:rPr>
        <w:rFonts w:ascii="Wingdings" w:hAnsi="Wingdings" w:hint="default"/>
      </w:rPr>
    </w:lvl>
  </w:abstractNum>
  <w:abstractNum w:abstractNumId="24" w15:restartNumberingAfterBreak="0">
    <w:nsid w:val="283C439C"/>
    <w:multiLevelType w:val="hybridMultilevel"/>
    <w:tmpl w:val="D1F8C83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B8141D5"/>
    <w:multiLevelType w:val="hybridMultilevel"/>
    <w:tmpl w:val="7590B212"/>
    <w:lvl w:ilvl="0" w:tplc="0C0A0001">
      <w:start w:val="1"/>
      <w:numFmt w:val="bullet"/>
      <w:lvlText w:val=""/>
      <w:lvlJc w:val="left"/>
      <w:pPr>
        <w:ind w:left="720" w:hanging="360"/>
      </w:pPr>
      <w:rPr>
        <w:rFonts w:ascii="Symbol" w:hAnsi="Symbol" w:hint="default"/>
        <w:caps/>
        <w:color w:val="31849B" w:themeColor="accent5" w:themeShade="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CC701A1"/>
    <w:multiLevelType w:val="multilevel"/>
    <w:tmpl w:val="07DCF55C"/>
    <w:lvl w:ilvl="0">
      <w:start w:val="1"/>
      <w:numFmt w:val="decimal"/>
      <w:lvlText w:val="%1."/>
      <w:lvlJc w:val="left"/>
      <w:pPr>
        <w:ind w:left="360" w:hanging="360"/>
      </w:pPr>
      <w:rPr>
        <w:b/>
      </w:rPr>
    </w:lvl>
    <w:lvl w:ilvl="1">
      <w:start w:val="1"/>
      <w:numFmt w:val="decimal"/>
      <w:pStyle w:val="EJIE-Titulo4"/>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CCA7B08"/>
    <w:multiLevelType w:val="hybridMultilevel"/>
    <w:tmpl w:val="7AF0C03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DAB2BC0"/>
    <w:multiLevelType w:val="hybridMultilevel"/>
    <w:tmpl w:val="EB7CBB6C"/>
    <w:lvl w:ilvl="0" w:tplc="0C0A000B">
      <w:start w:val="1"/>
      <w:numFmt w:val="bullet"/>
      <w:lvlText w:val=""/>
      <w:lvlJc w:val="left"/>
      <w:pPr>
        <w:ind w:left="720" w:hanging="360"/>
      </w:pPr>
      <w:rPr>
        <w:rFonts w:ascii="Wingdings" w:hAnsi="Wingdings"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F1B505E"/>
    <w:multiLevelType w:val="hybridMultilevel"/>
    <w:tmpl w:val="BCC427D6"/>
    <w:lvl w:ilvl="0" w:tplc="7C204CC6">
      <w:start w:val="1"/>
      <w:numFmt w:val="decimal"/>
      <w:lvlText w:val="%1-"/>
      <w:lvlJc w:val="left"/>
      <w:pPr>
        <w:ind w:left="720" w:hanging="360"/>
      </w:pPr>
      <w:rPr>
        <w:rFonts w:eastAsia="Arial Unicode MS" w:hint="default"/>
        <w:b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22616C9"/>
    <w:multiLevelType w:val="hybridMultilevel"/>
    <w:tmpl w:val="9FC015A0"/>
    <w:lvl w:ilvl="0" w:tplc="FB56A988">
      <w:numFmt w:val="bullet"/>
      <w:lvlText w:val="-"/>
      <w:lvlJc w:val="left"/>
      <w:pPr>
        <w:tabs>
          <w:tab w:val="num" w:pos="1994"/>
        </w:tabs>
        <w:ind w:left="1994" w:hanging="360"/>
      </w:pPr>
      <w:rPr>
        <w:rFonts w:ascii="Arial" w:eastAsia="Times New Roman" w:hAnsi="Arial" w:cs="Arial" w:hint="default"/>
      </w:rPr>
    </w:lvl>
    <w:lvl w:ilvl="1" w:tplc="040A0003">
      <w:start w:val="1"/>
      <w:numFmt w:val="bullet"/>
      <w:lvlText w:val="o"/>
      <w:lvlJc w:val="left"/>
      <w:pPr>
        <w:tabs>
          <w:tab w:val="num" w:pos="2714"/>
        </w:tabs>
        <w:ind w:left="2714" w:hanging="360"/>
      </w:pPr>
      <w:rPr>
        <w:rFonts w:ascii="Courier New" w:hAnsi="Courier New" w:cs="Courier New" w:hint="default"/>
      </w:rPr>
    </w:lvl>
    <w:lvl w:ilvl="2" w:tplc="040A0005">
      <w:start w:val="1"/>
      <w:numFmt w:val="bullet"/>
      <w:lvlText w:val=""/>
      <w:lvlJc w:val="left"/>
      <w:pPr>
        <w:tabs>
          <w:tab w:val="num" w:pos="3434"/>
        </w:tabs>
        <w:ind w:left="3434" w:hanging="360"/>
      </w:pPr>
      <w:rPr>
        <w:rFonts w:ascii="Wingdings" w:hAnsi="Wingdings" w:hint="default"/>
      </w:rPr>
    </w:lvl>
    <w:lvl w:ilvl="3" w:tplc="040A0001">
      <w:start w:val="1"/>
      <w:numFmt w:val="bullet"/>
      <w:lvlText w:val=""/>
      <w:lvlJc w:val="left"/>
      <w:pPr>
        <w:tabs>
          <w:tab w:val="num" w:pos="4154"/>
        </w:tabs>
        <w:ind w:left="4154" w:hanging="360"/>
      </w:pPr>
      <w:rPr>
        <w:rFonts w:ascii="Symbol" w:hAnsi="Symbol" w:hint="default"/>
      </w:rPr>
    </w:lvl>
    <w:lvl w:ilvl="4" w:tplc="040A0003" w:tentative="1">
      <w:start w:val="1"/>
      <w:numFmt w:val="bullet"/>
      <w:lvlText w:val="o"/>
      <w:lvlJc w:val="left"/>
      <w:pPr>
        <w:tabs>
          <w:tab w:val="num" w:pos="4874"/>
        </w:tabs>
        <w:ind w:left="4874" w:hanging="360"/>
      </w:pPr>
      <w:rPr>
        <w:rFonts w:ascii="Courier New" w:hAnsi="Courier New" w:cs="Courier New" w:hint="default"/>
      </w:rPr>
    </w:lvl>
    <w:lvl w:ilvl="5" w:tplc="040A0005" w:tentative="1">
      <w:start w:val="1"/>
      <w:numFmt w:val="bullet"/>
      <w:lvlText w:val=""/>
      <w:lvlJc w:val="left"/>
      <w:pPr>
        <w:tabs>
          <w:tab w:val="num" w:pos="5594"/>
        </w:tabs>
        <w:ind w:left="5594" w:hanging="360"/>
      </w:pPr>
      <w:rPr>
        <w:rFonts w:ascii="Wingdings" w:hAnsi="Wingdings" w:hint="default"/>
      </w:rPr>
    </w:lvl>
    <w:lvl w:ilvl="6" w:tplc="040A0001" w:tentative="1">
      <w:start w:val="1"/>
      <w:numFmt w:val="bullet"/>
      <w:lvlText w:val=""/>
      <w:lvlJc w:val="left"/>
      <w:pPr>
        <w:tabs>
          <w:tab w:val="num" w:pos="6314"/>
        </w:tabs>
        <w:ind w:left="6314" w:hanging="360"/>
      </w:pPr>
      <w:rPr>
        <w:rFonts w:ascii="Symbol" w:hAnsi="Symbol" w:hint="default"/>
      </w:rPr>
    </w:lvl>
    <w:lvl w:ilvl="7" w:tplc="040A0003" w:tentative="1">
      <w:start w:val="1"/>
      <w:numFmt w:val="bullet"/>
      <w:lvlText w:val="o"/>
      <w:lvlJc w:val="left"/>
      <w:pPr>
        <w:tabs>
          <w:tab w:val="num" w:pos="7034"/>
        </w:tabs>
        <w:ind w:left="7034" w:hanging="360"/>
      </w:pPr>
      <w:rPr>
        <w:rFonts w:ascii="Courier New" w:hAnsi="Courier New" w:cs="Courier New" w:hint="default"/>
      </w:rPr>
    </w:lvl>
    <w:lvl w:ilvl="8" w:tplc="040A0005" w:tentative="1">
      <w:start w:val="1"/>
      <w:numFmt w:val="bullet"/>
      <w:lvlText w:val=""/>
      <w:lvlJc w:val="left"/>
      <w:pPr>
        <w:tabs>
          <w:tab w:val="num" w:pos="7754"/>
        </w:tabs>
        <w:ind w:left="7754" w:hanging="360"/>
      </w:pPr>
      <w:rPr>
        <w:rFonts w:ascii="Wingdings" w:hAnsi="Wingdings" w:hint="default"/>
      </w:rPr>
    </w:lvl>
  </w:abstractNum>
  <w:abstractNum w:abstractNumId="31" w15:restartNumberingAfterBreak="0">
    <w:nsid w:val="32DE2659"/>
    <w:multiLevelType w:val="hybridMultilevel"/>
    <w:tmpl w:val="D4D453AA"/>
    <w:lvl w:ilvl="0" w:tplc="0C0A0001">
      <w:start w:val="1"/>
      <w:numFmt w:val="bullet"/>
      <w:lvlText w:val=""/>
      <w:lvlJc w:val="left"/>
      <w:pPr>
        <w:ind w:left="1428" w:hanging="360"/>
      </w:pPr>
      <w:rPr>
        <w:rFonts w:ascii="Symbol" w:hAnsi="Symbol" w:hint="default"/>
        <w:caps/>
        <w:color w:val="00BFBF"/>
        <w:u w:val="none" w:color="31849B" w:themeColor="accent5" w:themeShade="BF"/>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33F212F9"/>
    <w:multiLevelType w:val="hybridMultilevel"/>
    <w:tmpl w:val="9A4E16BE"/>
    <w:lvl w:ilvl="0" w:tplc="0C0A0001">
      <w:start w:val="1"/>
      <w:numFmt w:val="bullet"/>
      <w:lvlText w:val=""/>
      <w:lvlJc w:val="left"/>
      <w:pPr>
        <w:ind w:left="1145"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33" w15:restartNumberingAfterBreak="0">
    <w:nsid w:val="35280293"/>
    <w:multiLevelType w:val="hybridMultilevel"/>
    <w:tmpl w:val="B5FCF556"/>
    <w:lvl w:ilvl="0" w:tplc="63CCE5E8">
      <w:start w:val="1"/>
      <w:numFmt w:val="decimal"/>
      <w:lvlText w:val="%1."/>
      <w:lvlJc w:val="left"/>
      <w:pPr>
        <w:ind w:left="786" w:hanging="360"/>
      </w:pPr>
      <w:rPr>
        <w:rFonts w:hint="default"/>
        <w:b w:val="0"/>
        <w:i w:val="0"/>
      </w:rPr>
    </w:lvl>
    <w:lvl w:ilvl="1" w:tplc="0C0A0019" w:tentative="1">
      <w:start w:val="1"/>
      <w:numFmt w:val="lowerLetter"/>
      <w:lvlText w:val="%2."/>
      <w:lvlJc w:val="left"/>
      <w:pPr>
        <w:ind w:left="1506" w:hanging="360"/>
      </w:pPr>
    </w:lvl>
    <w:lvl w:ilvl="2" w:tplc="0C0A001B">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4" w15:restartNumberingAfterBreak="0">
    <w:nsid w:val="36227228"/>
    <w:multiLevelType w:val="hybridMultilevel"/>
    <w:tmpl w:val="E3FE471C"/>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7431A0"/>
    <w:multiLevelType w:val="hybridMultilevel"/>
    <w:tmpl w:val="7FBA64E0"/>
    <w:lvl w:ilvl="0" w:tplc="0C0A0001">
      <w:start w:val="1"/>
      <w:numFmt w:val="bullet"/>
      <w:lvlText w:val=""/>
      <w:lvlJc w:val="left"/>
      <w:pPr>
        <w:ind w:left="72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6906ABA"/>
    <w:multiLevelType w:val="hybridMultilevel"/>
    <w:tmpl w:val="8A66F222"/>
    <w:lvl w:ilvl="0" w:tplc="1C86A190">
      <w:start w:val="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9815704"/>
    <w:multiLevelType w:val="hybridMultilevel"/>
    <w:tmpl w:val="E75EBD94"/>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0C0A000B">
      <w:start w:val="1"/>
      <w:numFmt w:val="bullet"/>
      <w:lvlText w:val=""/>
      <w:lvlJc w:val="left"/>
      <w:pPr>
        <w:ind w:left="1506" w:hanging="360"/>
      </w:pPr>
      <w:rPr>
        <w:rFonts w:ascii="Wingdings" w:hAnsi="Wingdings" w:hint="default"/>
        <w:caps/>
        <w:strike w:val="0"/>
        <w:dstrike w:val="0"/>
        <w:color w:val="31849B" w:themeColor="accent5" w:themeShade="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8" w15:restartNumberingAfterBreak="0">
    <w:nsid w:val="3E7C5F51"/>
    <w:multiLevelType w:val="hybridMultilevel"/>
    <w:tmpl w:val="93D602C8"/>
    <w:lvl w:ilvl="0" w:tplc="EC3E8E62">
      <w:start w:val="1"/>
      <w:numFmt w:val="bullet"/>
      <w:pStyle w:val="SANG2"/>
      <w:lvlText w:val=""/>
      <w:lvlJc w:val="left"/>
      <w:pPr>
        <w:tabs>
          <w:tab w:val="num" w:pos="3075"/>
        </w:tabs>
        <w:ind w:left="3075" w:hanging="360"/>
      </w:pPr>
      <w:rPr>
        <w:rFonts w:ascii="Wingdings" w:hAnsi="Wingdings" w:hint="default"/>
      </w:rPr>
    </w:lvl>
    <w:lvl w:ilvl="1" w:tplc="040A0003">
      <w:start w:val="1"/>
      <w:numFmt w:val="bullet"/>
      <w:lvlText w:val="o"/>
      <w:lvlJc w:val="left"/>
      <w:pPr>
        <w:tabs>
          <w:tab w:val="num" w:pos="3795"/>
        </w:tabs>
        <w:ind w:left="3795" w:hanging="360"/>
      </w:pPr>
      <w:rPr>
        <w:rFonts w:ascii="Courier New" w:hAnsi="Courier New" w:cs="Courier New" w:hint="default"/>
      </w:rPr>
    </w:lvl>
    <w:lvl w:ilvl="2" w:tplc="040A0005">
      <w:start w:val="1"/>
      <w:numFmt w:val="bullet"/>
      <w:lvlText w:val=""/>
      <w:lvlJc w:val="left"/>
      <w:pPr>
        <w:tabs>
          <w:tab w:val="num" w:pos="4515"/>
        </w:tabs>
        <w:ind w:left="4515" w:hanging="360"/>
      </w:pPr>
      <w:rPr>
        <w:rFonts w:ascii="Wingdings" w:hAnsi="Wingdings" w:hint="default"/>
      </w:rPr>
    </w:lvl>
    <w:lvl w:ilvl="3" w:tplc="040A0001" w:tentative="1">
      <w:start w:val="1"/>
      <w:numFmt w:val="bullet"/>
      <w:lvlText w:val=""/>
      <w:lvlJc w:val="left"/>
      <w:pPr>
        <w:tabs>
          <w:tab w:val="num" w:pos="5235"/>
        </w:tabs>
        <w:ind w:left="5235" w:hanging="360"/>
      </w:pPr>
      <w:rPr>
        <w:rFonts w:ascii="Symbol" w:hAnsi="Symbol" w:hint="default"/>
      </w:rPr>
    </w:lvl>
    <w:lvl w:ilvl="4" w:tplc="040A0003" w:tentative="1">
      <w:start w:val="1"/>
      <w:numFmt w:val="bullet"/>
      <w:lvlText w:val="o"/>
      <w:lvlJc w:val="left"/>
      <w:pPr>
        <w:tabs>
          <w:tab w:val="num" w:pos="5955"/>
        </w:tabs>
        <w:ind w:left="5955" w:hanging="360"/>
      </w:pPr>
      <w:rPr>
        <w:rFonts w:ascii="Courier New" w:hAnsi="Courier New" w:cs="Courier New" w:hint="default"/>
      </w:rPr>
    </w:lvl>
    <w:lvl w:ilvl="5" w:tplc="040A0005" w:tentative="1">
      <w:start w:val="1"/>
      <w:numFmt w:val="bullet"/>
      <w:lvlText w:val=""/>
      <w:lvlJc w:val="left"/>
      <w:pPr>
        <w:tabs>
          <w:tab w:val="num" w:pos="6675"/>
        </w:tabs>
        <w:ind w:left="6675" w:hanging="360"/>
      </w:pPr>
      <w:rPr>
        <w:rFonts w:ascii="Wingdings" w:hAnsi="Wingdings" w:hint="default"/>
      </w:rPr>
    </w:lvl>
    <w:lvl w:ilvl="6" w:tplc="040A0001" w:tentative="1">
      <w:start w:val="1"/>
      <w:numFmt w:val="bullet"/>
      <w:lvlText w:val=""/>
      <w:lvlJc w:val="left"/>
      <w:pPr>
        <w:tabs>
          <w:tab w:val="num" w:pos="7395"/>
        </w:tabs>
        <w:ind w:left="7395" w:hanging="360"/>
      </w:pPr>
      <w:rPr>
        <w:rFonts w:ascii="Symbol" w:hAnsi="Symbol" w:hint="default"/>
      </w:rPr>
    </w:lvl>
    <w:lvl w:ilvl="7" w:tplc="040A0003" w:tentative="1">
      <w:start w:val="1"/>
      <w:numFmt w:val="bullet"/>
      <w:lvlText w:val="o"/>
      <w:lvlJc w:val="left"/>
      <w:pPr>
        <w:tabs>
          <w:tab w:val="num" w:pos="8115"/>
        </w:tabs>
        <w:ind w:left="8115" w:hanging="360"/>
      </w:pPr>
      <w:rPr>
        <w:rFonts w:ascii="Courier New" w:hAnsi="Courier New" w:cs="Courier New" w:hint="default"/>
      </w:rPr>
    </w:lvl>
    <w:lvl w:ilvl="8" w:tplc="040A0005" w:tentative="1">
      <w:start w:val="1"/>
      <w:numFmt w:val="bullet"/>
      <w:lvlText w:val=""/>
      <w:lvlJc w:val="left"/>
      <w:pPr>
        <w:tabs>
          <w:tab w:val="num" w:pos="8835"/>
        </w:tabs>
        <w:ind w:left="8835" w:hanging="360"/>
      </w:pPr>
      <w:rPr>
        <w:rFonts w:ascii="Wingdings" w:hAnsi="Wingdings" w:hint="default"/>
      </w:rPr>
    </w:lvl>
  </w:abstractNum>
  <w:abstractNum w:abstractNumId="39" w15:restartNumberingAfterBreak="0">
    <w:nsid w:val="40D14F65"/>
    <w:multiLevelType w:val="hybridMultilevel"/>
    <w:tmpl w:val="4C606220"/>
    <w:lvl w:ilvl="0" w:tplc="FB56A988">
      <w:numFmt w:val="bullet"/>
      <w:lvlText w:val="-"/>
      <w:lvlJc w:val="left"/>
      <w:pPr>
        <w:tabs>
          <w:tab w:val="num" w:pos="360"/>
        </w:tabs>
        <w:ind w:left="360" w:hanging="360"/>
      </w:pPr>
      <w:rPr>
        <w:rFonts w:ascii="Arial" w:eastAsia="Times New Roman" w:hAnsi="Arial" w:cs="Times New Roman" w:hint="default"/>
      </w:rPr>
    </w:lvl>
    <w:lvl w:ilvl="1" w:tplc="AEB620DC">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A75D37"/>
    <w:multiLevelType w:val="multilevel"/>
    <w:tmpl w:val="029C7F5C"/>
    <w:lvl w:ilvl="0">
      <w:start w:val="1"/>
      <w:numFmt w:val="upperRoman"/>
      <w:pStyle w:val="PCP-TituloSeccio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429F129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42EE7055"/>
    <w:multiLevelType w:val="hybridMultilevel"/>
    <w:tmpl w:val="9AC400D6"/>
    <w:lvl w:ilvl="0" w:tplc="0C0A0001">
      <w:start w:val="1"/>
      <w:numFmt w:val="bullet"/>
      <w:lvlText w:val=""/>
      <w:lvlJc w:val="left"/>
      <w:pPr>
        <w:ind w:left="786" w:hanging="360"/>
      </w:pPr>
      <w:rPr>
        <w:rFonts w:ascii="Symbol" w:hAnsi="Symbol" w:hint="default"/>
        <w:caps/>
        <w:color w:val="31849B" w:themeColor="accent5" w:themeShade="BF"/>
        <w:u w:val="none" w:color="31849B" w:themeColor="accent5" w:themeShade="BF"/>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3" w15:restartNumberingAfterBreak="0">
    <w:nsid w:val="44261B0F"/>
    <w:multiLevelType w:val="hybridMultilevel"/>
    <w:tmpl w:val="959C18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4" w15:restartNumberingAfterBreak="0">
    <w:nsid w:val="445D6953"/>
    <w:multiLevelType w:val="hybridMultilevel"/>
    <w:tmpl w:val="73B2142A"/>
    <w:lvl w:ilvl="0" w:tplc="0C0A0001">
      <w:start w:val="1"/>
      <w:numFmt w:val="bullet"/>
      <w:lvlText w:val=""/>
      <w:lvlJc w:val="left"/>
      <w:pPr>
        <w:ind w:left="1145" w:hanging="360"/>
      </w:pPr>
      <w:rPr>
        <w:rFonts w:ascii="Symbol" w:hAnsi="Symbol" w:hint="default"/>
        <w:caps/>
        <w:color w:val="31849B" w:themeColor="accent5" w:themeShade="BF"/>
        <w:u w:val="none" w:color="31849B" w:themeColor="accent5" w:themeShade="BF"/>
      </w:rPr>
    </w:lvl>
    <w:lvl w:ilvl="1" w:tplc="0C0A0003">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45" w15:restartNumberingAfterBreak="0">
    <w:nsid w:val="44650B2F"/>
    <w:multiLevelType w:val="hybridMultilevel"/>
    <w:tmpl w:val="4B66E6A4"/>
    <w:lvl w:ilvl="0" w:tplc="F70880AA">
      <w:start w:val="1"/>
      <w:numFmt w:val="bullet"/>
      <w:lvlText w:val=""/>
      <w:lvlJc w:val="left"/>
      <w:pPr>
        <w:ind w:left="720" w:hanging="360"/>
      </w:pPr>
      <w:rPr>
        <w:rFonts w:ascii="Wingdings" w:hAnsi="Wingdings" w:hint="default"/>
        <w:caps/>
        <w:color w:val="31849B" w:themeColor="accent5" w:themeShade="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44C02DF0"/>
    <w:multiLevelType w:val="hybridMultilevel"/>
    <w:tmpl w:val="065C5DEA"/>
    <w:lvl w:ilvl="0" w:tplc="0C0A0001">
      <w:start w:val="1"/>
      <w:numFmt w:val="bullet"/>
      <w:lvlText w:val=""/>
      <w:lvlJc w:val="left"/>
      <w:pPr>
        <w:tabs>
          <w:tab w:val="num" w:pos="1353"/>
        </w:tabs>
        <w:ind w:left="1353"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19">
      <w:start w:val="1"/>
      <w:numFmt w:val="lowerLetter"/>
      <w:lvlText w:val="%3."/>
      <w:lvlJc w:val="lef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47030AD2"/>
    <w:multiLevelType w:val="multilevel"/>
    <w:tmpl w:val="FB9E6092"/>
    <w:lvl w:ilvl="0">
      <w:start w:val="1"/>
      <w:numFmt w:val="upperRoman"/>
      <w:pStyle w:val="EJIE-Titulo1"/>
      <w:lvlText w:val="%1."/>
      <w:lvlJc w:val="left"/>
      <w:pPr>
        <w:ind w:left="0" w:firstLine="0"/>
      </w:pPr>
      <w:rPr>
        <w:rFonts w:hint="default"/>
      </w:rPr>
    </w:lvl>
    <w:lvl w:ilvl="1">
      <w:start w:val="1"/>
      <w:numFmt w:val="decimal"/>
      <w:lvlRestart w:val="0"/>
      <w:pStyle w:val="EJIE-Titulo2"/>
      <w:suff w:val="nothing"/>
      <w:lvlText w:val="%2."/>
      <w:lvlJc w:val="left"/>
      <w:pPr>
        <w:ind w:left="142" w:firstLine="0"/>
      </w:pPr>
      <w:rPr>
        <w:rFonts w:hint="default"/>
      </w:rPr>
    </w:lvl>
    <w:lvl w:ilvl="2">
      <w:start w:val="1"/>
      <w:numFmt w:val="decimal"/>
      <w:lvlRestart w:val="0"/>
      <w:pStyle w:val="EJIE-Titulo3"/>
      <w:lvlText w:val="%2.%3"/>
      <w:lvlJc w:val="left"/>
      <w:pPr>
        <w:ind w:left="1844" w:firstLine="0"/>
      </w:pPr>
      <w:rPr>
        <w:rFonts w:hint="default"/>
        <w:lang w:val="es-ES"/>
      </w:rPr>
    </w:lvl>
    <w:lvl w:ilvl="3">
      <w:start w:val="1"/>
      <w:numFmt w:val="decimal"/>
      <w:lvlText w:val="%4."/>
      <w:lvlJc w:val="left"/>
      <w:pPr>
        <w:ind w:left="3588" w:hanging="357"/>
      </w:pPr>
      <w:rPr>
        <w:rFonts w:hint="default"/>
      </w:rPr>
    </w:lvl>
    <w:lvl w:ilvl="4">
      <w:start w:val="1"/>
      <w:numFmt w:val="lowerLetter"/>
      <w:lvlText w:val="%5."/>
      <w:lvlJc w:val="left"/>
      <w:pPr>
        <w:ind w:left="4665" w:hanging="357"/>
      </w:pPr>
      <w:rPr>
        <w:rFonts w:hint="default"/>
      </w:rPr>
    </w:lvl>
    <w:lvl w:ilvl="5">
      <w:start w:val="1"/>
      <w:numFmt w:val="lowerRoman"/>
      <w:lvlText w:val="%6."/>
      <w:lvlJc w:val="right"/>
      <w:pPr>
        <w:ind w:left="5742" w:hanging="357"/>
      </w:pPr>
      <w:rPr>
        <w:rFonts w:hint="default"/>
      </w:rPr>
    </w:lvl>
    <w:lvl w:ilvl="6">
      <w:start w:val="1"/>
      <w:numFmt w:val="decimal"/>
      <w:lvlText w:val="%7."/>
      <w:lvlJc w:val="left"/>
      <w:pPr>
        <w:ind w:left="6819" w:hanging="357"/>
      </w:pPr>
      <w:rPr>
        <w:rFonts w:hint="default"/>
      </w:rPr>
    </w:lvl>
    <w:lvl w:ilvl="7">
      <w:start w:val="1"/>
      <w:numFmt w:val="lowerLetter"/>
      <w:lvlText w:val="%8."/>
      <w:lvlJc w:val="left"/>
      <w:pPr>
        <w:ind w:left="7896" w:hanging="357"/>
      </w:pPr>
      <w:rPr>
        <w:rFonts w:hint="default"/>
      </w:rPr>
    </w:lvl>
    <w:lvl w:ilvl="8">
      <w:start w:val="1"/>
      <w:numFmt w:val="lowerRoman"/>
      <w:lvlText w:val="%9."/>
      <w:lvlJc w:val="right"/>
      <w:pPr>
        <w:ind w:left="8973" w:hanging="357"/>
      </w:pPr>
      <w:rPr>
        <w:rFonts w:hint="default"/>
      </w:rPr>
    </w:lvl>
  </w:abstractNum>
  <w:abstractNum w:abstractNumId="48" w15:restartNumberingAfterBreak="0">
    <w:nsid w:val="48C158C5"/>
    <w:multiLevelType w:val="hybridMultilevel"/>
    <w:tmpl w:val="A5C4BF64"/>
    <w:lvl w:ilvl="0" w:tplc="0C0A0001">
      <w:start w:val="1"/>
      <w:numFmt w:val="bullet"/>
      <w:lvlText w:val=""/>
      <w:lvlJc w:val="left"/>
      <w:pPr>
        <w:ind w:left="72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95808DD"/>
    <w:multiLevelType w:val="multilevel"/>
    <w:tmpl w:val="833647E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color w:val="auto"/>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0" w15:restartNumberingAfterBreak="0">
    <w:nsid w:val="49EC25C1"/>
    <w:multiLevelType w:val="hybridMultilevel"/>
    <w:tmpl w:val="B0DEC23E"/>
    <w:lvl w:ilvl="0" w:tplc="FB56A988">
      <w:numFmt w:val="bullet"/>
      <w:lvlText w:val="-"/>
      <w:lvlJc w:val="left"/>
      <w:pPr>
        <w:ind w:left="360" w:hanging="360"/>
      </w:pPr>
      <w:rPr>
        <w:rFonts w:ascii="Arial" w:eastAsia="Times New Roman" w:hAnsi="Arial" w:cs="Arial"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1" w15:restartNumberingAfterBreak="0">
    <w:nsid w:val="4B5C4EFD"/>
    <w:multiLevelType w:val="hybridMultilevel"/>
    <w:tmpl w:val="FB9C5256"/>
    <w:lvl w:ilvl="0" w:tplc="0C0A0001">
      <w:start w:val="1"/>
      <w:numFmt w:val="bullet"/>
      <w:lvlText w:val=""/>
      <w:lvlJc w:val="left"/>
      <w:pPr>
        <w:ind w:left="1428"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2" w15:restartNumberingAfterBreak="0">
    <w:nsid w:val="4D8532BB"/>
    <w:multiLevelType w:val="hybridMultilevel"/>
    <w:tmpl w:val="0CF45730"/>
    <w:lvl w:ilvl="0" w:tplc="DD6AEBB2">
      <w:start w:val="1"/>
      <w:numFmt w:val="decimal"/>
      <w:lvlText w:val="%1."/>
      <w:lvlJc w:val="left"/>
      <w:pPr>
        <w:ind w:left="1068" w:hanging="360"/>
      </w:pPr>
      <w:rPr>
        <w:rFonts w:ascii="Calibri" w:hAnsi="Calibri" w:hint="default"/>
        <w:sz w:val="22"/>
      </w:rPr>
    </w:lvl>
    <w:lvl w:ilvl="1" w:tplc="4FB443F4">
      <w:start w:val="1"/>
      <w:numFmt w:val="decimal"/>
      <w:lvlText w:val="%2)"/>
      <w:lvlJc w:val="left"/>
      <w:pPr>
        <w:ind w:left="1788" w:hanging="360"/>
      </w:pPr>
      <w:rPr>
        <w:rFonts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3" w15:restartNumberingAfterBreak="0">
    <w:nsid w:val="4D981363"/>
    <w:multiLevelType w:val="hybridMultilevel"/>
    <w:tmpl w:val="0C08F32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4" w15:restartNumberingAfterBreak="0">
    <w:nsid w:val="51172B20"/>
    <w:multiLevelType w:val="hybridMultilevel"/>
    <w:tmpl w:val="3AA41882"/>
    <w:lvl w:ilvl="0" w:tplc="76147E2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4532DA8"/>
    <w:multiLevelType w:val="singleLevel"/>
    <w:tmpl w:val="0C0A0013"/>
    <w:lvl w:ilvl="0">
      <w:start w:val="1"/>
      <w:numFmt w:val="upperRoman"/>
      <w:lvlText w:val="%1."/>
      <w:lvlJc w:val="left"/>
      <w:pPr>
        <w:tabs>
          <w:tab w:val="num" w:pos="720"/>
        </w:tabs>
        <w:ind w:left="720" w:hanging="720"/>
      </w:pPr>
    </w:lvl>
  </w:abstractNum>
  <w:abstractNum w:abstractNumId="56" w15:restartNumberingAfterBreak="0">
    <w:nsid w:val="551C6B34"/>
    <w:multiLevelType w:val="hybridMultilevel"/>
    <w:tmpl w:val="D512C8D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7" w15:restartNumberingAfterBreak="0">
    <w:nsid w:val="55D050B1"/>
    <w:multiLevelType w:val="hybridMultilevel"/>
    <w:tmpl w:val="BE6A99F6"/>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8" w15:restartNumberingAfterBreak="0">
    <w:nsid w:val="55DD452F"/>
    <w:multiLevelType w:val="hybridMultilevel"/>
    <w:tmpl w:val="C2748B6C"/>
    <w:lvl w:ilvl="0" w:tplc="0C0A0017">
      <w:start w:val="1"/>
      <w:numFmt w:val="lowerLetter"/>
      <w:lvlText w:val="%1)"/>
      <w:lvlJc w:val="left"/>
      <w:pPr>
        <w:ind w:left="720" w:hanging="360"/>
      </w:pPr>
      <w:rPr>
        <w:rFonts w:hint="default"/>
      </w:rPr>
    </w:lvl>
    <w:lvl w:ilvl="1" w:tplc="91DAE316">
      <w:start w:val="1"/>
      <w:numFmt w:val="lowerRoman"/>
      <w:lvlText w:val="%2."/>
      <w:lvlJc w:val="right"/>
      <w:pPr>
        <w:ind w:left="1440" w:hanging="360"/>
      </w:pPr>
      <w:rPr>
        <w:b/>
        <w:i w:val="0"/>
        <w:color w:val="auto"/>
      </w:rPr>
    </w:lvl>
    <w:lvl w:ilvl="2" w:tplc="0C0A0017">
      <w:start w:val="1"/>
      <w:numFmt w:val="lowerLetter"/>
      <w:lvlText w:val="%3)"/>
      <w:lvlJc w:val="left"/>
      <w:pPr>
        <w:ind w:left="644" w:hanging="360"/>
      </w:pPr>
      <w:rPr>
        <w:rFonts w:hint="default"/>
      </w:rPr>
    </w:lvl>
    <w:lvl w:ilvl="3" w:tplc="0C0A0017">
      <w:start w:val="1"/>
      <w:numFmt w:val="lowerLetter"/>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57E25020"/>
    <w:multiLevelType w:val="hybridMultilevel"/>
    <w:tmpl w:val="3D88E52E"/>
    <w:lvl w:ilvl="0" w:tplc="0C0A0001">
      <w:start w:val="1"/>
      <w:numFmt w:val="bullet"/>
      <w:lvlText w:val=""/>
      <w:lvlJc w:val="left"/>
      <w:pPr>
        <w:ind w:left="1713"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60" w15:restartNumberingAfterBreak="0">
    <w:nsid w:val="57F217C9"/>
    <w:multiLevelType w:val="hybridMultilevel"/>
    <w:tmpl w:val="524A4172"/>
    <w:lvl w:ilvl="0" w:tplc="0C0A0013">
      <w:start w:val="1"/>
      <w:numFmt w:val="upperRoman"/>
      <w:lvlText w:val="%1."/>
      <w:lvlJc w:val="righ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1" w15:restartNumberingAfterBreak="0">
    <w:nsid w:val="5A7A51AF"/>
    <w:multiLevelType w:val="hybridMultilevel"/>
    <w:tmpl w:val="E5220904"/>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2" w15:restartNumberingAfterBreak="0">
    <w:nsid w:val="5C6B303E"/>
    <w:multiLevelType w:val="hybridMultilevel"/>
    <w:tmpl w:val="83E6A904"/>
    <w:lvl w:ilvl="0" w:tplc="0C0A0001">
      <w:start w:val="1"/>
      <w:numFmt w:val="bullet"/>
      <w:lvlText w:val=""/>
      <w:lvlJc w:val="left"/>
      <w:pPr>
        <w:ind w:left="108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3" w15:restartNumberingAfterBreak="0">
    <w:nsid w:val="5ECC0D45"/>
    <w:multiLevelType w:val="hybridMultilevel"/>
    <w:tmpl w:val="F07C6022"/>
    <w:lvl w:ilvl="0" w:tplc="F70880AA">
      <w:start w:val="1"/>
      <w:numFmt w:val="bullet"/>
      <w:lvlText w:val=""/>
      <w:lvlJc w:val="left"/>
      <w:pPr>
        <w:ind w:left="1428" w:hanging="360"/>
      </w:pPr>
      <w:rPr>
        <w:rFonts w:ascii="Wingdings" w:hAnsi="Wingdings" w:hint="default"/>
        <w:caps/>
        <w:color w:val="31849B" w:themeColor="accent5" w:themeShade="BF"/>
        <w:u w:val="none" w:color="31849B" w:themeColor="accent5" w:themeShade="BF"/>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4" w15:restartNumberingAfterBreak="0">
    <w:nsid w:val="60167381"/>
    <w:multiLevelType w:val="hybridMultilevel"/>
    <w:tmpl w:val="C5A292F8"/>
    <w:lvl w:ilvl="0" w:tplc="0C0A0003">
      <w:start w:val="1"/>
      <w:numFmt w:val="bullet"/>
      <w:lvlText w:val="o"/>
      <w:lvlJc w:val="left"/>
      <w:pPr>
        <w:ind w:left="1353" w:hanging="360"/>
      </w:pPr>
      <w:rPr>
        <w:rFonts w:ascii="Courier New" w:hAnsi="Courier New" w:cs="Courier New" w:hint="default"/>
      </w:rPr>
    </w:lvl>
    <w:lvl w:ilvl="1" w:tplc="0C0A0003">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65" w15:restartNumberingAfterBreak="0">
    <w:nsid w:val="61245E67"/>
    <w:multiLevelType w:val="hybridMultilevel"/>
    <w:tmpl w:val="DFB8245C"/>
    <w:lvl w:ilvl="0" w:tplc="0C0A0001">
      <w:start w:val="1"/>
      <w:numFmt w:val="bullet"/>
      <w:lvlText w:val=""/>
      <w:lvlJc w:val="left"/>
      <w:pPr>
        <w:ind w:left="1440" w:hanging="360"/>
      </w:pPr>
      <w:rPr>
        <w:rFonts w:ascii="Symbol" w:hAnsi="Symbol" w:hint="default"/>
        <w:caps/>
        <w:color w:val="31849B" w:themeColor="accent5" w:themeShade="BF"/>
        <w:u w:val="none" w:color="31849B" w:themeColor="accent5" w:themeShade="BF"/>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6" w15:restartNumberingAfterBreak="0">
    <w:nsid w:val="635C0295"/>
    <w:multiLevelType w:val="singleLevel"/>
    <w:tmpl w:val="0C0A0017"/>
    <w:lvl w:ilvl="0">
      <w:start w:val="1"/>
      <w:numFmt w:val="lowerLetter"/>
      <w:lvlText w:val="%1)"/>
      <w:lvlJc w:val="left"/>
      <w:pPr>
        <w:tabs>
          <w:tab w:val="num" w:pos="360"/>
        </w:tabs>
        <w:ind w:left="360" w:hanging="360"/>
      </w:pPr>
      <w:rPr>
        <w:rFonts w:hint="default"/>
      </w:rPr>
    </w:lvl>
  </w:abstractNum>
  <w:abstractNum w:abstractNumId="67" w15:restartNumberingAfterBreak="0">
    <w:nsid w:val="659B3491"/>
    <w:multiLevelType w:val="multilevel"/>
    <w:tmpl w:val="ADD09A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6AA223B0"/>
    <w:multiLevelType w:val="hybridMultilevel"/>
    <w:tmpl w:val="A96042F4"/>
    <w:lvl w:ilvl="0" w:tplc="0C0A0001">
      <w:start w:val="1"/>
      <w:numFmt w:val="bullet"/>
      <w:lvlText w:val=""/>
      <w:lvlJc w:val="left"/>
      <w:pPr>
        <w:ind w:left="1428" w:hanging="360"/>
      </w:pPr>
      <w:rPr>
        <w:rFonts w:ascii="Symbol" w:hAnsi="Symbol" w:hint="default"/>
        <w:caps/>
        <w:color w:val="00BFBF"/>
        <w:u w:val="none" w:color="31849B" w:themeColor="accent5" w:themeShade="BF"/>
      </w:rPr>
    </w:lvl>
    <w:lvl w:ilvl="1" w:tplc="0C0A000D">
      <w:start w:val="1"/>
      <w:numFmt w:val="bullet"/>
      <w:lvlText w:val=""/>
      <w:lvlJc w:val="left"/>
      <w:pPr>
        <w:ind w:left="2148" w:hanging="360"/>
      </w:pPr>
      <w:rPr>
        <w:rFonts w:ascii="Wingdings" w:hAnsi="Wingdings"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15:restartNumberingAfterBreak="0">
    <w:nsid w:val="6B637D11"/>
    <w:multiLevelType w:val="hybridMultilevel"/>
    <w:tmpl w:val="8A14B404"/>
    <w:lvl w:ilvl="0" w:tplc="0C0A000D">
      <w:start w:val="1"/>
      <w:numFmt w:val="bullet"/>
      <w:lvlText w:val=""/>
      <w:lvlJc w:val="left"/>
      <w:pPr>
        <w:tabs>
          <w:tab w:val="num" w:pos="1994"/>
        </w:tabs>
        <w:ind w:left="1994" w:hanging="360"/>
      </w:pPr>
      <w:rPr>
        <w:rFonts w:ascii="Wingdings" w:hAnsi="Wingdings" w:hint="default"/>
      </w:rPr>
    </w:lvl>
    <w:lvl w:ilvl="1" w:tplc="040A0003">
      <w:start w:val="1"/>
      <w:numFmt w:val="bullet"/>
      <w:lvlText w:val="o"/>
      <w:lvlJc w:val="left"/>
      <w:pPr>
        <w:tabs>
          <w:tab w:val="num" w:pos="2714"/>
        </w:tabs>
        <w:ind w:left="2714" w:hanging="360"/>
      </w:pPr>
      <w:rPr>
        <w:rFonts w:ascii="Courier New" w:hAnsi="Courier New" w:cs="Courier New" w:hint="default"/>
      </w:rPr>
    </w:lvl>
    <w:lvl w:ilvl="2" w:tplc="040A0005">
      <w:start w:val="1"/>
      <w:numFmt w:val="bullet"/>
      <w:lvlText w:val=""/>
      <w:lvlJc w:val="left"/>
      <w:pPr>
        <w:tabs>
          <w:tab w:val="num" w:pos="3434"/>
        </w:tabs>
        <w:ind w:left="3434" w:hanging="360"/>
      </w:pPr>
      <w:rPr>
        <w:rFonts w:ascii="Wingdings" w:hAnsi="Wingdings" w:hint="default"/>
      </w:rPr>
    </w:lvl>
    <w:lvl w:ilvl="3" w:tplc="040A0001">
      <w:start w:val="1"/>
      <w:numFmt w:val="bullet"/>
      <w:lvlText w:val=""/>
      <w:lvlJc w:val="left"/>
      <w:pPr>
        <w:tabs>
          <w:tab w:val="num" w:pos="4154"/>
        </w:tabs>
        <w:ind w:left="4154" w:hanging="360"/>
      </w:pPr>
      <w:rPr>
        <w:rFonts w:ascii="Symbol" w:hAnsi="Symbol" w:hint="default"/>
      </w:rPr>
    </w:lvl>
    <w:lvl w:ilvl="4" w:tplc="040A0003" w:tentative="1">
      <w:start w:val="1"/>
      <w:numFmt w:val="bullet"/>
      <w:lvlText w:val="o"/>
      <w:lvlJc w:val="left"/>
      <w:pPr>
        <w:tabs>
          <w:tab w:val="num" w:pos="4874"/>
        </w:tabs>
        <w:ind w:left="4874" w:hanging="360"/>
      </w:pPr>
      <w:rPr>
        <w:rFonts w:ascii="Courier New" w:hAnsi="Courier New" w:cs="Courier New" w:hint="default"/>
      </w:rPr>
    </w:lvl>
    <w:lvl w:ilvl="5" w:tplc="040A0005" w:tentative="1">
      <w:start w:val="1"/>
      <w:numFmt w:val="bullet"/>
      <w:lvlText w:val=""/>
      <w:lvlJc w:val="left"/>
      <w:pPr>
        <w:tabs>
          <w:tab w:val="num" w:pos="5594"/>
        </w:tabs>
        <w:ind w:left="5594" w:hanging="360"/>
      </w:pPr>
      <w:rPr>
        <w:rFonts w:ascii="Wingdings" w:hAnsi="Wingdings" w:hint="default"/>
      </w:rPr>
    </w:lvl>
    <w:lvl w:ilvl="6" w:tplc="040A0001" w:tentative="1">
      <w:start w:val="1"/>
      <w:numFmt w:val="bullet"/>
      <w:lvlText w:val=""/>
      <w:lvlJc w:val="left"/>
      <w:pPr>
        <w:tabs>
          <w:tab w:val="num" w:pos="6314"/>
        </w:tabs>
        <w:ind w:left="6314" w:hanging="360"/>
      </w:pPr>
      <w:rPr>
        <w:rFonts w:ascii="Symbol" w:hAnsi="Symbol" w:hint="default"/>
      </w:rPr>
    </w:lvl>
    <w:lvl w:ilvl="7" w:tplc="040A0003" w:tentative="1">
      <w:start w:val="1"/>
      <w:numFmt w:val="bullet"/>
      <w:lvlText w:val="o"/>
      <w:lvlJc w:val="left"/>
      <w:pPr>
        <w:tabs>
          <w:tab w:val="num" w:pos="7034"/>
        </w:tabs>
        <w:ind w:left="7034" w:hanging="360"/>
      </w:pPr>
      <w:rPr>
        <w:rFonts w:ascii="Courier New" w:hAnsi="Courier New" w:cs="Courier New" w:hint="default"/>
      </w:rPr>
    </w:lvl>
    <w:lvl w:ilvl="8" w:tplc="040A0005" w:tentative="1">
      <w:start w:val="1"/>
      <w:numFmt w:val="bullet"/>
      <w:lvlText w:val=""/>
      <w:lvlJc w:val="left"/>
      <w:pPr>
        <w:tabs>
          <w:tab w:val="num" w:pos="7754"/>
        </w:tabs>
        <w:ind w:left="7754" w:hanging="360"/>
      </w:pPr>
      <w:rPr>
        <w:rFonts w:ascii="Wingdings" w:hAnsi="Wingdings" w:hint="default"/>
      </w:rPr>
    </w:lvl>
  </w:abstractNum>
  <w:abstractNum w:abstractNumId="70" w15:restartNumberingAfterBreak="0">
    <w:nsid w:val="6BA90927"/>
    <w:multiLevelType w:val="hybridMultilevel"/>
    <w:tmpl w:val="AFAC0A80"/>
    <w:lvl w:ilvl="0" w:tplc="0C0A0001">
      <w:start w:val="1"/>
      <w:numFmt w:val="bullet"/>
      <w:lvlText w:val=""/>
      <w:lvlJc w:val="left"/>
      <w:pPr>
        <w:ind w:left="1428"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1" w15:restartNumberingAfterBreak="0">
    <w:nsid w:val="6C041FA5"/>
    <w:multiLevelType w:val="hybridMultilevel"/>
    <w:tmpl w:val="595C8DB8"/>
    <w:lvl w:ilvl="0" w:tplc="2EE08EB8">
      <w:start w:val="1"/>
      <w:numFmt w:val="bullet"/>
      <w:lvlText w:val=""/>
      <w:lvlJc w:val="left"/>
      <w:pPr>
        <w:tabs>
          <w:tab w:val="num" w:pos="360"/>
        </w:tabs>
        <w:ind w:left="360" w:hanging="360"/>
      </w:pPr>
      <w:rPr>
        <w:rFonts w:ascii="Wingdings" w:hAnsi="Wingdings" w:hint="default"/>
        <w:caps/>
        <w:color w:val="00BFBF"/>
        <w:u w:val="none" w:color="31849B" w:themeColor="accent5" w:themeShade="BF"/>
      </w:rPr>
    </w:lvl>
    <w:lvl w:ilvl="1" w:tplc="AEB620DC">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6DA47E68"/>
    <w:multiLevelType w:val="hybridMultilevel"/>
    <w:tmpl w:val="3F90C19A"/>
    <w:lvl w:ilvl="0" w:tplc="FB56A988">
      <w:numFmt w:val="bullet"/>
      <w:lvlText w:val="-"/>
      <w:lvlJc w:val="left"/>
      <w:pPr>
        <w:tabs>
          <w:tab w:val="num" w:pos="360"/>
        </w:tabs>
        <w:ind w:left="360" w:hanging="360"/>
      </w:pPr>
      <w:rPr>
        <w:rFonts w:ascii="Arial" w:eastAsia="Times New Roman" w:hAnsi="Arial" w:cs="Times New Roman" w:hint="default"/>
      </w:rPr>
    </w:lvl>
    <w:lvl w:ilvl="1" w:tplc="AEB620DC">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3" w15:restartNumberingAfterBreak="0">
    <w:nsid w:val="6E5B5D04"/>
    <w:multiLevelType w:val="hybridMultilevel"/>
    <w:tmpl w:val="3E80485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4" w15:restartNumberingAfterBreak="0">
    <w:nsid w:val="702D2CFC"/>
    <w:multiLevelType w:val="hybridMultilevel"/>
    <w:tmpl w:val="E6166BD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5" w15:restartNumberingAfterBreak="0">
    <w:nsid w:val="717911EA"/>
    <w:multiLevelType w:val="hybridMultilevel"/>
    <w:tmpl w:val="674AF86A"/>
    <w:lvl w:ilvl="0" w:tplc="0C0A0003">
      <w:start w:val="1"/>
      <w:numFmt w:val="bullet"/>
      <w:lvlText w:val="o"/>
      <w:lvlJc w:val="left"/>
      <w:pPr>
        <w:ind w:left="786" w:hanging="360"/>
      </w:pPr>
      <w:rPr>
        <w:rFonts w:ascii="Courier New" w:hAnsi="Courier New" w:cs="Courier New" w:hint="default"/>
      </w:rPr>
    </w:lvl>
    <w:lvl w:ilvl="1" w:tplc="2EE08EB8">
      <w:start w:val="1"/>
      <w:numFmt w:val="bullet"/>
      <w:lvlText w:val=""/>
      <w:lvlJc w:val="left"/>
      <w:pPr>
        <w:ind w:left="1506" w:hanging="360"/>
      </w:pPr>
      <w:rPr>
        <w:rFonts w:ascii="Wingdings" w:hAnsi="Wingdings" w:hint="default"/>
        <w:caps/>
        <w:color w:val="00BFBF"/>
        <w:u w:val="none" w:color="31849B"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6" w15:restartNumberingAfterBreak="0">
    <w:nsid w:val="72394C47"/>
    <w:multiLevelType w:val="hybridMultilevel"/>
    <w:tmpl w:val="039A6910"/>
    <w:lvl w:ilvl="0" w:tplc="0C0A0005">
      <w:start w:val="1"/>
      <w:numFmt w:val="bullet"/>
      <w:lvlText w:val=""/>
      <w:lvlJc w:val="left"/>
      <w:pPr>
        <w:ind w:left="720" w:hanging="360"/>
      </w:pPr>
      <w:rPr>
        <w:rFonts w:ascii="Wingdings" w:hAnsi="Wingdings"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72CB318A"/>
    <w:multiLevelType w:val="hybridMultilevel"/>
    <w:tmpl w:val="33A0D3E2"/>
    <w:lvl w:ilvl="0" w:tplc="0C0A0015">
      <w:start w:val="1"/>
      <w:numFmt w:val="upperLetter"/>
      <w:lvlText w:val="%1."/>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8" w15:restartNumberingAfterBreak="0">
    <w:nsid w:val="72E87C27"/>
    <w:multiLevelType w:val="hybridMultilevel"/>
    <w:tmpl w:val="57E2D7A4"/>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9" w15:restartNumberingAfterBreak="0">
    <w:nsid w:val="77177757"/>
    <w:multiLevelType w:val="hybridMultilevel"/>
    <w:tmpl w:val="B5C6ED92"/>
    <w:lvl w:ilvl="0" w:tplc="69A66C2C">
      <w:start w:val="1"/>
      <w:numFmt w:val="bullet"/>
      <w:lvlText w:val="-"/>
      <w:lvlJc w:val="left"/>
      <w:pPr>
        <w:ind w:left="1428" w:hanging="360"/>
      </w:pPr>
      <w:rPr>
        <w:rFonts w:ascii="Courier New" w:hAnsi="Courier New" w:hint="default"/>
        <w:caps/>
        <w:color w:val="31849B" w:themeColor="accent5" w:themeShade="BF"/>
        <w:u w:val="none" w:color="31849B" w:themeColor="accent5" w:themeShade="BF"/>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0" w15:restartNumberingAfterBreak="0">
    <w:nsid w:val="794C1AB7"/>
    <w:multiLevelType w:val="hybridMultilevel"/>
    <w:tmpl w:val="0F127B20"/>
    <w:lvl w:ilvl="0" w:tplc="0C0A0001">
      <w:start w:val="1"/>
      <w:numFmt w:val="bullet"/>
      <w:lvlText w:val=""/>
      <w:lvlJc w:val="left"/>
      <w:pPr>
        <w:ind w:left="1428"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1" w15:restartNumberingAfterBreak="0">
    <w:nsid w:val="7B831315"/>
    <w:multiLevelType w:val="hybridMultilevel"/>
    <w:tmpl w:val="0DE2156C"/>
    <w:lvl w:ilvl="0" w:tplc="0C0A000D">
      <w:start w:val="1"/>
      <w:numFmt w:val="bullet"/>
      <w:lvlText w:val=""/>
      <w:lvlJc w:val="left"/>
      <w:pPr>
        <w:ind w:left="1068" w:hanging="360"/>
      </w:pPr>
      <w:rPr>
        <w:rFonts w:ascii="Wingdings" w:hAnsi="Wingdings" w:hint="default"/>
        <w:caps/>
        <w:color w:val="31849B" w:themeColor="accent5" w:themeShade="BF"/>
        <w:u w:val="none" w:color="31849B" w:themeColor="accent5" w:themeShade="BF"/>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num w:numId="1">
    <w:abstractNumId w:val="26"/>
  </w:num>
  <w:num w:numId="2">
    <w:abstractNumId w:val="0"/>
  </w:num>
  <w:num w:numId="3">
    <w:abstractNumId w:val="23"/>
  </w:num>
  <w:num w:numId="4">
    <w:abstractNumId w:val="45"/>
  </w:num>
  <w:num w:numId="5">
    <w:abstractNumId w:val="34"/>
  </w:num>
  <w:num w:numId="6">
    <w:abstractNumId w:val="37"/>
  </w:num>
  <w:num w:numId="7">
    <w:abstractNumId w:val="44"/>
  </w:num>
  <w:num w:numId="8">
    <w:abstractNumId w:val="29"/>
  </w:num>
  <w:num w:numId="9">
    <w:abstractNumId w:val="8"/>
  </w:num>
  <w:num w:numId="10">
    <w:abstractNumId w:val="40"/>
  </w:num>
  <w:num w:numId="11">
    <w:abstractNumId w:val="38"/>
  </w:num>
  <w:num w:numId="12">
    <w:abstractNumId w:val="20"/>
  </w:num>
  <w:num w:numId="13">
    <w:abstractNumId w:val="36"/>
  </w:num>
  <w:num w:numId="14">
    <w:abstractNumId w:val="52"/>
  </w:num>
  <w:num w:numId="15">
    <w:abstractNumId w:val="1"/>
  </w:num>
  <w:num w:numId="16">
    <w:abstractNumId w:val="30"/>
  </w:num>
  <w:num w:numId="17">
    <w:abstractNumId w:val="46"/>
  </w:num>
  <w:num w:numId="18">
    <w:abstractNumId w:val="53"/>
  </w:num>
  <w:num w:numId="19">
    <w:abstractNumId w:val="58"/>
  </w:num>
  <w:num w:numId="20">
    <w:abstractNumId w:val="73"/>
  </w:num>
  <w:num w:numId="21">
    <w:abstractNumId w:val="60"/>
  </w:num>
  <w:num w:numId="22">
    <w:abstractNumId w:val="78"/>
  </w:num>
  <w:num w:numId="23">
    <w:abstractNumId w:val="11"/>
  </w:num>
  <w:num w:numId="24">
    <w:abstractNumId w:val="49"/>
  </w:num>
  <w:num w:numId="25">
    <w:abstractNumId w:val="77"/>
  </w:num>
  <w:num w:numId="26">
    <w:abstractNumId w:val="57"/>
  </w:num>
  <w:num w:numId="27">
    <w:abstractNumId w:val="56"/>
  </w:num>
  <w:num w:numId="28">
    <w:abstractNumId w:val="9"/>
  </w:num>
  <w:num w:numId="29">
    <w:abstractNumId w:val="3"/>
  </w:num>
  <w:num w:numId="30">
    <w:abstractNumId w:val="74"/>
  </w:num>
  <w:num w:numId="31">
    <w:abstractNumId w:val="43"/>
  </w:num>
  <w:num w:numId="32">
    <w:abstractNumId w:val="47"/>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72"/>
  </w:num>
  <w:num w:numId="39">
    <w:abstractNumId w:val="39"/>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24"/>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42"/>
  </w:num>
  <w:num w:numId="48">
    <w:abstractNumId w:val="18"/>
  </w:num>
  <w:num w:numId="49">
    <w:abstractNumId w:val="48"/>
  </w:num>
  <w:num w:numId="50">
    <w:abstractNumId w:val="7"/>
  </w:num>
  <w:num w:numId="51">
    <w:abstractNumId w:val="13"/>
  </w:num>
  <w:num w:numId="52">
    <w:abstractNumId w:val="6"/>
  </w:num>
  <w:num w:numId="53">
    <w:abstractNumId w:val="62"/>
  </w:num>
  <w:num w:numId="54">
    <w:abstractNumId w:val="79"/>
  </w:num>
  <w:num w:numId="55">
    <w:abstractNumId w:val="35"/>
  </w:num>
  <w:num w:numId="56">
    <w:abstractNumId w:val="75"/>
  </w:num>
  <w:num w:numId="57">
    <w:abstractNumId w:val="65"/>
  </w:num>
  <w:num w:numId="58">
    <w:abstractNumId w:val="64"/>
  </w:num>
  <w:num w:numId="59">
    <w:abstractNumId w:val="25"/>
  </w:num>
  <w:num w:numId="60">
    <w:abstractNumId w:val="80"/>
  </w:num>
  <w:num w:numId="61">
    <w:abstractNumId w:val="70"/>
  </w:num>
  <w:num w:numId="62">
    <w:abstractNumId w:val="14"/>
  </w:num>
  <w:num w:numId="63">
    <w:abstractNumId w:val="63"/>
  </w:num>
  <w:num w:numId="64">
    <w:abstractNumId w:val="16"/>
  </w:num>
  <w:num w:numId="65">
    <w:abstractNumId w:val="51"/>
  </w:num>
  <w:num w:numId="66">
    <w:abstractNumId w:val="69"/>
  </w:num>
  <w:num w:numId="67">
    <w:abstractNumId w:val="81"/>
  </w:num>
  <w:num w:numId="68">
    <w:abstractNumId w:val="12"/>
  </w:num>
  <w:num w:numId="69">
    <w:abstractNumId w:val="54"/>
  </w:num>
  <w:num w:numId="70">
    <w:abstractNumId w:val="50"/>
  </w:num>
  <w:num w:numId="71">
    <w:abstractNumId w:val="66"/>
  </w:num>
  <w:num w:numId="72">
    <w:abstractNumId w:val="33"/>
  </w:num>
  <w:num w:numId="73">
    <w:abstractNumId w:val="10"/>
  </w:num>
  <w:num w:numId="74">
    <w:abstractNumId w:val="22"/>
  </w:num>
  <w:num w:numId="75">
    <w:abstractNumId w:val="2"/>
  </w:num>
  <w:num w:numId="76">
    <w:abstractNumId w:val="15"/>
  </w:num>
  <w:num w:numId="7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num>
  <w:num w:numId="80">
    <w:abstractNumId w:val="61"/>
  </w:num>
  <w:num w:numId="81">
    <w:abstractNumId w:val="41"/>
  </w:num>
  <w:num w:numId="82">
    <w:abstractNumId w:val="55"/>
  </w:num>
  <w:num w:numId="83">
    <w:abstractNumId w:val="59"/>
  </w:num>
  <w:num w:numId="84">
    <w:abstractNumId w:val="28"/>
  </w:num>
  <w:num w:numId="85">
    <w:abstractNumId w:val="76"/>
  </w:num>
  <w:num w:numId="86">
    <w:abstractNumId w:val="5"/>
  </w:num>
  <w:num w:numId="8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1"/>
  </w:num>
  <w:num w:numId="89">
    <w:abstractNumId w:val="68"/>
  </w:num>
  <w:num w:numId="90">
    <w:abstractNumId w:val="27"/>
  </w:num>
  <w:num w:numId="91">
    <w:abstractNumId w:val="67"/>
  </w:num>
  <w:num w:numId="9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4FE"/>
    <w:rsid w:val="000024DA"/>
    <w:rsid w:val="00002AE9"/>
    <w:rsid w:val="0000319C"/>
    <w:rsid w:val="0001478C"/>
    <w:rsid w:val="00020893"/>
    <w:rsid w:val="00021510"/>
    <w:rsid w:val="00023916"/>
    <w:rsid w:val="0002441A"/>
    <w:rsid w:val="0002527F"/>
    <w:rsid w:val="000265CF"/>
    <w:rsid w:val="0002727E"/>
    <w:rsid w:val="000349DA"/>
    <w:rsid w:val="00044D3C"/>
    <w:rsid w:val="0005248D"/>
    <w:rsid w:val="00056991"/>
    <w:rsid w:val="000574C2"/>
    <w:rsid w:val="00064B8F"/>
    <w:rsid w:val="00064BB6"/>
    <w:rsid w:val="00066609"/>
    <w:rsid w:val="0007304D"/>
    <w:rsid w:val="00080E57"/>
    <w:rsid w:val="00081A1F"/>
    <w:rsid w:val="000855F3"/>
    <w:rsid w:val="000874A9"/>
    <w:rsid w:val="00097CB2"/>
    <w:rsid w:val="000A1EC5"/>
    <w:rsid w:val="000A60CC"/>
    <w:rsid w:val="000A7CDC"/>
    <w:rsid w:val="000B4C57"/>
    <w:rsid w:val="000B7124"/>
    <w:rsid w:val="000C5C29"/>
    <w:rsid w:val="000C6F8D"/>
    <w:rsid w:val="000C788E"/>
    <w:rsid w:val="000C7BDA"/>
    <w:rsid w:val="000D2175"/>
    <w:rsid w:val="000D4ECC"/>
    <w:rsid w:val="000E0700"/>
    <w:rsid w:val="000E2CA0"/>
    <w:rsid w:val="000E4350"/>
    <w:rsid w:val="000F0575"/>
    <w:rsid w:val="000F4A0C"/>
    <w:rsid w:val="001010D8"/>
    <w:rsid w:val="0012160E"/>
    <w:rsid w:val="001218C7"/>
    <w:rsid w:val="00123D13"/>
    <w:rsid w:val="001276B8"/>
    <w:rsid w:val="00127D7E"/>
    <w:rsid w:val="00133F60"/>
    <w:rsid w:val="001379EF"/>
    <w:rsid w:val="00141091"/>
    <w:rsid w:val="00144AE6"/>
    <w:rsid w:val="001503D1"/>
    <w:rsid w:val="00157D1A"/>
    <w:rsid w:val="00163206"/>
    <w:rsid w:val="0016478D"/>
    <w:rsid w:val="001663CA"/>
    <w:rsid w:val="00172DEC"/>
    <w:rsid w:val="00175147"/>
    <w:rsid w:val="00177069"/>
    <w:rsid w:val="00177C98"/>
    <w:rsid w:val="00180795"/>
    <w:rsid w:val="00184DC7"/>
    <w:rsid w:val="0018603D"/>
    <w:rsid w:val="00186161"/>
    <w:rsid w:val="0018687A"/>
    <w:rsid w:val="00187193"/>
    <w:rsid w:val="00194D76"/>
    <w:rsid w:val="001976B7"/>
    <w:rsid w:val="001A04CC"/>
    <w:rsid w:val="001A38BD"/>
    <w:rsid w:val="001A46BF"/>
    <w:rsid w:val="001A5BB9"/>
    <w:rsid w:val="001A6A96"/>
    <w:rsid w:val="001B19DC"/>
    <w:rsid w:val="001B6B49"/>
    <w:rsid w:val="001C0839"/>
    <w:rsid w:val="001C419D"/>
    <w:rsid w:val="001C5E28"/>
    <w:rsid w:val="001C732F"/>
    <w:rsid w:val="001D12F3"/>
    <w:rsid w:val="001E09AC"/>
    <w:rsid w:val="001E0E22"/>
    <w:rsid w:val="001E1F3E"/>
    <w:rsid w:val="001E476B"/>
    <w:rsid w:val="001E546B"/>
    <w:rsid w:val="001E588A"/>
    <w:rsid w:val="001F0D65"/>
    <w:rsid w:val="001F64EE"/>
    <w:rsid w:val="00203350"/>
    <w:rsid w:val="00203AB3"/>
    <w:rsid w:val="00203D8E"/>
    <w:rsid w:val="0020413F"/>
    <w:rsid w:val="002103B8"/>
    <w:rsid w:val="0021253A"/>
    <w:rsid w:val="0021516C"/>
    <w:rsid w:val="00220D93"/>
    <w:rsid w:val="00230B73"/>
    <w:rsid w:val="00232289"/>
    <w:rsid w:val="002323C7"/>
    <w:rsid w:val="00232D64"/>
    <w:rsid w:val="00232FC1"/>
    <w:rsid w:val="002339D5"/>
    <w:rsid w:val="0023661A"/>
    <w:rsid w:val="0023719B"/>
    <w:rsid w:val="00242EDA"/>
    <w:rsid w:val="00242F71"/>
    <w:rsid w:val="00243441"/>
    <w:rsid w:val="00247A4A"/>
    <w:rsid w:val="00251074"/>
    <w:rsid w:val="00252C99"/>
    <w:rsid w:val="00254DDF"/>
    <w:rsid w:val="00255689"/>
    <w:rsid w:val="00256A80"/>
    <w:rsid w:val="0026409E"/>
    <w:rsid w:val="002767FA"/>
    <w:rsid w:val="002828F7"/>
    <w:rsid w:val="002833D1"/>
    <w:rsid w:val="00285855"/>
    <w:rsid w:val="002A5FFE"/>
    <w:rsid w:val="002A7BCA"/>
    <w:rsid w:val="002A7EF2"/>
    <w:rsid w:val="002B029B"/>
    <w:rsid w:val="002B1A69"/>
    <w:rsid w:val="002B2C93"/>
    <w:rsid w:val="002B722F"/>
    <w:rsid w:val="002E2637"/>
    <w:rsid w:val="002E4DD5"/>
    <w:rsid w:val="002F036F"/>
    <w:rsid w:val="002F28CE"/>
    <w:rsid w:val="002F2BE1"/>
    <w:rsid w:val="00311AF1"/>
    <w:rsid w:val="00321809"/>
    <w:rsid w:val="00321A0A"/>
    <w:rsid w:val="00321BF2"/>
    <w:rsid w:val="00323114"/>
    <w:rsid w:val="003304E8"/>
    <w:rsid w:val="003363B2"/>
    <w:rsid w:val="00342C73"/>
    <w:rsid w:val="00342D2C"/>
    <w:rsid w:val="0034492A"/>
    <w:rsid w:val="00363578"/>
    <w:rsid w:val="003718EE"/>
    <w:rsid w:val="00377119"/>
    <w:rsid w:val="00384DC6"/>
    <w:rsid w:val="00386986"/>
    <w:rsid w:val="00392130"/>
    <w:rsid w:val="003968C0"/>
    <w:rsid w:val="003A5399"/>
    <w:rsid w:val="003A67B5"/>
    <w:rsid w:val="003B25B9"/>
    <w:rsid w:val="003B2D97"/>
    <w:rsid w:val="003B2DED"/>
    <w:rsid w:val="003B3758"/>
    <w:rsid w:val="003B4CBA"/>
    <w:rsid w:val="003B6759"/>
    <w:rsid w:val="003C0C82"/>
    <w:rsid w:val="003C4628"/>
    <w:rsid w:val="003C6ED3"/>
    <w:rsid w:val="003D1C92"/>
    <w:rsid w:val="003D54A2"/>
    <w:rsid w:val="003E01CF"/>
    <w:rsid w:val="003E264B"/>
    <w:rsid w:val="003E39FD"/>
    <w:rsid w:val="003F4AA9"/>
    <w:rsid w:val="003F736C"/>
    <w:rsid w:val="004000AD"/>
    <w:rsid w:val="004016F7"/>
    <w:rsid w:val="00405D5F"/>
    <w:rsid w:val="00410371"/>
    <w:rsid w:val="00410C0F"/>
    <w:rsid w:val="004127BA"/>
    <w:rsid w:val="004144E8"/>
    <w:rsid w:val="00414B4D"/>
    <w:rsid w:val="004203C8"/>
    <w:rsid w:val="00422A74"/>
    <w:rsid w:val="00431803"/>
    <w:rsid w:val="00434D7B"/>
    <w:rsid w:val="00442D93"/>
    <w:rsid w:val="00446C5F"/>
    <w:rsid w:val="0045039C"/>
    <w:rsid w:val="00457F56"/>
    <w:rsid w:val="004607C7"/>
    <w:rsid w:val="004625E5"/>
    <w:rsid w:val="00467035"/>
    <w:rsid w:val="00471147"/>
    <w:rsid w:val="0047248C"/>
    <w:rsid w:val="00472EB2"/>
    <w:rsid w:val="00486473"/>
    <w:rsid w:val="00497176"/>
    <w:rsid w:val="004A06E0"/>
    <w:rsid w:val="004A74EA"/>
    <w:rsid w:val="004B0546"/>
    <w:rsid w:val="004B1890"/>
    <w:rsid w:val="004B3841"/>
    <w:rsid w:val="004C052D"/>
    <w:rsid w:val="004C0AAD"/>
    <w:rsid w:val="004C1484"/>
    <w:rsid w:val="004C1D88"/>
    <w:rsid w:val="004C3621"/>
    <w:rsid w:val="004D1E74"/>
    <w:rsid w:val="004D2AC8"/>
    <w:rsid w:val="004F1B0A"/>
    <w:rsid w:val="004F575D"/>
    <w:rsid w:val="004F6797"/>
    <w:rsid w:val="00500E99"/>
    <w:rsid w:val="00503A4F"/>
    <w:rsid w:val="00505E5A"/>
    <w:rsid w:val="005061A9"/>
    <w:rsid w:val="005109B0"/>
    <w:rsid w:val="00511C5F"/>
    <w:rsid w:val="00513E16"/>
    <w:rsid w:val="0053144F"/>
    <w:rsid w:val="005424FE"/>
    <w:rsid w:val="005438D9"/>
    <w:rsid w:val="00546E13"/>
    <w:rsid w:val="00554E3B"/>
    <w:rsid w:val="0055794E"/>
    <w:rsid w:val="00571248"/>
    <w:rsid w:val="00581B6F"/>
    <w:rsid w:val="00586F3F"/>
    <w:rsid w:val="005A2E0E"/>
    <w:rsid w:val="005A36A8"/>
    <w:rsid w:val="005A4A4C"/>
    <w:rsid w:val="005B0B7F"/>
    <w:rsid w:val="005B40AD"/>
    <w:rsid w:val="005C4CD9"/>
    <w:rsid w:val="005C51EE"/>
    <w:rsid w:val="005C792F"/>
    <w:rsid w:val="005D0ABA"/>
    <w:rsid w:val="005D2A6A"/>
    <w:rsid w:val="005D6859"/>
    <w:rsid w:val="005E027C"/>
    <w:rsid w:val="005E5233"/>
    <w:rsid w:val="005F0310"/>
    <w:rsid w:val="005F21C7"/>
    <w:rsid w:val="005F2E09"/>
    <w:rsid w:val="005F3F2E"/>
    <w:rsid w:val="005F7C96"/>
    <w:rsid w:val="005F7E69"/>
    <w:rsid w:val="006012E6"/>
    <w:rsid w:val="00602549"/>
    <w:rsid w:val="0060274E"/>
    <w:rsid w:val="00603E9A"/>
    <w:rsid w:val="0061074F"/>
    <w:rsid w:val="006108F4"/>
    <w:rsid w:val="00614343"/>
    <w:rsid w:val="00615399"/>
    <w:rsid w:val="00627240"/>
    <w:rsid w:val="00627B7C"/>
    <w:rsid w:val="006340AC"/>
    <w:rsid w:val="006370DD"/>
    <w:rsid w:val="0064147D"/>
    <w:rsid w:val="006450F2"/>
    <w:rsid w:val="00647F7F"/>
    <w:rsid w:val="00651BE6"/>
    <w:rsid w:val="006546B5"/>
    <w:rsid w:val="006579BE"/>
    <w:rsid w:val="00657E0F"/>
    <w:rsid w:val="00661520"/>
    <w:rsid w:val="006620E7"/>
    <w:rsid w:val="00667F41"/>
    <w:rsid w:val="00683DBE"/>
    <w:rsid w:val="0069282D"/>
    <w:rsid w:val="006947F5"/>
    <w:rsid w:val="006A13AA"/>
    <w:rsid w:val="006A3A17"/>
    <w:rsid w:val="006A673C"/>
    <w:rsid w:val="006A6C76"/>
    <w:rsid w:val="006A7E79"/>
    <w:rsid w:val="006B4ACC"/>
    <w:rsid w:val="006B741B"/>
    <w:rsid w:val="006C0FA0"/>
    <w:rsid w:val="006C5693"/>
    <w:rsid w:val="006D056A"/>
    <w:rsid w:val="006D21B2"/>
    <w:rsid w:val="006D6467"/>
    <w:rsid w:val="006D7712"/>
    <w:rsid w:val="006E0BA2"/>
    <w:rsid w:val="006E22C0"/>
    <w:rsid w:val="006E36B0"/>
    <w:rsid w:val="006E390A"/>
    <w:rsid w:val="006E6B78"/>
    <w:rsid w:val="006F0B1F"/>
    <w:rsid w:val="0070059B"/>
    <w:rsid w:val="00711EB3"/>
    <w:rsid w:val="00712CDE"/>
    <w:rsid w:val="00714FF1"/>
    <w:rsid w:val="00717DC6"/>
    <w:rsid w:val="007218AE"/>
    <w:rsid w:val="00723DBF"/>
    <w:rsid w:val="00726DE8"/>
    <w:rsid w:val="0073106A"/>
    <w:rsid w:val="00735AE2"/>
    <w:rsid w:val="007423F4"/>
    <w:rsid w:val="007435F9"/>
    <w:rsid w:val="007441DE"/>
    <w:rsid w:val="00750A46"/>
    <w:rsid w:val="007549FF"/>
    <w:rsid w:val="00761D2A"/>
    <w:rsid w:val="007644B6"/>
    <w:rsid w:val="00765022"/>
    <w:rsid w:val="0076508C"/>
    <w:rsid w:val="00766527"/>
    <w:rsid w:val="0077248D"/>
    <w:rsid w:val="00775848"/>
    <w:rsid w:val="007776F6"/>
    <w:rsid w:val="00784C23"/>
    <w:rsid w:val="0078633B"/>
    <w:rsid w:val="007864E9"/>
    <w:rsid w:val="007865A8"/>
    <w:rsid w:val="00786CEA"/>
    <w:rsid w:val="00790C08"/>
    <w:rsid w:val="00795420"/>
    <w:rsid w:val="00797B40"/>
    <w:rsid w:val="00797B77"/>
    <w:rsid w:val="007A0051"/>
    <w:rsid w:val="007A0449"/>
    <w:rsid w:val="007A0B1E"/>
    <w:rsid w:val="007A1456"/>
    <w:rsid w:val="007A6E62"/>
    <w:rsid w:val="007B29F2"/>
    <w:rsid w:val="007B5D7B"/>
    <w:rsid w:val="007B6819"/>
    <w:rsid w:val="007C6B90"/>
    <w:rsid w:val="007C77EF"/>
    <w:rsid w:val="007D1292"/>
    <w:rsid w:val="007D1B42"/>
    <w:rsid w:val="007D3E2D"/>
    <w:rsid w:val="007E0B55"/>
    <w:rsid w:val="007E19C5"/>
    <w:rsid w:val="007F19DB"/>
    <w:rsid w:val="007F1E2D"/>
    <w:rsid w:val="00801EA6"/>
    <w:rsid w:val="00803AEC"/>
    <w:rsid w:val="00805AE8"/>
    <w:rsid w:val="00813633"/>
    <w:rsid w:val="00814BD1"/>
    <w:rsid w:val="00817B23"/>
    <w:rsid w:val="00817E11"/>
    <w:rsid w:val="00824EDA"/>
    <w:rsid w:val="00835671"/>
    <w:rsid w:val="00836E89"/>
    <w:rsid w:val="0083729A"/>
    <w:rsid w:val="00852432"/>
    <w:rsid w:val="00863742"/>
    <w:rsid w:val="00866A86"/>
    <w:rsid w:val="00873DC5"/>
    <w:rsid w:val="00876CE4"/>
    <w:rsid w:val="00877A5E"/>
    <w:rsid w:val="00884F39"/>
    <w:rsid w:val="008A6666"/>
    <w:rsid w:val="008A6F3D"/>
    <w:rsid w:val="008A7391"/>
    <w:rsid w:val="008B1C3A"/>
    <w:rsid w:val="008B202B"/>
    <w:rsid w:val="008B2519"/>
    <w:rsid w:val="008B2A04"/>
    <w:rsid w:val="008B4D1E"/>
    <w:rsid w:val="008C48C3"/>
    <w:rsid w:val="008C7332"/>
    <w:rsid w:val="008C7A3C"/>
    <w:rsid w:val="008D03A7"/>
    <w:rsid w:val="008D5753"/>
    <w:rsid w:val="008D6ECE"/>
    <w:rsid w:val="008D7AD6"/>
    <w:rsid w:val="008E0539"/>
    <w:rsid w:val="008E169A"/>
    <w:rsid w:val="008E3B00"/>
    <w:rsid w:val="008F2677"/>
    <w:rsid w:val="00902902"/>
    <w:rsid w:val="00904C09"/>
    <w:rsid w:val="00905D8B"/>
    <w:rsid w:val="00913212"/>
    <w:rsid w:val="00921CE2"/>
    <w:rsid w:val="009239F0"/>
    <w:rsid w:val="009328F0"/>
    <w:rsid w:val="00933B97"/>
    <w:rsid w:val="009341A8"/>
    <w:rsid w:val="00940CC5"/>
    <w:rsid w:val="009414CC"/>
    <w:rsid w:val="00941D33"/>
    <w:rsid w:val="00946454"/>
    <w:rsid w:val="0095773B"/>
    <w:rsid w:val="00960138"/>
    <w:rsid w:val="0096483C"/>
    <w:rsid w:val="00966621"/>
    <w:rsid w:val="00967404"/>
    <w:rsid w:val="00967A01"/>
    <w:rsid w:val="00972457"/>
    <w:rsid w:val="009733F7"/>
    <w:rsid w:val="0097472C"/>
    <w:rsid w:val="00974F85"/>
    <w:rsid w:val="00981228"/>
    <w:rsid w:val="00983FEB"/>
    <w:rsid w:val="00984C7F"/>
    <w:rsid w:val="0098730B"/>
    <w:rsid w:val="00990842"/>
    <w:rsid w:val="009922CA"/>
    <w:rsid w:val="00992C65"/>
    <w:rsid w:val="0099336A"/>
    <w:rsid w:val="009A2292"/>
    <w:rsid w:val="009A3C21"/>
    <w:rsid w:val="009A5916"/>
    <w:rsid w:val="009B3DDC"/>
    <w:rsid w:val="009B6D8A"/>
    <w:rsid w:val="009B7091"/>
    <w:rsid w:val="009B7AA9"/>
    <w:rsid w:val="009C0EA6"/>
    <w:rsid w:val="009C1008"/>
    <w:rsid w:val="009C2289"/>
    <w:rsid w:val="009C3F85"/>
    <w:rsid w:val="009C5CE7"/>
    <w:rsid w:val="009C70E5"/>
    <w:rsid w:val="009C76AE"/>
    <w:rsid w:val="009D4BE9"/>
    <w:rsid w:val="009E27D3"/>
    <w:rsid w:val="009F0246"/>
    <w:rsid w:val="00A04199"/>
    <w:rsid w:val="00A07801"/>
    <w:rsid w:val="00A206A5"/>
    <w:rsid w:val="00A208DB"/>
    <w:rsid w:val="00A229B2"/>
    <w:rsid w:val="00A333A7"/>
    <w:rsid w:val="00A46B8C"/>
    <w:rsid w:val="00A52CBC"/>
    <w:rsid w:val="00A54F5E"/>
    <w:rsid w:val="00A609C7"/>
    <w:rsid w:val="00A70B5B"/>
    <w:rsid w:val="00A725A8"/>
    <w:rsid w:val="00A73863"/>
    <w:rsid w:val="00A745D6"/>
    <w:rsid w:val="00A7640F"/>
    <w:rsid w:val="00A77585"/>
    <w:rsid w:val="00A8291A"/>
    <w:rsid w:val="00A837F0"/>
    <w:rsid w:val="00A863C3"/>
    <w:rsid w:val="00A87B6D"/>
    <w:rsid w:val="00A962FA"/>
    <w:rsid w:val="00A96E04"/>
    <w:rsid w:val="00AA0F57"/>
    <w:rsid w:val="00AA31B1"/>
    <w:rsid w:val="00AA4C39"/>
    <w:rsid w:val="00AA625E"/>
    <w:rsid w:val="00AB6C5E"/>
    <w:rsid w:val="00AB73A3"/>
    <w:rsid w:val="00AB7B04"/>
    <w:rsid w:val="00AC1554"/>
    <w:rsid w:val="00AC628A"/>
    <w:rsid w:val="00AC7D76"/>
    <w:rsid w:val="00AD259E"/>
    <w:rsid w:val="00AE078E"/>
    <w:rsid w:val="00AE1FF2"/>
    <w:rsid w:val="00AF37BA"/>
    <w:rsid w:val="00B02A75"/>
    <w:rsid w:val="00B113FB"/>
    <w:rsid w:val="00B11979"/>
    <w:rsid w:val="00B13BC3"/>
    <w:rsid w:val="00B14367"/>
    <w:rsid w:val="00B161FE"/>
    <w:rsid w:val="00B163A3"/>
    <w:rsid w:val="00B22F6B"/>
    <w:rsid w:val="00B25BB6"/>
    <w:rsid w:val="00B3175D"/>
    <w:rsid w:val="00B416CA"/>
    <w:rsid w:val="00B41B8C"/>
    <w:rsid w:val="00B4381A"/>
    <w:rsid w:val="00B43B9B"/>
    <w:rsid w:val="00B52EAD"/>
    <w:rsid w:val="00B54D22"/>
    <w:rsid w:val="00B560CF"/>
    <w:rsid w:val="00B7021F"/>
    <w:rsid w:val="00B728E2"/>
    <w:rsid w:val="00B72E08"/>
    <w:rsid w:val="00B75861"/>
    <w:rsid w:val="00B800D8"/>
    <w:rsid w:val="00B804A2"/>
    <w:rsid w:val="00B85D95"/>
    <w:rsid w:val="00B8661B"/>
    <w:rsid w:val="00B871B3"/>
    <w:rsid w:val="00B915F1"/>
    <w:rsid w:val="00B92B9B"/>
    <w:rsid w:val="00B92C76"/>
    <w:rsid w:val="00BA40F3"/>
    <w:rsid w:val="00BA6E35"/>
    <w:rsid w:val="00BB1D8A"/>
    <w:rsid w:val="00BC1E9C"/>
    <w:rsid w:val="00BC403F"/>
    <w:rsid w:val="00BC41B6"/>
    <w:rsid w:val="00BC7EAE"/>
    <w:rsid w:val="00BD0CC4"/>
    <w:rsid w:val="00BD1660"/>
    <w:rsid w:val="00BD74A5"/>
    <w:rsid w:val="00BE43E4"/>
    <w:rsid w:val="00BF2CED"/>
    <w:rsid w:val="00C04C20"/>
    <w:rsid w:val="00C07E4D"/>
    <w:rsid w:val="00C1116E"/>
    <w:rsid w:val="00C11CF8"/>
    <w:rsid w:val="00C11DEF"/>
    <w:rsid w:val="00C16A12"/>
    <w:rsid w:val="00C207CB"/>
    <w:rsid w:val="00C23FDF"/>
    <w:rsid w:val="00C242D5"/>
    <w:rsid w:val="00C24A89"/>
    <w:rsid w:val="00C31016"/>
    <w:rsid w:val="00C32C20"/>
    <w:rsid w:val="00C339FB"/>
    <w:rsid w:val="00C36758"/>
    <w:rsid w:val="00C36811"/>
    <w:rsid w:val="00C37D80"/>
    <w:rsid w:val="00C42727"/>
    <w:rsid w:val="00C44A87"/>
    <w:rsid w:val="00C5087A"/>
    <w:rsid w:val="00C5096E"/>
    <w:rsid w:val="00C6168C"/>
    <w:rsid w:val="00C6234D"/>
    <w:rsid w:val="00C64655"/>
    <w:rsid w:val="00C705A6"/>
    <w:rsid w:val="00C70FE1"/>
    <w:rsid w:val="00C71B08"/>
    <w:rsid w:val="00C813CF"/>
    <w:rsid w:val="00C81972"/>
    <w:rsid w:val="00C82B8F"/>
    <w:rsid w:val="00C870C4"/>
    <w:rsid w:val="00C87154"/>
    <w:rsid w:val="00C91D38"/>
    <w:rsid w:val="00C92F7A"/>
    <w:rsid w:val="00C947E9"/>
    <w:rsid w:val="00C96F9F"/>
    <w:rsid w:val="00C976E4"/>
    <w:rsid w:val="00CA2247"/>
    <w:rsid w:val="00CA4ADE"/>
    <w:rsid w:val="00CA69AC"/>
    <w:rsid w:val="00CA6EBC"/>
    <w:rsid w:val="00CA7CBF"/>
    <w:rsid w:val="00CB020A"/>
    <w:rsid w:val="00CB1AFF"/>
    <w:rsid w:val="00CB700F"/>
    <w:rsid w:val="00CC0921"/>
    <w:rsid w:val="00CC31FF"/>
    <w:rsid w:val="00CC7565"/>
    <w:rsid w:val="00CD2E76"/>
    <w:rsid w:val="00CD5F08"/>
    <w:rsid w:val="00CE4C81"/>
    <w:rsid w:val="00CF07AA"/>
    <w:rsid w:val="00CF1488"/>
    <w:rsid w:val="00D01565"/>
    <w:rsid w:val="00D03B4F"/>
    <w:rsid w:val="00D04CC9"/>
    <w:rsid w:val="00D1213A"/>
    <w:rsid w:val="00D20385"/>
    <w:rsid w:val="00D21FB0"/>
    <w:rsid w:val="00D26EEE"/>
    <w:rsid w:val="00D27032"/>
    <w:rsid w:val="00D2781D"/>
    <w:rsid w:val="00D3127D"/>
    <w:rsid w:val="00D325AF"/>
    <w:rsid w:val="00D369DD"/>
    <w:rsid w:val="00D411ED"/>
    <w:rsid w:val="00D41C15"/>
    <w:rsid w:val="00D43A57"/>
    <w:rsid w:val="00D46035"/>
    <w:rsid w:val="00D51EC5"/>
    <w:rsid w:val="00D54BC0"/>
    <w:rsid w:val="00D55783"/>
    <w:rsid w:val="00D633FE"/>
    <w:rsid w:val="00D64ACB"/>
    <w:rsid w:val="00D70A10"/>
    <w:rsid w:val="00D71D33"/>
    <w:rsid w:val="00D766EB"/>
    <w:rsid w:val="00D80DC8"/>
    <w:rsid w:val="00D82A9F"/>
    <w:rsid w:val="00D8338F"/>
    <w:rsid w:val="00D84C44"/>
    <w:rsid w:val="00D91085"/>
    <w:rsid w:val="00D915FA"/>
    <w:rsid w:val="00D93410"/>
    <w:rsid w:val="00D947FC"/>
    <w:rsid w:val="00DA5294"/>
    <w:rsid w:val="00DB4AFE"/>
    <w:rsid w:val="00DB6217"/>
    <w:rsid w:val="00DC47EB"/>
    <w:rsid w:val="00DC68B0"/>
    <w:rsid w:val="00DD0E53"/>
    <w:rsid w:val="00DD4B6D"/>
    <w:rsid w:val="00DE2DC2"/>
    <w:rsid w:val="00DE41A5"/>
    <w:rsid w:val="00DE63E8"/>
    <w:rsid w:val="00DE7804"/>
    <w:rsid w:val="00DE7DF4"/>
    <w:rsid w:val="00DF05BA"/>
    <w:rsid w:val="00DF47A1"/>
    <w:rsid w:val="00E002B0"/>
    <w:rsid w:val="00E02F85"/>
    <w:rsid w:val="00E04B1C"/>
    <w:rsid w:val="00E05555"/>
    <w:rsid w:val="00E153A8"/>
    <w:rsid w:val="00E20599"/>
    <w:rsid w:val="00E22554"/>
    <w:rsid w:val="00E32A1E"/>
    <w:rsid w:val="00E33847"/>
    <w:rsid w:val="00E34D4E"/>
    <w:rsid w:val="00E41B2E"/>
    <w:rsid w:val="00E42864"/>
    <w:rsid w:val="00E43D1D"/>
    <w:rsid w:val="00E47800"/>
    <w:rsid w:val="00E47C66"/>
    <w:rsid w:val="00E511BC"/>
    <w:rsid w:val="00E515A3"/>
    <w:rsid w:val="00E5177B"/>
    <w:rsid w:val="00E5213A"/>
    <w:rsid w:val="00E533F9"/>
    <w:rsid w:val="00E54543"/>
    <w:rsid w:val="00E56B56"/>
    <w:rsid w:val="00E83FA4"/>
    <w:rsid w:val="00E84699"/>
    <w:rsid w:val="00E958F5"/>
    <w:rsid w:val="00EA5F23"/>
    <w:rsid w:val="00EA648B"/>
    <w:rsid w:val="00EB0EE9"/>
    <w:rsid w:val="00EC4C88"/>
    <w:rsid w:val="00EC7766"/>
    <w:rsid w:val="00EC7E61"/>
    <w:rsid w:val="00ED055E"/>
    <w:rsid w:val="00ED33F7"/>
    <w:rsid w:val="00ED4E8B"/>
    <w:rsid w:val="00EE5AD6"/>
    <w:rsid w:val="00EF0F65"/>
    <w:rsid w:val="00EF1638"/>
    <w:rsid w:val="00EF38E5"/>
    <w:rsid w:val="00EF4C46"/>
    <w:rsid w:val="00F06DDF"/>
    <w:rsid w:val="00F10948"/>
    <w:rsid w:val="00F122D2"/>
    <w:rsid w:val="00F135BE"/>
    <w:rsid w:val="00F15D11"/>
    <w:rsid w:val="00F160C3"/>
    <w:rsid w:val="00F173ED"/>
    <w:rsid w:val="00F20596"/>
    <w:rsid w:val="00F236A4"/>
    <w:rsid w:val="00F25A4C"/>
    <w:rsid w:val="00F25E22"/>
    <w:rsid w:val="00F312CB"/>
    <w:rsid w:val="00F36E55"/>
    <w:rsid w:val="00F4753A"/>
    <w:rsid w:val="00F52140"/>
    <w:rsid w:val="00F5513D"/>
    <w:rsid w:val="00F57D72"/>
    <w:rsid w:val="00F6494E"/>
    <w:rsid w:val="00F722DF"/>
    <w:rsid w:val="00F725E0"/>
    <w:rsid w:val="00F80F04"/>
    <w:rsid w:val="00F817DF"/>
    <w:rsid w:val="00FA03F2"/>
    <w:rsid w:val="00FA0566"/>
    <w:rsid w:val="00FA0847"/>
    <w:rsid w:val="00FA11FA"/>
    <w:rsid w:val="00FA3E8B"/>
    <w:rsid w:val="00FA4931"/>
    <w:rsid w:val="00FA54CF"/>
    <w:rsid w:val="00FA63C9"/>
    <w:rsid w:val="00FB1FCE"/>
    <w:rsid w:val="00FB2455"/>
    <w:rsid w:val="00FB2C3B"/>
    <w:rsid w:val="00FB566F"/>
    <w:rsid w:val="00FC1050"/>
    <w:rsid w:val="00FC2D66"/>
    <w:rsid w:val="00FC342D"/>
    <w:rsid w:val="00FC584B"/>
    <w:rsid w:val="00FE49BA"/>
    <w:rsid w:val="00FE79C0"/>
    <w:rsid w:val="00FF07BA"/>
    <w:rsid w:val="00FF200E"/>
    <w:rsid w:val="31EC5E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5E3BD21"/>
  <w15:docId w15:val="{4B03577B-30FA-4556-A812-FDF3F4ED3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77C98"/>
  </w:style>
  <w:style w:type="paragraph" w:styleId="Ttulo1">
    <w:name w:val="heading 1"/>
    <w:basedOn w:val="Normal"/>
    <w:next w:val="Normal"/>
    <w:link w:val="Ttulo1Car"/>
    <w:rsid w:val="00177C98"/>
    <w:pPr>
      <w:keepNext/>
      <w:numPr>
        <w:numId w:val="24"/>
      </w:numPr>
      <w:spacing w:before="240" w:after="120"/>
      <w:jc w:val="both"/>
      <w:outlineLvl w:val="0"/>
    </w:pPr>
    <w:rPr>
      <w:rFonts w:ascii="Arial" w:eastAsia="Times New Roman" w:hAnsi="Arial" w:cs="Arial"/>
      <w:b/>
      <w:bCs/>
      <w:color w:val="000000"/>
      <w:kern w:val="32"/>
      <w:sz w:val="20"/>
      <w:szCs w:val="32"/>
      <w:u w:val="single"/>
      <w:lang w:val="es-ES_tradnl" w:eastAsia="es-ES"/>
    </w:rPr>
  </w:style>
  <w:style w:type="paragraph" w:styleId="Ttulo2">
    <w:name w:val="heading 2"/>
    <w:basedOn w:val="Normal"/>
    <w:next w:val="Normal"/>
    <w:link w:val="Ttulo2Car"/>
    <w:rsid w:val="00177C98"/>
    <w:pPr>
      <w:keepNext/>
      <w:numPr>
        <w:ilvl w:val="1"/>
        <w:numId w:val="24"/>
      </w:numPr>
      <w:spacing w:before="240" w:after="120"/>
      <w:jc w:val="both"/>
      <w:outlineLvl w:val="1"/>
    </w:pPr>
    <w:rPr>
      <w:rFonts w:ascii="Calibri" w:eastAsia="Times New Roman" w:hAnsi="Calibri" w:cs="Calibri"/>
      <w:u w:val="single"/>
      <w:lang w:eastAsia="es-ES"/>
    </w:rPr>
  </w:style>
  <w:style w:type="paragraph" w:styleId="Ttulo3">
    <w:name w:val="heading 3"/>
    <w:basedOn w:val="Normal"/>
    <w:next w:val="Normal"/>
    <w:link w:val="Ttulo3Car"/>
    <w:rsid w:val="00177C98"/>
    <w:pPr>
      <w:keepNext/>
      <w:numPr>
        <w:ilvl w:val="2"/>
        <w:numId w:val="24"/>
      </w:numPr>
      <w:spacing w:before="240" w:after="120"/>
      <w:jc w:val="both"/>
      <w:outlineLvl w:val="2"/>
    </w:pPr>
    <w:rPr>
      <w:rFonts w:ascii="Arial" w:eastAsia="Times New Roman" w:hAnsi="Arial" w:cs="Arial"/>
      <w:b/>
      <w:bCs/>
      <w:color w:val="009797"/>
      <w:sz w:val="20"/>
      <w:szCs w:val="26"/>
      <w:lang w:eastAsia="es-ES"/>
    </w:rPr>
  </w:style>
  <w:style w:type="paragraph" w:styleId="Ttulo4">
    <w:name w:val="heading 4"/>
    <w:basedOn w:val="Normal"/>
    <w:next w:val="Normal"/>
    <w:link w:val="Ttulo4Car"/>
    <w:unhideWhenUsed/>
    <w:rsid w:val="00177C98"/>
    <w:pPr>
      <w:keepNext/>
      <w:numPr>
        <w:ilvl w:val="3"/>
        <w:numId w:val="24"/>
      </w:numPr>
      <w:spacing w:before="240" w:after="120"/>
      <w:jc w:val="both"/>
      <w:outlineLvl w:val="3"/>
    </w:pPr>
    <w:rPr>
      <w:rFonts w:ascii="Calibri" w:eastAsia="Times New Roman" w:hAnsi="Calibri" w:cs="Calibri"/>
      <w:b/>
      <w:bCs/>
      <w:sz w:val="28"/>
      <w:szCs w:val="28"/>
      <w:lang w:eastAsia="es-ES"/>
    </w:rPr>
  </w:style>
  <w:style w:type="paragraph" w:styleId="Ttulo5">
    <w:name w:val="heading 5"/>
    <w:basedOn w:val="Normal"/>
    <w:next w:val="Normal"/>
    <w:link w:val="Ttulo5Car"/>
    <w:unhideWhenUsed/>
    <w:rsid w:val="00177C98"/>
    <w:pPr>
      <w:numPr>
        <w:ilvl w:val="4"/>
        <w:numId w:val="24"/>
      </w:numPr>
      <w:spacing w:before="240" w:after="120"/>
      <w:jc w:val="both"/>
      <w:outlineLvl w:val="4"/>
    </w:pPr>
    <w:rPr>
      <w:rFonts w:ascii="Calibri" w:eastAsia="Times New Roman" w:hAnsi="Calibri" w:cs="Calibri"/>
      <w:b/>
      <w:bCs/>
      <w:i/>
      <w:iCs/>
      <w:sz w:val="26"/>
      <w:szCs w:val="26"/>
      <w:lang w:eastAsia="es-ES"/>
    </w:rPr>
  </w:style>
  <w:style w:type="paragraph" w:styleId="Ttulo6">
    <w:name w:val="heading 6"/>
    <w:basedOn w:val="Normal"/>
    <w:next w:val="Normal"/>
    <w:link w:val="Ttulo6Car"/>
    <w:unhideWhenUsed/>
    <w:rsid w:val="00177C98"/>
    <w:pPr>
      <w:numPr>
        <w:ilvl w:val="5"/>
        <w:numId w:val="24"/>
      </w:numPr>
      <w:spacing w:before="240" w:after="120"/>
      <w:jc w:val="both"/>
      <w:outlineLvl w:val="5"/>
    </w:pPr>
    <w:rPr>
      <w:rFonts w:ascii="Calibri" w:eastAsia="Times New Roman" w:hAnsi="Calibri" w:cs="Calibri"/>
      <w:b/>
      <w:bCs/>
      <w:lang w:eastAsia="es-ES"/>
    </w:rPr>
  </w:style>
  <w:style w:type="paragraph" w:styleId="Ttulo7">
    <w:name w:val="heading 7"/>
    <w:basedOn w:val="Normal"/>
    <w:next w:val="Normal"/>
    <w:link w:val="Ttulo7Car"/>
    <w:unhideWhenUsed/>
    <w:rsid w:val="00177C98"/>
    <w:pPr>
      <w:numPr>
        <w:ilvl w:val="6"/>
        <w:numId w:val="24"/>
      </w:numPr>
      <w:spacing w:before="240" w:after="120"/>
      <w:jc w:val="both"/>
      <w:outlineLvl w:val="6"/>
    </w:pPr>
    <w:rPr>
      <w:rFonts w:ascii="Calibri" w:eastAsia="Times New Roman" w:hAnsi="Calibri" w:cs="Calibri"/>
      <w:sz w:val="20"/>
      <w:lang w:eastAsia="es-ES"/>
    </w:rPr>
  </w:style>
  <w:style w:type="paragraph" w:styleId="Ttulo8">
    <w:name w:val="heading 8"/>
    <w:basedOn w:val="Normal"/>
    <w:next w:val="Normal"/>
    <w:link w:val="Ttulo8Car"/>
    <w:unhideWhenUsed/>
    <w:rsid w:val="00177C98"/>
    <w:pPr>
      <w:numPr>
        <w:ilvl w:val="7"/>
        <w:numId w:val="24"/>
      </w:numPr>
      <w:spacing w:before="240" w:after="120"/>
      <w:jc w:val="both"/>
      <w:outlineLvl w:val="7"/>
    </w:pPr>
    <w:rPr>
      <w:rFonts w:ascii="Calibri" w:eastAsia="Times New Roman" w:hAnsi="Calibri" w:cs="Calibri"/>
      <w:i/>
      <w:iCs/>
      <w:sz w:val="20"/>
      <w:lang w:eastAsia="es-ES"/>
    </w:rPr>
  </w:style>
  <w:style w:type="paragraph" w:styleId="Ttulo9">
    <w:name w:val="heading 9"/>
    <w:basedOn w:val="Normal"/>
    <w:next w:val="Normal"/>
    <w:link w:val="Ttulo9Car"/>
    <w:unhideWhenUsed/>
    <w:rsid w:val="00177C98"/>
    <w:pPr>
      <w:numPr>
        <w:ilvl w:val="8"/>
        <w:numId w:val="24"/>
      </w:numPr>
      <w:spacing w:before="240" w:after="120"/>
      <w:jc w:val="both"/>
      <w:outlineLvl w:val="8"/>
    </w:pPr>
    <w:rPr>
      <w:rFonts w:ascii="Cambria" w:eastAsia="Times New Roman" w:hAnsi="Cambria" w:cs="Calibri"/>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numbered,列出段落"/>
    <w:basedOn w:val="Normal"/>
    <w:link w:val="PrrafodelistaCar"/>
    <w:uiPriority w:val="34"/>
    <w:qFormat/>
    <w:rsid w:val="006F0B1F"/>
    <w:pPr>
      <w:ind w:left="720"/>
      <w:contextualSpacing/>
    </w:pPr>
  </w:style>
  <w:style w:type="character" w:customStyle="1" w:styleId="Ttulo1Car">
    <w:name w:val="Título 1 Car"/>
    <w:basedOn w:val="Fuentedeprrafopredeter"/>
    <w:link w:val="Ttulo1"/>
    <w:rsid w:val="00177C98"/>
    <w:rPr>
      <w:rFonts w:ascii="Arial" w:eastAsia="Times New Roman" w:hAnsi="Arial" w:cs="Arial"/>
      <w:b/>
      <w:bCs/>
      <w:color w:val="000000"/>
      <w:kern w:val="32"/>
      <w:sz w:val="20"/>
      <w:szCs w:val="32"/>
      <w:u w:val="single"/>
      <w:lang w:val="es-ES_tradnl" w:eastAsia="es-ES"/>
    </w:rPr>
  </w:style>
  <w:style w:type="character" w:customStyle="1" w:styleId="Ttulo2Car">
    <w:name w:val="Título 2 Car"/>
    <w:basedOn w:val="Fuentedeprrafopredeter"/>
    <w:link w:val="Ttulo2"/>
    <w:rsid w:val="00177C98"/>
    <w:rPr>
      <w:rFonts w:ascii="Calibri" w:eastAsia="Times New Roman" w:hAnsi="Calibri" w:cs="Calibri"/>
      <w:u w:val="single"/>
      <w:lang w:eastAsia="es-ES"/>
    </w:rPr>
  </w:style>
  <w:style w:type="character" w:customStyle="1" w:styleId="Ttulo3Car">
    <w:name w:val="Título 3 Car"/>
    <w:basedOn w:val="Fuentedeprrafopredeter"/>
    <w:link w:val="Ttulo3"/>
    <w:rsid w:val="00177C98"/>
    <w:rPr>
      <w:rFonts w:ascii="Arial" w:eastAsia="Times New Roman" w:hAnsi="Arial" w:cs="Arial"/>
      <w:b/>
      <w:bCs/>
      <w:color w:val="009797"/>
      <w:sz w:val="20"/>
      <w:szCs w:val="26"/>
      <w:lang w:eastAsia="es-ES"/>
    </w:rPr>
  </w:style>
  <w:style w:type="character" w:customStyle="1" w:styleId="Ttulo4Car">
    <w:name w:val="Título 4 Car"/>
    <w:basedOn w:val="Fuentedeprrafopredeter"/>
    <w:link w:val="Ttulo4"/>
    <w:rsid w:val="00177C98"/>
    <w:rPr>
      <w:rFonts w:ascii="Calibri" w:eastAsia="Times New Roman" w:hAnsi="Calibri" w:cs="Calibri"/>
      <w:b/>
      <w:bCs/>
      <w:sz w:val="28"/>
      <w:szCs w:val="28"/>
      <w:lang w:eastAsia="es-ES"/>
    </w:rPr>
  </w:style>
  <w:style w:type="character" w:customStyle="1" w:styleId="Ttulo5Car">
    <w:name w:val="Título 5 Car"/>
    <w:basedOn w:val="Fuentedeprrafopredeter"/>
    <w:link w:val="Ttulo5"/>
    <w:rsid w:val="00177C98"/>
    <w:rPr>
      <w:rFonts w:ascii="Calibri" w:eastAsia="Times New Roman" w:hAnsi="Calibri" w:cs="Calibri"/>
      <w:b/>
      <w:bCs/>
      <w:i/>
      <w:iCs/>
      <w:sz w:val="26"/>
      <w:szCs w:val="26"/>
      <w:lang w:eastAsia="es-ES"/>
    </w:rPr>
  </w:style>
  <w:style w:type="character" w:customStyle="1" w:styleId="Ttulo6Car">
    <w:name w:val="Título 6 Car"/>
    <w:basedOn w:val="Fuentedeprrafopredeter"/>
    <w:link w:val="Ttulo6"/>
    <w:rsid w:val="00177C98"/>
    <w:rPr>
      <w:rFonts w:ascii="Calibri" w:eastAsia="Times New Roman" w:hAnsi="Calibri" w:cs="Calibri"/>
      <w:b/>
      <w:bCs/>
      <w:lang w:eastAsia="es-ES"/>
    </w:rPr>
  </w:style>
  <w:style w:type="character" w:customStyle="1" w:styleId="Ttulo7Car">
    <w:name w:val="Título 7 Car"/>
    <w:basedOn w:val="Fuentedeprrafopredeter"/>
    <w:link w:val="Ttulo7"/>
    <w:rsid w:val="00177C98"/>
    <w:rPr>
      <w:rFonts w:ascii="Calibri" w:eastAsia="Times New Roman" w:hAnsi="Calibri" w:cs="Calibri"/>
      <w:sz w:val="20"/>
      <w:lang w:eastAsia="es-ES"/>
    </w:rPr>
  </w:style>
  <w:style w:type="character" w:customStyle="1" w:styleId="Ttulo8Car">
    <w:name w:val="Título 8 Car"/>
    <w:basedOn w:val="Fuentedeprrafopredeter"/>
    <w:link w:val="Ttulo8"/>
    <w:rsid w:val="00177C98"/>
    <w:rPr>
      <w:rFonts w:ascii="Calibri" w:eastAsia="Times New Roman" w:hAnsi="Calibri" w:cs="Calibri"/>
      <w:i/>
      <w:iCs/>
      <w:sz w:val="20"/>
      <w:lang w:eastAsia="es-ES"/>
    </w:rPr>
  </w:style>
  <w:style w:type="character" w:customStyle="1" w:styleId="Ttulo9Car">
    <w:name w:val="Título 9 Car"/>
    <w:basedOn w:val="Fuentedeprrafopredeter"/>
    <w:link w:val="Ttulo9"/>
    <w:rsid w:val="00177C98"/>
    <w:rPr>
      <w:rFonts w:ascii="Cambria" w:eastAsia="Times New Roman" w:hAnsi="Cambria" w:cs="Calibri"/>
      <w:lang w:eastAsia="es-ES"/>
    </w:rPr>
  </w:style>
  <w:style w:type="paragraph" w:styleId="Encabezado">
    <w:name w:val="header"/>
    <w:basedOn w:val="Normal"/>
    <w:link w:val="EncabezadoCar"/>
    <w:uiPriority w:val="99"/>
    <w:unhideWhenUsed/>
    <w:rsid w:val="00177C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C98"/>
  </w:style>
  <w:style w:type="paragraph" w:styleId="Piedepgina">
    <w:name w:val="footer"/>
    <w:basedOn w:val="Normal"/>
    <w:link w:val="PiedepginaCar"/>
    <w:uiPriority w:val="99"/>
    <w:unhideWhenUsed/>
    <w:rsid w:val="00177C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C98"/>
  </w:style>
  <w:style w:type="paragraph" w:styleId="Textodeglobo">
    <w:name w:val="Balloon Text"/>
    <w:basedOn w:val="Normal"/>
    <w:link w:val="TextodegloboCar"/>
    <w:uiPriority w:val="99"/>
    <w:semiHidden/>
    <w:unhideWhenUsed/>
    <w:rsid w:val="00177C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7C98"/>
    <w:rPr>
      <w:rFonts w:ascii="Tahoma" w:hAnsi="Tahoma" w:cs="Tahoma"/>
      <w:sz w:val="16"/>
      <w:szCs w:val="16"/>
    </w:rPr>
  </w:style>
  <w:style w:type="paragraph" w:styleId="NormalWeb">
    <w:name w:val="Normal (Web)"/>
    <w:basedOn w:val="Normal"/>
    <w:uiPriority w:val="99"/>
    <w:rsid w:val="00177C9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177C98"/>
    <w:pPr>
      <w:numPr>
        <w:numId w:val="2"/>
      </w:numPr>
      <w:spacing w:after="0" w:line="240" w:lineRule="auto"/>
      <w:contextualSpacing/>
      <w:jc w:val="both"/>
    </w:pPr>
    <w:rPr>
      <w:rFonts w:ascii="Arial" w:eastAsia="Times New Roman" w:hAnsi="Arial" w:cs="Times New Roman"/>
      <w:szCs w:val="24"/>
      <w:lang w:val="es-ES_tradnl" w:eastAsia="es-ES_tradnl"/>
    </w:rPr>
  </w:style>
  <w:style w:type="paragraph" w:customStyle="1" w:styleId="Default">
    <w:name w:val="Default"/>
    <w:rsid w:val="00177C98"/>
    <w:pPr>
      <w:widowControl w:val="0"/>
      <w:autoSpaceDE w:val="0"/>
      <w:autoSpaceDN w:val="0"/>
      <w:adjustRightInd w:val="0"/>
      <w:spacing w:after="0" w:line="240" w:lineRule="auto"/>
    </w:pPr>
    <w:rPr>
      <w:rFonts w:ascii="JJEHOL+Tahoma" w:eastAsia="Times New Roman" w:hAnsi="JJEHOL+Tahoma" w:cs="JJEHOL+Tahoma"/>
      <w:color w:val="000000"/>
      <w:sz w:val="24"/>
      <w:szCs w:val="24"/>
      <w:lang w:eastAsia="es-ES"/>
    </w:rPr>
  </w:style>
  <w:style w:type="character" w:styleId="Hipervnculo">
    <w:name w:val="Hyperlink"/>
    <w:uiPriority w:val="99"/>
    <w:rsid w:val="00177C98"/>
    <w:rPr>
      <w:rFonts w:ascii="Arial" w:hAnsi="Arial" w:cs="Arial"/>
      <w:color w:val="0000FF"/>
      <w:u w:val="single"/>
      <w:lang w:val="en-US" w:eastAsia="en-US" w:bidi="ar-SA"/>
    </w:rPr>
  </w:style>
  <w:style w:type="paragraph" w:customStyle="1" w:styleId="CM19">
    <w:name w:val="CM19"/>
    <w:basedOn w:val="Default"/>
    <w:next w:val="Default"/>
    <w:rsid w:val="00177C98"/>
    <w:pPr>
      <w:spacing w:after="358"/>
    </w:pPr>
    <w:rPr>
      <w:rFonts w:cs="Times New Roman"/>
      <w:color w:val="auto"/>
    </w:rPr>
  </w:style>
  <w:style w:type="paragraph" w:styleId="Sangra2detindependiente">
    <w:name w:val="Body Text Indent 2"/>
    <w:basedOn w:val="Normal"/>
    <w:link w:val="Sangra2detindependienteCar"/>
    <w:rsid w:val="00177C98"/>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177C9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177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列出段落 Car"/>
    <w:link w:val="Prrafodelista"/>
    <w:uiPriority w:val="34"/>
    <w:rsid w:val="00177C98"/>
  </w:style>
  <w:style w:type="paragraph" w:styleId="Textonotapie">
    <w:name w:val="footnote text"/>
    <w:basedOn w:val="Normal"/>
    <w:link w:val="TextonotapieCar"/>
    <w:uiPriority w:val="99"/>
    <w:semiHidden/>
    <w:unhideWhenUsed/>
    <w:rsid w:val="00177C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77C98"/>
    <w:rPr>
      <w:sz w:val="20"/>
      <w:szCs w:val="20"/>
    </w:rPr>
  </w:style>
  <w:style w:type="character" w:styleId="Refdenotaalpie">
    <w:name w:val="footnote reference"/>
    <w:basedOn w:val="Fuentedeprrafopredeter"/>
    <w:uiPriority w:val="99"/>
    <w:semiHidden/>
    <w:unhideWhenUsed/>
    <w:rsid w:val="00177C98"/>
    <w:rPr>
      <w:vertAlign w:val="superscript"/>
    </w:rPr>
  </w:style>
  <w:style w:type="paragraph" w:styleId="TDC1">
    <w:name w:val="toc 1"/>
    <w:aliases w:val="SGW-TDC 1"/>
    <w:basedOn w:val="Normal"/>
    <w:next w:val="Normal"/>
    <w:uiPriority w:val="39"/>
    <w:rsid w:val="00177C98"/>
    <w:pPr>
      <w:keepNext/>
      <w:keepLines/>
      <w:shd w:val="solid" w:color="C7ECEC" w:fill="C7ECEC"/>
      <w:tabs>
        <w:tab w:val="left" w:pos="567"/>
        <w:tab w:val="right" w:pos="9072"/>
      </w:tabs>
      <w:overflowPunct w:val="0"/>
      <w:autoSpaceDE w:val="0"/>
      <w:autoSpaceDN w:val="0"/>
      <w:adjustRightInd w:val="0"/>
      <w:spacing w:before="120" w:after="120" w:line="360" w:lineRule="auto"/>
      <w:textAlignment w:val="baseline"/>
    </w:pPr>
    <w:rPr>
      <w:rFonts w:ascii="Arial" w:eastAsia="Times New Roman" w:hAnsi="Arial" w:cs="Times New Roman"/>
      <w:noProof/>
      <w:sz w:val="20"/>
      <w:szCs w:val="20"/>
      <w:lang w:val="es-ES_tradnl" w:eastAsia="es-ES"/>
    </w:rPr>
  </w:style>
  <w:style w:type="paragraph" w:styleId="TDC2">
    <w:name w:val="toc 2"/>
    <w:aliases w:val="SGW-TDC 2"/>
    <w:basedOn w:val="TDC1"/>
    <w:next w:val="Normal"/>
    <w:uiPriority w:val="39"/>
    <w:rsid w:val="00177C98"/>
    <w:pPr>
      <w:shd w:val="clear" w:color="auto" w:fill="D9D9D9"/>
    </w:pPr>
  </w:style>
  <w:style w:type="paragraph" w:customStyle="1" w:styleId="Estilo14ptNegritaGris40DerechaIzquierda123cmDerec">
    <w:name w:val="Estilo 14 pt Negrita Gris 40% Derecha Izquierda:  123 cm Derec..."/>
    <w:basedOn w:val="Normal"/>
    <w:autoRedefine/>
    <w:rsid w:val="00177C98"/>
    <w:pPr>
      <w:spacing w:before="240" w:after="240" w:line="240" w:lineRule="auto"/>
      <w:ind w:left="-68" w:right="1196"/>
      <w:jc w:val="center"/>
    </w:pPr>
    <w:rPr>
      <w:rFonts w:ascii="Arial" w:eastAsia="Times New Roman" w:hAnsi="Arial" w:cs="Times New Roman"/>
      <w:b/>
      <w:bCs/>
      <w:color w:val="FFFFFF"/>
      <w:sz w:val="36"/>
      <w:szCs w:val="36"/>
      <w:lang w:eastAsia="es-ES_tradnl"/>
    </w:rPr>
  </w:style>
  <w:style w:type="paragraph" w:styleId="TDC3">
    <w:name w:val="toc 3"/>
    <w:aliases w:val="SGW-TDC 3"/>
    <w:basedOn w:val="Normal"/>
    <w:next w:val="Normal"/>
    <w:autoRedefine/>
    <w:uiPriority w:val="39"/>
    <w:rsid w:val="00177C98"/>
    <w:pPr>
      <w:shd w:val="clear" w:color="auto" w:fill="F2F2F2"/>
      <w:tabs>
        <w:tab w:val="left" w:pos="567"/>
        <w:tab w:val="right" w:pos="9072"/>
      </w:tabs>
      <w:spacing w:before="120" w:after="120" w:line="360" w:lineRule="auto"/>
    </w:pPr>
    <w:rPr>
      <w:rFonts w:ascii="Arial" w:eastAsia="Times New Roman" w:hAnsi="Arial" w:cs="Times New Roman"/>
      <w:noProof/>
      <w:sz w:val="20"/>
      <w:szCs w:val="20"/>
      <w:lang w:eastAsia="es-ES_tradnl"/>
    </w:rPr>
  </w:style>
  <w:style w:type="numbering" w:styleId="111111">
    <w:name w:val="Outline List 2"/>
    <w:basedOn w:val="Sinlista"/>
    <w:rsid w:val="00177C98"/>
    <w:pPr>
      <w:numPr>
        <w:numId w:val="9"/>
      </w:numPr>
    </w:pPr>
  </w:style>
  <w:style w:type="paragraph" w:customStyle="1" w:styleId="ndice">
    <w:name w:val="Índice"/>
    <w:basedOn w:val="Normal"/>
    <w:next w:val="Normal"/>
    <w:rsid w:val="00177C98"/>
    <w:pPr>
      <w:pageBreakBefore/>
      <w:spacing w:before="360" w:after="120" w:line="240" w:lineRule="auto"/>
      <w:jc w:val="both"/>
    </w:pPr>
    <w:rPr>
      <w:rFonts w:ascii="Arial Narrow" w:eastAsia="Times New Roman" w:hAnsi="Arial Narrow" w:cs="Times New Roman"/>
      <w:b/>
      <w:color w:val="009797"/>
      <w:sz w:val="32"/>
      <w:szCs w:val="24"/>
      <w:lang w:val="es-ES_tradnl" w:eastAsia="es-ES"/>
    </w:rPr>
  </w:style>
  <w:style w:type="paragraph" w:customStyle="1" w:styleId="PCP-TituloSeccion">
    <w:name w:val="PCP-TituloSeccion"/>
    <w:basedOn w:val="Normal"/>
    <w:rsid w:val="00177C98"/>
    <w:pPr>
      <w:numPr>
        <w:numId w:val="10"/>
      </w:numPr>
    </w:pPr>
  </w:style>
  <w:style w:type="paragraph" w:customStyle="1" w:styleId="CM22">
    <w:name w:val="CM22"/>
    <w:basedOn w:val="Default"/>
    <w:next w:val="Default"/>
    <w:rsid w:val="00177C98"/>
    <w:pPr>
      <w:spacing w:after="295"/>
    </w:pPr>
    <w:rPr>
      <w:rFonts w:cs="Times New Roman"/>
      <w:color w:val="auto"/>
    </w:rPr>
  </w:style>
  <w:style w:type="paragraph" w:customStyle="1" w:styleId="Texto">
    <w:name w:val="Texto"/>
    <w:basedOn w:val="Normal"/>
    <w:link w:val="TextoCar"/>
    <w:rsid w:val="00177C98"/>
    <w:pPr>
      <w:spacing w:before="120" w:after="120"/>
      <w:ind w:left="567"/>
    </w:pPr>
    <w:rPr>
      <w:rFonts w:ascii="Arial" w:eastAsia="Times New Roman" w:hAnsi="Arial" w:cs="Calibri"/>
      <w:sz w:val="20"/>
      <w:szCs w:val="20"/>
      <w:lang w:eastAsia="es-ES_tradnl"/>
    </w:rPr>
  </w:style>
  <w:style w:type="character" w:customStyle="1" w:styleId="TextoCar">
    <w:name w:val="Texto Car"/>
    <w:link w:val="Texto"/>
    <w:rsid w:val="00177C98"/>
    <w:rPr>
      <w:rFonts w:ascii="Arial" w:eastAsia="Times New Roman" w:hAnsi="Arial" w:cs="Calibri"/>
      <w:sz w:val="20"/>
      <w:szCs w:val="20"/>
      <w:lang w:eastAsia="es-ES_tradnl"/>
    </w:rPr>
  </w:style>
  <w:style w:type="paragraph" w:customStyle="1" w:styleId="SANG2">
    <w:name w:val="SANG2"/>
    <w:basedOn w:val="Normal"/>
    <w:link w:val="SANG2Car"/>
    <w:rsid w:val="00177C98"/>
    <w:pPr>
      <w:numPr>
        <w:numId w:val="11"/>
      </w:numPr>
      <w:tabs>
        <w:tab w:val="left" w:pos="1418"/>
      </w:tabs>
      <w:spacing w:before="120" w:after="0" w:line="240" w:lineRule="atLeast"/>
      <w:ind w:right="142"/>
      <w:jc w:val="both"/>
    </w:pPr>
    <w:rPr>
      <w:rFonts w:ascii="Arial" w:eastAsia="Times New Roman" w:hAnsi="Arial" w:cs="Arial"/>
      <w:sz w:val="20"/>
      <w:szCs w:val="20"/>
      <w:lang w:val="es-ES_tradnl" w:eastAsia="es-ES"/>
    </w:rPr>
  </w:style>
  <w:style w:type="character" w:customStyle="1" w:styleId="SANG2Car">
    <w:name w:val="SANG2 Car"/>
    <w:link w:val="SANG2"/>
    <w:rsid w:val="00177C98"/>
    <w:rPr>
      <w:rFonts w:ascii="Arial" w:eastAsia="Times New Roman" w:hAnsi="Arial" w:cs="Arial"/>
      <w:sz w:val="20"/>
      <w:szCs w:val="20"/>
      <w:lang w:val="es-ES_tradnl" w:eastAsia="es-ES"/>
    </w:rPr>
  </w:style>
  <w:style w:type="paragraph" w:customStyle="1" w:styleId="TEXTSANG1">
    <w:name w:val="TEXTSANG1"/>
    <w:basedOn w:val="Normal"/>
    <w:link w:val="TEXTSANG1Car"/>
    <w:rsid w:val="00177C98"/>
    <w:pPr>
      <w:spacing w:after="0" w:line="240" w:lineRule="atLeast"/>
      <w:ind w:left="993" w:right="136"/>
      <w:jc w:val="both"/>
    </w:pPr>
    <w:rPr>
      <w:rFonts w:ascii="Arial" w:eastAsia="Times New Roman" w:hAnsi="Arial" w:cs="Times New Roman"/>
      <w:sz w:val="20"/>
      <w:szCs w:val="20"/>
      <w:lang w:val="es-ES_tradnl" w:eastAsia="es-ES"/>
    </w:rPr>
  </w:style>
  <w:style w:type="character" w:customStyle="1" w:styleId="TEXTSANG1Car">
    <w:name w:val="TEXTSANG1 Car"/>
    <w:link w:val="TEXTSANG1"/>
    <w:rsid w:val="00177C98"/>
    <w:rPr>
      <w:rFonts w:ascii="Arial" w:eastAsia="Times New Roman" w:hAnsi="Arial" w:cs="Times New Roman"/>
      <w:sz w:val="20"/>
      <w:szCs w:val="20"/>
      <w:lang w:val="es-ES_tradnl" w:eastAsia="es-ES"/>
    </w:rPr>
  </w:style>
  <w:style w:type="paragraph" w:customStyle="1" w:styleId="parrafo1">
    <w:name w:val="parrafo1"/>
    <w:basedOn w:val="Normal"/>
    <w:rsid w:val="00177C98"/>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177C98"/>
    <w:pPr>
      <w:spacing w:after="120"/>
      <w:ind w:left="283"/>
    </w:pPr>
  </w:style>
  <w:style w:type="character" w:customStyle="1" w:styleId="SangradetextonormalCar">
    <w:name w:val="Sangría de texto normal Car"/>
    <w:basedOn w:val="Fuentedeprrafopredeter"/>
    <w:link w:val="Sangradetextonormal"/>
    <w:uiPriority w:val="99"/>
    <w:semiHidden/>
    <w:rsid w:val="00177C98"/>
  </w:style>
  <w:style w:type="paragraph" w:styleId="Textoindependienteprimerasangra2">
    <w:name w:val="Body Text First Indent 2"/>
    <w:basedOn w:val="Sangradetextonormal"/>
    <w:link w:val="Textoindependienteprimerasangra2Car"/>
    <w:uiPriority w:val="99"/>
    <w:unhideWhenUsed/>
    <w:rsid w:val="00177C98"/>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77C98"/>
  </w:style>
  <w:style w:type="paragraph" w:styleId="Listaconvietas2">
    <w:name w:val="List Bullet 2"/>
    <w:basedOn w:val="Normal"/>
    <w:uiPriority w:val="99"/>
    <w:unhideWhenUsed/>
    <w:rsid w:val="00177C98"/>
    <w:pPr>
      <w:numPr>
        <w:numId w:val="15"/>
      </w:numPr>
      <w:contextualSpacing/>
    </w:pPr>
  </w:style>
  <w:style w:type="paragraph" w:styleId="Lista3">
    <w:name w:val="List 3"/>
    <w:basedOn w:val="Normal"/>
    <w:uiPriority w:val="99"/>
    <w:unhideWhenUsed/>
    <w:rsid w:val="00177C98"/>
    <w:pPr>
      <w:spacing w:after="0" w:line="240" w:lineRule="auto"/>
      <w:ind w:left="849" w:hanging="283"/>
      <w:contextualSpacing/>
      <w:jc w:val="both"/>
    </w:pPr>
    <w:rPr>
      <w:rFonts w:ascii="Arial" w:eastAsia="Times New Roman" w:hAnsi="Arial" w:cs="Times New Roman"/>
      <w:szCs w:val="24"/>
      <w:lang w:val="es-ES_tradnl" w:eastAsia="es-ES_tradnl"/>
    </w:rPr>
  </w:style>
  <w:style w:type="paragraph" w:customStyle="1" w:styleId="Prrafodelista3">
    <w:name w:val="Párrafo de lista_3"/>
    <w:basedOn w:val="Normal"/>
    <w:rsid w:val="00177C98"/>
    <w:pPr>
      <w:spacing w:after="0" w:line="240" w:lineRule="auto"/>
      <w:ind w:left="708"/>
    </w:pPr>
    <w:rPr>
      <w:rFonts w:ascii="Times New Roman" w:eastAsia="Times New Roman" w:hAnsi="Times New Roman" w:cs="Times New Roman"/>
      <w:sz w:val="20"/>
      <w:szCs w:val="20"/>
      <w:lang w:val="es-ES_tradnl"/>
    </w:rPr>
  </w:style>
  <w:style w:type="paragraph" w:styleId="Textoindependiente">
    <w:name w:val="Body Text"/>
    <w:basedOn w:val="Normal"/>
    <w:link w:val="TextoindependienteCar"/>
    <w:uiPriority w:val="99"/>
    <w:semiHidden/>
    <w:unhideWhenUsed/>
    <w:rsid w:val="00177C98"/>
    <w:pPr>
      <w:spacing w:after="120"/>
    </w:pPr>
  </w:style>
  <w:style w:type="character" w:customStyle="1" w:styleId="TextoindependienteCar">
    <w:name w:val="Texto independiente Car"/>
    <w:basedOn w:val="Fuentedeprrafopredeter"/>
    <w:link w:val="Textoindependiente"/>
    <w:uiPriority w:val="99"/>
    <w:semiHidden/>
    <w:rsid w:val="00177C98"/>
  </w:style>
  <w:style w:type="paragraph" w:customStyle="1" w:styleId="CM1">
    <w:name w:val="CM1"/>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CM3">
    <w:name w:val="CM3"/>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CM4">
    <w:name w:val="CM4"/>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EJGV-Normal">
    <w:name w:val="EJGV-Normal"/>
    <w:basedOn w:val="Normal"/>
    <w:rsid w:val="00177C98"/>
    <w:pPr>
      <w:spacing w:before="120" w:after="120" w:line="240" w:lineRule="auto"/>
      <w:ind w:left="851"/>
      <w:jc w:val="both"/>
    </w:pPr>
    <w:rPr>
      <w:rFonts w:ascii="Arial" w:eastAsia="Times New Roman" w:hAnsi="Arial" w:cs="Times New Roman"/>
      <w:sz w:val="20"/>
      <w:szCs w:val="20"/>
      <w:lang w:eastAsia="es-ES_tradnl"/>
    </w:rPr>
  </w:style>
  <w:style w:type="table" w:customStyle="1" w:styleId="Tablaconcuadrcula1">
    <w:name w:val="Tabla con cuadrícula1"/>
    <w:basedOn w:val="Tablanormal"/>
    <w:next w:val="Tablaconcuadrcula"/>
    <w:rsid w:val="00177C98"/>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77C98"/>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sz w:val="32"/>
      <w:u w:val="none"/>
      <w:lang w:val="es-ES"/>
    </w:rPr>
  </w:style>
  <w:style w:type="paragraph" w:customStyle="1" w:styleId="EJIE-Titulo1">
    <w:name w:val="EJIE-Titulo1"/>
    <w:basedOn w:val="Ttulo1"/>
    <w:next w:val="Normal"/>
    <w:qFormat/>
    <w:rsid w:val="00177C98"/>
    <w:pPr>
      <w:pageBreakBefore/>
      <w:numPr>
        <w:numId w:val="32"/>
      </w:numPr>
      <w:shd w:val="clear" w:color="auto" w:fill="DAEEF3" w:themeFill="accent5" w:themeFillTint="33"/>
      <w:spacing w:before="0" w:after="0" w:line="480" w:lineRule="auto"/>
      <w:contextualSpacing/>
      <w:jc w:val="center"/>
    </w:pPr>
    <w:rPr>
      <w:rFonts w:cstheme="minorHAnsi"/>
      <w:bCs w:val="0"/>
      <w:i/>
      <w:color w:val="215868" w:themeColor="accent5" w:themeShade="80"/>
      <w:u w:val="none"/>
    </w:rPr>
  </w:style>
  <w:style w:type="paragraph" w:customStyle="1" w:styleId="EJIE-Titulo2">
    <w:name w:val="EJIE-Titulo2"/>
    <w:basedOn w:val="Ttulo2"/>
    <w:next w:val="Normal"/>
    <w:qFormat/>
    <w:rsid w:val="00177C98"/>
    <w:pPr>
      <w:numPr>
        <w:numId w:val="32"/>
      </w:numPr>
      <w:pBdr>
        <w:bottom w:val="single" w:sz="4" w:space="1" w:color="31849B" w:themeColor="accent5" w:themeShade="BF"/>
      </w:pBdr>
      <w:tabs>
        <w:tab w:val="left" w:pos="709"/>
      </w:tabs>
      <w:spacing w:before="480"/>
    </w:pPr>
    <w:rPr>
      <w:b/>
      <w:caps/>
      <w:color w:val="31849B" w:themeColor="accent5" w:themeShade="BF"/>
      <w:u w:val="none"/>
    </w:rPr>
  </w:style>
  <w:style w:type="character" w:styleId="Hipervnculovisitado">
    <w:name w:val="FollowedHyperlink"/>
    <w:basedOn w:val="Fuentedeprrafopredeter"/>
    <w:uiPriority w:val="99"/>
    <w:semiHidden/>
    <w:unhideWhenUsed/>
    <w:rsid w:val="00177C98"/>
    <w:rPr>
      <w:color w:val="800080" w:themeColor="followedHyperlink"/>
      <w:u w:val="single"/>
    </w:rPr>
  </w:style>
  <w:style w:type="paragraph" w:customStyle="1" w:styleId="EJIE-Normal">
    <w:name w:val="EJIE-Normal"/>
    <w:basedOn w:val="NormalWeb"/>
    <w:uiPriority w:val="99"/>
    <w:qFormat/>
    <w:rsid w:val="00177C98"/>
    <w:pPr>
      <w:spacing w:before="120" w:beforeAutospacing="0" w:after="120" w:afterAutospacing="0"/>
      <w:ind w:left="708"/>
      <w:jc w:val="both"/>
    </w:pPr>
    <w:rPr>
      <w:rFonts w:asciiTheme="minorHAnsi" w:hAnsiTheme="minorHAnsi" w:cstheme="minorHAnsi"/>
      <w:sz w:val="22"/>
      <w:szCs w:val="22"/>
    </w:rPr>
  </w:style>
  <w:style w:type="paragraph" w:customStyle="1" w:styleId="EJIE-Titulo3">
    <w:name w:val="EJIE-Titulo3"/>
    <w:basedOn w:val="Ttulo3"/>
    <w:qFormat/>
    <w:rsid w:val="00177C98"/>
    <w:pPr>
      <w:numPr>
        <w:numId w:val="32"/>
      </w:numPr>
    </w:pPr>
    <w:rPr>
      <w:rFonts w:asciiTheme="minorHAnsi" w:hAnsiTheme="minorHAnsi" w:cstheme="minorHAnsi"/>
      <w:bCs w:val="0"/>
      <w:color w:val="215868" w:themeColor="accent5" w:themeShade="80"/>
      <w:sz w:val="22"/>
      <w:szCs w:val="22"/>
    </w:rPr>
  </w:style>
  <w:style w:type="paragraph" w:customStyle="1" w:styleId="EJIE-Titulo4">
    <w:name w:val="EJIE-Titulo4"/>
    <w:basedOn w:val="Ttulo4"/>
    <w:qFormat/>
    <w:rsid w:val="00177C98"/>
    <w:pPr>
      <w:numPr>
        <w:ilvl w:val="1"/>
        <w:numId w:val="1"/>
      </w:numPr>
      <w:spacing w:before="120"/>
    </w:pPr>
    <w:rPr>
      <w:rFonts w:asciiTheme="minorHAnsi" w:hAnsiTheme="minorHAnsi" w:cstheme="minorHAnsi"/>
      <w:bCs w:val="0"/>
      <w:sz w:val="22"/>
      <w:szCs w:val="22"/>
    </w:rPr>
  </w:style>
  <w:style w:type="paragraph" w:customStyle="1" w:styleId="bopvdetalle">
    <w:name w:val="bopvdetalle"/>
    <w:basedOn w:val="Normal"/>
    <w:rsid w:val="00177C98"/>
    <w:pPr>
      <w:spacing w:after="0" w:line="240" w:lineRule="auto"/>
      <w:ind w:firstLine="180"/>
      <w:jc w:val="both"/>
    </w:pPr>
    <w:rPr>
      <w:rFonts w:ascii="Arial" w:eastAsia="Times New Roman" w:hAnsi="Arial" w:cs="Arial"/>
      <w:sz w:val="20"/>
      <w:szCs w:val="20"/>
      <w:lang w:eastAsia="es-ES"/>
    </w:rPr>
  </w:style>
  <w:style w:type="paragraph" w:customStyle="1" w:styleId="parrafo22">
    <w:name w:val="parrafo_22"/>
    <w:basedOn w:val="Normal"/>
    <w:rsid w:val="00177C98"/>
    <w:pPr>
      <w:spacing w:before="360" w:after="180" w:line="240" w:lineRule="auto"/>
      <w:ind w:firstLine="360"/>
      <w:jc w:val="both"/>
    </w:pPr>
    <w:rPr>
      <w:rFonts w:ascii="Times New Roman" w:eastAsia="Times New Roman" w:hAnsi="Times New Roman" w:cs="Times New Roman"/>
      <w:sz w:val="24"/>
      <w:szCs w:val="24"/>
      <w:lang w:eastAsia="es-ES"/>
    </w:rPr>
  </w:style>
  <w:style w:type="paragraph" w:customStyle="1" w:styleId="articulo1">
    <w:name w:val="articulo1"/>
    <w:basedOn w:val="Normal"/>
    <w:rsid w:val="00177C98"/>
    <w:pPr>
      <w:spacing w:before="360" w:after="180" w:line="240" w:lineRule="auto"/>
    </w:pPr>
    <w:rPr>
      <w:rFonts w:ascii="Times New Roman" w:eastAsia="Times New Roman" w:hAnsi="Times New Roman" w:cs="Times New Roman"/>
      <w:b/>
      <w:bCs/>
      <w:sz w:val="24"/>
      <w:szCs w:val="24"/>
      <w:lang w:eastAsia="es-ES"/>
    </w:rPr>
  </w:style>
  <w:style w:type="paragraph" w:customStyle="1" w:styleId="Pa9">
    <w:name w:val="Pa9"/>
    <w:basedOn w:val="Default"/>
    <w:next w:val="Default"/>
    <w:uiPriority w:val="99"/>
    <w:rsid w:val="00177C98"/>
    <w:pPr>
      <w:widowControl/>
      <w:spacing w:line="201" w:lineRule="atLeast"/>
    </w:pPr>
    <w:rPr>
      <w:rFonts w:ascii="Arial" w:eastAsiaTheme="minorHAnsi" w:hAnsi="Arial" w:cs="Arial"/>
      <w:color w:val="auto"/>
      <w:lang w:eastAsia="en-US"/>
    </w:rPr>
  </w:style>
  <w:style w:type="paragraph" w:styleId="TDC4">
    <w:name w:val="toc 4"/>
    <w:basedOn w:val="Normal"/>
    <w:next w:val="Normal"/>
    <w:autoRedefine/>
    <w:uiPriority w:val="39"/>
    <w:unhideWhenUsed/>
    <w:rsid w:val="00177C98"/>
    <w:pPr>
      <w:spacing w:after="100"/>
      <w:ind w:left="660"/>
    </w:pPr>
    <w:rPr>
      <w:rFonts w:eastAsiaTheme="minorEastAsia"/>
      <w:lang w:eastAsia="es-ES"/>
    </w:rPr>
  </w:style>
  <w:style w:type="paragraph" w:styleId="TDC5">
    <w:name w:val="toc 5"/>
    <w:basedOn w:val="Normal"/>
    <w:next w:val="Normal"/>
    <w:autoRedefine/>
    <w:uiPriority w:val="39"/>
    <w:unhideWhenUsed/>
    <w:rsid w:val="00177C98"/>
    <w:pPr>
      <w:spacing w:after="100"/>
      <w:ind w:left="880"/>
    </w:pPr>
    <w:rPr>
      <w:rFonts w:eastAsiaTheme="minorEastAsia"/>
      <w:lang w:eastAsia="es-ES"/>
    </w:rPr>
  </w:style>
  <w:style w:type="paragraph" w:styleId="TDC6">
    <w:name w:val="toc 6"/>
    <w:basedOn w:val="Normal"/>
    <w:next w:val="Normal"/>
    <w:autoRedefine/>
    <w:uiPriority w:val="39"/>
    <w:unhideWhenUsed/>
    <w:rsid w:val="00177C98"/>
    <w:pPr>
      <w:spacing w:after="100"/>
      <w:ind w:left="1100"/>
    </w:pPr>
    <w:rPr>
      <w:rFonts w:eastAsiaTheme="minorEastAsia"/>
      <w:lang w:eastAsia="es-ES"/>
    </w:rPr>
  </w:style>
  <w:style w:type="paragraph" w:styleId="TDC7">
    <w:name w:val="toc 7"/>
    <w:basedOn w:val="Normal"/>
    <w:next w:val="Normal"/>
    <w:autoRedefine/>
    <w:uiPriority w:val="39"/>
    <w:unhideWhenUsed/>
    <w:rsid w:val="00177C98"/>
    <w:pPr>
      <w:spacing w:after="100"/>
      <w:ind w:left="1320"/>
    </w:pPr>
    <w:rPr>
      <w:rFonts w:eastAsiaTheme="minorEastAsia"/>
      <w:lang w:eastAsia="es-ES"/>
    </w:rPr>
  </w:style>
  <w:style w:type="paragraph" w:styleId="TDC8">
    <w:name w:val="toc 8"/>
    <w:basedOn w:val="Normal"/>
    <w:next w:val="Normal"/>
    <w:autoRedefine/>
    <w:uiPriority w:val="39"/>
    <w:unhideWhenUsed/>
    <w:rsid w:val="00177C98"/>
    <w:pPr>
      <w:spacing w:after="100"/>
      <w:ind w:left="1540"/>
    </w:pPr>
    <w:rPr>
      <w:rFonts w:eastAsiaTheme="minorEastAsia"/>
      <w:lang w:eastAsia="es-ES"/>
    </w:rPr>
  </w:style>
  <w:style w:type="paragraph" w:styleId="TDC9">
    <w:name w:val="toc 9"/>
    <w:basedOn w:val="Normal"/>
    <w:next w:val="Normal"/>
    <w:autoRedefine/>
    <w:uiPriority w:val="39"/>
    <w:unhideWhenUsed/>
    <w:rsid w:val="00177C98"/>
    <w:pPr>
      <w:spacing w:after="100"/>
      <w:ind w:left="1760"/>
    </w:pPr>
    <w:rPr>
      <w:rFonts w:eastAsiaTheme="minorEastAsia"/>
      <w:lang w:eastAsia="es-ES"/>
    </w:rPr>
  </w:style>
  <w:style w:type="paragraph" w:customStyle="1" w:styleId="SANG5">
    <w:name w:val="SANG5"/>
    <w:basedOn w:val="Normal"/>
    <w:autoRedefine/>
    <w:rsid w:val="00177C98"/>
    <w:pPr>
      <w:numPr>
        <w:numId w:val="37"/>
      </w:numPr>
      <w:tabs>
        <w:tab w:val="clear" w:pos="3479"/>
        <w:tab w:val="left" w:pos="1985"/>
        <w:tab w:val="left" w:pos="2700"/>
      </w:tabs>
      <w:spacing w:before="120" w:after="0" w:line="240" w:lineRule="atLeast"/>
      <w:ind w:left="2693" w:right="142" w:hanging="425"/>
      <w:jc w:val="both"/>
    </w:pPr>
    <w:rPr>
      <w:rFonts w:ascii="Arial" w:eastAsia="Times New Roman" w:hAnsi="Arial" w:cs="Arial"/>
      <w:sz w:val="20"/>
      <w:szCs w:val="20"/>
      <w:lang w:val="es-ES_tradnl" w:eastAsia="es-ES"/>
    </w:rPr>
  </w:style>
  <w:style w:type="character" w:styleId="Refdecomentario">
    <w:name w:val="annotation reference"/>
    <w:basedOn w:val="Fuentedeprrafopredeter"/>
    <w:semiHidden/>
    <w:unhideWhenUsed/>
    <w:rsid w:val="00177C98"/>
    <w:rPr>
      <w:sz w:val="16"/>
      <w:szCs w:val="16"/>
    </w:rPr>
  </w:style>
  <w:style w:type="paragraph" w:styleId="Textocomentario">
    <w:name w:val="annotation text"/>
    <w:basedOn w:val="Normal"/>
    <w:link w:val="TextocomentarioCar"/>
    <w:unhideWhenUsed/>
    <w:rsid w:val="00177C98"/>
    <w:pPr>
      <w:spacing w:line="240" w:lineRule="auto"/>
    </w:pPr>
    <w:rPr>
      <w:sz w:val="20"/>
      <w:szCs w:val="20"/>
    </w:rPr>
  </w:style>
  <w:style w:type="character" w:customStyle="1" w:styleId="TextocomentarioCar">
    <w:name w:val="Texto comentario Car"/>
    <w:basedOn w:val="Fuentedeprrafopredeter"/>
    <w:link w:val="Textocomentario"/>
    <w:rsid w:val="00177C98"/>
    <w:rPr>
      <w:sz w:val="20"/>
      <w:szCs w:val="20"/>
    </w:rPr>
  </w:style>
  <w:style w:type="paragraph" w:styleId="Asuntodelcomentario">
    <w:name w:val="annotation subject"/>
    <w:basedOn w:val="Textocomentario"/>
    <w:next w:val="Textocomentario"/>
    <w:link w:val="AsuntodelcomentarioCar"/>
    <w:uiPriority w:val="99"/>
    <w:semiHidden/>
    <w:unhideWhenUsed/>
    <w:rsid w:val="00177C98"/>
    <w:rPr>
      <w:b/>
      <w:bCs/>
    </w:rPr>
  </w:style>
  <w:style w:type="character" w:customStyle="1" w:styleId="AsuntodelcomentarioCar">
    <w:name w:val="Asunto del comentario Car"/>
    <w:basedOn w:val="TextocomentarioCar"/>
    <w:link w:val="Asuntodelcomentario"/>
    <w:uiPriority w:val="99"/>
    <w:semiHidden/>
    <w:rsid w:val="00177C98"/>
    <w:rPr>
      <w:b/>
      <w:bCs/>
      <w:sz w:val="20"/>
      <w:szCs w:val="20"/>
    </w:rPr>
  </w:style>
  <w:style w:type="paragraph" w:customStyle="1" w:styleId="SANG1">
    <w:name w:val="SANG1"/>
    <w:basedOn w:val="Normal"/>
    <w:link w:val="SANG1Car"/>
    <w:rsid w:val="00177C98"/>
    <w:pPr>
      <w:spacing w:before="120" w:after="0" w:line="240" w:lineRule="atLeast"/>
      <w:ind w:right="136"/>
      <w:jc w:val="both"/>
    </w:pPr>
    <w:rPr>
      <w:rFonts w:ascii="Arial" w:eastAsia="Times New Roman" w:hAnsi="Arial" w:cs="Arial"/>
      <w:sz w:val="20"/>
      <w:szCs w:val="20"/>
      <w:lang w:val="es-ES_tradnl" w:eastAsia="es-ES_tradnl"/>
    </w:rPr>
  </w:style>
  <w:style w:type="character" w:customStyle="1" w:styleId="SANG1Car">
    <w:name w:val="SANG1 Car"/>
    <w:basedOn w:val="Fuentedeprrafopredeter"/>
    <w:link w:val="SANG1"/>
    <w:rsid w:val="00177C98"/>
    <w:rPr>
      <w:rFonts w:ascii="Arial" w:eastAsia="Times New Roman" w:hAnsi="Arial" w:cs="Arial"/>
      <w:sz w:val="20"/>
      <w:szCs w:val="20"/>
      <w:lang w:val="es-ES_tradnl" w:eastAsia="es-ES_tradnl"/>
    </w:rPr>
  </w:style>
  <w:style w:type="character" w:styleId="nfasisintenso">
    <w:name w:val="Intense Emphasis"/>
    <w:basedOn w:val="Fuentedeprrafopredeter"/>
    <w:uiPriority w:val="21"/>
    <w:qFormat/>
    <w:rsid w:val="000265CF"/>
    <w:rPr>
      <w:b/>
      <w:bCs/>
      <w:i/>
      <w:iCs/>
      <w:color w:val="4F81BD" w:themeColor="accent1"/>
    </w:rPr>
  </w:style>
  <w:style w:type="paragraph" w:customStyle="1" w:styleId="parrafo21">
    <w:name w:val="parrafo_21"/>
    <w:basedOn w:val="Normal"/>
    <w:rsid w:val="00B11979"/>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0B7124"/>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0B7124"/>
    <w:rPr>
      <w:rFonts w:eastAsiaTheme="minorEastAsia"/>
      <w:lang w:eastAsia="es-ES"/>
    </w:rPr>
  </w:style>
  <w:style w:type="paragraph" w:customStyle="1" w:styleId="paragraph">
    <w:name w:val="paragraph"/>
    <w:basedOn w:val="Normal"/>
    <w:rsid w:val="00FF07B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FF07BA"/>
  </w:style>
  <w:style w:type="character" w:customStyle="1" w:styleId="eop">
    <w:name w:val="eop"/>
    <w:basedOn w:val="Fuentedeprrafopredeter"/>
    <w:rsid w:val="00FF07BA"/>
  </w:style>
  <w:style w:type="table" w:styleId="Sombreadoclaro-nfasis5">
    <w:name w:val="Light Shading Accent 5"/>
    <w:basedOn w:val="Tablanormal"/>
    <w:uiPriority w:val="60"/>
    <w:rsid w:val="00FF07BA"/>
    <w:pPr>
      <w:spacing w:after="0" w:line="240" w:lineRule="auto"/>
    </w:pPr>
    <w:rPr>
      <w:color w:val="31849B" w:themeColor="accent5" w:themeShade="BF"/>
    </w:rPr>
    <w:tblPr>
      <w:tblStyleRowBandSize w:val="1"/>
      <w:tblStyleColBandSize w:val="1"/>
      <w:tblInd w:w="0" w:type="nil"/>
      <w:tblBorders>
        <w:top w:val="single" w:sz="8" w:space="0" w:color="4BACC6" w:themeColor="accent5"/>
        <w:bottom w:val="single" w:sz="8" w:space="0" w:color="4BACC6" w:themeColor="accent5"/>
      </w:tblBorders>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western">
    <w:name w:val="western"/>
    <w:basedOn w:val="Normal"/>
    <w:rsid w:val="00D325AF"/>
    <w:pPr>
      <w:spacing w:before="100" w:beforeAutospacing="1" w:after="142" w:line="360" w:lineRule="auto"/>
      <w:jc w:val="both"/>
    </w:pPr>
    <w:rPr>
      <w:rFonts w:ascii="DejaVu Sans" w:eastAsia="Times New Roman" w:hAnsi="DejaVu Sans" w:cs="DejaVu Sans"/>
      <w:sz w:val="20"/>
      <w:szCs w:val="20"/>
      <w:lang w:eastAsia="es-ES"/>
    </w:rPr>
  </w:style>
  <w:style w:type="paragraph" w:styleId="Citadestacada">
    <w:name w:val="Intense Quote"/>
    <w:basedOn w:val="Normal"/>
    <w:next w:val="Normal"/>
    <w:link w:val="CitadestacadaCar"/>
    <w:uiPriority w:val="30"/>
    <w:qFormat/>
    <w:rsid w:val="000C6F8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0C6F8D"/>
    <w:rPr>
      <w:i/>
      <w:iCs/>
      <w:color w:val="4F81BD" w:themeColor="accent1"/>
    </w:rPr>
  </w:style>
  <w:style w:type="character" w:styleId="Textodelmarcadordeposicin">
    <w:name w:val="Placeholder Text"/>
    <w:basedOn w:val="Fuentedeprrafopredeter"/>
    <w:uiPriority w:val="99"/>
    <w:semiHidden/>
    <w:rsid w:val="00C70FE1"/>
    <w:rPr>
      <w:color w:val="808080"/>
    </w:rPr>
  </w:style>
  <w:style w:type="table" w:styleId="Tabladelista3-nfasis5">
    <w:name w:val="List Table 3 Accent 5"/>
    <w:basedOn w:val="Tablanormal"/>
    <w:uiPriority w:val="48"/>
    <w:rsid w:val="008E3B00"/>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decuadrcula5oscura-nfasis5">
    <w:name w:val="Grid Table 5 Dark Accent 5"/>
    <w:basedOn w:val="Tablanormal"/>
    <w:uiPriority w:val="50"/>
    <w:rsid w:val="008E3B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71503">
      <w:bodyDiv w:val="1"/>
      <w:marLeft w:val="0"/>
      <w:marRight w:val="0"/>
      <w:marTop w:val="0"/>
      <w:marBottom w:val="0"/>
      <w:divBdr>
        <w:top w:val="none" w:sz="0" w:space="0" w:color="auto"/>
        <w:left w:val="none" w:sz="0" w:space="0" w:color="auto"/>
        <w:bottom w:val="none" w:sz="0" w:space="0" w:color="auto"/>
        <w:right w:val="none" w:sz="0" w:space="0" w:color="auto"/>
      </w:divBdr>
    </w:div>
    <w:div w:id="106698708">
      <w:bodyDiv w:val="1"/>
      <w:marLeft w:val="0"/>
      <w:marRight w:val="0"/>
      <w:marTop w:val="0"/>
      <w:marBottom w:val="0"/>
      <w:divBdr>
        <w:top w:val="none" w:sz="0" w:space="0" w:color="auto"/>
        <w:left w:val="none" w:sz="0" w:space="0" w:color="auto"/>
        <w:bottom w:val="none" w:sz="0" w:space="0" w:color="auto"/>
        <w:right w:val="none" w:sz="0" w:space="0" w:color="auto"/>
      </w:divBdr>
    </w:div>
    <w:div w:id="185142801">
      <w:bodyDiv w:val="1"/>
      <w:marLeft w:val="0"/>
      <w:marRight w:val="0"/>
      <w:marTop w:val="0"/>
      <w:marBottom w:val="0"/>
      <w:divBdr>
        <w:top w:val="none" w:sz="0" w:space="0" w:color="auto"/>
        <w:left w:val="none" w:sz="0" w:space="0" w:color="auto"/>
        <w:bottom w:val="none" w:sz="0" w:space="0" w:color="auto"/>
        <w:right w:val="none" w:sz="0" w:space="0" w:color="auto"/>
      </w:divBdr>
    </w:div>
    <w:div w:id="236667760">
      <w:bodyDiv w:val="1"/>
      <w:marLeft w:val="0"/>
      <w:marRight w:val="0"/>
      <w:marTop w:val="0"/>
      <w:marBottom w:val="0"/>
      <w:divBdr>
        <w:top w:val="none" w:sz="0" w:space="0" w:color="auto"/>
        <w:left w:val="none" w:sz="0" w:space="0" w:color="auto"/>
        <w:bottom w:val="none" w:sz="0" w:space="0" w:color="auto"/>
        <w:right w:val="none" w:sz="0" w:space="0" w:color="auto"/>
      </w:divBdr>
    </w:div>
    <w:div w:id="401875733">
      <w:bodyDiv w:val="1"/>
      <w:marLeft w:val="0"/>
      <w:marRight w:val="0"/>
      <w:marTop w:val="0"/>
      <w:marBottom w:val="0"/>
      <w:divBdr>
        <w:top w:val="none" w:sz="0" w:space="0" w:color="auto"/>
        <w:left w:val="none" w:sz="0" w:space="0" w:color="auto"/>
        <w:bottom w:val="none" w:sz="0" w:space="0" w:color="auto"/>
        <w:right w:val="none" w:sz="0" w:space="0" w:color="auto"/>
      </w:divBdr>
    </w:div>
    <w:div w:id="602691486">
      <w:bodyDiv w:val="1"/>
      <w:marLeft w:val="0"/>
      <w:marRight w:val="0"/>
      <w:marTop w:val="0"/>
      <w:marBottom w:val="0"/>
      <w:divBdr>
        <w:top w:val="none" w:sz="0" w:space="0" w:color="auto"/>
        <w:left w:val="none" w:sz="0" w:space="0" w:color="auto"/>
        <w:bottom w:val="none" w:sz="0" w:space="0" w:color="auto"/>
        <w:right w:val="none" w:sz="0" w:space="0" w:color="auto"/>
      </w:divBdr>
    </w:div>
    <w:div w:id="614218551">
      <w:bodyDiv w:val="1"/>
      <w:marLeft w:val="0"/>
      <w:marRight w:val="0"/>
      <w:marTop w:val="0"/>
      <w:marBottom w:val="0"/>
      <w:divBdr>
        <w:top w:val="none" w:sz="0" w:space="0" w:color="auto"/>
        <w:left w:val="none" w:sz="0" w:space="0" w:color="auto"/>
        <w:bottom w:val="none" w:sz="0" w:space="0" w:color="auto"/>
        <w:right w:val="none" w:sz="0" w:space="0" w:color="auto"/>
      </w:divBdr>
      <w:divsChild>
        <w:div w:id="1930235329">
          <w:marLeft w:val="0"/>
          <w:marRight w:val="0"/>
          <w:marTop w:val="720"/>
          <w:marBottom w:val="720"/>
          <w:divBdr>
            <w:top w:val="none" w:sz="0" w:space="0" w:color="auto"/>
            <w:left w:val="none" w:sz="0" w:space="0" w:color="auto"/>
            <w:bottom w:val="none" w:sz="0" w:space="0" w:color="auto"/>
            <w:right w:val="none" w:sz="0" w:space="0" w:color="auto"/>
          </w:divBdr>
          <w:divsChild>
            <w:div w:id="2123567215">
              <w:marLeft w:val="0"/>
              <w:marRight w:val="0"/>
              <w:marTop w:val="0"/>
              <w:marBottom w:val="0"/>
              <w:divBdr>
                <w:top w:val="none" w:sz="0" w:space="0" w:color="auto"/>
                <w:left w:val="none" w:sz="0" w:space="0" w:color="auto"/>
                <w:bottom w:val="none" w:sz="0" w:space="0" w:color="auto"/>
                <w:right w:val="none" w:sz="0" w:space="0" w:color="auto"/>
              </w:divBdr>
              <w:divsChild>
                <w:div w:id="1157259351">
                  <w:marLeft w:val="0"/>
                  <w:marRight w:val="0"/>
                  <w:marTop w:val="0"/>
                  <w:marBottom w:val="0"/>
                  <w:divBdr>
                    <w:top w:val="none" w:sz="0" w:space="0" w:color="auto"/>
                    <w:left w:val="none" w:sz="0" w:space="0" w:color="auto"/>
                    <w:bottom w:val="none" w:sz="0" w:space="0" w:color="auto"/>
                    <w:right w:val="none" w:sz="0" w:space="0" w:color="auto"/>
                  </w:divBdr>
                  <w:divsChild>
                    <w:div w:id="75133181">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666592195">
      <w:bodyDiv w:val="1"/>
      <w:marLeft w:val="0"/>
      <w:marRight w:val="0"/>
      <w:marTop w:val="0"/>
      <w:marBottom w:val="0"/>
      <w:divBdr>
        <w:top w:val="none" w:sz="0" w:space="0" w:color="auto"/>
        <w:left w:val="none" w:sz="0" w:space="0" w:color="auto"/>
        <w:bottom w:val="none" w:sz="0" w:space="0" w:color="auto"/>
        <w:right w:val="none" w:sz="0" w:space="0" w:color="auto"/>
      </w:divBdr>
      <w:divsChild>
        <w:div w:id="409080036">
          <w:marLeft w:val="0"/>
          <w:marRight w:val="0"/>
          <w:marTop w:val="0"/>
          <w:marBottom w:val="0"/>
          <w:divBdr>
            <w:top w:val="none" w:sz="0" w:space="0" w:color="auto"/>
            <w:left w:val="none" w:sz="0" w:space="0" w:color="auto"/>
            <w:bottom w:val="none" w:sz="0" w:space="0" w:color="auto"/>
            <w:right w:val="none" w:sz="0" w:space="0" w:color="auto"/>
          </w:divBdr>
        </w:div>
        <w:div w:id="2128158779">
          <w:marLeft w:val="0"/>
          <w:marRight w:val="0"/>
          <w:marTop w:val="0"/>
          <w:marBottom w:val="0"/>
          <w:divBdr>
            <w:top w:val="none" w:sz="0" w:space="0" w:color="auto"/>
            <w:left w:val="none" w:sz="0" w:space="0" w:color="auto"/>
            <w:bottom w:val="none" w:sz="0" w:space="0" w:color="auto"/>
            <w:right w:val="none" w:sz="0" w:space="0" w:color="auto"/>
          </w:divBdr>
        </w:div>
        <w:div w:id="121003128">
          <w:marLeft w:val="0"/>
          <w:marRight w:val="0"/>
          <w:marTop w:val="0"/>
          <w:marBottom w:val="0"/>
          <w:divBdr>
            <w:top w:val="none" w:sz="0" w:space="0" w:color="auto"/>
            <w:left w:val="none" w:sz="0" w:space="0" w:color="auto"/>
            <w:bottom w:val="none" w:sz="0" w:space="0" w:color="auto"/>
            <w:right w:val="none" w:sz="0" w:space="0" w:color="auto"/>
          </w:divBdr>
        </w:div>
        <w:div w:id="333655156">
          <w:marLeft w:val="0"/>
          <w:marRight w:val="0"/>
          <w:marTop w:val="0"/>
          <w:marBottom w:val="0"/>
          <w:divBdr>
            <w:top w:val="none" w:sz="0" w:space="0" w:color="auto"/>
            <w:left w:val="none" w:sz="0" w:space="0" w:color="auto"/>
            <w:bottom w:val="none" w:sz="0" w:space="0" w:color="auto"/>
            <w:right w:val="none" w:sz="0" w:space="0" w:color="auto"/>
          </w:divBdr>
        </w:div>
        <w:div w:id="2105690418">
          <w:marLeft w:val="0"/>
          <w:marRight w:val="0"/>
          <w:marTop w:val="0"/>
          <w:marBottom w:val="0"/>
          <w:divBdr>
            <w:top w:val="none" w:sz="0" w:space="0" w:color="auto"/>
            <w:left w:val="none" w:sz="0" w:space="0" w:color="auto"/>
            <w:bottom w:val="none" w:sz="0" w:space="0" w:color="auto"/>
            <w:right w:val="none" w:sz="0" w:space="0" w:color="auto"/>
          </w:divBdr>
        </w:div>
        <w:div w:id="868834853">
          <w:marLeft w:val="0"/>
          <w:marRight w:val="0"/>
          <w:marTop w:val="0"/>
          <w:marBottom w:val="0"/>
          <w:divBdr>
            <w:top w:val="none" w:sz="0" w:space="0" w:color="auto"/>
            <w:left w:val="none" w:sz="0" w:space="0" w:color="auto"/>
            <w:bottom w:val="none" w:sz="0" w:space="0" w:color="auto"/>
            <w:right w:val="none" w:sz="0" w:space="0" w:color="auto"/>
          </w:divBdr>
        </w:div>
        <w:div w:id="1674986642">
          <w:marLeft w:val="0"/>
          <w:marRight w:val="0"/>
          <w:marTop w:val="0"/>
          <w:marBottom w:val="0"/>
          <w:divBdr>
            <w:top w:val="none" w:sz="0" w:space="0" w:color="auto"/>
            <w:left w:val="none" w:sz="0" w:space="0" w:color="auto"/>
            <w:bottom w:val="none" w:sz="0" w:space="0" w:color="auto"/>
            <w:right w:val="none" w:sz="0" w:space="0" w:color="auto"/>
          </w:divBdr>
        </w:div>
        <w:div w:id="543063066">
          <w:marLeft w:val="0"/>
          <w:marRight w:val="0"/>
          <w:marTop w:val="0"/>
          <w:marBottom w:val="0"/>
          <w:divBdr>
            <w:top w:val="none" w:sz="0" w:space="0" w:color="auto"/>
            <w:left w:val="none" w:sz="0" w:space="0" w:color="auto"/>
            <w:bottom w:val="none" w:sz="0" w:space="0" w:color="auto"/>
            <w:right w:val="none" w:sz="0" w:space="0" w:color="auto"/>
          </w:divBdr>
        </w:div>
        <w:div w:id="572467706">
          <w:marLeft w:val="0"/>
          <w:marRight w:val="0"/>
          <w:marTop w:val="0"/>
          <w:marBottom w:val="0"/>
          <w:divBdr>
            <w:top w:val="none" w:sz="0" w:space="0" w:color="auto"/>
            <w:left w:val="none" w:sz="0" w:space="0" w:color="auto"/>
            <w:bottom w:val="none" w:sz="0" w:space="0" w:color="auto"/>
            <w:right w:val="none" w:sz="0" w:space="0" w:color="auto"/>
          </w:divBdr>
        </w:div>
        <w:div w:id="38826747">
          <w:marLeft w:val="0"/>
          <w:marRight w:val="0"/>
          <w:marTop w:val="0"/>
          <w:marBottom w:val="0"/>
          <w:divBdr>
            <w:top w:val="none" w:sz="0" w:space="0" w:color="auto"/>
            <w:left w:val="none" w:sz="0" w:space="0" w:color="auto"/>
            <w:bottom w:val="none" w:sz="0" w:space="0" w:color="auto"/>
            <w:right w:val="none" w:sz="0" w:space="0" w:color="auto"/>
          </w:divBdr>
        </w:div>
        <w:div w:id="779497813">
          <w:marLeft w:val="0"/>
          <w:marRight w:val="0"/>
          <w:marTop w:val="0"/>
          <w:marBottom w:val="0"/>
          <w:divBdr>
            <w:top w:val="none" w:sz="0" w:space="0" w:color="auto"/>
            <w:left w:val="none" w:sz="0" w:space="0" w:color="auto"/>
            <w:bottom w:val="none" w:sz="0" w:space="0" w:color="auto"/>
            <w:right w:val="none" w:sz="0" w:space="0" w:color="auto"/>
          </w:divBdr>
        </w:div>
        <w:div w:id="290675426">
          <w:marLeft w:val="0"/>
          <w:marRight w:val="0"/>
          <w:marTop w:val="0"/>
          <w:marBottom w:val="0"/>
          <w:divBdr>
            <w:top w:val="none" w:sz="0" w:space="0" w:color="auto"/>
            <w:left w:val="none" w:sz="0" w:space="0" w:color="auto"/>
            <w:bottom w:val="none" w:sz="0" w:space="0" w:color="auto"/>
            <w:right w:val="none" w:sz="0" w:space="0" w:color="auto"/>
          </w:divBdr>
        </w:div>
        <w:div w:id="1173182296">
          <w:marLeft w:val="0"/>
          <w:marRight w:val="0"/>
          <w:marTop w:val="0"/>
          <w:marBottom w:val="0"/>
          <w:divBdr>
            <w:top w:val="none" w:sz="0" w:space="0" w:color="auto"/>
            <w:left w:val="none" w:sz="0" w:space="0" w:color="auto"/>
            <w:bottom w:val="none" w:sz="0" w:space="0" w:color="auto"/>
            <w:right w:val="none" w:sz="0" w:space="0" w:color="auto"/>
          </w:divBdr>
        </w:div>
        <w:div w:id="2034921020">
          <w:marLeft w:val="0"/>
          <w:marRight w:val="0"/>
          <w:marTop w:val="0"/>
          <w:marBottom w:val="0"/>
          <w:divBdr>
            <w:top w:val="none" w:sz="0" w:space="0" w:color="auto"/>
            <w:left w:val="none" w:sz="0" w:space="0" w:color="auto"/>
            <w:bottom w:val="none" w:sz="0" w:space="0" w:color="auto"/>
            <w:right w:val="none" w:sz="0" w:space="0" w:color="auto"/>
          </w:divBdr>
        </w:div>
        <w:div w:id="535507531">
          <w:marLeft w:val="0"/>
          <w:marRight w:val="0"/>
          <w:marTop w:val="0"/>
          <w:marBottom w:val="0"/>
          <w:divBdr>
            <w:top w:val="none" w:sz="0" w:space="0" w:color="auto"/>
            <w:left w:val="none" w:sz="0" w:space="0" w:color="auto"/>
            <w:bottom w:val="none" w:sz="0" w:space="0" w:color="auto"/>
            <w:right w:val="none" w:sz="0" w:space="0" w:color="auto"/>
          </w:divBdr>
        </w:div>
        <w:div w:id="2002350190">
          <w:marLeft w:val="0"/>
          <w:marRight w:val="0"/>
          <w:marTop w:val="0"/>
          <w:marBottom w:val="0"/>
          <w:divBdr>
            <w:top w:val="none" w:sz="0" w:space="0" w:color="auto"/>
            <w:left w:val="none" w:sz="0" w:space="0" w:color="auto"/>
            <w:bottom w:val="none" w:sz="0" w:space="0" w:color="auto"/>
            <w:right w:val="none" w:sz="0" w:space="0" w:color="auto"/>
          </w:divBdr>
        </w:div>
        <w:div w:id="1604025236">
          <w:marLeft w:val="0"/>
          <w:marRight w:val="0"/>
          <w:marTop w:val="0"/>
          <w:marBottom w:val="0"/>
          <w:divBdr>
            <w:top w:val="none" w:sz="0" w:space="0" w:color="auto"/>
            <w:left w:val="none" w:sz="0" w:space="0" w:color="auto"/>
            <w:bottom w:val="none" w:sz="0" w:space="0" w:color="auto"/>
            <w:right w:val="none" w:sz="0" w:space="0" w:color="auto"/>
          </w:divBdr>
        </w:div>
        <w:div w:id="449667316">
          <w:marLeft w:val="0"/>
          <w:marRight w:val="0"/>
          <w:marTop w:val="0"/>
          <w:marBottom w:val="0"/>
          <w:divBdr>
            <w:top w:val="none" w:sz="0" w:space="0" w:color="auto"/>
            <w:left w:val="none" w:sz="0" w:space="0" w:color="auto"/>
            <w:bottom w:val="none" w:sz="0" w:space="0" w:color="auto"/>
            <w:right w:val="none" w:sz="0" w:space="0" w:color="auto"/>
          </w:divBdr>
        </w:div>
        <w:div w:id="350449021">
          <w:marLeft w:val="0"/>
          <w:marRight w:val="0"/>
          <w:marTop w:val="0"/>
          <w:marBottom w:val="0"/>
          <w:divBdr>
            <w:top w:val="none" w:sz="0" w:space="0" w:color="auto"/>
            <w:left w:val="none" w:sz="0" w:space="0" w:color="auto"/>
            <w:bottom w:val="none" w:sz="0" w:space="0" w:color="auto"/>
            <w:right w:val="none" w:sz="0" w:space="0" w:color="auto"/>
          </w:divBdr>
        </w:div>
        <w:div w:id="234898715">
          <w:marLeft w:val="0"/>
          <w:marRight w:val="0"/>
          <w:marTop w:val="0"/>
          <w:marBottom w:val="0"/>
          <w:divBdr>
            <w:top w:val="none" w:sz="0" w:space="0" w:color="auto"/>
            <w:left w:val="none" w:sz="0" w:space="0" w:color="auto"/>
            <w:bottom w:val="none" w:sz="0" w:space="0" w:color="auto"/>
            <w:right w:val="none" w:sz="0" w:space="0" w:color="auto"/>
          </w:divBdr>
        </w:div>
        <w:div w:id="1100687517">
          <w:marLeft w:val="0"/>
          <w:marRight w:val="0"/>
          <w:marTop w:val="0"/>
          <w:marBottom w:val="0"/>
          <w:divBdr>
            <w:top w:val="none" w:sz="0" w:space="0" w:color="auto"/>
            <w:left w:val="none" w:sz="0" w:space="0" w:color="auto"/>
            <w:bottom w:val="none" w:sz="0" w:space="0" w:color="auto"/>
            <w:right w:val="none" w:sz="0" w:space="0" w:color="auto"/>
          </w:divBdr>
        </w:div>
      </w:divsChild>
    </w:div>
    <w:div w:id="887885188">
      <w:bodyDiv w:val="1"/>
      <w:marLeft w:val="0"/>
      <w:marRight w:val="0"/>
      <w:marTop w:val="0"/>
      <w:marBottom w:val="0"/>
      <w:divBdr>
        <w:top w:val="none" w:sz="0" w:space="0" w:color="auto"/>
        <w:left w:val="none" w:sz="0" w:space="0" w:color="auto"/>
        <w:bottom w:val="none" w:sz="0" w:space="0" w:color="auto"/>
        <w:right w:val="none" w:sz="0" w:space="0" w:color="auto"/>
      </w:divBdr>
    </w:div>
    <w:div w:id="926234708">
      <w:bodyDiv w:val="1"/>
      <w:marLeft w:val="0"/>
      <w:marRight w:val="0"/>
      <w:marTop w:val="0"/>
      <w:marBottom w:val="0"/>
      <w:divBdr>
        <w:top w:val="none" w:sz="0" w:space="0" w:color="auto"/>
        <w:left w:val="none" w:sz="0" w:space="0" w:color="auto"/>
        <w:bottom w:val="none" w:sz="0" w:space="0" w:color="auto"/>
        <w:right w:val="none" w:sz="0" w:space="0" w:color="auto"/>
      </w:divBdr>
    </w:div>
    <w:div w:id="1257789021">
      <w:bodyDiv w:val="1"/>
      <w:marLeft w:val="0"/>
      <w:marRight w:val="0"/>
      <w:marTop w:val="0"/>
      <w:marBottom w:val="0"/>
      <w:divBdr>
        <w:top w:val="none" w:sz="0" w:space="0" w:color="auto"/>
        <w:left w:val="none" w:sz="0" w:space="0" w:color="auto"/>
        <w:bottom w:val="none" w:sz="0" w:space="0" w:color="auto"/>
        <w:right w:val="none" w:sz="0" w:space="0" w:color="auto"/>
      </w:divBdr>
      <w:divsChild>
        <w:div w:id="675881121">
          <w:marLeft w:val="0"/>
          <w:marRight w:val="0"/>
          <w:marTop w:val="720"/>
          <w:marBottom w:val="720"/>
          <w:divBdr>
            <w:top w:val="none" w:sz="0" w:space="0" w:color="auto"/>
            <w:left w:val="none" w:sz="0" w:space="0" w:color="auto"/>
            <w:bottom w:val="none" w:sz="0" w:space="0" w:color="auto"/>
            <w:right w:val="none" w:sz="0" w:space="0" w:color="auto"/>
          </w:divBdr>
          <w:divsChild>
            <w:div w:id="785195051">
              <w:marLeft w:val="0"/>
              <w:marRight w:val="0"/>
              <w:marTop w:val="0"/>
              <w:marBottom w:val="0"/>
              <w:divBdr>
                <w:top w:val="none" w:sz="0" w:space="0" w:color="auto"/>
                <w:left w:val="none" w:sz="0" w:space="0" w:color="auto"/>
                <w:bottom w:val="none" w:sz="0" w:space="0" w:color="auto"/>
                <w:right w:val="none" w:sz="0" w:space="0" w:color="auto"/>
              </w:divBdr>
              <w:divsChild>
                <w:div w:id="660088836">
                  <w:marLeft w:val="0"/>
                  <w:marRight w:val="0"/>
                  <w:marTop w:val="0"/>
                  <w:marBottom w:val="0"/>
                  <w:divBdr>
                    <w:top w:val="none" w:sz="0" w:space="0" w:color="auto"/>
                    <w:left w:val="none" w:sz="0" w:space="0" w:color="auto"/>
                    <w:bottom w:val="none" w:sz="0" w:space="0" w:color="auto"/>
                    <w:right w:val="none" w:sz="0" w:space="0" w:color="auto"/>
                  </w:divBdr>
                  <w:divsChild>
                    <w:div w:id="664478550">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1347052430">
      <w:bodyDiv w:val="1"/>
      <w:marLeft w:val="0"/>
      <w:marRight w:val="0"/>
      <w:marTop w:val="0"/>
      <w:marBottom w:val="0"/>
      <w:divBdr>
        <w:top w:val="none" w:sz="0" w:space="0" w:color="auto"/>
        <w:left w:val="none" w:sz="0" w:space="0" w:color="auto"/>
        <w:bottom w:val="none" w:sz="0" w:space="0" w:color="auto"/>
        <w:right w:val="none" w:sz="0" w:space="0" w:color="auto"/>
      </w:divBdr>
    </w:div>
    <w:div w:id="1375735967">
      <w:bodyDiv w:val="1"/>
      <w:marLeft w:val="0"/>
      <w:marRight w:val="0"/>
      <w:marTop w:val="0"/>
      <w:marBottom w:val="0"/>
      <w:divBdr>
        <w:top w:val="none" w:sz="0" w:space="0" w:color="auto"/>
        <w:left w:val="none" w:sz="0" w:space="0" w:color="auto"/>
        <w:bottom w:val="none" w:sz="0" w:space="0" w:color="auto"/>
        <w:right w:val="none" w:sz="0" w:space="0" w:color="auto"/>
      </w:divBdr>
    </w:div>
    <w:div w:id="1565798022">
      <w:bodyDiv w:val="1"/>
      <w:marLeft w:val="0"/>
      <w:marRight w:val="0"/>
      <w:marTop w:val="0"/>
      <w:marBottom w:val="0"/>
      <w:divBdr>
        <w:top w:val="none" w:sz="0" w:space="0" w:color="auto"/>
        <w:left w:val="none" w:sz="0" w:space="0" w:color="auto"/>
        <w:bottom w:val="none" w:sz="0" w:space="0" w:color="auto"/>
        <w:right w:val="none" w:sz="0" w:space="0" w:color="auto"/>
      </w:divBdr>
    </w:div>
    <w:div w:id="1615089739">
      <w:bodyDiv w:val="1"/>
      <w:marLeft w:val="0"/>
      <w:marRight w:val="0"/>
      <w:marTop w:val="0"/>
      <w:marBottom w:val="0"/>
      <w:divBdr>
        <w:top w:val="none" w:sz="0" w:space="0" w:color="auto"/>
        <w:left w:val="none" w:sz="0" w:space="0" w:color="auto"/>
        <w:bottom w:val="none" w:sz="0" w:space="0" w:color="auto"/>
        <w:right w:val="none" w:sz="0" w:space="0" w:color="auto"/>
      </w:divBdr>
      <w:divsChild>
        <w:div w:id="1275593701">
          <w:marLeft w:val="0"/>
          <w:marRight w:val="0"/>
          <w:marTop w:val="720"/>
          <w:marBottom w:val="720"/>
          <w:divBdr>
            <w:top w:val="none" w:sz="0" w:space="0" w:color="auto"/>
            <w:left w:val="none" w:sz="0" w:space="0" w:color="auto"/>
            <w:bottom w:val="none" w:sz="0" w:space="0" w:color="auto"/>
            <w:right w:val="none" w:sz="0" w:space="0" w:color="auto"/>
          </w:divBdr>
          <w:divsChild>
            <w:div w:id="854927842">
              <w:marLeft w:val="0"/>
              <w:marRight w:val="0"/>
              <w:marTop w:val="0"/>
              <w:marBottom w:val="0"/>
              <w:divBdr>
                <w:top w:val="none" w:sz="0" w:space="0" w:color="auto"/>
                <w:left w:val="none" w:sz="0" w:space="0" w:color="auto"/>
                <w:bottom w:val="none" w:sz="0" w:space="0" w:color="auto"/>
                <w:right w:val="none" w:sz="0" w:space="0" w:color="auto"/>
              </w:divBdr>
              <w:divsChild>
                <w:div w:id="1590119761">
                  <w:marLeft w:val="0"/>
                  <w:marRight w:val="0"/>
                  <w:marTop w:val="0"/>
                  <w:marBottom w:val="0"/>
                  <w:divBdr>
                    <w:top w:val="none" w:sz="0" w:space="0" w:color="auto"/>
                    <w:left w:val="none" w:sz="0" w:space="0" w:color="auto"/>
                    <w:bottom w:val="none" w:sz="0" w:space="0" w:color="auto"/>
                    <w:right w:val="none" w:sz="0" w:space="0" w:color="auto"/>
                  </w:divBdr>
                  <w:divsChild>
                    <w:div w:id="76558382">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1736397450">
      <w:bodyDiv w:val="1"/>
      <w:marLeft w:val="0"/>
      <w:marRight w:val="0"/>
      <w:marTop w:val="0"/>
      <w:marBottom w:val="0"/>
      <w:divBdr>
        <w:top w:val="none" w:sz="0" w:space="0" w:color="auto"/>
        <w:left w:val="none" w:sz="0" w:space="0" w:color="auto"/>
        <w:bottom w:val="none" w:sz="0" w:space="0" w:color="auto"/>
        <w:right w:val="none" w:sz="0" w:space="0" w:color="auto"/>
      </w:divBdr>
    </w:div>
    <w:div w:id="1847354578">
      <w:bodyDiv w:val="1"/>
      <w:marLeft w:val="0"/>
      <w:marRight w:val="0"/>
      <w:marTop w:val="0"/>
      <w:marBottom w:val="0"/>
      <w:divBdr>
        <w:top w:val="none" w:sz="0" w:space="0" w:color="auto"/>
        <w:left w:val="none" w:sz="0" w:space="0" w:color="auto"/>
        <w:bottom w:val="none" w:sz="0" w:space="0" w:color="auto"/>
        <w:right w:val="none" w:sz="0" w:space="0" w:color="auto"/>
      </w:divBdr>
    </w:div>
    <w:div w:id="200959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jie.eus"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agolao\OneDrive\OneDrive%20-%20ELKARLAN\Asesor&#237;a%20Legal\MODELOS\PLIEGOS_modelos\Modelos-2019\SARA%20Y%20NO%20SARA\MODELO%20NUEVO%20PCP%20SARA%20Y%20NO%20SARAv1.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B4E13FE8903714689A26A0AE8050C11" ma:contentTypeVersion="18" ma:contentTypeDescription="Crear nuevo documento." ma:contentTypeScope="" ma:versionID="8e721df634654dd040e15cc478be1e05">
  <xsd:schema xmlns:xsd="http://www.w3.org/2001/XMLSchema" xmlns:xs="http://www.w3.org/2001/XMLSchema" xmlns:p="http://schemas.microsoft.com/office/2006/metadata/properties" xmlns:ns2="491366bb-d3ec-4306-859d-b8776185d680" xmlns:ns3="79ac81b2-3f39-4fae-b615-19663b7ee5b4" xmlns:ns4="9e1649b2-44ae-4cc2-a845-720b12128b05" targetNamespace="http://schemas.microsoft.com/office/2006/metadata/properties" ma:root="true" ma:fieldsID="ba2bcb5f3acd65b24803395a4465996f" ns2:_="" ns3:_="" ns4:_="">
    <xsd:import namespace="491366bb-d3ec-4306-859d-b8776185d680"/>
    <xsd:import namespace="79ac81b2-3f39-4fae-b615-19663b7ee5b4"/>
    <xsd:import namespace="9e1649b2-44ae-4cc2-a845-720b12128b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4:TaxCatchAll" minOccurs="0"/>
                <xsd:element ref="ns2:MediaServiceGenerationTime" minOccurs="0"/>
                <xsd:element ref="ns2:MediaServiceEventHashCode"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366bb-d3ec-4306-859d-b8776185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ac81b2-3f39-4fae-b615-19663b7ee5b4"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1649b2-44ae-4cc2-a845-720b12128b0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c2f57a2-c6d8-4739-a8ed-fc302160ef25}" ma:internalName="TaxCatchAll" ma:showField="CatchAllData" ma:web="9e1649b2-44ae-4cc2-a845-720b12128b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e1649b2-44ae-4cc2-a845-720b12128b05" xsi:nil="true"/>
    <lcf76f155ced4ddcb4097134ff3c332f xmlns="491366bb-d3ec-4306-859d-b8776185d6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9D169-78E6-488F-BB42-9E352A7CB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1366bb-d3ec-4306-859d-b8776185d680"/>
    <ds:schemaRef ds:uri="79ac81b2-3f39-4fae-b615-19663b7ee5b4"/>
    <ds:schemaRef ds:uri="9e1649b2-44ae-4cc2-a845-720b12128b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F82414-9D3F-44E8-8ECB-6C9B090F5249}">
  <ds:schemaRefs>
    <ds:schemaRef ds:uri="http://schemas.microsoft.com/office/2006/documentManagement/types"/>
    <ds:schemaRef ds:uri="79ac81b2-3f39-4fae-b615-19663b7ee5b4"/>
    <ds:schemaRef ds:uri="http://purl.org/dc/elements/1.1/"/>
    <ds:schemaRef ds:uri="9e1649b2-44ae-4cc2-a845-720b12128b05"/>
    <ds:schemaRef ds:uri="http://schemas.microsoft.com/office/infopath/2007/PartnerControls"/>
    <ds:schemaRef ds:uri="http://schemas.openxmlformats.org/package/2006/metadata/core-properties"/>
    <ds:schemaRef ds:uri="491366bb-d3ec-4306-859d-b8776185d680"/>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8050324-C5F1-4390-B9BB-9AC6411AE0E0}">
  <ds:schemaRefs>
    <ds:schemaRef ds:uri="http://schemas.microsoft.com/sharepoint/v3/contenttype/forms"/>
  </ds:schemaRefs>
</ds:datastoreItem>
</file>

<file path=customXml/itemProps4.xml><?xml version="1.0" encoding="utf-8"?>
<ds:datastoreItem xmlns:ds="http://schemas.openxmlformats.org/officeDocument/2006/customXml" ds:itemID="{88EAEE1A-0B88-4FF7-9ABC-30112FA27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NUEVO PCP SARA Y NO SARAv1.3.dotx</Template>
  <TotalTime>3</TotalTime>
  <Pages>3</Pages>
  <Words>543</Words>
  <Characters>3101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Ejie</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Pagola Ormaechea, Silvia</dc:creator>
  <cp:lastModifiedBy>Lopez Goitia, Ana Maria</cp:lastModifiedBy>
  <cp:revision>4</cp:revision>
  <cp:lastPrinted>2019-01-23T17:33:00Z</cp:lastPrinted>
  <dcterms:created xsi:type="dcterms:W3CDTF">2019-10-09T10:52:00Z</dcterms:created>
  <dcterms:modified xsi:type="dcterms:W3CDTF">2022-11-23T12:54:00Z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0x010100CB4E13FE8903714689A26A0AE8050C11</vt:lpwstr>
  </property>
  <property fmtid="{D5CDD505-2E9C-101B-9397-08002B2CF9AE}" pid="3" name="MediaServiceImageTags">
    <vt:lpwstr/>
  </property>
</Properties>
</file>