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4C45" w:rsidRPr="002C1D5C" w:rsidRDefault="00B32556" w:rsidP="00624C5D">
      <w:pPr>
        <w:spacing w:line="240" w:lineRule="auto"/>
        <w:ind w:left="-142"/>
        <w:jc w:val="center"/>
        <w:rPr>
          <w:rFonts w:cstheme="minorHAnsi"/>
          <w:b/>
          <w:color w:val="0000FF"/>
          <w:sz w:val="44"/>
          <w:szCs w:val="44"/>
        </w:rPr>
      </w:pPr>
      <w:r w:rsidRPr="002C1D5C">
        <w:rPr>
          <w:rFonts w:cstheme="minorHAnsi"/>
          <w:b/>
          <w:color w:val="0000FF"/>
          <w:sz w:val="44"/>
          <w:szCs w:val="44"/>
        </w:rPr>
        <w:t>ORDUTE</w:t>
      </w:r>
      <w:r w:rsidR="0000646B" w:rsidRPr="002C1D5C">
        <w:rPr>
          <w:rFonts w:cstheme="minorHAnsi"/>
          <w:b/>
          <w:color w:val="0000FF"/>
          <w:sz w:val="44"/>
          <w:szCs w:val="44"/>
        </w:rPr>
        <w:t>RDUTEGIAREN BANAKETA ETA ENTREGA-EPEAK</w:t>
      </w:r>
    </w:p>
    <w:p w:rsidR="00A066DA" w:rsidRPr="002C1D5C" w:rsidRDefault="006024C1" w:rsidP="00624C5D">
      <w:pPr>
        <w:pStyle w:val="Textoindependiente"/>
        <w:ind w:left="-142"/>
        <w:rPr>
          <w:rFonts w:asciiTheme="minorHAnsi" w:hAnsiTheme="minorHAnsi" w:cstheme="minorHAnsi"/>
          <w:b/>
          <w:sz w:val="28"/>
          <w:szCs w:val="28"/>
        </w:rPr>
      </w:pPr>
      <w:r w:rsidRPr="002C1D5C">
        <w:rPr>
          <w:rFonts w:asciiTheme="minorHAnsi" w:hAnsiTheme="minorHAnsi" w:cstheme="minorHAnsi"/>
          <w:sz w:val="26"/>
          <w:szCs w:val="26"/>
          <w:lang w:val="eu-ES"/>
        </w:rPr>
        <w:tab/>
      </w:r>
    </w:p>
    <w:p w:rsidR="0000646B" w:rsidRPr="002C1D5C" w:rsidRDefault="0000646B" w:rsidP="00624C5D">
      <w:pPr>
        <w:spacing w:line="240" w:lineRule="auto"/>
        <w:ind w:left="-142"/>
        <w:rPr>
          <w:rFonts w:cstheme="minorHAnsi"/>
          <w:b/>
          <w:szCs w:val="28"/>
        </w:rPr>
      </w:pPr>
      <w:r w:rsidRPr="002C1D5C">
        <w:rPr>
          <w:rFonts w:cstheme="minorHAnsi"/>
          <w:b/>
          <w:szCs w:val="28"/>
        </w:rPr>
        <w:t>1.- ORDUTEGIAREN BANAKETA</w:t>
      </w:r>
    </w:p>
    <w:p w:rsidR="0000646B" w:rsidRPr="002C1D5C" w:rsidRDefault="0000646B" w:rsidP="00624C5D">
      <w:pPr>
        <w:spacing w:line="240" w:lineRule="auto"/>
        <w:ind w:left="-142"/>
        <w:rPr>
          <w:rFonts w:cstheme="minorHAnsi"/>
        </w:rPr>
      </w:pPr>
      <w:r w:rsidRPr="002C1D5C">
        <w:rPr>
          <w:rFonts w:cstheme="minorHAnsi"/>
          <w:b/>
          <w:szCs w:val="28"/>
        </w:rPr>
        <w:t>2.- LANAK ENTREGATZEKO EPEAK</w:t>
      </w:r>
    </w:p>
    <w:p w:rsidR="0000646B" w:rsidRPr="002C1D5C" w:rsidRDefault="0000646B" w:rsidP="00624C5D">
      <w:pPr>
        <w:tabs>
          <w:tab w:val="left" w:pos="1773"/>
        </w:tabs>
        <w:spacing w:before="116" w:line="240" w:lineRule="auto"/>
        <w:ind w:left="-142"/>
        <w:rPr>
          <w:rFonts w:cstheme="minorHAnsi"/>
          <w:szCs w:val="28"/>
        </w:rPr>
      </w:pPr>
      <w:r w:rsidRPr="002C1D5C">
        <w:rPr>
          <w:rFonts w:cstheme="minorHAnsi"/>
          <w:b/>
          <w:szCs w:val="28"/>
        </w:rPr>
        <w:t>3.- SPRIKO ITZULPEN ESKATZAILE ETA ITZULTZAILEAREN ARTEKO HARREMAN/KOMUNIKAZIORAKO PROPOSATUTAKO BIDEAK</w:t>
      </w:r>
    </w:p>
    <w:p w:rsidR="0000646B" w:rsidRPr="002C1D5C" w:rsidRDefault="0000646B" w:rsidP="00624C5D">
      <w:pPr>
        <w:tabs>
          <w:tab w:val="left" w:pos="1773"/>
        </w:tabs>
        <w:spacing w:before="116" w:line="240" w:lineRule="auto"/>
        <w:ind w:left="-142"/>
        <w:rPr>
          <w:rFonts w:cstheme="minorHAnsi"/>
          <w:b/>
          <w:szCs w:val="28"/>
        </w:rPr>
      </w:pPr>
      <w:r w:rsidRPr="002C1D5C">
        <w:rPr>
          <w:rFonts w:cstheme="minorHAnsi"/>
          <w:b/>
          <w:szCs w:val="28"/>
        </w:rPr>
        <w:t>4.- ITZULPEN ZERBITZUAREN JARRAIPENA</w:t>
      </w:r>
    </w:p>
    <w:p w:rsidR="0000646B" w:rsidRPr="002C1D5C" w:rsidRDefault="0000646B" w:rsidP="00624C5D">
      <w:pPr>
        <w:spacing w:line="240" w:lineRule="auto"/>
        <w:ind w:left="-142"/>
        <w:rPr>
          <w:rFonts w:cstheme="minorHAnsi"/>
          <w:b/>
          <w:szCs w:val="28"/>
        </w:rPr>
      </w:pPr>
    </w:p>
    <w:p w:rsidR="006E2563" w:rsidRPr="002C1D5C" w:rsidRDefault="00A62FA7" w:rsidP="00624C5D">
      <w:pPr>
        <w:spacing w:line="240" w:lineRule="auto"/>
        <w:ind w:left="-142"/>
        <w:rPr>
          <w:rFonts w:cstheme="minorHAnsi"/>
          <w:b/>
          <w:szCs w:val="28"/>
        </w:rPr>
      </w:pPr>
      <w:r w:rsidRPr="002C1D5C">
        <w:rPr>
          <w:rFonts w:cstheme="minorHAnsi"/>
          <w:b/>
          <w:szCs w:val="28"/>
        </w:rPr>
        <w:t xml:space="preserve">1.- </w:t>
      </w:r>
      <w:r w:rsidR="00260D5C" w:rsidRPr="002C1D5C">
        <w:rPr>
          <w:rFonts w:cstheme="minorHAnsi"/>
          <w:b/>
          <w:szCs w:val="28"/>
        </w:rPr>
        <w:t>ORDUTEGIAREN BANAKETA</w:t>
      </w:r>
    </w:p>
    <w:p w:rsidR="006E2563" w:rsidRPr="002C1D5C" w:rsidRDefault="006E2563" w:rsidP="00624C5D">
      <w:pPr>
        <w:pStyle w:val="Default"/>
        <w:ind w:left="-142"/>
        <w:jc w:val="both"/>
        <w:rPr>
          <w:rFonts w:asciiTheme="minorHAnsi" w:hAnsiTheme="minorHAnsi" w:cstheme="minorHAnsi"/>
        </w:rPr>
      </w:pPr>
    </w:p>
    <w:p w:rsidR="006E2563" w:rsidRPr="002C1D5C" w:rsidRDefault="006E2563" w:rsidP="00624C5D">
      <w:pPr>
        <w:pStyle w:val="Default"/>
        <w:ind w:left="-142"/>
        <w:jc w:val="both"/>
        <w:rPr>
          <w:rFonts w:asciiTheme="minorHAnsi" w:hAnsiTheme="minorHAnsi" w:cstheme="minorHAnsi"/>
          <w:sz w:val="28"/>
          <w:szCs w:val="28"/>
        </w:rPr>
      </w:pPr>
      <w:r w:rsidRPr="002C1D5C">
        <w:rPr>
          <w:rFonts w:asciiTheme="minorHAnsi" w:hAnsiTheme="minorHAnsi" w:cstheme="minorHAnsi"/>
          <w:b/>
          <w:bCs/>
          <w:sz w:val="28"/>
          <w:szCs w:val="28"/>
        </w:rPr>
        <w:t>24 orduko zerbitzua daukagu urteko egun guztietan</w:t>
      </w:r>
      <w:r w:rsidRPr="002C1D5C">
        <w:rPr>
          <w:rFonts w:asciiTheme="minorHAnsi" w:hAnsiTheme="minorHAnsi" w:cstheme="minorHAnsi"/>
          <w:sz w:val="28"/>
          <w:szCs w:val="28"/>
        </w:rPr>
        <w:t xml:space="preserve">. Lanak eskatzen </w:t>
      </w:r>
      <w:proofErr w:type="spellStart"/>
      <w:r w:rsidRPr="002C1D5C">
        <w:rPr>
          <w:rFonts w:asciiTheme="minorHAnsi" w:hAnsiTheme="minorHAnsi" w:cstheme="minorHAnsi"/>
          <w:sz w:val="28"/>
          <w:szCs w:val="28"/>
        </w:rPr>
        <w:t>dizkiguzuenean</w:t>
      </w:r>
      <w:proofErr w:type="spellEnd"/>
      <w:r w:rsidRPr="002C1D5C">
        <w:rPr>
          <w:rFonts w:asciiTheme="minorHAnsi" w:hAnsiTheme="minorHAnsi" w:cstheme="minorHAnsi"/>
          <w:sz w:val="28"/>
          <w:szCs w:val="28"/>
        </w:rPr>
        <w:t xml:space="preserve"> berehala erantzuten dugu, baita zirkunstantzia bereziengatik ohiko ordutegitik kanpo lan egiteko beharra sortzen denean ere. Horretarako, erretenak ditugu lanegunetako ordutegitik kanpo eta asteburuetan.  Edonola ere, testu handiak eta luzeak erraz egin ahal izateko, gure langile gehienek lanegunetan hartzen duten ordutegia 8etatik 18etara da. </w:t>
      </w:r>
    </w:p>
    <w:p w:rsidR="00260D5C" w:rsidRPr="002C1D5C" w:rsidRDefault="00260D5C" w:rsidP="00624C5D">
      <w:pPr>
        <w:spacing w:line="240" w:lineRule="auto"/>
        <w:ind w:left="-142"/>
        <w:rPr>
          <w:rFonts w:cstheme="minorHAnsi"/>
          <w:b/>
          <w:szCs w:val="28"/>
        </w:rPr>
      </w:pPr>
      <w:r w:rsidRPr="002C1D5C">
        <w:rPr>
          <w:rFonts w:cstheme="minorHAnsi"/>
          <w:b/>
          <w:szCs w:val="28"/>
        </w:rPr>
        <w:t xml:space="preserve"> </w:t>
      </w:r>
    </w:p>
    <w:p w:rsidR="00B11A2E" w:rsidRPr="002C1D5C" w:rsidRDefault="00A62FA7" w:rsidP="00624C5D">
      <w:pPr>
        <w:spacing w:line="240" w:lineRule="auto"/>
        <w:ind w:left="-142"/>
        <w:rPr>
          <w:rFonts w:cstheme="minorHAnsi"/>
          <w:b/>
          <w:szCs w:val="28"/>
        </w:rPr>
      </w:pPr>
      <w:r w:rsidRPr="002C1D5C">
        <w:rPr>
          <w:rFonts w:cstheme="minorHAnsi"/>
          <w:b/>
          <w:szCs w:val="28"/>
        </w:rPr>
        <w:t xml:space="preserve">2.- </w:t>
      </w:r>
      <w:r w:rsidR="00260D5C" w:rsidRPr="002C1D5C">
        <w:rPr>
          <w:rFonts w:cstheme="minorHAnsi"/>
          <w:b/>
          <w:szCs w:val="28"/>
        </w:rPr>
        <w:t xml:space="preserve">LANAK ENTREGATZEKO EPEAK: </w:t>
      </w:r>
    </w:p>
    <w:p w:rsidR="005F6481" w:rsidRPr="002C1D5C" w:rsidRDefault="00B65135" w:rsidP="00624C5D">
      <w:pPr>
        <w:spacing w:line="240" w:lineRule="auto"/>
        <w:ind w:left="-142"/>
        <w:rPr>
          <w:rFonts w:cstheme="minorHAnsi"/>
          <w:b/>
          <w:szCs w:val="28"/>
        </w:rPr>
      </w:pPr>
      <w:r w:rsidRPr="002C1D5C">
        <w:rPr>
          <w:rFonts w:cstheme="minorHAnsi"/>
          <w:b/>
          <w:szCs w:val="28"/>
        </w:rPr>
        <w:t xml:space="preserve">2.1.- </w:t>
      </w:r>
      <w:r w:rsidR="005F6481" w:rsidRPr="002C1D5C">
        <w:rPr>
          <w:rFonts w:cstheme="minorHAnsi"/>
          <w:b/>
          <w:szCs w:val="28"/>
        </w:rPr>
        <w:t>Presazkoak ez diren itzulpenak</w:t>
      </w:r>
    </w:p>
    <w:p w:rsidR="00260D5C" w:rsidRPr="002C1D5C" w:rsidRDefault="00B11A2E" w:rsidP="002C4F95">
      <w:pPr>
        <w:pStyle w:val="Prrafodelista"/>
        <w:numPr>
          <w:ilvl w:val="0"/>
          <w:numId w:val="2"/>
        </w:numPr>
        <w:rPr>
          <w:rFonts w:asciiTheme="minorHAnsi" w:hAnsiTheme="minorHAnsi" w:cstheme="minorHAnsi"/>
          <w:b/>
          <w:szCs w:val="28"/>
          <w:lang w:val="eu-ES"/>
        </w:rPr>
      </w:pPr>
      <w:r w:rsidRPr="002C1D5C">
        <w:rPr>
          <w:rFonts w:asciiTheme="minorHAnsi" w:hAnsiTheme="minorHAnsi" w:cstheme="minorHAnsi"/>
          <w:szCs w:val="28"/>
          <w:lang w:val="eu-ES"/>
        </w:rPr>
        <w:t>280 hitz</w:t>
      </w:r>
      <w:r w:rsidR="007523A4" w:rsidRPr="002C1D5C">
        <w:rPr>
          <w:rFonts w:asciiTheme="minorHAnsi" w:hAnsiTheme="minorHAnsi" w:cstheme="minorHAnsi"/>
          <w:szCs w:val="28"/>
          <w:lang w:val="eu-ES"/>
        </w:rPr>
        <w:t>etik beherako</w:t>
      </w:r>
      <w:r w:rsidRPr="002C1D5C">
        <w:rPr>
          <w:rFonts w:asciiTheme="minorHAnsi" w:hAnsiTheme="minorHAnsi" w:cstheme="minorHAnsi"/>
          <w:szCs w:val="28"/>
          <w:lang w:val="eu-ES"/>
        </w:rPr>
        <w:t xml:space="preserve"> testuak</w:t>
      </w:r>
      <w:r w:rsidR="005F6481" w:rsidRPr="002C1D5C">
        <w:rPr>
          <w:rFonts w:asciiTheme="minorHAnsi" w:hAnsiTheme="minorHAnsi" w:cstheme="minorHAnsi"/>
          <w:szCs w:val="28"/>
          <w:lang w:val="eu-ES"/>
        </w:rPr>
        <w:t>:</w:t>
      </w:r>
      <w:r w:rsidRPr="002C1D5C">
        <w:rPr>
          <w:rFonts w:asciiTheme="minorHAnsi" w:hAnsiTheme="minorHAnsi" w:cstheme="minorHAnsi"/>
          <w:szCs w:val="28"/>
        </w:rPr>
        <w:t xml:space="preserve"> jaso eta </w:t>
      </w:r>
      <w:r w:rsidR="00B32556" w:rsidRPr="002C1D5C">
        <w:rPr>
          <w:rFonts w:asciiTheme="minorHAnsi" w:hAnsiTheme="minorHAnsi" w:cstheme="minorHAnsi"/>
          <w:szCs w:val="28"/>
        </w:rPr>
        <w:t>BEREHALA</w:t>
      </w:r>
      <w:r w:rsidR="005F6481" w:rsidRPr="002C1D5C">
        <w:rPr>
          <w:rFonts w:asciiTheme="minorHAnsi" w:hAnsiTheme="minorHAnsi" w:cstheme="minorHAnsi"/>
          <w:szCs w:val="28"/>
        </w:rPr>
        <w:t xml:space="preserve"> (2 ordu baino gutxiago)</w:t>
      </w:r>
      <w:r w:rsidRPr="002C1D5C">
        <w:rPr>
          <w:rFonts w:asciiTheme="minorHAnsi" w:hAnsiTheme="minorHAnsi" w:cstheme="minorHAnsi"/>
          <w:szCs w:val="28"/>
        </w:rPr>
        <w:t xml:space="preserve"> entregatzeko konpromisoa hartzen dugu.</w:t>
      </w:r>
      <w:r w:rsidR="002C681D" w:rsidRPr="002C1D5C">
        <w:rPr>
          <w:rFonts w:asciiTheme="minorHAnsi" w:hAnsiTheme="minorHAnsi" w:cstheme="minorHAnsi"/>
          <w:szCs w:val="28"/>
        </w:rPr>
        <w:t xml:space="preserve"> </w:t>
      </w:r>
    </w:p>
    <w:p w:rsidR="005F6481" w:rsidRPr="002C1D5C" w:rsidRDefault="00B11A2E" w:rsidP="002C4F95">
      <w:pPr>
        <w:pStyle w:val="Prrafodelista"/>
        <w:numPr>
          <w:ilvl w:val="0"/>
          <w:numId w:val="2"/>
        </w:numPr>
        <w:rPr>
          <w:rFonts w:asciiTheme="minorHAnsi" w:hAnsiTheme="minorHAnsi" w:cstheme="minorHAnsi"/>
          <w:szCs w:val="28"/>
        </w:rPr>
      </w:pPr>
      <w:r w:rsidRPr="002C1D5C">
        <w:rPr>
          <w:rFonts w:asciiTheme="minorHAnsi" w:hAnsiTheme="minorHAnsi" w:cstheme="minorHAnsi"/>
          <w:szCs w:val="28"/>
          <w:lang w:val="eu-ES"/>
        </w:rPr>
        <w:t>280 eta 1</w:t>
      </w:r>
      <w:r w:rsidR="005F6481" w:rsidRPr="002C1D5C">
        <w:rPr>
          <w:rFonts w:asciiTheme="minorHAnsi" w:hAnsiTheme="minorHAnsi" w:cstheme="minorHAnsi"/>
          <w:szCs w:val="28"/>
          <w:lang w:val="eu-ES"/>
        </w:rPr>
        <w:t>.</w:t>
      </w:r>
      <w:r w:rsidRPr="002C1D5C">
        <w:rPr>
          <w:rFonts w:asciiTheme="minorHAnsi" w:hAnsiTheme="minorHAnsi" w:cstheme="minorHAnsi"/>
          <w:szCs w:val="28"/>
          <w:lang w:val="eu-ES"/>
        </w:rPr>
        <w:t>000 hitz bitarteko testuak</w:t>
      </w:r>
      <w:r w:rsidR="005F6481" w:rsidRPr="002C1D5C">
        <w:rPr>
          <w:rFonts w:asciiTheme="minorHAnsi" w:hAnsiTheme="minorHAnsi" w:cstheme="minorHAnsi"/>
          <w:szCs w:val="28"/>
          <w:lang w:val="eu-ES"/>
        </w:rPr>
        <w:t>: jaso eta 4</w:t>
      </w:r>
      <w:r w:rsidR="005F6481" w:rsidRPr="002C1D5C">
        <w:rPr>
          <w:rFonts w:asciiTheme="minorHAnsi" w:hAnsiTheme="minorHAnsi" w:cstheme="minorHAnsi"/>
          <w:szCs w:val="28"/>
        </w:rPr>
        <w:t xml:space="preserve"> ordu baino gutxiagoko epean entregatzeko konpromisoa hartzen dugu.</w:t>
      </w:r>
    </w:p>
    <w:p w:rsidR="007523A4" w:rsidRPr="002C1D5C" w:rsidRDefault="007523A4" w:rsidP="002C4F95">
      <w:pPr>
        <w:pStyle w:val="Prrafodelista"/>
        <w:numPr>
          <w:ilvl w:val="0"/>
          <w:numId w:val="2"/>
        </w:numPr>
        <w:rPr>
          <w:rFonts w:asciiTheme="minorHAnsi" w:hAnsiTheme="minorHAnsi" w:cstheme="minorHAnsi"/>
          <w:b/>
          <w:szCs w:val="28"/>
          <w:lang w:val="eu-ES"/>
        </w:rPr>
      </w:pPr>
      <w:r w:rsidRPr="002C1D5C">
        <w:rPr>
          <w:rFonts w:asciiTheme="minorHAnsi" w:hAnsiTheme="minorHAnsi" w:cstheme="minorHAnsi"/>
          <w:szCs w:val="28"/>
          <w:lang w:val="eu-ES"/>
        </w:rPr>
        <w:t xml:space="preserve">1.000 hitzetik gorako testuei dagokienez, zuekin baloratuko dugu egoera eta behar diren itzultzaile beste jarriko ditugu lana </w:t>
      </w:r>
      <w:r w:rsidRPr="002C1D5C">
        <w:rPr>
          <w:rFonts w:asciiTheme="minorHAnsi" w:hAnsiTheme="minorHAnsi" w:cstheme="minorHAnsi"/>
          <w:b/>
          <w:szCs w:val="28"/>
          <w:lang w:val="eu-ES"/>
        </w:rPr>
        <w:t>zuek nahi duzuenean entregatzeko</w:t>
      </w:r>
      <w:r w:rsidRPr="002C1D5C">
        <w:rPr>
          <w:rFonts w:asciiTheme="minorHAnsi" w:hAnsiTheme="minorHAnsi" w:cstheme="minorHAnsi"/>
          <w:szCs w:val="28"/>
          <w:lang w:val="eu-ES"/>
        </w:rPr>
        <w:t xml:space="preserve">. Kontuan hartu behar da, gure iritziz, testu bat gehienez ere bi pertsonaren artean egin daitekeela. Testua irakurri, lexikoa adostu eta elkarri zuzenduta </w:t>
      </w:r>
      <w:r w:rsidRPr="002C1D5C">
        <w:rPr>
          <w:rFonts w:asciiTheme="minorHAnsi" w:hAnsiTheme="minorHAnsi" w:cstheme="minorHAnsi"/>
          <w:szCs w:val="28"/>
          <w:lang w:val="eu-ES"/>
        </w:rPr>
        <w:lastRenderedPageBreak/>
        <w:t>entregatu behar da.</w:t>
      </w:r>
    </w:p>
    <w:p w:rsidR="007523A4" w:rsidRPr="002C1D5C" w:rsidRDefault="007523A4" w:rsidP="00624C5D">
      <w:pPr>
        <w:pStyle w:val="Prrafodelista"/>
        <w:ind w:left="-142" w:firstLine="0"/>
        <w:rPr>
          <w:rFonts w:asciiTheme="minorHAnsi" w:hAnsiTheme="minorHAnsi" w:cstheme="minorHAnsi"/>
          <w:szCs w:val="28"/>
        </w:rPr>
      </w:pPr>
    </w:p>
    <w:p w:rsidR="007523A4" w:rsidRPr="002C1D5C" w:rsidRDefault="00B65135" w:rsidP="00624C5D">
      <w:pPr>
        <w:spacing w:line="240" w:lineRule="auto"/>
        <w:ind w:left="-142"/>
        <w:rPr>
          <w:rFonts w:cstheme="minorHAnsi"/>
          <w:b/>
          <w:szCs w:val="28"/>
        </w:rPr>
      </w:pPr>
      <w:r w:rsidRPr="002C1D5C">
        <w:rPr>
          <w:rFonts w:cstheme="minorHAnsi"/>
          <w:b/>
          <w:szCs w:val="28"/>
        </w:rPr>
        <w:t xml:space="preserve">2.2.- </w:t>
      </w:r>
      <w:r w:rsidR="007523A4" w:rsidRPr="002C1D5C">
        <w:rPr>
          <w:rFonts w:cstheme="minorHAnsi"/>
          <w:b/>
          <w:szCs w:val="28"/>
        </w:rPr>
        <w:t>Presazkoak diren itzulpenak</w:t>
      </w:r>
    </w:p>
    <w:p w:rsidR="007523A4" w:rsidRPr="002C1D5C" w:rsidRDefault="007523A4" w:rsidP="002C4F95">
      <w:pPr>
        <w:pStyle w:val="Prrafodelista"/>
        <w:numPr>
          <w:ilvl w:val="0"/>
          <w:numId w:val="2"/>
        </w:numPr>
        <w:rPr>
          <w:rFonts w:asciiTheme="minorHAnsi" w:hAnsiTheme="minorHAnsi" w:cstheme="minorHAnsi"/>
          <w:b/>
          <w:szCs w:val="28"/>
          <w:lang w:val="eu-ES"/>
        </w:rPr>
      </w:pPr>
      <w:r w:rsidRPr="002C1D5C">
        <w:rPr>
          <w:rFonts w:asciiTheme="minorHAnsi" w:hAnsiTheme="minorHAnsi" w:cstheme="minorHAnsi"/>
          <w:szCs w:val="28"/>
          <w:lang w:val="eu-ES"/>
        </w:rPr>
        <w:t>280 hitzetik beherako testuak:</w:t>
      </w:r>
      <w:r w:rsidRPr="002C1D5C">
        <w:rPr>
          <w:rFonts w:asciiTheme="minorHAnsi" w:hAnsiTheme="minorHAnsi" w:cstheme="minorHAnsi"/>
          <w:szCs w:val="28"/>
        </w:rPr>
        <w:t xml:space="preserve"> jaso eta BEREHALA (</w:t>
      </w:r>
      <w:r w:rsidR="00663498">
        <w:rPr>
          <w:rFonts w:asciiTheme="minorHAnsi" w:hAnsiTheme="minorHAnsi" w:cstheme="minorHAnsi"/>
          <w:szCs w:val="28"/>
        </w:rPr>
        <w:t>gehienez ordubete</w:t>
      </w:r>
      <w:r w:rsidRPr="002C1D5C">
        <w:rPr>
          <w:rFonts w:asciiTheme="minorHAnsi" w:hAnsiTheme="minorHAnsi" w:cstheme="minorHAnsi"/>
          <w:szCs w:val="28"/>
        </w:rPr>
        <w:t xml:space="preserve">) entregatzeko konpromisoa hartzen dugu. </w:t>
      </w:r>
    </w:p>
    <w:p w:rsidR="007523A4" w:rsidRPr="002C1D5C" w:rsidRDefault="007523A4" w:rsidP="002C4F95">
      <w:pPr>
        <w:pStyle w:val="Prrafodelista"/>
        <w:numPr>
          <w:ilvl w:val="0"/>
          <w:numId w:val="2"/>
        </w:numPr>
        <w:rPr>
          <w:rFonts w:asciiTheme="minorHAnsi" w:hAnsiTheme="minorHAnsi" w:cstheme="minorHAnsi"/>
          <w:szCs w:val="28"/>
        </w:rPr>
      </w:pPr>
      <w:r w:rsidRPr="002C1D5C">
        <w:rPr>
          <w:rFonts w:asciiTheme="minorHAnsi" w:hAnsiTheme="minorHAnsi" w:cstheme="minorHAnsi"/>
          <w:szCs w:val="28"/>
          <w:lang w:val="eu-ES"/>
        </w:rPr>
        <w:t xml:space="preserve">280 eta 1.000 hitz bitarteko testuak: jaso eta </w:t>
      </w:r>
      <w:r w:rsidR="00663498">
        <w:rPr>
          <w:rFonts w:asciiTheme="minorHAnsi" w:hAnsiTheme="minorHAnsi" w:cstheme="minorHAnsi"/>
          <w:szCs w:val="28"/>
          <w:lang w:val="eu-ES"/>
        </w:rPr>
        <w:t>gehienez bi orduk</w:t>
      </w:r>
      <w:r w:rsidRPr="002C1D5C">
        <w:rPr>
          <w:rFonts w:asciiTheme="minorHAnsi" w:hAnsiTheme="minorHAnsi" w:cstheme="minorHAnsi"/>
          <w:szCs w:val="28"/>
        </w:rPr>
        <w:t>o epean entregatzeko konpromisoa hartzen dugu.</w:t>
      </w:r>
    </w:p>
    <w:p w:rsidR="007523A4" w:rsidRPr="002C1D5C" w:rsidRDefault="007523A4" w:rsidP="002C4F95">
      <w:pPr>
        <w:pStyle w:val="Prrafodelista"/>
        <w:numPr>
          <w:ilvl w:val="0"/>
          <w:numId w:val="2"/>
        </w:numPr>
        <w:rPr>
          <w:rFonts w:asciiTheme="minorHAnsi" w:hAnsiTheme="minorHAnsi" w:cstheme="minorHAnsi"/>
          <w:b/>
          <w:szCs w:val="28"/>
          <w:lang w:val="eu-ES"/>
        </w:rPr>
      </w:pPr>
      <w:r w:rsidRPr="002C1D5C">
        <w:rPr>
          <w:rFonts w:asciiTheme="minorHAnsi" w:hAnsiTheme="minorHAnsi" w:cstheme="minorHAnsi"/>
          <w:szCs w:val="28"/>
          <w:lang w:val="eu-ES"/>
        </w:rPr>
        <w:t xml:space="preserve">1.000 hitzetik gorako testuei dagokienez, zuekin baloratuko dugu egoera eta behar diren itzultzaile beste jarriko ditugu lana </w:t>
      </w:r>
      <w:r w:rsidRPr="002C1D5C">
        <w:rPr>
          <w:rFonts w:asciiTheme="minorHAnsi" w:hAnsiTheme="minorHAnsi" w:cstheme="minorHAnsi"/>
          <w:b/>
          <w:szCs w:val="28"/>
          <w:lang w:val="eu-ES"/>
        </w:rPr>
        <w:t>zuek nahi duzuenean entregatzeko</w:t>
      </w:r>
      <w:r w:rsidRPr="002C1D5C">
        <w:rPr>
          <w:rFonts w:asciiTheme="minorHAnsi" w:hAnsiTheme="minorHAnsi" w:cstheme="minorHAnsi"/>
          <w:szCs w:val="28"/>
          <w:lang w:val="eu-ES"/>
        </w:rPr>
        <w:t xml:space="preserve">. </w:t>
      </w:r>
    </w:p>
    <w:p w:rsidR="00B65135" w:rsidRPr="002C1D5C" w:rsidRDefault="00B65135" w:rsidP="00624C5D">
      <w:pPr>
        <w:tabs>
          <w:tab w:val="left" w:pos="0"/>
        </w:tabs>
        <w:spacing w:before="213" w:line="240" w:lineRule="auto"/>
        <w:ind w:left="-142"/>
        <w:rPr>
          <w:rFonts w:cstheme="minorHAnsi"/>
          <w:szCs w:val="28"/>
        </w:rPr>
      </w:pPr>
      <w:r w:rsidRPr="002C1D5C">
        <w:rPr>
          <w:rFonts w:cstheme="minorHAnsi"/>
          <w:b/>
          <w:szCs w:val="28"/>
        </w:rPr>
        <w:t xml:space="preserve">2.3.- </w:t>
      </w:r>
      <w:r w:rsidR="00AD25CF" w:rsidRPr="002C1D5C">
        <w:rPr>
          <w:rFonts w:cstheme="minorHAnsi"/>
          <w:b/>
          <w:szCs w:val="28"/>
        </w:rPr>
        <w:t>Itzulpen errepikakorr</w:t>
      </w:r>
      <w:r w:rsidRPr="002C1D5C">
        <w:rPr>
          <w:rFonts w:cstheme="minorHAnsi"/>
          <w:b/>
          <w:szCs w:val="28"/>
        </w:rPr>
        <w:t>ak</w:t>
      </w:r>
      <w:r w:rsidR="00AD25CF" w:rsidRPr="002C1D5C">
        <w:rPr>
          <w:rFonts w:cstheme="minorHAnsi"/>
          <w:b/>
          <w:szCs w:val="28"/>
        </w:rPr>
        <w:t xml:space="preserve"> eta aurreko kasuetan zehaztutako egoeretatik kanpo eskatzen diren itzulpen</w:t>
      </w:r>
      <w:r w:rsidRPr="002C1D5C">
        <w:rPr>
          <w:rFonts w:cstheme="minorHAnsi"/>
          <w:b/>
          <w:szCs w:val="28"/>
        </w:rPr>
        <w:t>ak</w:t>
      </w:r>
    </w:p>
    <w:p w:rsidR="00D96231" w:rsidRPr="002C1D5C" w:rsidRDefault="00D96231" w:rsidP="002C4F95">
      <w:pPr>
        <w:pStyle w:val="Prrafodelista"/>
        <w:numPr>
          <w:ilvl w:val="0"/>
          <w:numId w:val="3"/>
        </w:numPr>
        <w:rPr>
          <w:rFonts w:asciiTheme="minorHAnsi" w:hAnsiTheme="minorHAnsi" w:cstheme="minorHAnsi"/>
          <w:b/>
          <w:szCs w:val="28"/>
          <w:lang w:val="eu-ES"/>
        </w:rPr>
      </w:pPr>
      <w:r w:rsidRPr="002C1D5C">
        <w:rPr>
          <w:rFonts w:asciiTheme="minorHAnsi" w:hAnsiTheme="minorHAnsi" w:cstheme="minorHAnsi"/>
          <w:szCs w:val="28"/>
          <w:lang w:val="eu-ES"/>
        </w:rPr>
        <w:t xml:space="preserve">Kasu hauetan zuekin baloratuko dugu egoera eta behar diren itzultzaile beste jarriko ditugu lana </w:t>
      </w:r>
      <w:r w:rsidRPr="002C1D5C">
        <w:rPr>
          <w:rFonts w:asciiTheme="minorHAnsi" w:hAnsiTheme="minorHAnsi" w:cstheme="minorHAnsi"/>
          <w:b/>
          <w:szCs w:val="28"/>
          <w:lang w:val="eu-ES"/>
        </w:rPr>
        <w:t>zuek nahi duzuenean entregatzeko</w:t>
      </w:r>
      <w:r w:rsidRPr="002C1D5C">
        <w:rPr>
          <w:rFonts w:asciiTheme="minorHAnsi" w:hAnsiTheme="minorHAnsi" w:cstheme="minorHAnsi"/>
          <w:szCs w:val="28"/>
          <w:lang w:val="eu-ES"/>
        </w:rPr>
        <w:t xml:space="preserve">. </w:t>
      </w:r>
    </w:p>
    <w:p w:rsidR="00A62FA7" w:rsidRPr="002C1D5C" w:rsidRDefault="00A62FA7" w:rsidP="00624C5D">
      <w:pPr>
        <w:tabs>
          <w:tab w:val="left" w:pos="1773"/>
        </w:tabs>
        <w:spacing w:before="116" w:line="240" w:lineRule="auto"/>
        <w:ind w:left="-142"/>
        <w:rPr>
          <w:rFonts w:cstheme="minorHAnsi"/>
          <w:szCs w:val="28"/>
        </w:rPr>
      </w:pPr>
    </w:p>
    <w:p w:rsidR="00A62FA7" w:rsidRPr="00111583" w:rsidRDefault="00A62FA7" w:rsidP="00624C5D">
      <w:pPr>
        <w:tabs>
          <w:tab w:val="left" w:pos="1773"/>
        </w:tabs>
        <w:spacing w:before="116" w:line="240" w:lineRule="auto"/>
        <w:ind w:left="-142"/>
        <w:rPr>
          <w:rFonts w:ascii="Calibri" w:hAnsi="Calibri" w:cs="Calibri"/>
          <w:szCs w:val="28"/>
        </w:rPr>
      </w:pPr>
      <w:r w:rsidRPr="00111583">
        <w:rPr>
          <w:rFonts w:ascii="Calibri" w:hAnsi="Calibri" w:cs="Calibri"/>
          <w:b/>
          <w:szCs w:val="28"/>
        </w:rPr>
        <w:t>3.- SPRIKO ITZULPEN ESKATZAILE ETA ITZULTZAILEAREN ARTEKO HARREMAN/KOMUNIKAZIORAKO PROPOSATUTAKO BIDEAK</w:t>
      </w:r>
      <w:r w:rsidRPr="00111583">
        <w:rPr>
          <w:rFonts w:ascii="Calibri" w:hAnsi="Calibri" w:cs="Calibri"/>
          <w:szCs w:val="28"/>
        </w:rPr>
        <w:t>.</w:t>
      </w:r>
    </w:p>
    <w:p w:rsidR="00B46D4F" w:rsidRPr="00111583" w:rsidRDefault="00B46D4F" w:rsidP="002C4F95">
      <w:pPr>
        <w:pStyle w:val="Textoindependiente"/>
        <w:numPr>
          <w:ilvl w:val="0"/>
          <w:numId w:val="4"/>
        </w:numPr>
        <w:ind w:left="938"/>
        <w:rPr>
          <w:rFonts w:ascii="Calibri" w:hAnsi="Calibri" w:cs="Calibri"/>
          <w:sz w:val="28"/>
          <w:szCs w:val="28"/>
        </w:rPr>
      </w:pPr>
      <w:r w:rsidRPr="00111583">
        <w:rPr>
          <w:rFonts w:ascii="Calibri" w:hAnsi="Calibri" w:cs="Calibri"/>
          <w:b/>
          <w:sz w:val="28"/>
          <w:szCs w:val="28"/>
        </w:rPr>
        <w:t>Elkarrekin adostuko ditugu SPRIrekin kontratuaren xede diren lanen jarraipena egiteko metodologia eta komunikazio-kanalak</w:t>
      </w:r>
      <w:r w:rsidRPr="00111583">
        <w:rPr>
          <w:rFonts w:ascii="Calibri" w:hAnsi="Calibri" w:cs="Calibri"/>
          <w:sz w:val="28"/>
          <w:szCs w:val="28"/>
        </w:rPr>
        <w:t xml:space="preserve">. Dena dela, hemen duzue gure </w:t>
      </w:r>
      <w:r w:rsidRPr="00111583">
        <w:rPr>
          <w:rFonts w:ascii="Calibri" w:hAnsi="Calibri" w:cs="Calibri"/>
          <w:b/>
          <w:sz w:val="28"/>
          <w:szCs w:val="28"/>
        </w:rPr>
        <w:t>LAN EGITEKO MODUA: gurean testua jasotzen dugunean, berehala erantzuten diogu bidaltzaileari</w:t>
      </w:r>
      <w:r w:rsidRPr="00111583">
        <w:rPr>
          <w:rFonts w:ascii="Calibri" w:hAnsi="Calibri" w:cs="Calibri"/>
          <w:sz w:val="28"/>
          <w:szCs w:val="28"/>
        </w:rPr>
        <w:t>. Bezeroari eskatzen diogun datu bakarra honako hau da: noizko nahi duen lana, eguna eta ordua, alegia. Eskatzen duena ezinezkoa dela ohartzen bagara, berehala jarriko gara harremanetan zuekin, adosteko lana entregatzeko unea</w:t>
      </w:r>
      <w:r w:rsidR="004A6A77">
        <w:rPr>
          <w:rFonts w:ascii="Calibri" w:hAnsi="Calibri" w:cs="Calibri"/>
          <w:sz w:val="28"/>
          <w:szCs w:val="28"/>
        </w:rPr>
        <w:t xml:space="preserve"> eta zenbat itzultzaile nahi duzuen lan zehatz hori egiteko</w:t>
      </w:r>
      <w:r w:rsidRPr="00111583">
        <w:rPr>
          <w:rFonts w:ascii="Calibri" w:hAnsi="Calibri" w:cs="Calibri"/>
          <w:sz w:val="28"/>
          <w:szCs w:val="28"/>
        </w:rPr>
        <w:t xml:space="preserve">. HORTIK HASITA GUREA DA ARDURA. Bidaltzaileak une horretatik hasita badaki testua berak eskatu </w:t>
      </w:r>
      <w:proofErr w:type="spellStart"/>
      <w:r w:rsidRPr="00111583">
        <w:rPr>
          <w:rFonts w:ascii="Calibri" w:hAnsi="Calibri" w:cs="Calibri"/>
          <w:sz w:val="28"/>
          <w:szCs w:val="28"/>
        </w:rPr>
        <w:t>duenerako</w:t>
      </w:r>
      <w:proofErr w:type="spellEnd"/>
      <w:r w:rsidRPr="00111583">
        <w:rPr>
          <w:rFonts w:ascii="Calibri" w:hAnsi="Calibri" w:cs="Calibri"/>
          <w:sz w:val="28"/>
          <w:szCs w:val="28"/>
        </w:rPr>
        <w:t xml:space="preserve"> izango duela.</w:t>
      </w:r>
    </w:p>
    <w:p w:rsidR="00B46D4F" w:rsidRPr="00111583" w:rsidRDefault="00B46D4F" w:rsidP="00E12AC1">
      <w:pPr>
        <w:pStyle w:val="Prrafodelista"/>
        <w:ind w:left="360" w:firstLine="0"/>
        <w:rPr>
          <w:rFonts w:ascii="Calibri" w:hAnsi="Calibri" w:cs="Calibri"/>
          <w:szCs w:val="28"/>
        </w:rPr>
      </w:pPr>
    </w:p>
    <w:p w:rsidR="008C4806" w:rsidRPr="00111583" w:rsidRDefault="00A62FA7" w:rsidP="002C4F95">
      <w:pPr>
        <w:pStyle w:val="Prrafodelista"/>
        <w:numPr>
          <w:ilvl w:val="0"/>
          <w:numId w:val="4"/>
        </w:numPr>
        <w:ind w:left="938"/>
        <w:rPr>
          <w:rFonts w:ascii="Calibri" w:hAnsi="Calibri" w:cs="Calibri"/>
          <w:szCs w:val="28"/>
        </w:rPr>
      </w:pPr>
      <w:r w:rsidRPr="00111583">
        <w:rPr>
          <w:rFonts w:ascii="Calibri" w:hAnsi="Calibri" w:cs="Calibri"/>
          <w:b/>
          <w:szCs w:val="28"/>
        </w:rPr>
        <w:t>Posta bidez: b</w:t>
      </w:r>
      <w:r w:rsidR="008C4806" w:rsidRPr="00111583">
        <w:rPr>
          <w:rFonts w:ascii="Calibri" w:hAnsi="Calibri" w:cs="Calibri"/>
          <w:b/>
          <w:szCs w:val="28"/>
        </w:rPr>
        <w:t>eti izango duzue harremanetarako arduradun bakar bat</w:t>
      </w:r>
      <w:r w:rsidRPr="00111583">
        <w:rPr>
          <w:rFonts w:ascii="Calibri" w:hAnsi="Calibri" w:cs="Calibri"/>
          <w:b/>
          <w:szCs w:val="28"/>
        </w:rPr>
        <w:t xml:space="preserve">. </w:t>
      </w:r>
      <w:proofErr w:type="spellStart"/>
      <w:r w:rsidRPr="00111583">
        <w:rPr>
          <w:rFonts w:ascii="Calibri" w:hAnsi="Calibri" w:cs="Calibri"/>
          <w:b/>
          <w:szCs w:val="28"/>
        </w:rPr>
        <w:t>Lohitzune</w:t>
      </w:r>
      <w:proofErr w:type="spellEnd"/>
      <w:r w:rsidRPr="00111583">
        <w:rPr>
          <w:rFonts w:ascii="Calibri" w:hAnsi="Calibri" w:cs="Calibri"/>
          <w:b/>
          <w:szCs w:val="28"/>
        </w:rPr>
        <w:t xml:space="preserve"> Ganboa</w:t>
      </w:r>
      <w:r w:rsidR="002C681D" w:rsidRPr="00111583">
        <w:rPr>
          <w:rFonts w:ascii="Calibri" w:hAnsi="Calibri" w:cs="Calibri"/>
          <w:b/>
          <w:szCs w:val="28"/>
        </w:rPr>
        <w:t xml:space="preserve"> </w:t>
      </w:r>
      <w:r w:rsidRPr="00111583">
        <w:rPr>
          <w:rFonts w:ascii="Calibri" w:hAnsi="Calibri" w:cs="Calibri"/>
          <w:b/>
          <w:szCs w:val="28"/>
        </w:rPr>
        <w:t xml:space="preserve">da </w:t>
      </w:r>
      <w:r w:rsidR="00663498" w:rsidRPr="00111583">
        <w:rPr>
          <w:rFonts w:ascii="Calibri" w:hAnsi="Calibri" w:cs="Calibri"/>
          <w:b/>
          <w:szCs w:val="28"/>
        </w:rPr>
        <w:t xml:space="preserve">zuekin lan hori egingo duena, </w:t>
      </w:r>
      <w:r w:rsidR="002C681D" w:rsidRPr="00111583">
        <w:rPr>
          <w:rFonts w:ascii="Calibri" w:hAnsi="Calibri" w:cs="Calibri"/>
          <w:b/>
          <w:szCs w:val="28"/>
        </w:rPr>
        <w:t>eta bera ez dagoenean</w:t>
      </w:r>
      <w:r w:rsidR="004A6A77">
        <w:rPr>
          <w:rFonts w:ascii="Calibri" w:hAnsi="Calibri" w:cs="Calibri"/>
          <w:b/>
          <w:szCs w:val="28"/>
        </w:rPr>
        <w:t>,</w:t>
      </w:r>
      <w:r w:rsidR="002C681D" w:rsidRPr="00111583">
        <w:rPr>
          <w:rFonts w:ascii="Calibri" w:hAnsi="Calibri" w:cs="Calibri"/>
          <w:b/>
          <w:szCs w:val="28"/>
        </w:rPr>
        <w:t xml:space="preserve"> </w:t>
      </w:r>
      <w:r w:rsidRPr="00111583">
        <w:rPr>
          <w:rFonts w:ascii="Calibri" w:hAnsi="Calibri" w:cs="Calibri"/>
          <w:b/>
          <w:szCs w:val="28"/>
        </w:rPr>
        <w:t xml:space="preserve">Ane Osa </w:t>
      </w:r>
      <w:r w:rsidR="00663498" w:rsidRPr="00111583">
        <w:rPr>
          <w:rFonts w:ascii="Calibri" w:hAnsi="Calibri" w:cs="Calibri"/>
          <w:b/>
          <w:szCs w:val="28"/>
        </w:rPr>
        <w:t xml:space="preserve">izango </w:t>
      </w:r>
      <w:r w:rsidRPr="00111583">
        <w:rPr>
          <w:rFonts w:ascii="Calibri" w:hAnsi="Calibri" w:cs="Calibri"/>
          <w:b/>
          <w:szCs w:val="28"/>
        </w:rPr>
        <w:t>da</w:t>
      </w:r>
      <w:r w:rsidR="002C681D" w:rsidRPr="00111583">
        <w:rPr>
          <w:rFonts w:ascii="Calibri" w:hAnsi="Calibri" w:cs="Calibri"/>
          <w:b/>
          <w:szCs w:val="28"/>
        </w:rPr>
        <w:t>. HARREMAN</w:t>
      </w:r>
      <w:r w:rsidRPr="00111583">
        <w:rPr>
          <w:rFonts w:ascii="Calibri" w:hAnsi="Calibri" w:cs="Calibri"/>
          <w:b/>
          <w:szCs w:val="28"/>
        </w:rPr>
        <w:t>A</w:t>
      </w:r>
      <w:r w:rsidR="002C681D" w:rsidRPr="00111583">
        <w:rPr>
          <w:rFonts w:ascii="Calibri" w:hAnsi="Calibri" w:cs="Calibri"/>
          <w:b/>
          <w:szCs w:val="28"/>
        </w:rPr>
        <w:t xml:space="preserve"> BEREHALAKOA </w:t>
      </w:r>
      <w:r w:rsidR="002C681D" w:rsidRPr="00111583">
        <w:rPr>
          <w:rFonts w:ascii="Calibri" w:hAnsi="Calibri" w:cs="Calibri"/>
          <w:b/>
          <w:szCs w:val="28"/>
        </w:rPr>
        <w:lastRenderedPageBreak/>
        <w:t>DA</w:t>
      </w:r>
      <w:r w:rsidR="008C4806" w:rsidRPr="00111583">
        <w:rPr>
          <w:rFonts w:ascii="Calibri" w:hAnsi="Calibri" w:cs="Calibri"/>
          <w:b/>
          <w:szCs w:val="28"/>
        </w:rPr>
        <w:t>, lan bakoitzaren beharrak adierazteko</w:t>
      </w:r>
      <w:r w:rsidR="008C4806" w:rsidRPr="00111583">
        <w:rPr>
          <w:rFonts w:ascii="Calibri" w:hAnsi="Calibri" w:cs="Calibri"/>
          <w:szCs w:val="28"/>
        </w:rPr>
        <w:t>, hizkuntzaren inguruan sor daitezkeen zalantzak argitzeko edo lanaren premia adierazteko (</w:t>
      </w:r>
      <w:r w:rsidR="008C4806" w:rsidRPr="00111583">
        <w:rPr>
          <w:rFonts w:ascii="Calibri" w:hAnsi="Calibri" w:cs="Calibri"/>
          <w:b/>
          <w:szCs w:val="28"/>
        </w:rPr>
        <w:t>testu batzuk momentuan egin behar direlako</w:t>
      </w:r>
      <w:r w:rsidR="008C4806" w:rsidRPr="00111583">
        <w:rPr>
          <w:rFonts w:ascii="Calibri" w:hAnsi="Calibri" w:cs="Calibri"/>
          <w:szCs w:val="28"/>
        </w:rPr>
        <w:t>). Horrela, solaskide bat baino gehiago izateak eragin ohi dituen arazoak ekidingo ditugu.</w:t>
      </w:r>
    </w:p>
    <w:p w:rsidR="00A62FA7" w:rsidRPr="00111583" w:rsidRDefault="00A62FA7" w:rsidP="002C4F95">
      <w:pPr>
        <w:pStyle w:val="Prrafodelista"/>
        <w:numPr>
          <w:ilvl w:val="0"/>
          <w:numId w:val="4"/>
        </w:numPr>
        <w:ind w:left="938"/>
        <w:rPr>
          <w:rFonts w:ascii="Calibri" w:hAnsi="Calibri" w:cs="Calibri"/>
          <w:szCs w:val="28"/>
        </w:rPr>
      </w:pPr>
      <w:r w:rsidRPr="00111583">
        <w:rPr>
          <w:rFonts w:ascii="Calibri" w:hAnsi="Calibri" w:cs="Calibri"/>
          <w:b/>
          <w:szCs w:val="28"/>
        </w:rPr>
        <w:t>Telefonoz: 946798069 telefonora deitu ahal duzue. Telefono hau erabilgarri dago edozein egunetan eta edozein ordutan.</w:t>
      </w:r>
    </w:p>
    <w:p w:rsidR="00624C5D" w:rsidRPr="00624C5D" w:rsidRDefault="00624C5D" w:rsidP="00111583">
      <w:pPr>
        <w:pStyle w:val="Prrafodelista"/>
        <w:ind w:left="0" w:firstLine="0"/>
        <w:rPr>
          <w:rFonts w:cstheme="minorHAnsi"/>
          <w:szCs w:val="28"/>
        </w:rPr>
      </w:pPr>
    </w:p>
    <w:p w:rsidR="008C4806" w:rsidRPr="002C1D5C" w:rsidRDefault="008C4806" w:rsidP="00111583">
      <w:pPr>
        <w:pBdr>
          <w:top w:val="single" w:sz="4" w:space="1" w:color="auto"/>
          <w:left w:val="single" w:sz="4" w:space="4" w:color="auto"/>
          <w:bottom w:val="single" w:sz="4" w:space="1" w:color="auto"/>
          <w:right w:val="single" w:sz="4" w:space="4" w:color="auto"/>
        </w:pBdr>
        <w:spacing w:line="240" w:lineRule="auto"/>
        <w:rPr>
          <w:rFonts w:cstheme="minorHAnsi"/>
          <w:b/>
          <w:szCs w:val="28"/>
        </w:rPr>
      </w:pPr>
      <w:r w:rsidRPr="002C1D5C">
        <w:rPr>
          <w:rFonts w:cstheme="minorHAnsi"/>
          <w:b/>
          <w:szCs w:val="28"/>
        </w:rPr>
        <w:t>BETI IZANGO DUZUE HARREMANETARAKO ARDURADUN BAKAR BAT, LAN BAKOITZAREN BEHARRAK ETA NONDIK NORAKOAK ADIERAZTEKO (PREST GAUDE BEHAR DENEAN, ITZULPENA MOMENTUAN EGITEKO</w:t>
      </w:r>
      <w:r w:rsidR="004A6A77">
        <w:rPr>
          <w:rFonts w:cstheme="minorHAnsi"/>
          <w:b/>
          <w:szCs w:val="28"/>
        </w:rPr>
        <w:t>)</w:t>
      </w:r>
      <w:r w:rsidRPr="002C1D5C">
        <w:rPr>
          <w:rFonts w:cstheme="minorHAnsi"/>
          <w:b/>
          <w:szCs w:val="28"/>
        </w:rPr>
        <w:t>.</w:t>
      </w:r>
      <w:r w:rsidRPr="002C1D5C">
        <w:rPr>
          <w:rFonts w:cstheme="minorHAnsi"/>
          <w:szCs w:val="28"/>
        </w:rPr>
        <w:t xml:space="preserve"> </w:t>
      </w:r>
    </w:p>
    <w:p w:rsidR="008C4806" w:rsidRPr="004A6A77" w:rsidRDefault="008C4806" w:rsidP="00111583">
      <w:pPr>
        <w:pBdr>
          <w:top w:val="single" w:sz="4" w:space="1" w:color="auto"/>
          <w:left w:val="single" w:sz="4" w:space="4" w:color="auto"/>
          <w:bottom w:val="single" w:sz="4" w:space="2" w:color="auto"/>
          <w:right w:val="single" w:sz="4" w:space="4" w:color="auto"/>
        </w:pBdr>
        <w:spacing w:line="240" w:lineRule="auto"/>
        <w:rPr>
          <w:rFonts w:ascii="Calibri" w:hAnsi="Calibri" w:cs="Calibri"/>
          <w:b/>
          <w:szCs w:val="28"/>
        </w:rPr>
      </w:pPr>
      <w:r w:rsidRPr="002C1D5C">
        <w:rPr>
          <w:rFonts w:cstheme="minorHAnsi"/>
          <w:b/>
          <w:szCs w:val="28"/>
        </w:rPr>
        <w:t>HURBILEKO ZERBITZUA ESKAINTZEN DUGU ETA HIZKUNTZAREN INGURUAN SOR DAITEZKEEN ZALANTZAK ARGITZEN SAIATUKO GARA DOHAINI</w:t>
      </w:r>
      <w:r w:rsidRPr="004A6A77">
        <w:rPr>
          <w:rFonts w:ascii="Calibri" w:hAnsi="Calibri" w:cs="Calibri"/>
          <w:b/>
          <w:szCs w:val="28"/>
        </w:rPr>
        <w:t>K ESKAINTZEN DIZUEGUN HIZKUNTZA ZERBITZUAREN BIDEZ</w:t>
      </w:r>
    </w:p>
    <w:p w:rsidR="008C4806" w:rsidRPr="004A6A77" w:rsidRDefault="002C681D" w:rsidP="002C4F95">
      <w:pPr>
        <w:pStyle w:val="Prrafodelista"/>
        <w:numPr>
          <w:ilvl w:val="0"/>
          <w:numId w:val="4"/>
        </w:numPr>
        <w:ind w:left="1068"/>
        <w:rPr>
          <w:rFonts w:ascii="Calibri" w:hAnsi="Calibri" w:cs="Calibri"/>
          <w:szCs w:val="28"/>
        </w:rPr>
      </w:pPr>
      <w:r w:rsidRPr="004A6A77">
        <w:rPr>
          <w:rFonts w:ascii="Calibri" w:hAnsi="Calibri" w:cs="Calibri"/>
          <w:szCs w:val="28"/>
        </w:rPr>
        <w:t xml:space="preserve">Harremana, beraz, posta elektronikoaren bitartez edo telefonoz </w:t>
      </w:r>
      <w:r w:rsidR="00E81415" w:rsidRPr="004A6A77">
        <w:rPr>
          <w:rFonts w:ascii="Calibri" w:hAnsi="Calibri" w:cs="Calibri"/>
          <w:szCs w:val="28"/>
        </w:rPr>
        <w:t>mantentzen dugu</w:t>
      </w:r>
      <w:r w:rsidRPr="004A6A77">
        <w:rPr>
          <w:rFonts w:ascii="Calibri" w:hAnsi="Calibri" w:cs="Calibri"/>
          <w:szCs w:val="28"/>
        </w:rPr>
        <w:t>. Bidalketak, oro har, posta bidez egiten dira. Batzuetan</w:t>
      </w:r>
      <w:r w:rsidR="00E81415" w:rsidRPr="004A6A77">
        <w:rPr>
          <w:rFonts w:ascii="Calibri" w:hAnsi="Calibri" w:cs="Calibri"/>
          <w:szCs w:val="28"/>
        </w:rPr>
        <w:t>, pisutsuak direnean,</w:t>
      </w:r>
      <w:r w:rsidRPr="004A6A77">
        <w:rPr>
          <w:rFonts w:ascii="Calibri" w:hAnsi="Calibri" w:cs="Calibri"/>
          <w:szCs w:val="28"/>
        </w:rPr>
        <w:t xml:space="preserve"> </w:t>
      </w:r>
      <w:proofErr w:type="spellStart"/>
      <w:r w:rsidRPr="004A6A77">
        <w:rPr>
          <w:rFonts w:ascii="Calibri" w:hAnsi="Calibri" w:cs="Calibri"/>
          <w:szCs w:val="28"/>
        </w:rPr>
        <w:t>Dropoboxeko</w:t>
      </w:r>
      <w:proofErr w:type="spellEnd"/>
      <w:r w:rsidRPr="004A6A77">
        <w:rPr>
          <w:rFonts w:ascii="Calibri" w:hAnsi="Calibri" w:cs="Calibri"/>
          <w:szCs w:val="28"/>
        </w:rPr>
        <w:t xml:space="preserve"> loturak edo </w:t>
      </w:r>
      <w:proofErr w:type="spellStart"/>
      <w:r w:rsidRPr="004A6A77">
        <w:rPr>
          <w:rFonts w:ascii="Calibri" w:hAnsi="Calibri" w:cs="Calibri"/>
          <w:szCs w:val="28"/>
        </w:rPr>
        <w:t>WeTransfer</w:t>
      </w:r>
      <w:proofErr w:type="spellEnd"/>
      <w:r w:rsidRPr="004A6A77">
        <w:rPr>
          <w:rFonts w:ascii="Calibri" w:hAnsi="Calibri" w:cs="Calibri"/>
          <w:szCs w:val="28"/>
        </w:rPr>
        <w:t xml:space="preserve"> bidez egiten dira. </w:t>
      </w:r>
      <w:r w:rsidR="008C4806" w:rsidRPr="004A6A77">
        <w:rPr>
          <w:rFonts w:ascii="Calibri" w:hAnsi="Calibri" w:cs="Calibri"/>
          <w:szCs w:val="28"/>
        </w:rPr>
        <w:t>Gure bulegoetan azpiegitura ezin hobea dugu. Hama</w:t>
      </w:r>
      <w:r w:rsidR="0000646B" w:rsidRPr="004A6A77">
        <w:rPr>
          <w:rFonts w:ascii="Calibri" w:hAnsi="Calibri" w:cs="Calibri"/>
          <w:szCs w:val="28"/>
        </w:rPr>
        <w:t>zortzi</w:t>
      </w:r>
      <w:r w:rsidR="008C4806" w:rsidRPr="004A6A77">
        <w:rPr>
          <w:rFonts w:ascii="Calibri" w:hAnsi="Calibri" w:cs="Calibri"/>
          <w:szCs w:val="28"/>
        </w:rPr>
        <w:t xml:space="preserve"> itzultzaile gara behar diren ezusteko beharrei aurre egiteko. Besteak beste, honako tresna hauekin lan egiten dugu: itzulpen-memoriak (</w:t>
      </w:r>
      <w:proofErr w:type="spellStart"/>
      <w:r w:rsidR="008C4806" w:rsidRPr="004A6A77">
        <w:rPr>
          <w:rFonts w:ascii="Calibri" w:hAnsi="Calibri" w:cs="Calibri"/>
          <w:szCs w:val="28"/>
        </w:rPr>
        <w:t>Wordfast</w:t>
      </w:r>
      <w:proofErr w:type="spellEnd"/>
      <w:r w:rsidRPr="004A6A77">
        <w:rPr>
          <w:rFonts w:ascii="Calibri" w:hAnsi="Calibri" w:cs="Calibri"/>
          <w:szCs w:val="28"/>
        </w:rPr>
        <w:t xml:space="preserve"> Pro</w:t>
      </w:r>
      <w:r w:rsidR="008C4806" w:rsidRPr="004A6A77">
        <w:rPr>
          <w:rFonts w:ascii="Calibri" w:hAnsi="Calibri" w:cs="Calibri"/>
          <w:szCs w:val="28"/>
        </w:rPr>
        <w:t>,</w:t>
      </w:r>
      <w:r w:rsidR="004A6A77">
        <w:rPr>
          <w:rFonts w:ascii="Calibri" w:hAnsi="Calibri" w:cs="Calibri"/>
          <w:szCs w:val="28"/>
        </w:rPr>
        <w:t xml:space="preserve"> </w:t>
      </w:r>
      <w:proofErr w:type="spellStart"/>
      <w:r w:rsidR="004A6A77">
        <w:rPr>
          <w:rFonts w:ascii="Calibri" w:hAnsi="Calibri" w:cs="Calibri"/>
          <w:szCs w:val="28"/>
        </w:rPr>
        <w:t>Wordfas</w:t>
      </w:r>
      <w:proofErr w:type="spellEnd"/>
      <w:r w:rsidR="004A6A77">
        <w:rPr>
          <w:rFonts w:ascii="Calibri" w:hAnsi="Calibri" w:cs="Calibri"/>
          <w:szCs w:val="28"/>
        </w:rPr>
        <w:t xml:space="preserve"> </w:t>
      </w:r>
      <w:proofErr w:type="spellStart"/>
      <w:r w:rsidR="004A6A77">
        <w:rPr>
          <w:rFonts w:ascii="Calibri" w:hAnsi="Calibri" w:cs="Calibri"/>
          <w:szCs w:val="28"/>
        </w:rPr>
        <w:t>Studio</w:t>
      </w:r>
      <w:proofErr w:type="spellEnd"/>
      <w:r w:rsidR="004A6A77">
        <w:rPr>
          <w:rFonts w:ascii="Calibri" w:hAnsi="Calibri" w:cs="Calibri"/>
          <w:szCs w:val="28"/>
        </w:rPr>
        <w:t>,</w:t>
      </w:r>
      <w:r w:rsidR="008C4806" w:rsidRPr="004A6A77">
        <w:rPr>
          <w:rFonts w:ascii="Calibri" w:hAnsi="Calibri" w:cs="Calibri"/>
          <w:szCs w:val="28"/>
        </w:rPr>
        <w:t xml:space="preserve"> </w:t>
      </w:r>
      <w:proofErr w:type="spellStart"/>
      <w:r w:rsidR="008C4806" w:rsidRPr="004A6A77">
        <w:rPr>
          <w:rFonts w:ascii="Calibri" w:hAnsi="Calibri" w:cs="Calibri"/>
          <w:szCs w:val="28"/>
        </w:rPr>
        <w:t>Trado</w:t>
      </w:r>
      <w:proofErr w:type="spellEnd"/>
      <w:r w:rsidR="007C4FA0">
        <w:rPr>
          <w:rFonts w:ascii="Calibri" w:hAnsi="Calibri" w:cs="Calibri"/>
          <w:szCs w:val="28"/>
        </w:rPr>
        <w:t xml:space="preserve"> </w:t>
      </w:r>
      <w:proofErr w:type="spellStart"/>
      <w:r w:rsidR="007C4FA0">
        <w:rPr>
          <w:rFonts w:ascii="Calibri" w:hAnsi="Calibri" w:cs="Calibri"/>
          <w:szCs w:val="28"/>
        </w:rPr>
        <w:t>Studio</w:t>
      </w:r>
      <w:proofErr w:type="spellEnd"/>
      <w:r w:rsidR="007C4FA0">
        <w:rPr>
          <w:rFonts w:ascii="Calibri" w:hAnsi="Calibri" w:cs="Calibri"/>
          <w:szCs w:val="28"/>
        </w:rPr>
        <w:t xml:space="preserve"> Profesional</w:t>
      </w:r>
      <w:r w:rsidR="008C4806" w:rsidRPr="004A6A77">
        <w:rPr>
          <w:rFonts w:ascii="Calibri" w:hAnsi="Calibri" w:cs="Calibri"/>
          <w:szCs w:val="28"/>
        </w:rPr>
        <w:t xml:space="preserve">…), bi ordenagailu langile bakoitzeko, </w:t>
      </w:r>
      <w:proofErr w:type="spellStart"/>
      <w:r w:rsidR="008C4806" w:rsidRPr="004A6A77">
        <w:rPr>
          <w:rFonts w:ascii="Calibri" w:hAnsi="Calibri" w:cs="Calibri"/>
          <w:szCs w:val="28"/>
        </w:rPr>
        <w:t>ADSLa</w:t>
      </w:r>
      <w:proofErr w:type="spellEnd"/>
      <w:r w:rsidR="008C4806" w:rsidRPr="004A6A77">
        <w:rPr>
          <w:rFonts w:ascii="Calibri" w:hAnsi="Calibri" w:cs="Calibri"/>
          <w:szCs w:val="28"/>
        </w:rPr>
        <w:t>, posta elektronikoko hainbat helbide</w:t>
      </w:r>
      <w:r w:rsidR="00111583" w:rsidRPr="004A6A77">
        <w:rPr>
          <w:rFonts w:ascii="Calibri" w:hAnsi="Calibri" w:cs="Calibri"/>
          <w:szCs w:val="28"/>
        </w:rPr>
        <w:t xml:space="preserve"> (</w:t>
      </w:r>
      <w:hyperlink r:id="rId8" w:history="1">
        <w:r w:rsidR="00111583" w:rsidRPr="004A6A77">
          <w:rPr>
            <w:rStyle w:val="Hipervnculo"/>
            <w:rFonts w:ascii="Calibri" w:hAnsi="Calibri" w:cs="Calibri"/>
            <w:szCs w:val="28"/>
          </w:rPr>
          <w:t>euskalgintza.bulegoa@gmail.com</w:t>
        </w:r>
      </w:hyperlink>
      <w:r w:rsidR="00111583" w:rsidRPr="004A6A77">
        <w:rPr>
          <w:rFonts w:ascii="Calibri" w:hAnsi="Calibri" w:cs="Calibri"/>
          <w:szCs w:val="28"/>
        </w:rPr>
        <w:t xml:space="preserve">, </w:t>
      </w:r>
      <w:r w:rsidR="00111583" w:rsidRPr="004A6A77">
        <w:rPr>
          <w:rStyle w:val="Hipervnculo"/>
          <w:rFonts w:ascii="Calibri" w:hAnsi="Calibri" w:cs="Calibri"/>
          <w:szCs w:val="28"/>
        </w:rPr>
        <w:t>euskalgintza1</w:t>
      </w:r>
      <w:hyperlink r:id="rId9" w:history="1">
        <w:r w:rsidR="00111583" w:rsidRPr="004A6A77">
          <w:rPr>
            <w:rStyle w:val="Hipervnculo"/>
            <w:rFonts w:ascii="Calibri" w:hAnsi="Calibri" w:cs="Calibri"/>
            <w:szCs w:val="28"/>
          </w:rPr>
          <w:t>@gmail.com</w:t>
        </w:r>
      </w:hyperlink>
      <w:r w:rsidR="00111583" w:rsidRPr="004A6A77">
        <w:rPr>
          <w:rFonts w:ascii="Calibri" w:hAnsi="Calibri" w:cs="Calibri"/>
          <w:szCs w:val="28"/>
        </w:rPr>
        <w:t>, etab.)</w:t>
      </w:r>
      <w:r w:rsidR="008C4806" w:rsidRPr="004A6A77">
        <w:rPr>
          <w:rFonts w:ascii="Calibri" w:hAnsi="Calibri" w:cs="Calibri"/>
          <w:szCs w:val="28"/>
        </w:rPr>
        <w:t xml:space="preserve"> eta itzulpenak egiteko bestelako tresna osagarri (gure beharrizanetarako hiztegi bereziak, datu-baseak, gordailu elektronikoak, </w:t>
      </w:r>
      <w:r w:rsidR="0000646B" w:rsidRPr="004A6A77">
        <w:rPr>
          <w:rFonts w:ascii="Calibri" w:hAnsi="Calibri" w:cs="Calibri"/>
          <w:szCs w:val="28"/>
        </w:rPr>
        <w:t>glosarioak, estilo libu</w:t>
      </w:r>
      <w:r w:rsidR="002C1D5C" w:rsidRPr="004A6A77">
        <w:rPr>
          <w:rFonts w:ascii="Calibri" w:hAnsi="Calibri" w:cs="Calibri"/>
          <w:szCs w:val="28"/>
        </w:rPr>
        <w:t>r</w:t>
      </w:r>
      <w:r w:rsidR="0000646B" w:rsidRPr="004A6A77">
        <w:rPr>
          <w:rFonts w:ascii="Calibri" w:hAnsi="Calibri" w:cs="Calibri"/>
          <w:szCs w:val="28"/>
        </w:rPr>
        <w:t xml:space="preserve">ua, </w:t>
      </w:r>
      <w:r w:rsidR="008C4806" w:rsidRPr="004A6A77">
        <w:rPr>
          <w:rFonts w:ascii="Calibri" w:hAnsi="Calibri" w:cs="Calibri"/>
          <w:szCs w:val="28"/>
        </w:rPr>
        <w:t xml:space="preserve">zuzentzaileak… guztiak ere eguneratuta eta elkarrekin konektatuta. Eta azkenik esan behar da etengabe ari garela ebazten hizkuntzaren inguruan ditugun zalantzak.  </w:t>
      </w:r>
    </w:p>
    <w:p w:rsidR="0000646B" w:rsidRPr="002C1D5C" w:rsidRDefault="0000646B" w:rsidP="00624C5D">
      <w:pPr>
        <w:pStyle w:val="Textoindependiente"/>
        <w:spacing w:before="11"/>
        <w:ind w:left="-142"/>
        <w:rPr>
          <w:rFonts w:asciiTheme="minorHAnsi" w:hAnsiTheme="minorHAnsi" w:cstheme="minorHAnsi"/>
          <w:b/>
        </w:rPr>
      </w:pPr>
    </w:p>
    <w:p w:rsidR="0000646B" w:rsidRPr="002C1D5C" w:rsidRDefault="0000646B" w:rsidP="00624C5D">
      <w:pPr>
        <w:tabs>
          <w:tab w:val="left" w:pos="1773"/>
        </w:tabs>
        <w:spacing w:before="116" w:line="240" w:lineRule="auto"/>
        <w:ind w:left="-142"/>
        <w:rPr>
          <w:rFonts w:cstheme="minorHAnsi"/>
          <w:b/>
          <w:szCs w:val="28"/>
        </w:rPr>
      </w:pPr>
      <w:r w:rsidRPr="002C1D5C">
        <w:rPr>
          <w:rFonts w:cstheme="minorHAnsi"/>
          <w:b/>
          <w:szCs w:val="28"/>
        </w:rPr>
        <w:t>4.- ITZULPEN ZERBITZUAREN JARRAIPENA</w:t>
      </w:r>
      <w:r w:rsidR="00D96231" w:rsidRPr="002C1D5C">
        <w:rPr>
          <w:rFonts w:cstheme="minorHAnsi"/>
          <w:b/>
          <w:szCs w:val="28"/>
        </w:rPr>
        <w:t xml:space="preserve"> </w:t>
      </w:r>
    </w:p>
    <w:p w:rsidR="002C1D5C" w:rsidRDefault="007C4267" w:rsidP="00624C5D">
      <w:pPr>
        <w:pStyle w:val="Textoindependiente"/>
        <w:spacing w:before="89"/>
        <w:ind w:left="-142"/>
        <w:rPr>
          <w:rFonts w:asciiTheme="minorHAnsi" w:hAnsiTheme="minorHAnsi" w:cstheme="minorHAnsi"/>
          <w:sz w:val="28"/>
          <w:szCs w:val="28"/>
        </w:rPr>
      </w:pPr>
      <w:r>
        <w:rPr>
          <w:rFonts w:asciiTheme="minorHAnsi" w:hAnsiTheme="minorHAnsi" w:cstheme="minorHAnsi"/>
          <w:sz w:val="28"/>
          <w:szCs w:val="28"/>
        </w:rPr>
        <w:t>Fakturarekin batera, hilabete bukaeran p</w:t>
      </w:r>
      <w:r w:rsidR="00B46D4F" w:rsidRPr="005F7B72">
        <w:rPr>
          <w:rFonts w:asciiTheme="minorHAnsi" w:hAnsiTheme="minorHAnsi" w:cstheme="minorHAnsi"/>
          <w:sz w:val="28"/>
          <w:szCs w:val="28"/>
        </w:rPr>
        <w:t xml:space="preserve">rest gaude SPRIri honako informazio hau </w:t>
      </w:r>
      <w:r w:rsidR="007C4FA0">
        <w:rPr>
          <w:rFonts w:asciiTheme="minorHAnsi" w:hAnsiTheme="minorHAnsi" w:cstheme="minorHAnsi"/>
          <w:sz w:val="28"/>
          <w:szCs w:val="28"/>
        </w:rPr>
        <w:t>helarazte</w:t>
      </w:r>
      <w:r>
        <w:rPr>
          <w:rFonts w:asciiTheme="minorHAnsi" w:hAnsiTheme="minorHAnsi" w:cstheme="minorHAnsi"/>
          <w:sz w:val="28"/>
          <w:szCs w:val="28"/>
        </w:rPr>
        <w:t>ko SPRIri</w:t>
      </w:r>
      <w:r w:rsidR="00B46D4F" w:rsidRPr="005F7B72">
        <w:rPr>
          <w:rFonts w:asciiTheme="minorHAnsi" w:hAnsiTheme="minorHAnsi" w:cstheme="minorHAnsi"/>
          <w:sz w:val="28"/>
          <w:szCs w:val="28"/>
        </w:rPr>
        <w:t>:</w:t>
      </w:r>
    </w:p>
    <w:p w:rsidR="007C4267" w:rsidRDefault="007C4267" w:rsidP="00E12AC1">
      <w:pPr>
        <w:pStyle w:val="Textoindependiente"/>
        <w:spacing w:before="89"/>
        <w:ind w:left="708"/>
        <w:rPr>
          <w:rFonts w:asciiTheme="minorHAnsi" w:hAnsiTheme="minorHAnsi" w:cstheme="minorHAnsi"/>
          <w:sz w:val="28"/>
          <w:szCs w:val="28"/>
        </w:rPr>
      </w:pPr>
    </w:p>
    <w:p w:rsidR="007C4267" w:rsidRPr="005F7B72" w:rsidRDefault="007C4267" w:rsidP="002C4F95">
      <w:pPr>
        <w:pStyle w:val="Prrafodelista"/>
        <w:numPr>
          <w:ilvl w:val="1"/>
          <w:numId w:val="1"/>
        </w:numPr>
        <w:ind w:left="709" w:firstLine="0"/>
        <w:rPr>
          <w:rFonts w:ascii="Calibri" w:hAnsi="Calibri" w:cs="Calibri"/>
          <w:szCs w:val="28"/>
        </w:rPr>
      </w:pPr>
      <w:r>
        <w:rPr>
          <w:rFonts w:ascii="Calibri" w:hAnsi="Calibri" w:cs="Calibri"/>
          <w:szCs w:val="28"/>
        </w:rPr>
        <w:t xml:space="preserve">Eginiko itzulpen guztiak jasota dituen </w:t>
      </w:r>
      <w:r w:rsidRPr="007C4267">
        <w:rPr>
          <w:rFonts w:ascii="Calibri" w:hAnsi="Calibri" w:cs="Calibri"/>
          <w:b/>
          <w:szCs w:val="28"/>
        </w:rPr>
        <w:t>DROPBOX</w:t>
      </w:r>
      <w:r>
        <w:rPr>
          <w:rFonts w:ascii="Calibri" w:hAnsi="Calibri" w:cs="Calibri"/>
          <w:szCs w:val="28"/>
        </w:rPr>
        <w:t xml:space="preserve"> lotura</w:t>
      </w:r>
      <w:r w:rsidR="007C4FA0">
        <w:rPr>
          <w:rFonts w:ascii="Calibri" w:hAnsi="Calibri" w:cs="Calibri"/>
          <w:szCs w:val="28"/>
        </w:rPr>
        <w:t>. Bertan</w:t>
      </w:r>
      <w:r w:rsidRPr="005F7B72">
        <w:rPr>
          <w:rFonts w:ascii="Calibri" w:hAnsi="Calibri" w:cs="Calibri"/>
          <w:szCs w:val="28"/>
        </w:rPr>
        <w:t xml:space="preserve"> ikus ditzazuen hilabete horretan egin ditugun testu guztiak.</w:t>
      </w:r>
    </w:p>
    <w:p w:rsidR="007C4267" w:rsidRPr="005F7B72" w:rsidRDefault="007C4267" w:rsidP="002C4F95">
      <w:pPr>
        <w:pStyle w:val="Prrafodelista"/>
        <w:numPr>
          <w:ilvl w:val="1"/>
          <w:numId w:val="1"/>
        </w:numPr>
        <w:tabs>
          <w:tab w:val="left" w:pos="1110"/>
        </w:tabs>
        <w:spacing w:before="2"/>
        <w:ind w:left="708" w:firstLine="0"/>
        <w:rPr>
          <w:rFonts w:asciiTheme="minorHAnsi" w:hAnsiTheme="minorHAnsi" w:cstheme="minorHAnsi"/>
          <w:szCs w:val="28"/>
        </w:rPr>
      </w:pPr>
      <w:r>
        <w:rPr>
          <w:rFonts w:asciiTheme="minorHAnsi" w:hAnsiTheme="minorHAnsi" w:cstheme="minorHAnsi"/>
          <w:szCs w:val="28"/>
        </w:rPr>
        <w:t>H</w:t>
      </w:r>
      <w:r w:rsidRPr="005F7B72">
        <w:rPr>
          <w:rFonts w:asciiTheme="minorHAnsi" w:hAnsiTheme="minorHAnsi" w:cstheme="minorHAnsi"/>
          <w:szCs w:val="28"/>
        </w:rPr>
        <w:t>ilabe</w:t>
      </w:r>
      <w:r>
        <w:rPr>
          <w:rFonts w:asciiTheme="minorHAnsi" w:hAnsiTheme="minorHAnsi" w:cstheme="minorHAnsi"/>
          <w:szCs w:val="28"/>
        </w:rPr>
        <w:t>te horretako edukiak itzultzean e</w:t>
      </w:r>
      <w:r w:rsidRPr="005F7B72">
        <w:rPr>
          <w:rFonts w:asciiTheme="minorHAnsi" w:hAnsiTheme="minorHAnsi" w:cstheme="minorHAnsi"/>
          <w:szCs w:val="28"/>
        </w:rPr>
        <w:t>rabilitako termino eta izendapen berrien zerrenda.</w:t>
      </w:r>
      <w:r>
        <w:rPr>
          <w:rFonts w:asciiTheme="minorHAnsi" w:hAnsiTheme="minorHAnsi" w:cstheme="minorHAnsi"/>
          <w:szCs w:val="28"/>
        </w:rPr>
        <w:t xml:space="preserve"> Hau da gure </w:t>
      </w:r>
      <w:r w:rsidRPr="005F7B72">
        <w:rPr>
          <w:rFonts w:asciiTheme="minorHAnsi" w:hAnsiTheme="minorHAnsi" w:cstheme="minorHAnsi"/>
          <w:b/>
          <w:szCs w:val="28"/>
        </w:rPr>
        <w:t>GLOSARIOA</w:t>
      </w:r>
      <w:r>
        <w:rPr>
          <w:rFonts w:asciiTheme="minorHAnsi" w:hAnsiTheme="minorHAnsi" w:cstheme="minorHAnsi"/>
          <w:szCs w:val="28"/>
        </w:rPr>
        <w:t>.</w:t>
      </w:r>
    </w:p>
    <w:p w:rsidR="007C4267" w:rsidRPr="00624C5D" w:rsidRDefault="007C4267" w:rsidP="002C4F95">
      <w:pPr>
        <w:pStyle w:val="Prrafodelista"/>
        <w:numPr>
          <w:ilvl w:val="1"/>
          <w:numId w:val="1"/>
        </w:numPr>
        <w:tabs>
          <w:tab w:val="left" w:pos="1110"/>
        </w:tabs>
        <w:spacing w:before="2"/>
        <w:ind w:left="708" w:firstLine="0"/>
        <w:rPr>
          <w:rFonts w:asciiTheme="minorHAnsi" w:hAnsiTheme="minorHAnsi" w:cstheme="minorHAnsi"/>
          <w:szCs w:val="28"/>
        </w:rPr>
      </w:pPr>
      <w:r w:rsidRPr="005F7B72">
        <w:rPr>
          <w:rFonts w:asciiTheme="minorHAnsi" w:hAnsiTheme="minorHAnsi" w:cstheme="minorHAnsi"/>
          <w:szCs w:val="28"/>
        </w:rPr>
        <w:t xml:space="preserve">Itzulpen-lanetan parte hartu duten </w:t>
      </w:r>
      <w:r w:rsidRPr="007C4267">
        <w:rPr>
          <w:rFonts w:asciiTheme="minorHAnsi" w:hAnsiTheme="minorHAnsi" w:cstheme="minorHAnsi"/>
          <w:b/>
          <w:szCs w:val="28"/>
        </w:rPr>
        <w:t>itzultzaile eta zuzentzaileen zerrenda</w:t>
      </w:r>
      <w:r w:rsidRPr="005F7B72">
        <w:rPr>
          <w:rFonts w:asciiTheme="minorHAnsi" w:hAnsiTheme="minorHAnsi" w:cstheme="minorHAnsi"/>
          <w:szCs w:val="28"/>
        </w:rPr>
        <w:t xml:space="preserve">. </w:t>
      </w:r>
      <w:r w:rsidRPr="007C4267">
        <w:rPr>
          <w:rFonts w:asciiTheme="minorHAnsi" w:hAnsiTheme="minorHAnsi" w:cstheme="minorHAnsi"/>
          <w:b/>
          <w:szCs w:val="28"/>
        </w:rPr>
        <w:t>Hilabete horretan itzulitako bolumenen estatistikak, aldagai hauen arabera banakatuta: bidaltze eta jasotze denborak, lehentasunak, itzulitako hitz kopurua eta hizkuntza.</w:t>
      </w:r>
    </w:p>
    <w:p w:rsidR="00663498" w:rsidRDefault="007C4267" w:rsidP="002C4F95">
      <w:pPr>
        <w:pStyle w:val="Prrafodelista"/>
        <w:numPr>
          <w:ilvl w:val="1"/>
          <w:numId w:val="1"/>
        </w:numPr>
        <w:tabs>
          <w:tab w:val="left" w:pos="1110"/>
        </w:tabs>
        <w:spacing w:before="2"/>
        <w:ind w:left="708" w:firstLine="0"/>
        <w:rPr>
          <w:rFonts w:asciiTheme="minorHAnsi" w:hAnsiTheme="minorHAnsi" w:cstheme="minorHAnsi"/>
          <w:szCs w:val="28"/>
        </w:rPr>
      </w:pPr>
      <w:r w:rsidRPr="00624C5D">
        <w:rPr>
          <w:rFonts w:asciiTheme="minorHAnsi" w:hAnsiTheme="minorHAnsi" w:cstheme="minorHAnsi"/>
          <w:b/>
          <w:szCs w:val="28"/>
        </w:rPr>
        <w:t>Horretaz gain, j</w:t>
      </w:r>
      <w:r w:rsidR="00663498" w:rsidRPr="00624C5D">
        <w:rPr>
          <w:rFonts w:asciiTheme="minorHAnsi" w:hAnsiTheme="minorHAnsi" w:cstheme="minorHAnsi"/>
          <w:b/>
          <w:szCs w:val="28"/>
        </w:rPr>
        <w:t xml:space="preserve">asotzen ditugun testuen datu guztiak jarraian eguneratuta dauzkagu gure </w:t>
      </w:r>
      <w:proofErr w:type="spellStart"/>
      <w:r w:rsidR="00663498" w:rsidRPr="00624C5D">
        <w:rPr>
          <w:rFonts w:asciiTheme="minorHAnsi" w:hAnsiTheme="minorHAnsi" w:cstheme="minorHAnsi"/>
          <w:b/>
          <w:szCs w:val="28"/>
        </w:rPr>
        <w:t>Excelean</w:t>
      </w:r>
      <w:proofErr w:type="spellEnd"/>
      <w:r w:rsidR="00663498" w:rsidRPr="00624C5D">
        <w:rPr>
          <w:rFonts w:asciiTheme="minorHAnsi" w:hAnsiTheme="minorHAnsi" w:cstheme="minorHAnsi"/>
          <w:b/>
          <w:szCs w:val="28"/>
        </w:rPr>
        <w:t>.</w:t>
      </w:r>
      <w:r w:rsidR="007C4FA0">
        <w:rPr>
          <w:rFonts w:asciiTheme="minorHAnsi" w:hAnsiTheme="minorHAnsi" w:cstheme="minorHAnsi"/>
          <w:szCs w:val="28"/>
        </w:rPr>
        <w:t xml:space="preserve"> T</w:t>
      </w:r>
      <w:r w:rsidR="00663498" w:rsidRPr="00624C5D">
        <w:rPr>
          <w:rFonts w:asciiTheme="minorHAnsi" w:hAnsiTheme="minorHAnsi" w:cstheme="minorHAnsi"/>
          <w:szCs w:val="28"/>
        </w:rPr>
        <w:t>estu guztien kontrol zorrotza egiten dugu jarraian. Uneoro dakigu noiz jaso</w:t>
      </w:r>
      <w:r w:rsidR="00663498" w:rsidRPr="00624C5D">
        <w:rPr>
          <w:rFonts w:asciiTheme="minorHAnsi" w:hAnsiTheme="minorHAnsi" w:cstheme="minorHAnsi"/>
          <w:spacing w:val="-16"/>
          <w:szCs w:val="28"/>
        </w:rPr>
        <w:t xml:space="preserve"> </w:t>
      </w:r>
      <w:r w:rsidR="00663498" w:rsidRPr="00624C5D">
        <w:rPr>
          <w:rFonts w:asciiTheme="minorHAnsi" w:hAnsiTheme="minorHAnsi" w:cstheme="minorHAnsi"/>
          <w:szCs w:val="28"/>
        </w:rPr>
        <w:t>dugun</w:t>
      </w:r>
      <w:r w:rsidR="00663498" w:rsidRPr="00624C5D">
        <w:rPr>
          <w:rFonts w:asciiTheme="minorHAnsi" w:hAnsiTheme="minorHAnsi" w:cstheme="minorHAnsi"/>
          <w:spacing w:val="-16"/>
          <w:szCs w:val="28"/>
        </w:rPr>
        <w:t xml:space="preserve"> </w:t>
      </w:r>
      <w:r w:rsidR="00663498" w:rsidRPr="00624C5D">
        <w:rPr>
          <w:rFonts w:asciiTheme="minorHAnsi" w:hAnsiTheme="minorHAnsi" w:cstheme="minorHAnsi"/>
          <w:szCs w:val="28"/>
        </w:rPr>
        <w:t>testu</w:t>
      </w:r>
      <w:r w:rsidR="00663498" w:rsidRPr="00624C5D">
        <w:rPr>
          <w:rFonts w:asciiTheme="minorHAnsi" w:hAnsiTheme="minorHAnsi" w:cstheme="minorHAnsi"/>
          <w:spacing w:val="-16"/>
          <w:szCs w:val="28"/>
        </w:rPr>
        <w:t xml:space="preserve"> </w:t>
      </w:r>
      <w:r w:rsidR="00663498" w:rsidRPr="00624C5D">
        <w:rPr>
          <w:rFonts w:asciiTheme="minorHAnsi" w:hAnsiTheme="minorHAnsi" w:cstheme="minorHAnsi"/>
          <w:szCs w:val="28"/>
        </w:rPr>
        <w:t>jakin</w:t>
      </w:r>
      <w:r w:rsidR="00663498" w:rsidRPr="00624C5D">
        <w:rPr>
          <w:rFonts w:asciiTheme="minorHAnsi" w:hAnsiTheme="minorHAnsi" w:cstheme="minorHAnsi"/>
          <w:spacing w:val="-16"/>
          <w:szCs w:val="28"/>
        </w:rPr>
        <w:t xml:space="preserve"> </w:t>
      </w:r>
      <w:r w:rsidR="00663498" w:rsidRPr="00624C5D">
        <w:rPr>
          <w:rFonts w:asciiTheme="minorHAnsi" w:hAnsiTheme="minorHAnsi" w:cstheme="minorHAnsi"/>
          <w:szCs w:val="28"/>
        </w:rPr>
        <w:t>bat</w:t>
      </w:r>
      <w:r w:rsidR="00663498" w:rsidRPr="00624C5D">
        <w:rPr>
          <w:rFonts w:asciiTheme="minorHAnsi" w:hAnsiTheme="minorHAnsi" w:cstheme="minorHAnsi"/>
          <w:spacing w:val="-16"/>
          <w:szCs w:val="28"/>
        </w:rPr>
        <w:t xml:space="preserve"> </w:t>
      </w:r>
      <w:r w:rsidR="00663498" w:rsidRPr="00624C5D">
        <w:rPr>
          <w:rFonts w:asciiTheme="minorHAnsi" w:hAnsiTheme="minorHAnsi" w:cstheme="minorHAnsi"/>
          <w:szCs w:val="28"/>
        </w:rPr>
        <w:t>(zein</w:t>
      </w:r>
      <w:r w:rsidR="00663498" w:rsidRPr="00624C5D">
        <w:rPr>
          <w:rFonts w:asciiTheme="minorHAnsi" w:hAnsiTheme="minorHAnsi" w:cstheme="minorHAnsi"/>
          <w:spacing w:val="-15"/>
          <w:szCs w:val="28"/>
        </w:rPr>
        <w:t xml:space="preserve"> </w:t>
      </w:r>
      <w:r w:rsidR="00663498" w:rsidRPr="00624C5D">
        <w:rPr>
          <w:rFonts w:asciiTheme="minorHAnsi" w:hAnsiTheme="minorHAnsi" w:cstheme="minorHAnsi"/>
          <w:szCs w:val="28"/>
        </w:rPr>
        <w:t>egunetan</w:t>
      </w:r>
      <w:r w:rsidR="00663498" w:rsidRPr="00624C5D">
        <w:rPr>
          <w:rFonts w:asciiTheme="minorHAnsi" w:hAnsiTheme="minorHAnsi" w:cstheme="minorHAnsi"/>
          <w:spacing w:val="-16"/>
          <w:szCs w:val="28"/>
        </w:rPr>
        <w:t xml:space="preserve"> </w:t>
      </w:r>
      <w:r w:rsidR="00663498" w:rsidRPr="00624C5D">
        <w:rPr>
          <w:rFonts w:asciiTheme="minorHAnsi" w:hAnsiTheme="minorHAnsi" w:cstheme="minorHAnsi"/>
          <w:szCs w:val="28"/>
        </w:rPr>
        <w:t>eta</w:t>
      </w:r>
      <w:r w:rsidR="00663498" w:rsidRPr="00624C5D">
        <w:rPr>
          <w:rFonts w:asciiTheme="minorHAnsi" w:hAnsiTheme="minorHAnsi" w:cstheme="minorHAnsi"/>
          <w:spacing w:val="-16"/>
          <w:szCs w:val="28"/>
        </w:rPr>
        <w:t xml:space="preserve"> </w:t>
      </w:r>
      <w:r w:rsidR="00663498" w:rsidRPr="00624C5D">
        <w:rPr>
          <w:rFonts w:asciiTheme="minorHAnsi" w:hAnsiTheme="minorHAnsi" w:cstheme="minorHAnsi"/>
          <w:szCs w:val="28"/>
        </w:rPr>
        <w:t>ordutan),</w:t>
      </w:r>
      <w:r w:rsidR="00663498" w:rsidRPr="00624C5D">
        <w:rPr>
          <w:rFonts w:asciiTheme="minorHAnsi" w:hAnsiTheme="minorHAnsi" w:cstheme="minorHAnsi"/>
          <w:spacing w:val="-16"/>
          <w:szCs w:val="28"/>
        </w:rPr>
        <w:t xml:space="preserve"> </w:t>
      </w:r>
      <w:r w:rsidR="00663498" w:rsidRPr="00624C5D">
        <w:rPr>
          <w:rFonts w:asciiTheme="minorHAnsi" w:hAnsiTheme="minorHAnsi" w:cstheme="minorHAnsi"/>
          <w:szCs w:val="28"/>
        </w:rPr>
        <w:t>nork</w:t>
      </w:r>
      <w:r w:rsidR="00663498" w:rsidRPr="00624C5D">
        <w:rPr>
          <w:rFonts w:asciiTheme="minorHAnsi" w:hAnsiTheme="minorHAnsi" w:cstheme="minorHAnsi"/>
          <w:spacing w:val="-16"/>
          <w:szCs w:val="28"/>
        </w:rPr>
        <w:t xml:space="preserve"> </w:t>
      </w:r>
      <w:r w:rsidR="00663498" w:rsidRPr="00624C5D">
        <w:rPr>
          <w:rFonts w:asciiTheme="minorHAnsi" w:hAnsiTheme="minorHAnsi" w:cstheme="minorHAnsi"/>
          <w:szCs w:val="28"/>
        </w:rPr>
        <w:t>igorri</w:t>
      </w:r>
      <w:r w:rsidR="00663498" w:rsidRPr="00624C5D">
        <w:rPr>
          <w:rFonts w:asciiTheme="minorHAnsi" w:hAnsiTheme="minorHAnsi" w:cstheme="minorHAnsi"/>
          <w:spacing w:val="-16"/>
          <w:szCs w:val="28"/>
        </w:rPr>
        <w:t xml:space="preserve"> </w:t>
      </w:r>
      <w:r w:rsidR="00663498" w:rsidRPr="00624C5D">
        <w:rPr>
          <w:rFonts w:asciiTheme="minorHAnsi" w:hAnsiTheme="minorHAnsi" w:cstheme="minorHAnsi"/>
          <w:szCs w:val="28"/>
        </w:rPr>
        <w:t>duen</w:t>
      </w:r>
      <w:r w:rsidR="00663498" w:rsidRPr="00624C5D">
        <w:rPr>
          <w:rFonts w:asciiTheme="minorHAnsi" w:hAnsiTheme="minorHAnsi" w:cstheme="minorHAnsi"/>
          <w:spacing w:val="-15"/>
          <w:szCs w:val="28"/>
        </w:rPr>
        <w:t xml:space="preserve"> </w:t>
      </w:r>
      <w:r w:rsidR="00663498" w:rsidRPr="00624C5D">
        <w:rPr>
          <w:rFonts w:asciiTheme="minorHAnsi" w:hAnsiTheme="minorHAnsi" w:cstheme="minorHAnsi"/>
          <w:szCs w:val="28"/>
        </w:rPr>
        <w:t>eta</w:t>
      </w:r>
      <w:r w:rsidR="00663498" w:rsidRPr="00624C5D">
        <w:rPr>
          <w:rFonts w:asciiTheme="minorHAnsi" w:hAnsiTheme="minorHAnsi" w:cstheme="minorHAnsi"/>
          <w:spacing w:val="-16"/>
          <w:szCs w:val="28"/>
        </w:rPr>
        <w:t xml:space="preserve"> </w:t>
      </w:r>
      <w:r w:rsidR="00663498" w:rsidRPr="00624C5D">
        <w:rPr>
          <w:rFonts w:asciiTheme="minorHAnsi" w:hAnsiTheme="minorHAnsi" w:cstheme="minorHAnsi"/>
          <w:szCs w:val="28"/>
        </w:rPr>
        <w:t>noiz</w:t>
      </w:r>
      <w:r w:rsidR="00663498" w:rsidRPr="00624C5D">
        <w:rPr>
          <w:rFonts w:asciiTheme="minorHAnsi" w:hAnsiTheme="minorHAnsi" w:cstheme="minorHAnsi"/>
          <w:spacing w:val="-16"/>
          <w:szCs w:val="28"/>
        </w:rPr>
        <w:t xml:space="preserve"> </w:t>
      </w:r>
      <w:r w:rsidR="00663498" w:rsidRPr="00624C5D">
        <w:rPr>
          <w:rFonts w:asciiTheme="minorHAnsi" w:hAnsiTheme="minorHAnsi" w:cstheme="minorHAnsi"/>
          <w:szCs w:val="28"/>
        </w:rPr>
        <w:t>bueltatu</w:t>
      </w:r>
      <w:r w:rsidR="00663498" w:rsidRPr="00624C5D">
        <w:rPr>
          <w:rFonts w:asciiTheme="minorHAnsi" w:hAnsiTheme="minorHAnsi" w:cstheme="minorHAnsi"/>
          <w:spacing w:val="-16"/>
          <w:szCs w:val="28"/>
        </w:rPr>
        <w:t xml:space="preserve"> </w:t>
      </w:r>
      <w:r w:rsidR="00663498" w:rsidRPr="00624C5D">
        <w:rPr>
          <w:rFonts w:asciiTheme="minorHAnsi" w:hAnsiTheme="minorHAnsi" w:cstheme="minorHAnsi"/>
          <w:szCs w:val="28"/>
        </w:rPr>
        <w:t xml:space="preserve">dugun itzulita. Datu-base bat daukagu, enkargu guztien datuekin. Horretarako, </w:t>
      </w:r>
      <w:r w:rsidR="00663498" w:rsidRPr="00624C5D">
        <w:rPr>
          <w:rFonts w:asciiTheme="minorHAnsi" w:hAnsiTheme="minorHAnsi" w:cstheme="minorHAnsi"/>
          <w:b/>
          <w:szCs w:val="28"/>
        </w:rPr>
        <w:t xml:space="preserve">Excel orria </w:t>
      </w:r>
      <w:r w:rsidR="00663498" w:rsidRPr="00624C5D">
        <w:rPr>
          <w:rFonts w:asciiTheme="minorHAnsi" w:hAnsiTheme="minorHAnsi" w:cstheme="minorHAnsi"/>
          <w:szCs w:val="28"/>
        </w:rPr>
        <w:t xml:space="preserve">daukagu, bertan jasota daude honako datu hauek: </w:t>
      </w:r>
      <w:r w:rsidR="00663498" w:rsidRPr="00624C5D">
        <w:rPr>
          <w:rFonts w:asciiTheme="minorHAnsi" w:hAnsiTheme="minorHAnsi" w:cstheme="minorHAnsi"/>
          <w:b/>
          <w:szCs w:val="28"/>
        </w:rPr>
        <w:t>lanaren erreferentzia, bezeroaren erreferentzia, eguna ordua, bezeroa, nork eskatu duen, testuaren izena, ordua, hitz kopurua, karaktere kopurua, orrialde kopurua, entregatu den eguna, entregatu den ordua, itzultzailea, zuzentzailea, zuzenketen eguna eta ordua, zein egunetan entregatu den eta zein ordutan</w:t>
      </w:r>
      <w:r w:rsidR="00663498" w:rsidRPr="00624C5D">
        <w:rPr>
          <w:rFonts w:asciiTheme="minorHAnsi" w:hAnsiTheme="minorHAnsi" w:cstheme="minorHAnsi"/>
          <w:szCs w:val="28"/>
        </w:rPr>
        <w:t>.</w:t>
      </w:r>
    </w:p>
    <w:p w:rsidR="005F7B72" w:rsidRDefault="005F7B72" w:rsidP="002C4F95">
      <w:pPr>
        <w:pStyle w:val="Prrafodelista"/>
        <w:numPr>
          <w:ilvl w:val="0"/>
          <w:numId w:val="1"/>
        </w:numPr>
        <w:tabs>
          <w:tab w:val="left" w:pos="1110"/>
        </w:tabs>
        <w:spacing w:before="160" w:line="259" w:lineRule="auto"/>
        <w:ind w:left="708" w:firstLine="0"/>
        <w:rPr>
          <w:rFonts w:asciiTheme="minorHAnsi" w:hAnsiTheme="minorHAnsi" w:cstheme="minorHAnsi"/>
          <w:szCs w:val="28"/>
        </w:rPr>
      </w:pPr>
      <w:r>
        <w:rPr>
          <w:rFonts w:asciiTheme="minorHAnsi" w:hAnsiTheme="minorHAnsi" w:cstheme="minorHAnsi"/>
          <w:b/>
          <w:szCs w:val="28"/>
        </w:rPr>
        <w:t xml:space="preserve">Jarraian </w:t>
      </w:r>
      <w:proofErr w:type="spellStart"/>
      <w:r>
        <w:rPr>
          <w:rFonts w:asciiTheme="minorHAnsi" w:hAnsiTheme="minorHAnsi" w:cstheme="minorHAnsi"/>
          <w:b/>
          <w:szCs w:val="28"/>
        </w:rPr>
        <w:t>daukazue</w:t>
      </w:r>
      <w:proofErr w:type="spellEnd"/>
      <w:r>
        <w:rPr>
          <w:rFonts w:asciiTheme="minorHAnsi" w:hAnsiTheme="minorHAnsi" w:cstheme="minorHAnsi"/>
          <w:b/>
          <w:szCs w:val="28"/>
        </w:rPr>
        <w:t xml:space="preserve"> gure Exceleko orrialde bat.</w:t>
      </w:r>
      <w:r>
        <w:rPr>
          <w:rFonts w:asciiTheme="minorHAnsi" w:hAnsiTheme="minorHAnsi" w:cstheme="minorHAnsi"/>
          <w:szCs w:val="28"/>
        </w:rPr>
        <w:t xml:space="preserve"> Bertan jasota daude SPRIri </w:t>
      </w:r>
      <w:r w:rsidR="007C4267">
        <w:rPr>
          <w:rFonts w:asciiTheme="minorHAnsi" w:hAnsiTheme="minorHAnsi" w:cstheme="minorHAnsi"/>
          <w:szCs w:val="28"/>
        </w:rPr>
        <w:t>2023ko urtarrilaren 9tik otsailaren 16ra eginiko lan guztiei buruzko datuak. Nahi duzuen informazio guztia bidali ahal dizuegu</w:t>
      </w:r>
      <w:bookmarkStart w:id="0" w:name="_GoBack"/>
      <w:bookmarkEnd w:id="0"/>
      <w:r w:rsidR="007C4267">
        <w:rPr>
          <w:rFonts w:asciiTheme="minorHAnsi" w:hAnsiTheme="minorHAnsi" w:cstheme="minorHAnsi"/>
          <w:szCs w:val="28"/>
        </w:rPr>
        <w:t xml:space="preserve"> momentuan.</w:t>
      </w:r>
    </w:p>
    <w:p w:rsidR="007C4267" w:rsidRPr="005F7B72" w:rsidRDefault="007C4267" w:rsidP="00E12AC1">
      <w:pPr>
        <w:pStyle w:val="Prrafodelista"/>
        <w:tabs>
          <w:tab w:val="left" w:pos="1110"/>
        </w:tabs>
        <w:spacing w:before="160" w:line="259" w:lineRule="auto"/>
        <w:ind w:left="720" w:right="219" w:firstLine="0"/>
        <w:rPr>
          <w:rFonts w:asciiTheme="minorHAnsi" w:hAnsiTheme="minorHAnsi" w:cstheme="minorHAnsi"/>
          <w:szCs w:val="28"/>
        </w:rPr>
      </w:pPr>
    </w:p>
    <w:p w:rsidR="00663498" w:rsidRPr="00234957" w:rsidRDefault="00663498" w:rsidP="005F7B72">
      <w:pPr>
        <w:spacing w:before="160" w:line="259" w:lineRule="auto"/>
        <w:ind w:left="-1418" w:right="219"/>
        <w:rPr>
          <w:rFonts w:ascii="Calibri" w:hAnsi="Calibri" w:cs="Calibri"/>
          <w:sz w:val="24"/>
          <w:szCs w:val="24"/>
        </w:rPr>
      </w:pPr>
      <w:r>
        <w:rPr>
          <w:noProof/>
          <w:lang w:eastAsia="eu-ES"/>
        </w:rPr>
        <w:lastRenderedPageBreak/>
        <w:drawing>
          <wp:inline distT="0" distB="0" distL="0" distR="0" wp14:anchorId="4E51BE07" wp14:editId="30F3E052">
            <wp:extent cx="7620856" cy="39433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823632" cy="4048275"/>
                    </a:xfrm>
                    <a:prstGeom prst="rect">
                      <a:avLst/>
                    </a:prstGeom>
                  </pic:spPr>
                </pic:pic>
              </a:graphicData>
            </a:graphic>
          </wp:inline>
        </w:drawing>
      </w:r>
    </w:p>
    <w:p w:rsidR="00663498" w:rsidRDefault="00663498" w:rsidP="005F7B72">
      <w:pPr>
        <w:tabs>
          <w:tab w:val="left" w:pos="1110"/>
        </w:tabs>
        <w:spacing w:before="2"/>
        <w:ind w:left="-567" w:right="-710"/>
        <w:rPr>
          <w:rFonts w:cstheme="minorHAnsi"/>
          <w:szCs w:val="28"/>
        </w:rPr>
      </w:pPr>
    </w:p>
    <w:p w:rsidR="00E12AC1" w:rsidRPr="00663498" w:rsidRDefault="00E12AC1" w:rsidP="00E12AC1">
      <w:pPr>
        <w:tabs>
          <w:tab w:val="left" w:pos="1110"/>
        </w:tabs>
        <w:spacing w:before="2"/>
        <w:ind w:left="-567" w:right="-710"/>
        <w:jc w:val="center"/>
        <w:rPr>
          <w:rFonts w:cstheme="minorHAnsi"/>
          <w:szCs w:val="28"/>
        </w:rPr>
      </w:pPr>
      <w:r>
        <w:rPr>
          <w:rFonts w:cstheme="minorHAnsi"/>
          <w:szCs w:val="28"/>
        </w:rPr>
        <w:t>Gordexolan, 2023ko apirilaren 16an</w:t>
      </w:r>
    </w:p>
    <w:p w:rsidR="008C4806" w:rsidRPr="002C1D5C" w:rsidRDefault="008C4806" w:rsidP="00E12AC1">
      <w:pPr>
        <w:spacing w:line="240" w:lineRule="auto"/>
        <w:ind w:left="-567"/>
        <w:jc w:val="center"/>
        <w:rPr>
          <w:rFonts w:cstheme="minorHAnsi"/>
          <w:szCs w:val="28"/>
        </w:rPr>
      </w:pPr>
    </w:p>
    <w:p w:rsidR="008C4806" w:rsidRPr="002C1D5C" w:rsidRDefault="008C4806" w:rsidP="00E12AC1">
      <w:pPr>
        <w:spacing w:line="240" w:lineRule="auto"/>
        <w:ind w:left="-567"/>
        <w:jc w:val="center"/>
        <w:rPr>
          <w:rFonts w:cstheme="minorHAnsi"/>
          <w:szCs w:val="28"/>
        </w:rPr>
      </w:pPr>
      <w:r w:rsidRPr="002C1D5C">
        <w:rPr>
          <w:rFonts w:cstheme="minorHAnsi"/>
          <w:szCs w:val="28"/>
        </w:rPr>
        <w:t>Izpta.: Alberto Garai</w:t>
      </w:r>
    </w:p>
    <w:p w:rsidR="008C4806" w:rsidRPr="002C1D5C" w:rsidRDefault="008C4806" w:rsidP="00E12AC1">
      <w:pPr>
        <w:spacing w:line="240" w:lineRule="auto"/>
        <w:ind w:left="-567"/>
        <w:jc w:val="center"/>
        <w:rPr>
          <w:rFonts w:cstheme="minorHAnsi"/>
          <w:szCs w:val="28"/>
          <w:lang w:val="es-ES"/>
        </w:rPr>
      </w:pPr>
      <w:r w:rsidRPr="002C1D5C">
        <w:rPr>
          <w:rFonts w:cstheme="minorHAnsi"/>
          <w:noProof/>
          <w:lang w:eastAsia="eu-ES"/>
        </w:rPr>
        <w:drawing>
          <wp:inline distT="0" distB="0" distL="0" distR="0">
            <wp:extent cx="1237615" cy="676910"/>
            <wp:effectExtent l="0" t="0" r="635" b="8890"/>
            <wp:docPr id="11" name="Imagen 11" descr="sinad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sinadur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7615" cy="676910"/>
                    </a:xfrm>
                    <a:prstGeom prst="rect">
                      <a:avLst/>
                    </a:prstGeom>
                    <a:noFill/>
                    <a:ln>
                      <a:noFill/>
                    </a:ln>
                  </pic:spPr>
                </pic:pic>
              </a:graphicData>
            </a:graphic>
          </wp:inline>
        </w:drawing>
      </w:r>
    </w:p>
    <w:p w:rsidR="008C4806" w:rsidRPr="002C1D5C" w:rsidRDefault="008C4806" w:rsidP="00663498">
      <w:pPr>
        <w:spacing w:line="240" w:lineRule="auto"/>
        <w:ind w:left="-567"/>
        <w:rPr>
          <w:rFonts w:cstheme="minorHAnsi"/>
          <w:sz w:val="26"/>
          <w:szCs w:val="26"/>
          <w:lang w:val="es-ES"/>
        </w:rPr>
      </w:pPr>
    </w:p>
    <w:sectPr w:rsidR="008C4806" w:rsidRPr="002C1D5C" w:rsidSect="00111583">
      <w:headerReference w:type="even" r:id="rId12"/>
      <w:headerReference w:type="default" r:id="rId13"/>
      <w:footerReference w:type="default" r:id="rId14"/>
      <w:headerReference w:type="first" r:id="rId15"/>
      <w:pgSz w:w="11906" w:h="16838" w:code="9"/>
      <w:pgMar w:top="1417" w:right="1701" w:bottom="1417"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06E5" w:rsidRDefault="00CE06E5" w:rsidP="001A2E45">
      <w:r>
        <w:separator/>
      </w:r>
    </w:p>
  </w:endnote>
  <w:endnote w:type="continuationSeparator" w:id="0">
    <w:p w:rsidR="00CE06E5" w:rsidRDefault="00CE06E5" w:rsidP="001A2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6DA" w:rsidRPr="00000C5A" w:rsidRDefault="00A066DA">
    <w:pPr>
      <w:pStyle w:val="Piedepgina"/>
      <w:jc w:val="right"/>
      <w:rPr>
        <w:rFonts w:ascii="Tahoma" w:hAnsi="Tahoma" w:cs="Tahoma"/>
        <w:sz w:val="20"/>
        <w:szCs w:val="20"/>
        <w:lang w:val="es-ES"/>
      </w:rPr>
    </w:pPr>
  </w:p>
  <w:p w:rsidR="00A066DA" w:rsidRDefault="00A066D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06E5" w:rsidRDefault="00CE06E5" w:rsidP="001A2E45">
      <w:r>
        <w:separator/>
      </w:r>
    </w:p>
  </w:footnote>
  <w:footnote w:type="continuationSeparator" w:id="0">
    <w:p w:rsidR="00CE06E5" w:rsidRDefault="00CE06E5" w:rsidP="001A2E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6DA" w:rsidRDefault="00CE06E5">
    <w:pPr>
      <w:pStyle w:val="Encabezado"/>
    </w:pPr>
    <w:r>
      <w:rPr>
        <w:noProof/>
        <w:lang w:eastAsia="es-E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0908641" o:spid="_x0000_s2050" type="#_x0000_t136" style="position:absolute;left:0;text-align:left;margin-left:0;margin-top:0;width:544.95pt;height:54.45pt;rotation:315;z-index:-251658752;mso-position-horizontal:center;mso-position-horizontal-relative:margin;mso-position-vertical:center;mso-position-vertical-relative:margin" o:allowincell="f" fillcolor="silver" stroked="f">
          <v:fill opacity=".5"/>
          <v:textpath style="font-family:&quot;Times New Roman&quot;;font-size:1pt" string="EUSKALGINTZA BULEGO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6DA" w:rsidRPr="001A2E45" w:rsidRDefault="00CE06E5">
    <w:pPr>
      <w:pStyle w:val="Encabezado"/>
      <w:rPr>
        <w:lang w:val="en-US"/>
      </w:rPr>
    </w:pPr>
    <w:r>
      <w:rPr>
        <w:noProof/>
        <w:lang w:eastAsia="es-E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0908642" o:spid="_x0000_s2051" type="#_x0000_t136" style="position:absolute;left:0;text-align:left;margin-left:0;margin-top:0;width:544.95pt;height:54.45pt;rotation:315;z-index:-251657728;mso-position-horizontal:center;mso-position-horizontal-relative:margin;mso-position-vertical:center;mso-position-vertical-relative:margin" o:allowincell="f" fillcolor="silver" stroked="f">
          <v:fill opacity=".5"/>
          <v:textpath style="font-family:&quot;Times New Roman&quot;;font-size:1pt" string="EUSKALGINTZA BULEGOA"/>
          <w10:wrap anchorx="margin" anchory="margin"/>
        </v:shape>
      </w:pict>
    </w:r>
    <w:r w:rsidR="00A066DA">
      <w:rPr>
        <w:lang w:val="en-US"/>
      </w:rPr>
      <w:tab/>
    </w:r>
    <w:r w:rsidR="00A066DA">
      <w:rPr>
        <w:lang w:val="en-US"/>
      </w:rPr>
      <w:tab/>
    </w:r>
    <w:r w:rsidR="00A066DA">
      <w:rPr>
        <w:noProof/>
        <w:lang w:val="eu-ES" w:eastAsia="eu-ES"/>
      </w:rPr>
      <w:drawing>
        <wp:inline distT="0" distB="0" distL="0" distR="0" wp14:anchorId="219DDD33" wp14:editId="403BAB32">
          <wp:extent cx="1839595" cy="893445"/>
          <wp:effectExtent l="0" t="0" r="8255" b="1905"/>
          <wp:docPr id="4" name="Imagen 4" descr="LOGO EUSKALGINT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EUSKALGINTZ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9595" cy="89344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6DA" w:rsidRDefault="00CE06E5">
    <w:pPr>
      <w:pStyle w:val="Encabezado"/>
    </w:pPr>
    <w:r>
      <w:rPr>
        <w:noProof/>
        <w:lang w:eastAsia="es-E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40908640" o:spid="_x0000_s2049" type="#_x0000_t136" style="position:absolute;left:0;text-align:left;margin-left:0;margin-top:0;width:544.95pt;height:54.45pt;rotation:315;z-index:-251659776;mso-position-horizontal:center;mso-position-horizontal-relative:margin;mso-position-vertical:center;mso-position-vertical-relative:margin" o:allowincell="f" fillcolor="silver" stroked="f">
          <v:fill opacity=".5"/>
          <v:textpath style="font-family:&quot;Times New Roman&quot;;font-size:1pt" string="EUSKALGINTZA BULEGO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1D3468"/>
    <w:multiLevelType w:val="hybridMultilevel"/>
    <w:tmpl w:val="3B56A778"/>
    <w:lvl w:ilvl="0" w:tplc="A9B64A70">
      <w:numFmt w:val="bullet"/>
      <w:lvlText w:val="o"/>
      <w:lvlJc w:val="left"/>
      <w:pPr>
        <w:ind w:left="720" w:hanging="360"/>
      </w:pPr>
      <w:rPr>
        <w:rFonts w:ascii="Courier New" w:eastAsia="Courier New" w:hAnsi="Courier New" w:cs="Courier New" w:hint="default"/>
        <w:b w:val="0"/>
        <w:bCs w:val="0"/>
        <w:i w:val="0"/>
        <w:iCs w:val="0"/>
        <w:w w:val="99"/>
        <w:sz w:val="19"/>
        <w:szCs w:val="19"/>
        <w:lang w:val="eu-ES" w:eastAsia="en-US" w:bidi="ar-SA"/>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15:restartNumberingAfterBreak="0">
    <w:nsid w:val="294F00F7"/>
    <w:multiLevelType w:val="hybridMultilevel"/>
    <w:tmpl w:val="715C3BCC"/>
    <w:lvl w:ilvl="0" w:tplc="A9B64A70">
      <w:numFmt w:val="bullet"/>
      <w:lvlText w:val="o"/>
      <w:lvlJc w:val="left"/>
      <w:pPr>
        <w:ind w:left="578" w:hanging="360"/>
      </w:pPr>
      <w:rPr>
        <w:rFonts w:ascii="Courier New" w:eastAsia="Courier New" w:hAnsi="Courier New" w:cs="Courier New" w:hint="default"/>
        <w:b w:val="0"/>
        <w:bCs w:val="0"/>
        <w:i w:val="0"/>
        <w:iCs w:val="0"/>
        <w:w w:val="99"/>
        <w:sz w:val="19"/>
        <w:szCs w:val="19"/>
        <w:lang w:val="eu-ES" w:eastAsia="en-US" w:bidi="ar-SA"/>
      </w:rPr>
    </w:lvl>
    <w:lvl w:ilvl="1" w:tplc="042D0003" w:tentative="1">
      <w:start w:val="1"/>
      <w:numFmt w:val="bullet"/>
      <w:lvlText w:val="o"/>
      <w:lvlJc w:val="left"/>
      <w:pPr>
        <w:ind w:left="1298" w:hanging="360"/>
      </w:pPr>
      <w:rPr>
        <w:rFonts w:ascii="Courier New" w:hAnsi="Courier New" w:cs="Courier New" w:hint="default"/>
      </w:rPr>
    </w:lvl>
    <w:lvl w:ilvl="2" w:tplc="042D0005" w:tentative="1">
      <w:start w:val="1"/>
      <w:numFmt w:val="bullet"/>
      <w:lvlText w:val=""/>
      <w:lvlJc w:val="left"/>
      <w:pPr>
        <w:ind w:left="2018" w:hanging="360"/>
      </w:pPr>
      <w:rPr>
        <w:rFonts w:ascii="Wingdings" w:hAnsi="Wingdings" w:hint="default"/>
      </w:rPr>
    </w:lvl>
    <w:lvl w:ilvl="3" w:tplc="042D0001" w:tentative="1">
      <w:start w:val="1"/>
      <w:numFmt w:val="bullet"/>
      <w:lvlText w:val=""/>
      <w:lvlJc w:val="left"/>
      <w:pPr>
        <w:ind w:left="2738" w:hanging="360"/>
      </w:pPr>
      <w:rPr>
        <w:rFonts w:ascii="Symbol" w:hAnsi="Symbol" w:hint="default"/>
      </w:rPr>
    </w:lvl>
    <w:lvl w:ilvl="4" w:tplc="042D0003" w:tentative="1">
      <w:start w:val="1"/>
      <w:numFmt w:val="bullet"/>
      <w:lvlText w:val="o"/>
      <w:lvlJc w:val="left"/>
      <w:pPr>
        <w:ind w:left="3458" w:hanging="360"/>
      </w:pPr>
      <w:rPr>
        <w:rFonts w:ascii="Courier New" w:hAnsi="Courier New" w:cs="Courier New" w:hint="default"/>
      </w:rPr>
    </w:lvl>
    <w:lvl w:ilvl="5" w:tplc="042D0005" w:tentative="1">
      <w:start w:val="1"/>
      <w:numFmt w:val="bullet"/>
      <w:lvlText w:val=""/>
      <w:lvlJc w:val="left"/>
      <w:pPr>
        <w:ind w:left="4178" w:hanging="360"/>
      </w:pPr>
      <w:rPr>
        <w:rFonts w:ascii="Wingdings" w:hAnsi="Wingdings" w:hint="default"/>
      </w:rPr>
    </w:lvl>
    <w:lvl w:ilvl="6" w:tplc="042D0001" w:tentative="1">
      <w:start w:val="1"/>
      <w:numFmt w:val="bullet"/>
      <w:lvlText w:val=""/>
      <w:lvlJc w:val="left"/>
      <w:pPr>
        <w:ind w:left="4898" w:hanging="360"/>
      </w:pPr>
      <w:rPr>
        <w:rFonts w:ascii="Symbol" w:hAnsi="Symbol" w:hint="default"/>
      </w:rPr>
    </w:lvl>
    <w:lvl w:ilvl="7" w:tplc="042D0003" w:tentative="1">
      <w:start w:val="1"/>
      <w:numFmt w:val="bullet"/>
      <w:lvlText w:val="o"/>
      <w:lvlJc w:val="left"/>
      <w:pPr>
        <w:ind w:left="5618" w:hanging="360"/>
      </w:pPr>
      <w:rPr>
        <w:rFonts w:ascii="Courier New" w:hAnsi="Courier New" w:cs="Courier New" w:hint="default"/>
      </w:rPr>
    </w:lvl>
    <w:lvl w:ilvl="8" w:tplc="042D0005" w:tentative="1">
      <w:start w:val="1"/>
      <w:numFmt w:val="bullet"/>
      <w:lvlText w:val=""/>
      <w:lvlJc w:val="left"/>
      <w:pPr>
        <w:ind w:left="6338" w:hanging="360"/>
      </w:pPr>
      <w:rPr>
        <w:rFonts w:ascii="Wingdings" w:hAnsi="Wingdings" w:hint="default"/>
      </w:rPr>
    </w:lvl>
  </w:abstractNum>
  <w:abstractNum w:abstractNumId="2" w15:restartNumberingAfterBreak="0">
    <w:nsid w:val="626D2D8D"/>
    <w:multiLevelType w:val="hybridMultilevel"/>
    <w:tmpl w:val="69684B26"/>
    <w:lvl w:ilvl="0" w:tplc="A9B64A70">
      <w:numFmt w:val="bullet"/>
      <w:lvlText w:val="o"/>
      <w:lvlJc w:val="left"/>
      <w:pPr>
        <w:ind w:left="1069" w:hanging="360"/>
      </w:pPr>
      <w:rPr>
        <w:rFonts w:ascii="Courier New" w:eastAsia="Courier New" w:hAnsi="Courier New" w:cs="Courier New" w:hint="default"/>
        <w:b w:val="0"/>
        <w:bCs w:val="0"/>
        <w:i w:val="0"/>
        <w:iCs w:val="0"/>
        <w:w w:val="99"/>
        <w:sz w:val="19"/>
        <w:szCs w:val="19"/>
        <w:lang w:val="eu-ES" w:eastAsia="en-US" w:bidi="ar-SA"/>
      </w:rPr>
    </w:lvl>
    <w:lvl w:ilvl="1" w:tplc="5D7A7FD4">
      <w:start w:val="4"/>
      <w:numFmt w:val="bullet"/>
      <w:lvlText w:val="-"/>
      <w:lvlJc w:val="left"/>
      <w:pPr>
        <w:ind w:left="1789" w:hanging="360"/>
      </w:pPr>
      <w:rPr>
        <w:rFonts w:ascii="Calibri" w:eastAsia="Times New Roman" w:hAnsi="Calibri" w:cs="Calibri" w:hint="default"/>
        <w:b w:val="0"/>
      </w:rPr>
    </w:lvl>
    <w:lvl w:ilvl="2" w:tplc="042D0005" w:tentative="1">
      <w:start w:val="1"/>
      <w:numFmt w:val="bullet"/>
      <w:lvlText w:val=""/>
      <w:lvlJc w:val="left"/>
      <w:pPr>
        <w:ind w:left="2509" w:hanging="360"/>
      </w:pPr>
      <w:rPr>
        <w:rFonts w:ascii="Wingdings" w:hAnsi="Wingdings" w:hint="default"/>
      </w:rPr>
    </w:lvl>
    <w:lvl w:ilvl="3" w:tplc="042D0001" w:tentative="1">
      <w:start w:val="1"/>
      <w:numFmt w:val="bullet"/>
      <w:lvlText w:val=""/>
      <w:lvlJc w:val="left"/>
      <w:pPr>
        <w:ind w:left="3229" w:hanging="360"/>
      </w:pPr>
      <w:rPr>
        <w:rFonts w:ascii="Symbol" w:hAnsi="Symbol" w:hint="default"/>
      </w:rPr>
    </w:lvl>
    <w:lvl w:ilvl="4" w:tplc="042D0003" w:tentative="1">
      <w:start w:val="1"/>
      <w:numFmt w:val="bullet"/>
      <w:lvlText w:val="o"/>
      <w:lvlJc w:val="left"/>
      <w:pPr>
        <w:ind w:left="3949" w:hanging="360"/>
      </w:pPr>
      <w:rPr>
        <w:rFonts w:ascii="Courier New" w:hAnsi="Courier New" w:cs="Courier New" w:hint="default"/>
      </w:rPr>
    </w:lvl>
    <w:lvl w:ilvl="5" w:tplc="042D0005" w:tentative="1">
      <w:start w:val="1"/>
      <w:numFmt w:val="bullet"/>
      <w:lvlText w:val=""/>
      <w:lvlJc w:val="left"/>
      <w:pPr>
        <w:ind w:left="4669" w:hanging="360"/>
      </w:pPr>
      <w:rPr>
        <w:rFonts w:ascii="Wingdings" w:hAnsi="Wingdings" w:hint="default"/>
      </w:rPr>
    </w:lvl>
    <w:lvl w:ilvl="6" w:tplc="042D0001" w:tentative="1">
      <w:start w:val="1"/>
      <w:numFmt w:val="bullet"/>
      <w:lvlText w:val=""/>
      <w:lvlJc w:val="left"/>
      <w:pPr>
        <w:ind w:left="5389" w:hanging="360"/>
      </w:pPr>
      <w:rPr>
        <w:rFonts w:ascii="Symbol" w:hAnsi="Symbol" w:hint="default"/>
      </w:rPr>
    </w:lvl>
    <w:lvl w:ilvl="7" w:tplc="042D0003" w:tentative="1">
      <w:start w:val="1"/>
      <w:numFmt w:val="bullet"/>
      <w:lvlText w:val="o"/>
      <w:lvlJc w:val="left"/>
      <w:pPr>
        <w:ind w:left="6109" w:hanging="360"/>
      </w:pPr>
      <w:rPr>
        <w:rFonts w:ascii="Courier New" w:hAnsi="Courier New" w:cs="Courier New" w:hint="default"/>
      </w:rPr>
    </w:lvl>
    <w:lvl w:ilvl="8" w:tplc="042D0005" w:tentative="1">
      <w:start w:val="1"/>
      <w:numFmt w:val="bullet"/>
      <w:lvlText w:val=""/>
      <w:lvlJc w:val="left"/>
      <w:pPr>
        <w:ind w:left="6829" w:hanging="360"/>
      </w:pPr>
      <w:rPr>
        <w:rFonts w:ascii="Wingdings" w:hAnsi="Wingdings" w:hint="default"/>
      </w:rPr>
    </w:lvl>
  </w:abstractNum>
  <w:abstractNum w:abstractNumId="3" w15:restartNumberingAfterBreak="0">
    <w:nsid w:val="68763EF2"/>
    <w:multiLevelType w:val="hybridMultilevel"/>
    <w:tmpl w:val="03006C3E"/>
    <w:lvl w:ilvl="0" w:tplc="A9B64A70">
      <w:numFmt w:val="bullet"/>
      <w:lvlText w:val="o"/>
      <w:lvlJc w:val="left"/>
      <w:pPr>
        <w:ind w:left="1069" w:hanging="360"/>
      </w:pPr>
      <w:rPr>
        <w:rFonts w:ascii="Courier New" w:eastAsia="Courier New" w:hAnsi="Courier New" w:cs="Courier New" w:hint="default"/>
        <w:b w:val="0"/>
        <w:bCs w:val="0"/>
        <w:i w:val="0"/>
        <w:iCs w:val="0"/>
        <w:w w:val="99"/>
        <w:sz w:val="19"/>
        <w:szCs w:val="19"/>
        <w:lang w:val="eu-ES" w:eastAsia="en-US" w:bidi="ar-SA"/>
      </w:rPr>
    </w:lvl>
    <w:lvl w:ilvl="1" w:tplc="042D0003" w:tentative="1">
      <w:start w:val="1"/>
      <w:numFmt w:val="bullet"/>
      <w:lvlText w:val="o"/>
      <w:lvlJc w:val="left"/>
      <w:pPr>
        <w:ind w:left="1789" w:hanging="360"/>
      </w:pPr>
      <w:rPr>
        <w:rFonts w:ascii="Courier New" w:hAnsi="Courier New" w:cs="Courier New" w:hint="default"/>
      </w:rPr>
    </w:lvl>
    <w:lvl w:ilvl="2" w:tplc="042D0005" w:tentative="1">
      <w:start w:val="1"/>
      <w:numFmt w:val="bullet"/>
      <w:lvlText w:val=""/>
      <w:lvlJc w:val="left"/>
      <w:pPr>
        <w:ind w:left="2509" w:hanging="360"/>
      </w:pPr>
      <w:rPr>
        <w:rFonts w:ascii="Wingdings" w:hAnsi="Wingdings" w:hint="default"/>
      </w:rPr>
    </w:lvl>
    <w:lvl w:ilvl="3" w:tplc="042D0001" w:tentative="1">
      <w:start w:val="1"/>
      <w:numFmt w:val="bullet"/>
      <w:lvlText w:val=""/>
      <w:lvlJc w:val="left"/>
      <w:pPr>
        <w:ind w:left="3229" w:hanging="360"/>
      </w:pPr>
      <w:rPr>
        <w:rFonts w:ascii="Symbol" w:hAnsi="Symbol" w:hint="default"/>
      </w:rPr>
    </w:lvl>
    <w:lvl w:ilvl="4" w:tplc="042D0003" w:tentative="1">
      <w:start w:val="1"/>
      <w:numFmt w:val="bullet"/>
      <w:lvlText w:val="o"/>
      <w:lvlJc w:val="left"/>
      <w:pPr>
        <w:ind w:left="3949" w:hanging="360"/>
      </w:pPr>
      <w:rPr>
        <w:rFonts w:ascii="Courier New" w:hAnsi="Courier New" w:cs="Courier New" w:hint="default"/>
      </w:rPr>
    </w:lvl>
    <w:lvl w:ilvl="5" w:tplc="042D0005" w:tentative="1">
      <w:start w:val="1"/>
      <w:numFmt w:val="bullet"/>
      <w:lvlText w:val=""/>
      <w:lvlJc w:val="left"/>
      <w:pPr>
        <w:ind w:left="4669" w:hanging="360"/>
      </w:pPr>
      <w:rPr>
        <w:rFonts w:ascii="Wingdings" w:hAnsi="Wingdings" w:hint="default"/>
      </w:rPr>
    </w:lvl>
    <w:lvl w:ilvl="6" w:tplc="042D0001" w:tentative="1">
      <w:start w:val="1"/>
      <w:numFmt w:val="bullet"/>
      <w:lvlText w:val=""/>
      <w:lvlJc w:val="left"/>
      <w:pPr>
        <w:ind w:left="5389" w:hanging="360"/>
      </w:pPr>
      <w:rPr>
        <w:rFonts w:ascii="Symbol" w:hAnsi="Symbol" w:hint="default"/>
      </w:rPr>
    </w:lvl>
    <w:lvl w:ilvl="7" w:tplc="042D0003" w:tentative="1">
      <w:start w:val="1"/>
      <w:numFmt w:val="bullet"/>
      <w:lvlText w:val="o"/>
      <w:lvlJc w:val="left"/>
      <w:pPr>
        <w:ind w:left="6109" w:hanging="360"/>
      </w:pPr>
      <w:rPr>
        <w:rFonts w:ascii="Courier New" w:hAnsi="Courier New" w:cs="Courier New" w:hint="default"/>
      </w:rPr>
    </w:lvl>
    <w:lvl w:ilvl="8" w:tplc="042D0005" w:tentative="1">
      <w:start w:val="1"/>
      <w:numFmt w:val="bullet"/>
      <w:lvlText w:val=""/>
      <w:lvlJc w:val="left"/>
      <w:pPr>
        <w:ind w:left="6829" w:hanging="360"/>
      </w:pPr>
      <w:rPr>
        <w:rFonts w:ascii="Wingdings" w:hAnsi="Wingdings" w:hint="default"/>
      </w:rPr>
    </w:lvl>
  </w:abstractNum>
  <w:num w:numId="1">
    <w:abstractNumId w:val="0"/>
  </w:num>
  <w:num w:numId="2">
    <w:abstractNumId w:val="2"/>
  </w:num>
  <w:num w:numId="3">
    <w:abstractNumId w:val="3"/>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D02"/>
    <w:rsid w:val="00000C5A"/>
    <w:rsid w:val="0000646B"/>
    <w:rsid w:val="00021B0F"/>
    <w:rsid w:val="00033438"/>
    <w:rsid w:val="0004067A"/>
    <w:rsid w:val="00080F23"/>
    <w:rsid w:val="00085C69"/>
    <w:rsid w:val="000A2BA8"/>
    <w:rsid w:val="000A4DE2"/>
    <w:rsid w:val="000B3769"/>
    <w:rsid w:val="000C5434"/>
    <w:rsid w:val="000E49D5"/>
    <w:rsid w:val="00106D5A"/>
    <w:rsid w:val="00111583"/>
    <w:rsid w:val="001179E1"/>
    <w:rsid w:val="00126D90"/>
    <w:rsid w:val="001315C0"/>
    <w:rsid w:val="00132879"/>
    <w:rsid w:val="00133F67"/>
    <w:rsid w:val="0013459F"/>
    <w:rsid w:val="00134CEA"/>
    <w:rsid w:val="00151A00"/>
    <w:rsid w:val="00172863"/>
    <w:rsid w:val="00183DF2"/>
    <w:rsid w:val="001A2E45"/>
    <w:rsid w:val="001B5092"/>
    <w:rsid w:val="001C22D1"/>
    <w:rsid w:val="001C4C02"/>
    <w:rsid w:val="001E57E3"/>
    <w:rsid w:val="001F7B8F"/>
    <w:rsid w:val="002067F2"/>
    <w:rsid w:val="00206F14"/>
    <w:rsid w:val="0021555C"/>
    <w:rsid w:val="00251CB3"/>
    <w:rsid w:val="00256A1E"/>
    <w:rsid w:val="00260D5C"/>
    <w:rsid w:val="002719EA"/>
    <w:rsid w:val="00272FFB"/>
    <w:rsid w:val="0029120E"/>
    <w:rsid w:val="00296E25"/>
    <w:rsid w:val="002C1138"/>
    <w:rsid w:val="002C1D5C"/>
    <w:rsid w:val="002C4F95"/>
    <w:rsid w:val="002C681D"/>
    <w:rsid w:val="002D41F8"/>
    <w:rsid w:val="002E4859"/>
    <w:rsid w:val="002E5FF9"/>
    <w:rsid w:val="003029DD"/>
    <w:rsid w:val="00317940"/>
    <w:rsid w:val="00320B5B"/>
    <w:rsid w:val="00344774"/>
    <w:rsid w:val="00377D00"/>
    <w:rsid w:val="00380900"/>
    <w:rsid w:val="00385E91"/>
    <w:rsid w:val="003A2E6A"/>
    <w:rsid w:val="003A347B"/>
    <w:rsid w:val="003B2F19"/>
    <w:rsid w:val="003B65DE"/>
    <w:rsid w:val="003D2F64"/>
    <w:rsid w:val="003F2736"/>
    <w:rsid w:val="004049F7"/>
    <w:rsid w:val="00405E73"/>
    <w:rsid w:val="004407AB"/>
    <w:rsid w:val="00447357"/>
    <w:rsid w:val="00472E87"/>
    <w:rsid w:val="004824C9"/>
    <w:rsid w:val="00486513"/>
    <w:rsid w:val="00494327"/>
    <w:rsid w:val="00496CEA"/>
    <w:rsid w:val="004A6A77"/>
    <w:rsid w:val="004B15FC"/>
    <w:rsid w:val="004C257D"/>
    <w:rsid w:val="004F1875"/>
    <w:rsid w:val="005251AE"/>
    <w:rsid w:val="00533B60"/>
    <w:rsid w:val="00534C45"/>
    <w:rsid w:val="00563003"/>
    <w:rsid w:val="005837F0"/>
    <w:rsid w:val="005B58B9"/>
    <w:rsid w:val="005C38FD"/>
    <w:rsid w:val="005C698D"/>
    <w:rsid w:val="005F563E"/>
    <w:rsid w:val="005F5E69"/>
    <w:rsid w:val="005F6481"/>
    <w:rsid w:val="005F7B72"/>
    <w:rsid w:val="006024C1"/>
    <w:rsid w:val="00606265"/>
    <w:rsid w:val="00624C5D"/>
    <w:rsid w:val="006345EE"/>
    <w:rsid w:val="00653910"/>
    <w:rsid w:val="00654BCD"/>
    <w:rsid w:val="00663498"/>
    <w:rsid w:val="0068459F"/>
    <w:rsid w:val="006A0536"/>
    <w:rsid w:val="006B49AC"/>
    <w:rsid w:val="006C13C8"/>
    <w:rsid w:val="006D10C1"/>
    <w:rsid w:val="006D5275"/>
    <w:rsid w:val="006E2563"/>
    <w:rsid w:val="006F4823"/>
    <w:rsid w:val="00710320"/>
    <w:rsid w:val="0074120C"/>
    <w:rsid w:val="007523A4"/>
    <w:rsid w:val="007A1F85"/>
    <w:rsid w:val="007B3B77"/>
    <w:rsid w:val="007C4267"/>
    <w:rsid w:val="007C4FA0"/>
    <w:rsid w:val="007F6F18"/>
    <w:rsid w:val="00814496"/>
    <w:rsid w:val="0084124B"/>
    <w:rsid w:val="00845129"/>
    <w:rsid w:val="00872806"/>
    <w:rsid w:val="008904A9"/>
    <w:rsid w:val="008B62C9"/>
    <w:rsid w:val="008C4806"/>
    <w:rsid w:val="00934A9D"/>
    <w:rsid w:val="0094155A"/>
    <w:rsid w:val="00960252"/>
    <w:rsid w:val="00966A23"/>
    <w:rsid w:val="009D0D02"/>
    <w:rsid w:val="009E452A"/>
    <w:rsid w:val="009E59A7"/>
    <w:rsid w:val="00A066DA"/>
    <w:rsid w:val="00A5333D"/>
    <w:rsid w:val="00A55830"/>
    <w:rsid w:val="00A62FA7"/>
    <w:rsid w:val="00AA7337"/>
    <w:rsid w:val="00AD25CF"/>
    <w:rsid w:val="00B053A0"/>
    <w:rsid w:val="00B11A2E"/>
    <w:rsid w:val="00B1695E"/>
    <w:rsid w:val="00B279C7"/>
    <w:rsid w:val="00B32556"/>
    <w:rsid w:val="00B37AB7"/>
    <w:rsid w:val="00B46D4F"/>
    <w:rsid w:val="00B65135"/>
    <w:rsid w:val="00B710BB"/>
    <w:rsid w:val="00B870F8"/>
    <w:rsid w:val="00B940C9"/>
    <w:rsid w:val="00BC401E"/>
    <w:rsid w:val="00C0263F"/>
    <w:rsid w:val="00C21B6E"/>
    <w:rsid w:val="00C365E7"/>
    <w:rsid w:val="00C40E53"/>
    <w:rsid w:val="00C45087"/>
    <w:rsid w:val="00C55342"/>
    <w:rsid w:val="00C64D60"/>
    <w:rsid w:val="00C97F0A"/>
    <w:rsid w:val="00CD2A58"/>
    <w:rsid w:val="00CE06E5"/>
    <w:rsid w:val="00D3154D"/>
    <w:rsid w:val="00D3404D"/>
    <w:rsid w:val="00D47811"/>
    <w:rsid w:val="00D57F69"/>
    <w:rsid w:val="00D60464"/>
    <w:rsid w:val="00D96231"/>
    <w:rsid w:val="00DB731E"/>
    <w:rsid w:val="00DD6431"/>
    <w:rsid w:val="00E11143"/>
    <w:rsid w:val="00E12AC1"/>
    <w:rsid w:val="00E31DB0"/>
    <w:rsid w:val="00E45A6E"/>
    <w:rsid w:val="00E81415"/>
    <w:rsid w:val="00EA5FD9"/>
    <w:rsid w:val="00EB61FE"/>
    <w:rsid w:val="00EB6719"/>
    <w:rsid w:val="00EC0A0B"/>
    <w:rsid w:val="00EC7D24"/>
    <w:rsid w:val="00EE4EC1"/>
    <w:rsid w:val="00F02618"/>
    <w:rsid w:val="00F03250"/>
    <w:rsid w:val="00F13082"/>
    <w:rsid w:val="00F16BA0"/>
    <w:rsid w:val="00F25E05"/>
    <w:rsid w:val="00FC6D3A"/>
    <w:rsid w:val="00FC6E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5:docId w15:val="{9778E44A-4CBF-40E5-A6D3-9BE966347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D5C"/>
    <w:pPr>
      <w:spacing w:after="200" w:line="276" w:lineRule="auto"/>
      <w:jc w:val="both"/>
    </w:pPr>
    <w:rPr>
      <w:rFonts w:asciiTheme="minorHAnsi" w:eastAsiaTheme="minorHAnsi" w:hAnsiTheme="minorHAnsi" w:cstheme="minorBidi"/>
      <w:sz w:val="28"/>
      <w:szCs w:val="22"/>
      <w:lang w:val="eu-ES" w:eastAsia="en-US"/>
    </w:rPr>
  </w:style>
  <w:style w:type="paragraph" w:styleId="Ttulo1">
    <w:name w:val="heading 1"/>
    <w:next w:val="Normal"/>
    <w:link w:val="Ttulo1Car"/>
    <w:uiPriority w:val="9"/>
    <w:unhideWhenUsed/>
    <w:qFormat/>
    <w:rsid w:val="003B2F19"/>
    <w:pPr>
      <w:keepNext/>
      <w:keepLines/>
      <w:spacing w:after="5" w:line="249" w:lineRule="auto"/>
      <w:ind w:left="294" w:hanging="10"/>
      <w:jc w:val="both"/>
      <w:outlineLvl w:val="0"/>
    </w:pPr>
    <w:rPr>
      <w:rFonts w:ascii="Arial" w:eastAsia="Arial" w:hAnsi="Arial" w:cs="Arial"/>
      <w:b/>
      <w:color w:val="000000"/>
      <w:sz w:val="22"/>
      <w:szCs w:val="22"/>
    </w:rPr>
  </w:style>
  <w:style w:type="paragraph" w:styleId="Ttulo2">
    <w:name w:val="heading 2"/>
    <w:basedOn w:val="Normal"/>
    <w:next w:val="Normal"/>
    <w:link w:val="Ttulo2Car"/>
    <w:semiHidden/>
    <w:unhideWhenUsed/>
    <w:qFormat/>
    <w:rsid w:val="006A053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84124B"/>
    <w:rPr>
      <w:color w:val="0000FF"/>
      <w:u w:val="single"/>
    </w:rPr>
  </w:style>
  <w:style w:type="table" w:styleId="Tablaconcuadrcula">
    <w:name w:val="Table Grid"/>
    <w:basedOn w:val="Tablanormal"/>
    <w:rsid w:val="008412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ibideak">
    <w:name w:val="Adibideak"/>
    <w:basedOn w:val="Normal"/>
    <w:rsid w:val="0084124B"/>
    <w:pPr>
      <w:tabs>
        <w:tab w:val="left" w:pos="560"/>
        <w:tab w:val="left" w:pos="1120"/>
        <w:tab w:val="left" w:pos="1984"/>
      </w:tabs>
      <w:spacing w:line="360" w:lineRule="atLeast"/>
      <w:ind w:left="20"/>
    </w:pPr>
    <w:rPr>
      <w:rFonts w:ascii="Times" w:hAnsi="Times"/>
      <w:sz w:val="20"/>
      <w:szCs w:val="20"/>
    </w:rPr>
  </w:style>
  <w:style w:type="paragraph" w:customStyle="1" w:styleId="Arrunta">
    <w:name w:val="Arrunta"/>
    <w:basedOn w:val="Normal"/>
    <w:rsid w:val="0084124B"/>
    <w:pPr>
      <w:tabs>
        <w:tab w:val="left" w:pos="1120"/>
      </w:tabs>
      <w:ind w:firstLine="560"/>
    </w:pPr>
    <w:rPr>
      <w:rFonts w:ascii="Times" w:hAnsi="Times"/>
      <w:szCs w:val="20"/>
    </w:rPr>
  </w:style>
  <w:style w:type="paragraph" w:styleId="Textodeglobo">
    <w:name w:val="Balloon Text"/>
    <w:basedOn w:val="Normal"/>
    <w:semiHidden/>
    <w:rsid w:val="00EE4EC1"/>
    <w:rPr>
      <w:rFonts w:ascii="Tahoma" w:hAnsi="Tahoma" w:cs="Tahoma"/>
      <w:sz w:val="16"/>
      <w:szCs w:val="16"/>
    </w:rPr>
  </w:style>
  <w:style w:type="paragraph" w:styleId="Encabezado">
    <w:name w:val="header"/>
    <w:basedOn w:val="Normal"/>
    <w:link w:val="EncabezadoCar"/>
    <w:rsid w:val="001A2E45"/>
    <w:pPr>
      <w:tabs>
        <w:tab w:val="center" w:pos="4252"/>
        <w:tab w:val="right" w:pos="8504"/>
      </w:tabs>
    </w:pPr>
    <w:rPr>
      <w:lang w:val="x-none"/>
    </w:rPr>
  </w:style>
  <w:style w:type="character" w:customStyle="1" w:styleId="EncabezadoCar">
    <w:name w:val="Encabezado Car"/>
    <w:link w:val="Encabezado"/>
    <w:rsid w:val="001A2E45"/>
    <w:rPr>
      <w:sz w:val="24"/>
      <w:szCs w:val="24"/>
      <w:lang w:eastAsia="es-ES"/>
    </w:rPr>
  </w:style>
  <w:style w:type="paragraph" w:styleId="Piedepgina">
    <w:name w:val="footer"/>
    <w:basedOn w:val="Normal"/>
    <w:link w:val="PiedepginaCar"/>
    <w:uiPriority w:val="99"/>
    <w:rsid w:val="001A2E45"/>
    <w:pPr>
      <w:tabs>
        <w:tab w:val="center" w:pos="4252"/>
        <w:tab w:val="right" w:pos="8504"/>
      </w:tabs>
    </w:pPr>
    <w:rPr>
      <w:lang w:val="x-none"/>
    </w:rPr>
  </w:style>
  <w:style w:type="character" w:customStyle="1" w:styleId="PiedepginaCar">
    <w:name w:val="Pie de página Car"/>
    <w:link w:val="Piedepgina"/>
    <w:uiPriority w:val="99"/>
    <w:rsid w:val="001A2E45"/>
    <w:rPr>
      <w:sz w:val="24"/>
      <w:szCs w:val="24"/>
      <w:lang w:eastAsia="es-ES"/>
    </w:rPr>
  </w:style>
  <w:style w:type="character" w:styleId="Refdecomentario">
    <w:name w:val="annotation reference"/>
    <w:rsid w:val="007A1F85"/>
    <w:rPr>
      <w:sz w:val="16"/>
      <w:szCs w:val="16"/>
    </w:rPr>
  </w:style>
  <w:style w:type="paragraph" w:styleId="Textocomentario">
    <w:name w:val="annotation text"/>
    <w:basedOn w:val="Normal"/>
    <w:link w:val="TextocomentarioCar"/>
    <w:rsid w:val="007A1F85"/>
    <w:rPr>
      <w:sz w:val="20"/>
      <w:szCs w:val="20"/>
    </w:rPr>
  </w:style>
  <w:style w:type="character" w:customStyle="1" w:styleId="TextocomentarioCar">
    <w:name w:val="Texto comentario Car"/>
    <w:link w:val="Textocomentario"/>
    <w:rsid w:val="007A1F85"/>
    <w:rPr>
      <w:lang w:eastAsia="es-ES"/>
    </w:rPr>
  </w:style>
  <w:style w:type="paragraph" w:styleId="Asuntodelcomentario">
    <w:name w:val="annotation subject"/>
    <w:basedOn w:val="Textocomentario"/>
    <w:next w:val="Textocomentario"/>
    <w:link w:val="AsuntodelcomentarioCar"/>
    <w:rsid w:val="007A1F85"/>
    <w:rPr>
      <w:b/>
      <w:bCs/>
    </w:rPr>
  </w:style>
  <w:style w:type="character" w:customStyle="1" w:styleId="AsuntodelcomentarioCar">
    <w:name w:val="Asunto del comentario Car"/>
    <w:link w:val="Asuntodelcomentario"/>
    <w:rsid w:val="007A1F85"/>
    <w:rPr>
      <w:b/>
      <w:bCs/>
      <w:lang w:eastAsia="es-ES"/>
    </w:rPr>
  </w:style>
  <w:style w:type="character" w:customStyle="1" w:styleId="Ttulo1Car">
    <w:name w:val="Título 1 Car"/>
    <w:basedOn w:val="Fuentedeprrafopredeter"/>
    <w:link w:val="Ttulo1"/>
    <w:uiPriority w:val="9"/>
    <w:rsid w:val="003B2F19"/>
    <w:rPr>
      <w:rFonts w:ascii="Arial" w:eastAsia="Arial" w:hAnsi="Arial" w:cs="Arial"/>
      <w:b/>
      <w:color w:val="000000"/>
      <w:sz w:val="22"/>
      <w:szCs w:val="22"/>
    </w:rPr>
  </w:style>
  <w:style w:type="character" w:customStyle="1" w:styleId="Ttulo2Car">
    <w:name w:val="Título 2 Car"/>
    <w:basedOn w:val="Fuentedeprrafopredeter"/>
    <w:link w:val="Ttulo2"/>
    <w:semiHidden/>
    <w:rsid w:val="006A0536"/>
    <w:rPr>
      <w:rFonts w:asciiTheme="majorHAnsi" w:eastAsiaTheme="majorEastAsia" w:hAnsiTheme="majorHAnsi" w:cstheme="majorBidi"/>
      <w:color w:val="365F91" w:themeColor="accent1" w:themeShade="BF"/>
      <w:sz w:val="26"/>
      <w:szCs w:val="26"/>
      <w:lang w:val="eu-ES" w:eastAsia="en-US"/>
    </w:rPr>
  </w:style>
  <w:style w:type="paragraph" w:styleId="Textoindependiente">
    <w:name w:val="Body Text"/>
    <w:basedOn w:val="Normal"/>
    <w:link w:val="TextoindependienteCar"/>
    <w:uiPriority w:val="1"/>
    <w:qFormat/>
    <w:rsid w:val="006A0536"/>
    <w:pPr>
      <w:widowControl w:val="0"/>
      <w:autoSpaceDE w:val="0"/>
      <w:autoSpaceDN w:val="0"/>
      <w:spacing w:after="0" w:line="240" w:lineRule="auto"/>
    </w:pPr>
    <w:rPr>
      <w:rFonts w:ascii="Times New Roman" w:eastAsia="Times New Roman" w:hAnsi="Times New Roman" w:cs="Times New Roman"/>
      <w:sz w:val="24"/>
      <w:szCs w:val="24"/>
      <w:lang w:val="eu" w:eastAsia="eu"/>
    </w:rPr>
  </w:style>
  <w:style w:type="character" w:customStyle="1" w:styleId="TextoindependienteCar">
    <w:name w:val="Texto independiente Car"/>
    <w:basedOn w:val="Fuentedeprrafopredeter"/>
    <w:link w:val="Textoindependiente"/>
    <w:uiPriority w:val="1"/>
    <w:rsid w:val="006A0536"/>
    <w:rPr>
      <w:sz w:val="24"/>
      <w:szCs w:val="24"/>
      <w:lang w:val="eu" w:eastAsia="eu"/>
    </w:rPr>
  </w:style>
  <w:style w:type="paragraph" w:styleId="Prrafodelista">
    <w:name w:val="List Paragraph"/>
    <w:basedOn w:val="Normal"/>
    <w:uiPriority w:val="1"/>
    <w:qFormat/>
    <w:rsid w:val="006A0536"/>
    <w:pPr>
      <w:widowControl w:val="0"/>
      <w:autoSpaceDE w:val="0"/>
      <w:autoSpaceDN w:val="0"/>
      <w:spacing w:after="0" w:line="240" w:lineRule="auto"/>
      <w:ind w:left="632" w:firstLine="1022"/>
    </w:pPr>
    <w:rPr>
      <w:rFonts w:ascii="Times New Roman" w:eastAsia="Times New Roman" w:hAnsi="Times New Roman" w:cs="Times New Roman"/>
      <w:lang w:val="eu" w:eastAsia="eu"/>
    </w:rPr>
  </w:style>
  <w:style w:type="table" w:customStyle="1" w:styleId="TableNormal">
    <w:name w:val="Table Normal"/>
    <w:uiPriority w:val="2"/>
    <w:semiHidden/>
    <w:unhideWhenUsed/>
    <w:qFormat/>
    <w:rsid w:val="006A053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A0536"/>
    <w:pPr>
      <w:widowControl w:val="0"/>
      <w:spacing w:after="0" w:line="240" w:lineRule="auto"/>
    </w:pPr>
  </w:style>
  <w:style w:type="paragraph" w:customStyle="1" w:styleId="Prrafodelista1">
    <w:name w:val="Párrafo de lista1"/>
    <w:basedOn w:val="Normal"/>
    <w:rsid w:val="006A0536"/>
    <w:pPr>
      <w:widowControl w:val="0"/>
      <w:spacing w:after="0" w:line="240" w:lineRule="auto"/>
    </w:pPr>
    <w:rPr>
      <w:rFonts w:ascii="Calibri" w:eastAsia="Times New Roman" w:hAnsi="Calibri" w:cs="Times New Roman"/>
    </w:rPr>
  </w:style>
  <w:style w:type="paragraph" w:customStyle="1" w:styleId="Default">
    <w:name w:val="Default"/>
    <w:rsid w:val="006E2563"/>
    <w:pPr>
      <w:autoSpaceDE w:val="0"/>
      <w:autoSpaceDN w:val="0"/>
      <w:adjustRightInd w:val="0"/>
    </w:pPr>
    <w:rPr>
      <w:rFonts w:ascii="Calibri" w:hAnsi="Calibri" w:cs="Calibri"/>
      <w:color w:val="000000"/>
      <w:sz w:val="24"/>
      <w:szCs w:val="24"/>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uskalgintza.bulegoa@gmail.com"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euskalgintza.bulegoa@gmail.com"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Local\Microsoft\Windows\INetCache\IE\J3OQ7BOD\Euskalgintza%20planti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E4708-402B-4D37-8C6E-18F5FBC4D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Euskalgintza plantila.dotx</Template>
  <TotalTime>0</TotalTime>
  <Pages>5</Pages>
  <Words>937</Words>
  <Characters>5343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CALIDAD Y LIBRO DE ESTILO O GUÍA DE TRADUCCIÓN</vt:lpstr>
    </vt:vector>
  </TitlesOfParts>
  <Company>GP</Company>
  <LinksUpToDate>false</LinksUpToDate>
  <CharactersWithSpaces>6268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CALIDAD Y LIBRO DE ESTILO O GUÍA DE TRADUCCIÓN</dc:title>
  <dc:creator>Usuario</dc:creator>
  <cp:lastModifiedBy>Usuario</cp:lastModifiedBy>
  <cp:revision>2</cp:revision>
  <cp:lastPrinted>2019-09-23T18:22:00Z</cp:lastPrinted>
  <dcterms:created xsi:type="dcterms:W3CDTF">2023-04-15T10:17:00Z</dcterms:created>
  <dcterms:modified xsi:type="dcterms:W3CDTF">2023-04-15T10:17:00Z</dcterms:modified>
</cp:coreProperties>
</file>