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5400DBFB" w14:textId="54B5D243" w:rsidR="0050023D" w:rsidRPr="0038577F" w:rsidRDefault="0050023D" w:rsidP="0050023D">
      <w:pPr>
        <w:tabs>
          <w:tab w:val="left" w:pos="425"/>
          <w:tab w:val="left" w:pos="731"/>
        </w:tabs>
        <w:ind w:right="-316"/>
        <w:rPr>
          <w:rFonts w:ascii="Verdana" w:hAnsi="Verdana" w:cs="Tahoma"/>
          <w:b/>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0023D" w:rsidRPr="0038577F" w14:paraId="10E376B4" w14:textId="77777777" w:rsidTr="00E54BF8">
        <w:trPr>
          <w:trHeight w:val="1473"/>
        </w:trPr>
        <w:tc>
          <w:tcPr>
            <w:tcW w:w="9072" w:type="dxa"/>
          </w:tcPr>
          <w:p w14:paraId="40041DDA" w14:textId="77777777" w:rsidR="0050023D" w:rsidRPr="0038577F" w:rsidRDefault="0050023D" w:rsidP="00E54BF8">
            <w:pPr>
              <w:tabs>
                <w:tab w:val="left" w:pos="0"/>
                <w:tab w:val="left" w:pos="567"/>
              </w:tabs>
              <w:ind w:right="-2" w:firstLine="567"/>
              <w:jc w:val="center"/>
              <w:rPr>
                <w:rFonts w:ascii="Verdana" w:hAnsi="Verdana" w:cs="Tahoma"/>
                <w:b/>
                <w:sz w:val="40"/>
                <w:szCs w:val="40"/>
              </w:rPr>
            </w:pPr>
            <w:r w:rsidRPr="0038577F">
              <w:rPr>
                <w:rFonts w:ascii="Verdana" w:hAnsi="Verdana" w:cs="Tahoma"/>
                <w:b/>
                <w:sz w:val="40"/>
                <w:szCs w:val="40"/>
              </w:rPr>
              <w:t>CONTRATO DE SERVICIOS</w:t>
            </w:r>
          </w:p>
          <w:p w14:paraId="78F9FCB9" w14:textId="77777777" w:rsidR="0050023D" w:rsidRPr="0038577F" w:rsidRDefault="0050023D" w:rsidP="00E54BF8">
            <w:pPr>
              <w:tabs>
                <w:tab w:val="center" w:pos="0"/>
                <w:tab w:val="left" w:pos="7968"/>
              </w:tabs>
              <w:ind w:right="-72"/>
              <w:jc w:val="center"/>
              <w:rPr>
                <w:rFonts w:ascii="Verdana" w:hAnsi="Verdana" w:cs="Tahoma"/>
                <w:b/>
                <w:sz w:val="32"/>
                <w:szCs w:val="32"/>
              </w:rPr>
            </w:pPr>
            <w:r w:rsidRPr="0038577F">
              <w:rPr>
                <w:rFonts w:ascii="Verdana" w:hAnsi="Verdana" w:cs="Tahoma"/>
                <w:b/>
                <w:sz w:val="32"/>
                <w:szCs w:val="32"/>
              </w:rPr>
              <w:t>PLIEGO DE CLÁUSULAS ADMINISTRATIVAS</w:t>
            </w:r>
          </w:p>
          <w:p w14:paraId="29613ED1" w14:textId="77777777" w:rsidR="0050023D" w:rsidRPr="0038577F" w:rsidRDefault="0050023D" w:rsidP="00E54BF8">
            <w:pPr>
              <w:tabs>
                <w:tab w:val="left" w:pos="0"/>
                <w:tab w:val="left" w:pos="567"/>
              </w:tabs>
              <w:ind w:right="-2" w:firstLine="567"/>
              <w:jc w:val="center"/>
              <w:rPr>
                <w:rFonts w:ascii="Verdana" w:hAnsi="Verdana" w:cs="Tahoma"/>
                <w:b/>
                <w:color w:val="00B0F0"/>
                <w:sz w:val="32"/>
                <w:szCs w:val="32"/>
              </w:rPr>
            </w:pPr>
          </w:p>
          <w:p w14:paraId="12B3AA46" w14:textId="3B7B2ED8" w:rsidR="0050023D" w:rsidRPr="00CB6445" w:rsidRDefault="0050023D" w:rsidP="00E54BF8">
            <w:pPr>
              <w:tabs>
                <w:tab w:val="left" w:pos="0"/>
                <w:tab w:val="left" w:pos="567"/>
              </w:tabs>
              <w:ind w:right="-2" w:firstLine="567"/>
              <w:jc w:val="center"/>
              <w:rPr>
                <w:rFonts w:ascii="Verdana" w:hAnsi="Verdana" w:cs="Tahoma"/>
                <w:b/>
                <w:sz w:val="32"/>
                <w:szCs w:val="32"/>
              </w:rPr>
            </w:pPr>
            <w:r w:rsidRPr="00CB6445">
              <w:rPr>
                <w:rFonts w:ascii="Verdana" w:hAnsi="Verdana" w:cs="Tahoma"/>
                <w:b/>
                <w:sz w:val="32"/>
                <w:szCs w:val="32"/>
              </w:rPr>
              <w:t>Procedimiento abierto</w:t>
            </w:r>
          </w:p>
          <w:p w14:paraId="7FC0EEC1" w14:textId="5BA73AA1" w:rsidR="0050023D" w:rsidRPr="00CB6445" w:rsidRDefault="0050023D" w:rsidP="00E54BF8">
            <w:pPr>
              <w:tabs>
                <w:tab w:val="left" w:pos="0"/>
                <w:tab w:val="left" w:pos="567"/>
              </w:tabs>
              <w:ind w:right="-2" w:firstLine="567"/>
              <w:jc w:val="center"/>
              <w:rPr>
                <w:rFonts w:ascii="Verdana" w:hAnsi="Verdana" w:cs="Tahoma"/>
                <w:b/>
                <w:sz w:val="32"/>
                <w:szCs w:val="32"/>
              </w:rPr>
            </w:pPr>
            <w:r w:rsidRPr="00CB6445">
              <w:rPr>
                <w:rFonts w:ascii="Verdana" w:hAnsi="Verdana"/>
                <w:sz w:val="28"/>
                <w:szCs w:val="28"/>
                <w:lang w:val="es-ES_tradnl"/>
              </w:rPr>
              <w:t>Plan de Recuperación, Transformación y Resiliencia – Financiado por la Unión Europea – NextGenerationEU</w:t>
            </w:r>
          </w:p>
          <w:p w14:paraId="11980AD0" w14:textId="77777777" w:rsidR="0050023D" w:rsidRPr="0038577F" w:rsidRDefault="0050023D" w:rsidP="00E54BF8">
            <w:pPr>
              <w:tabs>
                <w:tab w:val="left" w:pos="0"/>
                <w:tab w:val="left" w:pos="567"/>
              </w:tabs>
              <w:ind w:right="-2" w:firstLine="567"/>
              <w:jc w:val="center"/>
              <w:rPr>
                <w:rFonts w:ascii="Verdana" w:hAnsi="Verdana" w:cs="Tahoma"/>
                <w:b/>
                <w:color w:val="00B0F0"/>
                <w:sz w:val="28"/>
              </w:rPr>
            </w:pPr>
          </w:p>
        </w:tc>
      </w:tr>
    </w:tbl>
    <w:p w14:paraId="014D8028" w14:textId="77777777" w:rsidR="0050023D" w:rsidRPr="0038577F" w:rsidRDefault="0050023D" w:rsidP="0050023D">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354"/>
      </w:tblGrid>
      <w:tr w:rsidR="0050023D" w:rsidRPr="0038577F" w14:paraId="7321FB01" w14:textId="77777777" w:rsidTr="00E54BF8">
        <w:trPr>
          <w:trHeight w:val="2713"/>
        </w:trPr>
        <w:tc>
          <w:tcPr>
            <w:tcW w:w="9072" w:type="dxa"/>
          </w:tcPr>
          <w:p w14:paraId="153A2AD1" w14:textId="77777777" w:rsidR="0050023D" w:rsidRPr="0038577F" w:rsidRDefault="0050023D" w:rsidP="00E54BF8">
            <w:pPr>
              <w:tabs>
                <w:tab w:val="left" w:pos="0"/>
              </w:tabs>
              <w:spacing w:line="360" w:lineRule="auto"/>
              <w:ind w:right="-2"/>
              <w:jc w:val="center"/>
              <w:rPr>
                <w:rFonts w:ascii="Verdana" w:hAnsi="Verdana" w:cs="Tahoma"/>
                <w:b/>
                <w:sz w:val="36"/>
              </w:rPr>
            </w:pPr>
          </w:p>
          <w:p w14:paraId="738954D0" w14:textId="77777777" w:rsidR="0050023D" w:rsidRPr="0038577F" w:rsidRDefault="0050023D" w:rsidP="00E54BF8">
            <w:pPr>
              <w:tabs>
                <w:tab w:val="left" w:pos="0"/>
              </w:tabs>
              <w:spacing w:line="360" w:lineRule="auto"/>
              <w:ind w:right="-2"/>
              <w:jc w:val="center"/>
              <w:rPr>
                <w:rFonts w:ascii="Verdana" w:hAnsi="Verdana" w:cs="Tahoma"/>
                <w:b/>
                <w:sz w:val="36"/>
              </w:rPr>
            </w:pPr>
            <w:r>
              <w:rPr>
                <w:rFonts w:ascii="Verdana" w:hAnsi="Verdana" w:cs="Tahoma"/>
                <w:b/>
                <w:sz w:val="36"/>
              </w:rPr>
              <w:t xml:space="preserve">Expediente nº: </w:t>
            </w:r>
            <w:r>
              <w:rPr>
                <w:rFonts w:ascii="Verdana" w:hAnsi="Verdana" w:cs="Tahoma"/>
                <w:b/>
                <w:color w:val="00B0F0"/>
                <w:sz w:val="36"/>
              </w:rPr>
              <w:t xml:space="preserve"> 53/2022-SS</w:t>
            </w:r>
          </w:p>
          <w:tbl>
            <w:tblPr>
              <w:tblW w:w="9072" w:type="dxa"/>
              <w:tblInd w:w="142" w:type="dxa"/>
              <w:tblCellMar>
                <w:left w:w="70" w:type="dxa"/>
                <w:right w:w="70" w:type="dxa"/>
              </w:tblCellMar>
              <w:tblLook w:val="0000" w:firstRow="0" w:lastRow="0" w:firstColumn="0" w:lastColumn="0" w:noHBand="0" w:noVBand="0"/>
            </w:tblPr>
            <w:tblGrid>
              <w:gridCol w:w="9072"/>
            </w:tblGrid>
            <w:tr w:rsidR="0050023D" w:rsidRPr="0038577F" w14:paraId="647D938F" w14:textId="77777777" w:rsidTr="00E54BF8">
              <w:trPr>
                <w:trHeight w:val="2713"/>
              </w:trPr>
              <w:tc>
                <w:tcPr>
                  <w:tcW w:w="9072" w:type="dxa"/>
                </w:tcPr>
                <w:p w14:paraId="0C5248C5" w14:textId="4871C2EB" w:rsidR="0050023D" w:rsidRPr="00CB6445" w:rsidRDefault="0050023D" w:rsidP="0050023D">
                  <w:pPr>
                    <w:ind w:left="284"/>
                    <w:jc w:val="center"/>
                    <w:rPr>
                      <w:rFonts w:ascii="Verdana" w:hAnsi="Verdana" w:cs="Tahoma"/>
                      <w:b/>
                      <w:sz w:val="36"/>
                    </w:rPr>
                  </w:pPr>
                  <w:r w:rsidRPr="00CB6445">
                    <w:rPr>
                      <w:rFonts w:ascii="Verdana" w:hAnsi="Verdana" w:cs="Tahoma"/>
                      <w:b/>
                      <w:sz w:val="36"/>
                    </w:rPr>
                    <w:t>«</w:t>
                  </w:r>
                  <w:r w:rsidR="00D26EF2">
                    <w:rPr>
                      <w:rFonts w:ascii="Verdana" w:hAnsi="Verdana" w:cs="Tahoma"/>
                      <w:b/>
                      <w:sz w:val="36"/>
                    </w:rPr>
                    <w:t xml:space="preserve">ASISTENCIA </w:t>
                  </w:r>
                  <w:r w:rsidR="00CB6445" w:rsidRPr="00CB6445">
                    <w:rPr>
                      <w:rFonts w:ascii="Verdana" w:hAnsi="Verdana" w:cs="Tahoma"/>
                      <w:b/>
                      <w:sz w:val="36"/>
                    </w:rPr>
                    <w:t xml:space="preserve">EN MATERIA DE PROTECCION DE DATOS E INTEROPERABILIDAD EN EL ÁMBITO SOCIOSANITARIO/EREMU SOZIOSANITARIOAN DATUAK BABESTEKO   ETA ELKARRERAGINGARRITASUN ARLOETAN </w:t>
                  </w:r>
                  <w:r w:rsidR="00D26EF2">
                    <w:rPr>
                      <w:rFonts w:ascii="Verdana" w:hAnsi="Verdana" w:cs="Tahoma"/>
                      <w:b/>
                      <w:sz w:val="36"/>
                    </w:rPr>
                    <w:t>LAGUNTZA</w:t>
                  </w:r>
                  <w:r w:rsidRPr="00CB6445">
                    <w:rPr>
                      <w:rFonts w:ascii="Verdana" w:hAnsi="Verdana" w:cs="Tahoma"/>
                      <w:b/>
                      <w:sz w:val="36"/>
                    </w:rPr>
                    <w:t>»</w:t>
                  </w:r>
                </w:p>
                <w:p w14:paraId="4BBE7439" w14:textId="27AA6400" w:rsidR="0050023D" w:rsidRPr="00CB6445" w:rsidRDefault="0050023D" w:rsidP="0050023D">
                  <w:pPr>
                    <w:spacing w:before="240"/>
                    <w:ind w:left="1350" w:right="1353"/>
                    <w:jc w:val="center"/>
                    <w:rPr>
                      <w:rFonts w:ascii="Verdana" w:hAnsi="Verdana" w:cs="Tahoma"/>
                      <w:b/>
                      <w:sz w:val="28"/>
                      <w:szCs w:val="28"/>
                    </w:rPr>
                  </w:pPr>
                </w:p>
              </w:tc>
            </w:tr>
          </w:tbl>
          <w:p w14:paraId="4C22EE6F" w14:textId="4459F58C" w:rsidR="0050023D" w:rsidRPr="0038577F" w:rsidRDefault="0050023D" w:rsidP="004D14FE">
            <w:pPr>
              <w:tabs>
                <w:tab w:val="left" w:pos="0"/>
              </w:tabs>
              <w:spacing w:line="360" w:lineRule="auto"/>
              <w:ind w:right="-2"/>
              <w:rPr>
                <w:rFonts w:ascii="Verdana" w:hAnsi="Verdana" w:cs="Tahoma"/>
                <w:b/>
                <w:sz w:val="36"/>
              </w:rPr>
            </w:pPr>
          </w:p>
        </w:tc>
      </w:tr>
    </w:tbl>
    <w:p w14:paraId="36033345" w14:textId="77777777" w:rsidR="0050023D" w:rsidRPr="0038577F" w:rsidRDefault="0050023D" w:rsidP="0050023D">
      <w:pPr>
        <w:tabs>
          <w:tab w:val="left" w:pos="0"/>
        </w:tabs>
        <w:spacing w:line="360" w:lineRule="auto"/>
        <w:ind w:right="-2" w:firstLine="567"/>
        <w:rPr>
          <w:rFonts w:ascii="Verdana" w:hAnsi="Verdana" w:cs="Tahoma"/>
          <w:b/>
        </w:rPr>
      </w:pPr>
      <w:r w:rsidRPr="0038577F">
        <w:rPr>
          <w:rFonts w:ascii="Verdana" w:hAnsi="Verdana" w:cs="Tahoma"/>
          <w:b/>
        </w:rPr>
        <w:t>Contenido:</w:t>
      </w:r>
    </w:p>
    <w:p w14:paraId="33D2A88C" w14:textId="77777777" w:rsidR="0050023D" w:rsidRPr="0038577F" w:rsidRDefault="0050023D" w:rsidP="0050023D">
      <w:pPr>
        <w:tabs>
          <w:tab w:val="left" w:pos="0"/>
        </w:tabs>
        <w:spacing w:line="360" w:lineRule="auto"/>
        <w:ind w:right="-2" w:firstLine="567"/>
        <w:rPr>
          <w:rFonts w:ascii="Verdana" w:hAnsi="Verdana" w:cs="Tahoma"/>
          <w:b/>
          <w:sz w:val="20"/>
          <w:szCs w:val="20"/>
        </w:rPr>
      </w:pPr>
      <w:r w:rsidRPr="0038577F">
        <w:rPr>
          <w:rFonts w:ascii="Verdana" w:hAnsi="Verdana" w:cs="Tahoma"/>
          <w:b/>
          <w:sz w:val="20"/>
          <w:szCs w:val="20"/>
        </w:rPr>
        <w:t>Cláusulas específicas del contrato.</w:t>
      </w:r>
    </w:p>
    <w:p w14:paraId="3398CB77" w14:textId="77777777" w:rsidR="0050023D" w:rsidRPr="0038577F" w:rsidRDefault="0050023D" w:rsidP="0050023D">
      <w:pPr>
        <w:tabs>
          <w:tab w:val="left" w:pos="0"/>
        </w:tabs>
        <w:spacing w:line="360" w:lineRule="auto"/>
        <w:ind w:right="-2" w:firstLine="567"/>
        <w:rPr>
          <w:rFonts w:ascii="Verdana" w:hAnsi="Verdana" w:cs="Tahoma"/>
          <w:b/>
          <w:sz w:val="20"/>
          <w:szCs w:val="20"/>
        </w:rPr>
      </w:pPr>
      <w:r w:rsidRPr="0038577F">
        <w:rPr>
          <w:rFonts w:ascii="Verdana" w:hAnsi="Verdana" w:cs="Tahoma"/>
          <w:b/>
          <w:sz w:val="20"/>
          <w:szCs w:val="20"/>
        </w:rPr>
        <w:t>Condiciones generales.</w:t>
      </w:r>
    </w:p>
    <w:p w14:paraId="24AAE551" w14:textId="5549EA54" w:rsidR="001D2337" w:rsidRPr="00B304D0" w:rsidRDefault="0050023D" w:rsidP="00206361">
      <w:pPr>
        <w:tabs>
          <w:tab w:val="left" w:pos="0"/>
        </w:tabs>
        <w:spacing w:line="360" w:lineRule="auto"/>
        <w:ind w:right="-2" w:firstLine="567"/>
        <w:rPr>
          <w:rFonts w:ascii="Verdana" w:hAnsi="Verdana" w:cs="Tahoma"/>
          <w:b/>
          <w:sz w:val="20"/>
          <w:szCs w:val="20"/>
        </w:rPr>
      </w:pPr>
      <w:r w:rsidRPr="0038577F">
        <w:rPr>
          <w:rFonts w:ascii="Verdana" w:hAnsi="Verdana" w:cs="Tahoma"/>
          <w:b/>
          <w:sz w:val="20"/>
          <w:szCs w:val="20"/>
        </w:rPr>
        <w:t>Anexos.</w:t>
      </w:r>
    </w:p>
    <w:p w14:paraId="4B2C1A42" w14:textId="77777777" w:rsidR="00B427A3" w:rsidRPr="00B304D0" w:rsidRDefault="00AE7EFE" w:rsidP="00DA2579">
      <w:pPr>
        <w:pStyle w:val="Sinespaciado"/>
        <w:tabs>
          <w:tab w:val="left" w:pos="993"/>
          <w:tab w:val="center" w:pos="4904"/>
          <w:tab w:val="left" w:leader="dot" w:pos="8222"/>
        </w:tabs>
        <w:rPr>
          <w:rFonts w:ascii="Verdana" w:hAnsi="Verdana"/>
          <w:b/>
          <w:sz w:val="24"/>
          <w:szCs w:val="24"/>
        </w:rPr>
      </w:pPr>
      <w:r w:rsidRPr="00B304D0">
        <w:rPr>
          <w:rFonts w:ascii="Verdana" w:hAnsi="Verdana"/>
          <w:b/>
          <w:caps/>
        </w:rPr>
        <w:br w:type="page"/>
      </w:r>
      <w:r w:rsidR="00DA2579" w:rsidRPr="00B304D0">
        <w:rPr>
          <w:rFonts w:ascii="Verdana" w:hAnsi="Verdana"/>
          <w:b/>
          <w:caps/>
        </w:rPr>
        <w:lastRenderedPageBreak/>
        <w:tab/>
      </w:r>
      <w:r w:rsidR="00DA2579" w:rsidRPr="00B304D0">
        <w:rPr>
          <w:rFonts w:ascii="Verdana" w:hAnsi="Verdana"/>
          <w:b/>
          <w:caps/>
        </w:rPr>
        <w:tab/>
      </w:r>
      <w:r w:rsidR="00C45AA2" w:rsidRPr="00B304D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601022320"/>
        <w:docPartObj>
          <w:docPartGallery w:val="Table of Contents"/>
          <w:docPartUnique/>
        </w:docPartObj>
      </w:sdtPr>
      <w:sdtEndPr>
        <w:rPr>
          <w:b/>
          <w:bCs/>
        </w:rPr>
      </w:sdtEndPr>
      <w:sdtContent>
        <w:p w14:paraId="3BB43F13" w14:textId="1C7B9E89" w:rsidR="00260772" w:rsidRDefault="00260772">
          <w:pPr>
            <w:pStyle w:val="TtuloTDC"/>
          </w:pPr>
        </w:p>
        <w:p w14:paraId="4A076482" w14:textId="4AEDCF66" w:rsidR="00991344" w:rsidRDefault="00260772">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06352516" w:history="1">
            <w:r w:rsidR="00991344" w:rsidRPr="001A6F8F">
              <w:rPr>
                <w:rStyle w:val="Hipervnculo"/>
                <w:noProof/>
              </w:rPr>
              <w:t>CLÁUSULAS ESPECÍFICAS DEL CONTRATO</w:t>
            </w:r>
            <w:r w:rsidR="00991344">
              <w:rPr>
                <w:noProof/>
                <w:webHidden/>
              </w:rPr>
              <w:tab/>
            </w:r>
            <w:r w:rsidR="00991344">
              <w:rPr>
                <w:noProof/>
                <w:webHidden/>
              </w:rPr>
              <w:fldChar w:fldCharType="begin"/>
            </w:r>
            <w:r w:rsidR="00991344">
              <w:rPr>
                <w:noProof/>
                <w:webHidden/>
              </w:rPr>
              <w:instrText xml:space="preserve"> PAGEREF _Toc106352516 \h </w:instrText>
            </w:r>
            <w:r w:rsidR="00991344">
              <w:rPr>
                <w:noProof/>
                <w:webHidden/>
              </w:rPr>
            </w:r>
            <w:r w:rsidR="00991344">
              <w:rPr>
                <w:noProof/>
                <w:webHidden/>
              </w:rPr>
              <w:fldChar w:fldCharType="separate"/>
            </w:r>
            <w:r w:rsidR="00991344">
              <w:rPr>
                <w:noProof/>
                <w:webHidden/>
              </w:rPr>
              <w:t>5</w:t>
            </w:r>
            <w:r w:rsidR="00991344">
              <w:rPr>
                <w:noProof/>
                <w:webHidden/>
              </w:rPr>
              <w:fldChar w:fldCharType="end"/>
            </w:r>
          </w:hyperlink>
        </w:p>
        <w:p w14:paraId="18A7AB9E" w14:textId="0EC4DABA" w:rsidR="00991344" w:rsidRDefault="00271555">
          <w:pPr>
            <w:pStyle w:val="TDC2"/>
            <w:rPr>
              <w:rFonts w:eastAsiaTheme="minorEastAsia" w:cstheme="minorBidi"/>
              <w:b w:val="0"/>
              <w:bCs w:val="0"/>
              <w:noProof/>
            </w:rPr>
          </w:pPr>
          <w:hyperlink w:anchor="_Toc106352517" w:history="1">
            <w:r w:rsidR="00991344" w:rsidRPr="001A6F8F">
              <w:rPr>
                <w:rStyle w:val="Hipervnculo"/>
                <w:noProof/>
              </w:rPr>
              <w:t>I.- CARACTERÍSTICAS DE LA PRESTACIÓN</w:t>
            </w:r>
            <w:r w:rsidR="00991344">
              <w:rPr>
                <w:noProof/>
                <w:webHidden/>
              </w:rPr>
              <w:tab/>
            </w:r>
            <w:r w:rsidR="00991344">
              <w:rPr>
                <w:noProof/>
                <w:webHidden/>
              </w:rPr>
              <w:fldChar w:fldCharType="begin"/>
            </w:r>
            <w:r w:rsidR="00991344">
              <w:rPr>
                <w:noProof/>
                <w:webHidden/>
              </w:rPr>
              <w:instrText xml:space="preserve"> PAGEREF _Toc106352517 \h </w:instrText>
            </w:r>
            <w:r w:rsidR="00991344">
              <w:rPr>
                <w:noProof/>
                <w:webHidden/>
              </w:rPr>
            </w:r>
            <w:r w:rsidR="00991344">
              <w:rPr>
                <w:noProof/>
                <w:webHidden/>
              </w:rPr>
              <w:fldChar w:fldCharType="separate"/>
            </w:r>
            <w:r w:rsidR="00991344">
              <w:rPr>
                <w:noProof/>
                <w:webHidden/>
              </w:rPr>
              <w:t>5</w:t>
            </w:r>
            <w:r w:rsidR="00991344">
              <w:rPr>
                <w:noProof/>
                <w:webHidden/>
              </w:rPr>
              <w:fldChar w:fldCharType="end"/>
            </w:r>
          </w:hyperlink>
        </w:p>
        <w:p w14:paraId="736F7E73" w14:textId="62AD567F" w:rsidR="00991344" w:rsidRDefault="00271555">
          <w:pPr>
            <w:pStyle w:val="TDC3"/>
            <w:rPr>
              <w:rFonts w:eastAsiaTheme="minorEastAsia" w:cstheme="minorBidi"/>
              <w:sz w:val="22"/>
              <w:szCs w:val="22"/>
            </w:rPr>
          </w:pPr>
          <w:hyperlink w:anchor="_Toc106352518" w:history="1">
            <w:r w:rsidR="00991344" w:rsidRPr="001A6F8F">
              <w:rPr>
                <w:rStyle w:val="Hipervnculo"/>
              </w:rPr>
              <w:t>1.- OBJETO DEL CONTRATO</w:t>
            </w:r>
            <w:r w:rsidR="00991344">
              <w:rPr>
                <w:webHidden/>
              </w:rPr>
              <w:tab/>
            </w:r>
            <w:r w:rsidR="00991344">
              <w:rPr>
                <w:webHidden/>
              </w:rPr>
              <w:fldChar w:fldCharType="begin"/>
            </w:r>
            <w:r w:rsidR="00991344">
              <w:rPr>
                <w:webHidden/>
              </w:rPr>
              <w:instrText xml:space="preserve"> PAGEREF _Toc106352518 \h </w:instrText>
            </w:r>
            <w:r w:rsidR="00991344">
              <w:rPr>
                <w:webHidden/>
              </w:rPr>
            </w:r>
            <w:r w:rsidR="00991344">
              <w:rPr>
                <w:webHidden/>
              </w:rPr>
              <w:fldChar w:fldCharType="separate"/>
            </w:r>
            <w:r w:rsidR="00991344">
              <w:rPr>
                <w:webHidden/>
              </w:rPr>
              <w:t>5</w:t>
            </w:r>
            <w:r w:rsidR="00991344">
              <w:rPr>
                <w:webHidden/>
              </w:rPr>
              <w:fldChar w:fldCharType="end"/>
            </w:r>
          </w:hyperlink>
        </w:p>
        <w:p w14:paraId="1752E882" w14:textId="644D9399" w:rsidR="00991344" w:rsidRDefault="00271555">
          <w:pPr>
            <w:pStyle w:val="TDC3"/>
            <w:rPr>
              <w:rFonts w:eastAsiaTheme="minorEastAsia" w:cstheme="minorBidi"/>
              <w:sz w:val="22"/>
              <w:szCs w:val="22"/>
            </w:rPr>
          </w:pPr>
          <w:hyperlink w:anchor="_Toc106352519" w:history="1">
            <w:r w:rsidR="00991344" w:rsidRPr="001A6F8F">
              <w:rPr>
                <w:rStyle w:val="Hipervnculo"/>
              </w:rPr>
              <w:t>2.- DOCUMENTOS QUE REVISTEN CARÁCTER CONTRACTUAL</w:t>
            </w:r>
            <w:r w:rsidR="00991344">
              <w:rPr>
                <w:webHidden/>
              </w:rPr>
              <w:tab/>
            </w:r>
            <w:r w:rsidR="00991344">
              <w:rPr>
                <w:webHidden/>
              </w:rPr>
              <w:fldChar w:fldCharType="begin"/>
            </w:r>
            <w:r w:rsidR="00991344">
              <w:rPr>
                <w:webHidden/>
              </w:rPr>
              <w:instrText xml:space="preserve"> PAGEREF _Toc106352519 \h </w:instrText>
            </w:r>
            <w:r w:rsidR="00991344">
              <w:rPr>
                <w:webHidden/>
              </w:rPr>
            </w:r>
            <w:r w:rsidR="00991344">
              <w:rPr>
                <w:webHidden/>
              </w:rPr>
              <w:fldChar w:fldCharType="separate"/>
            </w:r>
            <w:r w:rsidR="00991344">
              <w:rPr>
                <w:webHidden/>
              </w:rPr>
              <w:t>5</w:t>
            </w:r>
            <w:r w:rsidR="00991344">
              <w:rPr>
                <w:webHidden/>
              </w:rPr>
              <w:fldChar w:fldCharType="end"/>
            </w:r>
          </w:hyperlink>
        </w:p>
        <w:p w14:paraId="62AE77E6" w14:textId="7D1D5D99" w:rsidR="00991344" w:rsidRDefault="00271555">
          <w:pPr>
            <w:pStyle w:val="TDC3"/>
            <w:rPr>
              <w:rFonts w:eastAsiaTheme="minorEastAsia" w:cstheme="minorBidi"/>
              <w:sz w:val="22"/>
              <w:szCs w:val="22"/>
            </w:rPr>
          </w:pPr>
          <w:hyperlink w:anchor="_Toc106352520" w:history="1">
            <w:r w:rsidR="00991344" w:rsidRPr="001A6F8F">
              <w:rPr>
                <w:rStyle w:val="Hipervnculo"/>
              </w:rPr>
              <w:t>3.- PRESUPUESTO BASE DE LICITACIÓN</w:t>
            </w:r>
            <w:r w:rsidR="00991344">
              <w:rPr>
                <w:webHidden/>
              </w:rPr>
              <w:tab/>
            </w:r>
            <w:r w:rsidR="00991344">
              <w:rPr>
                <w:webHidden/>
              </w:rPr>
              <w:fldChar w:fldCharType="begin"/>
            </w:r>
            <w:r w:rsidR="00991344">
              <w:rPr>
                <w:webHidden/>
              </w:rPr>
              <w:instrText xml:space="preserve"> PAGEREF _Toc106352520 \h </w:instrText>
            </w:r>
            <w:r w:rsidR="00991344">
              <w:rPr>
                <w:webHidden/>
              </w:rPr>
            </w:r>
            <w:r w:rsidR="00991344">
              <w:rPr>
                <w:webHidden/>
              </w:rPr>
              <w:fldChar w:fldCharType="separate"/>
            </w:r>
            <w:r w:rsidR="00991344">
              <w:rPr>
                <w:webHidden/>
              </w:rPr>
              <w:t>5</w:t>
            </w:r>
            <w:r w:rsidR="00991344">
              <w:rPr>
                <w:webHidden/>
              </w:rPr>
              <w:fldChar w:fldCharType="end"/>
            </w:r>
          </w:hyperlink>
        </w:p>
        <w:p w14:paraId="5A3AA6FE" w14:textId="2816150F" w:rsidR="00991344" w:rsidRDefault="00271555">
          <w:pPr>
            <w:pStyle w:val="TDC3"/>
            <w:rPr>
              <w:rFonts w:eastAsiaTheme="minorEastAsia" w:cstheme="minorBidi"/>
              <w:sz w:val="22"/>
              <w:szCs w:val="22"/>
            </w:rPr>
          </w:pPr>
          <w:hyperlink w:anchor="_Toc106352521" w:history="1">
            <w:r w:rsidR="00991344" w:rsidRPr="001A6F8F">
              <w:rPr>
                <w:rStyle w:val="Hipervnculo"/>
              </w:rPr>
              <w:t>4.- VALOR ESTIMADO DEL CONTRATO</w:t>
            </w:r>
            <w:r w:rsidR="00991344">
              <w:rPr>
                <w:webHidden/>
              </w:rPr>
              <w:tab/>
            </w:r>
            <w:r w:rsidR="00991344">
              <w:rPr>
                <w:webHidden/>
              </w:rPr>
              <w:fldChar w:fldCharType="begin"/>
            </w:r>
            <w:r w:rsidR="00991344">
              <w:rPr>
                <w:webHidden/>
              </w:rPr>
              <w:instrText xml:space="preserve"> PAGEREF _Toc106352521 \h </w:instrText>
            </w:r>
            <w:r w:rsidR="00991344">
              <w:rPr>
                <w:webHidden/>
              </w:rPr>
            </w:r>
            <w:r w:rsidR="00991344">
              <w:rPr>
                <w:webHidden/>
              </w:rPr>
              <w:fldChar w:fldCharType="separate"/>
            </w:r>
            <w:r w:rsidR="00991344">
              <w:rPr>
                <w:webHidden/>
              </w:rPr>
              <w:t>6</w:t>
            </w:r>
            <w:r w:rsidR="00991344">
              <w:rPr>
                <w:webHidden/>
              </w:rPr>
              <w:fldChar w:fldCharType="end"/>
            </w:r>
          </w:hyperlink>
        </w:p>
        <w:p w14:paraId="17254275" w14:textId="33D80D6B" w:rsidR="00991344" w:rsidRDefault="00271555">
          <w:pPr>
            <w:pStyle w:val="TDC3"/>
            <w:rPr>
              <w:rFonts w:eastAsiaTheme="minorEastAsia" w:cstheme="minorBidi"/>
              <w:sz w:val="22"/>
              <w:szCs w:val="22"/>
            </w:rPr>
          </w:pPr>
          <w:hyperlink w:anchor="_Toc106352522" w:history="1">
            <w:r w:rsidR="00991344" w:rsidRPr="001A6F8F">
              <w:rPr>
                <w:rStyle w:val="Hipervnculo"/>
              </w:rPr>
              <w:t>5.- PRECIO Y PAGOS</w:t>
            </w:r>
            <w:r w:rsidR="00991344">
              <w:rPr>
                <w:webHidden/>
              </w:rPr>
              <w:tab/>
            </w:r>
            <w:r w:rsidR="00991344">
              <w:rPr>
                <w:webHidden/>
              </w:rPr>
              <w:fldChar w:fldCharType="begin"/>
            </w:r>
            <w:r w:rsidR="00991344">
              <w:rPr>
                <w:webHidden/>
              </w:rPr>
              <w:instrText xml:space="preserve"> PAGEREF _Toc106352522 \h </w:instrText>
            </w:r>
            <w:r w:rsidR="00991344">
              <w:rPr>
                <w:webHidden/>
              </w:rPr>
            </w:r>
            <w:r w:rsidR="00991344">
              <w:rPr>
                <w:webHidden/>
              </w:rPr>
              <w:fldChar w:fldCharType="separate"/>
            </w:r>
            <w:r w:rsidR="00991344">
              <w:rPr>
                <w:webHidden/>
              </w:rPr>
              <w:t>6</w:t>
            </w:r>
            <w:r w:rsidR="00991344">
              <w:rPr>
                <w:webHidden/>
              </w:rPr>
              <w:fldChar w:fldCharType="end"/>
            </w:r>
          </w:hyperlink>
        </w:p>
        <w:p w14:paraId="0B73305D" w14:textId="32900F0C" w:rsidR="00991344" w:rsidRDefault="00271555">
          <w:pPr>
            <w:pStyle w:val="TDC3"/>
            <w:rPr>
              <w:rFonts w:eastAsiaTheme="minorEastAsia" w:cstheme="minorBidi"/>
              <w:sz w:val="22"/>
              <w:szCs w:val="22"/>
            </w:rPr>
          </w:pPr>
          <w:hyperlink w:anchor="_Toc106352523" w:history="1">
            <w:r w:rsidR="00991344" w:rsidRPr="001A6F8F">
              <w:rPr>
                <w:rStyle w:val="Hipervnculo"/>
              </w:rPr>
              <w:t>6.- VIGENCIA DEL CONTRATO: DURACIÓN DEL CONTRATO O PLAZO DE EJECUCIÓN. PRÓRROGA</w:t>
            </w:r>
            <w:r w:rsidR="00991344">
              <w:rPr>
                <w:webHidden/>
              </w:rPr>
              <w:tab/>
            </w:r>
            <w:r w:rsidR="00991344">
              <w:rPr>
                <w:webHidden/>
              </w:rPr>
              <w:fldChar w:fldCharType="begin"/>
            </w:r>
            <w:r w:rsidR="00991344">
              <w:rPr>
                <w:webHidden/>
              </w:rPr>
              <w:instrText xml:space="preserve"> PAGEREF _Toc106352523 \h </w:instrText>
            </w:r>
            <w:r w:rsidR="00991344">
              <w:rPr>
                <w:webHidden/>
              </w:rPr>
            </w:r>
            <w:r w:rsidR="00991344">
              <w:rPr>
                <w:webHidden/>
              </w:rPr>
              <w:fldChar w:fldCharType="separate"/>
            </w:r>
            <w:r w:rsidR="00991344">
              <w:rPr>
                <w:webHidden/>
              </w:rPr>
              <w:t>7</w:t>
            </w:r>
            <w:r w:rsidR="00991344">
              <w:rPr>
                <w:webHidden/>
              </w:rPr>
              <w:fldChar w:fldCharType="end"/>
            </w:r>
          </w:hyperlink>
        </w:p>
        <w:p w14:paraId="5D13198E" w14:textId="7F08AF9D" w:rsidR="00991344" w:rsidRDefault="00271555">
          <w:pPr>
            <w:pStyle w:val="TDC3"/>
            <w:rPr>
              <w:rFonts w:eastAsiaTheme="minorEastAsia" w:cstheme="minorBidi"/>
              <w:sz w:val="22"/>
              <w:szCs w:val="22"/>
            </w:rPr>
          </w:pPr>
          <w:hyperlink w:anchor="_Toc106352524" w:history="1">
            <w:r w:rsidR="00991344" w:rsidRPr="001A6F8F">
              <w:rPr>
                <w:rStyle w:val="Hipervnculo"/>
              </w:rPr>
              <w:t>7.- GASTOS DE PUBLICIDAD</w:t>
            </w:r>
            <w:r w:rsidR="00991344">
              <w:rPr>
                <w:webHidden/>
              </w:rPr>
              <w:tab/>
            </w:r>
            <w:r w:rsidR="00991344">
              <w:rPr>
                <w:webHidden/>
              </w:rPr>
              <w:fldChar w:fldCharType="begin"/>
            </w:r>
            <w:r w:rsidR="00991344">
              <w:rPr>
                <w:webHidden/>
              </w:rPr>
              <w:instrText xml:space="preserve"> PAGEREF _Toc106352524 \h </w:instrText>
            </w:r>
            <w:r w:rsidR="00991344">
              <w:rPr>
                <w:webHidden/>
              </w:rPr>
            </w:r>
            <w:r w:rsidR="00991344">
              <w:rPr>
                <w:webHidden/>
              </w:rPr>
              <w:fldChar w:fldCharType="separate"/>
            </w:r>
            <w:r w:rsidR="00991344">
              <w:rPr>
                <w:webHidden/>
              </w:rPr>
              <w:t>7</w:t>
            </w:r>
            <w:r w:rsidR="00991344">
              <w:rPr>
                <w:webHidden/>
              </w:rPr>
              <w:fldChar w:fldCharType="end"/>
            </w:r>
          </w:hyperlink>
        </w:p>
        <w:p w14:paraId="40C83826" w14:textId="31394C2D" w:rsidR="00991344" w:rsidRDefault="00271555">
          <w:pPr>
            <w:pStyle w:val="TDC3"/>
            <w:rPr>
              <w:rFonts w:eastAsiaTheme="minorEastAsia" w:cstheme="minorBidi"/>
              <w:sz w:val="22"/>
              <w:szCs w:val="22"/>
            </w:rPr>
          </w:pPr>
          <w:hyperlink w:anchor="_Toc106352525" w:history="1">
            <w:r w:rsidR="00991344" w:rsidRPr="001A6F8F">
              <w:rPr>
                <w:rStyle w:val="Hipervnculo"/>
              </w:rPr>
              <w:t>8.- GARANTÍAS</w:t>
            </w:r>
            <w:r w:rsidR="00991344">
              <w:rPr>
                <w:webHidden/>
              </w:rPr>
              <w:tab/>
            </w:r>
            <w:r w:rsidR="00991344">
              <w:rPr>
                <w:webHidden/>
              </w:rPr>
              <w:fldChar w:fldCharType="begin"/>
            </w:r>
            <w:r w:rsidR="00991344">
              <w:rPr>
                <w:webHidden/>
              </w:rPr>
              <w:instrText xml:space="preserve"> PAGEREF _Toc106352525 \h </w:instrText>
            </w:r>
            <w:r w:rsidR="00991344">
              <w:rPr>
                <w:webHidden/>
              </w:rPr>
            </w:r>
            <w:r w:rsidR="00991344">
              <w:rPr>
                <w:webHidden/>
              </w:rPr>
              <w:fldChar w:fldCharType="separate"/>
            </w:r>
            <w:r w:rsidR="00991344">
              <w:rPr>
                <w:webHidden/>
              </w:rPr>
              <w:t>7</w:t>
            </w:r>
            <w:r w:rsidR="00991344">
              <w:rPr>
                <w:webHidden/>
              </w:rPr>
              <w:fldChar w:fldCharType="end"/>
            </w:r>
          </w:hyperlink>
        </w:p>
        <w:p w14:paraId="5C1EE24B" w14:textId="4FCA826A" w:rsidR="00991344" w:rsidRDefault="00271555">
          <w:pPr>
            <w:pStyle w:val="TDC3"/>
            <w:rPr>
              <w:rFonts w:eastAsiaTheme="minorEastAsia" w:cstheme="minorBidi"/>
              <w:sz w:val="22"/>
              <w:szCs w:val="22"/>
            </w:rPr>
          </w:pPr>
          <w:hyperlink w:anchor="_Toc106352526" w:history="1">
            <w:r w:rsidR="00991344" w:rsidRPr="001A6F8F">
              <w:rPr>
                <w:rStyle w:val="Hipervnculo"/>
              </w:rPr>
              <w:t>9.- SEGUROS</w:t>
            </w:r>
            <w:r w:rsidR="00991344">
              <w:rPr>
                <w:webHidden/>
              </w:rPr>
              <w:tab/>
            </w:r>
            <w:r w:rsidR="00991344">
              <w:rPr>
                <w:webHidden/>
              </w:rPr>
              <w:fldChar w:fldCharType="begin"/>
            </w:r>
            <w:r w:rsidR="00991344">
              <w:rPr>
                <w:webHidden/>
              </w:rPr>
              <w:instrText xml:space="preserve"> PAGEREF _Toc106352526 \h </w:instrText>
            </w:r>
            <w:r w:rsidR="00991344">
              <w:rPr>
                <w:webHidden/>
              </w:rPr>
            </w:r>
            <w:r w:rsidR="00991344">
              <w:rPr>
                <w:webHidden/>
              </w:rPr>
              <w:fldChar w:fldCharType="separate"/>
            </w:r>
            <w:r w:rsidR="00991344">
              <w:rPr>
                <w:webHidden/>
              </w:rPr>
              <w:t>7</w:t>
            </w:r>
            <w:r w:rsidR="00991344">
              <w:rPr>
                <w:webHidden/>
              </w:rPr>
              <w:fldChar w:fldCharType="end"/>
            </w:r>
          </w:hyperlink>
        </w:p>
        <w:p w14:paraId="27DC44F1" w14:textId="41702370" w:rsidR="00991344" w:rsidRDefault="00271555">
          <w:pPr>
            <w:pStyle w:val="TDC3"/>
            <w:rPr>
              <w:rFonts w:eastAsiaTheme="minorEastAsia" w:cstheme="minorBidi"/>
              <w:sz w:val="22"/>
              <w:szCs w:val="22"/>
            </w:rPr>
          </w:pPr>
          <w:hyperlink w:anchor="_Toc106352527" w:history="1">
            <w:r w:rsidR="00991344" w:rsidRPr="001A6F8F">
              <w:rPr>
                <w:rStyle w:val="Hipervnculo"/>
              </w:rPr>
              <w:t>10.- INFORMACIÓN SOBRE SUBROGACIÓN</w:t>
            </w:r>
            <w:r w:rsidR="00991344">
              <w:rPr>
                <w:webHidden/>
              </w:rPr>
              <w:tab/>
            </w:r>
            <w:r w:rsidR="00991344">
              <w:rPr>
                <w:webHidden/>
              </w:rPr>
              <w:fldChar w:fldCharType="begin"/>
            </w:r>
            <w:r w:rsidR="00991344">
              <w:rPr>
                <w:webHidden/>
              </w:rPr>
              <w:instrText xml:space="preserve"> PAGEREF _Toc106352527 \h </w:instrText>
            </w:r>
            <w:r w:rsidR="00991344">
              <w:rPr>
                <w:webHidden/>
              </w:rPr>
            </w:r>
            <w:r w:rsidR="00991344">
              <w:rPr>
                <w:webHidden/>
              </w:rPr>
              <w:fldChar w:fldCharType="separate"/>
            </w:r>
            <w:r w:rsidR="00991344">
              <w:rPr>
                <w:webHidden/>
              </w:rPr>
              <w:t>8</w:t>
            </w:r>
            <w:r w:rsidR="00991344">
              <w:rPr>
                <w:webHidden/>
              </w:rPr>
              <w:fldChar w:fldCharType="end"/>
            </w:r>
          </w:hyperlink>
        </w:p>
        <w:p w14:paraId="484DA864" w14:textId="75873C86" w:rsidR="00991344" w:rsidRDefault="00271555">
          <w:pPr>
            <w:pStyle w:val="TDC3"/>
            <w:rPr>
              <w:rFonts w:eastAsiaTheme="minorEastAsia" w:cstheme="minorBidi"/>
              <w:sz w:val="22"/>
              <w:szCs w:val="22"/>
            </w:rPr>
          </w:pPr>
          <w:hyperlink w:anchor="_Toc106352528" w:history="1">
            <w:r w:rsidR="00991344" w:rsidRPr="001A6F8F">
              <w:rPr>
                <w:rStyle w:val="Hipervnculo"/>
              </w:rPr>
              <w:t>11.- CONDICIONES ESPECIALES DE EJECUCIÓN</w:t>
            </w:r>
            <w:r w:rsidR="00991344">
              <w:rPr>
                <w:webHidden/>
              </w:rPr>
              <w:tab/>
            </w:r>
            <w:r w:rsidR="00991344">
              <w:rPr>
                <w:webHidden/>
              </w:rPr>
              <w:fldChar w:fldCharType="begin"/>
            </w:r>
            <w:r w:rsidR="00991344">
              <w:rPr>
                <w:webHidden/>
              </w:rPr>
              <w:instrText xml:space="preserve"> PAGEREF _Toc106352528 \h </w:instrText>
            </w:r>
            <w:r w:rsidR="00991344">
              <w:rPr>
                <w:webHidden/>
              </w:rPr>
            </w:r>
            <w:r w:rsidR="00991344">
              <w:rPr>
                <w:webHidden/>
              </w:rPr>
              <w:fldChar w:fldCharType="separate"/>
            </w:r>
            <w:r w:rsidR="00991344">
              <w:rPr>
                <w:webHidden/>
              </w:rPr>
              <w:t>8</w:t>
            </w:r>
            <w:r w:rsidR="00991344">
              <w:rPr>
                <w:webHidden/>
              </w:rPr>
              <w:fldChar w:fldCharType="end"/>
            </w:r>
          </w:hyperlink>
        </w:p>
        <w:p w14:paraId="6641F22C" w14:textId="4D0C4565" w:rsidR="00991344" w:rsidRDefault="00271555">
          <w:pPr>
            <w:pStyle w:val="TDC3"/>
            <w:rPr>
              <w:rFonts w:eastAsiaTheme="minorEastAsia" w:cstheme="minorBidi"/>
              <w:sz w:val="22"/>
              <w:szCs w:val="22"/>
            </w:rPr>
          </w:pPr>
          <w:hyperlink w:anchor="_Toc106352529" w:history="1">
            <w:r w:rsidR="00991344" w:rsidRPr="001A6F8F">
              <w:rPr>
                <w:rStyle w:val="Hipervnculo"/>
              </w:rPr>
              <w:t>12.- OBLIGACIONES CONTRACTUALES ESENCIALES DEL CONTRATO Y OTRAS OBLIGACIONES EN MATERIA MEDIOAMBIENTAL, SOCIAL O LABORAL</w:t>
            </w:r>
            <w:r w:rsidR="00991344">
              <w:rPr>
                <w:webHidden/>
              </w:rPr>
              <w:tab/>
            </w:r>
            <w:r w:rsidR="00991344">
              <w:rPr>
                <w:webHidden/>
              </w:rPr>
              <w:fldChar w:fldCharType="begin"/>
            </w:r>
            <w:r w:rsidR="00991344">
              <w:rPr>
                <w:webHidden/>
              </w:rPr>
              <w:instrText xml:space="preserve"> PAGEREF _Toc106352529 \h </w:instrText>
            </w:r>
            <w:r w:rsidR="00991344">
              <w:rPr>
                <w:webHidden/>
              </w:rPr>
            </w:r>
            <w:r w:rsidR="00991344">
              <w:rPr>
                <w:webHidden/>
              </w:rPr>
              <w:fldChar w:fldCharType="separate"/>
            </w:r>
            <w:r w:rsidR="00991344">
              <w:rPr>
                <w:webHidden/>
              </w:rPr>
              <w:t>8</w:t>
            </w:r>
            <w:r w:rsidR="00991344">
              <w:rPr>
                <w:webHidden/>
              </w:rPr>
              <w:fldChar w:fldCharType="end"/>
            </w:r>
          </w:hyperlink>
        </w:p>
        <w:p w14:paraId="0AF466C4" w14:textId="29D57D5D" w:rsidR="00991344" w:rsidRDefault="00271555">
          <w:pPr>
            <w:pStyle w:val="TDC3"/>
            <w:rPr>
              <w:rFonts w:eastAsiaTheme="minorEastAsia" w:cstheme="minorBidi"/>
              <w:sz w:val="22"/>
              <w:szCs w:val="22"/>
            </w:rPr>
          </w:pPr>
          <w:hyperlink w:anchor="_Toc106352530" w:history="1">
            <w:r w:rsidR="00991344" w:rsidRPr="001A6F8F">
              <w:rPr>
                <w:rStyle w:val="Hipervnculo"/>
              </w:rPr>
              <w:t>13.- PENALIDADES</w:t>
            </w:r>
            <w:r w:rsidR="00991344">
              <w:rPr>
                <w:webHidden/>
              </w:rPr>
              <w:tab/>
            </w:r>
            <w:r w:rsidR="00991344">
              <w:rPr>
                <w:webHidden/>
              </w:rPr>
              <w:fldChar w:fldCharType="begin"/>
            </w:r>
            <w:r w:rsidR="00991344">
              <w:rPr>
                <w:webHidden/>
              </w:rPr>
              <w:instrText xml:space="preserve"> PAGEREF _Toc106352530 \h </w:instrText>
            </w:r>
            <w:r w:rsidR="00991344">
              <w:rPr>
                <w:webHidden/>
              </w:rPr>
            </w:r>
            <w:r w:rsidR="00991344">
              <w:rPr>
                <w:webHidden/>
              </w:rPr>
              <w:fldChar w:fldCharType="separate"/>
            </w:r>
            <w:r w:rsidR="00991344">
              <w:rPr>
                <w:webHidden/>
              </w:rPr>
              <w:t>9</w:t>
            </w:r>
            <w:r w:rsidR="00991344">
              <w:rPr>
                <w:webHidden/>
              </w:rPr>
              <w:fldChar w:fldCharType="end"/>
            </w:r>
          </w:hyperlink>
        </w:p>
        <w:p w14:paraId="5D172C71" w14:textId="7AB4BCBF" w:rsidR="00991344" w:rsidRDefault="00271555">
          <w:pPr>
            <w:pStyle w:val="TDC3"/>
            <w:rPr>
              <w:rFonts w:eastAsiaTheme="minorEastAsia" w:cstheme="minorBidi"/>
              <w:sz w:val="22"/>
              <w:szCs w:val="22"/>
            </w:rPr>
          </w:pPr>
          <w:hyperlink w:anchor="_Toc106352531" w:history="1">
            <w:r w:rsidR="00991344" w:rsidRPr="001A6F8F">
              <w:rPr>
                <w:rStyle w:val="Hipervnculo"/>
              </w:rPr>
              <w:t>14.- SUBCONTRATACIÓN</w:t>
            </w:r>
            <w:r w:rsidR="00991344">
              <w:rPr>
                <w:webHidden/>
              </w:rPr>
              <w:tab/>
            </w:r>
            <w:r w:rsidR="00991344">
              <w:rPr>
                <w:webHidden/>
              </w:rPr>
              <w:fldChar w:fldCharType="begin"/>
            </w:r>
            <w:r w:rsidR="00991344">
              <w:rPr>
                <w:webHidden/>
              </w:rPr>
              <w:instrText xml:space="preserve"> PAGEREF _Toc106352531 \h </w:instrText>
            </w:r>
            <w:r w:rsidR="00991344">
              <w:rPr>
                <w:webHidden/>
              </w:rPr>
            </w:r>
            <w:r w:rsidR="00991344">
              <w:rPr>
                <w:webHidden/>
              </w:rPr>
              <w:fldChar w:fldCharType="separate"/>
            </w:r>
            <w:r w:rsidR="00991344">
              <w:rPr>
                <w:webHidden/>
              </w:rPr>
              <w:t>9</w:t>
            </w:r>
            <w:r w:rsidR="00991344">
              <w:rPr>
                <w:webHidden/>
              </w:rPr>
              <w:fldChar w:fldCharType="end"/>
            </w:r>
          </w:hyperlink>
        </w:p>
        <w:p w14:paraId="5D10D094" w14:textId="25158323" w:rsidR="00991344" w:rsidRDefault="00271555">
          <w:pPr>
            <w:pStyle w:val="TDC3"/>
            <w:rPr>
              <w:rFonts w:eastAsiaTheme="minorEastAsia" w:cstheme="minorBidi"/>
              <w:sz w:val="22"/>
              <w:szCs w:val="22"/>
            </w:rPr>
          </w:pPr>
          <w:hyperlink w:anchor="_Toc106352532" w:history="1">
            <w:r w:rsidR="00991344" w:rsidRPr="001A6F8F">
              <w:rPr>
                <w:rStyle w:val="Hipervnculo"/>
              </w:rPr>
              <w:t>15.- COMPROBACIÓN DE LA EJECUCIÓN, RECEPCIÓN Y PLAZO DE GARANTÍA</w:t>
            </w:r>
            <w:r w:rsidR="00991344">
              <w:rPr>
                <w:webHidden/>
              </w:rPr>
              <w:tab/>
            </w:r>
            <w:r w:rsidR="00991344">
              <w:rPr>
                <w:webHidden/>
              </w:rPr>
              <w:fldChar w:fldCharType="begin"/>
            </w:r>
            <w:r w:rsidR="00991344">
              <w:rPr>
                <w:webHidden/>
              </w:rPr>
              <w:instrText xml:space="preserve"> PAGEREF _Toc106352532 \h </w:instrText>
            </w:r>
            <w:r w:rsidR="00991344">
              <w:rPr>
                <w:webHidden/>
              </w:rPr>
            </w:r>
            <w:r w:rsidR="00991344">
              <w:rPr>
                <w:webHidden/>
              </w:rPr>
              <w:fldChar w:fldCharType="separate"/>
            </w:r>
            <w:r w:rsidR="00991344">
              <w:rPr>
                <w:webHidden/>
              </w:rPr>
              <w:t>10</w:t>
            </w:r>
            <w:r w:rsidR="00991344">
              <w:rPr>
                <w:webHidden/>
              </w:rPr>
              <w:fldChar w:fldCharType="end"/>
            </w:r>
          </w:hyperlink>
        </w:p>
        <w:p w14:paraId="691E9C53" w14:textId="2F43249A" w:rsidR="00991344" w:rsidRDefault="00271555">
          <w:pPr>
            <w:pStyle w:val="TDC3"/>
            <w:rPr>
              <w:rFonts w:eastAsiaTheme="minorEastAsia" w:cstheme="minorBidi"/>
              <w:sz w:val="22"/>
              <w:szCs w:val="22"/>
            </w:rPr>
          </w:pPr>
          <w:hyperlink w:anchor="_Toc106352533" w:history="1">
            <w:r w:rsidR="00991344" w:rsidRPr="001A6F8F">
              <w:rPr>
                <w:rStyle w:val="Hipervnculo"/>
              </w:rPr>
              <w:t>16.- MODIFICACIÓN DEL CONTRATO</w:t>
            </w:r>
            <w:r w:rsidR="00991344">
              <w:rPr>
                <w:webHidden/>
              </w:rPr>
              <w:tab/>
            </w:r>
            <w:r w:rsidR="00991344">
              <w:rPr>
                <w:webHidden/>
              </w:rPr>
              <w:fldChar w:fldCharType="begin"/>
            </w:r>
            <w:r w:rsidR="00991344">
              <w:rPr>
                <w:webHidden/>
              </w:rPr>
              <w:instrText xml:space="preserve"> PAGEREF _Toc106352533 \h </w:instrText>
            </w:r>
            <w:r w:rsidR="00991344">
              <w:rPr>
                <w:webHidden/>
              </w:rPr>
            </w:r>
            <w:r w:rsidR="00991344">
              <w:rPr>
                <w:webHidden/>
              </w:rPr>
              <w:fldChar w:fldCharType="separate"/>
            </w:r>
            <w:r w:rsidR="00991344">
              <w:rPr>
                <w:webHidden/>
              </w:rPr>
              <w:t>10</w:t>
            </w:r>
            <w:r w:rsidR="00991344">
              <w:rPr>
                <w:webHidden/>
              </w:rPr>
              <w:fldChar w:fldCharType="end"/>
            </w:r>
          </w:hyperlink>
        </w:p>
        <w:p w14:paraId="565FFED5" w14:textId="643EBDFA" w:rsidR="00991344" w:rsidRDefault="00271555">
          <w:pPr>
            <w:pStyle w:val="TDC3"/>
            <w:rPr>
              <w:rFonts w:eastAsiaTheme="minorEastAsia" w:cstheme="minorBidi"/>
              <w:sz w:val="22"/>
              <w:szCs w:val="22"/>
            </w:rPr>
          </w:pPr>
          <w:hyperlink w:anchor="_Toc106352534" w:history="1">
            <w:r w:rsidR="00991344" w:rsidRPr="001A6F8F">
              <w:rPr>
                <w:rStyle w:val="Hipervnculo"/>
              </w:rPr>
              <w:t>17.- CAUSAS DE RESOLUCIÓN ESPECÍFICAS</w:t>
            </w:r>
            <w:r w:rsidR="00991344">
              <w:rPr>
                <w:webHidden/>
              </w:rPr>
              <w:tab/>
            </w:r>
            <w:r w:rsidR="00991344">
              <w:rPr>
                <w:webHidden/>
              </w:rPr>
              <w:fldChar w:fldCharType="begin"/>
            </w:r>
            <w:r w:rsidR="00991344">
              <w:rPr>
                <w:webHidden/>
              </w:rPr>
              <w:instrText xml:space="preserve"> PAGEREF _Toc106352534 \h </w:instrText>
            </w:r>
            <w:r w:rsidR="00991344">
              <w:rPr>
                <w:webHidden/>
              </w:rPr>
            </w:r>
            <w:r w:rsidR="00991344">
              <w:rPr>
                <w:webHidden/>
              </w:rPr>
              <w:fldChar w:fldCharType="separate"/>
            </w:r>
            <w:r w:rsidR="00991344">
              <w:rPr>
                <w:webHidden/>
              </w:rPr>
              <w:t>10</w:t>
            </w:r>
            <w:r w:rsidR="00991344">
              <w:rPr>
                <w:webHidden/>
              </w:rPr>
              <w:fldChar w:fldCharType="end"/>
            </w:r>
          </w:hyperlink>
        </w:p>
        <w:p w14:paraId="3BC013AF" w14:textId="767A6633" w:rsidR="00991344" w:rsidRDefault="00271555">
          <w:pPr>
            <w:pStyle w:val="TDC3"/>
            <w:rPr>
              <w:rFonts w:eastAsiaTheme="minorEastAsia" w:cstheme="minorBidi"/>
              <w:sz w:val="22"/>
              <w:szCs w:val="22"/>
            </w:rPr>
          </w:pPr>
          <w:hyperlink w:anchor="_Toc106352535" w:history="1">
            <w:r w:rsidR="00991344" w:rsidRPr="001A6F8F">
              <w:rPr>
                <w:rStyle w:val="Hipervnculo"/>
              </w:rPr>
              <w:t>18.- CLÁUSULAS ADICIONALES RELATIVAS A LA PRESTACIÓN OBJETO DEL CONTRATO</w:t>
            </w:r>
            <w:r w:rsidR="00991344">
              <w:rPr>
                <w:webHidden/>
              </w:rPr>
              <w:tab/>
            </w:r>
            <w:r w:rsidR="00991344">
              <w:rPr>
                <w:webHidden/>
              </w:rPr>
              <w:fldChar w:fldCharType="begin"/>
            </w:r>
            <w:r w:rsidR="00991344">
              <w:rPr>
                <w:webHidden/>
              </w:rPr>
              <w:instrText xml:space="preserve"> PAGEREF _Toc106352535 \h </w:instrText>
            </w:r>
            <w:r w:rsidR="00991344">
              <w:rPr>
                <w:webHidden/>
              </w:rPr>
            </w:r>
            <w:r w:rsidR="00991344">
              <w:rPr>
                <w:webHidden/>
              </w:rPr>
              <w:fldChar w:fldCharType="separate"/>
            </w:r>
            <w:r w:rsidR="00991344">
              <w:rPr>
                <w:webHidden/>
              </w:rPr>
              <w:t>11</w:t>
            </w:r>
            <w:r w:rsidR="00991344">
              <w:rPr>
                <w:webHidden/>
              </w:rPr>
              <w:fldChar w:fldCharType="end"/>
            </w:r>
          </w:hyperlink>
        </w:p>
        <w:p w14:paraId="52C00667" w14:textId="3E4CBBCC" w:rsidR="00991344" w:rsidRDefault="00271555">
          <w:pPr>
            <w:pStyle w:val="TDC2"/>
            <w:rPr>
              <w:rFonts w:eastAsiaTheme="minorEastAsia" w:cstheme="minorBidi"/>
              <w:b w:val="0"/>
              <w:bCs w:val="0"/>
              <w:noProof/>
            </w:rPr>
          </w:pPr>
          <w:hyperlink w:anchor="_Toc106352536" w:history="1">
            <w:r w:rsidR="00991344" w:rsidRPr="001A6F8F">
              <w:rPr>
                <w:rStyle w:val="Hipervnculo"/>
                <w:noProof/>
              </w:rPr>
              <w:t>II.- CARACTERÍSTICAS DEL PROCEDIMIENTO DE ADJUDICACIÓN</w:t>
            </w:r>
            <w:r w:rsidR="00991344">
              <w:rPr>
                <w:noProof/>
                <w:webHidden/>
              </w:rPr>
              <w:tab/>
            </w:r>
            <w:r w:rsidR="00991344">
              <w:rPr>
                <w:noProof/>
                <w:webHidden/>
              </w:rPr>
              <w:fldChar w:fldCharType="begin"/>
            </w:r>
            <w:r w:rsidR="00991344">
              <w:rPr>
                <w:noProof/>
                <w:webHidden/>
              </w:rPr>
              <w:instrText xml:space="preserve"> PAGEREF _Toc106352536 \h </w:instrText>
            </w:r>
            <w:r w:rsidR="00991344">
              <w:rPr>
                <w:noProof/>
                <w:webHidden/>
              </w:rPr>
            </w:r>
            <w:r w:rsidR="00991344">
              <w:rPr>
                <w:noProof/>
                <w:webHidden/>
              </w:rPr>
              <w:fldChar w:fldCharType="separate"/>
            </w:r>
            <w:r w:rsidR="00991344">
              <w:rPr>
                <w:noProof/>
                <w:webHidden/>
              </w:rPr>
              <w:t>12</w:t>
            </w:r>
            <w:r w:rsidR="00991344">
              <w:rPr>
                <w:noProof/>
                <w:webHidden/>
              </w:rPr>
              <w:fldChar w:fldCharType="end"/>
            </w:r>
          </w:hyperlink>
        </w:p>
        <w:p w14:paraId="2BC2717D" w14:textId="474526BA" w:rsidR="00991344" w:rsidRDefault="00271555">
          <w:pPr>
            <w:pStyle w:val="TDC3"/>
            <w:rPr>
              <w:rFonts w:eastAsiaTheme="minorEastAsia" w:cstheme="minorBidi"/>
              <w:sz w:val="22"/>
              <w:szCs w:val="22"/>
            </w:rPr>
          </w:pPr>
          <w:hyperlink w:anchor="_Toc106352537" w:history="1">
            <w:r w:rsidR="00991344" w:rsidRPr="001A6F8F">
              <w:rPr>
                <w:rStyle w:val="Hipervnculo"/>
              </w:rPr>
              <w:t>19.- ÓRGANOS ADMINISTRATIVOS Y REGISTROS</w:t>
            </w:r>
            <w:r w:rsidR="00991344">
              <w:rPr>
                <w:webHidden/>
              </w:rPr>
              <w:tab/>
            </w:r>
            <w:r w:rsidR="00991344">
              <w:rPr>
                <w:webHidden/>
              </w:rPr>
              <w:fldChar w:fldCharType="begin"/>
            </w:r>
            <w:r w:rsidR="00991344">
              <w:rPr>
                <w:webHidden/>
              </w:rPr>
              <w:instrText xml:space="preserve"> PAGEREF _Toc106352537 \h </w:instrText>
            </w:r>
            <w:r w:rsidR="00991344">
              <w:rPr>
                <w:webHidden/>
              </w:rPr>
            </w:r>
            <w:r w:rsidR="00991344">
              <w:rPr>
                <w:webHidden/>
              </w:rPr>
              <w:fldChar w:fldCharType="separate"/>
            </w:r>
            <w:r w:rsidR="00991344">
              <w:rPr>
                <w:webHidden/>
              </w:rPr>
              <w:t>12</w:t>
            </w:r>
            <w:r w:rsidR="00991344">
              <w:rPr>
                <w:webHidden/>
              </w:rPr>
              <w:fldChar w:fldCharType="end"/>
            </w:r>
          </w:hyperlink>
        </w:p>
        <w:p w14:paraId="5D889A9B" w14:textId="69125439" w:rsidR="00991344" w:rsidRDefault="00271555">
          <w:pPr>
            <w:pStyle w:val="TDC3"/>
            <w:rPr>
              <w:rFonts w:eastAsiaTheme="minorEastAsia" w:cstheme="minorBidi"/>
              <w:sz w:val="22"/>
              <w:szCs w:val="22"/>
            </w:rPr>
          </w:pPr>
          <w:hyperlink w:anchor="_Toc106352538" w:history="1">
            <w:r w:rsidR="00991344" w:rsidRPr="001A6F8F">
              <w:rPr>
                <w:rStyle w:val="Hipervnculo"/>
              </w:rPr>
              <w:t>20.- TRAMITACIÓN Y PROCEDIMIENTO DE ADJUDICACIÓN</w:t>
            </w:r>
            <w:r w:rsidR="00991344">
              <w:rPr>
                <w:webHidden/>
              </w:rPr>
              <w:tab/>
            </w:r>
            <w:r w:rsidR="00991344">
              <w:rPr>
                <w:webHidden/>
              </w:rPr>
              <w:fldChar w:fldCharType="begin"/>
            </w:r>
            <w:r w:rsidR="00991344">
              <w:rPr>
                <w:webHidden/>
              </w:rPr>
              <w:instrText xml:space="preserve"> PAGEREF _Toc106352538 \h </w:instrText>
            </w:r>
            <w:r w:rsidR="00991344">
              <w:rPr>
                <w:webHidden/>
              </w:rPr>
            </w:r>
            <w:r w:rsidR="00991344">
              <w:rPr>
                <w:webHidden/>
              </w:rPr>
              <w:fldChar w:fldCharType="separate"/>
            </w:r>
            <w:r w:rsidR="00991344">
              <w:rPr>
                <w:webHidden/>
              </w:rPr>
              <w:t>12</w:t>
            </w:r>
            <w:r w:rsidR="00991344">
              <w:rPr>
                <w:webHidden/>
              </w:rPr>
              <w:fldChar w:fldCharType="end"/>
            </w:r>
          </w:hyperlink>
        </w:p>
        <w:p w14:paraId="5CA0101D" w14:textId="623D8B49" w:rsidR="00991344" w:rsidRDefault="00271555">
          <w:pPr>
            <w:pStyle w:val="TDC3"/>
            <w:rPr>
              <w:rFonts w:eastAsiaTheme="minorEastAsia" w:cstheme="minorBidi"/>
              <w:sz w:val="22"/>
              <w:szCs w:val="22"/>
            </w:rPr>
          </w:pPr>
          <w:hyperlink w:anchor="_Toc106352539" w:history="1">
            <w:r w:rsidR="00991344" w:rsidRPr="001A6F8F">
              <w:rPr>
                <w:rStyle w:val="Hipervnculo"/>
              </w:rPr>
              <w:t>21.- SOLVENCIA, CLASIFICACIÓN, HABILITACIÓN Y ADSCRIPCIÓN DE MEDIOS</w:t>
            </w:r>
            <w:r w:rsidR="00991344">
              <w:rPr>
                <w:webHidden/>
              </w:rPr>
              <w:tab/>
            </w:r>
            <w:r w:rsidR="00991344">
              <w:rPr>
                <w:webHidden/>
              </w:rPr>
              <w:fldChar w:fldCharType="begin"/>
            </w:r>
            <w:r w:rsidR="00991344">
              <w:rPr>
                <w:webHidden/>
              </w:rPr>
              <w:instrText xml:space="preserve"> PAGEREF _Toc106352539 \h </w:instrText>
            </w:r>
            <w:r w:rsidR="00991344">
              <w:rPr>
                <w:webHidden/>
              </w:rPr>
            </w:r>
            <w:r w:rsidR="00991344">
              <w:rPr>
                <w:webHidden/>
              </w:rPr>
              <w:fldChar w:fldCharType="separate"/>
            </w:r>
            <w:r w:rsidR="00991344">
              <w:rPr>
                <w:webHidden/>
              </w:rPr>
              <w:t>13</w:t>
            </w:r>
            <w:r w:rsidR="00991344">
              <w:rPr>
                <w:webHidden/>
              </w:rPr>
              <w:fldChar w:fldCharType="end"/>
            </w:r>
          </w:hyperlink>
        </w:p>
        <w:p w14:paraId="03970048" w14:textId="60DEA96A" w:rsidR="00991344" w:rsidRDefault="00271555">
          <w:pPr>
            <w:pStyle w:val="TDC3"/>
            <w:rPr>
              <w:rFonts w:eastAsiaTheme="minorEastAsia" w:cstheme="minorBidi"/>
              <w:sz w:val="22"/>
              <w:szCs w:val="22"/>
            </w:rPr>
          </w:pPr>
          <w:hyperlink w:anchor="_Toc106352540" w:history="1">
            <w:r w:rsidR="00991344" w:rsidRPr="001A6F8F">
              <w:rPr>
                <w:rStyle w:val="Hipervnculo"/>
              </w:rPr>
              <w:t>22.- CRITERIOS DE ADJUDICACIÓN</w:t>
            </w:r>
            <w:r w:rsidR="00991344">
              <w:rPr>
                <w:webHidden/>
              </w:rPr>
              <w:tab/>
            </w:r>
            <w:r w:rsidR="00991344">
              <w:rPr>
                <w:webHidden/>
              </w:rPr>
              <w:fldChar w:fldCharType="begin"/>
            </w:r>
            <w:r w:rsidR="00991344">
              <w:rPr>
                <w:webHidden/>
              </w:rPr>
              <w:instrText xml:space="preserve"> PAGEREF _Toc106352540 \h </w:instrText>
            </w:r>
            <w:r w:rsidR="00991344">
              <w:rPr>
                <w:webHidden/>
              </w:rPr>
            </w:r>
            <w:r w:rsidR="00991344">
              <w:rPr>
                <w:webHidden/>
              </w:rPr>
              <w:fldChar w:fldCharType="separate"/>
            </w:r>
            <w:r w:rsidR="00991344">
              <w:rPr>
                <w:webHidden/>
              </w:rPr>
              <w:t>14</w:t>
            </w:r>
            <w:r w:rsidR="00991344">
              <w:rPr>
                <w:webHidden/>
              </w:rPr>
              <w:fldChar w:fldCharType="end"/>
            </w:r>
          </w:hyperlink>
        </w:p>
        <w:p w14:paraId="52F2722B" w14:textId="2BBB0F62" w:rsidR="00991344" w:rsidRDefault="00271555">
          <w:pPr>
            <w:pStyle w:val="TDC3"/>
            <w:rPr>
              <w:rFonts w:eastAsiaTheme="minorEastAsia" w:cstheme="minorBidi"/>
              <w:sz w:val="22"/>
              <w:szCs w:val="22"/>
            </w:rPr>
          </w:pPr>
          <w:hyperlink w:anchor="_Toc106352541" w:history="1">
            <w:r w:rsidR="00991344" w:rsidRPr="001A6F8F">
              <w:rPr>
                <w:rStyle w:val="Hipervnculo"/>
              </w:rPr>
              <w:t>23.- CRITERIOS ESPECÍFICOS DE DESEMPATE</w:t>
            </w:r>
            <w:r w:rsidR="00991344">
              <w:rPr>
                <w:webHidden/>
              </w:rPr>
              <w:tab/>
            </w:r>
            <w:r w:rsidR="00991344">
              <w:rPr>
                <w:webHidden/>
              </w:rPr>
              <w:fldChar w:fldCharType="begin"/>
            </w:r>
            <w:r w:rsidR="00991344">
              <w:rPr>
                <w:webHidden/>
              </w:rPr>
              <w:instrText xml:space="preserve"> PAGEREF _Toc106352541 \h </w:instrText>
            </w:r>
            <w:r w:rsidR="00991344">
              <w:rPr>
                <w:webHidden/>
              </w:rPr>
            </w:r>
            <w:r w:rsidR="00991344">
              <w:rPr>
                <w:webHidden/>
              </w:rPr>
              <w:fldChar w:fldCharType="separate"/>
            </w:r>
            <w:r w:rsidR="00991344">
              <w:rPr>
                <w:webHidden/>
              </w:rPr>
              <w:t>14</w:t>
            </w:r>
            <w:r w:rsidR="00991344">
              <w:rPr>
                <w:webHidden/>
              </w:rPr>
              <w:fldChar w:fldCharType="end"/>
            </w:r>
          </w:hyperlink>
        </w:p>
        <w:p w14:paraId="3A12B550" w14:textId="713E90AD" w:rsidR="00991344" w:rsidRDefault="00271555">
          <w:pPr>
            <w:pStyle w:val="TDC3"/>
            <w:rPr>
              <w:rFonts w:eastAsiaTheme="minorEastAsia" w:cstheme="minorBidi"/>
              <w:sz w:val="22"/>
              <w:szCs w:val="22"/>
            </w:rPr>
          </w:pPr>
          <w:hyperlink w:anchor="_Toc106352542" w:history="1">
            <w:r w:rsidR="00991344" w:rsidRPr="001A6F8F">
              <w:rPr>
                <w:rStyle w:val="Hipervnculo"/>
              </w:rPr>
              <w:t>24.- DOCUMENTACIÓN A PRESENTAR EN CADA SOBRE</w:t>
            </w:r>
            <w:r w:rsidR="00991344">
              <w:rPr>
                <w:webHidden/>
              </w:rPr>
              <w:tab/>
            </w:r>
            <w:r w:rsidR="00991344">
              <w:rPr>
                <w:webHidden/>
              </w:rPr>
              <w:fldChar w:fldCharType="begin"/>
            </w:r>
            <w:r w:rsidR="00991344">
              <w:rPr>
                <w:webHidden/>
              </w:rPr>
              <w:instrText xml:space="preserve"> PAGEREF _Toc106352542 \h </w:instrText>
            </w:r>
            <w:r w:rsidR="00991344">
              <w:rPr>
                <w:webHidden/>
              </w:rPr>
            </w:r>
            <w:r w:rsidR="00991344">
              <w:rPr>
                <w:webHidden/>
              </w:rPr>
              <w:fldChar w:fldCharType="separate"/>
            </w:r>
            <w:r w:rsidR="00991344">
              <w:rPr>
                <w:webHidden/>
              </w:rPr>
              <w:t>14</w:t>
            </w:r>
            <w:r w:rsidR="00991344">
              <w:rPr>
                <w:webHidden/>
              </w:rPr>
              <w:fldChar w:fldCharType="end"/>
            </w:r>
          </w:hyperlink>
        </w:p>
        <w:p w14:paraId="7AC281CB" w14:textId="72706C0B" w:rsidR="00991344" w:rsidRDefault="00271555">
          <w:pPr>
            <w:pStyle w:val="TDC3"/>
            <w:rPr>
              <w:rFonts w:eastAsiaTheme="minorEastAsia" w:cstheme="minorBidi"/>
              <w:sz w:val="22"/>
              <w:szCs w:val="22"/>
            </w:rPr>
          </w:pPr>
          <w:hyperlink w:anchor="_Toc106352543" w:history="1">
            <w:r w:rsidR="00991344" w:rsidRPr="001A6F8F">
              <w:rPr>
                <w:rStyle w:val="Hipervnculo"/>
                <w:rFonts w:cs="Tahoma"/>
              </w:rPr>
              <w:t xml:space="preserve">25.- </w:t>
            </w:r>
            <w:r w:rsidR="00991344" w:rsidRPr="001A6F8F">
              <w:rPr>
                <w:rStyle w:val="Hipervnculo"/>
              </w:rPr>
              <w:t>DOCUMENTACIÓN A PRESENTAR POR LA LICITADORA QUE HA PRESENTADO LA MEJOR OFERTA</w:t>
            </w:r>
            <w:r w:rsidR="00991344">
              <w:rPr>
                <w:webHidden/>
              </w:rPr>
              <w:tab/>
            </w:r>
            <w:r w:rsidR="00991344">
              <w:rPr>
                <w:webHidden/>
              </w:rPr>
              <w:fldChar w:fldCharType="begin"/>
            </w:r>
            <w:r w:rsidR="00991344">
              <w:rPr>
                <w:webHidden/>
              </w:rPr>
              <w:instrText xml:space="preserve"> PAGEREF _Toc106352543 \h </w:instrText>
            </w:r>
            <w:r w:rsidR="00991344">
              <w:rPr>
                <w:webHidden/>
              </w:rPr>
            </w:r>
            <w:r w:rsidR="00991344">
              <w:rPr>
                <w:webHidden/>
              </w:rPr>
              <w:fldChar w:fldCharType="separate"/>
            </w:r>
            <w:r w:rsidR="00991344">
              <w:rPr>
                <w:webHidden/>
              </w:rPr>
              <w:t>15</w:t>
            </w:r>
            <w:r w:rsidR="00991344">
              <w:rPr>
                <w:webHidden/>
              </w:rPr>
              <w:fldChar w:fldCharType="end"/>
            </w:r>
          </w:hyperlink>
        </w:p>
        <w:p w14:paraId="12FA50BE" w14:textId="20936509" w:rsidR="00991344" w:rsidRDefault="00271555">
          <w:pPr>
            <w:pStyle w:val="TDC3"/>
            <w:rPr>
              <w:rFonts w:eastAsiaTheme="minorEastAsia" w:cstheme="minorBidi"/>
              <w:sz w:val="22"/>
              <w:szCs w:val="22"/>
            </w:rPr>
          </w:pPr>
          <w:hyperlink w:anchor="_Toc106352544" w:history="1">
            <w:r w:rsidR="00991344" w:rsidRPr="001A6F8F">
              <w:rPr>
                <w:rStyle w:val="Hipervnculo"/>
              </w:rPr>
              <w:t>26.- CLÁUSULAS ADICIONALES RELATIVAS AL PROCEDIMIENTO</w:t>
            </w:r>
            <w:r w:rsidR="00991344">
              <w:rPr>
                <w:webHidden/>
              </w:rPr>
              <w:tab/>
            </w:r>
            <w:r w:rsidR="00991344">
              <w:rPr>
                <w:webHidden/>
              </w:rPr>
              <w:fldChar w:fldCharType="begin"/>
            </w:r>
            <w:r w:rsidR="00991344">
              <w:rPr>
                <w:webHidden/>
              </w:rPr>
              <w:instrText xml:space="preserve"> PAGEREF _Toc106352544 \h </w:instrText>
            </w:r>
            <w:r w:rsidR="00991344">
              <w:rPr>
                <w:webHidden/>
              </w:rPr>
            </w:r>
            <w:r w:rsidR="00991344">
              <w:rPr>
                <w:webHidden/>
              </w:rPr>
              <w:fldChar w:fldCharType="separate"/>
            </w:r>
            <w:r w:rsidR="00991344">
              <w:rPr>
                <w:webHidden/>
              </w:rPr>
              <w:t>15</w:t>
            </w:r>
            <w:r w:rsidR="00991344">
              <w:rPr>
                <w:webHidden/>
              </w:rPr>
              <w:fldChar w:fldCharType="end"/>
            </w:r>
          </w:hyperlink>
        </w:p>
        <w:p w14:paraId="27F85693" w14:textId="67F7C952" w:rsidR="00991344" w:rsidRDefault="00271555">
          <w:pPr>
            <w:pStyle w:val="TDC2"/>
            <w:rPr>
              <w:rFonts w:eastAsiaTheme="minorEastAsia" w:cstheme="minorBidi"/>
              <w:b w:val="0"/>
              <w:bCs w:val="0"/>
              <w:noProof/>
            </w:rPr>
          </w:pPr>
          <w:hyperlink w:anchor="_Toc106352545" w:history="1">
            <w:r w:rsidR="00991344" w:rsidRPr="001A6F8F">
              <w:rPr>
                <w:rStyle w:val="Hipervnculo"/>
                <w:noProof/>
              </w:rPr>
              <w:t>III.- OTRAS ESPECIFICACIONES</w:t>
            </w:r>
            <w:r w:rsidR="00991344">
              <w:rPr>
                <w:noProof/>
                <w:webHidden/>
              </w:rPr>
              <w:tab/>
            </w:r>
            <w:r w:rsidR="00991344">
              <w:rPr>
                <w:noProof/>
                <w:webHidden/>
              </w:rPr>
              <w:fldChar w:fldCharType="begin"/>
            </w:r>
            <w:r w:rsidR="00991344">
              <w:rPr>
                <w:noProof/>
                <w:webHidden/>
              </w:rPr>
              <w:instrText xml:space="preserve"> PAGEREF _Toc106352545 \h </w:instrText>
            </w:r>
            <w:r w:rsidR="00991344">
              <w:rPr>
                <w:noProof/>
                <w:webHidden/>
              </w:rPr>
            </w:r>
            <w:r w:rsidR="00991344">
              <w:rPr>
                <w:noProof/>
                <w:webHidden/>
              </w:rPr>
              <w:fldChar w:fldCharType="separate"/>
            </w:r>
            <w:r w:rsidR="00991344">
              <w:rPr>
                <w:noProof/>
                <w:webHidden/>
              </w:rPr>
              <w:t>16</w:t>
            </w:r>
            <w:r w:rsidR="00991344">
              <w:rPr>
                <w:noProof/>
                <w:webHidden/>
              </w:rPr>
              <w:fldChar w:fldCharType="end"/>
            </w:r>
          </w:hyperlink>
        </w:p>
        <w:p w14:paraId="7D1E1F2A" w14:textId="2926316E" w:rsidR="00991344" w:rsidRDefault="00271555">
          <w:pPr>
            <w:pStyle w:val="TDC3"/>
            <w:rPr>
              <w:rFonts w:eastAsiaTheme="minorEastAsia" w:cstheme="minorBidi"/>
              <w:sz w:val="22"/>
              <w:szCs w:val="22"/>
            </w:rPr>
          </w:pPr>
          <w:hyperlink w:anchor="_Toc106352546" w:history="1">
            <w:r w:rsidR="00991344" w:rsidRPr="001A6F8F">
              <w:rPr>
                <w:rStyle w:val="Hipervnculo"/>
              </w:rPr>
              <w:t>27.- CESIÓN DEL CONTRATO.</w:t>
            </w:r>
            <w:r w:rsidR="00991344">
              <w:rPr>
                <w:webHidden/>
              </w:rPr>
              <w:tab/>
            </w:r>
            <w:r w:rsidR="00991344">
              <w:rPr>
                <w:webHidden/>
              </w:rPr>
              <w:fldChar w:fldCharType="begin"/>
            </w:r>
            <w:r w:rsidR="00991344">
              <w:rPr>
                <w:webHidden/>
              </w:rPr>
              <w:instrText xml:space="preserve"> PAGEREF _Toc106352546 \h </w:instrText>
            </w:r>
            <w:r w:rsidR="00991344">
              <w:rPr>
                <w:webHidden/>
              </w:rPr>
            </w:r>
            <w:r w:rsidR="00991344">
              <w:rPr>
                <w:webHidden/>
              </w:rPr>
              <w:fldChar w:fldCharType="separate"/>
            </w:r>
            <w:r w:rsidR="00991344">
              <w:rPr>
                <w:webHidden/>
              </w:rPr>
              <w:t>16</w:t>
            </w:r>
            <w:r w:rsidR="00991344">
              <w:rPr>
                <w:webHidden/>
              </w:rPr>
              <w:fldChar w:fldCharType="end"/>
            </w:r>
          </w:hyperlink>
        </w:p>
        <w:p w14:paraId="079E7F54" w14:textId="18FBC960" w:rsidR="00991344" w:rsidRDefault="00271555">
          <w:pPr>
            <w:pStyle w:val="TDC3"/>
            <w:rPr>
              <w:rFonts w:eastAsiaTheme="minorEastAsia" w:cstheme="minorBidi"/>
              <w:sz w:val="22"/>
              <w:szCs w:val="22"/>
            </w:rPr>
          </w:pPr>
          <w:hyperlink w:anchor="_Toc106352547" w:history="1">
            <w:r w:rsidR="00991344" w:rsidRPr="001A6F8F">
              <w:rPr>
                <w:rStyle w:val="Hipervnculo"/>
              </w:rPr>
              <w:t>28.- CUADRO DE SEGUIMIENTO DE LA INCORPORACIÓN DE ASPECTOS SOCIALES, MEDIOAMBIENTALES Y RELATIVOS A OTRAS POLÍTICAS PÚBLICAS INCORPORADAS EN EL PROCEDIMIENTO Y EN EL CONTRATO</w:t>
            </w:r>
            <w:r w:rsidR="00991344">
              <w:rPr>
                <w:webHidden/>
              </w:rPr>
              <w:tab/>
            </w:r>
            <w:r w:rsidR="00991344">
              <w:rPr>
                <w:webHidden/>
              </w:rPr>
              <w:fldChar w:fldCharType="begin"/>
            </w:r>
            <w:r w:rsidR="00991344">
              <w:rPr>
                <w:webHidden/>
              </w:rPr>
              <w:instrText xml:space="preserve"> PAGEREF _Toc106352547 \h </w:instrText>
            </w:r>
            <w:r w:rsidR="00991344">
              <w:rPr>
                <w:webHidden/>
              </w:rPr>
            </w:r>
            <w:r w:rsidR="00991344">
              <w:rPr>
                <w:webHidden/>
              </w:rPr>
              <w:fldChar w:fldCharType="separate"/>
            </w:r>
            <w:r w:rsidR="00991344">
              <w:rPr>
                <w:webHidden/>
              </w:rPr>
              <w:t>16</w:t>
            </w:r>
            <w:r w:rsidR="00991344">
              <w:rPr>
                <w:webHidden/>
              </w:rPr>
              <w:fldChar w:fldCharType="end"/>
            </w:r>
          </w:hyperlink>
        </w:p>
        <w:p w14:paraId="668770BC" w14:textId="578ECDC2" w:rsidR="00991344" w:rsidRDefault="00271555">
          <w:pPr>
            <w:pStyle w:val="TDC1"/>
            <w:rPr>
              <w:rFonts w:eastAsiaTheme="minorEastAsia" w:cstheme="minorBidi"/>
              <w:b w:val="0"/>
              <w:bCs w:val="0"/>
              <w:i w:val="0"/>
              <w:iCs w:val="0"/>
              <w:noProof/>
              <w:sz w:val="22"/>
              <w:szCs w:val="22"/>
            </w:rPr>
          </w:pPr>
          <w:hyperlink w:anchor="_Toc106352548" w:history="1">
            <w:r w:rsidR="00991344" w:rsidRPr="001A6F8F">
              <w:rPr>
                <w:rStyle w:val="Hipervnculo"/>
                <w:noProof/>
              </w:rPr>
              <w:t>CONDICIONES GENERALES</w:t>
            </w:r>
            <w:r w:rsidR="00991344">
              <w:rPr>
                <w:noProof/>
                <w:webHidden/>
              </w:rPr>
              <w:tab/>
            </w:r>
            <w:r w:rsidR="00991344">
              <w:rPr>
                <w:noProof/>
                <w:webHidden/>
              </w:rPr>
              <w:fldChar w:fldCharType="begin"/>
            </w:r>
            <w:r w:rsidR="00991344">
              <w:rPr>
                <w:noProof/>
                <w:webHidden/>
              </w:rPr>
              <w:instrText xml:space="preserve"> PAGEREF _Toc106352548 \h </w:instrText>
            </w:r>
            <w:r w:rsidR="00991344">
              <w:rPr>
                <w:noProof/>
                <w:webHidden/>
              </w:rPr>
            </w:r>
            <w:r w:rsidR="00991344">
              <w:rPr>
                <w:noProof/>
                <w:webHidden/>
              </w:rPr>
              <w:fldChar w:fldCharType="separate"/>
            </w:r>
            <w:r w:rsidR="00991344">
              <w:rPr>
                <w:noProof/>
                <w:webHidden/>
              </w:rPr>
              <w:t>17</w:t>
            </w:r>
            <w:r w:rsidR="00991344">
              <w:rPr>
                <w:noProof/>
                <w:webHidden/>
              </w:rPr>
              <w:fldChar w:fldCharType="end"/>
            </w:r>
          </w:hyperlink>
        </w:p>
        <w:p w14:paraId="74FCD77A" w14:textId="03809E50" w:rsidR="00991344" w:rsidRDefault="00271555">
          <w:pPr>
            <w:pStyle w:val="TDC2"/>
            <w:rPr>
              <w:rFonts w:eastAsiaTheme="minorEastAsia" w:cstheme="minorBidi"/>
              <w:b w:val="0"/>
              <w:bCs w:val="0"/>
              <w:noProof/>
            </w:rPr>
          </w:pPr>
          <w:hyperlink w:anchor="_Toc106352549" w:history="1">
            <w:r w:rsidR="00991344" w:rsidRPr="001A6F8F">
              <w:rPr>
                <w:rStyle w:val="Hipervnculo"/>
                <w:noProof/>
              </w:rPr>
              <w:t>I.- OBJETO Y CUESTIONES GENERALES DEL CONTRATO</w:t>
            </w:r>
            <w:r w:rsidR="00991344">
              <w:rPr>
                <w:noProof/>
                <w:webHidden/>
              </w:rPr>
              <w:tab/>
            </w:r>
            <w:r w:rsidR="00991344">
              <w:rPr>
                <w:noProof/>
                <w:webHidden/>
              </w:rPr>
              <w:fldChar w:fldCharType="begin"/>
            </w:r>
            <w:r w:rsidR="00991344">
              <w:rPr>
                <w:noProof/>
                <w:webHidden/>
              </w:rPr>
              <w:instrText xml:space="preserve"> PAGEREF _Toc106352549 \h </w:instrText>
            </w:r>
            <w:r w:rsidR="00991344">
              <w:rPr>
                <w:noProof/>
                <w:webHidden/>
              </w:rPr>
            </w:r>
            <w:r w:rsidR="00991344">
              <w:rPr>
                <w:noProof/>
                <w:webHidden/>
              </w:rPr>
              <w:fldChar w:fldCharType="separate"/>
            </w:r>
            <w:r w:rsidR="00991344">
              <w:rPr>
                <w:noProof/>
                <w:webHidden/>
              </w:rPr>
              <w:t>17</w:t>
            </w:r>
            <w:r w:rsidR="00991344">
              <w:rPr>
                <w:noProof/>
                <w:webHidden/>
              </w:rPr>
              <w:fldChar w:fldCharType="end"/>
            </w:r>
          </w:hyperlink>
        </w:p>
        <w:p w14:paraId="22E354D7" w14:textId="521D3AD2" w:rsidR="00991344" w:rsidRDefault="00271555">
          <w:pPr>
            <w:pStyle w:val="TDC3"/>
            <w:rPr>
              <w:rFonts w:eastAsiaTheme="minorEastAsia" w:cstheme="minorBidi"/>
              <w:sz w:val="22"/>
              <w:szCs w:val="22"/>
            </w:rPr>
          </w:pPr>
          <w:hyperlink w:anchor="_Toc106352550" w:history="1">
            <w:r w:rsidR="00991344" w:rsidRPr="001A6F8F">
              <w:rPr>
                <w:rStyle w:val="Hipervnculo"/>
              </w:rPr>
              <w:t>1.- OBJETO DEL CONTRATO</w:t>
            </w:r>
            <w:r w:rsidR="00991344">
              <w:rPr>
                <w:webHidden/>
              </w:rPr>
              <w:tab/>
            </w:r>
            <w:r w:rsidR="00991344">
              <w:rPr>
                <w:webHidden/>
              </w:rPr>
              <w:fldChar w:fldCharType="begin"/>
            </w:r>
            <w:r w:rsidR="00991344">
              <w:rPr>
                <w:webHidden/>
              </w:rPr>
              <w:instrText xml:space="preserve"> PAGEREF _Toc106352550 \h </w:instrText>
            </w:r>
            <w:r w:rsidR="00991344">
              <w:rPr>
                <w:webHidden/>
              </w:rPr>
            </w:r>
            <w:r w:rsidR="00991344">
              <w:rPr>
                <w:webHidden/>
              </w:rPr>
              <w:fldChar w:fldCharType="separate"/>
            </w:r>
            <w:r w:rsidR="00991344">
              <w:rPr>
                <w:webHidden/>
              </w:rPr>
              <w:t>17</w:t>
            </w:r>
            <w:r w:rsidR="00991344">
              <w:rPr>
                <w:webHidden/>
              </w:rPr>
              <w:fldChar w:fldCharType="end"/>
            </w:r>
          </w:hyperlink>
        </w:p>
        <w:p w14:paraId="063A76C7" w14:textId="10FBD7BF" w:rsidR="00991344" w:rsidRDefault="00271555">
          <w:pPr>
            <w:pStyle w:val="TDC3"/>
            <w:rPr>
              <w:rFonts w:eastAsiaTheme="minorEastAsia" w:cstheme="minorBidi"/>
              <w:sz w:val="22"/>
              <w:szCs w:val="22"/>
            </w:rPr>
          </w:pPr>
          <w:hyperlink w:anchor="_Toc106352551" w:history="1">
            <w:r w:rsidR="00991344" w:rsidRPr="001A6F8F">
              <w:rPr>
                <w:rStyle w:val="Hipervnculo"/>
              </w:rPr>
              <w:t>2.- DOCUMENTOS DE CARÁCTER CONTRACTUAL</w:t>
            </w:r>
            <w:r w:rsidR="00991344">
              <w:rPr>
                <w:webHidden/>
              </w:rPr>
              <w:tab/>
            </w:r>
            <w:r w:rsidR="00991344">
              <w:rPr>
                <w:webHidden/>
              </w:rPr>
              <w:fldChar w:fldCharType="begin"/>
            </w:r>
            <w:r w:rsidR="00991344">
              <w:rPr>
                <w:webHidden/>
              </w:rPr>
              <w:instrText xml:space="preserve"> PAGEREF _Toc106352551 \h </w:instrText>
            </w:r>
            <w:r w:rsidR="00991344">
              <w:rPr>
                <w:webHidden/>
              </w:rPr>
            </w:r>
            <w:r w:rsidR="00991344">
              <w:rPr>
                <w:webHidden/>
              </w:rPr>
              <w:fldChar w:fldCharType="separate"/>
            </w:r>
            <w:r w:rsidR="00991344">
              <w:rPr>
                <w:webHidden/>
              </w:rPr>
              <w:t>17</w:t>
            </w:r>
            <w:r w:rsidR="00991344">
              <w:rPr>
                <w:webHidden/>
              </w:rPr>
              <w:fldChar w:fldCharType="end"/>
            </w:r>
          </w:hyperlink>
        </w:p>
        <w:p w14:paraId="0BEB6C64" w14:textId="79FCAB0C" w:rsidR="00991344" w:rsidRDefault="00271555">
          <w:pPr>
            <w:pStyle w:val="TDC3"/>
            <w:rPr>
              <w:rFonts w:eastAsiaTheme="minorEastAsia" w:cstheme="minorBidi"/>
              <w:sz w:val="22"/>
              <w:szCs w:val="22"/>
            </w:rPr>
          </w:pPr>
          <w:hyperlink w:anchor="_Toc106352552" w:history="1">
            <w:r w:rsidR="00991344" w:rsidRPr="001A6F8F">
              <w:rPr>
                <w:rStyle w:val="Hipervnculo"/>
              </w:rPr>
              <w:t>3.- RÉGIMEN JURÍDICO DEL CONTRATO</w:t>
            </w:r>
            <w:r w:rsidR="00991344">
              <w:rPr>
                <w:webHidden/>
              </w:rPr>
              <w:tab/>
            </w:r>
            <w:r w:rsidR="00991344">
              <w:rPr>
                <w:webHidden/>
              </w:rPr>
              <w:fldChar w:fldCharType="begin"/>
            </w:r>
            <w:r w:rsidR="00991344">
              <w:rPr>
                <w:webHidden/>
              </w:rPr>
              <w:instrText xml:space="preserve"> PAGEREF _Toc106352552 \h </w:instrText>
            </w:r>
            <w:r w:rsidR="00991344">
              <w:rPr>
                <w:webHidden/>
              </w:rPr>
            </w:r>
            <w:r w:rsidR="00991344">
              <w:rPr>
                <w:webHidden/>
              </w:rPr>
              <w:fldChar w:fldCharType="separate"/>
            </w:r>
            <w:r w:rsidR="00991344">
              <w:rPr>
                <w:webHidden/>
              </w:rPr>
              <w:t>17</w:t>
            </w:r>
            <w:r w:rsidR="00991344">
              <w:rPr>
                <w:webHidden/>
              </w:rPr>
              <w:fldChar w:fldCharType="end"/>
            </w:r>
          </w:hyperlink>
        </w:p>
        <w:p w14:paraId="61A9DF5D" w14:textId="449C6A41" w:rsidR="00991344" w:rsidRDefault="00271555">
          <w:pPr>
            <w:pStyle w:val="TDC3"/>
            <w:rPr>
              <w:rFonts w:eastAsiaTheme="minorEastAsia" w:cstheme="minorBidi"/>
              <w:sz w:val="22"/>
              <w:szCs w:val="22"/>
            </w:rPr>
          </w:pPr>
          <w:hyperlink w:anchor="_Toc106352553" w:history="1">
            <w:r w:rsidR="00991344" w:rsidRPr="001A6F8F">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91344">
              <w:rPr>
                <w:webHidden/>
              </w:rPr>
              <w:tab/>
            </w:r>
            <w:r w:rsidR="00991344">
              <w:rPr>
                <w:webHidden/>
              </w:rPr>
              <w:fldChar w:fldCharType="begin"/>
            </w:r>
            <w:r w:rsidR="00991344">
              <w:rPr>
                <w:webHidden/>
              </w:rPr>
              <w:instrText xml:space="preserve"> PAGEREF _Toc106352553 \h </w:instrText>
            </w:r>
            <w:r w:rsidR="00991344">
              <w:rPr>
                <w:webHidden/>
              </w:rPr>
            </w:r>
            <w:r w:rsidR="00991344">
              <w:rPr>
                <w:webHidden/>
              </w:rPr>
              <w:fldChar w:fldCharType="separate"/>
            </w:r>
            <w:r w:rsidR="00991344">
              <w:rPr>
                <w:webHidden/>
              </w:rPr>
              <w:t>18</w:t>
            </w:r>
            <w:r w:rsidR="00991344">
              <w:rPr>
                <w:webHidden/>
              </w:rPr>
              <w:fldChar w:fldCharType="end"/>
            </w:r>
          </w:hyperlink>
        </w:p>
        <w:p w14:paraId="4CEAE4FA" w14:textId="40394C53" w:rsidR="00991344" w:rsidRDefault="00271555">
          <w:pPr>
            <w:pStyle w:val="TDC3"/>
            <w:rPr>
              <w:rFonts w:eastAsiaTheme="minorEastAsia" w:cstheme="minorBidi"/>
              <w:sz w:val="22"/>
              <w:szCs w:val="22"/>
            </w:rPr>
          </w:pPr>
          <w:hyperlink w:anchor="_Toc106352554" w:history="1">
            <w:r w:rsidR="00991344" w:rsidRPr="001A6F8F">
              <w:rPr>
                <w:rStyle w:val="Hipervnculo"/>
              </w:rPr>
              <w:t>5.- PRESUPUESTO BASE DE LICITACIÓN, EXISTENCIA DE CRÉDITO, TRAMITACIÓN ANTICIPADA Y VALOR ESTIMADO</w:t>
            </w:r>
            <w:r w:rsidR="00991344">
              <w:rPr>
                <w:webHidden/>
              </w:rPr>
              <w:tab/>
            </w:r>
            <w:r w:rsidR="00991344">
              <w:rPr>
                <w:webHidden/>
              </w:rPr>
              <w:fldChar w:fldCharType="begin"/>
            </w:r>
            <w:r w:rsidR="00991344">
              <w:rPr>
                <w:webHidden/>
              </w:rPr>
              <w:instrText xml:space="preserve"> PAGEREF _Toc106352554 \h </w:instrText>
            </w:r>
            <w:r w:rsidR="00991344">
              <w:rPr>
                <w:webHidden/>
              </w:rPr>
            </w:r>
            <w:r w:rsidR="00991344">
              <w:rPr>
                <w:webHidden/>
              </w:rPr>
              <w:fldChar w:fldCharType="separate"/>
            </w:r>
            <w:r w:rsidR="00991344">
              <w:rPr>
                <w:webHidden/>
              </w:rPr>
              <w:t>18</w:t>
            </w:r>
            <w:r w:rsidR="00991344">
              <w:rPr>
                <w:webHidden/>
              </w:rPr>
              <w:fldChar w:fldCharType="end"/>
            </w:r>
          </w:hyperlink>
        </w:p>
        <w:p w14:paraId="6A5F1DC4" w14:textId="0A07A30A" w:rsidR="00991344" w:rsidRDefault="00271555">
          <w:pPr>
            <w:pStyle w:val="TDC3"/>
            <w:rPr>
              <w:rFonts w:eastAsiaTheme="minorEastAsia" w:cstheme="minorBidi"/>
              <w:sz w:val="22"/>
              <w:szCs w:val="22"/>
            </w:rPr>
          </w:pPr>
          <w:hyperlink w:anchor="_Toc106352555" w:history="1">
            <w:r w:rsidR="00991344" w:rsidRPr="001A6F8F">
              <w:rPr>
                <w:rStyle w:val="Hipervnculo"/>
              </w:rPr>
              <w:t>6.- PRECIO DEL CONTRATO Y PRESUPUESTO MÁXIMO LIMITATIVO DEL CONTRATO</w:t>
            </w:r>
            <w:r w:rsidR="00991344">
              <w:rPr>
                <w:webHidden/>
              </w:rPr>
              <w:tab/>
            </w:r>
            <w:r w:rsidR="00991344">
              <w:rPr>
                <w:webHidden/>
              </w:rPr>
              <w:fldChar w:fldCharType="begin"/>
            </w:r>
            <w:r w:rsidR="00991344">
              <w:rPr>
                <w:webHidden/>
              </w:rPr>
              <w:instrText xml:space="preserve"> PAGEREF _Toc106352555 \h </w:instrText>
            </w:r>
            <w:r w:rsidR="00991344">
              <w:rPr>
                <w:webHidden/>
              </w:rPr>
            </w:r>
            <w:r w:rsidR="00991344">
              <w:rPr>
                <w:webHidden/>
              </w:rPr>
              <w:fldChar w:fldCharType="separate"/>
            </w:r>
            <w:r w:rsidR="00991344">
              <w:rPr>
                <w:webHidden/>
              </w:rPr>
              <w:t>19</w:t>
            </w:r>
            <w:r w:rsidR="00991344">
              <w:rPr>
                <w:webHidden/>
              </w:rPr>
              <w:fldChar w:fldCharType="end"/>
            </w:r>
          </w:hyperlink>
        </w:p>
        <w:p w14:paraId="5E05C4F6" w14:textId="38124781" w:rsidR="00991344" w:rsidRDefault="00271555">
          <w:pPr>
            <w:pStyle w:val="TDC3"/>
            <w:rPr>
              <w:rFonts w:eastAsiaTheme="minorEastAsia" w:cstheme="minorBidi"/>
              <w:sz w:val="22"/>
              <w:szCs w:val="22"/>
            </w:rPr>
          </w:pPr>
          <w:hyperlink w:anchor="_Toc106352556" w:history="1">
            <w:r w:rsidR="00991344" w:rsidRPr="001A6F8F">
              <w:rPr>
                <w:rStyle w:val="Hipervnculo"/>
              </w:rPr>
              <w:t>7.- REVISIÓN DE PRECIOS</w:t>
            </w:r>
            <w:r w:rsidR="00991344">
              <w:rPr>
                <w:webHidden/>
              </w:rPr>
              <w:tab/>
            </w:r>
            <w:r w:rsidR="00991344">
              <w:rPr>
                <w:webHidden/>
              </w:rPr>
              <w:fldChar w:fldCharType="begin"/>
            </w:r>
            <w:r w:rsidR="00991344">
              <w:rPr>
                <w:webHidden/>
              </w:rPr>
              <w:instrText xml:space="preserve"> PAGEREF _Toc106352556 \h </w:instrText>
            </w:r>
            <w:r w:rsidR="00991344">
              <w:rPr>
                <w:webHidden/>
              </w:rPr>
            </w:r>
            <w:r w:rsidR="00991344">
              <w:rPr>
                <w:webHidden/>
              </w:rPr>
              <w:fldChar w:fldCharType="separate"/>
            </w:r>
            <w:r w:rsidR="00991344">
              <w:rPr>
                <w:webHidden/>
              </w:rPr>
              <w:t>19</w:t>
            </w:r>
            <w:r w:rsidR="00991344">
              <w:rPr>
                <w:webHidden/>
              </w:rPr>
              <w:fldChar w:fldCharType="end"/>
            </w:r>
          </w:hyperlink>
        </w:p>
        <w:p w14:paraId="1E620CA0" w14:textId="6BE3E32E" w:rsidR="00991344" w:rsidRDefault="00271555">
          <w:pPr>
            <w:pStyle w:val="TDC3"/>
            <w:rPr>
              <w:rFonts w:eastAsiaTheme="minorEastAsia" w:cstheme="minorBidi"/>
              <w:sz w:val="22"/>
              <w:szCs w:val="22"/>
            </w:rPr>
          </w:pPr>
          <w:hyperlink w:anchor="_Toc106352557" w:history="1">
            <w:r w:rsidR="00991344" w:rsidRPr="001A6F8F">
              <w:rPr>
                <w:rStyle w:val="Hipervnculo"/>
              </w:rPr>
              <w:t>8.- VIGENCIA DEL CONTRATO: PLAZO DE EJECUCIÓN O DURACIÓN DEL CONTRATO. PRÓRROGA</w:t>
            </w:r>
            <w:r w:rsidR="00991344">
              <w:rPr>
                <w:webHidden/>
              </w:rPr>
              <w:tab/>
            </w:r>
            <w:r w:rsidR="00991344">
              <w:rPr>
                <w:webHidden/>
              </w:rPr>
              <w:fldChar w:fldCharType="begin"/>
            </w:r>
            <w:r w:rsidR="00991344">
              <w:rPr>
                <w:webHidden/>
              </w:rPr>
              <w:instrText xml:space="preserve"> PAGEREF _Toc106352557 \h </w:instrText>
            </w:r>
            <w:r w:rsidR="00991344">
              <w:rPr>
                <w:webHidden/>
              </w:rPr>
            </w:r>
            <w:r w:rsidR="00991344">
              <w:rPr>
                <w:webHidden/>
              </w:rPr>
              <w:fldChar w:fldCharType="separate"/>
            </w:r>
            <w:r w:rsidR="00991344">
              <w:rPr>
                <w:webHidden/>
              </w:rPr>
              <w:t>19</w:t>
            </w:r>
            <w:r w:rsidR="00991344">
              <w:rPr>
                <w:webHidden/>
              </w:rPr>
              <w:fldChar w:fldCharType="end"/>
            </w:r>
          </w:hyperlink>
        </w:p>
        <w:p w14:paraId="328B283F" w14:textId="151B6034" w:rsidR="00991344" w:rsidRDefault="00271555">
          <w:pPr>
            <w:pStyle w:val="TDC3"/>
            <w:rPr>
              <w:rFonts w:eastAsiaTheme="minorEastAsia" w:cstheme="minorBidi"/>
              <w:sz w:val="22"/>
              <w:szCs w:val="22"/>
            </w:rPr>
          </w:pPr>
          <w:hyperlink w:anchor="_Toc106352558" w:history="1">
            <w:r w:rsidR="00991344" w:rsidRPr="001A6F8F">
              <w:rPr>
                <w:rStyle w:val="Hipervnculo"/>
              </w:rPr>
              <w:t>9.- GARANTÍAS</w:t>
            </w:r>
            <w:r w:rsidR="00991344">
              <w:rPr>
                <w:webHidden/>
              </w:rPr>
              <w:tab/>
            </w:r>
            <w:r w:rsidR="00991344">
              <w:rPr>
                <w:webHidden/>
              </w:rPr>
              <w:fldChar w:fldCharType="begin"/>
            </w:r>
            <w:r w:rsidR="00991344">
              <w:rPr>
                <w:webHidden/>
              </w:rPr>
              <w:instrText xml:space="preserve"> PAGEREF _Toc106352558 \h </w:instrText>
            </w:r>
            <w:r w:rsidR="00991344">
              <w:rPr>
                <w:webHidden/>
              </w:rPr>
            </w:r>
            <w:r w:rsidR="00991344">
              <w:rPr>
                <w:webHidden/>
              </w:rPr>
              <w:fldChar w:fldCharType="separate"/>
            </w:r>
            <w:r w:rsidR="00991344">
              <w:rPr>
                <w:webHidden/>
              </w:rPr>
              <w:t>20</w:t>
            </w:r>
            <w:r w:rsidR="00991344">
              <w:rPr>
                <w:webHidden/>
              </w:rPr>
              <w:fldChar w:fldCharType="end"/>
            </w:r>
          </w:hyperlink>
        </w:p>
        <w:p w14:paraId="1F93D5BA" w14:textId="6A6ABAC2" w:rsidR="00991344" w:rsidRDefault="00271555">
          <w:pPr>
            <w:pStyle w:val="TDC3"/>
            <w:rPr>
              <w:rFonts w:eastAsiaTheme="minorEastAsia" w:cstheme="minorBidi"/>
              <w:sz w:val="22"/>
              <w:szCs w:val="22"/>
            </w:rPr>
          </w:pPr>
          <w:hyperlink w:anchor="_Toc106352559" w:history="1">
            <w:r w:rsidR="00991344" w:rsidRPr="001A6F8F">
              <w:rPr>
                <w:rStyle w:val="Hipervnculo"/>
              </w:rPr>
              <w:t>10.- PERFIL DE CONTRATANTE Y CONSULTAS</w:t>
            </w:r>
            <w:r w:rsidR="00991344">
              <w:rPr>
                <w:webHidden/>
              </w:rPr>
              <w:tab/>
            </w:r>
            <w:r w:rsidR="00991344">
              <w:rPr>
                <w:webHidden/>
              </w:rPr>
              <w:fldChar w:fldCharType="begin"/>
            </w:r>
            <w:r w:rsidR="00991344">
              <w:rPr>
                <w:webHidden/>
              </w:rPr>
              <w:instrText xml:space="preserve"> PAGEREF _Toc106352559 \h </w:instrText>
            </w:r>
            <w:r w:rsidR="00991344">
              <w:rPr>
                <w:webHidden/>
              </w:rPr>
            </w:r>
            <w:r w:rsidR="00991344">
              <w:rPr>
                <w:webHidden/>
              </w:rPr>
              <w:fldChar w:fldCharType="separate"/>
            </w:r>
            <w:r w:rsidR="00991344">
              <w:rPr>
                <w:webHidden/>
              </w:rPr>
              <w:t>20</w:t>
            </w:r>
            <w:r w:rsidR="00991344">
              <w:rPr>
                <w:webHidden/>
              </w:rPr>
              <w:fldChar w:fldCharType="end"/>
            </w:r>
          </w:hyperlink>
        </w:p>
        <w:p w14:paraId="057AF613" w14:textId="1173DDC4" w:rsidR="00991344" w:rsidRDefault="00271555">
          <w:pPr>
            <w:pStyle w:val="TDC2"/>
            <w:rPr>
              <w:rFonts w:eastAsiaTheme="minorEastAsia" w:cstheme="minorBidi"/>
              <w:b w:val="0"/>
              <w:bCs w:val="0"/>
              <w:noProof/>
            </w:rPr>
          </w:pPr>
          <w:hyperlink w:anchor="_Toc106352560" w:history="1">
            <w:r w:rsidR="00991344" w:rsidRPr="001A6F8F">
              <w:rPr>
                <w:rStyle w:val="Hipervnculo"/>
                <w:noProof/>
              </w:rPr>
              <w:t>II.- LICITACIÓN</w:t>
            </w:r>
            <w:r w:rsidR="00991344">
              <w:rPr>
                <w:noProof/>
                <w:webHidden/>
              </w:rPr>
              <w:tab/>
            </w:r>
            <w:r w:rsidR="00991344">
              <w:rPr>
                <w:noProof/>
                <w:webHidden/>
              </w:rPr>
              <w:fldChar w:fldCharType="begin"/>
            </w:r>
            <w:r w:rsidR="00991344">
              <w:rPr>
                <w:noProof/>
                <w:webHidden/>
              </w:rPr>
              <w:instrText xml:space="preserve"> PAGEREF _Toc106352560 \h </w:instrText>
            </w:r>
            <w:r w:rsidR="00991344">
              <w:rPr>
                <w:noProof/>
                <w:webHidden/>
              </w:rPr>
            </w:r>
            <w:r w:rsidR="00991344">
              <w:rPr>
                <w:noProof/>
                <w:webHidden/>
              </w:rPr>
              <w:fldChar w:fldCharType="separate"/>
            </w:r>
            <w:r w:rsidR="00991344">
              <w:rPr>
                <w:noProof/>
                <w:webHidden/>
              </w:rPr>
              <w:t>23</w:t>
            </w:r>
            <w:r w:rsidR="00991344">
              <w:rPr>
                <w:noProof/>
                <w:webHidden/>
              </w:rPr>
              <w:fldChar w:fldCharType="end"/>
            </w:r>
          </w:hyperlink>
        </w:p>
        <w:p w14:paraId="593EDE8A" w14:textId="39E6CD83" w:rsidR="00991344" w:rsidRDefault="00271555">
          <w:pPr>
            <w:pStyle w:val="TDC3"/>
            <w:rPr>
              <w:rFonts w:eastAsiaTheme="minorEastAsia" w:cstheme="minorBidi"/>
              <w:sz w:val="22"/>
              <w:szCs w:val="22"/>
            </w:rPr>
          </w:pPr>
          <w:hyperlink w:anchor="_Toc106352561" w:history="1">
            <w:r w:rsidR="00991344" w:rsidRPr="001A6F8F">
              <w:rPr>
                <w:rStyle w:val="Hipervnculo"/>
              </w:rPr>
              <w:t>11.-CONDICIONES PARA PARTICIPAR</w:t>
            </w:r>
            <w:r w:rsidR="00991344">
              <w:rPr>
                <w:webHidden/>
              </w:rPr>
              <w:tab/>
            </w:r>
            <w:r w:rsidR="00991344">
              <w:rPr>
                <w:webHidden/>
              </w:rPr>
              <w:fldChar w:fldCharType="begin"/>
            </w:r>
            <w:r w:rsidR="00991344">
              <w:rPr>
                <w:webHidden/>
              </w:rPr>
              <w:instrText xml:space="preserve"> PAGEREF _Toc106352561 \h </w:instrText>
            </w:r>
            <w:r w:rsidR="00991344">
              <w:rPr>
                <w:webHidden/>
              </w:rPr>
            </w:r>
            <w:r w:rsidR="00991344">
              <w:rPr>
                <w:webHidden/>
              </w:rPr>
              <w:fldChar w:fldCharType="separate"/>
            </w:r>
            <w:r w:rsidR="00991344">
              <w:rPr>
                <w:webHidden/>
              </w:rPr>
              <w:t>23</w:t>
            </w:r>
            <w:r w:rsidR="00991344">
              <w:rPr>
                <w:webHidden/>
              </w:rPr>
              <w:fldChar w:fldCharType="end"/>
            </w:r>
          </w:hyperlink>
        </w:p>
        <w:p w14:paraId="5BEC3158" w14:textId="660CD07D" w:rsidR="00991344" w:rsidRDefault="00271555">
          <w:pPr>
            <w:pStyle w:val="TDC3"/>
            <w:rPr>
              <w:rFonts w:eastAsiaTheme="minorEastAsia" w:cstheme="minorBidi"/>
              <w:sz w:val="22"/>
              <w:szCs w:val="22"/>
            </w:rPr>
          </w:pPr>
          <w:hyperlink w:anchor="_Toc106352562" w:history="1">
            <w:r w:rsidR="00991344" w:rsidRPr="001A6F8F">
              <w:rPr>
                <w:rStyle w:val="Hipervnculo"/>
              </w:rPr>
              <w:t>12.- PRESENTACIÓN DE OFERTAS</w:t>
            </w:r>
            <w:r w:rsidR="00991344">
              <w:rPr>
                <w:webHidden/>
              </w:rPr>
              <w:tab/>
            </w:r>
            <w:r w:rsidR="00991344">
              <w:rPr>
                <w:webHidden/>
              </w:rPr>
              <w:fldChar w:fldCharType="begin"/>
            </w:r>
            <w:r w:rsidR="00991344">
              <w:rPr>
                <w:webHidden/>
              </w:rPr>
              <w:instrText xml:space="preserve"> PAGEREF _Toc106352562 \h </w:instrText>
            </w:r>
            <w:r w:rsidR="00991344">
              <w:rPr>
                <w:webHidden/>
              </w:rPr>
            </w:r>
            <w:r w:rsidR="00991344">
              <w:rPr>
                <w:webHidden/>
              </w:rPr>
              <w:fldChar w:fldCharType="separate"/>
            </w:r>
            <w:r w:rsidR="00991344">
              <w:rPr>
                <w:webHidden/>
              </w:rPr>
              <w:t>24</w:t>
            </w:r>
            <w:r w:rsidR="00991344">
              <w:rPr>
                <w:webHidden/>
              </w:rPr>
              <w:fldChar w:fldCharType="end"/>
            </w:r>
          </w:hyperlink>
        </w:p>
        <w:p w14:paraId="0F2DD550" w14:textId="45E63445" w:rsidR="00991344" w:rsidRDefault="00271555">
          <w:pPr>
            <w:pStyle w:val="TDC3"/>
            <w:rPr>
              <w:rFonts w:eastAsiaTheme="minorEastAsia" w:cstheme="minorBidi"/>
              <w:sz w:val="22"/>
              <w:szCs w:val="22"/>
            </w:rPr>
          </w:pPr>
          <w:hyperlink w:anchor="_Toc106352563" w:history="1">
            <w:r w:rsidR="00991344" w:rsidRPr="001A6F8F">
              <w:rPr>
                <w:rStyle w:val="Hipervnculo"/>
              </w:rPr>
              <w:t>13.- SOBRE A «DOCUMENTACIÓN ACREDITATIVA DEL CUMPLIMIENTO DE LOS REQUISITOS PREVIOS»</w:t>
            </w:r>
            <w:r w:rsidR="00991344">
              <w:rPr>
                <w:webHidden/>
              </w:rPr>
              <w:tab/>
            </w:r>
            <w:r w:rsidR="00991344">
              <w:rPr>
                <w:webHidden/>
              </w:rPr>
              <w:fldChar w:fldCharType="begin"/>
            </w:r>
            <w:r w:rsidR="00991344">
              <w:rPr>
                <w:webHidden/>
              </w:rPr>
              <w:instrText xml:space="preserve"> PAGEREF _Toc106352563 \h </w:instrText>
            </w:r>
            <w:r w:rsidR="00991344">
              <w:rPr>
                <w:webHidden/>
              </w:rPr>
            </w:r>
            <w:r w:rsidR="00991344">
              <w:rPr>
                <w:webHidden/>
              </w:rPr>
              <w:fldChar w:fldCharType="separate"/>
            </w:r>
            <w:r w:rsidR="00991344">
              <w:rPr>
                <w:webHidden/>
              </w:rPr>
              <w:t>26</w:t>
            </w:r>
            <w:r w:rsidR="00991344">
              <w:rPr>
                <w:webHidden/>
              </w:rPr>
              <w:fldChar w:fldCharType="end"/>
            </w:r>
          </w:hyperlink>
        </w:p>
        <w:p w14:paraId="6C5D1775" w14:textId="59A81913" w:rsidR="00991344" w:rsidRDefault="00271555">
          <w:pPr>
            <w:pStyle w:val="TDC2"/>
            <w:rPr>
              <w:rFonts w:eastAsiaTheme="minorEastAsia" w:cstheme="minorBidi"/>
              <w:b w:val="0"/>
              <w:bCs w:val="0"/>
              <w:noProof/>
            </w:rPr>
          </w:pPr>
          <w:hyperlink w:anchor="_Toc106352564" w:history="1">
            <w:r w:rsidR="00991344" w:rsidRPr="001A6F8F">
              <w:rPr>
                <w:rStyle w:val="Hipervnculo"/>
                <w:noProof/>
              </w:rPr>
              <w:t>III.- APERTURA DE LOS SOBRES Y VALORACIÓN DE OFERTAS</w:t>
            </w:r>
            <w:r w:rsidR="00991344">
              <w:rPr>
                <w:noProof/>
                <w:webHidden/>
              </w:rPr>
              <w:tab/>
            </w:r>
            <w:r w:rsidR="00991344">
              <w:rPr>
                <w:noProof/>
                <w:webHidden/>
              </w:rPr>
              <w:fldChar w:fldCharType="begin"/>
            </w:r>
            <w:r w:rsidR="00991344">
              <w:rPr>
                <w:noProof/>
                <w:webHidden/>
              </w:rPr>
              <w:instrText xml:space="preserve"> PAGEREF _Toc106352564 \h </w:instrText>
            </w:r>
            <w:r w:rsidR="00991344">
              <w:rPr>
                <w:noProof/>
                <w:webHidden/>
              </w:rPr>
            </w:r>
            <w:r w:rsidR="00991344">
              <w:rPr>
                <w:noProof/>
                <w:webHidden/>
              </w:rPr>
              <w:fldChar w:fldCharType="separate"/>
            </w:r>
            <w:r w:rsidR="00991344">
              <w:rPr>
                <w:noProof/>
                <w:webHidden/>
              </w:rPr>
              <w:t>29</w:t>
            </w:r>
            <w:r w:rsidR="00991344">
              <w:rPr>
                <w:noProof/>
                <w:webHidden/>
              </w:rPr>
              <w:fldChar w:fldCharType="end"/>
            </w:r>
          </w:hyperlink>
        </w:p>
        <w:p w14:paraId="4A59C296" w14:textId="6C2D8ACB" w:rsidR="00991344" w:rsidRDefault="00271555">
          <w:pPr>
            <w:pStyle w:val="TDC3"/>
            <w:rPr>
              <w:rFonts w:eastAsiaTheme="minorEastAsia" w:cstheme="minorBidi"/>
              <w:sz w:val="22"/>
              <w:szCs w:val="22"/>
            </w:rPr>
          </w:pPr>
          <w:hyperlink w:anchor="_Toc106352565" w:history="1">
            <w:r w:rsidR="00991344" w:rsidRPr="001A6F8F">
              <w:rPr>
                <w:rStyle w:val="Hipervnculo"/>
              </w:rPr>
              <w:t>14.- MOTIVOS DE RECHAZO DE OFERTAS Y SOLICITUD DE ACLARACIONES</w:t>
            </w:r>
            <w:r w:rsidR="00991344">
              <w:rPr>
                <w:webHidden/>
              </w:rPr>
              <w:tab/>
            </w:r>
            <w:r w:rsidR="00991344">
              <w:rPr>
                <w:webHidden/>
              </w:rPr>
              <w:fldChar w:fldCharType="begin"/>
            </w:r>
            <w:r w:rsidR="00991344">
              <w:rPr>
                <w:webHidden/>
              </w:rPr>
              <w:instrText xml:space="preserve"> PAGEREF _Toc106352565 \h </w:instrText>
            </w:r>
            <w:r w:rsidR="00991344">
              <w:rPr>
                <w:webHidden/>
              </w:rPr>
            </w:r>
            <w:r w:rsidR="00991344">
              <w:rPr>
                <w:webHidden/>
              </w:rPr>
              <w:fldChar w:fldCharType="separate"/>
            </w:r>
            <w:r w:rsidR="00991344">
              <w:rPr>
                <w:webHidden/>
              </w:rPr>
              <w:t>29</w:t>
            </w:r>
            <w:r w:rsidR="00991344">
              <w:rPr>
                <w:webHidden/>
              </w:rPr>
              <w:fldChar w:fldCharType="end"/>
            </w:r>
          </w:hyperlink>
        </w:p>
        <w:p w14:paraId="708AE1A9" w14:textId="0AC37F23" w:rsidR="00991344" w:rsidRDefault="00271555">
          <w:pPr>
            <w:pStyle w:val="TDC3"/>
            <w:rPr>
              <w:rFonts w:eastAsiaTheme="minorEastAsia" w:cstheme="minorBidi"/>
              <w:sz w:val="22"/>
              <w:szCs w:val="22"/>
            </w:rPr>
          </w:pPr>
          <w:hyperlink w:anchor="_Toc106352566" w:history="1">
            <w:r w:rsidR="00991344" w:rsidRPr="001A6F8F">
              <w:rPr>
                <w:rStyle w:val="Hipervnculo"/>
              </w:rPr>
              <w:t>15.- APERTURA Y CALIFICACIÓN DE LA DOCUMENTACIÓN ACREDITATIVA DEL CUMPLIMIENTO DE LOS REQUISITOS PREVIOS</w:t>
            </w:r>
            <w:r w:rsidR="00991344">
              <w:rPr>
                <w:webHidden/>
              </w:rPr>
              <w:tab/>
            </w:r>
            <w:r w:rsidR="00991344">
              <w:rPr>
                <w:webHidden/>
              </w:rPr>
              <w:fldChar w:fldCharType="begin"/>
            </w:r>
            <w:r w:rsidR="00991344">
              <w:rPr>
                <w:webHidden/>
              </w:rPr>
              <w:instrText xml:space="preserve"> PAGEREF _Toc106352566 \h </w:instrText>
            </w:r>
            <w:r w:rsidR="00991344">
              <w:rPr>
                <w:webHidden/>
              </w:rPr>
            </w:r>
            <w:r w:rsidR="00991344">
              <w:rPr>
                <w:webHidden/>
              </w:rPr>
              <w:fldChar w:fldCharType="separate"/>
            </w:r>
            <w:r w:rsidR="00991344">
              <w:rPr>
                <w:webHidden/>
              </w:rPr>
              <w:t>29</w:t>
            </w:r>
            <w:r w:rsidR="00991344">
              <w:rPr>
                <w:webHidden/>
              </w:rPr>
              <w:fldChar w:fldCharType="end"/>
            </w:r>
          </w:hyperlink>
        </w:p>
        <w:p w14:paraId="1B000330" w14:textId="4DC15BAB" w:rsidR="00991344" w:rsidRDefault="00271555">
          <w:pPr>
            <w:pStyle w:val="TDC3"/>
            <w:rPr>
              <w:rFonts w:eastAsiaTheme="minorEastAsia" w:cstheme="minorBidi"/>
              <w:sz w:val="22"/>
              <w:szCs w:val="22"/>
            </w:rPr>
          </w:pPr>
          <w:hyperlink w:anchor="_Toc106352567" w:history="1">
            <w:r w:rsidR="00991344" w:rsidRPr="001A6F8F">
              <w:rPr>
                <w:rStyle w:val="Hipervnculo"/>
              </w:rPr>
              <w:t>16.- APERTURA Y EVALUACIÓN DE LA PARTE DE LA OFERTA EVALUABLE MEDIANTE CRITERIOS CUYA APLICACIÓN REQUIERE REALIZAR UN JUICIO DE VALOR</w:t>
            </w:r>
            <w:r w:rsidR="00991344">
              <w:rPr>
                <w:webHidden/>
              </w:rPr>
              <w:tab/>
            </w:r>
            <w:r w:rsidR="00991344">
              <w:rPr>
                <w:webHidden/>
              </w:rPr>
              <w:fldChar w:fldCharType="begin"/>
            </w:r>
            <w:r w:rsidR="00991344">
              <w:rPr>
                <w:webHidden/>
              </w:rPr>
              <w:instrText xml:space="preserve"> PAGEREF _Toc106352567 \h </w:instrText>
            </w:r>
            <w:r w:rsidR="00991344">
              <w:rPr>
                <w:webHidden/>
              </w:rPr>
            </w:r>
            <w:r w:rsidR="00991344">
              <w:rPr>
                <w:webHidden/>
              </w:rPr>
              <w:fldChar w:fldCharType="separate"/>
            </w:r>
            <w:r w:rsidR="00991344">
              <w:rPr>
                <w:webHidden/>
              </w:rPr>
              <w:t>30</w:t>
            </w:r>
            <w:r w:rsidR="00991344">
              <w:rPr>
                <w:webHidden/>
              </w:rPr>
              <w:fldChar w:fldCharType="end"/>
            </w:r>
          </w:hyperlink>
        </w:p>
        <w:p w14:paraId="6A870667" w14:textId="6102B356" w:rsidR="00991344" w:rsidRDefault="00271555">
          <w:pPr>
            <w:pStyle w:val="TDC3"/>
            <w:rPr>
              <w:rFonts w:eastAsiaTheme="minorEastAsia" w:cstheme="minorBidi"/>
              <w:sz w:val="22"/>
              <w:szCs w:val="22"/>
            </w:rPr>
          </w:pPr>
          <w:hyperlink w:anchor="_Toc106352568" w:history="1">
            <w:r w:rsidR="00991344" w:rsidRPr="001A6F8F">
              <w:rPr>
                <w:rStyle w:val="Hipervnculo"/>
              </w:rPr>
              <w:t>17.- APERTURA Y EVALUACIÓN DE LA PARTE DE LA OFERTA EVALUABLE AUTOMÁTICAMENTE MEDIANTE FÓRMULAS</w:t>
            </w:r>
            <w:r w:rsidR="00991344">
              <w:rPr>
                <w:webHidden/>
              </w:rPr>
              <w:tab/>
            </w:r>
            <w:r w:rsidR="00991344">
              <w:rPr>
                <w:webHidden/>
              </w:rPr>
              <w:fldChar w:fldCharType="begin"/>
            </w:r>
            <w:r w:rsidR="00991344">
              <w:rPr>
                <w:webHidden/>
              </w:rPr>
              <w:instrText xml:space="preserve"> PAGEREF _Toc106352568 \h </w:instrText>
            </w:r>
            <w:r w:rsidR="00991344">
              <w:rPr>
                <w:webHidden/>
              </w:rPr>
            </w:r>
            <w:r w:rsidR="00991344">
              <w:rPr>
                <w:webHidden/>
              </w:rPr>
              <w:fldChar w:fldCharType="separate"/>
            </w:r>
            <w:r w:rsidR="00991344">
              <w:rPr>
                <w:webHidden/>
              </w:rPr>
              <w:t>30</w:t>
            </w:r>
            <w:r w:rsidR="00991344">
              <w:rPr>
                <w:webHidden/>
              </w:rPr>
              <w:fldChar w:fldCharType="end"/>
            </w:r>
          </w:hyperlink>
        </w:p>
        <w:p w14:paraId="590D7F93" w14:textId="03FE829C" w:rsidR="00991344" w:rsidRDefault="00271555">
          <w:pPr>
            <w:pStyle w:val="TDC3"/>
            <w:rPr>
              <w:rFonts w:eastAsiaTheme="minorEastAsia" w:cstheme="minorBidi"/>
              <w:sz w:val="22"/>
              <w:szCs w:val="22"/>
            </w:rPr>
          </w:pPr>
          <w:hyperlink w:anchor="_Toc106352569" w:history="1">
            <w:r w:rsidR="00991344" w:rsidRPr="001A6F8F">
              <w:rPr>
                <w:rStyle w:val="Hipervnculo"/>
              </w:rPr>
              <w:t>18.- EVALUACIÓN DE OFERTAS</w:t>
            </w:r>
            <w:r w:rsidR="00991344">
              <w:rPr>
                <w:webHidden/>
              </w:rPr>
              <w:tab/>
            </w:r>
            <w:r w:rsidR="00991344">
              <w:rPr>
                <w:webHidden/>
              </w:rPr>
              <w:fldChar w:fldCharType="begin"/>
            </w:r>
            <w:r w:rsidR="00991344">
              <w:rPr>
                <w:webHidden/>
              </w:rPr>
              <w:instrText xml:space="preserve"> PAGEREF _Toc106352569 \h </w:instrText>
            </w:r>
            <w:r w:rsidR="00991344">
              <w:rPr>
                <w:webHidden/>
              </w:rPr>
            </w:r>
            <w:r w:rsidR="00991344">
              <w:rPr>
                <w:webHidden/>
              </w:rPr>
              <w:fldChar w:fldCharType="separate"/>
            </w:r>
            <w:r w:rsidR="00991344">
              <w:rPr>
                <w:webHidden/>
              </w:rPr>
              <w:t>31</w:t>
            </w:r>
            <w:r w:rsidR="00991344">
              <w:rPr>
                <w:webHidden/>
              </w:rPr>
              <w:fldChar w:fldCharType="end"/>
            </w:r>
          </w:hyperlink>
        </w:p>
        <w:p w14:paraId="75E4024A" w14:textId="3CC54D8A" w:rsidR="00991344" w:rsidRDefault="00271555">
          <w:pPr>
            <w:pStyle w:val="TDC3"/>
            <w:rPr>
              <w:rFonts w:eastAsiaTheme="minorEastAsia" w:cstheme="minorBidi"/>
              <w:sz w:val="22"/>
              <w:szCs w:val="22"/>
            </w:rPr>
          </w:pPr>
          <w:hyperlink w:anchor="_Toc106352570" w:history="1">
            <w:r w:rsidR="00991344" w:rsidRPr="001A6F8F">
              <w:rPr>
                <w:rStyle w:val="Hipervnculo"/>
              </w:rPr>
              <w:t>19.- CRITERIOS DE DESEMPATE</w:t>
            </w:r>
            <w:r w:rsidR="00991344">
              <w:rPr>
                <w:webHidden/>
              </w:rPr>
              <w:tab/>
            </w:r>
            <w:r w:rsidR="00991344">
              <w:rPr>
                <w:webHidden/>
              </w:rPr>
              <w:fldChar w:fldCharType="begin"/>
            </w:r>
            <w:r w:rsidR="00991344">
              <w:rPr>
                <w:webHidden/>
              </w:rPr>
              <w:instrText xml:space="preserve"> PAGEREF _Toc106352570 \h </w:instrText>
            </w:r>
            <w:r w:rsidR="00991344">
              <w:rPr>
                <w:webHidden/>
              </w:rPr>
            </w:r>
            <w:r w:rsidR="00991344">
              <w:rPr>
                <w:webHidden/>
              </w:rPr>
              <w:fldChar w:fldCharType="separate"/>
            </w:r>
            <w:r w:rsidR="00991344">
              <w:rPr>
                <w:webHidden/>
              </w:rPr>
              <w:t>31</w:t>
            </w:r>
            <w:r w:rsidR="00991344">
              <w:rPr>
                <w:webHidden/>
              </w:rPr>
              <w:fldChar w:fldCharType="end"/>
            </w:r>
          </w:hyperlink>
        </w:p>
        <w:p w14:paraId="4738D38F" w14:textId="3B32619E" w:rsidR="00991344" w:rsidRDefault="00271555">
          <w:pPr>
            <w:pStyle w:val="TDC2"/>
            <w:rPr>
              <w:rFonts w:eastAsiaTheme="minorEastAsia" w:cstheme="minorBidi"/>
              <w:b w:val="0"/>
              <w:bCs w:val="0"/>
              <w:noProof/>
            </w:rPr>
          </w:pPr>
          <w:hyperlink w:anchor="_Toc106352571" w:history="1">
            <w:r w:rsidR="00991344" w:rsidRPr="001A6F8F">
              <w:rPr>
                <w:rStyle w:val="Hipervnculo"/>
                <w:noProof/>
              </w:rPr>
              <w:t>IV.- ADJUDICACIÓN Y FORMALIZACIÓN DEL CONTRATO</w:t>
            </w:r>
            <w:r w:rsidR="00991344">
              <w:rPr>
                <w:noProof/>
                <w:webHidden/>
              </w:rPr>
              <w:tab/>
            </w:r>
            <w:r w:rsidR="00991344">
              <w:rPr>
                <w:noProof/>
                <w:webHidden/>
              </w:rPr>
              <w:fldChar w:fldCharType="begin"/>
            </w:r>
            <w:r w:rsidR="00991344">
              <w:rPr>
                <w:noProof/>
                <w:webHidden/>
              </w:rPr>
              <w:instrText xml:space="preserve"> PAGEREF _Toc106352571 \h </w:instrText>
            </w:r>
            <w:r w:rsidR="00991344">
              <w:rPr>
                <w:noProof/>
                <w:webHidden/>
              </w:rPr>
            </w:r>
            <w:r w:rsidR="00991344">
              <w:rPr>
                <w:noProof/>
                <w:webHidden/>
              </w:rPr>
              <w:fldChar w:fldCharType="separate"/>
            </w:r>
            <w:r w:rsidR="00991344">
              <w:rPr>
                <w:noProof/>
                <w:webHidden/>
              </w:rPr>
              <w:t>33</w:t>
            </w:r>
            <w:r w:rsidR="00991344">
              <w:rPr>
                <w:noProof/>
                <w:webHidden/>
              </w:rPr>
              <w:fldChar w:fldCharType="end"/>
            </w:r>
          </w:hyperlink>
        </w:p>
        <w:p w14:paraId="6A18E665" w14:textId="2F5BCAC2" w:rsidR="00991344" w:rsidRDefault="00271555">
          <w:pPr>
            <w:pStyle w:val="TDC3"/>
            <w:rPr>
              <w:rFonts w:eastAsiaTheme="minorEastAsia" w:cstheme="minorBidi"/>
              <w:sz w:val="22"/>
              <w:szCs w:val="22"/>
            </w:rPr>
          </w:pPr>
          <w:hyperlink w:anchor="_Toc106352572" w:history="1">
            <w:r w:rsidR="00991344" w:rsidRPr="001A6F8F">
              <w:rPr>
                <w:rStyle w:val="Hipervnculo"/>
              </w:rPr>
              <w:t>20.- PROPUESTA DE ADJUDICACIÓN</w:t>
            </w:r>
            <w:r w:rsidR="00991344">
              <w:rPr>
                <w:webHidden/>
              </w:rPr>
              <w:tab/>
            </w:r>
            <w:r w:rsidR="00991344">
              <w:rPr>
                <w:webHidden/>
              </w:rPr>
              <w:fldChar w:fldCharType="begin"/>
            </w:r>
            <w:r w:rsidR="00991344">
              <w:rPr>
                <w:webHidden/>
              </w:rPr>
              <w:instrText xml:space="preserve"> PAGEREF _Toc106352572 \h </w:instrText>
            </w:r>
            <w:r w:rsidR="00991344">
              <w:rPr>
                <w:webHidden/>
              </w:rPr>
            </w:r>
            <w:r w:rsidR="00991344">
              <w:rPr>
                <w:webHidden/>
              </w:rPr>
              <w:fldChar w:fldCharType="separate"/>
            </w:r>
            <w:r w:rsidR="00991344">
              <w:rPr>
                <w:webHidden/>
              </w:rPr>
              <w:t>33</w:t>
            </w:r>
            <w:r w:rsidR="00991344">
              <w:rPr>
                <w:webHidden/>
              </w:rPr>
              <w:fldChar w:fldCharType="end"/>
            </w:r>
          </w:hyperlink>
        </w:p>
        <w:p w14:paraId="584B9B8A" w14:textId="1CA767E7" w:rsidR="00991344" w:rsidRDefault="00271555">
          <w:pPr>
            <w:pStyle w:val="TDC3"/>
            <w:rPr>
              <w:rFonts w:eastAsiaTheme="minorEastAsia" w:cstheme="minorBidi"/>
              <w:sz w:val="22"/>
              <w:szCs w:val="22"/>
            </w:rPr>
          </w:pPr>
          <w:hyperlink w:anchor="_Toc106352573" w:history="1">
            <w:r w:rsidR="00991344" w:rsidRPr="001A6F8F">
              <w:rPr>
                <w:rStyle w:val="Hipervnculo"/>
              </w:rPr>
              <w:t>21.- PRESENTACIÓN DE DOCUMENTACIÓN PREVIA A LA ADJUDICACIÓN</w:t>
            </w:r>
            <w:r w:rsidR="00991344">
              <w:rPr>
                <w:webHidden/>
              </w:rPr>
              <w:tab/>
            </w:r>
            <w:r w:rsidR="00991344">
              <w:rPr>
                <w:webHidden/>
              </w:rPr>
              <w:fldChar w:fldCharType="begin"/>
            </w:r>
            <w:r w:rsidR="00991344">
              <w:rPr>
                <w:webHidden/>
              </w:rPr>
              <w:instrText xml:space="preserve"> PAGEREF _Toc106352573 \h </w:instrText>
            </w:r>
            <w:r w:rsidR="00991344">
              <w:rPr>
                <w:webHidden/>
              </w:rPr>
            </w:r>
            <w:r w:rsidR="00991344">
              <w:rPr>
                <w:webHidden/>
              </w:rPr>
              <w:fldChar w:fldCharType="separate"/>
            </w:r>
            <w:r w:rsidR="00991344">
              <w:rPr>
                <w:webHidden/>
              </w:rPr>
              <w:t>33</w:t>
            </w:r>
            <w:r w:rsidR="00991344">
              <w:rPr>
                <w:webHidden/>
              </w:rPr>
              <w:fldChar w:fldCharType="end"/>
            </w:r>
          </w:hyperlink>
        </w:p>
        <w:p w14:paraId="679AD7B8" w14:textId="302E484C" w:rsidR="00991344" w:rsidRDefault="00271555">
          <w:pPr>
            <w:pStyle w:val="TDC3"/>
            <w:rPr>
              <w:rFonts w:eastAsiaTheme="minorEastAsia" w:cstheme="minorBidi"/>
              <w:sz w:val="22"/>
              <w:szCs w:val="22"/>
            </w:rPr>
          </w:pPr>
          <w:hyperlink w:anchor="_Toc106352574" w:history="1">
            <w:r w:rsidR="00991344" w:rsidRPr="001A6F8F">
              <w:rPr>
                <w:rStyle w:val="Hipervnculo"/>
              </w:rPr>
              <w:t>22.- ADJUDICACIÓN DEL CONTRATO Y NOTIFICACIÓN DE LA ADJUDICACIÓN</w:t>
            </w:r>
            <w:r w:rsidR="00991344">
              <w:rPr>
                <w:webHidden/>
              </w:rPr>
              <w:tab/>
            </w:r>
            <w:r w:rsidR="00991344">
              <w:rPr>
                <w:webHidden/>
              </w:rPr>
              <w:fldChar w:fldCharType="begin"/>
            </w:r>
            <w:r w:rsidR="00991344">
              <w:rPr>
                <w:webHidden/>
              </w:rPr>
              <w:instrText xml:space="preserve"> PAGEREF _Toc106352574 \h </w:instrText>
            </w:r>
            <w:r w:rsidR="00991344">
              <w:rPr>
                <w:webHidden/>
              </w:rPr>
            </w:r>
            <w:r w:rsidR="00991344">
              <w:rPr>
                <w:webHidden/>
              </w:rPr>
              <w:fldChar w:fldCharType="separate"/>
            </w:r>
            <w:r w:rsidR="00991344">
              <w:rPr>
                <w:webHidden/>
              </w:rPr>
              <w:t>34</w:t>
            </w:r>
            <w:r w:rsidR="00991344">
              <w:rPr>
                <w:webHidden/>
              </w:rPr>
              <w:fldChar w:fldCharType="end"/>
            </w:r>
          </w:hyperlink>
        </w:p>
        <w:p w14:paraId="3A529ED6" w14:textId="6FB592B5" w:rsidR="00991344" w:rsidRDefault="00271555">
          <w:pPr>
            <w:pStyle w:val="TDC3"/>
            <w:rPr>
              <w:rFonts w:eastAsiaTheme="minorEastAsia" w:cstheme="minorBidi"/>
              <w:sz w:val="22"/>
              <w:szCs w:val="22"/>
            </w:rPr>
          </w:pPr>
          <w:hyperlink w:anchor="_Toc106352575" w:history="1">
            <w:r w:rsidR="00991344" w:rsidRPr="001A6F8F">
              <w:rPr>
                <w:rStyle w:val="Hipervnculo"/>
              </w:rPr>
              <w:t>23.- FORMALIZACIÓN DEL CONTRATO</w:t>
            </w:r>
            <w:r w:rsidR="00991344">
              <w:rPr>
                <w:webHidden/>
              </w:rPr>
              <w:tab/>
            </w:r>
            <w:r w:rsidR="00991344">
              <w:rPr>
                <w:webHidden/>
              </w:rPr>
              <w:fldChar w:fldCharType="begin"/>
            </w:r>
            <w:r w:rsidR="00991344">
              <w:rPr>
                <w:webHidden/>
              </w:rPr>
              <w:instrText xml:space="preserve"> PAGEREF _Toc106352575 \h </w:instrText>
            </w:r>
            <w:r w:rsidR="00991344">
              <w:rPr>
                <w:webHidden/>
              </w:rPr>
            </w:r>
            <w:r w:rsidR="00991344">
              <w:rPr>
                <w:webHidden/>
              </w:rPr>
              <w:fldChar w:fldCharType="separate"/>
            </w:r>
            <w:r w:rsidR="00991344">
              <w:rPr>
                <w:webHidden/>
              </w:rPr>
              <w:t>35</w:t>
            </w:r>
            <w:r w:rsidR="00991344">
              <w:rPr>
                <w:webHidden/>
              </w:rPr>
              <w:fldChar w:fldCharType="end"/>
            </w:r>
          </w:hyperlink>
        </w:p>
        <w:p w14:paraId="0EA44E4A" w14:textId="209A886C" w:rsidR="00991344" w:rsidRDefault="00271555">
          <w:pPr>
            <w:pStyle w:val="TDC2"/>
            <w:rPr>
              <w:rFonts w:eastAsiaTheme="minorEastAsia" w:cstheme="minorBidi"/>
              <w:b w:val="0"/>
              <w:bCs w:val="0"/>
              <w:noProof/>
            </w:rPr>
          </w:pPr>
          <w:hyperlink w:anchor="_Toc106352576" w:history="1">
            <w:r w:rsidR="00991344" w:rsidRPr="001A6F8F">
              <w:rPr>
                <w:rStyle w:val="Hipervnculo"/>
                <w:noProof/>
              </w:rPr>
              <w:t>V.- EJECUCIÓN DEL CONTRATO</w:t>
            </w:r>
            <w:r w:rsidR="00991344">
              <w:rPr>
                <w:noProof/>
                <w:webHidden/>
              </w:rPr>
              <w:tab/>
            </w:r>
            <w:r w:rsidR="00991344">
              <w:rPr>
                <w:noProof/>
                <w:webHidden/>
              </w:rPr>
              <w:fldChar w:fldCharType="begin"/>
            </w:r>
            <w:r w:rsidR="00991344">
              <w:rPr>
                <w:noProof/>
                <w:webHidden/>
              </w:rPr>
              <w:instrText xml:space="preserve"> PAGEREF _Toc106352576 \h </w:instrText>
            </w:r>
            <w:r w:rsidR="00991344">
              <w:rPr>
                <w:noProof/>
                <w:webHidden/>
              </w:rPr>
            </w:r>
            <w:r w:rsidR="00991344">
              <w:rPr>
                <w:noProof/>
                <w:webHidden/>
              </w:rPr>
              <w:fldChar w:fldCharType="separate"/>
            </w:r>
            <w:r w:rsidR="00991344">
              <w:rPr>
                <w:noProof/>
                <w:webHidden/>
              </w:rPr>
              <w:t>37</w:t>
            </w:r>
            <w:r w:rsidR="00991344">
              <w:rPr>
                <w:noProof/>
                <w:webHidden/>
              </w:rPr>
              <w:fldChar w:fldCharType="end"/>
            </w:r>
          </w:hyperlink>
        </w:p>
        <w:p w14:paraId="505C187E" w14:textId="12EB7318" w:rsidR="00991344" w:rsidRDefault="00271555">
          <w:pPr>
            <w:pStyle w:val="TDC3"/>
            <w:rPr>
              <w:rFonts w:eastAsiaTheme="minorEastAsia" w:cstheme="minorBidi"/>
              <w:sz w:val="22"/>
              <w:szCs w:val="22"/>
            </w:rPr>
          </w:pPr>
          <w:hyperlink w:anchor="_Toc106352577" w:history="1">
            <w:r w:rsidR="00991344" w:rsidRPr="001A6F8F">
              <w:rPr>
                <w:rStyle w:val="Hipervnculo"/>
              </w:rPr>
              <w:t>24.- RESPONSABLE DEL CONTRATO</w:t>
            </w:r>
            <w:r w:rsidR="00991344">
              <w:rPr>
                <w:webHidden/>
              </w:rPr>
              <w:tab/>
            </w:r>
            <w:r w:rsidR="00991344">
              <w:rPr>
                <w:webHidden/>
              </w:rPr>
              <w:fldChar w:fldCharType="begin"/>
            </w:r>
            <w:r w:rsidR="00991344">
              <w:rPr>
                <w:webHidden/>
              </w:rPr>
              <w:instrText xml:space="preserve"> PAGEREF _Toc106352577 \h </w:instrText>
            </w:r>
            <w:r w:rsidR="00991344">
              <w:rPr>
                <w:webHidden/>
              </w:rPr>
            </w:r>
            <w:r w:rsidR="00991344">
              <w:rPr>
                <w:webHidden/>
              </w:rPr>
              <w:fldChar w:fldCharType="separate"/>
            </w:r>
            <w:r w:rsidR="00991344">
              <w:rPr>
                <w:webHidden/>
              </w:rPr>
              <w:t>37</w:t>
            </w:r>
            <w:r w:rsidR="00991344">
              <w:rPr>
                <w:webHidden/>
              </w:rPr>
              <w:fldChar w:fldCharType="end"/>
            </w:r>
          </w:hyperlink>
        </w:p>
        <w:p w14:paraId="782468AB" w14:textId="1660D8A6" w:rsidR="00991344" w:rsidRDefault="00271555">
          <w:pPr>
            <w:pStyle w:val="TDC3"/>
            <w:rPr>
              <w:rFonts w:eastAsiaTheme="minorEastAsia" w:cstheme="minorBidi"/>
              <w:sz w:val="22"/>
              <w:szCs w:val="22"/>
            </w:rPr>
          </w:pPr>
          <w:hyperlink w:anchor="_Toc106352578" w:history="1">
            <w:r w:rsidR="00991344" w:rsidRPr="001A6F8F">
              <w:rPr>
                <w:rStyle w:val="Hipervnculo"/>
              </w:rPr>
              <w:t>25.- EJECUCIÓN DE LOS SERVICIOS</w:t>
            </w:r>
            <w:r w:rsidR="00991344">
              <w:rPr>
                <w:webHidden/>
              </w:rPr>
              <w:tab/>
            </w:r>
            <w:r w:rsidR="00991344">
              <w:rPr>
                <w:webHidden/>
              </w:rPr>
              <w:fldChar w:fldCharType="begin"/>
            </w:r>
            <w:r w:rsidR="00991344">
              <w:rPr>
                <w:webHidden/>
              </w:rPr>
              <w:instrText xml:space="preserve"> PAGEREF _Toc106352578 \h </w:instrText>
            </w:r>
            <w:r w:rsidR="00991344">
              <w:rPr>
                <w:webHidden/>
              </w:rPr>
            </w:r>
            <w:r w:rsidR="00991344">
              <w:rPr>
                <w:webHidden/>
              </w:rPr>
              <w:fldChar w:fldCharType="separate"/>
            </w:r>
            <w:r w:rsidR="00991344">
              <w:rPr>
                <w:webHidden/>
              </w:rPr>
              <w:t>37</w:t>
            </w:r>
            <w:r w:rsidR="00991344">
              <w:rPr>
                <w:webHidden/>
              </w:rPr>
              <w:fldChar w:fldCharType="end"/>
            </w:r>
          </w:hyperlink>
        </w:p>
        <w:p w14:paraId="27D07297" w14:textId="4F1792D5" w:rsidR="00991344" w:rsidRDefault="00271555">
          <w:pPr>
            <w:pStyle w:val="TDC3"/>
            <w:rPr>
              <w:rFonts w:eastAsiaTheme="minorEastAsia" w:cstheme="minorBidi"/>
              <w:sz w:val="22"/>
              <w:szCs w:val="22"/>
            </w:rPr>
          </w:pPr>
          <w:hyperlink w:anchor="_Toc106352579" w:history="1">
            <w:r w:rsidR="00991344" w:rsidRPr="001A6F8F">
              <w:rPr>
                <w:rStyle w:val="Hipervnculo"/>
              </w:rPr>
              <w:t>26.- MEDIOS A ADSCRIBIR A LA EJECUCIÓN</w:t>
            </w:r>
            <w:r w:rsidR="00991344">
              <w:rPr>
                <w:webHidden/>
              </w:rPr>
              <w:tab/>
            </w:r>
            <w:r w:rsidR="00991344">
              <w:rPr>
                <w:webHidden/>
              </w:rPr>
              <w:fldChar w:fldCharType="begin"/>
            </w:r>
            <w:r w:rsidR="00991344">
              <w:rPr>
                <w:webHidden/>
              </w:rPr>
              <w:instrText xml:space="preserve"> PAGEREF _Toc106352579 \h </w:instrText>
            </w:r>
            <w:r w:rsidR="00991344">
              <w:rPr>
                <w:webHidden/>
              </w:rPr>
            </w:r>
            <w:r w:rsidR="00991344">
              <w:rPr>
                <w:webHidden/>
              </w:rPr>
              <w:fldChar w:fldCharType="separate"/>
            </w:r>
            <w:r w:rsidR="00991344">
              <w:rPr>
                <w:webHidden/>
              </w:rPr>
              <w:t>38</w:t>
            </w:r>
            <w:r w:rsidR="00991344">
              <w:rPr>
                <w:webHidden/>
              </w:rPr>
              <w:fldChar w:fldCharType="end"/>
            </w:r>
          </w:hyperlink>
        </w:p>
        <w:p w14:paraId="02C8D81C" w14:textId="31192451" w:rsidR="00991344" w:rsidRDefault="00271555">
          <w:pPr>
            <w:pStyle w:val="TDC3"/>
            <w:rPr>
              <w:rFonts w:eastAsiaTheme="minorEastAsia" w:cstheme="minorBidi"/>
              <w:sz w:val="22"/>
              <w:szCs w:val="22"/>
            </w:rPr>
          </w:pPr>
          <w:hyperlink w:anchor="_Toc106352580" w:history="1">
            <w:r w:rsidR="00991344" w:rsidRPr="001A6F8F">
              <w:rPr>
                <w:rStyle w:val="Hipervnculo"/>
              </w:rPr>
              <w:t xml:space="preserve">27.- OBLIGACIONES EN MATERIA LABORAL, SEGURIDAD SOCIAL Y DE SEGURIDAD Y SALUD EN EL TRABAJO y </w:t>
            </w:r>
            <w:r w:rsidR="00991344" w:rsidRPr="001A6F8F">
              <w:rPr>
                <w:rStyle w:val="Hipervnculo"/>
                <w:lang w:val="es-ES_tradnl"/>
              </w:rPr>
              <w:t>Plan de Recuperación, Transformación y Resiliencia (PRTR)</w:t>
            </w:r>
            <w:r w:rsidR="00991344">
              <w:rPr>
                <w:webHidden/>
              </w:rPr>
              <w:tab/>
            </w:r>
            <w:r w:rsidR="00991344">
              <w:rPr>
                <w:webHidden/>
              </w:rPr>
              <w:fldChar w:fldCharType="begin"/>
            </w:r>
            <w:r w:rsidR="00991344">
              <w:rPr>
                <w:webHidden/>
              </w:rPr>
              <w:instrText xml:space="preserve"> PAGEREF _Toc106352580 \h </w:instrText>
            </w:r>
            <w:r w:rsidR="00991344">
              <w:rPr>
                <w:webHidden/>
              </w:rPr>
            </w:r>
            <w:r w:rsidR="00991344">
              <w:rPr>
                <w:webHidden/>
              </w:rPr>
              <w:fldChar w:fldCharType="separate"/>
            </w:r>
            <w:r w:rsidR="00991344">
              <w:rPr>
                <w:webHidden/>
              </w:rPr>
              <w:t>40</w:t>
            </w:r>
            <w:r w:rsidR="00991344">
              <w:rPr>
                <w:webHidden/>
              </w:rPr>
              <w:fldChar w:fldCharType="end"/>
            </w:r>
          </w:hyperlink>
        </w:p>
        <w:p w14:paraId="6E17680F" w14:textId="6598A28F" w:rsidR="00991344" w:rsidRDefault="00271555">
          <w:pPr>
            <w:pStyle w:val="TDC3"/>
            <w:rPr>
              <w:rFonts w:eastAsiaTheme="minorEastAsia" w:cstheme="minorBidi"/>
              <w:sz w:val="22"/>
              <w:szCs w:val="22"/>
            </w:rPr>
          </w:pPr>
          <w:hyperlink w:anchor="_Toc106352581" w:history="1">
            <w:r w:rsidR="00991344" w:rsidRPr="001A6F8F">
              <w:rPr>
                <w:rStyle w:val="Hipervnculo"/>
              </w:rPr>
              <w:t>28.- CONDICIONES ESPECIALES DE EJECUCIÓN</w:t>
            </w:r>
            <w:r w:rsidR="00991344">
              <w:rPr>
                <w:webHidden/>
              </w:rPr>
              <w:tab/>
            </w:r>
            <w:r w:rsidR="00991344">
              <w:rPr>
                <w:webHidden/>
              </w:rPr>
              <w:fldChar w:fldCharType="begin"/>
            </w:r>
            <w:r w:rsidR="00991344">
              <w:rPr>
                <w:webHidden/>
              </w:rPr>
              <w:instrText xml:space="preserve"> PAGEREF _Toc106352581 \h </w:instrText>
            </w:r>
            <w:r w:rsidR="00991344">
              <w:rPr>
                <w:webHidden/>
              </w:rPr>
            </w:r>
            <w:r w:rsidR="00991344">
              <w:rPr>
                <w:webHidden/>
              </w:rPr>
              <w:fldChar w:fldCharType="separate"/>
            </w:r>
            <w:r w:rsidR="00991344">
              <w:rPr>
                <w:webHidden/>
              </w:rPr>
              <w:t>42</w:t>
            </w:r>
            <w:r w:rsidR="00991344">
              <w:rPr>
                <w:webHidden/>
              </w:rPr>
              <w:fldChar w:fldCharType="end"/>
            </w:r>
          </w:hyperlink>
        </w:p>
        <w:p w14:paraId="13000901" w14:textId="6A559549" w:rsidR="00991344" w:rsidRDefault="00271555">
          <w:pPr>
            <w:pStyle w:val="TDC3"/>
            <w:rPr>
              <w:rFonts w:eastAsiaTheme="minorEastAsia" w:cstheme="minorBidi"/>
              <w:sz w:val="22"/>
              <w:szCs w:val="22"/>
            </w:rPr>
          </w:pPr>
          <w:hyperlink w:anchor="_Toc106352582" w:history="1">
            <w:r w:rsidR="00991344" w:rsidRPr="001A6F8F">
              <w:rPr>
                <w:rStyle w:val="Hipervnculo"/>
              </w:rPr>
              <w:t>29.- CONFIDENCIALIDAD Y TRATAMIENTO DE DATOS PERSONALES</w:t>
            </w:r>
            <w:r w:rsidR="00991344">
              <w:rPr>
                <w:webHidden/>
              </w:rPr>
              <w:tab/>
            </w:r>
            <w:r w:rsidR="00991344">
              <w:rPr>
                <w:webHidden/>
              </w:rPr>
              <w:fldChar w:fldCharType="begin"/>
            </w:r>
            <w:r w:rsidR="00991344">
              <w:rPr>
                <w:webHidden/>
              </w:rPr>
              <w:instrText xml:space="preserve"> PAGEREF _Toc106352582 \h </w:instrText>
            </w:r>
            <w:r w:rsidR="00991344">
              <w:rPr>
                <w:webHidden/>
              </w:rPr>
            </w:r>
            <w:r w:rsidR="00991344">
              <w:rPr>
                <w:webHidden/>
              </w:rPr>
              <w:fldChar w:fldCharType="separate"/>
            </w:r>
            <w:r w:rsidR="00991344">
              <w:rPr>
                <w:webHidden/>
              </w:rPr>
              <w:t>44</w:t>
            </w:r>
            <w:r w:rsidR="00991344">
              <w:rPr>
                <w:webHidden/>
              </w:rPr>
              <w:fldChar w:fldCharType="end"/>
            </w:r>
          </w:hyperlink>
        </w:p>
        <w:p w14:paraId="03663805" w14:textId="0E4372C3" w:rsidR="00991344" w:rsidRDefault="00271555">
          <w:pPr>
            <w:pStyle w:val="TDC3"/>
            <w:rPr>
              <w:rFonts w:eastAsiaTheme="minorEastAsia" w:cstheme="minorBidi"/>
              <w:sz w:val="22"/>
              <w:szCs w:val="22"/>
            </w:rPr>
          </w:pPr>
          <w:hyperlink w:anchor="_Toc106352583" w:history="1">
            <w:r w:rsidR="00991344" w:rsidRPr="001A6F8F">
              <w:rPr>
                <w:rStyle w:val="Hipervnculo"/>
              </w:rPr>
              <w:t>30.- PROPIEDAD DE LOS TRABAJOS REALIZADOS Y DERECHOS DE PROPIEDAD INDUSTRIAL E INTELECTUAL</w:t>
            </w:r>
            <w:r w:rsidR="00991344">
              <w:rPr>
                <w:webHidden/>
              </w:rPr>
              <w:tab/>
            </w:r>
            <w:r w:rsidR="00991344">
              <w:rPr>
                <w:webHidden/>
              </w:rPr>
              <w:fldChar w:fldCharType="begin"/>
            </w:r>
            <w:r w:rsidR="00991344">
              <w:rPr>
                <w:webHidden/>
              </w:rPr>
              <w:instrText xml:space="preserve"> PAGEREF _Toc106352583 \h </w:instrText>
            </w:r>
            <w:r w:rsidR="00991344">
              <w:rPr>
                <w:webHidden/>
              </w:rPr>
            </w:r>
            <w:r w:rsidR="00991344">
              <w:rPr>
                <w:webHidden/>
              </w:rPr>
              <w:fldChar w:fldCharType="separate"/>
            </w:r>
            <w:r w:rsidR="00991344">
              <w:rPr>
                <w:webHidden/>
              </w:rPr>
              <w:t>48</w:t>
            </w:r>
            <w:r w:rsidR="00991344">
              <w:rPr>
                <w:webHidden/>
              </w:rPr>
              <w:fldChar w:fldCharType="end"/>
            </w:r>
          </w:hyperlink>
        </w:p>
        <w:p w14:paraId="037FC454" w14:textId="50BE0002" w:rsidR="00991344" w:rsidRDefault="00271555">
          <w:pPr>
            <w:pStyle w:val="TDC3"/>
            <w:rPr>
              <w:rFonts w:eastAsiaTheme="minorEastAsia" w:cstheme="minorBidi"/>
              <w:sz w:val="22"/>
              <w:szCs w:val="22"/>
            </w:rPr>
          </w:pPr>
          <w:hyperlink w:anchor="_Toc106352584" w:history="1">
            <w:r w:rsidR="00991344" w:rsidRPr="001A6F8F">
              <w:rPr>
                <w:rStyle w:val="Hipervnculo"/>
              </w:rPr>
              <w:t>31.- PENALIDADES</w:t>
            </w:r>
            <w:r w:rsidR="00991344">
              <w:rPr>
                <w:webHidden/>
              </w:rPr>
              <w:tab/>
            </w:r>
            <w:r w:rsidR="00991344">
              <w:rPr>
                <w:webHidden/>
              </w:rPr>
              <w:fldChar w:fldCharType="begin"/>
            </w:r>
            <w:r w:rsidR="00991344">
              <w:rPr>
                <w:webHidden/>
              </w:rPr>
              <w:instrText xml:space="preserve"> PAGEREF _Toc106352584 \h </w:instrText>
            </w:r>
            <w:r w:rsidR="00991344">
              <w:rPr>
                <w:webHidden/>
              </w:rPr>
            </w:r>
            <w:r w:rsidR="00991344">
              <w:rPr>
                <w:webHidden/>
              </w:rPr>
              <w:fldChar w:fldCharType="separate"/>
            </w:r>
            <w:r w:rsidR="00991344">
              <w:rPr>
                <w:webHidden/>
              </w:rPr>
              <w:t>49</w:t>
            </w:r>
            <w:r w:rsidR="00991344">
              <w:rPr>
                <w:webHidden/>
              </w:rPr>
              <w:fldChar w:fldCharType="end"/>
            </w:r>
          </w:hyperlink>
        </w:p>
        <w:p w14:paraId="579B79F2" w14:textId="2D30423D" w:rsidR="00991344" w:rsidRDefault="00271555">
          <w:pPr>
            <w:pStyle w:val="TDC3"/>
            <w:rPr>
              <w:rFonts w:eastAsiaTheme="minorEastAsia" w:cstheme="minorBidi"/>
              <w:sz w:val="22"/>
              <w:szCs w:val="22"/>
            </w:rPr>
          </w:pPr>
          <w:hyperlink w:anchor="_Toc106352585" w:history="1">
            <w:r w:rsidR="00991344" w:rsidRPr="001A6F8F">
              <w:rPr>
                <w:rStyle w:val="Hipervnculo"/>
              </w:rPr>
              <w:t>32.- PAGO DEL PRECIO</w:t>
            </w:r>
            <w:r w:rsidR="00991344">
              <w:rPr>
                <w:webHidden/>
              </w:rPr>
              <w:tab/>
            </w:r>
            <w:r w:rsidR="00991344">
              <w:rPr>
                <w:webHidden/>
              </w:rPr>
              <w:fldChar w:fldCharType="begin"/>
            </w:r>
            <w:r w:rsidR="00991344">
              <w:rPr>
                <w:webHidden/>
              </w:rPr>
              <w:instrText xml:space="preserve"> PAGEREF _Toc106352585 \h </w:instrText>
            </w:r>
            <w:r w:rsidR="00991344">
              <w:rPr>
                <w:webHidden/>
              </w:rPr>
            </w:r>
            <w:r w:rsidR="00991344">
              <w:rPr>
                <w:webHidden/>
              </w:rPr>
              <w:fldChar w:fldCharType="separate"/>
            </w:r>
            <w:r w:rsidR="00991344">
              <w:rPr>
                <w:webHidden/>
              </w:rPr>
              <w:t>50</w:t>
            </w:r>
            <w:r w:rsidR="00991344">
              <w:rPr>
                <w:webHidden/>
              </w:rPr>
              <w:fldChar w:fldCharType="end"/>
            </w:r>
          </w:hyperlink>
        </w:p>
        <w:p w14:paraId="02A211EF" w14:textId="1E30D9E8" w:rsidR="00991344" w:rsidRDefault="00271555">
          <w:pPr>
            <w:pStyle w:val="TDC3"/>
            <w:rPr>
              <w:rFonts w:eastAsiaTheme="minorEastAsia" w:cstheme="minorBidi"/>
              <w:sz w:val="22"/>
              <w:szCs w:val="22"/>
            </w:rPr>
          </w:pPr>
          <w:hyperlink w:anchor="_Toc106352586" w:history="1">
            <w:r w:rsidR="00991344" w:rsidRPr="001A6F8F">
              <w:rPr>
                <w:rStyle w:val="Hipervnculo"/>
              </w:rPr>
              <w:t>33.- MODIFICACIÓN DEL CONTRATO</w:t>
            </w:r>
            <w:r w:rsidR="00991344">
              <w:rPr>
                <w:webHidden/>
              </w:rPr>
              <w:tab/>
            </w:r>
            <w:r w:rsidR="00991344">
              <w:rPr>
                <w:webHidden/>
              </w:rPr>
              <w:fldChar w:fldCharType="begin"/>
            </w:r>
            <w:r w:rsidR="00991344">
              <w:rPr>
                <w:webHidden/>
              </w:rPr>
              <w:instrText xml:space="preserve"> PAGEREF _Toc106352586 \h </w:instrText>
            </w:r>
            <w:r w:rsidR="00991344">
              <w:rPr>
                <w:webHidden/>
              </w:rPr>
            </w:r>
            <w:r w:rsidR="00991344">
              <w:rPr>
                <w:webHidden/>
              </w:rPr>
              <w:fldChar w:fldCharType="separate"/>
            </w:r>
            <w:r w:rsidR="00991344">
              <w:rPr>
                <w:webHidden/>
              </w:rPr>
              <w:t>51</w:t>
            </w:r>
            <w:r w:rsidR="00991344">
              <w:rPr>
                <w:webHidden/>
              </w:rPr>
              <w:fldChar w:fldCharType="end"/>
            </w:r>
          </w:hyperlink>
        </w:p>
        <w:p w14:paraId="1E96A936" w14:textId="204595A9" w:rsidR="00991344" w:rsidRDefault="00271555">
          <w:pPr>
            <w:pStyle w:val="TDC3"/>
            <w:rPr>
              <w:rFonts w:eastAsiaTheme="minorEastAsia" w:cstheme="minorBidi"/>
              <w:sz w:val="22"/>
              <w:szCs w:val="22"/>
            </w:rPr>
          </w:pPr>
          <w:hyperlink w:anchor="_Toc106352587" w:history="1">
            <w:r w:rsidR="00991344" w:rsidRPr="001A6F8F">
              <w:rPr>
                <w:rStyle w:val="Hipervnculo"/>
              </w:rPr>
              <w:t>34.- SUBCONTRATACIÓN</w:t>
            </w:r>
            <w:r w:rsidR="00991344">
              <w:rPr>
                <w:webHidden/>
              </w:rPr>
              <w:tab/>
            </w:r>
            <w:r w:rsidR="00991344">
              <w:rPr>
                <w:webHidden/>
              </w:rPr>
              <w:fldChar w:fldCharType="begin"/>
            </w:r>
            <w:r w:rsidR="00991344">
              <w:rPr>
                <w:webHidden/>
              </w:rPr>
              <w:instrText xml:space="preserve"> PAGEREF _Toc106352587 \h </w:instrText>
            </w:r>
            <w:r w:rsidR="00991344">
              <w:rPr>
                <w:webHidden/>
              </w:rPr>
            </w:r>
            <w:r w:rsidR="00991344">
              <w:rPr>
                <w:webHidden/>
              </w:rPr>
              <w:fldChar w:fldCharType="separate"/>
            </w:r>
            <w:r w:rsidR="00991344">
              <w:rPr>
                <w:webHidden/>
              </w:rPr>
              <w:t>52</w:t>
            </w:r>
            <w:r w:rsidR="00991344">
              <w:rPr>
                <w:webHidden/>
              </w:rPr>
              <w:fldChar w:fldCharType="end"/>
            </w:r>
          </w:hyperlink>
        </w:p>
        <w:p w14:paraId="14E6369E" w14:textId="2362C5AA" w:rsidR="00991344" w:rsidRDefault="00271555">
          <w:pPr>
            <w:pStyle w:val="TDC3"/>
            <w:rPr>
              <w:rFonts w:eastAsiaTheme="minorEastAsia" w:cstheme="minorBidi"/>
              <w:sz w:val="22"/>
              <w:szCs w:val="22"/>
            </w:rPr>
          </w:pPr>
          <w:hyperlink w:anchor="_Toc106352588" w:history="1">
            <w:r w:rsidR="00991344" w:rsidRPr="001A6F8F">
              <w:rPr>
                <w:rStyle w:val="Hipervnculo"/>
              </w:rPr>
              <w:t>35.- CESIÓN DEL CONTRATO Y MODIFICACIÓN DE LA COMPOSICIÓN DE LA UTE</w:t>
            </w:r>
            <w:r w:rsidR="00991344">
              <w:rPr>
                <w:webHidden/>
              </w:rPr>
              <w:tab/>
            </w:r>
            <w:r w:rsidR="00991344">
              <w:rPr>
                <w:webHidden/>
              </w:rPr>
              <w:fldChar w:fldCharType="begin"/>
            </w:r>
            <w:r w:rsidR="00991344">
              <w:rPr>
                <w:webHidden/>
              </w:rPr>
              <w:instrText xml:space="preserve"> PAGEREF _Toc106352588 \h </w:instrText>
            </w:r>
            <w:r w:rsidR="00991344">
              <w:rPr>
                <w:webHidden/>
              </w:rPr>
            </w:r>
            <w:r w:rsidR="00991344">
              <w:rPr>
                <w:webHidden/>
              </w:rPr>
              <w:fldChar w:fldCharType="separate"/>
            </w:r>
            <w:r w:rsidR="00991344">
              <w:rPr>
                <w:webHidden/>
              </w:rPr>
              <w:t>53</w:t>
            </w:r>
            <w:r w:rsidR="00991344">
              <w:rPr>
                <w:webHidden/>
              </w:rPr>
              <w:fldChar w:fldCharType="end"/>
            </w:r>
          </w:hyperlink>
        </w:p>
        <w:p w14:paraId="5ECA0624" w14:textId="72D6D2C2" w:rsidR="00991344" w:rsidRDefault="00271555">
          <w:pPr>
            <w:pStyle w:val="TDC2"/>
            <w:rPr>
              <w:rFonts w:eastAsiaTheme="minorEastAsia" w:cstheme="minorBidi"/>
              <w:b w:val="0"/>
              <w:bCs w:val="0"/>
              <w:noProof/>
            </w:rPr>
          </w:pPr>
          <w:hyperlink w:anchor="_Toc106352589" w:history="1">
            <w:r w:rsidR="00991344" w:rsidRPr="001A6F8F">
              <w:rPr>
                <w:rStyle w:val="Hipervnculo"/>
                <w:noProof/>
              </w:rPr>
              <w:t>VI.- EXTINCIÓN DEL CONTRATO</w:t>
            </w:r>
            <w:r w:rsidR="00991344">
              <w:rPr>
                <w:noProof/>
                <w:webHidden/>
              </w:rPr>
              <w:tab/>
            </w:r>
            <w:r w:rsidR="00991344">
              <w:rPr>
                <w:noProof/>
                <w:webHidden/>
              </w:rPr>
              <w:fldChar w:fldCharType="begin"/>
            </w:r>
            <w:r w:rsidR="00991344">
              <w:rPr>
                <w:noProof/>
                <w:webHidden/>
              </w:rPr>
              <w:instrText xml:space="preserve"> PAGEREF _Toc106352589 \h </w:instrText>
            </w:r>
            <w:r w:rsidR="00991344">
              <w:rPr>
                <w:noProof/>
                <w:webHidden/>
              </w:rPr>
            </w:r>
            <w:r w:rsidR="00991344">
              <w:rPr>
                <w:noProof/>
                <w:webHidden/>
              </w:rPr>
              <w:fldChar w:fldCharType="separate"/>
            </w:r>
            <w:r w:rsidR="00991344">
              <w:rPr>
                <w:noProof/>
                <w:webHidden/>
              </w:rPr>
              <w:t>56</w:t>
            </w:r>
            <w:r w:rsidR="00991344">
              <w:rPr>
                <w:noProof/>
                <w:webHidden/>
              </w:rPr>
              <w:fldChar w:fldCharType="end"/>
            </w:r>
          </w:hyperlink>
        </w:p>
        <w:p w14:paraId="075A7C82" w14:textId="0E603CF2" w:rsidR="00991344" w:rsidRDefault="00271555">
          <w:pPr>
            <w:pStyle w:val="TDC3"/>
            <w:rPr>
              <w:rFonts w:eastAsiaTheme="minorEastAsia" w:cstheme="minorBidi"/>
              <w:sz w:val="22"/>
              <w:szCs w:val="22"/>
            </w:rPr>
          </w:pPr>
          <w:hyperlink w:anchor="_Toc106352590" w:history="1">
            <w:r w:rsidR="00991344" w:rsidRPr="001A6F8F">
              <w:rPr>
                <w:rStyle w:val="Hipervnculo"/>
              </w:rPr>
              <w:t>36.- CUMPLIMIENTO: ENTREGA, RECEPCIÓN Y LIQUIDACIÓN</w:t>
            </w:r>
            <w:r w:rsidR="00991344">
              <w:rPr>
                <w:webHidden/>
              </w:rPr>
              <w:tab/>
            </w:r>
            <w:r w:rsidR="00991344">
              <w:rPr>
                <w:webHidden/>
              </w:rPr>
              <w:fldChar w:fldCharType="begin"/>
            </w:r>
            <w:r w:rsidR="00991344">
              <w:rPr>
                <w:webHidden/>
              </w:rPr>
              <w:instrText xml:space="preserve"> PAGEREF _Toc106352590 \h </w:instrText>
            </w:r>
            <w:r w:rsidR="00991344">
              <w:rPr>
                <w:webHidden/>
              </w:rPr>
            </w:r>
            <w:r w:rsidR="00991344">
              <w:rPr>
                <w:webHidden/>
              </w:rPr>
              <w:fldChar w:fldCharType="separate"/>
            </w:r>
            <w:r w:rsidR="00991344">
              <w:rPr>
                <w:webHidden/>
              </w:rPr>
              <w:t>56</w:t>
            </w:r>
            <w:r w:rsidR="00991344">
              <w:rPr>
                <w:webHidden/>
              </w:rPr>
              <w:fldChar w:fldCharType="end"/>
            </w:r>
          </w:hyperlink>
        </w:p>
        <w:p w14:paraId="35672A25" w14:textId="5631897A" w:rsidR="00991344" w:rsidRDefault="00271555">
          <w:pPr>
            <w:pStyle w:val="TDC3"/>
            <w:rPr>
              <w:rFonts w:eastAsiaTheme="minorEastAsia" w:cstheme="minorBidi"/>
              <w:sz w:val="22"/>
              <w:szCs w:val="22"/>
            </w:rPr>
          </w:pPr>
          <w:hyperlink w:anchor="_Toc106352591" w:history="1">
            <w:r w:rsidR="00991344" w:rsidRPr="001A6F8F">
              <w:rPr>
                <w:rStyle w:val="Hipervnculo"/>
              </w:rPr>
              <w:t>37.- PLAZO DE GARANTÍA Y DEVOLUCIóN DE LA GARANTÍA</w:t>
            </w:r>
            <w:r w:rsidR="00991344">
              <w:rPr>
                <w:webHidden/>
              </w:rPr>
              <w:tab/>
            </w:r>
            <w:r w:rsidR="00991344">
              <w:rPr>
                <w:webHidden/>
              </w:rPr>
              <w:fldChar w:fldCharType="begin"/>
            </w:r>
            <w:r w:rsidR="00991344">
              <w:rPr>
                <w:webHidden/>
              </w:rPr>
              <w:instrText xml:space="preserve"> PAGEREF _Toc106352591 \h </w:instrText>
            </w:r>
            <w:r w:rsidR="00991344">
              <w:rPr>
                <w:webHidden/>
              </w:rPr>
            </w:r>
            <w:r w:rsidR="00991344">
              <w:rPr>
                <w:webHidden/>
              </w:rPr>
              <w:fldChar w:fldCharType="separate"/>
            </w:r>
            <w:r w:rsidR="00991344">
              <w:rPr>
                <w:webHidden/>
              </w:rPr>
              <w:t>57</w:t>
            </w:r>
            <w:r w:rsidR="00991344">
              <w:rPr>
                <w:webHidden/>
              </w:rPr>
              <w:fldChar w:fldCharType="end"/>
            </w:r>
          </w:hyperlink>
        </w:p>
        <w:p w14:paraId="51C899A5" w14:textId="44C7E066" w:rsidR="00991344" w:rsidRDefault="00271555">
          <w:pPr>
            <w:pStyle w:val="TDC3"/>
            <w:rPr>
              <w:rFonts w:eastAsiaTheme="minorEastAsia" w:cstheme="minorBidi"/>
              <w:sz w:val="22"/>
              <w:szCs w:val="22"/>
            </w:rPr>
          </w:pPr>
          <w:hyperlink w:anchor="_Toc106352592" w:history="1">
            <w:r w:rsidR="00991344" w:rsidRPr="001A6F8F">
              <w:rPr>
                <w:rStyle w:val="Hipervnculo"/>
              </w:rPr>
              <w:t>38.- RESOLUCIÓN DEL CONTRATO</w:t>
            </w:r>
            <w:r w:rsidR="00991344">
              <w:rPr>
                <w:webHidden/>
              </w:rPr>
              <w:tab/>
            </w:r>
            <w:r w:rsidR="00991344">
              <w:rPr>
                <w:webHidden/>
              </w:rPr>
              <w:fldChar w:fldCharType="begin"/>
            </w:r>
            <w:r w:rsidR="00991344">
              <w:rPr>
                <w:webHidden/>
              </w:rPr>
              <w:instrText xml:space="preserve"> PAGEREF _Toc106352592 \h </w:instrText>
            </w:r>
            <w:r w:rsidR="00991344">
              <w:rPr>
                <w:webHidden/>
              </w:rPr>
            </w:r>
            <w:r w:rsidR="00991344">
              <w:rPr>
                <w:webHidden/>
              </w:rPr>
              <w:fldChar w:fldCharType="separate"/>
            </w:r>
            <w:r w:rsidR="00991344">
              <w:rPr>
                <w:webHidden/>
              </w:rPr>
              <w:t>58</w:t>
            </w:r>
            <w:r w:rsidR="00991344">
              <w:rPr>
                <w:webHidden/>
              </w:rPr>
              <w:fldChar w:fldCharType="end"/>
            </w:r>
          </w:hyperlink>
        </w:p>
        <w:p w14:paraId="17BB1E5E" w14:textId="101FB7DB" w:rsidR="00991344" w:rsidRDefault="00271555">
          <w:pPr>
            <w:pStyle w:val="TDC2"/>
            <w:rPr>
              <w:rFonts w:eastAsiaTheme="minorEastAsia" w:cstheme="minorBidi"/>
              <w:b w:val="0"/>
              <w:bCs w:val="0"/>
              <w:noProof/>
            </w:rPr>
          </w:pPr>
          <w:hyperlink w:anchor="_Toc106352593" w:history="1">
            <w:r w:rsidR="00991344" w:rsidRPr="001A6F8F">
              <w:rPr>
                <w:rStyle w:val="Hipervnculo"/>
                <w:noProof/>
              </w:rPr>
              <w:t>VII.- INCIDENCIAS Y REVISIÓN DE ACTOS</w:t>
            </w:r>
            <w:r w:rsidR="00991344">
              <w:rPr>
                <w:noProof/>
                <w:webHidden/>
              </w:rPr>
              <w:tab/>
            </w:r>
            <w:r w:rsidR="00991344">
              <w:rPr>
                <w:noProof/>
                <w:webHidden/>
              </w:rPr>
              <w:fldChar w:fldCharType="begin"/>
            </w:r>
            <w:r w:rsidR="00991344">
              <w:rPr>
                <w:noProof/>
                <w:webHidden/>
              </w:rPr>
              <w:instrText xml:space="preserve"> PAGEREF _Toc106352593 \h </w:instrText>
            </w:r>
            <w:r w:rsidR="00991344">
              <w:rPr>
                <w:noProof/>
                <w:webHidden/>
              </w:rPr>
            </w:r>
            <w:r w:rsidR="00991344">
              <w:rPr>
                <w:noProof/>
                <w:webHidden/>
              </w:rPr>
              <w:fldChar w:fldCharType="separate"/>
            </w:r>
            <w:r w:rsidR="00991344">
              <w:rPr>
                <w:noProof/>
                <w:webHidden/>
              </w:rPr>
              <w:t>60</w:t>
            </w:r>
            <w:r w:rsidR="00991344">
              <w:rPr>
                <w:noProof/>
                <w:webHidden/>
              </w:rPr>
              <w:fldChar w:fldCharType="end"/>
            </w:r>
          </w:hyperlink>
        </w:p>
        <w:p w14:paraId="0088C44F" w14:textId="7ECD66B6" w:rsidR="00991344" w:rsidRDefault="00271555">
          <w:pPr>
            <w:pStyle w:val="TDC3"/>
            <w:rPr>
              <w:rFonts w:eastAsiaTheme="minorEastAsia" w:cstheme="minorBidi"/>
              <w:sz w:val="22"/>
              <w:szCs w:val="22"/>
            </w:rPr>
          </w:pPr>
          <w:hyperlink w:anchor="_Toc106352594" w:history="1">
            <w:r w:rsidR="00991344" w:rsidRPr="001A6F8F">
              <w:rPr>
                <w:rStyle w:val="Hipervnculo"/>
              </w:rPr>
              <w:t>39.- INCIDENCIAS</w:t>
            </w:r>
            <w:r w:rsidR="00991344">
              <w:rPr>
                <w:webHidden/>
              </w:rPr>
              <w:tab/>
            </w:r>
            <w:r w:rsidR="00991344">
              <w:rPr>
                <w:webHidden/>
              </w:rPr>
              <w:fldChar w:fldCharType="begin"/>
            </w:r>
            <w:r w:rsidR="00991344">
              <w:rPr>
                <w:webHidden/>
              </w:rPr>
              <w:instrText xml:space="preserve"> PAGEREF _Toc106352594 \h </w:instrText>
            </w:r>
            <w:r w:rsidR="00991344">
              <w:rPr>
                <w:webHidden/>
              </w:rPr>
            </w:r>
            <w:r w:rsidR="00991344">
              <w:rPr>
                <w:webHidden/>
              </w:rPr>
              <w:fldChar w:fldCharType="separate"/>
            </w:r>
            <w:r w:rsidR="00991344">
              <w:rPr>
                <w:webHidden/>
              </w:rPr>
              <w:t>60</w:t>
            </w:r>
            <w:r w:rsidR="00991344">
              <w:rPr>
                <w:webHidden/>
              </w:rPr>
              <w:fldChar w:fldCharType="end"/>
            </w:r>
          </w:hyperlink>
        </w:p>
        <w:p w14:paraId="19DFBB1B" w14:textId="77127B54" w:rsidR="00991344" w:rsidRDefault="00271555">
          <w:pPr>
            <w:pStyle w:val="TDC3"/>
            <w:rPr>
              <w:rFonts w:eastAsiaTheme="minorEastAsia" w:cstheme="minorBidi"/>
              <w:sz w:val="22"/>
              <w:szCs w:val="22"/>
            </w:rPr>
          </w:pPr>
          <w:hyperlink w:anchor="_Toc106352595" w:history="1">
            <w:r w:rsidR="00991344" w:rsidRPr="001A6F8F">
              <w:rPr>
                <w:rStyle w:val="Hipervnculo"/>
              </w:rPr>
              <w:t>40.- RÉGIMEN DE REVISIÓN DE ACTOS</w:t>
            </w:r>
            <w:r w:rsidR="00991344">
              <w:rPr>
                <w:webHidden/>
              </w:rPr>
              <w:tab/>
            </w:r>
            <w:r w:rsidR="00991344">
              <w:rPr>
                <w:webHidden/>
              </w:rPr>
              <w:fldChar w:fldCharType="begin"/>
            </w:r>
            <w:r w:rsidR="00991344">
              <w:rPr>
                <w:webHidden/>
              </w:rPr>
              <w:instrText xml:space="preserve"> PAGEREF _Toc106352595 \h </w:instrText>
            </w:r>
            <w:r w:rsidR="00991344">
              <w:rPr>
                <w:webHidden/>
              </w:rPr>
            </w:r>
            <w:r w:rsidR="00991344">
              <w:rPr>
                <w:webHidden/>
              </w:rPr>
              <w:fldChar w:fldCharType="separate"/>
            </w:r>
            <w:r w:rsidR="00991344">
              <w:rPr>
                <w:webHidden/>
              </w:rPr>
              <w:t>60</w:t>
            </w:r>
            <w:r w:rsidR="00991344">
              <w:rPr>
                <w:webHidden/>
              </w:rPr>
              <w:fldChar w:fldCharType="end"/>
            </w:r>
          </w:hyperlink>
        </w:p>
        <w:p w14:paraId="3719BB53" w14:textId="0C7A68C0" w:rsidR="00991344" w:rsidRDefault="00271555">
          <w:pPr>
            <w:pStyle w:val="TDC2"/>
            <w:rPr>
              <w:rFonts w:eastAsiaTheme="minorEastAsia" w:cstheme="minorBidi"/>
              <w:b w:val="0"/>
              <w:bCs w:val="0"/>
              <w:noProof/>
            </w:rPr>
          </w:pPr>
          <w:hyperlink w:anchor="_Toc106352596" w:history="1">
            <w:r w:rsidR="00991344" w:rsidRPr="001837AC">
              <w:rPr>
                <w:rStyle w:val="Hipervnculo"/>
                <w:noProof/>
              </w:rPr>
              <w:t>VIII.- FONDOS MRR DEL PLAN DE RECUPERACIÓN, TRANSFORMACIÓN Y RESILIENCIA</w:t>
            </w:r>
            <w:r w:rsidR="00991344">
              <w:rPr>
                <w:noProof/>
                <w:webHidden/>
              </w:rPr>
              <w:tab/>
            </w:r>
            <w:r w:rsidR="00991344">
              <w:rPr>
                <w:noProof/>
                <w:webHidden/>
              </w:rPr>
              <w:fldChar w:fldCharType="begin"/>
            </w:r>
            <w:r w:rsidR="00991344">
              <w:rPr>
                <w:noProof/>
                <w:webHidden/>
              </w:rPr>
              <w:instrText xml:space="preserve"> PAGEREF _Toc106352596 \h </w:instrText>
            </w:r>
            <w:r w:rsidR="00991344">
              <w:rPr>
                <w:noProof/>
                <w:webHidden/>
              </w:rPr>
            </w:r>
            <w:r w:rsidR="00991344">
              <w:rPr>
                <w:noProof/>
                <w:webHidden/>
              </w:rPr>
              <w:fldChar w:fldCharType="separate"/>
            </w:r>
            <w:r w:rsidR="00991344">
              <w:rPr>
                <w:noProof/>
                <w:webHidden/>
              </w:rPr>
              <w:t>61</w:t>
            </w:r>
            <w:r w:rsidR="00991344">
              <w:rPr>
                <w:noProof/>
                <w:webHidden/>
              </w:rPr>
              <w:fldChar w:fldCharType="end"/>
            </w:r>
          </w:hyperlink>
        </w:p>
        <w:p w14:paraId="71342D30" w14:textId="434A5BF1" w:rsidR="00991344" w:rsidRDefault="00271555">
          <w:pPr>
            <w:pStyle w:val="TDC3"/>
            <w:rPr>
              <w:rFonts w:eastAsiaTheme="minorEastAsia" w:cstheme="minorBidi"/>
              <w:sz w:val="22"/>
              <w:szCs w:val="22"/>
            </w:rPr>
          </w:pPr>
          <w:hyperlink w:anchor="_Toc106352597" w:history="1">
            <w:r w:rsidR="00991344" w:rsidRPr="001837AC">
              <w:rPr>
                <w:rStyle w:val="Hipervnculo"/>
              </w:rPr>
              <w:t>41.- Condiciones generales</w:t>
            </w:r>
            <w:r w:rsidR="00991344">
              <w:rPr>
                <w:webHidden/>
              </w:rPr>
              <w:tab/>
            </w:r>
            <w:r w:rsidR="00991344">
              <w:rPr>
                <w:webHidden/>
              </w:rPr>
              <w:fldChar w:fldCharType="begin"/>
            </w:r>
            <w:r w:rsidR="00991344">
              <w:rPr>
                <w:webHidden/>
              </w:rPr>
              <w:instrText xml:space="preserve"> PAGEREF _Toc106352597 \h </w:instrText>
            </w:r>
            <w:r w:rsidR="00991344">
              <w:rPr>
                <w:webHidden/>
              </w:rPr>
            </w:r>
            <w:r w:rsidR="00991344">
              <w:rPr>
                <w:webHidden/>
              </w:rPr>
              <w:fldChar w:fldCharType="separate"/>
            </w:r>
            <w:r w:rsidR="00991344">
              <w:rPr>
                <w:webHidden/>
              </w:rPr>
              <w:t>61</w:t>
            </w:r>
            <w:r w:rsidR="00991344">
              <w:rPr>
                <w:webHidden/>
              </w:rPr>
              <w:fldChar w:fldCharType="end"/>
            </w:r>
          </w:hyperlink>
        </w:p>
        <w:p w14:paraId="79B67E46" w14:textId="355DAD68" w:rsidR="00991344" w:rsidRDefault="00271555">
          <w:pPr>
            <w:pStyle w:val="TDC1"/>
            <w:rPr>
              <w:rFonts w:eastAsiaTheme="minorEastAsia" w:cstheme="minorBidi"/>
              <w:b w:val="0"/>
              <w:bCs w:val="0"/>
              <w:i w:val="0"/>
              <w:iCs w:val="0"/>
              <w:noProof/>
              <w:sz w:val="22"/>
              <w:szCs w:val="22"/>
            </w:rPr>
          </w:pPr>
          <w:hyperlink w:anchor="_Toc106352598" w:history="1">
            <w:r w:rsidR="00991344" w:rsidRPr="001A6F8F">
              <w:rPr>
                <w:rStyle w:val="Hipervnculo"/>
                <w:noProof/>
              </w:rPr>
              <w:t>ANEXOS</w:t>
            </w:r>
            <w:r w:rsidR="00991344">
              <w:rPr>
                <w:noProof/>
                <w:webHidden/>
              </w:rPr>
              <w:tab/>
            </w:r>
            <w:r w:rsidR="00991344">
              <w:rPr>
                <w:noProof/>
                <w:webHidden/>
              </w:rPr>
              <w:fldChar w:fldCharType="begin"/>
            </w:r>
            <w:r w:rsidR="00991344">
              <w:rPr>
                <w:noProof/>
                <w:webHidden/>
              </w:rPr>
              <w:instrText xml:space="preserve"> PAGEREF _Toc106352598 \h </w:instrText>
            </w:r>
            <w:r w:rsidR="00991344">
              <w:rPr>
                <w:noProof/>
                <w:webHidden/>
              </w:rPr>
            </w:r>
            <w:r w:rsidR="00991344">
              <w:rPr>
                <w:noProof/>
                <w:webHidden/>
              </w:rPr>
              <w:fldChar w:fldCharType="separate"/>
            </w:r>
            <w:r w:rsidR="00991344">
              <w:rPr>
                <w:noProof/>
                <w:webHidden/>
              </w:rPr>
              <w:t>63</w:t>
            </w:r>
            <w:r w:rsidR="00991344">
              <w:rPr>
                <w:noProof/>
                <w:webHidden/>
              </w:rPr>
              <w:fldChar w:fldCharType="end"/>
            </w:r>
          </w:hyperlink>
        </w:p>
        <w:p w14:paraId="69173CBD" w14:textId="3D8C1B9A" w:rsidR="00991344" w:rsidRDefault="00271555">
          <w:pPr>
            <w:pStyle w:val="TDC2"/>
            <w:rPr>
              <w:rFonts w:eastAsiaTheme="minorEastAsia" w:cstheme="minorBidi"/>
              <w:b w:val="0"/>
              <w:bCs w:val="0"/>
              <w:noProof/>
            </w:rPr>
          </w:pPr>
          <w:hyperlink w:anchor="_Toc106352599" w:history="1">
            <w:r w:rsidR="00991344" w:rsidRPr="001A6F8F">
              <w:rPr>
                <w:rStyle w:val="Hipervnculo"/>
                <w:noProof/>
              </w:rPr>
              <w:t>CUADRO RESUMEN</w:t>
            </w:r>
            <w:r w:rsidR="00991344">
              <w:rPr>
                <w:noProof/>
                <w:webHidden/>
              </w:rPr>
              <w:tab/>
            </w:r>
            <w:r w:rsidR="00991344">
              <w:rPr>
                <w:noProof/>
                <w:webHidden/>
              </w:rPr>
              <w:fldChar w:fldCharType="begin"/>
            </w:r>
            <w:r w:rsidR="00991344">
              <w:rPr>
                <w:noProof/>
                <w:webHidden/>
              </w:rPr>
              <w:instrText xml:space="preserve"> PAGEREF _Toc106352599 \h </w:instrText>
            </w:r>
            <w:r w:rsidR="00991344">
              <w:rPr>
                <w:noProof/>
                <w:webHidden/>
              </w:rPr>
            </w:r>
            <w:r w:rsidR="00991344">
              <w:rPr>
                <w:noProof/>
                <w:webHidden/>
              </w:rPr>
              <w:fldChar w:fldCharType="separate"/>
            </w:r>
            <w:r w:rsidR="00991344">
              <w:rPr>
                <w:noProof/>
                <w:webHidden/>
              </w:rPr>
              <w:t>63</w:t>
            </w:r>
            <w:r w:rsidR="00991344">
              <w:rPr>
                <w:noProof/>
                <w:webHidden/>
              </w:rPr>
              <w:fldChar w:fldCharType="end"/>
            </w:r>
          </w:hyperlink>
        </w:p>
        <w:p w14:paraId="3B81FB7F" w14:textId="00426AB6" w:rsidR="00991344" w:rsidRDefault="00271555">
          <w:pPr>
            <w:pStyle w:val="TDC3"/>
            <w:rPr>
              <w:rFonts w:eastAsiaTheme="minorEastAsia" w:cstheme="minorBidi"/>
              <w:sz w:val="22"/>
              <w:szCs w:val="22"/>
            </w:rPr>
          </w:pPr>
          <w:hyperlink w:anchor="_Toc106352600" w:history="1">
            <w:r w:rsidR="00991344" w:rsidRPr="001A6F8F">
              <w:rPr>
                <w:rStyle w:val="Hipervnculo"/>
              </w:rPr>
              <w:t>ANEXO I.1.-</w:t>
            </w:r>
            <w:r w:rsidR="00991344">
              <w:rPr>
                <w:rFonts w:eastAsiaTheme="minorEastAsia" w:cstheme="minorBidi"/>
                <w:sz w:val="22"/>
                <w:szCs w:val="22"/>
              </w:rPr>
              <w:tab/>
            </w:r>
            <w:r w:rsidR="00991344" w:rsidRPr="001A6F8F">
              <w:rPr>
                <w:rStyle w:val="Hipervnculo"/>
              </w:rPr>
              <w:t>CÁLCULO PRESUPUESTO BASE DE LICITACIÓN: COSTES Y OTROS GASTOS</w:t>
            </w:r>
            <w:r w:rsidR="00991344">
              <w:rPr>
                <w:webHidden/>
              </w:rPr>
              <w:tab/>
            </w:r>
            <w:r w:rsidR="00991344">
              <w:rPr>
                <w:webHidden/>
              </w:rPr>
              <w:fldChar w:fldCharType="begin"/>
            </w:r>
            <w:r w:rsidR="00991344">
              <w:rPr>
                <w:webHidden/>
              </w:rPr>
              <w:instrText xml:space="preserve"> PAGEREF _Toc106352600 \h </w:instrText>
            </w:r>
            <w:r w:rsidR="00991344">
              <w:rPr>
                <w:webHidden/>
              </w:rPr>
            </w:r>
            <w:r w:rsidR="00991344">
              <w:rPr>
                <w:webHidden/>
              </w:rPr>
              <w:fldChar w:fldCharType="separate"/>
            </w:r>
            <w:r w:rsidR="00991344">
              <w:rPr>
                <w:webHidden/>
              </w:rPr>
              <w:t>65</w:t>
            </w:r>
            <w:r w:rsidR="00991344">
              <w:rPr>
                <w:webHidden/>
              </w:rPr>
              <w:fldChar w:fldCharType="end"/>
            </w:r>
          </w:hyperlink>
        </w:p>
        <w:p w14:paraId="049A1301" w14:textId="1BBE6FF9" w:rsidR="00991344" w:rsidRDefault="00271555">
          <w:pPr>
            <w:pStyle w:val="TDC3"/>
            <w:rPr>
              <w:rFonts w:eastAsiaTheme="minorEastAsia" w:cstheme="minorBidi"/>
              <w:sz w:val="22"/>
              <w:szCs w:val="22"/>
            </w:rPr>
          </w:pPr>
          <w:hyperlink w:anchor="_Toc106352601" w:history="1">
            <w:r w:rsidR="00991344" w:rsidRPr="001A6F8F">
              <w:rPr>
                <w:rStyle w:val="Hipervnculo"/>
              </w:rPr>
              <w:t>ANEXO I.2.-</w:t>
            </w:r>
            <w:r w:rsidR="00991344">
              <w:rPr>
                <w:rFonts w:eastAsiaTheme="minorEastAsia" w:cstheme="minorBidi"/>
                <w:sz w:val="22"/>
                <w:szCs w:val="22"/>
              </w:rPr>
              <w:tab/>
            </w:r>
            <w:r w:rsidR="00991344" w:rsidRPr="001A6F8F">
              <w:rPr>
                <w:rStyle w:val="Hipervnculo"/>
              </w:rPr>
              <w:t>DATOS SOBRE LAS CONDICIONES DE LOS CONTRATOS DE TRABAJO</w:t>
            </w:r>
            <w:r w:rsidR="00991344">
              <w:rPr>
                <w:webHidden/>
              </w:rPr>
              <w:tab/>
            </w:r>
            <w:r w:rsidR="00991344">
              <w:rPr>
                <w:webHidden/>
              </w:rPr>
              <w:fldChar w:fldCharType="begin"/>
            </w:r>
            <w:r w:rsidR="00991344">
              <w:rPr>
                <w:webHidden/>
              </w:rPr>
              <w:instrText xml:space="preserve"> PAGEREF _Toc106352601 \h </w:instrText>
            </w:r>
            <w:r w:rsidR="00991344">
              <w:rPr>
                <w:webHidden/>
              </w:rPr>
            </w:r>
            <w:r w:rsidR="00991344">
              <w:rPr>
                <w:webHidden/>
              </w:rPr>
              <w:fldChar w:fldCharType="separate"/>
            </w:r>
            <w:r w:rsidR="00991344">
              <w:rPr>
                <w:webHidden/>
              </w:rPr>
              <w:t>66</w:t>
            </w:r>
            <w:r w:rsidR="00991344">
              <w:rPr>
                <w:webHidden/>
              </w:rPr>
              <w:fldChar w:fldCharType="end"/>
            </w:r>
          </w:hyperlink>
        </w:p>
        <w:p w14:paraId="25D7B501" w14:textId="50BD253A" w:rsidR="00991344" w:rsidRDefault="00271555">
          <w:pPr>
            <w:pStyle w:val="TDC3"/>
            <w:rPr>
              <w:rFonts w:eastAsiaTheme="minorEastAsia" w:cstheme="minorBidi"/>
              <w:sz w:val="22"/>
              <w:szCs w:val="22"/>
            </w:rPr>
          </w:pPr>
          <w:hyperlink w:anchor="_Toc106352602" w:history="1">
            <w:r w:rsidR="00991344" w:rsidRPr="001A6F8F">
              <w:rPr>
                <w:rStyle w:val="Hipervnculo"/>
              </w:rPr>
              <w:t>ANEXO I.3.-</w:t>
            </w:r>
            <w:r w:rsidR="00991344">
              <w:rPr>
                <w:rFonts w:eastAsiaTheme="minorEastAsia" w:cstheme="minorBidi"/>
                <w:sz w:val="22"/>
                <w:szCs w:val="22"/>
              </w:rPr>
              <w:tab/>
            </w:r>
            <w:r w:rsidR="00991344" w:rsidRPr="001A6F8F">
              <w:rPr>
                <w:rStyle w:val="Hipervnculo"/>
              </w:rPr>
              <w:t>SIMULACIÓN FÓRMULA(S) MATEMÁTICA(S)</w:t>
            </w:r>
            <w:r w:rsidR="00991344">
              <w:rPr>
                <w:webHidden/>
              </w:rPr>
              <w:tab/>
            </w:r>
            <w:r w:rsidR="00991344">
              <w:rPr>
                <w:webHidden/>
              </w:rPr>
              <w:fldChar w:fldCharType="begin"/>
            </w:r>
            <w:r w:rsidR="00991344">
              <w:rPr>
                <w:webHidden/>
              </w:rPr>
              <w:instrText xml:space="preserve"> PAGEREF _Toc106352602 \h </w:instrText>
            </w:r>
            <w:r w:rsidR="00991344">
              <w:rPr>
                <w:webHidden/>
              </w:rPr>
            </w:r>
            <w:r w:rsidR="00991344">
              <w:rPr>
                <w:webHidden/>
              </w:rPr>
              <w:fldChar w:fldCharType="separate"/>
            </w:r>
            <w:r w:rsidR="00991344">
              <w:rPr>
                <w:webHidden/>
              </w:rPr>
              <w:t>67</w:t>
            </w:r>
            <w:r w:rsidR="00991344">
              <w:rPr>
                <w:webHidden/>
              </w:rPr>
              <w:fldChar w:fldCharType="end"/>
            </w:r>
          </w:hyperlink>
        </w:p>
        <w:p w14:paraId="5F479E36" w14:textId="02BD2F78" w:rsidR="00991344" w:rsidRDefault="00271555">
          <w:pPr>
            <w:pStyle w:val="TDC3"/>
            <w:rPr>
              <w:rFonts w:eastAsiaTheme="minorEastAsia" w:cstheme="minorBidi"/>
              <w:sz w:val="22"/>
              <w:szCs w:val="22"/>
            </w:rPr>
          </w:pPr>
          <w:hyperlink w:anchor="_Toc106352603" w:history="1">
            <w:r w:rsidR="00991344" w:rsidRPr="001A6F8F">
              <w:rPr>
                <w:rStyle w:val="Hipervnculo"/>
              </w:rPr>
              <w:t>ANEXO II.0.-</w:t>
            </w:r>
            <w:r w:rsidR="00991344">
              <w:rPr>
                <w:rFonts w:eastAsiaTheme="minorEastAsia" w:cstheme="minorBidi"/>
                <w:sz w:val="22"/>
                <w:szCs w:val="22"/>
              </w:rPr>
              <w:tab/>
            </w:r>
            <w:r w:rsidR="00991344" w:rsidRPr="001A6F8F">
              <w:rPr>
                <w:rStyle w:val="Hipervnculo"/>
                <w:rFonts w:eastAsia="Calibri"/>
              </w:rPr>
              <w:t>DATOS DE CARÁCTER PERSONAL</w:t>
            </w:r>
            <w:r w:rsidR="00991344">
              <w:rPr>
                <w:webHidden/>
              </w:rPr>
              <w:tab/>
            </w:r>
            <w:r w:rsidR="00991344">
              <w:rPr>
                <w:webHidden/>
              </w:rPr>
              <w:fldChar w:fldCharType="begin"/>
            </w:r>
            <w:r w:rsidR="00991344">
              <w:rPr>
                <w:webHidden/>
              </w:rPr>
              <w:instrText xml:space="preserve"> PAGEREF _Toc106352603 \h </w:instrText>
            </w:r>
            <w:r w:rsidR="00991344">
              <w:rPr>
                <w:webHidden/>
              </w:rPr>
            </w:r>
            <w:r w:rsidR="00991344">
              <w:rPr>
                <w:webHidden/>
              </w:rPr>
              <w:fldChar w:fldCharType="separate"/>
            </w:r>
            <w:r w:rsidR="00991344">
              <w:rPr>
                <w:webHidden/>
              </w:rPr>
              <w:t>68</w:t>
            </w:r>
            <w:r w:rsidR="00991344">
              <w:rPr>
                <w:webHidden/>
              </w:rPr>
              <w:fldChar w:fldCharType="end"/>
            </w:r>
          </w:hyperlink>
        </w:p>
        <w:p w14:paraId="598D55F5" w14:textId="04FE6B41" w:rsidR="00991344" w:rsidRDefault="00271555">
          <w:pPr>
            <w:pStyle w:val="TDC3"/>
            <w:rPr>
              <w:rFonts w:eastAsiaTheme="minorEastAsia" w:cstheme="minorBidi"/>
              <w:sz w:val="22"/>
              <w:szCs w:val="22"/>
            </w:rPr>
          </w:pPr>
          <w:hyperlink w:anchor="_Toc106352604" w:history="1">
            <w:r w:rsidR="00991344" w:rsidRPr="001A6F8F">
              <w:rPr>
                <w:rStyle w:val="Hipervnculo"/>
              </w:rPr>
              <w:t>ANEXO II.1.-</w:t>
            </w:r>
            <w:r w:rsidR="00991344">
              <w:rPr>
                <w:rFonts w:eastAsiaTheme="minorEastAsia" w:cstheme="minorBidi"/>
                <w:sz w:val="22"/>
                <w:szCs w:val="22"/>
              </w:rPr>
              <w:tab/>
            </w:r>
            <w:r w:rsidR="00991344" w:rsidRPr="001A6F8F">
              <w:rPr>
                <w:rStyle w:val="Hipervnculo"/>
              </w:rPr>
              <w:t>DOCUMENTO EUROPEO ÚNICO DE CONTRATACIÓN (DEUC)</w:t>
            </w:r>
            <w:r w:rsidR="00991344">
              <w:rPr>
                <w:webHidden/>
              </w:rPr>
              <w:tab/>
            </w:r>
            <w:r w:rsidR="00991344">
              <w:rPr>
                <w:webHidden/>
              </w:rPr>
              <w:fldChar w:fldCharType="begin"/>
            </w:r>
            <w:r w:rsidR="00991344">
              <w:rPr>
                <w:webHidden/>
              </w:rPr>
              <w:instrText xml:space="preserve"> PAGEREF _Toc106352604 \h </w:instrText>
            </w:r>
            <w:r w:rsidR="00991344">
              <w:rPr>
                <w:webHidden/>
              </w:rPr>
            </w:r>
            <w:r w:rsidR="00991344">
              <w:rPr>
                <w:webHidden/>
              </w:rPr>
              <w:fldChar w:fldCharType="separate"/>
            </w:r>
            <w:r w:rsidR="00991344">
              <w:rPr>
                <w:webHidden/>
              </w:rPr>
              <w:t>69</w:t>
            </w:r>
            <w:r w:rsidR="00991344">
              <w:rPr>
                <w:webHidden/>
              </w:rPr>
              <w:fldChar w:fldCharType="end"/>
            </w:r>
          </w:hyperlink>
        </w:p>
        <w:p w14:paraId="1E2777C4" w14:textId="59327798" w:rsidR="00991344" w:rsidRDefault="00271555">
          <w:pPr>
            <w:pStyle w:val="TDC3"/>
            <w:rPr>
              <w:rFonts w:eastAsiaTheme="minorEastAsia" w:cstheme="minorBidi"/>
              <w:sz w:val="22"/>
              <w:szCs w:val="22"/>
            </w:rPr>
          </w:pPr>
          <w:hyperlink w:anchor="_Toc106352605" w:history="1">
            <w:r w:rsidR="00991344" w:rsidRPr="001A6F8F">
              <w:rPr>
                <w:rStyle w:val="Hipervnculo"/>
              </w:rPr>
              <w:t>ANEXO II.2.-</w:t>
            </w:r>
            <w:r w:rsidR="00991344">
              <w:rPr>
                <w:rFonts w:eastAsiaTheme="minorEastAsia" w:cstheme="minorBidi"/>
                <w:sz w:val="22"/>
                <w:szCs w:val="22"/>
              </w:rPr>
              <w:tab/>
            </w:r>
            <w:r w:rsidR="00991344" w:rsidRPr="001A6F8F">
              <w:rPr>
                <w:rStyle w:val="Hipervnculo"/>
              </w:rPr>
              <w:t>COMPROMISO DE ADSCRIPCIÓN DE MEDIOS</w:t>
            </w:r>
            <w:r w:rsidR="00991344">
              <w:rPr>
                <w:webHidden/>
              </w:rPr>
              <w:tab/>
            </w:r>
            <w:r w:rsidR="00991344">
              <w:rPr>
                <w:webHidden/>
              </w:rPr>
              <w:fldChar w:fldCharType="begin"/>
            </w:r>
            <w:r w:rsidR="00991344">
              <w:rPr>
                <w:webHidden/>
              </w:rPr>
              <w:instrText xml:space="preserve"> PAGEREF _Toc106352605 \h </w:instrText>
            </w:r>
            <w:r w:rsidR="00991344">
              <w:rPr>
                <w:webHidden/>
              </w:rPr>
            </w:r>
            <w:r w:rsidR="00991344">
              <w:rPr>
                <w:webHidden/>
              </w:rPr>
              <w:fldChar w:fldCharType="separate"/>
            </w:r>
            <w:r w:rsidR="00991344">
              <w:rPr>
                <w:webHidden/>
              </w:rPr>
              <w:t>83</w:t>
            </w:r>
            <w:r w:rsidR="00991344">
              <w:rPr>
                <w:webHidden/>
              </w:rPr>
              <w:fldChar w:fldCharType="end"/>
            </w:r>
          </w:hyperlink>
        </w:p>
        <w:p w14:paraId="6B2A52EC" w14:textId="3CBF1CB3" w:rsidR="00991344" w:rsidRDefault="00271555">
          <w:pPr>
            <w:pStyle w:val="TDC3"/>
            <w:rPr>
              <w:rFonts w:eastAsiaTheme="minorEastAsia" w:cstheme="minorBidi"/>
              <w:sz w:val="22"/>
              <w:szCs w:val="22"/>
            </w:rPr>
          </w:pPr>
          <w:hyperlink w:anchor="_Toc106352606" w:history="1">
            <w:r w:rsidR="00991344" w:rsidRPr="001A6F8F">
              <w:rPr>
                <w:rStyle w:val="Hipervnculo"/>
              </w:rPr>
              <w:t>ANEXO</w:t>
            </w:r>
            <w:r w:rsidR="00991344" w:rsidRPr="001A6F8F">
              <w:rPr>
                <w:rStyle w:val="Hipervnculo"/>
                <w:lang w:val="es-ES_tradnl"/>
              </w:rPr>
              <w:t xml:space="preserve"> II.3.-</w:t>
            </w:r>
            <w:r w:rsidR="00991344">
              <w:rPr>
                <w:rFonts w:eastAsiaTheme="minorEastAsia" w:cstheme="minorBidi"/>
                <w:sz w:val="22"/>
                <w:szCs w:val="22"/>
              </w:rPr>
              <w:tab/>
            </w:r>
            <w:r w:rsidR="00991344" w:rsidRPr="001A6F8F">
              <w:rPr>
                <w:rStyle w:val="Hipervnculo"/>
              </w:rPr>
              <w:t>DESIGNACIÓN COMO CONFIDENCIAL DE INFORMACIONES CONTENIDAS EN LA OFERTA</w:t>
            </w:r>
            <w:r w:rsidR="00991344">
              <w:rPr>
                <w:webHidden/>
              </w:rPr>
              <w:tab/>
            </w:r>
            <w:r w:rsidR="00991344">
              <w:rPr>
                <w:webHidden/>
              </w:rPr>
              <w:fldChar w:fldCharType="begin"/>
            </w:r>
            <w:r w:rsidR="00991344">
              <w:rPr>
                <w:webHidden/>
              </w:rPr>
              <w:instrText xml:space="preserve"> PAGEREF _Toc106352606 \h </w:instrText>
            </w:r>
            <w:r w:rsidR="00991344">
              <w:rPr>
                <w:webHidden/>
              </w:rPr>
            </w:r>
            <w:r w:rsidR="00991344">
              <w:rPr>
                <w:webHidden/>
              </w:rPr>
              <w:fldChar w:fldCharType="separate"/>
            </w:r>
            <w:r w:rsidR="00991344">
              <w:rPr>
                <w:webHidden/>
              </w:rPr>
              <w:t>86</w:t>
            </w:r>
            <w:r w:rsidR="00991344">
              <w:rPr>
                <w:webHidden/>
              </w:rPr>
              <w:fldChar w:fldCharType="end"/>
            </w:r>
          </w:hyperlink>
        </w:p>
        <w:p w14:paraId="51BC14D4" w14:textId="44D2C1E3" w:rsidR="00991344" w:rsidRDefault="00271555">
          <w:pPr>
            <w:pStyle w:val="TDC3"/>
            <w:rPr>
              <w:rFonts w:eastAsiaTheme="minorEastAsia" w:cstheme="minorBidi"/>
              <w:sz w:val="22"/>
              <w:szCs w:val="22"/>
            </w:rPr>
          </w:pPr>
          <w:hyperlink w:anchor="_Toc106352607" w:history="1">
            <w:r w:rsidR="00991344" w:rsidRPr="001A6F8F">
              <w:rPr>
                <w:rStyle w:val="Hipervnculo"/>
                <w:lang w:val="es-ES_tradnl"/>
              </w:rPr>
              <w:t>ANEXO II.4.-</w:t>
            </w:r>
            <w:r w:rsidR="00991344">
              <w:rPr>
                <w:rFonts w:eastAsiaTheme="minorEastAsia" w:cstheme="minorBidi"/>
                <w:sz w:val="22"/>
                <w:szCs w:val="22"/>
              </w:rPr>
              <w:tab/>
            </w:r>
            <w:r w:rsidR="00991344" w:rsidRPr="001A6F8F">
              <w:rPr>
                <w:rStyle w:val="Hipervnculo"/>
              </w:rPr>
              <w:t>COMPROMISO DE CONSTITUIRSE FORMALMENTE EN UTE</w:t>
            </w:r>
            <w:r w:rsidR="00991344">
              <w:rPr>
                <w:webHidden/>
              </w:rPr>
              <w:tab/>
            </w:r>
            <w:r w:rsidR="00991344">
              <w:rPr>
                <w:webHidden/>
              </w:rPr>
              <w:fldChar w:fldCharType="begin"/>
            </w:r>
            <w:r w:rsidR="00991344">
              <w:rPr>
                <w:webHidden/>
              </w:rPr>
              <w:instrText xml:space="preserve"> PAGEREF _Toc106352607 \h </w:instrText>
            </w:r>
            <w:r w:rsidR="00991344">
              <w:rPr>
                <w:webHidden/>
              </w:rPr>
            </w:r>
            <w:r w:rsidR="00991344">
              <w:rPr>
                <w:webHidden/>
              </w:rPr>
              <w:fldChar w:fldCharType="separate"/>
            </w:r>
            <w:r w:rsidR="00991344">
              <w:rPr>
                <w:webHidden/>
              </w:rPr>
              <w:t>87</w:t>
            </w:r>
            <w:r w:rsidR="00991344">
              <w:rPr>
                <w:webHidden/>
              </w:rPr>
              <w:fldChar w:fldCharType="end"/>
            </w:r>
          </w:hyperlink>
        </w:p>
        <w:p w14:paraId="3777F4D7" w14:textId="1915562A" w:rsidR="00991344" w:rsidRDefault="00271555">
          <w:pPr>
            <w:pStyle w:val="TDC3"/>
            <w:rPr>
              <w:rFonts w:eastAsiaTheme="minorEastAsia" w:cstheme="minorBidi"/>
              <w:sz w:val="22"/>
              <w:szCs w:val="22"/>
            </w:rPr>
          </w:pPr>
          <w:hyperlink w:anchor="_Toc106352608" w:history="1">
            <w:r w:rsidR="00991344" w:rsidRPr="001A6F8F">
              <w:rPr>
                <w:rStyle w:val="Hipervnculo"/>
                <w:lang w:val="es-ES_tradnl"/>
              </w:rPr>
              <w:t>ANEXO II.5.</w:t>
            </w:r>
            <w:r w:rsidR="00991344" w:rsidRPr="001A6F8F">
              <w:rPr>
                <w:rStyle w:val="Hipervnculo"/>
              </w:rPr>
              <w:t>-</w:t>
            </w:r>
            <w:r w:rsidR="00991344">
              <w:rPr>
                <w:rFonts w:eastAsiaTheme="minorEastAsia" w:cstheme="minorBidi"/>
                <w:sz w:val="22"/>
                <w:szCs w:val="22"/>
              </w:rPr>
              <w:tab/>
            </w:r>
            <w:r w:rsidR="00991344" w:rsidRPr="001A6F8F">
              <w:rPr>
                <w:rStyle w:val="Hipervnculo"/>
              </w:rPr>
              <w:t>DECLARACIÓN SOBRE LOS COMPROMISOS QUE ASUME RESPECTO A LAS PERSONAS QUE REALICEN LA ACTIVIDAD OBJETO DEL CONTRATO</w:t>
            </w:r>
            <w:r w:rsidR="00991344">
              <w:rPr>
                <w:webHidden/>
              </w:rPr>
              <w:tab/>
            </w:r>
            <w:r w:rsidR="00991344">
              <w:rPr>
                <w:webHidden/>
              </w:rPr>
              <w:fldChar w:fldCharType="begin"/>
            </w:r>
            <w:r w:rsidR="00991344">
              <w:rPr>
                <w:webHidden/>
              </w:rPr>
              <w:instrText xml:space="preserve"> PAGEREF _Toc106352608 \h </w:instrText>
            </w:r>
            <w:r w:rsidR="00991344">
              <w:rPr>
                <w:webHidden/>
              </w:rPr>
            </w:r>
            <w:r w:rsidR="00991344">
              <w:rPr>
                <w:webHidden/>
              </w:rPr>
              <w:fldChar w:fldCharType="separate"/>
            </w:r>
            <w:r w:rsidR="00991344">
              <w:rPr>
                <w:webHidden/>
              </w:rPr>
              <w:t>88</w:t>
            </w:r>
            <w:r w:rsidR="00991344">
              <w:rPr>
                <w:webHidden/>
              </w:rPr>
              <w:fldChar w:fldCharType="end"/>
            </w:r>
          </w:hyperlink>
        </w:p>
        <w:p w14:paraId="0FF89E32" w14:textId="70566E1A" w:rsidR="00991344" w:rsidRDefault="00271555">
          <w:pPr>
            <w:pStyle w:val="TDC3"/>
            <w:rPr>
              <w:rFonts w:eastAsiaTheme="minorEastAsia" w:cstheme="minorBidi"/>
              <w:sz w:val="22"/>
              <w:szCs w:val="22"/>
            </w:rPr>
          </w:pPr>
          <w:hyperlink w:anchor="_Toc106352609" w:history="1">
            <w:r w:rsidR="00991344" w:rsidRPr="001A6F8F">
              <w:rPr>
                <w:rStyle w:val="Hipervnculo"/>
                <w:lang w:val="es-ES_tradnl"/>
              </w:rPr>
              <w:t>ANEXO II.6.</w:t>
            </w:r>
            <w:r w:rsidR="00991344" w:rsidRPr="001A6F8F">
              <w:rPr>
                <w:rStyle w:val="Hipervnculo"/>
              </w:rPr>
              <w:t>-</w:t>
            </w:r>
            <w:r w:rsidR="00991344">
              <w:rPr>
                <w:rFonts w:eastAsiaTheme="minorEastAsia" w:cstheme="minorBidi"/>
                <w:sz w:val="22"/>
                <w:szCs w:val="22"/>
              </w:rPr>
              <w:tab/>
            </w:r>
            <w:r w:rsidR="00991344" w:rsidRPr="001A6F8F">
              <w:rPr>
                <w:rStyle w:val="Hipervnculo"/>
              </w:rPr>
              <w:t>EMPRESAS PERTENECIENTES A UN MISMO GRUPO EMPRESARIAL-</w:t>
            </w:r>
            <w:r w:rsidR="00991344">
              <w:rPr>
                <w:webHidden/>
              </w:rPr>
              <w:tab/>
            </w:r>
            <w:r w:rsidR="00991344">
              <w:rPr>
                <w:webHidden/>
              </w:rPr>
              <w:fldChar w:fldCharType="begin"/>
            </w:r>
            <w:r w:rsidR="00991344">
              <w:rPr>
                <w:webHidden/>
              </w:rPr>
              <w:instrText xml:space="preserve"> PAGEREF _Toc106352609 \h </w:instrText>
            </w:r>
            <w:r w:rsidR="00991344">
              <w:rPr>
                <w:webHidden/>
              </w:rPr>
            </w:r>
            <w:r w:rsidR="00991344">
              <w:rPr>
                <w:webHidden/>
              </w:rPr>
              <w:fldChar w:fldCharType="separate"/>
            </w:r>
            <w:r w:rsidR="00991344">
              <w:rPr>
                <w:webHidden/>
              </w:rPr>
              <w:t>89</w:t>
            </w:r>
            <w:r w:rsidR="00991344">
              <w:rPr>
                <w:webHidden/>
              </w:rPr>
              <w:fldChar w:fldCharType="end"/>
            </w:r>
          </w:hyperlink>
        </w:p>
        <w:p w14:paraId="4FD99F95" w14:textId="602B6132" w:rsidR="00991344" w:rsidRDefault="00271555">
          <w:pPr>
            <w:pStyle w:val="TDC3"/>
            <w:rPr>
              <w:rFonts w:eastAsiaTheme="minorEastAsia" w:cstheme="minorBidi"/>
              <w:sz w:val="22"/>
              <w:szCs w:val="22"/>
            </w:rPr>
          </w:pPr>
          <w:hyperlink w:anchor="_Toc106352610" w:history="1">
            <w:r w:rsidR="00991344" w:rsidRPr="001A6F8F">
              <w:rPr>
                <w:rStyle w:val="Hipervnculo"/>
                <w:lang w:val="es-ES_tradnl"/>
              </w:rPr>
              <w:t>ANEXO II.7.</w:t>
            </w:r>
            <w:r w:rsidR="00991344" w:rsidRPr="001A6F8F">
              <w:rPr>
                <w:rStyle w:val="Hipervnculo"/>
              </w:rPr>
              <w:t>-</w:t>
            </w:r>
            <w:r w:rsidR="00991344">
              <w:rPr>
                <w:rFonts w:eastAsiaTheme="minorEastAsia" w:cstheme="minorBidi"/>
                <w:sz w:val="22"/>
                <w:szCs w:val="22"/>
              </w:rPr>
              <w:tab/>
            </w:r>
            <w:r w:rsidR="00991344" w:rsidRPr="001A6F8F">
              <w:rPr>
                <w:rStyle w:val="Hipervnculo"/>
              </w:rPr>
              <w:t>LOTE O LOTES A LOS QUE PRESENTA OFERTA / OFERTA INTEGRADORA: COMBINACIÓN DE LOTES</w:t>
            </w:r>
            <w:r w:rsidR="00991344">
              <w:rPr>
                <w:webHidden/>
              </w:rPr>
              <w:tab/>
            </w:r>
            <w:r w:rsidR="00991344">
              <w:rPr>
                <w:webHidden/>
              </w:rPr>
              <w:fldChar w:fldCharType="begin"/>
            </w:r>
            <w:r w:rsidR="00991344">
              <w:rPr>
                <w:webHidden/>
              </w:rPr>
              <w:instrText xml:space="preserve"> PAGEREF _Toc106352610 \h </w:instrText>
            </w:r>
            <w:r w:rsidR="00991344">
              <w:rPr>
                <w:webHidden/>
              </w:rPr>
            </w:r>
            <w:r w:rsidR="00991344">
              <w:rPr>
                <w:webHidden/>
              </w:rPr>
              <w:fldChar w:fldCharType="separate"/>
            </w:r>
            <w:r w:rsidR="00991344">
              <w:rPr>
                <w:webHidden/>
              </w:rPr>
              <w:t>90</w:t>
            </w:r>
            <w:r w:rsidR="00991344">
              <w:rPr>
                <w:webHidden/>
              </w:rPr>
              <w:fldChar w:fldCharType="end"/>
            </w:r>
          </w:hyperlink>
        </w:p>
        <w:p w14:paraId="6ACBF28A" w14:textId="2F1C8986" w:rsidR="00991344" w:rsidRDefault="00271555">
          <w:pPr>
            <w:pStyle w:val="TDC3"/>
            <w:rPr>
              <w:rFonts w:eastAsiaTheme="minorEastAsia" w:cstheme="minorBidi"/>
              <w:sz w:val="22"/>
              <w:szCs w:val="22"/>
            </w:rPr>
          </w:pPr>
          <w:hyperlink w:anchor="_Toc106352611" w:history="1">
            <w:r w:rsidR="00991344" w:rsidRPr="001A6F8F">
              <w:rPr>
                <w:rStyle w:val="Hipervnculo"/>
                <w:lang w:val="es-ES_tradnl"/>
              </w:rPr>
              <w:t>ANEXO II.8.</w:t>
            </w:r>
            <w:r w:rsidR="00991344" w:rsidRPr="001A6F8F">
              <w:rPr>
                <w:rStyle w:val="Hipervnculo"/>
              </w:rPr>
              <w:t>-</w:t>
            </w:r>
            <w:r w:rsidR="00991344">
              <w:rPr>
                <w:rFonts w:eastAsiaTheme="minorEastAsia" w:cstheme="minorBidi"/>
                <w:sz w:val="22"/>
                <w:szCs w:val="22"/>
              </w:rPr>
              <w:tab/>
            </w:r>
            <w:r w:rsidR="00991344" w:rsidRPr="001A6F8F">
              <w:rPr>
                <w:rStyle w:val="Hipervnculo"/>
              </w:rPr>
              <w:t>DATOS A EFECTOS DE NOTIFICACIONES Y COMUNICACIONES</w:t>
            </w:r>
            <w:r w:rsidR="00991344">
              <w:rPr>
                <w:webHidden/>
              </w:rPr>
              <w:tab/>
            </w:r>
            <w:r w:rsidR="00991344">
              <w:rPr>
                <w:webHidden/>
              </w:rPr>
              <w:fldChar w:fldCharType="begin"/>
            </w:r>
            <w:r w:rsidR="00991344">
              <w:rPr>
                <w:webHidden/>
              </w:rPr>
              <w:instrText xml:space="preserve"> PAGEREF _Toc106352611 \h </w:instrText>
            </w:r>
            <w:r w:rsidR="00991344">
              <w:rPr>
                <w:webHidden/>
              </w:rPr>
            </w:r>
            <w:r w:rsidR="00991344">
              <w:rPr>
                <w:webHidden/>
              </w:rPr>
              <w:fldChar w:fldCharType="separate"/>
            </w:r>
            <w:r w:rsidR="00991344">
              <w:rPr>
                <w:webHidden/>
              </w:rPr>
              <w:t>91</w:t>
            </w:r>
            <w:r w:rsidR="00991344">
              <w:rPr>
                <w:webHidden/>
              </w:rPr>
              <w:fldChar w:fldCharType="end"/>
            </w:r>
          </w:hyperlink>
        </w:p>
        <w:p w14:paraId="2D24890D" w14:textId="6A61C6B0" w:rsidR="00991344" w:rsidRDefault="00271555">
          <w:pPr>
            <w:pStyle w:val="TDC3"/>
            <w:rPr>
              <w:rFonts w:eastAsiaTheme="minorEastAsia" w:cstheme="minorBidi"/>
              <w:sz w:val="22"/>
              <w:szCs w:val="22"/>
            </w:rPr>
          </w:pPr>
          <w:hyperlink w:anchor="_Toc106352612" w:history="1">
            <w:r w:rsidR="00991344" w:rsidRPr="001A6F8F">
              <w:rPr>
                <w:rStyle w:val="Hipervnculo"/>
                <w:lang w:val="es-ES_tradnl"/>
              </w:rPr>
              <w:t>ANEXO III.1</w:t>
            </w:r>
            <w:r w:rsidR="00991344" w:rsidRPr="001A6F8F">
              <w:rPr>
                <w:rStyle w:val="Hipervnculo"/>
              </w:rPr>
              <w:t>-</w:t>
            </w:r>
            <w:r w:rsidR="00991344">
              <w:rPr>
                <w:rFonts w:eastAsiaTheme="minorEastAsia" w:cstheme="minorBidi"/>
                <w:sz w:val="22"/>
                <w:szCs w:val="22"/>
              </w:rPr>
              <w:tab/>
            </w:r>
            <w:r w:rsidR="00991344" w:rsidRPr="001A6F8F">
              <w:rPr>
                <w:rStyle w:val="Hipervnculo"/>
              </w:rPr>
              <w:t>OFERTA ECONÓMICA</w:t>
            </w:r>
            <w:r w:rsidR="00991344">
              <w:rPr>
                <w:webHidden/>
              </w:rPr>
              <w:tab/>
            </w:r>
            <w:r w:rsidR="00991344">
              <w:rPr>
                <w:webHidden/>
              </w:rPr>
              <w:fldChar w:fldCharType="begin"/>
            </w:r>
            <w:r w:rsidR="00991344">
              <w:rPr>
                <w:webHidden/>
              </w:rPr>
              <w:instrText xml:space="preserve"> PAGEREF _Toc106352612 \h </w:instrText>
            </w:r>
            <w:r w:rsidR="00991344">
              <w:rPr>
                <w:webHidden/>
              </w:rPr>
            </w:r>
            <w:r w:rsidR="00991344">
              <w:rPr>
                <w:webHidden/>
              </w:rPr>
              <w:fldChar w:fldCharType="separate"/>
            </w:r>
            <w:r w:rsidR="00991344">
              <w:rPr>
                <w:webHidden/>
              </w:rPr>
              <w:t>93</w:t>
            </w:r>
            <w:r w:rsidR="00991344">
              <w:rPr>
                <w:webHidden/>
              </w:rPr>
              <w:fldChar w:fldCharType="end"/>
            </w:r>
          </w:hyperlink>
        </w:p>
        <w:p w14:paraId="6DAA875E" w14:textId="4A392AAC" w:rsidR="00991344" w:rsidRDefault="00271555">
          <w:pPr>
            <w:pStyle w:val="TDC3"/>
            <w:rPr>
              <w:rFonts w:eastAsiaTheme="minorEastAsia" w:cstheme="minorBidi"/>
              <w:sz w:val="22"/>
              <w:szCs w:val="22"/>
            </w:rPr>
          </w:pPr>
          <w:hyperlink w:anchor="_Toc106352613" w:history="1">
            <w:r w:rsidR="00991344" w:rsidRPr="001A6F8F">
              <w:rPr>
                <w:rStyle w:val="Hipervnculo"/>
                <w:lang w:val="es-ES_tradnl"/>
              </w:rPr>
              <w:t>ANEXO V.1.-</w:t>
            </w:r>
            <w:r w:rsidR="00991344">
              <w:rPr>
                <w:rFonts w:eastAsiaTheme="minorEastAsia" w:cstheme="minorBidi"/>
                <w:sz w:val="22"/>
                <w:szCs w:val="22"/>
              </w:rPr>
              <w:tab/>
            </w:r>
            <w:r w:rsidR="00991344" w:rsidRPr="001A6F8F">
              <w:rPr>
                <w:rStyle w:val="Hipervnculo"/>
                <w:lang w:val="es-ES_tradnl"/>
              </w:rPr>
              <w:t>DISPONIBILIDAD DE LA SOLVENCIA Y MEDIOS DE OTRAS ENTIDADES DURANTE TODA LA VIGENCIA DEL CONTRATO</w:t>
            </w:r>
            <w:r w:rsidR="00991344">
              <w:rPr>
                <w:webHidden/>
              </w:rPr>
              <w:tab/>
            </w:r>
            <w:r w:rsidR="00991344">
              <w:rPr>
                <w:webHidden/>
              </w:rPr>
              <w:fldChar w:fldCharType="begin"/>
            </w:r>
            <w:r w:rsidR="00991344">
              <w:rPr>
                <w:webHidden/>
              </w:rPr>
              <w:instrText xml:space="preserve"> PAGEREF _Toc106352613 \h </w:instrText>
            </w:r>
            <w:r w:rsidR="00991344">
              <w:rPr>
                <w:webHidden/>
              </w:rPr>
            </w:r>
            <w:r w:rsidR="00991344">
              <w:rPr>
                <w:webHidden/>
              </w:rPr>
              <w:fldChar w:fldCharType="separate"/>
            </w:r>
            <w:r w:rsidR="00991344">
              <w:rPr>
                <w:webHidden/>
              </w:rPr>
              <w:t>94</w:t>
            </w:r>
            <w:r w:rsidR="00991344">
              <w:rPr>
                <w:webHidden/>
              </w:rPr>
              <w:fldChar w:fldCharType="end"/>
            </w:r>
          </w:hyperlink>
        </w:p>
        <w:p w14:paraId="42182493" w14:textId="66CCA1D7" w:rsidR="00991344" w:rsidRDefault="00271555">
          <w:pPr>
            <w:pStyle w:val="TDC3"/>
            <w:rPr>
              <w:rFonts w:eastAsiaTheme="minorEastAsia" w:cstheme="minorBidi"/>
              <w:sz w:val="22"/>
              <w:szCs w:val="22"/>
            </w:rPr>
          </w:pPr>
          <w:hyperlink w:anchor="_Toc106352614" w:history="1">
            <w:r w:rsidR="00991344" w:rsidRPr="001A6F8F">
              <w:rPr>
                <w:rStyle w:val="Hipervnculo"/>
                <w:lang w:val="es-ES_tradnl"/>
              </w:rPr>
              <w:t>ANEXO V.2.-</w:t>
            </w:r>
            <w:r w:rsidR="00991344">
              <w:rPr>
                <w:rFonts w:eastAsiaTheme="minorEastAsia" w:cstheme="minorBidi"/>
                <w:sz w:val="22"/>
                <w:szCs w:val="22"/>
              </w:rPr>
              <w:tab/>
            </w:r>
            <w:r w:rsidR="00991344" w:rsidRPr="001A6F8F">
              <w:rPr>
                <w:rStyle w:val="Hipervnculo"/>
              </w:rPr>
              <w:t>AUSENCIA DE PROHIBICIONES PARA CONTRATAR CON EL SECTOR PÚBLICO</w:t>
            </w:r>
            <w:r w:rsidR="00991344">
              <w:rPr>
                <w:webHidden/>
              </w:rPr>
              <w:tab/>
            </w:r>
            <w:r w:rsidR="00991344">
              <w:rPr>
                <w:webHidden/>
              </w:rPr>
              <w:fldChar w:fldCharType="begin"/>
            </w:r>
            <w:r w:rsidR="00991344">
              <w:rPr>
                <w:webHidden/>
              </w:rPr>
              <w:instrText xml:space="preserve"> PAGEREF _Toc106352614 \h </w:instrText>
            </w:r>
            <w:r w:rsidR="00991344">
              <w:rPr>
                <w:webHidden/>
              </w:rPr>
            </w:r>
            <w:r w:rsidR="00991344">
              <w:rPr>
                <w:webHidden/>
              </w:rPr>
              <w:fldChar w:fldCharType="separate"/>
            </w:r>
            <w:r w:rsidR="00991344">
              <w:rPr>
                <w:webHidden/>
              </w:rPr>
              <w:t>95</w:t>
            </w:r>
            <w:r w:rsidR="00991344">
              <w:rPr>
                <w:webHidden/>
              </w:rPr>
              <w:fldChar w:fldCharType="end"/>
            </w:r>
          </w:hyperlink>
        </w:p>
        <w:p w14:paraId="333FE5F5" w14:textId="295A00C7" w:rsidR="00991344" w:rsidRDefault="00271555">
          <w:pPr>
            <w:pStyle w:val="TDC3"/>
            <w:rPr>
              <w:rFonts w:eastAsiaTheme="minorEastAsia" w:cstheme="minorBidi"/>
              <w:sz w:val="22"/>
              <w:szCs w:val="22"/>
            </w:rPr>
          </w:pPr>
          <w:hyperlink w:anchor="_Toc106352615" w:history="1">
            <w:r w:rsidR="00991344" w:rsidRPr="001A6F8F">
              <w:rPr>
                <w:rStyle w:val="Hipervnculo"/>
                <w:lang w:val="es-ES_tradnl"/>
              </w:rPr>
              <w:t>ANEXO V.3.-</w:t>
            </w:r>
            <w:r w:rsidR="00991344">
              <w:rPr>
                <w:rFonts w:eastAsiaTheme="minorEastAsia" w:cstheme="minorBidi"/>
                <w:sz w:val="22"/>
                <w:szCs w:val="22"/>
              </w:rPr>
              <w:tab/>
            </w:r>
            <w:r w:rsidR="00991344" w:rsidRPr="001A6F8F">
              <w:rPr>
                <w:rStyle w:val="Hipervnculo"/>
                <w:lang w:val="es-ES_tradnl"/>
              </w:rPr>
              <w:t>MODELO DE AVAL BANCARIO</w:t>
            </w:r>
            <w:r w:rsidR="00991344">
              <w:rPr>
                <w:webHidden/>
              </w:rPr>
              <w:tab/>
            </w:r>
            <w:r w:rsidR="00991344">
              <w:rPr>
                <w:webHidden/>
              </w:rPr>
              <w:fldChar w:fldCharType="begin"/>
            </w:r>
            <w:r w:rsidR="00991344">
              <w:rPr>
                <w:webHidden/>
              </w:rPr>
              <w:instrText xml:space="preserve"> PAGEREF _Toc106352615 \h </w:instrText>
            </w:r>
            <w:r w:rsidR="00991344">
              <w:rPr>
                <w:webHidden/>
              </w:rPr>
            </w:r>
            <w:r w:rsidR="00991344">
              <w:rPr>
                <w:webHidden/>
              </w:rPr>
              <w:fldChar w:fldCharType="separate"/>
            </w:r>
            <w:r w:rsidR="00991344">
              <w:rPr>
                <w:webHidden/>
              </w:rPr>
              <w:t>96</w:t>
            </w:r>
            <w:r w:rsidR="00991344">
              <w:rPr>
                <w:webHidden/>
              </w:rPr>
              <w:fldChar w:fldCharType="end"/>
            </w:r>
          </w:hyperlink>
        </w:p>
        <w:p w14:paraId="3565B794" w14:textId="040A5B95" w:rsidR="00991344" w:rsidRDefault="00271555">
          <w:pPr>
            <w:pStyle w:val="TDC3"/>
            <w:rPr>
              <w:rFonts w:eastAsiaTheme="minorEastAsia" w:cstheme="minorBidi"/>
              <w:sz w:val="22"/>
              <w:szCs w:val="22"/>
            </w:rPr>
          </w:pPr>
          <w:hyperlink w:anchor="_Toc106352616" w:history="1">
            <w:r w:rsidR="00991344" w:rsidRPr="001A6F8F">
              <w:rPr>
                <w:rStyle w:val="Hipervnculo"/>
                <w:lang w:val="es-ES_tradnl"/>
              </w:rPr>
              <w:t>ANEXO V.4.-</w:t>
            </w:r>
            <w:r w:rsidR="00991344">
              <w:rPr>
                <w:rFonts w:eastAsiaTheme="minorEastAsia" w:cstheme="minorBidi"/>
                <w:sz w:val="22"/>
                <w:szCs w:val="22"/>
              </w:rPr>
              <w:tab/>
            </w:r>
            <w:r w:rsidR="00991344" w:rsidRPr="001A6F8F">
              <w:rPr>
                <w:rStyle w:val="Hipervnculo"/>
              </w:rPr>
              <w:t>MODELO DE SEGURO DE CAUCIÓN</w:t>
            </w:r>
            <w:r w:rsidR="00991344">
              <w:rPr>
                <w:webHidden/>
              </w:rPr>
              <w:tab/>
            </w:r>
            <w:r w:rsidR="00991344">
              <w:rPr>
                <w:webHidden/>
              </w:rPr>
              <w:fldChar w:fldCharType="begin"/>
            </w:r>
            <w:r w:rsidR="00991344">
              <w:rPr>
                <w:webHidden/>
              </w:rPr>
              <w:instrText xml:space="preserve"> PAGEREF _Toc106352616 \h </w:instrText>
            </w:r>
            <w:r w:rsidR="00991344">
              <w:rPr>
                <w:webHidden/>
              </w:rPr>
            </w:r>
            <w:r w:rsidR="00991344">
              <w:rPr>
                <w:webHidden/>
              </w:rPr>
              <w:fldChar w:fldCharType="separate"/>
            </w:r>
            <w:r w:rsidR="00991344">
              <w:rPr>
                <w:webHidden/>
              </w:rPr>
              <w:t>98</w:t>
            </w:r>
            <w:r w:rsidR="00991344">
              <w:rPr>
                <w:webHidden/>
              </w:rPr>
              <w:fldChar w:fldCharType="end"/>
            </w:r>
          </w:hyperlink>
        </w:p>
        <w:p w14:paraId="1A407EDC" w14:textId="0DCD0BCE" w:rsidR="00991344" w:rsidRDefault="00271555">
          <w:pPr>
            <w:pStyle w:val="TDC3"/>
            <w:tabs>
              <w:tab w:val="left" w:pos="2190"/>
            </w:tabs>
            <w:rPr>
              <w:rFonts w:eastAsiaTheme="minorEastAsia" w:cstheme="minorBidi"/>
              <w:sz w:val="22"/>
              <w:szCs w:val="22"/>
            </w:rPr>
          </w:pPr>
          <w:hyperlink w:anchor="_Toc106352617" w:history="1">
            <w:r w:rsidR="00991344" w:rsidRPr="00991344">
              <w:rPr>
                <w:rStyle w:val="Hipervnculo"/>
                <w:caps/>
                <w:lang w:val="es-ES_tradnl"/>
              </w:rPr>
              <w:t>ANEXO V.5.</w:t>
            </w:r>
            <w:r w:rsidR="00991344" w:rsidRPr="00991344">
              <w:rPr>
                <w:rStyle w:val="Hipervnculo"/>
                <w:caps/>
              </w:rPr>
              <w:t>-</w:t>
            </w:r>
            <w:r w:rsidR="00991344" w:rsidRPr="00991344">
              <w:rPr>
                <w:rFonts w:eastAsiaTheme="minorEastAsia"/>
                <w:sz w:val="22"/>
                <w:szCs w:val="22"/>
              </w:rPr>
              <w:tab/>
            </w:r>
            <w:r w:rsidR="00991344" w:rsidRPr="00991344">
              <w:rPr>
                <w:rStyle w:val="Hipervnculo"/>
                <w:caps/>
              </w:rPr>
              <w:t>DECLARACIÓN</w:t>
            </w:r>
            <w:r w:rsidR="00991344" w:rsidRPr="00991344">
              <w:rPr>
                <w:rStyle w:val="Hipervnculo"/>
                <w:b/>
                <w:caps/>
              </w:rPr>
              <w:t xml:space="preserve"> </w:t>
            </w:r>
            <w:r w:rsidR="00991344" w:rsidRPr="00991344">
              <w:rPr>
                <w:rStyle w:val="Hipervnculo"/>
                <w:caps/>
              </w:rPr>
              <w:t>RESPONSABLE SOBRE AUSENCIA DE CONFLICTO DE INTERESES (DACI)</w:t>
            </w:r>
            <w:r w:rsidR="00991344">
              <w:rPr>
                <w:webHidden/>
              </w:rPr>
              <w:tab/>
            </w:r>
            <w:r w:rsidR="00991344">
              <w:rPr>
                <w:webHidden/>
              </w:rPr>
              <w:fldChar w:fldCharType="begin"/>
            </w:r>
            <w:r w:rsidR="00991344">
              <w:rPr>
                <w:webHidden/>
              </w:rPr>
              <w:instrText xml:space="preserve"> PAGEREF _Toc106352617 \h </w:instrText>
            </w:r>
            <w:r w:rsidR="00991344">
              <w:rPr>
                <w:webHidden/>
              </w:rPr>
            </w:r>
            <w:r w:rsidR="00991344">
              <w:rPr>
                <w:webHidden/>
              </w:rPr>
              <w:fldChar w:fldCharType="separate"/>
            </w:r>
            <w:r w:rsidR="00991344">
              <w:rPr>
                <w:webHidden/>
              </w:rPr>
              <w:t>100</w:t>
            </w:r>
            <w:r w:rsidR="00991344">
              <w:rPr>
                <w:webHidden/>
              </w:rPr>
              <w:fldChar w:fldCharType="end"/>
            </w:r>
          </w:hyperlink>
        </w:p>
        <w:p w14:paraId="374F8C73" w14:textId="4B8FBE4B" w:rsidR="00991344" w:rsidRDefault="00271555">
          <w:pPr>
            <w:pStyle w:val="TDC3"/>
            <w:rPr>
              <w:rFonts w:eastAsiaTheme="minorEastAsia" w:cstheme="minorBidi"/>
              <w:sz w:val="22"/>
              <w:szCs w:val="22"/>
            </w:rPr>
          </w:pPr>
          <w:hyperlink w:anchor="_Toc106352618" w:history="1">
            <w:r w:rsidR="00991344" w:rsidRPr="001A6F8F">
              <w:rPr>
                <w:rStyle w:val="Hipervnculo"/>
              </w:rPr>
              <w:t xml:space="preserve">ANEXO V.6.- </w:t>
            </w:r>
            <w:r w:rsidR="00991344">
              <w:rPr>
                <w:rStyle w:val="Hipervnculo"/>
              </w:rPr>
              <w:tab/>
            </w:r>
            <w:r w:rsidR="00991344" w:rsidRPr="001A6F8F">
              <w:rPr>
                <w:rStyle w:val="Hipervnculo"/>
                <w:rFonts w:cs="Verdana"/>
              </w:rPr>
              <w:t>DECLARACIÓN DE UBICACIÓN DE SERVIDORES Y SERVICIOS ASOCIADOS</w:t>
            </w:r>
            <w:r w:rsidR="00991344">
              <w:rPr>
                <w:webHidden/>
              </w:rPr>
              <w:tab/>
            </w:r>
            <w:r w:rsidR="00991344">
              <w:rPr>
                <w:webHidden/>
              </w:rPr>
              <w:fldChar w:fldCharType="begin"/>
            </w:r>
            <w:r w:rsidR="00991344">
              <w:rPr>
                <w:webHidden/>
              </w:rPr>
              <w:instrText xml:space="preserve"> PAGEREF _Toc106352618 \h </w:instrText>
            </w:r>
            <w:r w:rsidR="00991344">
              <w:rPr>
                <w:webHidden/>
              </w:rPr>
            </w:r>
            <w:r w:rsidR="00991344">
              <w:rPr>
                <w:webHidden/>
              </w:rPr>
              <w:fldChar w:fldCharType="separate"/>
            </w:r>
            <w:r w:rsidR="00991344">
              <w:rPr>
                <w:webHidden/>
              </w:rPr>
              <w:t>102</w:t>
            </w:r>
            <w:r w:rsidR="00991344">
              <w:rPr>
                <w:webHidden/>
              </w:rPr>
              <w:fldChar w:fldCharType="end"/>
            </w:r>
          </w:hyperlink>
        </w:p>
        <w:p w14:paraId="01CBD90B" w14:textId="3AE99F81" w:rsidR="00991344" w:rsidRDefault="00271555">
          <w:pPr>
            <w:pStyle w:val="TDC3"/>
            <w:rPr>
              <w:rFonts w:eastAsiaTheme="minorEastAsia" w:cstheme="minorBidi"/>
              <w:sz w:val="22"/>
              <w:szCs w:val="22"/>
            </w:rPr>
          </w:pPr>
          <w:hyperlink w:anchor="_Toc106352619" w:history="1">
            <w:r w:rsidR="00991344" w:rsidRPr="001A6F8F">
              <w:rPr>
                <w:rStyle w:val="Hipervnculo"/>
                <w:lang w:val="es-ES_tradnl"/>
              </w:rPr>
              <w:t>ANEXO VI.1.-</w:t>
            </w:r>
            <w:r w:rsidR="00991344">
              <w:rPr>
                <w:rFonts w:eastAsiaTheme="minorEastAsia" w:cstheme="minorBidi"/>
                <w:sz w:val="22"/>
                <w:szCs w:val="22"/>
              </w:rPr>
              <w:tab/>
            </w:r>
            <w:r w:rsidR="00991344" w:rsidRPr="001A6F8F">
              <w:rPr>
                <w:rStyle w:val="Hipervnculo"/>
                <w:lang w:val="es-ES_tradnl"/>
              </w:rPr>
              <w:t>APROBACIÓN DE CERTIFICACIÓN DE SERVICIOS</w:t>
            </w:r>
            <w:r w:rsidR="00991344">
              <w:rPr>
                <w:webHidden/>
              </w:rPr>
              <w:tab/>
            </w:r>
            <w:r w:rsidR="00991344">
              <w:rPr>
                <w:webHidden/>
              </w:rPr>
              <w:fldChar w:fldCharType="begin"/>
            </w:r>
            <w:r w:rsidR="00991344">
              <w:rPr>
                <w:webHidden/>
              </w:rPr>
              <w:instrText xml:space="preserve"> PAGEREF _Toc106352619 \h </w:instrText>
            </w:r>
            <w:r w:rsidR="00991344">
              <w:rPr>
                <w:webHidden/>
              </w:rPr>
            </w:r>
            <w:r w:rsidR="00991344">
              <w:rPr>
                <w:webHidden/>
              </w:rPr>
              <w:fldChar w:fldCharType="separate"/>
            </w:r>
            <w:r w:rsidR="00991344">
              <w:rPr>
                <w:webHidden/>
              </w:rPr>
              <w:t>103</w:t>
            </w:r>
            <w:r w:rsidR="00991344">
              <w:rPr>
                <w:webHidden/>
              </w:rPr>
              <w:fldChar w:fldCharType="end"/>
            </w:r>
          </w:hyperlink>
        </w:p>
        <w:p w14:paraId="0452367E" w14:textId="3D3B1720" w:rsidR="00991344" w:rsidRDefault="00271555">
          <w:pPr>
            <w:pStyle w:val="TDC3"/>
            <w:rPr>
              <w:rFonts w:eastAsiaTheme="minorEastAsia" w:cstheme="minorBidi"/>
              <w:sz w:val="22"/>
              <w:szCs w:val="22"/>
            </w:rPr>
          </w:pPr>
          <w:hyperlink w:anchor="_Toc106352620" w:history="1">
            <w:r w:rsidR="00991344" w:rsidRPr="001A6F8F">
              <w:rPr>
                <w:rStyle w:val="Hipervnculo"/>
                <w:lang w:val="es-ES_tradnl"/>
              </w:rPr>
              <w:t>ANEXO VI.2.-</w:t>
            </w:r>
            <w:r w:rsidR="00991344">
              <w:rPr>
                <w:rFonts w:eastAsiaTheme="minorEastAsia" w:cstheme="minorBidi"/>
                <w:sz w:val="22"/>
                <w:szCs w:val="22"/>
              </w:rPr>
              <w:tab/>
            </w:r>
            <w:r w:rsidR="00991344" w:rsidRPr="001A6F8F">
              <w:rPr>
                <w:rStyle w:val="Hipervnculo"/>
              </w:rPr>
              <w:t>COMUNICACIÓN DE SUBCONTRATACIÓN</w:t>
            </w:r>
            <w:r w:rsidR="00991344">
              <w:rPr>
                <w:webHidden/>
              </w:rPr>
              <w:tab/>
            </w:r>
            <w:r w:rsidR="00991344">
              <w:rPr>
                <w:webHidden/>
              </w:rPr>
              <w:fldChar w:fldCharType="begin"/>
            </w:r>
            <w:r w:rsidR="00991344">
              <w:rPr>
                <w:webHidden/>
              </w:rPr>
              <w:instrText xml:space="preserve"> PAGEREF _Toc106352620 \h </w:instrText>
            </w:r>
            <w:r w:rsidR="00991344">
              <w:rPr>
                <w:webHidden/>
              </w:rPr>
            </w:r>
            <w:r w:rsidR="00991344">
              <w:rPr>
                <w:webHidden/>
              </w:rPr>
              <w:fldChar w:fldCharType="separate"/>
            </w:r>
            <w:r w:rsidR="00991344">
              <w:rPr>
                <w:webHidden/>
              </w:rPr>
              <w:t>104</w:t>
            </w:r>
            <w:r w:rsidR="00991344">
              <w:rPr>
                <w:webHidden/>
              </w:rPr>
              <w:fldChar w:fldCharType="end"/>
            </w:r>
          </w:hyperlink>
        </w:p>
        <w:p w14:paraId="61013BCB" w14:textId="7AD20275" w:rsidR="00991344" w:rsidRDefault="00271555">
          <w:pPr>
            <w:pStyle w:val="TDC3"/>
            <w:rPr>
              <w:rFonts w:eastAsiaTheme="minorEastAsia" w:cstheme="minorBidi"/>
              <w:sz w:val="22"/>
              <w:szCs w:val="22"/>
            </w:rPr>
          </w:pPr>
          <w:hyperlink w:anchor="_Toc106352621" w:history="1">
            <w:r w:rsidR="00991344" w:rsidRPr="001A6F8F">
              <w:rPr>
                <w:rStyle w:val="Hipervnculo"/>
              </w:rPr>
              <w:t xml:space="preserve">ANEXO VI.3.- </w:t>
            </w:r>
            <w:r w:rsidR="00991344">
              <w:rPr>
                <w:rStyle w:val="Hipervnculo"/>
              </w:rPr>
              <w:tab/>
            </w:r>
            <w:r w:rsidR="00991344" w:rsidRPr="001A6F8F">
              <w:rPr>
                <w:rStyle w:val="Hipervnculo"/>
              </w:rPr>
              <w:t>DECLARACIÓN SOBRE SUBCONTRATACIÓN DE SERVIDORES</w:t>
            </w:r>
            <w:r w:rsidR="00991344">
              <w:rPr>
                <w:webHidden/>
              </w:rPr>
              <w:tab/>
            </w:r>
            <w:r w:rsidR="00991344">
              <w:rPr>
                <w:webHidden/>
              </w:rPr>
              <w:fldChar w:fldCharType="begin"/>
            </w:r>
            <w:r w:rsidR="00991344">
              <w:rPr>
                <w:webHidden/>
              </w:rPr>
              <w:instrText xml:space="preserve"> PAGEREF _Toc106352621 \h </w:instrText>
            </w:r>
            <w:r w:rsidR="00991344">
              <w:rPr>
                <w:webHidden/>
              </w:rPr>
            </w:r>
            <w:r w:rsidR="00991344">
              <w:rPr>
                <w:webHidden/>
              </w:rPr>
              <w:fldChar w:fldCharType="separate"/>
            </w:r>
            <w:r w:rsidR="00991344">
              <w:rPr>
                <w:webHidden/>
              </w:rPr>
              <w:t>105</w:t>
            </w:r>
            <w:r w:rsidR="00991344">
              <w:rPr>
                <w:webHidden/>
              </w:rPr>
              <w:fldChar w:fldCharType="end"/>
            </w:r>
          </w:hyperlink>
        </w:p>
        <w:p w14:paraId="075FB82D" w14:textId="42341515" w:rsidR="00991344" w:rsidRDefault="00271555">
          <w:pPr>
            <w:pStyle w:val="TDC3"/>
            <w:rPr>
              <w:rFonts w:eastAsiaTheme="minorEastAsia" w:cstheme="minorBidi"/>
              <w:sz w:val="22"/>
              <w:szCs w:val="22"/>
            </w:rPr>
          </w:pPr>
          <w:hyperlink w:anchor="_Toc106352622" w:history="1">
            <w:r w:rsidR="00991344" w:rsidRPr="001A6F8F">
              <w:rPr>
                <w:rStyle w:val="Hipervnculo"/>
              </w:rPr>
              <w:t>ANEXO VI.4.-</w:t>
            </w:r>
            <w:r w:rsidR="00991344">
              <w:rPr>
                <w:rFonts w:eastAsiaTheme="minorEastAsia" w:cstheme="minorBidi"/>
                <w:sz w:val="22"/>
                <w:szCs w:val="22"/>
              </w:rPr>
              <w:tab/>
            </w:r>
            <w:r w:rsidR="00991344" w:rsidRPr="001A6F8F">
              <w:rPr>
                <w:rStyle w:val="Hipervnculo"/>
              </w:rPr>
              <w:t>DECLARACIÓN SOBRE LOS DATOS RELATIVOS A LAS CONDICIONES DE LOS CONTRATOS DE TRABAJO</w:t>
            </w:r>
            <w:r w:rsidR="00991344">
              <w:rPr>
                <w:webHidden/>
              </w:rPr>
              <w:tab/>
            </w:r>
            <w:r w:rsidR="00991344">
              <w:rPr>
                <w:webHidden/>
              </w:rPr>
              <w:fldChar w:fldCharType="begin"/>
            </w:r>
            <w:r w:rsidR="00991344">
              <w:rPr>
                <w:webHidden/>
              </w:rPr>
              <w:instrText xml:space="preserve"> PAGEREF _Toc106352622 \h </w:instrText>
            </w:r>
            <w:r w:rsidR="00991344">
              <w:rPr>
                <w:webHidden/>
              </w:rPr>
            </w:r>
            <w:r w:rsidR="00991344">
              <w:rPr>
                <w:webHidden/>
              </w:rPr>
              <w:fldChar w:fldCharType="separate"/>
            </w:r>
            <w:r w:rsidR="00991344">
              <w:rPr>
                <w:webHidden/>
              </w:rPr>
              <w:t>106</w:t>
            </w:r>
            <w:r w:rsidR="00991344">
              <w:rPr>
                <w:webHidden/>
              </w:rPr>
              <w:fldChar w:fldCharType="end"/>
            </w:r>
          </w:hyperlink>
        </w:p>
        <w:p w14:paraId="7E294DF1" w14:textId="42DAD102" w:rsidR="00991344" w:rsidRDefault="00271555">
          <w:pPr>
            <w:pStyle w:val="TDC3"/>
            <w:rPr>
              <w:rFonts w:eastAsiaTheme="minorEastAsia" w:cstheme="minorBidi"/>
              <w:sz w:val="22"/>
              <w:szCs w:val="22"/>
            </w:rPr>
          </w:pPr>
          <w:hyperlink w:anchor="_Toc106352623" w:history="1">
            <w:r w:rsidR="00991344" w:rsidRPr="001A6F8F">
              <w:rPr>
                <w:rStyle w:val="Hipervnculo"/>
              </w:rPr>
              <w:t>ANEXO VII.1.-</w:t>
            </w:r>
            <w:r w:rsidR="00991344">
              <w:rPr>
                <w:rFonts w:eastAsiaTheme="minorEastAsia" w:cstheme="minorBidi"/>
                <w:sz w:val="22"/>
                <w:szCs w:val="22"/>
              </w:rPr>
              <w:tab/>
            </w:r>
            <w:r w:rsidR="00991344" w:rsidRPr="001A6F8F">
              <w:rPr>
                <w:rStyle w:val="Hipervnculo"/>
              </w:rPr>
              <w:t>INFORMACIÓN ADICIONAL SOBRE PROTECCIÓN DE DATOS PERSONALES</w:t>
            </w:r>
            <w:r w:rsidR="00991344">
              <w:rPr>
                <w:webHidden/>
              </w:rPr>
              <w:tab/>
            </w:r>
            <w:r w:rsidR="00991344">
              <w:rPr>
                <w:webHidden/>
              </w:rPr>
              <w:fldChar w:fldCharType="begin"/>
            </w:r>
            <w:r w:rsidR="00991344">
              <w:rPr>
                <w:webHidden/>
              </w:rPr>
              <w:instrText xml:space="preserve"> PAGEREF _Toc106352623 \h </w:instrText>
            </w:r>
            <w:r w:rsidR="00991344">
              <w:rPr>
                <w:webHidden/>
              </w:rPr>
            </w:r>
            <w:r w:rsidR="00991344">
              <w:rPr>
                <w:webHidden/>
              </w:rPr>
              <w:fldChar w:fldCharType="separate"/>
            </w:r>
            <w:r w:rsidR="00991344">
              <w:rPr>
                <w:webHidden/>
              </w:rPr>
              <w:t>108</w:t>
            </w:r>
            <w:r w:rsidR="00991344">
              <w:rPr>
                <w:webHidden/>
              </w:rPr>
              <w:fldChar w:fldCharType="end"/>
            </w:r>
          </w:hyperlink>
        </w:p>
        <w:p w14:paraId="11A00E37" w14:textId="23DD1CB7" w:rsidR="00991344" w:rsidRDefault="00271555">
          <w:pPr>
            <w:pStyle w:val="TDC3"/>
            <w:rPr>
              <w:rFonts w:eastAsiaTheme="minorEastAsia" w:cstheme="minorBidi"/>
              <w:sz w:val="22"/>
              <w:szCs w:val="22"/>
            </w:rPr>
          </w:pPr>
          <w:hyperlink w:anchor="_Toc106352624" w:history="1">
            <w:r w:rsidR="00991344" w:rsidRPr="001A6F8F">
              <w:rPr>
                <w:rStyle w:val="Hipervnculo"/>
              </w:rPr>
              <w:t>ANEXO VII.2.-</w:t>
            </w:r>
            <w:r w:rsidR="00991344">
              <w:rPr>
                <w:rFonts w:eastAsiaTheme="minorEastAsia" w:cstheme="minorBidi"/>
                <w:sz w:val="22"/>
                <w:szCs w:val="22"/>
              </w:rPr>
              <w:tab/>
            </w:r>
            <w:r w:rsidR="00991344" w:rsidRPr="001A6F8F">
              <w:rPr>
                <w:rStyle w:val="Hipervnculo"/>
              </w:rPr>
              <w:t>ENCARGO DE TRATAMIENTO DE DATOS PERSONALES</w:t>
            </w:r>
            <w:r w:rsidR="00991344">
              <w:rPr>
                <w:webHidden/>
              </w:rPr>
              <w:tab/>
            </w:r>
            <w:r w:rsidR="00991344">
              <w:rPr>
                <w:webHidden/>
              </w:rPr>
              <w:fldChar w:fldCharType="begin"/>
            </w:r>
            <w:r w:rsidR="00991344">
              <w:rPr>
                <w:webHidden/>
              </w:rPr>
              <w:instrText xml:space="preserve"> PAGEREF _Toc106352624 \h </w:instrText>
            </w:r>
            <w:r w:rsidR="00991344">
              <w:rPr>
                <w:webHidden/>
              </w:rPr>
            </w:r>
            <w:r w:rsidR="00991344">
              <w:rPr>
                <w:webHidden/>
              </w:rPr>
              <w:fldChar w:fldCharType="separate"/>
            </w:r>
            <w:r w:rsidR="00991344">
              <w:rPr>
                <w:webHidden/>
              </w:rPr>
              <w:t>110</w:t>
            </w:r>
            <w:r w:rsidR="00991344">
              <w:rPr>
                <w:webHidden/>
              </w:rPr>
              <w:fldChar w:fldCharType="end"/>
            </w:r>
          </w:hyperlink>
        </w:p>
        <w:p w14:paraId="444E0A9A" w14:textId="60931611" w:rsidR="00991344" w:rsidRDefault="00271555">
          <w:pPr>
            <w:pStyle w:val="TDC3"/>
            <w:rPr>
              <w:rFonts w:eastAsiaTheme="minorEastAsia" w:cstheme="minorBidi"/>
              <w:sz w:val="22"/>
              <w:szCs w:val="22"/>
            </w:rPr>
          </w:pPr>
          <w:hyperlink w:anchor="_Toc106352625" w:history="1">
            <w:r w:rsidR="00991344" w:rsidRPr="001A6F8F">
              <w:rPr>
                <w:rStyle w:val="Hipervnculo"/>
              </w:rPr>
              <w:t>ANEXO VII.3.- DECLARACIÓN DE CESIÓN Y TRATAMIENTO DE DATOS EN RELACIÓN CON LA EJECUCIÓN DE ACTUACIONES DEL PLAN DE RECUPERACIÓN, TRANSFORMACIÓN Y RESILIENCIA (PRTR)</w:t>
            </w:r>
            <w:r w:rsidR="00991344">
              <w:rPr>
                <w:webHidden/>
              </w:rPr>
              <w:tab/>
            </w:r>
            <w:r w:rsidR="00991344">
              <w:rPr>
                <w:webHidden/>
              </w:rPr>
              <w:fldChar w:fldCharType="begin"/>
            </w:r>
            <w:r w:rsidR="00991344">
              <w:rPr>
                <w:webHidden/>
              </w:rPr>
              <w:instrText xml:space="preserve"> PAGEREF _Toc106352625 \h </w:instrText>
            </w:r>
            <w:r w:rsidR="00991344">
              <w:rPr>
                <w:webHidden/>
              </w:rPr>
            </w:r>
            <w:r w:rsidR="00991344">
              <w:rPr>
                <w:webHidden/>
              </w:rPr>
              <w:fldChar w:fldCharType="separate"/>
            </w:r>
            <w:r w:rsidR="00991344">
              <w:rPr>
                <w:webHidden/>
              </w:rPr>
              <w:t>113</w:t>
            </w:r>
            <w:r w:rsidR="00991344">
              <w:rPr>
                <w:webHidden/>
              </w:rPr>
              <w:fldChar w:fldCharType="end"/>
            </w:r>
          </w:hyperlink>
        </w:p>
        <w:p w14:paraId="0CE48257" w14:textId="3534EA25" w:rsidR="00260772" w:rsidRDefault="00260772">
          <w:r>
            <w:rPr>
              <w:b/>
              <w:bCs/>
              <w:lang w:val="eu-ES"/>
            </w:rPr>
            <w:fldChar w:fldCharType="end"/>
          </w:r>
        </w:p>
      </w:sdtContent>
    </w:sdt>
    <w:p w14:paraId="6DC1ADD6" w14:textId="77777777" w:rsidR="00122C03" w:rsidRPr="00B304D0" w:rsidRDefault="007E1FA6" w:rsidP="00BD68E4">
      <w:pPr>
        <w:pStyle w:val="Ttulo1"/>
        <w:sectPr w:rsidR="00122C03" w:rsidRPr="00B304D0" w:rsidSect="004D14FE">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1936" w:right="1274" w:bottom="992" w:left="1134" w:header="284" w:footer="482" w:gutter="0"/>
          <w:cols w:space="708"/>
          <w:titlePg/>
          <w:docGrid w:linePitch="360"/>
        </w:sectPr>
      </w:pPr>
      <w:r w:rsidRPr="00B304D0">
        <w:br w:type="page"/>
      </w:r>
    </w:p>
    <w:p w14:paraId="3A36CE06" w14:textId="77777777" w:rsidR="00C548B6" w:rsidRPr="00B304D0"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6352516"/>
      <w:r w:rsidRPr="00B304D0">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304D0" w:rsidRDefault="00C548B6" w:rsidP="00C548B6">
      <w:pPr>
        <w:ind w:right="-427"/>
      </w:pPr>
    </w:p>
    <w:p w14:paraId="54CCE4F5" w14:textId="77777777" w:rsidR="00C548B6" w:rsidRPr="00B304D0"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6352517"/>
      <w:r w:rsidRPr="00B304D0">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B304D0"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06352518"/>
      <w:r w:rsidRPr="00B304D0">
        <w:t>1.- OBJETO DEL CONTRATO</w:t>
      </w:r>
      <w:bookmarkEnd w:id="27"/>
      <w:bookmarkEnd w:id="28"/>
      <w:bookmarkEnd w:id="29"/>
      <w:bookmarkEnd w:id="30"/>
      <w:bookmarkEnd w:id="31"/>
      <w:bookmarkEnd w:id="32"/>
      <w:bookmarkEnd w:id="33"/>
      <w:bookmarkEnd w:id="34"/>
      <w:bookmarkEnd w:id="35"/>
      <w:bookmarkEnd w:id="36"/>
      <w:bookmarkEnd w:id="37"/>
    </w:p>
    <w:p w14:paraId="5F2BF2F0"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38" w:name="_Toc106351320"/>
      <w:bookmarkStart w:id="39" w:name="_Toc528657922"/>
      <w:bookmarkStart w:id="40" w:name="_Toc528658741"/>
      <w:bookmarkStart w:id="41" w:name="_Toc528660368"/>
      <w:bookmarkStart w:id="42" w:name="_Toc528664218"/>
      <w:bookmarkStart w:id="43" w:name="_Toc528665909"/>
      <w:bookmarkStart w:id="44" w:name="_Toc528666534"/>
      <w:bookmarkStart w:id="45" w:name="_Toc528671257"/>
      <w:bookmarkStart w:id="46" w:name="_Toc530728037"/>
      <w:bookmarkStart w:id="47" w:name="_Toc5958927"/>
      <w:bookmarkStart w:id="48" w:name="_Toc34132891"/>
      <w:r w:rsidRPr="00C22368">
        <w:rPr>
          <w:rFonts w:ascii="Verdana" w:hAnsi="Verdana" w:cs="Arial"/>
          <w:b/>
          <w:caps/>
          <w:sz w:val="19"/>
          <w:szCs w:val="19"/>
        </w:rPr>
        <w:t xml:space="preserve">1.- </w:t>
      </w:r>
      <w:r w:rsidRPr="00C22368">
        <w:rPr>
          <w:rFonts w:ascii="Verdana" w:hAnsi="Verdana" w:cs="Arial"/>
          <w:b/>
          <w:sz w:val="19"/>
          <w:szCs w:val="19"/>
        </w:rPr>
        <w:t>OBJETO</w:t>
      </w:r>
      <w:r w:rsidRPr="00C22368">
        <w:rPr>
          <w:rFonts w:ascii="Verdana" w:hAnsi="Verdana" w:cs="Arial"/>
          <w:b/>
          <w:caps/>
          <w:sz w:val="19"/>
          <w:szCs w:val="19"/>
        </w:rPr>
        <w:t xml:space="preserve"> DEL CONTRATO</w:t>
      </w:r>
      <w:bookmarkEnd w:id="38"/>
    </w:p>
    <w:p w14:paraId="19B9929E" w14:textId="07CF6E53" w:rsidR="00A877BD" w:rsidRPr="0092343B" w:rsidRDefault="00C22368" w:rsidP="00A877BD">
      <w:pPr>
        <w:spacing w:before="120" w:after="120"/>
        <w:ind w:left="851" w:right="-427" w:hanging="567"/>
        <w:jc w:val="both"/>
        <w:outlineLvl w:val="3"/>
        <w:rPr>
          <w:rFonts w:ascii="Verdana" w:hAnsi="Verdana" w:cs="Arial"/>
          <w:sz w:val="19"/>
          <w:szCs w:val="19"/>
        </w:rPr>
      </w:pPr>
      <w:bookmarkStart w:id="49" w:name="_Toc38361467"/>
      <w:r w:rsidRPr="00C22368">
        <w:rPr>
          <w:rFonts w:ascii="Verdana" w:eastAsia="Arial Unicode MS" w:hAnsi="Verdana"/>
          <w:b/>
          <w:sz w:val="19"/>
          <w:szCs w:val="19"/>
        </w:rPr>
        <w:t xml:space="preserve">1.1.- </w:t>
      </w:r>
      <w:r w:rsidRPr="00401301">
        <w:rPr>
          <w:rFonts w:ascii="Verdana" w:eastAsia="Arial Unicode MS" w:hAnsi="Verdana"/>
          <w:b/>
          <w:sz w:val="19"/>
          <w:szCs w:val="19"/>
        </w:rPr>
        <w:t>Definición:</w:t>
      </w:r>
      <w:bookmarkEnd w:id="49"/>
      <w:r w:rsidRPr="00401301">
        <w:rPr>
          <w:rFonts w:ascii="Verdana" w:eastAsia="Arial Unicode MS" w:hAnsi="Verdana"/>
          <w:b/>
          <w:sz w:val="19"/>
          <w:szCs w:val="19"/>
        </w:rPr>
        <w:t xml:space="preserve"> </w:t>
      </w:r>
      <w:r w:rsidR="00A877BD" w:rsidRPr="0092343B">
        <w:rPr>
          <w:rFonts w:ascii="Verdana" w:hAnsi="Verdana" w:cs="Arial"/>
          <w:sz w:val="19"/>
          <w:szCs w:val="19"/>
        </w:rPr>
        <w:t>Servicio de asistencia técnica para el cumplimiento de la normativa de protección de datos e implementación de la interoperabilida</w:t>
      </w:r>
      <w:bookmarkStart w:id="50" w:name="_Toc38361468"/>
      <w:r w:rsidR="00A877BD" w:rsidRPr="0092343B">
        <w:rPr>
          <w:rFonts w:ascii="Verdana" w:hAnsi="Verdana" w:cs="Arial"/>
          <w:sz w:val="19"/>
          <w:szCs w:val="19"/>
        </w:rPr>
        <w:t xml:space="preserve">d en el </w:t>
      </w:r>
      <w:r w:rsidR="00173A03" w:rsidRPr="0092343B">
        <w:rPr>
          <w:rFonts w:ascii="Verdana" w:hAnsi="Verdana" w:cs="Arial"/>
          <w:sz w:val="19"/>
          <w:szCs w:val="19"/>
        </w:rPr>
        <w:t>ámbito sociosanitario, según las disposiciones</w:t>
      </w:r>
      <w:r w:rsidR="00A877BD" w:rsidRPr="0092343B">
        <w:rPr>
          <w:rFonts w:ascii="Verdana" w:hAnsi="Verdana" w:cs="Arial"/>
          <w:sz w:val="19"/>
          <w:szCs w:val="19"/>
        </w:rPr>
        <w:t xml:space="preserve"> </w:t>
      </w:r>
      <w:r w:rsidR="00173A03" w:rsidRPr="0092343B">
        <w:rPr>
          <w:rFonts w:ascii="Verdana" w:hAnsi="Verdana" w:cs="Arial"/>
          <w:sz w:val="19"/>
          <w:szCs w:val="19"/>
        </w:rPr>
        <w:t>d</w:t>
      </w:r>
      <w:r w:rsidR="00A877BD" w:rsidRPr="0092343B">
        <w:rPr>
          <w:rFonts w:ascii="Verdana" w:hAnsi="Verdana" w:cs="Arial"/>
          <w:sz w:val="19"/>
          <w:szCs w:val="19"/>
        </w:rPr>
        <w:t xml:space="preserve">el pliego de prescripciones técnicas. </w:t>
      </w:r>
    </w:p>
    <w:p w14:paraId="77FA1F2C" w14:textId="657CF960" w:rsidR="00C22368" w:rsidRPr="00401301" w:rsidRDefault="00A877BD" w:rsidP="00A877BD">
      <w:pPr>
        <w:spacing w:before="120" w:after="120"/>
        <w:ind w:left="851" w:right="-427" w:hanging="567"/>
        <w:jc w:val="both"/>
        <w:outlineLvl w:val="3"/>
        <w:rPr>
          <w:rFonts w:ascii="Verdana" w:hAnsi="Verdana" w:cs="Arial"/>
          <w:sz w:val="18"/>
          <w:szCs w:val="19"/>
        </w:rPr>
      </w:pPr>
      <w:r w:rsidRPr="00401301">
        <w:rPr>
          <w:rFonts w:ascii="Verdana" w:eastAsia="Arial Unicode MS" w:hAnsi="Verdana"/>
          <w:b/>
          <w:sz w:val="19"/>
          <w:szCs w:val="19"/>
        </w:rPr>
        <w:t>1</w:t>
      </w:r>
      <w:r w:rsidR="00C22368" w:rsidRPr="00401301">
        <w:rPr>
          <w:rFonts w:ascii="Verdana" w:eastAsia="Arial Unicode MS" w:hAnsi="Verdana"/>
          <w:b/>
          <w:sz w:val="19"/>
          <w:szCs w:val="19"/>
        </w:rPr>
        <w:t xml:space="preserve">.2.- División por lotes: </w:t>
      </w:r>
      <w:r w:rsidR="00C22368" w:rsidRPr="00401301">
        <w:rPr>
          <w:rFonts w:ascii="Verdana" w:hAnsi="Verdana" w:cs="Arial"/>
          <w:sz w:val="19"/>
          <w:szCs w:val="19"/>
        </w:rPr>
        <w:t>N</w:t>
      </w:r>
      <w:bookmarkEnd w:id="50"/>
      <w:r w:rsidR="00C22368" w:rsidRPr="00401301">
        <w:rPr>
          <w:rFonts w:ascii="Verdana" w:hAnsi="Verdana" w:cs="Arial"/>
          <w:sz w:val="19"/>
          <w:szCs w:val="19"/>
        </w:rPr>
        <w:t>o.</w:t>
      </w:r>
      <w:r w:rsidR="00C22368" w:rsidRPr="00401301">
        <w:rPr>
          <w:rFonts w:ascii="Verdana" w:eastAsia="Arial Unicode MS" w:hAnsi="Verdana"/>
          <w:b/>
          <w:sz w:val="18"/>
          <w:szCs w:val="18"/>
        </w:rPr>
        <w:t xml:space="preserve"> </w:t>
      </w:r>
    </w:p>
    <w:p w14:paraId="518AD172" w14:textId="77777777" w:rsidR="00C22368" w:rsidRPr="00401301" w:rsidRDefault="00C22368" w:rsidP="00C22368">
      <w:pPr>
        <w:spacing w:before="120" w:after="120"/>
        <w:ind w:left="851" w:right="-425" w:hanging="567"/>
        <w:jc w:val="both"/>
        <w:outlineLvl w:val="3"/>
        <w:rPr>
          <w:rFonts w:ascii="Verdana" w:eastAsia="Arial Unicode MS" w:hAnsi="Verdana"/>
          <w:b/>
          <w:sz w:val="19"/>
          <w:szCs w:val="19"/>
        </w:rPr>
      </w:pPr>
      <w:bookmarkStart w:id="51" w:name="_Toc38361469"/>
      <w:r w:rsidRPr="00401301">
        <w:rPr>
          <w:rFonts w:ascii="Verdana" w:eastAsia="Arial Unicode MS" w:hAnsi="Verdana"/>
          <w:b/>
          <w:sz w:val="19"/>
          <w:szCs w:val="19"/>
        </w:rPr>
        <w:t>1.3.- Código CPV:</w:t>
      </w:r>
      <w:bookmarkEnd w:id="5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22368" w:rsidRPr="00C22368" w14:paraId="3480831F" w14:textId="77777777" w:rsidTr="00E54BF8">
        <w:trPr>
          <w:trHeight w:val="435"/>
        </w:trPr>
        <w:tc>
          <w:tcPr>
            <w:tcW w:w="3928" w:type="dxa"/>
            <w:shd w:val="clear" w:color="auto" w:fill="D9D9D9" w:themeFill="background1" w:themeFillShade="D9"/>
            <w:vAlign w:val="center"/>
          </w:tcPr>
          <w:p w14:paraId="5591E2FF" w14:textId="77777777" w:rsidR="00C22368" w:rsidRPr="00C22368" w:rsidRDefault="00C22368" w:rsidP="00C22368">
            <w:pPr>
              <w:spacing w:before="120" w:after="120"/>
              <w:ind w:right="-1"/>
              <w:jc w:val="center"/>
              <w:rPr>
                <w:rFonts w:ascii="Verdana" w:hAnsi="Verdana"/>
                <w:b/>
                <w:sz w:val="19"/>
                <w:szCs w:val="19"/>
              </w:rPr>
            </w:pPr>
            <w:r w:rsidRPr="00C22368">
              <w:rPr>
                <w:rFonts w:ascii="Verdana" w:hAnsi="Verdana"/>
                <w:b/>
                <w:sz w:val="19"/>
                <w:szCs w:val="19"/>
              </w:rPr>
              <w:t>Objeto</w:t>
            </w:r>
          </w:p>
        </w:tc>
        <w:tc>
          <w:tcPr>
            <w:tcW w:w="2353" w:type="dxa"/>
            <w:shd w:val="clear" w:color="auto" w:fill="D9D9D9" w:themeFill="background1" w:themeFillShade="D9"/>
            <w:vAlign w:val="center"/>
          </w:tcPr>
          <w:p w14:paraId="58BE2FA5" w14:textId="77777777" w:rsidR="00C22368" w:rsidRPr="00C22368" w:rsidRDefault="00C22368" w:rsidP="00C22368">
            <w:pPr>
              <w:spacing w:before="120" w:after="120"/>
              <w:ind w:right="-1"/>
              <w:jc w:val="center"/>
              <w:rPr>
                <w:rFonts w:ascii="Verdana" w:hAnsi="Verdana"/>
                <w:b/>
                <w:sz w:val="19"/>
                <w:szCs w:val="19"/>
              </w:rPr>
            </w:pPr>
            <w:r w:rsidRPr="00C22368">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1336B312" w14:textId="77777777" w:rsidR="00C22368" w:rsidRPr="00C22368" w:rsidRDefault="00C22368" w:rsidP="00C22368">
            <w:pPr>
              <w:spacing w:before="120" w:after="120"/>
              <w:ind w:right="-1"/>
              <w:jc w:val="center"/>
              <w:rPr>
                <w:rFonts w:ascii="Verdana" w:hAnsi="Verdana"/>
                <w:b/>
                <w:sz w:val="19"/>
                <w:szCs w:val="19"/>
              </w:rPr>
            </w:pPr>
            <w:r w:rsidRPr="00C22368">
              <w:rPr>
                <w:rFonts w:ascii="Verdana" w:hAnsi="Verdana"/>
                <w:b/>
                <w:sz w:val="19"/>
                <w:szCs w:val="19"/>
              </w:rPr>
              <w:t>Código complementario</w:t>
            </w:r>
          </w:p>
        </w:tc>
      </w:tr>
      <w:tr w:rsidR="00401301" w:rsidRPr="00401301" w14:paraId="4EE218D1" w14:textId="77777777" w:rsidTr="00E54BF8">
        <w:trPr>
          <w:trHeight w:val="264"/>
        </w:trPr>
        <w:tc>
          <w:tcPr>
            <w:tcW w:w="3928" w:type="dxa"/>
            <w:tcBorders>
              <w:bottom w:val="single" w:sz="4" w:space="0" w:color="auto"/>
            </w:tcBorders>
            <w:shd w:val="clear" w:color="auto" w:fill="auto"/>
          </w:tcPr>
          <w:p w14:paraId="4132FDF9" w14:textId="77777777" w:rsidR="00C22368" w:rsidRPr="00401301" w:rsidRDefault="00C22368" w:rsidP="00C22368">
            <w:pPr>
              <w:spacing w:before="120" w:after="120"/>
              <w:ind w:right="-1"/>
              <w:rPr>
                <w:rFonts w:ascii="Verdana" w:hAnsi="Verdana"/>
                <w:sz w:val="19"/>
                <w:szCs w:val="19"/>
              </w:rPr>
            </w:pPr>
            <w:r w:rsidRPr="00401301">
              <w:rPr>
                <w:rFonts w:ascii="Verdana" w:hAnsi="Verdana"/>
                <w:sz w:val="19"/>
                <w:szCs w:val="19"/>
              </w:rPr>
              <w:t>Principal: Servicios de asesoría jurídica</w:t>
            </w:r>
          </w:p>
        </w:tc>
        <w:tc>
          <w:tcPr>
            <w:tcW w:w="2353" w:type="dxa"/>
            <w:tcBorders>
              <w:bottom w:val="single" w:sz="4" w:space="0" w:color="auto"/>
            </w:tcBorders>
            <w:shd w:val="clear" w:color="auto" w:fill="auto"/>
          </w:tcPr>
          <w:p w14:paraId="5C461EC2" w14:textId="77777777" w:rsidR="00C22368" w:rsidRPr="00401301" w:rsidRDefault="00C22368" w:rsidP="00C22368">
            <w:pPr>
              <w:spacing w:before="120" w:after="120"/>
              <w:ind w:right="-1"/>
              <w:rPr>
                <w:sz w:val="19"/>
                <w:szCs w:val="19"/>
              </w:rPr>
            </w:pPr>
            <w:r w:rsidRPr="00401301">
              <w:rPr>
                <w:rFonts w:ascii="Verdana" w:hAnsi="Verdana" w:cs="Arial"/>
                <w:b/>
                <w:sz w:val="19"/>
                <w:szCs w:val="19"/>
              </w:rPr>
              <w:t>79111000-5</w:t>
            </w:r>
          </w:p>
        </w:tc>
        <w:tc>
          <w:tcPr>
            <w:tcW w:w="2829" w:type="dxa"/>
            <w:shd w:val="clear" w:color="auto" w:fill="auto"/>
          </w:tcPr>
          <w:p w14:paraId="0916E87F" w14:textId="77777777" w:rsidR="00C22368" w:rsidRPr="00401301" w:rsidRDefault="00C22368" w:rsidP="00C22368">
            <w:pPr>
              <w:spacing w:before="120" w:after="120"/>
              <w:ind w:right="-1"/>
              <w:rPr>
                <w:sz w:val="19"/>
                <w:szCs w:val="19"/>
              </w:rPr>
            </w:pPr>
          </w:p>
        </w:tc>
      </w:tr>
      <w:tr w:rsidR="00401301" w:rsidRPr="00401301" w14:paraId="3A029007" w14:textId="77777777" w:rsidTr="00E54BF8">
        <w:trPr>
          <w:trHeight w:val="227"/>
        </w:trPr>
        <w:tc>
          <w:tcPr>
            <w:tcW w:w="3928" w:type="dxa"/>
            <w:shd w:val="clear" w:color="auto" w:fill="auto"/>
          </w:tcPr>
          <w:p w14:paraId="52DEEB1B" w14:textId="77777777" w:rsidR="00C22368" w:rsidRPr="00401301" w:rsidRDefault="00C22368" w:rsidP="00C22368">
            <w:pPr>
              <w:spacing w:before="120" w:after="120"/>
              <w:ind w:right="-1"/>
            </w:pPr>
            <w:r w:rsidRPr="00401301">
              <w:rPr>
                <w:rFonts w:ascii="Verdana" w:hAnsi="Verdana"/>
                <w:sz w:val="19"/>
                <w:szCs w:val="19"/>
              </w:rPr>
              <w:t>Adicional</w:t>
            </w:r>
            <w:r w:rsidRPr="00401301">
              <w:t xml:space="preserve">: </w:t>
            </w:r>
          </w:p>
          <w:p w14:paraId="4CEE5B33" w14:textId="77777777" w:rsidR="00C22368" w:rsidRPr="00401301" w:rsidRDefault="00C22368" w:rsidP="00C22368">
            <w:pPr>
              <w:spacing w:before="120" w:after="120"/>
              <w:ind w:right="-1"/>
              <w:rPr>
                <w:rFonts w:ascii="Verdana" w:hAnsi="Verdana"/>
                <w:sz w:val="19"/>
                <w:szCs w:val="19"/>
              </w:rPr>
            </w:pPr>
            <w:r w:rsidRPr="00401301">
              <w:rPr>
                <w:rFonts w:ascii="Verdana" w:hAnsi="Verdana"/>
                <w:sz w:val="19"/>
                <w:szCs w:val="19"/>
              </w:rPr>
              <w:t>Servicios TI: consultoría, desarrollo de software, Internet y apoyo</w:t>
            </w:r>
          </w:p>
        </w:tc>
        <w:tc>
          <w:tcPr>
            <w:tcW w:w="2353" w:type="dxa"/>
            <w:shd w:val="clear" w:color="auto" w:fill="auto"/>
          </w:tcPr>
          <w:p w14:paraId="6F2D9F0C" w14:textId="77777777" w:rsidR="00C22368" w:rsidRPr="00401301" w:rsidRDefault="00C22368" w:rsidP="00C22368">
            <w:pPr>
              <w:spacing w:before="120" w:after="120"/>
              <w:ind w:right="-1"/>
              <w:rPr>
                <w:sz w:val="19"/>
                <w:szCs w:val="19"/>
              </w:rPr>
            </w:pPr>
            <w:r w:rsidRPr="00401301">
              <w:rPr>
                <w:rFonts w:ascii="Verdana" w:hAnsi="Verdana" w:cs="Arial"/>
                <w:b/>
                <w:sz w:val="19"/>
                <w:szCs w:val="19"/>
              </w:rPr>
              <w:t>72000000-5</w:t>
            </w:r>
          </w:p>
        </w:tc>
        <w:tc>
          <w:tcPr>
            <w:tcW w:w="2829" w:type="dxa"/>
            <w:shd w:val="clear" w:color="auto" w:fill="auto"/>
          </w:tcPr>
          <w:p w14:paraId="443B824D" w14:textId="77777777" w:rsidR="00C22368" w:rsidRPr="00401301" w:rsidRDefault="00C22368" w:rsidP="00C22368">
            <w:pPr>
              <w:spacing w:before="120" w:after="120"/>
              <w:ind w:right="-1"/>
              <w:rPr>
                <w:sz w:val="19"/>
                <w:szCs w:val="19"/>
              </w:rPr>
            </w:pPr>
          </w:p>
        </w:tc>
      </w:tr>
    </w:tbl>
    <w:p w14:paraId="0F5C1E09" w14:textId="77777777" w:rsidR="00C22368" w:rsidRPr="00401301" w:rsidRDefault="00C22368" w:rsidP="00C22368">
      <w:pPr>
        <w:spacing w:before="120" w:after="120"/>
        <w:ind w:left="851" w:right="-425" w:hanging="567"/>
        <w:jc w:val="both"/>
        <w:outlineLvl w:val="3"/>
        <w:rPr>
          <w:rFonts w:ascii="Verdana" w:hAnsi="Verdana" w:cs="Arial"/>
          <w:sz w:val="19"/>
          <w:szCs w:val="19"/>
        </w:rPr>
      </w:pPr>
      <w:bookmarkStart w:id="52" w:name="_Toc38361470"/>
      <w:r w:rsidRPr="00401301">
        <w:rPr>
          <w:rFonts w:ascii="Verdana" w:eastAsia="Arial Unicode MS" w:hAnsi="Verdana"/>
          <w:b/>
          <w:sz w:val="19"/>
          <w:szCs w:val="19"/>
        </w:rPr>
        <w:t xml:space="preserve">1.4.- Otros sistemas de clasificación de actividades: </w:t>
      </w:r>
      <w:r w:rsidRPr="00401301">
        <w:rPr>
          <w:rFonts w:ascii="Verdana" w:hAnsi="Verdana" w:cs="Arial"/>
          <w:sz w:val="19"/>
          <w:szCs w:val="19"/>
        </w:rPr>
        <w:t>no</w:t>
      </w:r>
      <w:bookmarkStart w:id="53" w:name="_Toc38361472"/>
      <w:bookmarkEnd w:id="52"/>
      <w:r w:rsidRPr="00401301">
        <w:rPr>
          <w:rFonts w:ascii="Verdana" w:hAnsi="Verdana" w:cs="Arial"/>
          <w:sz w:val="19"/>
          <w:szCs w:val="19"/>
        </w:rPr>
        <w:t xml:space="preserve"> </w:t>
      </w:r>
    </w:p>
    <w:p w14:paraId="5BF8E94E" w14:textId="77777777" w:rsidR="00C22368" w:rsidRPr="00401301" w:rsidRDefault="00C22368" w:rsidP="00C22368">
      <w:pPr>
        <w:spacing w:before="120" w:after="120"/>
        <w:ind w:left="851" w:right="-425" w:hanging="567"/>
        <w:jc w:val="both"/>
        <w:outlineLvl w:val="3"/>
        <w:rPr>
          <w:rFonts w:ascii="Verdana" w:eastAsia="Arial Unicode MS" w:hAnsi="Verdana"/>
          <w:b/>
          <w:sz w:val="19"/>
          <w:szCs w:val="19"/>
        </w:rPr>
      </w:pPr>
      <w:r w:rsidRPr="00401301">
        <w:rPr>
          <w:rFonts w:ascii="Verdana" w:eastAsia="Arial Unicode MS" w:hAnsi="Verdana"/>
          <w:b/>
          <w:sz w:val="19"/>
          <w:szCs w:val="19"/>
        </w:rPr>
        <w:t xml:space="preserve">1.5.- Tracto: </w:t>
      </w:r>
      <w:r w:rsidRPr="0092343B">
        <w:rPr>
          <w:rFonts w:ascii="Verdana" w:eastAsia="Arial Unicode MS" w:hAnsi="Verdana"/>
          <w:sz w:val="19"/>
          <w:szCs w:val="19"/>
        </w:rPr>
        <w:t>sucesivo</w:t>
      </w:r>
      <w:bookmarkEnd w:id="53"/>
    </w:p>
    <w:p w14:paraId="771B2B5A" w14:textId="77777777" w:rsidR="00C22368" w:rsidRPr="00401301" w:rsidRDefault="00C22368" w:rsidP="00C22368">
      <w:pPr>
        <w:spacing w:before="120" w:after="120"/>
        <w:ind w:left="851" w:right="-425" w:hanging="567"/>
        <w:jc w:val="both"/>
        <w:outlineLvl w:val="3"/>
        <w:rPr>
          <w:rFonts w:ascii="Verdana" w:hAnsi="Verdana" w:cs="Arial"/>
          <w:sz w:val="19"/>
          <w:szCs w:val="19"/>
        </w:rPr>
      </w:pPr>
      <w:bookmarkStart w:id="54" w:name="_Toc38361473"/>
      <w:r w:rsidRPr="00401301">
        <w:rPr>
          <w:rFonts w:ascii="Verdana" w:eastAsia="Arial Unicode MS" w:hAnsi="Verdana"/>
          <w:b/>
          <w:sz w:val="19"/>
          <w:szCs w:val="19"/>
        </w:rPr>
        <w:t xml:space="preserve">1.6.- Otras características específicas: </w:t>
      </w:r>
      <w:r w:rsidRPr="00401301">
        <w:rPr>
          <w:rFonts w:ascii="Verdana" w:hAnsi="Verdana" w:cs="Arial"/>
          <w:sz w:val="19"/>
          <w:szCs w:val="19"/>
        </w:rPr>
        <w:t>no</w:t>
      </w:r>
      <w:bookmarkEnd w:id="54"/>
      <w:r w:rsidRPr="00401301">
        <w:rPr>
          <w:rFonts w:ascii="Verdana" w:hAnsi="Verdana" w:cs="Arial"/>
          <w:sz w:val="19"/>
          <w:szCs w:val="19"/>
        </w:rPr>
        <w:t>.</w:t>
      </w:r>
    </w:p>
    <w:p w14:paraId="685B099D"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55" w:name="_Toc106351321"/>
      <w:r w:rsidRPr="00C22368">
        <w:rPr>
          <w:rFonts w:ascii="Verdana" w:hAnsi="Verdana" w:cs="Arial"/>
          <w:b/>
          <w:caps/>
          <w:sz w:val="19"/>
          <w:szCs w:val="19"/>
        </w:rPr>
        <w:t xml:space="preserve">2.- </w:t>
      </w:r>
      <w:r w:rsidRPr="00C22368">
        <w:rPr>
          <w:rFonts w:ascii="Verdana" w:hAnsi="Verdana" w:cs="Arial"/>
          <w:b/>
          <w:sz w:val="19"/>
          <w:szCs w:val="19"/>
        </w:rPr>
        <w:t>DOCUMENTOS</w:t>
      </w:r>
      <w:r w:rsidRPr="00C22368">
        <w:rPr>
          <w:rFonts w:ascii="Verdana" w:hAnsi="Verdana" w:cs="Arial"/>
          <w:b/>
          <w:caps/>
          <w:sz w:val="19"/>
          <w:szCs w:val="19"/>
        </w:rPr>
        <w:t xml:space="preserve"> QUE REVISTEN CARÁCTER CONTRACTUAL</w:t>
      </w:r>
      <w:bookmarkEnd w:id="55"/>
    </w:p>
    <w:p w14:paraId="078CB7DC" w14:textId="77777777" w:rsidR="00C22368" w:rsidRPr="00C22368" w:rsidRDefault="00C22368" w:rsidP="00C22368">
      <w:pPr>
        <w:shd w:val="clear" w:color="auto" w:fill="FFFFFF"/>
        <w:spacing w:before="120" w:after="120"/>
        <w:ind w:left="284" w:right="-425"/>
        <w:jc w:val="both"/>
        <w:rPr>
          <w:rFonts w:ascii="Verdana" w:hAnsi="Verdana" w:cs="Arial"/>
          <w:color w:val="0000FF"/>
          <w:sz w:val="19"/>
          <w:szCs w:val="19"/>
          <w:shd w:val="clear" w:color="auto" w:fill="F2F2F2"/>
        </w:rPr>
      </w:pPr>
      <w:r w:rsidRPr="00C22368">
        <w:rPr>
          <w:rFonts w:ascii="Verdana" w:hAnsi="Verdana" w:cs="Arial"/>
          <w:sz w:val="19"/>
          <w:szCs w:val="19"/>
          <w:shd w:val="clear" w:color="auto" w:fill="FFFFFF"/>
        </w:rPr>
        <w:t>Los indicados en la cláusula 2 de condiciones generales.</w:t>
      </w:r>
    </w:p>
    <w:p w14:paraId="3C763502"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56" w:name="_Toc106351322"/>
      <w:r w:rsidRPr="00C22368">
        <w:rPr>
          <w:rFonts w:ascii="Verdana" w:hAnsi="Verdana" w:cs="Arial"/>
          <w:b/>
          <w:caps/>
          <w:sz w:val="19"/>
          <w:szCs w:val="19"/>
        </w:rPr>
        <w:t xml:space="preserve">3.- </w:t>
      </w:r>
      <w:r w:rsidRPr="00C22368">
        <w:rPr>
          <w:rFonts w:ascii="Verdana" w:hAnsi="Verdana" w:cs="Arial"/>
          <w:b/>
          <w:sz w:val="19"/>
          <w:szCs w:val="19"/>
        </w:rPr>
        <w:t>PRESUPUESTO</w:t>
      </w:r>
      <w:r w:rsidRPr="00C22368">
        <w:rPr>
          <w:rFonts w:ascii="Verdana" w:hAnsi="Verdana" w:cs="Arial"/>
          <w:b/>
          <w:caps/>
          <w:sz w:val="19"/>
          <w:szCs w:val="19"/>
        </w:rPr>
        <w:t xml:space="preserve"> BASE DE LICITACIÓN</w:t>
      </w:r>
      <w:bookmarkEnd w:id="56"/>
    </w:p>
    <w:p w14:paraId="1DDC6F83" w14:textId="77777777" w:rsidR="00C22368" w:rsidRPr="00C22368" w:rsidRDefault="00C22368" w:rsidP="00C22368">
      <w:pPr>
        <w:spacing w:before="120" w:after="120"/>
        <w:ind w:left="851" w:right="-427" w:hanging="567"/>
        <w:outlineLvl w:val="3"/>
        <w:rPr>
          <w:rFonts w:ascii="Verdana" w:eastAsia="Arial Unicode MS" w:hAnsi="Verdana"/>
          <w:b/>
          <w:sz w:val="19"/>
          <w:szCs w:val="19"/>
        </w:rPr>
      </w:pPr>
      <w:bookmarkStart w:id="57" w:name="_Toc38387571"/>
      <w:bookmarkStart w:id="58" w:name="_Toc38361477"/>
      <w:r w:rsidRPr="00C22368">
        <w:rPr>
          <w:rFonts w:ascii="Verdana" w:eastAsia="Arial Unicode MS" w:hAnsi="Verdana"/>
          <w:b/>
          <w:sz w:val="19"/>
          <w:szCs w:val="19"/>
        </w:rPr>
        <w:t>3.1.- El presupuesto base de licitación del contrato es de:</w:t>
      </w:r>
      <w:bookmarkEnd w:id="57"/>
    </w:p>
    <w:p w14:paraId="2CAEA9A4" w14:textId="77777777" w:rsidR="00C22368" w:rsidRPr="00C22368" w:rsidRDefault="00C22368" w:rsidP="00C22368">
      <w:pPr>
        <w:rPr>
          <w:rFonts w:eastAsia="Calibri"/>
        </w:rPr>
      </w:pPr>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701"/>
        <w:gridCol w:w="4819"/>
      </w:tblGrid>
      <w:tr w:rsidR="00C22368" w:rsidRPr="003D4941" w14:paraId="0E5C0654" w14:textId="77777777" w:rsidTr="00E54BF8">
        <w:trPr>
          <w:trHeight w:val="299"/>
        </w:trPr>
        <w:tc>
          <w:tcPr>
            <w:tcW w:w="3006" w:type="dxa"/>
            <w:shd w:val="clear" w:color="auto" w:fill="auto"/>
            <w:hideMark/>
          </w:tcPr>
          <w:p w14:paraId="43AEC322" w14:textId="77777777" w:rsidR="00C22368" w:rsidRPr="003D4941" w:rsidRDefault="00C22368" w:rsidP="00C22368">
            <w:pPr>
              <w:ind w:right="82"/>
              <w:jc w:val="center"/>
              <w:rPr>
                <w:rFonts w:ascii="Verdana" w:eastAsia="Calibri" w:hAnsi="Verdana" w:cs="Arial"/>
                <w:b/>
                <w:sz w:val="19"/>
                <w:szCs w:val="19"/>
              </w:rPr>
            </w:pPr>
            <w:r w:rsidRPr="003D4941">
              <w:rPr>
                <w:rFonts w:ascii="Verdana" w:eastAsia="Calibri" w:hAnsi="Verdana" w:cs="Arial"/>
                <w:b/>
                <w:sz w:val="19"/>
                <w:szCs w:val="19"/>
              </w:rPr>
              <w:t>PRESUPUESTO SIN IVA</w:t>
            </w:r>
          </w:p>
        </w:tc>
        <w:tc>
          <w:tcPr>
            <w:tcW w:w="1701" w:type="dxa"/>
            <w:shd w:val="clear" w:color="auto" w:fill="auto"/>
            <w:hideMark/>
          </w:tcPr>
          <w:p w14:paraId="2280BEED" w14:textId="36F69297" w:rsidR="00C22368" w:rsidRPr="003D4941" w:rsidRDefault="00A748AD" w:rsidP="00C22368">
            <w:pPr>
              <w:ind w:right="-76"/>
              <w:jc w:val="center"/>
              <w:rPr>
                <w:rFonts w:ascii="Verdana" w:eastAsia="Calibri" w:hAnsi="Verdana" w:cs="Arial"/>
                <w:b/>
                <w:sz w:val="19"/>
                <w:szCs w:val="19"/>
              </w:rPr>
            </w:pPr>
            <w:r w:rsidRPr="003D4941">
              <w:rPr>
                <w:rFonts w:ascii="Verdana" w:eastAsia="Calibri" w:hAnsi="Verdana" w:cs="Arial"/>
                <w:b/>
                <w:sz w:val="19"/>
                <w:szCs w:val="19"/>
              </w:rPr>
              <w:t>IVA 21</w:t>
            </w:r>
            <w:r w:rsidR="00C22368" w:rsidRPr="003D4941">
              <w:rPr>
                <w:rFonts w:ascii="Verdana" w:eastAsia="Calibri" w:hAnsi="Verdana" w:cs="Arial"/>
                <w:b/>
                <w:sz w:val="19"/>
                <w:szCs w:val="19"/>
              </w:rPr>
              <w:t>%</w:t>
            </w:r>
          </w:p>
        </w:tc>
        <w:tc>
          <w:tcPr>
            <w:tcW w:w="4819" w:type="dxa"/>
            <w:shd w:val="clear" w:color="auto" w:fill="auto"/>
            <w:hideMark/>
          </w:tcPr>
          <w:p w14:paraId="40296031" w14:textId="77777777" w:rsidR="00C22368" w:rsidRPr="003D4941" w:rsidRDefault="00C22368" w:rsidP="00C22368">
            <w:pPr>
              <w:ind w:left="-129" w:right="-76"/>
              <w:jc w:val="center"/>
              <w:rPr>
                <w:rFonts w:ascii="Verdana" w:eastAsia="Calibri" w:hAnsi="Verdana" w:cs="Arial"/>
                <w:b/>
                <w:sz w:val="19"/>
                <w:szCs w:val="19"/>
              </w:rPr>
            </w:pPr>
            <w:r w:rsidRPr="003D4941">
              <w:rPr>
                <w:rFonts w:ascii="Verdana" w:eastAsia="Calibri" w:hAnsi="Verdana" w:cs="Arial"/>
                <w:b/>
                <w:sz w:val="19"/>
                <w:szCs w:val="19"/>
              </w:rPr>
              <w:t>PRESUPUESTO BASE DE LICITACIÓN</w:t>
            </w:r>
          </w:p>
        </w:tc>
      </w:tr>
      <w:tr w:rsidR="00C22368" w:rsidRPr="003D4941" w14:paraId="623E689C" w14:textId="77777777" w:rsidTr="00E54BF8">
        <w:trPr>
          <w:trHeight w:val="360"/>
        </w:trPr>
        <w:tc>
          <w:tcPr>
            <w:tcW w:w="3006" w:type="dxa"/>
            <w:shd w:val="clear" w:color="auto" w:fill="auto"/>
            <w:hideMark/>
          </w:tcPr>
          <w:p w14:paraId="7B6B85C6" w14:textId="77777777" w:rsidR="00C22368" w:rsidRPr="003D4941" w:rsidRDefault="00C22368" w:rsidP="00C22368">
            <w:pPr>
              <w:ind w:right="-316"/>
              <w:jc w:val="center"/>
              <w:rPr>
                <w:rFonts w:ascii="Verdana" w:eastAsia="Calibri" w:hAnsi="Verdana" w:cs="Arial"/>
                <w:b/>
                <w:sz w:val="19"/>
                <w:szCs w:val="19"/>
              </w:rPr>
            </w:pPr>
            <w:r w:rsidRPr="003D4941">
              <w:rPr>
                <w:rFonts w:ascii="Verdana" w:eastAsia="Calibri" w:hAnsi="Verdana" w:cs="Arial"/>
                <w:b/>
                <w:sz w:val="19"/>
                <w:szCs w:val="19"/>
              </w:rPr>
              <w:t xml:space="preserve">97.846,15 </w:t>
            </w:r>
            <w:r w:rsidRPr="003D4941">
              <w:rPr>
                <w:rFonts w:ascii="Verdana" w:hAnsi="Verdana" w:cs="Calibri"/>
                <w:b/>
                <w:bCs/>
                <w:sz w:val="19"/>
                <w:szCs w:val="19"/>
              </w:rPr>
              <w:t>€</w:t>
            </w:r>
          </w:p>
        </w:tc>
        <w:tc>
          <w:tcPr>
            <w:tcW w:w="1701" w:type="dxa"/>
            <w:shd w:val="clear" w:color="auto" w:fill="auto"/>
            <w:hideMark/>
          </w:tcPr>
          <w:p w14:paraId="66F80526" w14:textId="77777777" w:rsidR="00C22368" w:rsidRPr="003D4941" w:rsidRDefault="00C22368" w:rsidP="00C22368">
            <w:pPr>
              <w:jc w:val="center"/>
              <w:rPr>
                <w:rFonts w:ascii="Verdana" w:eastAsia="Calibri" w:hAnsi="Verdana" w:cs="Arial"/>
                <w:b/>
                <w:sz w:val="19"/>
                <w:szCs w:val="19"/>
              </w:rPr>
            </w:pPr>
            <w:r w:rsidRPr="003D4941">
              <w:rPr>
                <w:rFonts w:ascii="Verdana" w:eastAsia="Calibri" w:hAnsi="Verdana" w:cs="Arial"/>
                <w:b/>
                <w:sz w:val="19"/>
                <w:szCs w:val="19"/>
              </w:rPr>
              <w:t>20.547,69 €</w:t>
            </w:r>
          </w:p>
        </w:tc>
        <w:tc>
          <w:tcPr>
            <w:tcW w:w="4819" w:type="dxa"/>
            <w:shd w:val="clear" w:color="auto" w:fill="auto"/>
            <w:hideMark/>
          </w:tcPr>
          <w:p w14:paraId="53EA6556" w14:textId="180D0092" w:rsidR="00C22368" w:rsidRPr="003D4941" w:rsidRDefault="00A748AD" w:rsidP="00C22368">
            <w:pPr>
              <w:ind w:right="-76"/>
              <w:jc w:val="center"/>
              <w:rPr>
                <w:rFonts w:ascii="Verdana" w:eastAsia="Calibri" w:hAnsi="Verdana" w:cs="Arial"/>
                <w:b/>
                <w:sz w:val="19"/>
                <w:szCs w:val="19"/>
              </w:rPr>
            </w:pPr>
            <w:r w:rsidRPr="003D4941">
              <w:rPr>
                <w:rFonts w:ascii="Verdana" w:eastAsia="Calibri" w:hAnsi="Verdana" w:cs="Arial"/>
                <w:b/>
                <w:sz w:val="19"/>
                <w:szCs w:val="19"/>
              </w:rPr>
              <w:t>118.393,84</w:t>
            </w:r>
            <w:r w:rsidR="00C22368" w:rsidRPr="003D4941">
              <w:rPr>
                <w:rFonts w:ascii="Verdana" w:eastAsia="Calibri" w:hAnsi="Verdana" w:cs="Arial"/>
                <w:b/>
                <w:sz w:val="19"/>
                <w:szCs w:val="19"/>
              </w:rPr>
              <w:t xml:space="preserve"> €</w:t>
            </w:r>
          </w:p>
        </w:tc>
      </w:tr>
    </w:tbl>
    <w:p w14:paraId="28B54A58" w14:textId="5645196D" w:rsidR="00C22368" w:rsidRPr="006739C9" w:rsidRDefault="00C22368" w:rsidP="006739C9">
      <w:pPr>
        <w:spacing w:before="120" w:after="120"/>
        <w:ind w:left="851" w:hanging="567"/>
        <w:rPr>
          <w:rFonts w:ascii="Verdana" w:hAnsi="Verdana"/>
          <w:sz w:val="20"/>
          <w:szCs w:val="20"/>
        </w:rPr>
      </w:pPr>
      <w:r w:rsidRPr="003D4941">
        <w:rPr>
          <w:rFonts w:ascii="Verdana" w:hAnsi="Verdana"/>
          <w:sz w:val="20"/>
          <w:szCs w:val="20"/>
        </w:rPr>
        <w:t xml:space="preserve">  y se imputa a las siguientes anualidades:</w:t>
      </w:r>
    </w:p>
    <w:tbl>
      <w:tblPr>
        <w:tblW w:w="9497" w:type="dxa"/>
        <w:tblInd w:w="274" w:type="dxa"/>
        <w:tblLook w:val="04A0" w:firstRow="1" w:lastRow="0" w:firstColumn="1" w:lastColumn="0" w:noHBand="0" w:noVBand="1"/>
      </w:tblPr>
      <w:tblGrid>
        <w:gridCol w:w="1634"/>
        <w:gridCol w:w="3135"/>
        <w:gridCol w:w="2105"/>
        <w:gridCol w:w="2623"/>
      </w:tblGrid>
      <w:tr w:rsidR="006739C9" w:rsidRPr="003D4941" w14:paraId="2D0F60BE" w14:textId="77777777" w:rsidTr="006739C9">
        <w:trPr>
          <w:trHeight w:val="471"/>
        </w:trPr>
        <w:tc>
          <w:tcPr>
            <w:tcW w:w="163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DF1EB35" w14:textId="791613B8" w:rsidR="006739C9" w:rsidRPr="003D4941" w:rsidRDefault="006739C9" w:rsidP="006739C9">
            <w:pPr>
              <w:rPr>
                <w:rFonts w:ascii="Verdana" w:hAnsi="Verdana" w:cs="Calibri"/>
                <w:b/>
                <w:bCs/>
                <w:i/>
                <w:iCs/>
                <w:sz w:val="19"/>
                <w:szCs w:val="19"/>
              </w:rPr>
            </w:pPr>
            <w:r w:rsidRPr="003D4941">
              <w:rPr>
                <w:rFonts w:ascii="Verdana" w:hAnsi="Verdana" w:cs="Calibri"/>
                <w:b/>
                <w:bCs/>
                <w:i/>
                <w:iCs/>
                <w:sz w:val="19"/>
                <w:szCs w:val="19"/>
              </w:rPr>
              <w:t> ANUALIDAD</w:t>
            </w:r>
          </w:p>
        </w:tc>
        <w:tc>
          <w:tcPr>
            <w:tcW w:w="313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4D936E8" w14:textId="77777777" w:rsidR="006739C9" w:rsidRPr="003D4941" w:rsidRDefault="006739C9" w:rsidP="00C22368">
            <w:pPr>
              <w:rPr>
                <w:rFonts w:ascii="Verdana" w:hAnsi="Verdana" w:cs="Calibri"/>
                <w:b/>
                <w:bCs/>
                <w:i/>
                <w:iCs/>
                <w:sz w:val="19"/>
                <w:szCs w:val="19"/>
              </w:rPr>
            </w:pPr>
            <w:r w:rsidRPr="003D4941">
              <w:rPr>
                <w:rFonts w:ascii="Verdana" w:hAnsi="Verdana" w:cs="Calibri"/>
                <w:b/>
                <w:bCs/>
                <w:i/>
                <w:iCs/>
                <w:sz w:val="19"/>
                <w:szCs w:val="19"/>
              </w:rPr>
              <w:t>PRESUPUESTO SIN IVA</w:t>
            </w:r>
          </w:p>
        </w:tc>
        <w:tc>
          <w:tcPr>
            <w:tcW w:w="210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C1C3647" w14:textId="2C6318ED" w:rsidR="006739C9" w:rsidRPr="003D4941" w:rsidRDefault="006739C9" w:rsidP="00C22368">
            <w:pPr>
              <w:jc w:val="center"/>
              <w:rPr>
                <w:rFonts w:ascii="Verdana" w:hAnsi="Verdana" w:cs="Calibri"/>
                <w:b/>
                <w:bCs/>
                <w:i/>
                <w:iCs/>
                <w:sz w:val="19"/>
                <w:szCs w:val="19"/>
              </w:rPr>
            </w:pPr>
            <w:r w:rsidRPr="003D4941">
              <w:rPr>
                <w:rFonts w:ascii="Verdana" w:hAnsi="Verdana" w:cs="Calibri"/>
                <w:b/>
                <w:bCs/>
                <w:i/>
                <w:iCs/>
                <w:sz w:val="19"/>
                <w:szCs w:val="19"/>
              </w:rPr>
              <w:t>IVA (21%)</w:t>
            </w:r>
          </w:p>
        </w:tc>
        <w:tc>
          <w:tcPr>
            <w:tcW w:w="262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15B0D05" w14:textId="77777777" w:rsidR="006739C9" w:rsidRPr="003D4941" w:rsidRDefault="006739C9" w:rsidP="00C22368">
            <w:pPr>
              <w:jc w:val="center"/>
              <w:rPr>
                <w:rFonts w:ascii="Verdana" w:hAnsi="Verdana" w:cs="Calibri"/>
                <w:b/>
                <w:bCs/>
                <w:i/>
                <w:iCs/>
                <w:sz w:val="19"/>
                <w:szCs w:val="19"/>
              </w:rPr>
            </w:pPr>
            <w:r w:rsidRPr="003D4941">
              <w:rPr>
                <w:rFonts w:ascii="Verdana" w:hAnsi="Verdana" w:cs="Calibri"/>
                <w:b/>
                <w:bCs/>
                <w:i/>
                <w:iCs/>
                <w:sz w:val="19"/>
                <w:szCs w:val="19"/>
              </w:rPr>
              <w:t>TOTAL</w:t>
            </w:r>
          </w:p>
        </w:tc>
      </w:tr>
      <w:tr w:rsidR="00A44446" w:rsidRPr="003D4941" w14:paraId="167905D3" w14:textId="77777777" w:rsidTr="00A44446">
        <w:trPr>
          <w:trHeight w:val="331"/>
        </w:trPr>
        <w:tc>
          <w:tcPr>
            <w:tcW w:w="163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0B3106" w14:textId="742C5480" w:rsidR="00A44446" w:rsidRPr="003D4941" w:rsidRDefault="00A44446" w:rsidP="00A44446">
            <w:pPr>
              <w:jc w:val="center"/>
              <w:rPr>
                <w:rFonts w:ascii="Verdana" w:hAnsi="Verdana" w:cs="Calibri"/>
                <w:b/>
                <w:bCs/>
                <w:sz w:val="19"/>
                <w:szCs w:val="19"/>
              </w:rPr>
            </w:pPr>
            <w:r>
              <w:rPr>
                <w:rFonts w:ascii="Verdana" w:hAnsi="Verdana" w:cs="Calibri"/>
                <w:b/>
                <w:bCs/>
                <w:sz w:val="19"/>
                <w:szCs w:val="19"/>
              </w:rPr>
              <w:t>2022</w:t>
            </w:r>
          </w:p>
        </w:tc>
        <w:tc>
          <w:tcPr>
            <w:tcW w:w="3135" w:type="dxa"/>
            <w:tcBorders>
              <w:top w:val="nil"/>
              <w:left w:val="nil"/>
              <w:bottom w:val="single" w:sz="8" w:space="0" w:color="auto"/>
              <w:right w:val="single" w:sz="8" w:space="0" w:color="auto"/>
            </w:tcBorders>
            <w:shd w:val="clear" w:color="auto" w:fill="auto"/>
            <w:vAlign w:val="center"/>
            <w:hideMark/>
          </w:tcPr>
          <w:p w14:paraId="0C646FE0" w14:textId="12344F21" w:rsidR="00A44446" w:rsidRPr="003D4941" w:rsidRDefault="00A44446" w:rsidP="00C10885">
            <w:pPr>
              <w:jc w:val="center"/>
              <w:rPr>
                <w:rFonts w:ascii="Verdana" w:hAnsi="Verdana" w:cs="Calibri"/>
                <w:b/>
                <w:bCs/>
                <w:sz w:val="19"/>
                <w:szCs w:val="19"/>
              </w:rPr>
            </w:pPr>
            <w:r w:rsidRPr="00A44446">
              <w:rPr>
                <w:rFonts w:ascii="Verdana" w:hAnsi="Verdana" w:cs="Calibri"/>
                <w:b/>
                <w:bCs/>
                <w:sz w:val="19"/>
                <w:szCs w:val="19"/>
              </w:rPr>
              <w:t>29.353,85 €</w:t>
            </w:r>
          </w:p>
        </w:tc>
        <w:tc>
          <w:tcPr>
            <w:tcW w:w="2105" w:type="dxa"/>
            <w:tcBorders>
              <w:top w:val="nil"/>
              <w:left w:val="nil"/>
              <w:bottom w:val="single" w:sz="8" w:space="0" w:color="auto"/>
              <w:right w:val="single" w:sz="8" w:space="0" w:color="auto"/>
            </w:tcBorders>
            <w:shd w:val="clear" w:color="auto" w:fill="auto"/>
            <w:vAlign w:val="center"/>
            <w:hideMark/>
          </w:tcPr>
          <w:p w14:paraId="04249CCD" w14:textId="10DB7A28" w:rsidR="00A44446" w:rsidRPr="003D4941" w:rsidRDefault="00A44446" w:rsidP="00C10885">
            <w:pPr>
              <w:jc w:val="center"/>
              <w:rPr>
                <w:rFonts w:ascii="Verdana" w:hAnsi="Verdana" w:cs="Calibri"/>
                <w:b/>
                <w:bCs/>
                <w:sz w:val="19"/>
                <w:szCs w:val="19"/>
              </w:rPr>
            </w:pPr>
            <w:r w:rsidRPr="00A44446">
              <w:rPr>
                <w:rFonts w:ascii="Verdana" w:hAnsi="Verdana" w:cs="Calibri"/>
                <w:b/>
                <w:bCs/>
                <w:sz w:val="19"/>
                <w:szCs w:val="19"/>
              </w:rPr>
              <w:t>6.164,31 €</w:t>
            </w:r>
          </w:p>
        </w:tc>
        <w:tc>
          <w:tcPr>
            <w:tcW w:w="2623" w:type="dxa"/>
            <w:tcBorders>
              <w:top w:val="nil"/>
              <w:left w:val="nil"/>
              <w:bottom w:val="single" w:sz="8" w:space="0" w:color="auto"/>
              <w:right w:val="single" w:sz="8" w:space="0" w:color="auto"/>
            </w:tcBorders>
            <w:shd w:val="clear" w:color="auto" w:fill="auto"/>
            <w:vAlign w:val="center"/>
            <w:hideMark/>
          </w:tcPr>
          <w:p w14:paraId="0BA00F56" w14:textId="6B251F74" w:rsidR="00A44446" w:rsidRPr="003D4941" w:rsidRDefault="00A44446" w:rsidP="00C10885">
            <w:pPr>
              <w:jc w:val="center"/>
              <w:rPr>
                <w:rFonts w:ascii="Verdana" w:hAnsi="Verdana" w:cs="Calibri"/>
                <w:b/>
                <w:bCs/>
                <w:sz w:val="19"/>
                <w:szCs w:val="19"/>
              </w:rPr>
            </w:pPr>
            <w:r w:rsidRPr="00A44446">
              <w:rPr>
                <w:rFonts w:ascii="Verdana" w:hAnsi="Verdana" w:cs="Calibri"/>
                <w:b/>
                <w:bCs/>
                <w:sz w:val="19"/>
                <w:szCs w:val="19"/>
              </w:rPr>
              <w:t>35.518,16 €</w:t>
            </w:r>
          </w:p>
        </w:tc>
      </w:tr>
      <w:tr w:rsidR="00A44446" w:rsidRPr="003D4941" w14:paraId="6577EFB5" w14:textId="77777777" w:rsidTr="00A44446">
        <w:trPr>
          <w:trHeight w:val="395"/>
        </w:trPr>
        <w:tc>
          <w:tcPr>
            <w:tcW w:w="163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0F9F81" w14:textId="2787942E" w:rsidR="00A44446" w:rsidRPr="003D4941" w:rsidRDefault="00A44446" w:rsidP="00C10885">
            <w:pPr>
              <w:jc w:val="center"/>
              <w:rPr>
                <w:rFonts w:ascii="Verdana" w:hAnsi="Verdana" w:cs="Calibri"/>
                <w:b/>
                <w:bCs/>
                <w:sz w:val="19"/>
                <w:szCs w:val="19"/>
              </w:rPr>
            </w:pPr>
            <w:r>
              <w:rPr>
                <w:rFonts w:ascii="Verdana" w:hAnsi="Verdana" w:cs="Calibri"/>
                <w:b/>
                <w:bCs/>
                <w:sz w:val="19"/>
                <w:szCs w:val="19"/>
              </w:rPr>
              <w:t>2023</w:t>
            </w:r>
          </w:p>
        </w:tc>
        <w:tc>
          <w:tcPr>
            <w:tcW w:w="3135" w:type="dxa"/>
            <w:tcBorders>
              <w:top w:val="nil"/>
              <w:left w:val="nil"/>
              <w:bottom w:val="single" w:sz="8" w:space="0" w:color="auto"/>
              <w:right w:val="single" w:sz="8" w:space="0" w:color="auto"/>
            </w:tcBorders>
            <w:shd w:val="clear" w:color="auto" w:fill="auto"/>
            <w:vAlign w:val="center"/>
            <w:hideMark/>
          </w:tcPr>
          <w:p w14:paraId="246701D0" w14:textId="65EE2718" w:rsidR="00A44446" w:rsidRPr="003D4941" w:rsidRDefault="00A44446" w:rsidP="00C10885">
            <w:pPr>
              <w:jc w:val="center"/>
              <w:rPr>
                <w:rFonts w:ascii="Verdana" w:hAnsi="Verdana" w:cs="Calibri"/>
                <w:b/>
                <w:bCs/>
                <w:sz w:val="19"/>
                <w:szCs w:val="19"/>
              </w:rPr>
            </w:pPr>
            <w:r w:rsidRPr="00A44446">
              <w:rPr>
                <w:rFonts w:ascii="Verdana" w:hAnsi="Verdana" w:cs="Calibri"/>
                <w:b/>
                <w:bCs/>
                <w:sz w:val="19"/>
                <w:szCs w:val="19"/>
              </w:rPr>
              <w:t>68.492,30 €</w:t>
            </w:r>
          </w:p>
        </w:tc>
        <w:tc>
          <w:tcPr>
            <w:tcW w:w="2105" w:type="dxa"/>
            <w:tcBorders>
              <w:top w:val="nil"/>
              <w:left w:val="nil"/>
              <w:bottom w:val="single" w:sz="8" w:space="0" w:color="auto"/>
              <w:right w:val="single" w:sz="8" w:space="0" w:color="auto"/>
            </w:tcBorders>
            <w:shd w:val="clear" w:color="auto" w:fill="auto"/>
            <w:vAlign w:val="center"/>
            <w:hideMark/>
          </w:tcPr>
          <w:p w14:paraId="1EBD5C42" w14:textId="400DFEEE" w:rsidR="00A44446" w:rsidRPr="003D4941" w:rsidRDefault="00A44446" w:rsidP="00C10885">
            <w:pPr>
              <w:jc w:val="center"/>
              <w:rPr>
                <w:rFonts w:ascii="Verdana" w:hAnsi="Verdana" w:cs="Calibri"/>
                <w:b/>
                <w:bCs/>
                <w:sz w:val="19"/>
                <w:szCs w:val="19"/>
              </w:rPr>
            </w:pPr>
            <w:r w:rsidRPr="00A44446">
              <w:rPr>
                <w:rFonts w:ascii="Verdana" w:hAnsi="Verdana" w:cs="Calibri"/>
                <w:b/>
                <w:bCs/>
                <w:sz w:val="19"/>
                <w:szCs w:val="19"/>
              </w:rPr>
              <w:t>14.383,38 €</w:t>
            </w:r>
          </w:p>
        </w:tc>
        <w:tc>
          <w:tcPr>
            <w:tcW w:w="2623" w:type="dxa"/>
            <w:tcBorders>
              <w:top w:val="nil"/>
              <w:left w:val="nil"/>
              <w:bottom w:val="single" w:sz="8" w:space="0" w:color="auto"/>
              <w:right w:val="single" w:sz="8" w:space="0" w:color="auto"/>
            </w:tcBorders>
            <w:shd w:val="clear" w:color="auto" w:fill="auto"/>
            <w:vAlign w:val="center"/>
            <w:hideMark/>
          </w:tcPr>
          <w:p w14:paraId="618925B1" w14:textId="4FC6ECEF" w:rsidR="00A44446" w:rsidRPr="003D4941" w:rsidRDefault="00A44446" w:rsidP="00C10885">
            <w:pPr>
              <w:jc w:val="center"/>
              <w:rPr>
                <w:rFonts w:ascii="Verdana" w:hAnsi="Verdana" w:cs="Calibri"/>
                <w:b/>
                <w:bCs/>
                <w:sz w:val="19"/>
                <w:szCs w:val="19"/>
              </w:rPr>
            </w:pPr>
            <w:r w:rsidRPr="00A44446">
              <w:rPr>
                <w:rFonts w:ascii="Verdana" w:hAnsi="Verdana" w:cs="Calibri"/>
                <w:b/>
                <w:bCs/>
                <w:sz w:val="19"/>
                <w:szCs w:val="19"/>
              </w:rPr>
              <w:t>82.875,68 €</w:t>
            </w:r>
          </w:p>
        </w:tc>
      </w:tr>
      <w:tr w:rsidR="00C22368" w:rsidRPr="003D4941" w14:paraId="4668026B" w14:textId="77777777" w:rsidTr="006739C9">
        <w:trPr>
          <w:trHeight w:val="683"/>
        </w:trPr>
        <w:tc>
          <w:tcPr>
            <w:tcW w:w="163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5CCC879" w14:textId="23DE2D7F" w:rsidR="00C22368" w:rsidRPr="003D4941" w:rsidRDefault="00C22368" w:rsidP="0092343B">
            <w:pPr>
              <w:jc w:val="center"/>
              <w:rPr>
                <w:rFonts w:ascii="Verdana" w:hAnsi="Verdana" w:cs="Calibri"/>
                <w:b/>
                <w:bCs/>
                <w:sz w:val="19"/>
                <w:szCs w:val="19"/>
              </w:rPr>
            </w:pPr>
            <w:r w:rsidRPr="003D4941">
              <w:rPr>
                <w:rFonts w:ascii="Verdana" w:hAnsi="Verdana" w:cs="Calibri"/>
                <w:b/>
                <w:bCs/>
                <w:sz w:val="19"/>
                <w:szCs w:val="19"/>
              </w:rPr>
              <w:t>TOTAL</w:t>
            </w:r>
            <w:r w:rsidR="006739C9">
              <w:rPr>
                <w:rFonts w:ascii="Verdana" w:hAnsi="Verdana" w:cs="Calibri"/>
                <w:b/>
                <w:bCs/>
                <w:sz w:val="19"/>
                <w:szCs w:val="19"/>
              </w:rPr>
              <w:t xml:space="preserve"> </w:t>
            </w:r>
          </w:p>
        </w:tc>
        <w:tc>
          <w:tcPr>
            <w:tcW w:w="3135" w:type="dxa"/>
            <w:tcBorders>
              <w:top w:val="nil"/>
              <w:left w:val="nil"/>
              <w:bottom w:val="single" w:sz="8" w:space="0" w:color="auto"/>
              <w:right w:val="single" w:sz="8" w:space="0" w:color="auto"/>
            </w:tcBorders>
            <w:shd w:val="clear" w:color="auto" w:fill="auto"/>
            <w:vAlign w:val="center"/>
            <w:hideMark/>
          </w:tcPr>
          <w:p w14:paraId="5C339F4D" w14:textId="77777777" w:rsidR="00C22368" w:rsidRPr="003D4941" w:rsidRDefault="00C22368" w:rsidP="00C22368">
            <w:pPr>
              <w:jc w:val="center"/>
              <w:rPr>
                <w:rFonts w:ascii="Verdana" w:hAnsi="Verdana" w:cs="Calibri"/>
                <w:b/>
                <w:bCs/>
                <w:sz w:val="19"/>
                <w:szCs w:val="19"/>
              </w:rPr>
            </w:pPr>
            <w:r w:rsidRPr="003D4941">
              <w:rPr>
                <w:rFonts w:ascii="Verdana" w:hAnsi="Verdana" w:cs="Calibri"/>
                <w:b/>
                <w:bCs/>
                <w:sz w:val="19"/>
                <w:szCs w:val="19"/>
              </w:rPr>
              <w:t>97.846,15 €</w:t>
            </w:r>
          </w:p>
        </w:tc>
        <w:tc>
          <w:tcPr>
            <w:tcW w:w="2105" w:type="dxa"/>
            <w:tcBorders>
              <w:top w:val="nil"/>
              <w:left w:val="nil"/>
              <w:bottom w:val="single" w:sz="8" w:space="0" w:color="auto"/>
              <w:right w:val="single" w:sz="8" w:space="0" w:color="auto"/>
            </w:tcBorders>
            <w:shd w:val="clear" w:color="auto" w:fill="auto"/>
            <w:vAlign w:val="center"/>
            <w:hideMark/>
          </w:tcPr>
          <w:p w14:paraId="4373228A" w14:textId="77777777" w:rsidR="00C22368" w:rsidRPr="003D4941" w:rsidRDefault="00C22368" w:rsidP="00C22368">
            <w:pPr>
              <w:jc w:val="center"/>
              <w:rPr>
                <w:rFonts w:ascii="Verdana" w:hAnsi="Verdana" w:cs="Calibri"/>
                <w:b/>
                <w:bCs/>
                <w:sz w:val="19"/>
                <w:szCs w:val="19"/>
              </w:rPr>
            </w:pPr>
            <w:r w:rsidRPr="003D4941">
              <w:rPr>
                <w:rFonts w:ascii="Verdana" w:hAnsi="Verdana" w:cs="Calibri"/>
                <w:b/>
                <w:bCs/>
                <w:sz w:val="19"/>
                <w:szCs w:val="19"/>
              </w:rPr>
              <w:t>20.547,69 €</w:t>
            </w:r>
          </w:p>
        </w:tc>
        <w:tc>
          <w:tcPr>
            <w:tcW w:w="2623" w:type="dxa"/>
            <w:tcBorders>
              <w:top w:val="nil"/>
              <w:left w:val="nil"/>
              <w:bottom w:val="single" w:sz="8" w:space="0" w:color="auto"/>
              <w:right w:val="single" w:sz="8" w:space="0" w:color="auto"/>
            </w:tcBorders>
            <w:shd w:val="clear" w:color="auto" w:fill="auto"/>
            <w:vAlign w:val="center"/>
            <w:hideMark/>
          </w:tcPr>
          <w:p w14:paraId="3300F29B" w14:textId="6E15E56C" w:rsidR="00C22368" w:rsidRPr="003D4941" w:rsidRDefault="00C22368" w:rsidP="00A748AD">
            <w:pPr>
              <w:jc w:val="center"/>
              <w:rPr>
                <w:rFonts w:ascii="Verdana" w:hAnsi="Verdana" w:cs="Calibri"/>
                <w:b/>
                <w:bCs/>
                <w:sz w:val="19"/>
                <w:szCs w:val="19"/>
              </w:rPr>
            </w:pPr>
            <w:r w:rsidRPr="003D4941">
              <w:rPr>
                <w:rFonts w:ascii="Verdana" w:hAnsi="Verdana" w:cs="Calibri"/>
                <w:b/>
                <w:bCs/>
                <w:sz w:val="19"/>
                <w:szCs w:val="19"/>
              </w:rPr>
              <w:t>118.393,8</w:t>
            </w:r>
            <w:r w:rsidR="00A748AD" w:rsidRPr="003D4941">
              <w:rPr>
                <w:rFonts w:ascii="Verdana" w:hAnsi="Verdana" w:cs="Calibri"/>
                <w:b/>
                <w:bCs/>
                <w:sz w:val="19"/>
                <w:szCs w:val="19"/>
              </w:rPr>
              <w:t>4</w:t>
            </w:r>
            <w:r w:rsidRPr="003D4941">
              <w:rPr>
                <w:rFonts w:ascii="Verdana" w:hAnsi="Verdana" w:cs="Calibri"/>
                <w:b/>
                <w:bCs/>
                <w:sz w:val="19"/>
                <w:szCs w:val="19"/>
              </w:rPr>
              <w:t xml:space="preserve"> €</w:t>
            </w:r>
          </w:p>
        </w:tc>
      </w:tr>
    </w:tbl>
    <w:p w14:paraId="1F31A21B" w14:textId="0B757F45" w:rsidR="00C22368" w:rsidRPr="00A15FB9" w:rsidRDefault="00C22368" w:rsidP="00C22368">
      <w:pPr>
        <w:spacing w:before="120" w:after="120"/>
        <w:ind w:left="851" w:right="-425" w:hanging="567"/>
        <w:jc w:val="both"/>
        <w:outlineLvl w:val="3"/>
        <w:rPr>
          <w:rFonts w:ascii="Verdana" w:eastAsia="Arial Unicode MS" w:hAnsi="Verdana"/>
          <w:b/>
          <w:sz w:val="19"/>
          <w:szCs w:val="19"/>
        </w:rPr>
      </w:pPr>
      <w:r w:rsidRPr="003D4941">
        <w:rPr>
          <w:rFonts w:ascii="Verdana" w:eastAsia="Arial Unicode MS" w:hAnsi="Verdana"/>
          <w:b/>
          <w:sz w:val="19"/>
          <w:szCs w:val="19"/>
        </w:rPr>
        <w:t>3.2.- Aplicación presupuestaria</w:t>
      </w:r>
      <w:r w:rsidRPr="00A15FB9">
        <w:rPr>
          <w:rFonts w:ascii="Verdana" w:eastAsia="Arial Unicode MS" w:hAnsi="Verdana"/>
          <w:b/>
          <w:sz w:val="19"/>
          <w:szCs w:val="19"/>
        </w:rPr>
        <w:t>:</w:t>
      </w:r>
      <w:bookmarkEnd w:id="58"/>
      <w:r w:rsidRPr="00A15FB9">
        <w:rPr>
          <w:rFonts w:ascii="Verdana" w:eastAsia="Arial Unicode MS" w:hAnsi="Verdana"/>
          <w:b/>
          <w:sz w:val="19"/>
          <w:szCs w:val="19"/>
        </w:rPr>
        <w:t xml:space="preserve"> </w:t>
      </w:r>
      <w:r w:rsidRPr="00A15FB9">
        <w:rPr>
          <w:rFonts w:ascii="Verdana" w:eastAsia="Arial Unicode MS" w:hAnsi="Verdana" w:cs="Arial"/>
          <w:sz w:val="19"/>
          <w:szCs w:val="19"/>
        </w:rPr>
        <w:t>2022 1001021000 1.12281.60100 2022/00146</w:t>
      </w:r>
      <w:r w:rsidR="009A583C">
        <w:rPr>
          <w:rFonts w:ascii="Verdana" w:eastAsia="Arial Unicode MS" w:hAnsi="Verdana" w:cs="Arial"/>
          <w:sz w:val="19"/>
          <w:szCs w:val="19"/>
        </w:rPr>
        <w:t>7</w:t>
      </w:r>
    </w:p>
    <w:p w14:paraId="4E24BA7A" w14:textId="714E4DBF" w:rsidR="00C22368" w:rsidRPr="00A15FB9" w:rsidRDefault="00C22368" w:rsidP="00C22368">
      <w:pPr>
        <w:spacing w:before="120" w:after="120"/>
        <w:ind w:left="851" w:right="-425" w:hanging="567"/>
        <w:jc w:val="both"/>
        <w:outlineLvl w:val="3"/>
        <w:rPr>
          <w:rFonts w:ascii="Verdana" w:eastAsia="Arial Unicode MS" w:hAnsi="Verdana"/>
          <w:sz w:val="19"/>
          <w:szCs w:val="19"/>
        </w:rPr>
      </w:pPr>
      <w:bookmarkStart w:id="59" w:name="_Toc38361478"/>
      <w:r w:rsidRPr="00A15FB9">
        <w:rPr>
          <w:rFonts w:ascii="Verdana" w:eastAsia="Arial Unicode MS" w:hAnsi="Verdana"/>
          <w:b/>
          <w:sz w:val="19"/>
          <w:szCs w:val="19"/>
        </w:rPr>
        <w:t xml:space="preserve">3.3.- Tramitación anticipada: </w:t>
      </w:r>
      <w:bookmarkEnd w:id="59"/>
      <w:r w:rsidR="00A44446">
        <w:rPr>
          <w:rFonts w:ascii="Verdana" w:hAnsi="Verdana" w:cs="Arial"/>
          <w:sz w:val="19"/>
          <w:szCs w:val="19"/>
        </w:rPr>
        <w:t>no</w:t>
      </w:r>
      <w:r w:rsidRPr="00A15FB9">
        <w:rPr>
          <w:rFonts w:ascii="Verdana" w:hAnsi="Verdana" w:cs="Arial"/>
          <w:sz w:val="19"/>
          <w:szCs w:val="19"/>
        </w:rPr>
        <w:t xml:space="preserve"> </w:t>
      </w:r>
      <w:bookmarkStart w:id="60" w:name="_Toc38361479"/>
    </w:p>
    <w:p w14:paraId="7212BDE6" w14:textId="77777777" w:rsidR="00C22368" w:rsidRPr="00A15FB9" w:rsidRDefault="00C22368" w:rsidP="00C22368">
      <w:pPr>
        <w:spacing w:before="120" w:after="120"/>
        <w:ind w:left="851" w:right="-425" w:hanging="567"/>
        <w:jc w:val="both"/>
        <w:outlineLvl w:val="3"/>
        <w:rPr>
          <w:rFonts w:ascii="Verdana" w:eastAsia="Arial Unicode MS" w:hAnsi="Verdana"/>
          <w:b/>
          <w:sz w:val="18"/>
          <w:szCs w:val="18"/>
        </w:rPr>
      </w:pPr>
      <w:r w:rsidRPr="00A15FB9">
        <w:rPr>
          <w:rFonts w:ascii="Verdana" w:eastAsia="Arial Unicode MS" w:hAnsi="Verdana"/>
          <w:b/>
          <w:sz w:val="19"/>
          <w:szCs w:val="19"/>
        </w:rPr>
        <w:t xml:space="preserve">3.4.- El gasto está cofinanciado: </w:t>
      </w:r>
      <w:r w:rsidRPr="00A15FB9">
        <w:rPr>
          <w:rFonts w:ascii="Verdana" w:hAnsi="Verdana" w:cs="Arial"/>
          <w:sz w:val="19"/>
          <w:szCs w:val="19"/>
        </w:rPr>
        <w:t>no</w:t>
      </w:r>
    </w:p>
    <w:p w14:paraId="540C09C1" w14:textId="77777777" w:rsidR="00C22368" w:rsidRPr="00C22368" w:rsidRDefault="00C22368" w:rsidP="00C22368">
      <w:pPr>
        <w:spacing w:before="120" w:after="120"/>
        <w:ind w:left="851" w:right="-427" w:hanging="567"/>
        <w:outlineLvl w:val="3"/>
        <w:rPr>
          <w:rFonts w:ascii="Verdana" w:eastAsia="Arial Unicode MS" w:hAnsi="Verdana"/>
          <w:sz w:val="19"/>
          <w:szCs w:val="19"/>
          <w:highlight w:val="cyan"/>
        </w:rPr>
      </w:pPr>
      <w:r w:rsidRPr="00C22368">
        <w:rPr>
          <w:rFonts w:ascii="Verdana" w:eastAsia="Arial Unicode MS" w:hAnsi="Verdana"/>
          <w:b/>
          <w:sz w:val="19"/>
          <w:szCs w:val="19"/>
        </w:rPr>
        <w:t xml:space="preserve">3.5.- El contrato se financia con el Plan de Recuperación, Transformación y Resiliencia de la Unión Europea al 100%.  </w:t>
      </w:r>
    </w:p>
    <w:p w14:paraId="6CDF0BD9" w14:textId="77777777" w:rsidR="00C22368" w:rsidRPr="00A15FB9" w:rsidRDefault="00C22368" w:rsidP="00C22368">
      <w:pPr>
        <w:ind w:left="851"/>
        <w:rPr>
          <w:rFonts w:ascii="Verdana" w:hAnsi="Verdana"/>
          <w:sz w:val="19"/>
          <w:szCs w:val="19"/>
          <w:highlight w:val="cyan"/>
        </w:rPr>
      </w:pPr>
      <w:r w:rsidRPr="00A15FB9">
        <w:rPr>
          <w:rFonts w:ascii="Verdana" w:hAnsi="Verdana"/>
          <w:sz w:val="19"/>
          <w:szCs w:val="19"/>
        </w:rPr>
        <w:t xml:space="preserve">Código de referencia único del proyecto:  </w:t>
      </w:r>
      <w:r w:rsidRPr="00A15FB9">
        <w:rPr>
          <w:rFonts w:ascii="Verdana" w:eastAsia="Arial Unicode MS" w:hAnsi="Verdana" w:cs="Arial"/>
          <w:sz w:val="19"/>
          <w:szCs w:val="19"/>
        </w:rPr>
        <w:t xml:space="preserve">proyecto 11 de Historia socio-sanitaria recogido en el </w:t>
      </w:r>
      <w:r w:rsidRPr="00A15FB9">
        <w:rPr>
          <w:rFonts w:ascii="Verdana" w:eastAsia="Arial Unicode MS" w:hAnsi="Verdana" w:cs="Arial"/>
          <w:sz w:val="19"/>
          <w:szCs w:val="19"/>
        </w:rPr>
        <w:fldChar w:fldCharType="begin"/>
      </w:r>
      <w:r w:rsidRPr="00A15FB9">
        <w:rPr>
          <w:rFonts w:ascii="Verdana" w:eastAsia="Arial Unicode MS" w:hAnsi="Verdana" w:cs="Arial"/>
          <w:sz w:val="19"/>
          <w:szCs w:val="19"/>
        </w:rPr>
        <w:instrText xml:space="preserve"> HYPERLINK "https://www.boe.es/boe/dias/2021/10/30/pdfs/BOE-A-2021-17690.pdf" </w:instrText>
      </w:r>
      <w:r w:rsidRPr="00A15FB9">
        <w:rPr>
          <w:rFonts w:ascii="Verdana" w:eastAsia="Arial Unicode MS" w:hAnsi="Verdana" w:cs="Arial"/>
          <w:sz w:val="19"/>
          <w:szCs w:val="19"/>
        </w:rPr>
        <w:fldChar w:fldCharType="separate"/>
      </w:r>
      <w:r w:rsidRPr="00A15FB9">
        <w:rPr>
          <w:rFonts w:ascii="Verdana" w:eastAsia="Arial Unicode MS" w:hAnsi="Verdana" w:cs="Arial"/>
          <w:sz w:val="19"/>
          <w:szCs w:val="19"/>
          <w:u w:val="single"/>
        </w:rPr>
        <w:t>Convenio de colaboración entre el Ministerio de Derechos Sociales y Agenda 2030 y la Administración General del País Vasco para la ejecución de proyectos con cargo a los fondos europeos procedentes del mecanismo para la recuperación y resiliencia.</w:t>
      </w:r>
    </w:p>
    <w:p w14:paraId="43D682C3" w14:textId="77777777" w:rsidR="00C22368" w:rsidRPr="00A15FB9" w:rsidRDefault="00C22368" w:rsidP="00C22368">
      <w:pPr>
        <w:ind w:left="851"/>
        <w:rPr>
          <w:rFonts w:ascii="Verdana" w:hAnsi="Verdana"/>
          <w:sz w:val="19"/>
          <w:szCs w:val="19"/>
          <w:highlight w:val="cyan"/>
        </w:rPr>
      </w:pPr>
      <w:r w:rsidRPr="00A15FB9">
        <w:rPr>
          <w:rFonts w:ascii="Verdana" w:eastAsia="Arial Unicode MS" w:hAnsi="Verdana" w:cs="Arial"/>
          <w:sz w:val="19"/>
          <w:szCs w:val="19"/>
        </w:rPr>
        <w:fldChar w:fldCharType="end"/>
      </w:r>
    </w:p>
    <w:p w14:paraId="1763414B" w14:textId="6763BBF7" w:rsidR="00C22368" w:rsidRPr="00A15FB9" w:rsidRDefault="00C22368" w:rsidP="00C22368">
      <w:pPr>
        <w:spacing w:line="276" w:lineRule="auto"/>
        <w:ind w:left="851"/>
        <w:jc w:val="both"/>
        <w:rPr>
          <w:rFonts w:ascii="Verdana" w:eastAsia="Arial Unicode MS" w:hAnsi="Verdana" w:cs="Arial"/>
          <w:sz w:val="19"/>
          <w:szCs w:val="19"/>
        </w:rPr>
      </w:pPr>
      <w:r w:rsidRPr="00A15FB9">
        <w:rPr>
          <w:rFonts w:ascii="Verdana" w:eastAsia="Arial Unicode MS" w:hAnsi="Verdana" w:cs="Arial"/>
          <w:sz w:val="19"/>
          <w:szCs w:val="19"/>
        </w:rPr>
        <w:t xml:space="preserve">Este contrato </w:t>
      </w:r>
      <w:r w:rsidR="00C44FBC">
        <w:rPr>
          <w:rFonts w:ascii="Verdana" w:eastAsia="Arial Unicode MS" w:hAnsi="Verdana" w:cs="Arial"/>
          <w:sz w:val="19"/>
          <w:szCs w:val="19"/>
        </w:rPr>
        <w:t xml:space="preserve">se enmarca en el </w:t>
      </w:r>
      <w:r w:rsidR="00C44FBC" w:rsidRPr="00C44FBC">
        <w:rPr>
          <w:rFonts w:ascii="Verdana" w:eastAsia="Arial Unicode MS" w:hAnsi="Verdana" w:cs="Arial"/>
          <w:sz w:val="19"/>
          <w:szCs w:val="19"/>
        </w:rPr>
        <w:t>“Plan de Recuperación, Transformación y Resiliencia – Financiado por la Unión Europea – NextGenerationEU"</w:t>
      </w:r>
      <w:r w:rsidR="00C44FBC">
        <w:rPr>
          <w:rFonts w:ascii="Verdana" w:eastAsia="Arial Unicode MS" w:hAnsi="Verdana" w:cs="Arial"/>
          <w:sz w:val="19"/>
          <w:szCs w:val="19"/>
        </w:rPr>
        <w:t>,</w:t>
      </w:r>
      <w:r w:rsidRPr="00A15FB9">
        <w:rPr>
          <w:rFonts w:ascii="Verdana" w:eastAsia="Arial Unicode MS" w:hAnsi="Verdana" w:cs="Arial"/>
          <w:sz w:val="19"/>
          <w:szCs w:val="19"/>
        </w:rPr>
        <w:t xml:space="preserve"> establecido en el Reglamento (UE) 2020/2094 del Consejo, de 14 de diciembre de 2020, por el que se establece un Instrumento de Recuperación de la Unión europea para apoyar la recuperación tras la crisis COVID-19 y regulado según Reglamento (UE) 2021/241 del Parlamento Europeo y del Consejo de 12 de febrero de 2021 por el que se establece el Mecanismo de Recuperación y Resiliencia. </w:t>
      </w:r>
    </w:p>
    <w:p w14:paraId="55CC948A" w14:textId="77777777" w:rsidR="00C22368" w:rsidRPr="00A15FB9" w:rsidRDefault="00C22368" w:rsidP="00C22368">
      <w:pPr>
        <w:spacing w:line="276" w:lineRule="auto"/>
        <w:ind w:left="851"/>
        <w:jc w:val="both"/>
        <w:rPr>
          <w:rFonts w:ascii="Verdana" w:eastAsia="Arial Unicode MS" w:hAnsi="Verdana" w:cs="Arial"/>
          <w:sz w:val="19"/>
          <w:szCs w:val="19"/>
        </w:rPr>
      </w:pPr>
    </w:p>
    <w:p w14:paraId="246B581D" w14:textId="77777777" w:rsidR="00C22368" w:rsidRPr="00A15FB9" w:rsidRDefault="00C22368" w:rsidP="00C22368">
      <w:pPr>
        <w:spacing w:line="276" w:lineRule="auto"/>
        <w:ind w:left="851"/>
        <w:jc w:val="both"/>
        <w:rPr>
          <w:rFonts w:ascii="Verdana" w:hAnsi="Verdana"/>
          <w:sz w:val="19"/>
          <w:szCs w:val="19"/>
        </w:rPr>
      </w:pPr>
      <w:r w:rsidRPr="00A15FB9">
        <w:rPr>
          <w:rFonts w:ascii="Verdana" w:eastAsia="Arial Unicode MS" w:hAnsi="Verdana" w:cs="Arial"/>
          <w:sz w:val="19"/>
          <w:szCs w:val="19"/>
        </w:rPr>
        <w:t xml:space="preserve">Así mismo, el objeto de este contrato contribuye a alcanzar el Hito CID (Council Implementig Decision) nº 325 “Ejecución de proyectos para la transformación tecnológica de los servicios sociales y para la modernización de las infraestructuras y los servicios asociados a la protección residencial y las familias de acogida”, indicado para el Componente 22 “Plan de Choque para la Economía de Cuidados y Refuerzo de las políticas de Igualdad e Inclusión”, Inversión 2 “Plan de Modernización de los Servicios Sociales: Transformación tecnológica, innovación, formación y refuerzo de la atención a la infancia”, Proyecto 1 “Ejecución de proyectos para la transformación tecnológica de los Servicios Sociales y para la modernización de las infraestructuras”, Subproyecto 11 “Historia sociosanitaria electrónica (GV)”. </w:t>
      </w:r>
    </w:p>
    <w:p w14:paraId="45200C2E" w14:textId="77777777" w:rsidR="00C22368" w:rsidRPr="00C22368" w:rsidRDefault="00C22368" w:rsidP="00C22368"/>
    <w:p w14:paraId="79800AA9" w14:textId="77777777" w:rsidR="00C22368" w:rsidRPr="00C22368" w:rsidRDefault="00C22368" w:rsidP="00C22368">
      <w:pPr>
        <w:pBdr>
          <w:top w:val="single" w:sz="4" w:space="0" w:color="auto"/>
        </w:pBdr>
        <w:spacing w:before="240" w:after="120"/>
        <w:ind w:left="284" w:right="-425" w:hanging="284"/>
        <w:jc w:val="both"/>
        <w:outlineLvl w:val="2"/>
        <w:rPr>
          <w:rFonts w:ascii="Verdana" w:hAnsi="Verdana" w:cs="Arial"/>
          <w:b/>
          <w:caps/>
          <w:sz w:val="19"/>
          <w:szCs w:val="19"/>
        </w:rPr>
      </w:pPr>
      <w:bookmarkStart w:id="61" w:name="_Toc106351323"/>
      <w:bookmarkEnd w:id="60"/>
      <w:r w:rsidRPr="00C22368">
        <w:rPr>
          <w:rFonts w:ascii="Verdana" w:hAnsi="Verdana" w:cs="Arial"/>
          <w:b/>
          <w:caps/>
          <w:sz w:val="19"/>
          <w:szCs w:val="19"/>
        </w:rPr>
        <w:t xml:space="preserve">4.- </w:t>
      </w:r>
      <w:r w:rsidRPr="00C22368">
        <w:rPr>
          <w:rFonts w:ascii="Verdana" w:hAnsi="Verdana" w:cs="Arial"/>
          <w:b/>
          <w:sz w:val="19"/>
          <w:szCs w:val="19"/>
        </w:rPr>
        <w:t>VALOR</w:t>
      </w:r>
      <w:r w:rsidRPr="00C22368">
        <w:rPr>
          <w:rFonts w:ascii="Verdana" w:hAnsi="Verdana" w:cs="Arial"/>
          <w:b/>
          <w:caps/>
          <w:sz w:val="19"/>
          <w:szCs w:val="19"/>
        </w:rPr>
        <w:t xml:space="preserve"> ESTIMADO DEL CONTRATO</w:t>
      </w:r>
      <w:bookmarkEnd w:id="61"/>
    </w:p>
    <w:p w14:paraId="40260050" w14:textId="77777777" w:rsidR="00C22368" w:rsidRPr="003209D9" w:rsidRDefault="00C22368" w:rsidP="00C22368">
      <w:pPr>
        <w:spacing w:before="120" w:after="120"/>
        <w:ind w:left="851" w:right="-427" w:hanging="567"/>
        <w:jc w:val="both"/>
        <w:outlineLvl w:val="3"/>
        <w:rPr>
          <w:rFonts w:ascii="Verdana" w:eastAsia="Arial Unicode MS" w:hAnsi="Verdana"/>
          <w:i/>
          <w:sz w:val="19"/>
          <w:szCs w:val="19"/>
        </w:rPr>
      </w:pPr>
      <w:bookmarkStart w:id="62" w:name="_Toc38387576"/>
      <w:bookmarkStart w:id="63" w:name="_Toc106351324"/>
      <w:r w:rsidRPr="003209D9">
        <w:rPr>
          <w:rFonts w:ascii="Verdana" w:eastAsia="Arial Unicode MS" w:hAnsi="Verdana"/>
          <w:b/>
          <w:sz w:val="19"/>
          <w:szCs w:val="19"/>
        </w:rPr>
        <w:t xml:space="preserve">4.1.- </w:t>
      </w:r>
      <w:r w:rsidRPr="003209D9">
        <w:rPr>
          <w:rFonts w:ascii="Verdana" w:eastAsia="Arial Unicode MS" w:hAnsi="Verdana"/>
          <w:sz w:val="19"/>
          <w:szCs w:val="19"/>
        </w:rPr>
        <w:t xml:space="preserve">El valor estimado del contrato es de </w:t>
      </w:r>
      <w:bookmarkEnd w:id="62"/>
      <w:r w:rsidRPr="003209D9">
        <w:rPr>
          <w:rFonts w:ascii="Verdana" w:eastAsia="Arial Unicode MS" w:hAnsi="Verdana" w:cs="Calibri"/>
          <w:b/>
          <w:bCs/>
          <w:sz w:val="19"/>
          <w:szCs w:val="19"/>
        </w:rPr>
        <w:t xml:space="preserve">195.692,31 </w:t>
      </w:r>
      <w:r w:rsidRPr="003209D9">
        <w:rPr>
          <w:rFonts w:ascii="Verdana" w:eastAsia="Arial Unicode MS" w:hAnsi="Verdana"/>
          <w:b/>
          <w:sz w:val="19"/>
          <w:szCs w:val="19"/>
        </w:rPr>
        <w:t xml:space="preserve">de euros </w:t>
      </w:r>
    </w:p>
    <w:p w14:paraId="0CE6CDEA" w14:textId="77777777" w:rsidR="00C22368" w:rsidRPr="003209D9" w:rsidRDefault="00C22368" w:rsidP="00C22368">
      <w:pPr>
        <w:spacing w:before="120"/>
        <w:ind w:left="851" w:right="-427" w:hanging="567"/>
        <w:jc w:val="both"/>
        <w:outlineLvl w:val="3"/>
        <w:rPr>
          <w:rFonts w:ascii="Verdana" w:eastAsia="Arial Unicode MS" w:hAnsi="Verdana"/>
          <w:i/>
          <w:sz w:val="19"/>
          <w:szCs w:val="19"/>
        </w:rPr>
      </w:pPr>
      <w:bookmarkStart w:id="64" w:name="_Toc38387577"/>
      <w:r w:rsidRPr="003209D9">
        <w:rPr>
          <w:rFonts w:ascii="Verdana" w:eastAsia="Arial Unicode MS" w:hAnsi="Verdana"/>
          <w:b/>
          <w:sz w:val="19"/>
          <w:szCs w:val="19"/>
        </w:rPr>
        <w:t>4.2.- Método de cálculo:</w:t>
      </w:r>
      <w:bookmarkEnd w:id="6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3"/>
        <w:gridCol w:w="2044"/>
      </w:tblGrid>
      <w:tr w:rsidR="00C22368" w:rsidRPr="003209D9" w14:paraId="57334DC7" w14:textId="77777777" w:rsidTr="00E54BF8">
        <w:trPr>
          <w:trHeight w:val="454"/>
        </w:trPr>
        <w:tc>
          <w:tcPr>
            <w:tcW w:w="3878" w:type="pct"/>
            <w:shd w:val="clear" w:color="auto" w:fill="auto"/>
          </w:tcPr>
          <w:p w14:paraId="0D763D1D" w14:textId="77777777" w:rsidR="00C22368" w:rsidRPr="003209D9" w:rsidRDefault="00C22368" w:rsidP="00C22368">
            <w:pPr>
              <w:spacing w:before="120" w:after="120"/>
              <w:ind w:right="-1"/>
              <w:rPr>
                <w:rFonts w:ascii="Verdana" w:hAnsi="Verdana"/>
                <w:sz w:val="19"/>
                <w:szCs w:val="19"/>
              </w:rPr>
            </w:pPr>
            <w:r w:rsidRPr="003209D9">
              <w:rPr>
                <w:rFonts w:ascii="Verdana" w:hAnsi="Verdana"/>
                <w:sz w:val="19"/>
                <w:szCs w:val="19"/>
              </w:rPr>
              <w:t>Presupuesto de licitación (sin IVA)</w:t>
            </w:r>
          </w:p>
        </w:tc>
        <w:tc>
          <w:tcPr>
            <w:tcW w:w="1122" w:type="pct"/>
            <w:shd w:val="clear" w:color="auto" w:fill="auto"/>
            <w:vAlign w:val="center"/>
          </w:tcPr>
          <w:p w14:paraId="0C13305E" w14:textId="77777777" w:rsidR="00C22368" w:rsidRPr="003209D9" w:rsidRDefault="00C22368" w:rsidP="006739C9">
            <w:pPr>
              <w:spacing w:before="120" w:after="120"/>
              <w:ind w:right="-1"/>
              <w:jc w:val="right"/>
              <w:rPr>
                <w:sz w:val="19"/>
                <w:szCs w:val="19"/>
              </w:rPr>
            </w:pPr>
            <w:r w:rsidRPr="003209D9">
              <w:rPr>
                <w:rFonts w:ascii="Verdana" w:hAnsi="Verdana" w:cs="Calibri"/>
                <w:b/>
                <w:bCs/>
                <w:sz w:val="19"/>
                <w:szCs w:val="19"/>
              </w:rPr>
              <w:t>97.846,15 €</w:t>
            </w:r>
          </w:p>
        </w:tc>
      </w:tr>
      <w:tr w:rsidR="00C22368" w:rsidRPr="003209D9" w14:paraId="0542A246" w14:textId="77777777" w:rsidTr="00E54BF8">
        <w:trPr>
          <w:trHeight w:val="454"/>
        </w:trPr>
        <w:tc>
          <w:tcPr>
            <w:tcW w:w="3878" w:type="pct"/>
            <w:shd w:val="clear" w:color="auto" w:fill="auto"/>
          </w:tcPr>
          <w:p w14:paraId="663BBE02" w14:textId="77777777" w:rsidR="00C22368" w:rsidRPr="003209D9" w:rsidRDefault="00C22368" w:rsidP="00C22368">
            <w:pPr>
              <w:spacing w:before="120" w:after="120"/>
              <w:ind w:right="-1"/>
              <w:rPr>
                <w:rFonts w:ascii="Verdana" w:hAnsi="Verdana"/>
                <w:sz w:val="19"/>
                <w:szCs w:val="19"/>
              </w:rPr>
            </w:pPr>
            <w:r w:rsidRPr="003209D9">
              <w:rPr>
                <w:rFonts w:ascii="Verdana" w:hAnsi="Verdana"/>
                <w:sz w:val="19"/>
                <w:szCs w:val="19"/>
              </w:rPr>
              <w:t>Importe de las modificaciones previstas (sin IVA)</w:t>
            </w:r>
          </w:p>
        </w:tc>
        <w:tc>
          <w:tcPr>
            <w:tcW w:w="1122" w:type="pct"/>
            <w:shd w:val="clear" w:color="auto" w:fill="auto"/>
            <w:vAlign w:val="center"/>
          </w:tcPr>
          <w:p w14:paraId="1CF53017" w14:textId="77777777" w:rsidR="00C22368" w:rsidRPr="003209D9" w:rsidRDefault="00C22368" w:rsidP="006739C9">
            <w:pPr>
              <w:spacing w:before="120" w:after="120"/>
              <w:ind w:right="-1"/>
              <w:jc w:val="right"/>
              <w:rPr>
                <w:sz w:val="19"/>
                <w:szCs w:val="19"/>
              </w:rPr>
            </w:pPr>
          </w:p>
        </w:tc>
      </w:tr>
      <w:tr w:rsidR="00C22368" w:rsidRPr="003209D9" w14:paraId="1393926C" w14:textId="77777777" w:rsidTr="00E54BF8">
        <w:trPr>
          <w:trHeight w:val="454"/>
        </w:trPr>
        <w:tc>
          <w:tcPr>
            <w:tcW w:w="3878" w:type="pct"/>
            <w:shd w:val="clear" w:color="auto" w:fill="auto"/>
          </w:tcPr>
          <w:p w14:paraId="68580895" w14:textId="77777777" w:rsidR="00C22368" w:rsidRPr="003209D9" w:rsidRDefault="00C22368" w:rsidP="00C22368">
            <w:pPr>
              <w:spacing w:before="120" w:after="120"/>
              <w:ind w:right="-1"/>
              <w:rPr>
                <w:rFonts w:ascii="Verdana" w:hAnsi="Verdana"/>
                <w:sz w:val="19"/>
                <w:szCs w:val="19"/>
              </w:rPr>
            </w:pPr>
            <w:r w:rsidRPr="003209D9">
              <w:rPr>
                <w:rFonts w:ascii="Verdana" w:hAnsi="Verdana"/>
                <w:sz w:val="19"/>
                <w:szCs w:val="19"/>
              </w:rPr>
              <w:t>Importe de los premios o primas pagaderos a las licitadoras (sin IVA)</w:t>
            </w:r>
          </w:p>
        </w:tc>
        <w:tc>
          <w:tcPr>
            <w:tcW w:w="1122" w:type="pct"/>
            <w:shd w:val="clear" w:color="auto" w:fill="auto"/>
            <w:vAlign w:val="center"/>
          </w:tcPr>
          <w:p w14:paraId="144E1BF7" w14:textId="77777777" w:rsidR="00C22368" w:rsidRPr="003209D9" w:rsidRDefault="00C22368" w:rsidP="006739C9">
            <w:pPr>
              <w:spacing w:before="120" w:after="120"/>
              <w:ind w:right="-1"/>
              <w:jc w:val="right"/>
              <w:rPr>
                <w:sz w:val="19"/>
                <w:szCs w:val="19"/>
              </w:rPr>
            </w:pPr>
          </w:p>
        </w:tc>
      </w:tr>
      <w:tr w:rsidR="00C22368" w:rsidRPr="003209D9" w14:paraId="2C2E53B0" w14:textId="77777777" w:rsidTr="00E54BF8">
        <w:trPr>
          <w:trHeight w:val="454"/>
        </w:trPr>
        <w:tc>
          <w:tcPr>
            <w:tcW w:w="3878" w:type="pct"/>
            <w:shd w:val="clear" w:color="auto" w:fill="auto"/>
          </w:tcPr>
          <w:p w14:paraId="1F64FBD9" w14:textId="77777777" w:rsidR="00C22368" w:rsidRPr="003209D9" w:rsidRDefault="00C22368" w:rsidP="00C22368">
            <w:pPr>
              <w:spacing w:before="120" w:after="120"/>
              <w:ind w:right="-1"/>
              <w:rPr>
                <w:rFonts w:ascii="Verdana" w:hAnsi="Verdana"/>
                <w:sz w:val="19"/>
                <w:szCs w:val="19"/>
              </w:rPr>
            </w:pPr>
            <w:r w:rsidRPr="003209D9">
              <w:rPr>
                <w:rFonts w:ascii="Verdana" w:hAnsi="Verdana"/>
                <w:sz w:val="19"/>
                <w:szCs w:val="19"/>
              </w:rPr>
              <w:t>Importe de las opciones eventuales (sin IVA)</w:t>
            </w:r>
          </w:p>
        </w:tc>
        <w:tc>
          <w:tcPr>
            <w:tcW w:w="1122" w:type="pct"/>
            <w:shd w:val="clear" w:color="auto" w:fill="auto"/>
            <w:vAlign w:val="center"/>
          </w:tcPr>
          <w:p w14:paraId="001E79AB" w14:textId="77777777" w:rsidR="00C22368" w:rsidRPr="003209D9" w:rsidRDefault="00C22368" w:rsidP="006739C9">
            <w:pPr>
              <w:spacing w:before="120" w:after="120"/>
              <w:ind w:right="-1"/>
              <w:jc w:val="right"/>
              <w:rPr>
                <w:sz w:val="19"/>
                <w:szCs w:val="19"/>
              </w:rPr>
            </w:pPr>
          </w:p>
        </w:tc>
      </w:tr>
      <w:tr w:rsidR="00C22368" w:rsidRPr="003209D9" w14:paraId="482D73C4" w14:textId="77777777" w:rsidTr="00E54BF8">
        <w:trPr>
          <w:trHeight w:val="454"/>
        </w:trPr>
        <w:tc>
          <w:tcPr>
            <w:tcW w:w="3878" w:type="pct"/>
            <w:shd w:val="clear" w:color="auto" w:fill="auto"/>
          </w:tcPr>
          <w:p w14:paraId="084D541E" w14:textId="77777777" w:rsidR="00C22368" w:rsidRPr="003209D9" w:rsidRDefault="00C22368" w:rsidP="00C22368">
            <w:pPr>
              <w:spacing w:before="120" w:after="120"/>
              <w:ind w:right="-1"/>
              <w:rPr>
                <w:rFonts w:ascii="Verdana" w:hAnsi="Verdana"/>
                <w:sz w:val="19"/>
                <w:szCs w:val="19"/>
              </w:rPr>
            </w:pPr>
            <w:r w:rsidRPr="003209D9">
              <w:rPr>
                <w:rFonts w:ascii="Verdana" w:hAnsi="Verdana"/>
                <w:sz w:val="19"/>
                <w:szCs w:val="19"/>
              </w:rPr>
              <w:t>Prórroga (sin IVA)</w:t>
            </w:r>
          </w:p>
        </w:tc>
        <w:tc>
          <w:tcPr>
            <w:tcW w:w="1122" w:type="pct"/>
            <w:shd w:val="clear" w:color="auto" w:fill="auto"/>
            <w:vAlign w:val="center"/>
          </w:tcPr>
          <w:p w14:paraId="19A0C836" w14:textId="77777777" w:rsidR="00C22368" w:rsidRPr="006739C9" w:rsidRDefault="00C22368" w:rsidP="006739C9">
            <w:pPr>
              <w:spacing w:before="120" w:after="120"/>
              <w:ind w:right="-1"/>
              <w:jc w:val="right"/>
              <w:rPr>
                <w:sz w:val="19"/>
                <w:szCs w:val="19"/>
              </w:rPr>
            </w:pPr>
            <w:r w:rsidRPr="006739C9">
              <w:rPr>
                <w:rFonts w:ascii="Verdana" w:hAnsi="Verdana" w:cs="Calibri"/>
                <w:b/>
                <w:bCs/>
                <w:sz w:val="19"/>
                <w:szCs w:val="19"/>
              </w:rPr>
              <w:t>97.846,15 €</w:t>
            </w:r>
          </w:p>
        </w:tc>
      </w:tr>
      <w:tr w:rsidR="00C22368" w:rsidRPr="003209D9" w14:paraId="5B720CE4" w14:textId="77777777" w:rsidTr="00E54BF8">
        <w:trPr>
          <w:trHeight w:val="454"/>
        </w:trPr>
        <w:tc>
          <w:tcPr>
            <w:tcW w:w="3878" w:type="pct"/>
            <w:shd w:val="clear" w:color="auto" w:fill="auto"/>
          </w:tcPr>
          <w:p w14:paraId="12BF103B" w14:textId="77777777" w:rsidR="00C22368" w:rsidRPr="003209D9" w:rsidRDefault="00C22368" w:rsidP="00C22368">
            <w:pPr>
              <w:spacing w:before="120" w:after="120"/>
              <w:ind w:right="-1"/>
              <w:jc w:val="right"/>
              <w:rPr>
                <w:rFonts w:ascii="Verdana" w:hAnsi="Verdana"/>
                <w:sz w:val="19"/>
                <w:szCs w:val="19"/>
              </w:rPr>
            </w:pPr>
            <w:r w:rsidRPr="003209D9">
              <w:rPr>
                <w:rFonts w:ascii="Verdana" w:hAnsi="Verdana"/>
                <w:sz w:val="19"/>
                <w:szCs w:val="19"/>
              </w:rPr>
              <w:t>TOTAL VALOR ESTIMADO</w:t>
            </w:r>
          </w:p>
        </w:tc>
        <w:tc>
          <w:tcPr>
            <w:tcW w:w="1122" w:type="pct"/>
            <w:shd w:val="clear" w:color="auto" w:fill="auto"/>
            <w:vAlign w:val="center"/>
          </w:tcPr>
          <w:p w14:paraId="46DE5BBC" w14:textId="35914A5B" w:rsidR="00C22368" w:rsidRPr="006739C9" w:rsidRDefault="00A748AD" w:rsidP="006739C9">
            <w:pPr>
              <w:spacing w:before="120" w:after="120"/>
              <w:ind w:right="-1"/>
              <w:jc w:val="right"/>
              <w:rPr>
                <w:sz w:val="19"/>
                <w:szCs w:val="19"/>
              </w:rPr>
            </w:pPr>
            <w:r w:rsidRPr="006739C9">
              <w:rPr>
                <w:rFonts w:ascii="Verdana" w:hAnsi="Verdana" w:cs="Calibri"/>
                <w:b/>
                <w:bCs/>
                <w:sz w:val="19"/>
                <w:szCs w:val="19"/>
              </w:rPr>
              <w:t>195.692,30</w:t>
            </w:r>
            <w:r w:rsidR="00C22368" w:rsidRPr="006739C9">
              <w:rPr>
                <w:rFonts w:ascii="Verdana" w:hAnsi="Verdana" w:cs="Calibri"/>
                <w:b/>
                <w:bCs/>
                <w:sz w:val="19"/>
                <w:szCs w:val="19"/>
              </w:rPr>
              <w:t xml:space="preserve"> €</w:t>
            </w:r>
          </w:p>
        </w:tc>
      </w:tr>
    </w:tbl>
    <w:p w14:paraId="41657F9D"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r w:rsidRPr="00C22368">
        <w:rPr>
          <w:rFonts w:ascii="Verdana" w:hAnsi="Verdana" w:cs="Arial"/>
          <w:b/>
          <w:caps/>
          <w:sz w:val="19"/>
          <w:szCs w:val="19"/>
        </w:rPr>
        <w:t xml:space="preserve">5.- </w:t>
      </w:r>
      <w:r w:rsidRPr="00C22368">
        <w:rPr>
          <w:rFonts w:ascii="Verdana" w:hAnsi="Verdana" w:cs="Arial"/>
          <w:b/>
          <w:sz w:val="19"/>
          <w:szCs w:val="19"/>
        </w:rPr>
        <w:t>PRECIO</w:t>
      </w:r>
      <w:r w:rsidRPr="00C22368">
        <w:rPr>
          <w:rFonts w:ascii="Verdana" w:hAnsi="Verdana" w:cs="Arial"/>
          <w:b/>
          <w:caps/>
          <w:sz w:val="19"/>
          <w:szCs w:val="19"/>
        </w:rPr>
        <w:t xml:space="preserve"> Y PAGOS</w:t>
      </w:r>
      <w:bookmarkEnd w:id="63"/>
    </w:p>
    <w:p w14:paraId="6DDD7C61" w14:textId="77777777" w:rsidR="00C22368" w:rsidRPr="00C22368" w:rsidRDefault="00C22368" w:rsidP="00C22368">
      <w:pPr>
        <w:spacing w:before="120" w:after="120"/>
        <w:ind w:left="851" w:right="-425" w:hanging="567"/>
        <w:jc w:val="both"/>
        <w:outlineLvl w:val="3"/>
        <w:rPr>
          <w:rFonts w:ascii="Verdana" w:eastAsia="Arial Unicode MS" w:hAnsi="Verdana" w:cs="Arial"/>
          <w:b/>
          <w:color w:val="0000FF"/>
          <w:sz w:val="19"/>
          <w:szCs w:val="19"/>
        </w:rPr>
      </w:pPr>
      <w:bookmarkStart w:id="65" w:name="_Toc38361484"/>
      <w:r w:rsidRPr="00C22368">
        <w:rPr>
          <w:rFonts w:ascii="Verdana" w:eastAsia="Arial Unicode MS" w:hAnsi="Verdana"/>
          <w:b/>
          <w:sz w:val="19"/>
          <w:szCs w:val="19"/>
        </w:rPr>
        <w:t>5.1.- Sistema de determinación del precio:</w:t>
      </w:r>
      <w:bookmarkEnd w:id="65"/>
    </w:p>
    <w:p w14:paraId="64F986FA" w14:textId="77777777" w:rsidR="00C22368" w:rsidRPr="003209D9" w:rsidRDefault="00C22368" w:rsidP="00C22368">
      <w:pPr>
        <w:spacing w:before="120" w:after="120"/>
        <w:ind w:left="851" w:right="-425"/>
        <w:jc w:val="both"/>
        <w:rPr>
          <w:rFonts w:ascii="Verdana" w:hAnsi="Verdana" w:cs="Arial"/>
          <w:sz w:val="19"/>
          <w:szCs w:val="19"/>
        </w:rPr>
      </w:pPr>
      <w:bookmarkStart w:id="66" w:name="_Toc38361485"/>
      <w:r w:rsidRPr="003209D9">
        <w:rPr>
          <w:rFonts w:ascii="Verdana" w:hAnsi="Verdana" w:cs="Arial"/>
          <w:sz w:val="19"/>
          <w:szCs w:val="19"/>
        </w:rPr>
        <w:t>Precios unitarios.</w:t>
      </w:r>
    </w:p>
    <w:p w14:paraId="53BC1AD5" w14:textId="03A199ED" w:rsidR="00C22368" w:rsidRPr="003209D9" w:rsidRDefault="0092343B" w:rsidP="00C22368">
      <w:pPr>
        <w:spacing w:before="120" w:after="120"/>
        <w:ind w:left="851" w:right="-425"/>
        <w:jc w:val="both"/>
        <w:rPr>
          <w:rFonts w:ascii="Verdana" w:hAnsi="Verdana" w:cs="Arial"/>
          <w:sz w:val="19"/>
          <w:szCs w:val="19"/>
        </w:rPr>
      </w:pPr>
      <w:r w:rsidRPr="00F85297">
        <w:rPr>
          <w:rFonts w:ascii="Verdana" w:hAnsi="Verdana" w:cs="Arial"/>
          <w:sz w:val="19"/>
          <w:szCs w:val="19"/>
        </w:rPr>
        <w:t>P</w:t>
      </w:r>
      <w:r w:rsidR="00C22368" w:rsidRPr="00F85297">
        <w:rPr>
          <w:rFonts w:ascii="Verdana" w:hAnsi="Verdana" w:cs="Arial"/>
          <w:sz w:val="19"/>
          <w:szCs w:val="19"/>
        </w:rPr>
        <w:t xml:space="preserve">recio hora de la empresa adjudicataria a disposición del contrato: </w:t>
      </w:r>
      <w:r w:rsidR="00F85297" w:rsidRPr="00F85297">
        <w:rPr>
          <w:rFonts w:ascii="Verdana" w:hAnsi="Verdana" w:cs="Arial"/>
          <w:sz w:val="19"/>
          <w:szCs w:val="19"/>
        </w:rPr>
        <w:t xml:space="preserve">54,36 € IVA no incluido </w:t>
      </w:r>
      <w:r w:rsidR="00C22368" w:rsidRPr="00F85297">
        <w:rPr>
          <w:rFonts w:ascii="Verdana" w:hAnsi="Verdana" w:cs="Arial"/>
          <w:sz w:val="19"/>
          <w:szCs w:val="19"/>
        </w:rPr>
        <w:t xml:space="preserve">€ más </w:t>
      </w:r>
      <w:r w:rsidR="00F85297" w:rsidRPr="00F85297">
        <w:rPr>
          <w:rFonts w:ascii="Verdana" w:hAnsi="Verdana" w:cs="Arial"/>
          <w:sz w:val="19"/>
          <w:szCs w:val="19"/>
        </w:rPr>
        <w:t>11</w:t>
      </w:r>
      <w:r w:rsidR="00C22368" w:rsidRPr="00F85297">
        <w:rPr>
          <w:rFonts w:ascii="Verdana" w:hAnsi="Verdana" w:cs="Arial"/>
          <w:sz w:val="19"/>
          <w:szCs w:val="19"/>
        </w:rPr>
        <w:t>,</w:t>
      </w:r>
      <w:r w:rsidR="00F85297" w:rsidRPr="00F85297">
        <w:rPr>
          <w:rFonts w:ascii="Verdana" w:hAnsi="Verdana" w:cs="Arial"/>
          <w:sz w:val="19"/>
          <w:szCs w:val="19"/>
        </w:rPr>
        <w:t>42</w:t>
      </w:r>
      <w:r w:rsidR="00203541">
        <w:rPr>
          <w:rFonts w:ascii="Verdana" w:hAnsi="Verdana" w:cs="Arial"/>
          <w:sz w:val="19"/>
          <w:szCs w:val="19"/>
        </w:rPr>
        <w:t xml:space="preserve">€ (IVA </w:t>
      </w:r>
      <w:r w:rsidR="00C22368" w:rsidRPr="00F85297">
        <w:rPr>
          <w:rFonts w:ascii="Verdana" w:hAnsi="Verdana" w:cs="Arial"/>
          <w:sz w:val="19"/>
          <w:szCs w:val="19"/>
        </w:rPr>
        <w:t xml:space="preserve">21%), total </w:t>
      </w:r>
      <w:r w:rsidR="00F85297" w:rsidRPr="00F85297">
        <w:rPr>
          <w:rFonts w:ascii="Verdana" w:hAnsi="Verdana" w:cs="Arial"/>
          <w:sz w:val="19"/>
          <w:szCs w:val="19"/>
        </w:rPr>
        <w:t>65</w:t>
      </w:r>
      <w:r w:rsidR="00C22368" w:rsidRPr="00F85297">
        <w:rPr>
          <w:rFonts w:ascii="Verdana" w:hAnsi="Verdana" w:cs="Arial"/>
          <w:sz w:val="19"/>
          <w:szCs w:val="19"/>
        </w:rPr>
        <w:t>,</w:t>
      </w:r>
      <w:r w:rsidR="00F85297" w:rsidRPr="00F85297">
        <w:rPr>
          <w:rFonts w:ascii="Verdana" w:hAnsi="Verdana" w:cs="Arial"/>
          <w:sz w:val="19"/>
          <w:szCs w:val="19"/>
        </w:rPr>
        <w:t xml:space="preserve">78 </w:t>
      </w:r>
      <w:r w:rsidR="00C22368" w:rsidRPr="00F85297">
        <w:rPr>
          <w:rFonts w:ascii="Verdana" w:hAnsi="Verdana" w:cs="Arial"/>
          <w:sz w:val="19"/>
          <w:szCs w:val="19"/>
        </w:rPr>
        <w:t>€ (IVA incluido).</w:t>
      </w:r>
    </w:p>
    <w:p w14:paraId="725E3A70" w14:textId="77777777" w:rsidR="00C22368" w:rsidRPr="003209D9" w:rsidRDefault="00C22368" w:rsidP="00C22368">
      <w:pPr>
        <w:spacing w:before="120" w:after="120"/>
        <w:ind w:left="851" w:right="-425"/>
        <w:jc w:val="both"/>
        <w:rPr>
          <w:rFonts w:ascii="Verdana" w:hAnsi="Verdana" w:cs="Calibri"/>
          <w:bCs/>
          <w:sz w:val="19"/>
          <w:szCs w:val="19"/>
        </w:rPr>
      </w:pPr>
      <w:r w:rsidRPr="003209D9">
        <w:rPr>
          <w:rFonts w:ascii="Verdana" w:hAnsi="Verdana" w:cs="Arial"/>
          <w:sz w:val="19"/>
          <w:szCs w:val="19"/>
        </w:rPr>
        <w:t xml:space="preserve">El precio deberá ofertarse con 2 decimales. </w:t>
      </w:r>
      <w:r w:rsidRPr="003209D9">
        <w:rPr>
          <w:rFonts w:ascii="Verdana" w:hAnsi="Verdana" w:cs="Calibri"/>
          <w:bCs/>
          <w:sz w:val="19"/>
          <w:szCs w:val="19"/>
        </w:rPr>
        <w:t>Si no constan los dos decimales, se interpretará, respecto a los decimales que faltan, que son un 0.</w:t>
      </w:r>
    </w:p>
    <w:p w14:paraId="23F4CB75" w14:textId="77777777" w:rsidR="00C22368" w:rsidRPr="003209D9" w:rsidRDefault="00C22368" w:rsidP="00C22368">
      <w:pPr>
        <w:spacing w:before="120" w:after="120"/>
        <w:ind w:left="851" w:right="-425"/>
        <w:jc w:val="both"/>
        <w:rPr>
          <w:rFonts w:ascii="Verdana" w:hAnsi="Verdana" w:cs="Arial"/>
          <w:sz w:val="19"/>
          <w:szCs w:val="19"/>
        </w:rPr>
      </w:pPr>
      <w:r w:rsidRPr="003209D9">
        <w:rPr>
          <w:rFonts w:ascii="Verdana" w:hAnsi="Verdana" w:cs="Arial"/>
          <w:sz w:val="19"/>
          <w:szCs w:val="19"/>
        </w:rPr>
        <w:t>El precio tiene carácter de máximo, en consecuencia, las ofertas que lo superen serán rechazadas.</w:t>
      </w:r>
    </w:p>
    <w:p w14:paraId="012E0938" w14:textId="77777777" w:rsidR="00C22368" w:rsidRPr="003209D9" w:rsidRDefault="00C22368" w:rsidP="00C22368">
      <w:pPr>
        <w:spacing w:before="120" w:after="120"/>
        <w:ind w:left="851" w:right="-425" w:hanging="567"/>
        <w:jc w:val="both"/>
        <w:outlineLvl w:val="3"/>
        <w:rPr>
          <w:rFonts w:ascii="Verdana" w:eastAsia="Arial Unicode MS" w:hAnsi="Verdana" w:cs="Arial"/>
          <w:sz w:val="19"/>
          <w:szCs w:val="19"/>
        </w:rPr>
      </w:pPr>
      <w:r w:rsidRPr="00C22368">
        <w:rPr>
          <w:rFonts w:ascii="Verdana" w:eastAsia="Arial Unicode MS" w:hAnsi="Verdana"/>
          <w:b/>
          <w:sz w:val="19"/>
          <w:szCs w:val="19"/>
        </w:rPr>
        <w:t xml:space="preserve">5.2.- </w:t>
      </w:r>
      <w:r w:rsidRPr="003209D9">
        <w:rPr>
          <w:rFonts w:ascii="Verdana" w:eastAsia="Arial Unicode MS" w:hAnsi="Verdana"/>
          <w:b/>
          <w:sz w:val="19"/>
          <w:szCs w:val="19"/>
        </w:rPr>
        <w:t>Modalidad de pago del precio:</w:t>
      </w:r>
      <w:r w:rsidRPr="003209D9">
        <w:rPr>
          <w:rFonts w:ascii="Verdana" w:eastAsia="Arial Unicode MS" w:hAnsi="Verdana"/>
          <w:sz w:val="19"/>
          <w:szCs w:val="19"/>
        </w:rPr>
        <w:t xml:space="preserve"> </w:t>
      </w:r>
      <w:r w:rsidRPr="003209D9">
        <w:rPr>
          <w:rFonts w:ascii="Verdana" w:hAnsi="Verdana" w:cs="Arial"/>
          <w:sz w:val="19"/>
          <w:szCs w:val="19"/>
        </w:rPr>
        <w:t xml:space="preserve">pagos parciales que se efectuarán </w:t>
      </w:r>
      <w:bookmarkStart w:id="67" w:name="_Toc38387581"/>
      <w:bookmarkStart w:id="68" w:name="_Toc106351325"/>
      <w:bookmarkEnd w:id="66"/>
      <w:r w:rsidRPr="003209D9">
        <w:rPr>
          <w:rFonts w:ascii="Verdana" w:eastAsia="Arial Unicode MS" w:hAnsi="Verdana" w:cs="Arial"/>
          <w:sz w:val="19"/>
          <w:szCs w:val="19"/>
        </w:rPr>
        <w:t>a mes vencido, previa presentación de la factura, previa conformidad con los trabajos realizados, y de conformidad con lo señalado en el Pliego de Prescripciones Técnicas.</w:t>
      </w:r>
    </w:p>
    <w:p w14:paraId="5E246848" w14:textId="77777777" w:rsidR="00C22368" w:rsidRPr="003209D9" w:rsidRDefault="00C22368" w:rsidP="00C22368">
      <w:pPr>
        <w:spacing w:before="120" w:after="120"/>
        <w:ind w:left="851" w:right="-427" w:hanging="567"/>
        <w:jc w:val="both"/>
        <w:outlineLvl w:val="3"/>
        <w:rPr>
          <w:rFonts w:ascii="Verdana" w:eastAsia="Arial Unicode MS" w:hAnsi="Verdana"/>
          <w:b/>
          <w:sz w:val="19"/>
          <w:szCs w:val="19"/>
        </w:rPr>
      </w:pPr>
      <w:r w:rsidRPr="003209D9">
        <w:rPr>
          <w:rFonts w:ascii="Verdana" w:eastAsia="Arial Unicode MS" w:hAnsi="Verdana"/>
          <w:b/>
          <w:sz w:val="19"/>
          <w:szCs w:val="19"/>
        </w:rPr>
        <w:t xml:space="preserve">5.3.- Existen operaciones preparatorias: </w:t>
      </w:r>
      <w:bookmarkEnd w:id="67"/>
      <w:r w:rsidRPr="0092343B">
        <w:rPr>
          <w:rFonts w:ascii="Verdana" w:eastAsia="Arial Unicode MS" w:hAnsi="Verdana" w:cs="Arial"/>
          <w:sz w:val="19"/>
          <w:szCs w:val="19"/>
        </w:rPr>
        <w:t>no</w:t>
      </w:r>
      <w:r w:rsidRPr="003209D9">
        <w:rPr>
          <w:rFonts w:ascii="Verdana" w:eastAsia="Arial Unicode MS" w:hAnsi="Verdana"/>
          <w:b/>
          <w:sz w:val="19"/>
          <w:szCs w:val="19"/>
        </w:rPr>
        <w:t xml:space="preserve"> </w:t>
      </w:r>
    </w:p>
    <w:p w14:paraId="35C1822D" w14:textId="77777777" w:rsidR="00C22368" w:rsidRPr="003209D9" w:rsidRDefault="00C22368" w:rsidP="00C22368">
      <w:pPr>
        <w:spacing w:before="120" w:after="120"/>
        <w:ind w:left="851" w:right="-427" w:hanging="567"/>
        <w:jc w:val="both"/>
        <w:outlineLvl w:val="3"/>
        <w:rPr>
          <w:rFonts w:ascii="Verdana" w:eastAsia="Arial Unicode MS" w:hAnsi="Verdana"/>
          <w:i/>
          <w:sz w:val="19"/>
          <w:szCs w:val="19"/>
        </w:rPr>
      </w:pPr>
      <w:bookmarkStart w:id="69" w:name="_Toc38387582"/>
      <w:r w:rsidRPr="003209D9">
        <w:rPr>
          <w:rFonts w:ascii="Verdana" w:eastAsia="Arial Unicode MS" w:hAnsi="Verdana"/>
          <w:b/>
          <w:sz w:val="19"/>
          <w:szCs w:val="19"/>
        </w:rPr>
        <w:t>5.4.-</w:t>
      </w:r>
      <w:r w:rsidRPr="003209D9">
        <w:rPr>
          <w:rFonts w:ascii="Verdana" w:eastAsia="Arial Unicode MS" w:hAnsi="Verdana"/>
          <w:b/>
          <w:sz w:val="19"/>
          <w:szCs w:val="19"/>
        </w:rPr>
        <w:tab/>
        <w:t xml:space="preserve">Revisión de precios: </w:t>
      </w:r>
      <w:bookmarkEnd w:id="69"/>
      <w:r w:rsidRPr="0092343B">
        <w:rPr>
          <w:rFonts w:ascii="Verdana" w:eastAsia="Arial Unicode MS" w:hAnsi="Verdana" w:cs="Arial"/>
          <w:sz w:val="19"/>
          <w:szCs w:val="19"/>
        </w:rPr>
        <w:t>no</w:t>
      </w:r>
    </w:p>
    <w:p w14:paraId="5BABCC7E" w14:textId="77777777" w:rsidR="00C22368" w:rsidRPr="003209D9" w:rsidRDefault="00C22368" w:rsidP="00C22368">
      <w:pPr>
        <w:spacing w:before="120" w:after="120"/>
        <w:ind w:left="851" w:right="-427" w:hanging="567"/>
        <w:jc w:val="both"/>
        <w:outlineLvl w:val="3"/>
        <w:rPr>
          <w:rFonts w:ascii="Verdana" w:eastAsia="Arial Unicode MS" w:hAnsi="Verdana"/>
          <w:b/>
          <w:sz w:val="19"/>
          <w:szCs w:val="19"/>
        </w:rPr>
      </w:pPr>
      <w:bookmarkStart w:id="70" w:name="_Toc38387583"/>
      <w:r w:rsidRPr="003209D9">
        <w:rPr>
          <w:rFonts w:ascii="Verdana" w:eastAsia="Arial Unicode MS" w:hAnsi="Verdana"/>
          <w:b/>
          <w:sz w:val="19"/>
          <w:szCs w:val="19"/>
        </w:rPr>
        <w:t>5.5.-</w:t>
      </w:r>
      <w:r w:rsidRPr="003209D9">
        <w:rPr>
          <w:rFonts w:ascii="Verdana" w:eastAsia="Arial Unicode MS" w:hAnsi="Verdana"/>
          <w:b/>
          <w:sz w:val="19"/>
          <w:szCs w:val="19"/>
        </w:rPr>
        <w:tab/>
        <w:t xml:space="preserve">Cláusula de variación del precio en función del cumplimiento o del incumplimiento de determinados objetivos de plazos o de rendimiento: </w:t>
      </w:r>
      <w:bookmarkEnd w:id="70"/>
      <w:r w:rsidRPr="003209D9">
        <w:rPr>
          <w:rFonts w:ascii="Verdana" w:eastAsia="Arial Unicode MS" w:hAnsi="Verdana"/>
          <w:b/>
          <w:sz w:val="19"/>
          <w:szCs w:val="19"/>
        </w:rPr>
        <w:t xml:space="preserve"> </w:t>
      </w:r>
      <w:r w:rsidRPr="0092343B">
        <w:rPr>
          <w:rFonts w:ascii="Verdana" w:eastAsia="Arial Unicode MS" w:hAnsi="Verdana" w:cs="Arial"/>
          <w:sz w:val="19"/>
          <w:szCs w:val="19"/>
        </w:rPr>
        <w:t>no</w:t>
      </w:r>
    </w:p>
    <w:p w14:paraId="68D0D6F0"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r w:rsidRPr="00C22368">
        <w:rPr>
          <w:rFonts w:ascii="Verdana" w:hAnsi="Verdana" w:cs="Arial"/>
          <w:b/>
          <w:caps/>
          <w:sz w:val="19"/>
          <w:szCs w:val="19"/>
        </w:rPr>
        <w:t xml:space="preserve">6.- </w:t>
      </w:r>
      <w:r w:rsidRPr="00C22368">
        <w:rPr>
          <w:rFonts w:ascii="Verdana" w:hAnsi="Verdana" w:cs="Arial"/>
          <w:b/>
          <w:sz w:val="19"/>
          <w:szCs w:val="19"/>
        </w:rPr>
        <w:t>VIGENCIA DEL CONTRATO: DURACIÓN DEL CONTRATO O PLAZO DE EJECUCIÓN. PRÓRROGA</w:t>
      </w:r>
      <w:bookmarkEnd w:id="68"/>
    </w:p>
    <w:p w14:paraId="2ED294DF" w14:textId="77777777" w:rsidR="00C22368" w:rsidRPr="0092343B" w:rsidRDefault="00C22368" w:rsidP="00C22368">
      <w:pPr>
        <w:spacing w:before="120" w:after="120"/>
        <w:ind w:left="851" w:right="-285" w:hanging="567"/>
        <w:jc w:val="both"/>
        <w:outlineLvl w:val="3"/>
        <w:rPr>
          <w:rFonts w:ascii="Verdana" w:eastAsia="Arial Unicode MS" w:hAnsi="Verdana"/>
          <w:i/>
          <w:sz w:val="19"/>
          <w:szCs w:val="19"/>
        </w:rPr>
      </w:pPr>
      <w:bookmarkStart w:id="71" w:name="_Toc38387585"/>
      <w:bookmarkStart w:id="72" w:name="_Toc106351326"/>
      <w:r w:rsidRPr="00535FC4">
        <w:rPr>
          <w:rFonts w:ascii="Verdana" w:eastAsia="Arial Unicode MS" w:hAnsi="Verdana"/>
          <w:b/>
          <w:sz w:val="19"/>
          <w:szCs w:val="19"/>
        </w:rPr>
        <w:t>6.1.- Duración total o plazo de ejecución total o fecha límite:</w:t>
      </w:r>
      <w:bookmarkEnd w:id="71"/>
      <w:r w:rsidRPr="00535FC4">
        <w:rPr>
          <w:rFonts w:ascii="Verdana" w:eastAsia="Arial Unicode MS" w:hAnsi="Verdana"/>
          <w:b/>
          <w:sz w:val="19"/>
          <w:szCs w:val="19"/>
        </w:rPr>
        <w:t xml:space="preserve"> </w:t>
      </w:r>
      <w:r w:rsidRPr="0092343B">
        <w:rPr>
          <w:rFonts w:ascii="Verdana" w:hAnsi="Verdana" w:cs="Arial"/>
          <w:sz w:val="19"/>
          <w:szCs w:val="19"/>
        </w:rPr>
        <w:t>hasta 31 de diciembre de 2023</w:t>
      </w:r>
    </w:p>
    <w:p w14:paraId="5FA60720" w14:textId="77777777" w:rsidR="00C22368" w:rsidRPr="00535FC4" w:rsidRDefault="00C22368" w:rsidP="00C22368">
      <w:pPr>
        <w:spacing w:before="120" w:after="120"/>
        <w:ind w:left="284" w:right="-285"/>
        <w:jc w:val="both"/>
        <w:rPr>
          <w:rFonts w:ascii="Verdana" w:hAnsi="Verdana"/>
          <w:b/>
          <w:bCs/>
          <w:sz w:val="19"/>
          <w:szCs w:val="19"/>
        </w:rPr>
      </w:pPr>
      <w:bookmarkStart w:id="73" w:name="_Toc38387586"/>
      <w:r w:rsidRPr="00535FC4">
        <w:rPr>
          <w:rFonts w:ascii="Verdana" w:eastAsia="Arial Unicode MS" w:hAnsi="Verdana"/>
          <w:b/>
          <w:sz w:val="19"/>
          <w:szCs w:val="19"/>
        </w:rPr>
        <w:t>6.2.- Fecha de inicio:</w:t>
      </w:r>
      <w:bookmarkEnd w:id="73"/>
      <w:r w:rsidRPr="00535FC4">
        <w:rPr>
          <w:sz w:val="19"/>
          <w:szCs w:val="19"/>
        </w:rPr>
        <w:t xml:space="preserve"> </w:t>
      </w:r>
      <w:r w:rsidRPr="0092343B">
        <w:rPr>
          <w:rFonts w:ascii="Verdana" w:hAnsi="Verdana"/>
          <w:bCs/>
          <w:sz w:val="19"/>
          <w:szCs w:val="19"/>
        </w:rPr>
        <w:t>el día posterior al de la formalización del contrato.</w:t>
      </w:r>
    </w:p>
    <w:p w14:paraId="7F6C47D7" w14:textId="77777777" w:rsidR="00C22368" w:rsidRPr="00535FC4" w:rsidRDefault="00C22368" w:rsidP="00C22368">
      <w:pPr>
        <w:spacing w:before="120" w:after="120"/>
        <w:ind w:left="284" w:right="-318"/>
        <w:jc w:val="both"/>
        <w:rPr>
          <w:rFonts w:ascii="Verdana" w:eastAsia="Arial Unicode MS" w:hAnsi="Verdana"/>
          <w:b/>
          <w:sz w:val="19"/>
          <w:szCs w:val="19"/>
        </w:rPr>
      </w:pPr>
      <w:bookmarkStart w:id="74" w:name="_Toc38387587"/>
      <w:r w:rsidRPr="00535FC4">
        <w:rPr>
          <w:rFonts w:ascii="Verdana" w:eastAsia="Arial Unicode MS" w:hAnsi="Verdana"/>
          <w:b/>
          <w:sz w:val="19"/>
          <w:szCs w:val="19"/>
        </w:rPr>
        <w:t xml:space="preserve">6.3.- Plazos parciales: </w:t>
      </w:r>
      <w:bookmarkEnd w:id="74"/>
      <w:r w:rsidRPr="0092343B">
        <w:rPr>
          <w:rFonts w:ascii="Verdana" w:eastAsia="Arial Unicode MS" w:hAnsi="Verdana"/>
          <w:sz w:val="19"/>
          <w:szCs w:val="19"/>
        </w:rPr>
        <w:t>no</w:t>
      </w:r>
    </w:p>
    <w:p w14:paraId="780CEE8D" w14:textId="77777777" w:rsidR="00C22368" w:rsidRPr="00535FC4" w:rsidRDefault="00C22368" w:rsidP="00C22368">
      <w:pPr>
        <w:spacing w:before="120" w:after="120"/>
        <w:ind w:left="284" w:right="-318"/>
        <w:jc w:val="both"/>
        <w:rPr>
          <w:rFonts w:ascii="Verdana" w:hAnsi="Verdana" w:cs="Arial"/>
          <w:b/>
          <w:sz w:val="19"/>
          <w:szCs w:val="19"/>
        </w:rPr>
      </w:pPr>
      <w:bookmarkStart w:id="75" w:name="_Toc38387588"/>
      <w:r w:rsidRPr="00535FC4">
        <w:rPr>
          <w:rFonts w:ascii="Verdana" w:eastAsia="Arial Unicode MS" w:hAnsi="Verdana"/>
          <w:b/>
          <w:sz w:val="19"/>
          <w:szCs w:val="19"/>
        </w:rPr>
        <w:t>6.4.- Prórroga del contrato:</w:t>
      </w:r>
      <w:r w:rsidRPr="00535FC4">
        <w:rPr>
          <w:sz w:val="19"/>
          <w:szCs w:val="19"/>
        </w:rPr>
        <w:t xml:space="preserve"> </w:t>
      </w:r>
      <w:bookmarkEnd w:id="75"/>
      <w:r w:rsidRPr="0092343B">
        <w:rPr>
          <w:rFonts w:ascii="Verdana" w:hAnsi="Verdana" w:cs="Arial"/>
          <w:sz w:val="19"/>
          <w:szCs w:val="19"/>
        </w:rPr>
        <w:t>sí, el contrato será prorrogable por un periodo de un año.</w:t>
      </w:r>
    </w:p>
    <w:p w14:paraId="23288359"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r w:rsidRPr="00C22368">
        <w:rPr>
          <w:rFonts w:ascii="Verdana" w:hAnsi="Verdana" w:cs="Arial"/>
          <w:b/>
          <w:caps/>
          <w:sz w:val="19"/>
          <w:szCs w:val="19"/>
        </w:rPr>
        <w:t xml:space="preserve">7.- </w:t>
      </w:r>
      <w:r w:rsidRPr="00C22368">
        <w:rPr>
          <w:rFonts w:ascii="Verdana" w:hAnsi="Verdana" w:cs="Arial"/>
          <w:b/>
          <w:sz w:val="19"/>
          <w:szCs w:val="19"/>
        </w:rPr>
        <w:t>GASTOS</w:t>
      </w:r>
      <w:r w:rsidRPr="00C22368">
        <w:rPr>
          <w:rFonts w:ascii="Verdana" w:hAnsi="Verdana" w:cs="Arial"/>
          <w:b/>
          <w:caps/>
          <w:sz w:val="19"/>
          <w:szCs w:val="19"/>
        </w:rPr>
        <w:t xml:space="preserve"> DE PUBLICIDAD</w:t>
      </w:r>
      <w:bookmarkEnd w:id="72"/>
    </w:p>
    <w:p w14:paraId="6443A500" w14:textId="77777777" w:rsidR="00C22368" w:rsidRPr="00C22368" w:rsidRDefault="00C22368" w:rsidP="00C22368">
      <w:pPr>
        <w:shd w:val="clear" w:color="auto" w:fill="FFFFFF"/>
        <w:spacing w:before="120" w:after="120"/>
        <w:ind w:left="284" w:right="-425"/>
        <w:jc w:val="both"/>
        <w:rPr>
          <w:rFonts w:ascii="Verdana" w:hAnsi="Verdana" w:cs="Arial"/>
          <w:sz w:val="19"/>
          <w:szCs w:val="19"/>
        </w:rPr>
      </w:pPr>
      <w:r w:rsidRPr="00C22368">
        <w:rPr>
          <w:rFonts w:ascii="Verdana" w:hAnsi="Verdana" w:cs="Arial"/>
          <w:sz w:val="19"/>
          <w:szCs w:val="19"/>
        </w:rPr>
        <w:t>No existen.</w:t>
      </w:r>
    </w:p>
    <w:p w14:paraId="121DEFA2"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76" w:name="_Toc106351327"/>
      <w:r w:rsidRPr="00C22368">
        <w:rPr>
          <w:rFonts w:ascii="Verdana" w:hAnsi="Verdana" w:cs="Arial"/>
          <w:b/>
          <w:caps/>
          <w:sz w:val="19"/>
          <w:szCs w:val="19"/>
        </w:rPr>
        <w:t xml:space="preserve">8.- </w:t>
      </w:r>
      <w:r w:rsidRPr="00C22368">
        <w:rPr>
          <w:rFonts w:ascii="Verdana" w:hAnsi="Verdana" w:cs="Arial"/>
          <w:b/>
          <w:sz w:val="19"/>
          <w:szCs w:val="19"/>
        </w:rPr>
        <w:t>GARANTÍAS</w:t>
      </w:r>
      <w:bookmarkEnd w:id="76"/>
    </w:p>
    <w:p w14:paraId="217ECC48" w14:textId="77777777" w:rsidR="00C22368" w:rsidRPr="00535FC4" w:rsidRDefault="00C22368" w:rsidP="00C22368">
      <w:pPr>
        <w:spacing w:before="120" w:after="120"/>
        <w:ind w:left="851" w:right="-425" w:hanging="567"/>
        <w:jc w:val="both"/>
        <w:outlineLvl w:val="3"/>
        <w:rPr>
          <w:rFonts w:ascii="Verdana" w:eastAsia="Arial Unicode MS" w:hAnsi="Verdana" w:cs="Arial"/>
          <w:b/>
          <w:sz w:val="19"/>
          <w:szCs w:val="19"/>
        </w:rPr>
      </w:pPr>
      <w:bookmarkStart w:id="77" w:name="_Toc38361496"/>
      <w:r w:rsidRPr="00535FC4">
        <w:rPr>
          <w:rFonts w:ascii="Verdana" w:eastAsia="Arial Unicode MS" w:hAnsi="Verdana"/>
          <w:b/>
          <w:sz w:val="19"/>
          <w:szCs w:val="19"/>
        </w:rPr>
        <w:t xml:space="preserve">8.1.- Garantía provisional: </w:t>
      </w:r>
      <w:r w:rsidRPr="00535FC4">
        <w:rPr>
          <w:rFonts w:ascii="Verdana" w:eastAsia="Arial Unicode MS" w:hAnsi="Verdana" w:cs="Arial"/>
          <w:sz w:val="19"/>
          <w:szCs w:val="19"/>
        </w:rPr>
        <w:t>No procede.</w:t>
      </w:r>
      <w:bookmarkEnd w:id="77"/>
    </w:p>
    <w:p w14:paraId="186FA300" w14:textId="02375A1E" w:rsidR="00C22368" w:rsidRPr="00535FC4" w:rsidRDefault="00C22368" w:rsidP="00C22368">
      <w:pPr>
        <w:spacing w:before="120" w:after="120"/>
        <w:ind w:left="851" w:right="-425" w:hanging="567"/>
        <w:jc w:val="both"/>
        <w:outlineLvl w:val="3"/>
        <w:rPr>
          <w:rFonts w:ascii="Verdana" w:eastAsia="Arial Unicode MS" w:hAnsi="Verdana"/>
          <w:b/>
          <w:sz w:val="18"/>
          <w:szCs w:val="18"/>
        </w:rPr>
      </w:pPr>
      <w:bookmarkStart w:id="78" w:name="_Toc38361497"/>
      <w:r w:rsidRPr="00535FC4">
        <w:rPr>
          <w:rFonts w:ascii="Verdana" w:eastAsia="Arial Unicode MS" w:hAnsi="Verdana"/>
          <w:b/>
          <w:sz w:val="19"/>
          <w:szCs w:val="19"/>
        </w:rPr>
        <w:t xml:space="preserve">8.2.- Garantía definitiva: </w:t>
      </w:r>
      <w:r w:rsidRPr="00535FC4">
        <w:rPr>
          <w:rFonts w:ascii="Verdana" w:eastAsia="Arial Unicode MS" w:hAnsi="Verdana" w:cs="Arial"/>
          <w:sz w:val="19"/>
          <w:szCs w:val="19"/>
        </w:rPr>
        <w:t>sí, por un importe del 5% del</w:t>
      </w:r>
      <w:bookmarkEnd w:id="78"/>
      <w:r w:rsidRPr="00535FC4">
        <w:rPr>
          <w:rFonts w:ascii="Verdana" w:eastAsia="Arial Unicode MS" w:hAnsi="Verdana" w:cs="Arial"/>
          <w:sz w:val="19"/>
          <w:szCs w:val="19"/>
        </w:rPr>
        <w:t xml:space="preserve"> presupuesto base de licitación.</w:t>
      </w:r>
    </w:p>
    <w:p w14:paraId="0DCCFD5C" w14:textId="77777777" w:rsidR="00C22368" w:rsidRPr="00535FC4" w:rsidRDefault="00C22368" w:rsidP="00C22368">
      <w:pPr>
        <w:spacing w:before="120" w:after="120"/>
        <w:ind w:left="851" w:right="-425" w:hanging="567"/>
        <w:jc w:val="both"/>
        <w:outlineLvl w:val="3"/>
        <w:rPr>
          <w:rFonts w:ascii="Verdana" w:eastAsia="Arial Unicode MS" w:hAnsi="Verdana" w:cs="Arial"/>
          <w:sz w:val="19"/>
          <w:szCs w:val="19"/>
        </w:rPr>
      </w:pPr>
      <w:bookmarkStart w:id="79" w:name="_Toc38361498"/>
      <w:r w:rsidRPr="00535FC4">
        <w:rPr>
          <w:rFonts w:ascii="Verdana" w:eastAsia="Arial Unicode MS" w:hAnsi="Verdana"/>
          <w:b/>
          <w:sz w:val="19"/>
          <w:szCs w:val="19"/>
        </w:rPr>
        <w:t xml:space="preserve">8.3.- Garantía complementaria: </w:t>
      </w:r>
      <w:r w:rsidRPr="00535FC4">
        <w:rPr>
          <w:rFonts w:ascii="Verdana" w:eastAsia="Arial Unicode MS" w:hAnsi="Verdana" w:cs="Arial"/>
          <w:sz w:val="19"/>
          <w:szCs w:val="19"/>
        </w:rPr>
        <w:t>no</w:t>
      </w:r>
      <w:bookmarkEnd w:id="79"/>
      <w:r w:rsidRPr="00535FC4">
        <w:rPr>
          <w:rFonts w:ascii="Verdana" w:eastAsia="Arial Unicode MS" w:hAnsi="Verdana" w:cs="Arial"/>
          <w:sz w:val="19"/>
          <w:szCs w:val="19"/>
        </w:rPr>
        <w:t xml:space="preserve"> </w:t>
      </w:r>
    </w:p>
    <w:p w14:paraId="0C207B68" w14:textId="77777777" w:rsidR="00C22368" w:rsidRPr="00535FC4" w:rsidRDefault="00C22368" w:rsidP="00C22368">
      <w:pPr>
        <w:spacing w:before="120" w:after="120"/>
        <w:ind w:left="851" w:right="-425" w:hanging="567"/>
        <w:jc w:val="both"/>
        <w:outlineLvl w:val="3"/>
        <w:rPr>
          <w:rFonts w:ascii="Verdana" w:eastAsia="Arial Unicode MS" w:hAnsi="Verdana" w:cs="Arial"/>
          <w:sz w:val="19"/>
          <w:szCs w:val="19"/>
        </w:rPr>
      </w:pPr>
      <w:bookmarkStart w:id="80" w:name="_Toc38361499"/>
      <w:r w:rsidRPr="00535FC4">
        <w:rPr>
          <w:rFonts w:ascii="Verdana" w:eastAsia="Arial Unicode MS" w:hAnsi="Verdana"/>
          <w:b/>
          <w:sz w:val="19"/>
          <w:szCs w:val="19"/>
        </w:rPr>
        <w:t xml:space="preserve">8.4.- Está permitido constituir las garantías mediante retención del precio: </w:t>
      </w:r>
      <w:r w:rsidRPr="00535FC4">
        <w:rPr>
          <w:rFonts w:ascii="Verdana" w:eastAsia="Arial Unicode MS" w:hAnsi="Verdana" w:cs="Arial"/>
          <w:sz w:val="19"/>
          <w:szCs w:val="19"/>
        </w:rPr>
        <w:t>no</w:t>
      </w:r>
      <w:bookmarkEnd w:id="80"/>
    </w:p>
    <w:p w14:paraId="552AF51C" w14:textId="77777777" w:rsidR="00C22368" w:rsidRPr="00535FC4" w:rsidRDefault="00C22368" w:rsidP="00C22368">
      <w:pPr>
        <w:spacing w:before="120" w:after="120"/>
        <w:ind w:left="851" w:right="-425" w:hanging="567"/>
        <w:jc w:val="both"/>
        <w:outlineLvl w:val="3"/>
        <w:rPr>
          <w:rFonts w:ascii="Verdana" w:eastAsia="Arial Unicode MS" w:hAnsi="Verdana" w:cs="Arial"/>
          <w:sz w:val="19"/>
          <w:szCs w:val="19"/>
        </w:rPr>
      </w:pPr>
      <w:bookmarkStart w:id="81" w:name="_Toc38361500"/>
      <w:r w:rsidRPr="00535FC4">
        <w:rPr>
          <w:rFonts w:ascii="Verdana" w:eastAsia="Arial Unicode MS" w:hAnsi="Verdana"/>
          <w:b/>
          <w:sz w:val="19"/>
          <w:szCs w:val="19"/>
        </w:rPr>
        <w:t xml:space="preserve">8.5.- En el supuesto de recepción parcial, la contratista podrá solicitar la devolución o cancelación de la parte proporcional de la garantía: </w:t>
      </w:r>
      <w:r w:rsidRPr="00535FC4">
        <w:rPr>
          <w:rFonts w:ascii="Verdana" w:eastAsia="Arial Unicode MS" w:hAnsi="Verdana" w:cs="Arial"/>
          <w:sz w:val="19"/>
          <w:szCs w:val="19"/>
        </w:rPr>
        <w:t>no</w:t>
      </w:r>
      <w:bookmarkEnd w:id="81"/>
    </w:p>
    <w:p w14:paraId="6C0A1314" w14:textId="77777777" w:rsidR="00C22368" w:rsidRPr="00535FC4" w:rsidRDefault="00C22368" w:rsidP="00535FC4">
      <w:pPr>
        <w:pBdr>
          <w:bottom w:val="single" w:sz="4" w:space="1" w:color="auto"/>
        </w:pBdr>
        <w:spacing w:before="120"/>
        <w:ind w:left="709" w:right="-427" w:hanging="425"/>
        <w:outlineLvl w:val="3"/>
        <w:rPr>
          <w:rFonts w:ascii="Verdana" w:eastAsia="Arial Unicode MS" w:hAnsi="Verdana" w:cs="Arial"/>
          <w:b/>
          <w:sz w:val="19"/>
          <w:szCs w:val="19"/>
        </w:rPr>
      </w:pPr>
      <w:bookmarkStart w:id="82" w:name="_Toc38361501"/>
      <w:r w:rsidRPr="00535FC4">
        <w:rPr>
          <w:rFonts w:ascii="Verdana" w:eastAsia="Arial Unicode MS" w:hAnsi="Verdana"/>
          <w:b/>
          <w:sz w:val="19"/>
          <w:szCs w:val="19"/>
        </w:rPr>
        <w:t xml:space="preserve">8.6.- Las garantías se constituirán a favor de: </w:t>
      </w:r>
      <w:bookmarkStart w:id="83" w:name="_Toc106351328"/>
      <w:bookmarkEnd w:id="82"/>
      <w:r w:rsidRPr="00535FC4">
        <w:rPr>
          <w:rFonts w:ascii="Verdana" w:eastAsia="Arial Unicode MS" w:hAnsi="Verdana" w:cs="Arial"/>
          <w:b/>
          <w:sz w:val="19"/>
          <w:szCs w:val="19"/>
        </w:rPr>
        <w:t>ADMINISTRACIÓN GENERAL DE LA CAE, con NIF: S4833001C</w:t>
      </w:r>
    </w:p>
    <w:p w14:paraId="598AD349" w14:textId="77777777" w:rsidR="00C22368" w:rsidRPr="00C22368" w:rsidRDefault="00C22368" w:rsidP="00683288">
      <w:pPr>
        <w:spacing w:before="120" w:after="120"/>
        <w:ind w:left="284" w:right="-425" w:hanging="284"/>
        <w:jc w:val="both"/>
        <w:outlineLvl w:val="3"/>
        <w:rPr>
          <w:rFonts w:ascii="Verdana" w:eastAsia="Arial Unicode MS" w:hAnsi="Verdana"/>
          <w:b/>
          <w:sz w:val="18"/>
          <w:szCs w:val="18"/>
        </w:rPr>
      </w:pPr>
      <w:r w:rsidRPr="00C22368">
        <w:rPr>
          <w:rFonts w:ascii="Verdana" w:eastAsia="Arial Unicode MS" w:hAnsi="Verdana"/>
          <w:b/>
          <w:sz w:val="18"/>
          <w:szCs w:val="18"/>
        </w:rPr>
        <w:t xml:space="preserve">9.- </w:t>
      </w:r>
      <w:r w:rsidRPr="00C22368">
        <w:rPr>
          <w:rFonts w:ascii="Verdana" w:eastAsia="Arial Unicode MS" w:hAnsi="Verdana"/>
          <w:b/>
          <w:caps/>
          <w:sz w:val="18"/>
          <w:szCs w:val="18"/>
        </w:rPr>
        <w:t>SEGUROS</w:t>
      </w:r>
      <w:bookmarkEnd w:id="83"/>
    </w:p>
    <w:p w14:paraId="3DD87C73" w14:textId="77777777" w:rsidR="00C22368" w:rsidRPr="00C22368" w:rsidRDefault="00C22368" w:rsidP="00C22368">
      <w:pPr>
        <w:shd w:val="clear" w:color="auto" w:fill="FFFFFF"/>
        <w:spacing w:before="120" w:after="120"/>
        <w:ind w:left="284" w:right="-425"/>
        <w:jc w:val="both"/>
        <w:rPr>
          <w:rFonts w:ascii="Verdana" w:eastAsia="Arial Unicode MS" w:hAnsi="Verdana"/>
          <w:sz w:val="19"/>
          <w:szCs w:val="19"/>
        </w:rPr>
      </w:pPr>
      <w:r w:rsidRPr="00C22368">
        <w:rPr>
          <w:rFonts w:ascii="Verdana" w:hAnsi="Verdana" w:cs="Arial"/>
          <w:sz w:val="19"/>
          <w:szCs w:val="19"/>
        </w:rPr>
        <w:t>La contratista deberá tener los seguros obligatorios.</w:t>
      </w:r>
    </w:p>
    <w:p w14:paraId="352B14F4"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84" w:name="_Toc106351329"/>
      <w:r w:rsidRPr="00C22368">
        <w:rPr>
          <w:rFonts w:ascii="Verdana" w:hAnsi="Verdana" w:cs="Arial"/>
          <w:b/>
          <w:caps/>
          <w:sz w:val="19"/>
          <w:szCs w:val="19"/>
        </w:rPr>
        <w:t xml:space="preserve">10.- </w:t>
      </w:r>
      <w:r w:rsidRPr="00C22368">
        <w:rPr>
          <w:rFonts w:ascii="Verdana" w:hAnsi="Verdana" w:cs="Arial"/>
          <w:b/>
          <w:sz w:val="19"/>
          <w:szCs w:val="19"/>
        </w:rPr>
        <w:t>INFORMACIÓN</w:t>
      </w:r>
      <w:r w:rsidRPr="00C22368">
        <w:rPr>
          <w:rFonts w:ascii="Verdana" w:hAnsi="Verdana" w:cs="Arial"/>
          <w:b/>
          <w:caps/>
          <w:sz w:val="19"/>
          <w:szCs w:val="19"/>
        </w:rPr>
        <w:t xml:space="preserve"> SOBRE </w:t>
      </w:r>
      <w:r w:rsidRPr="00535FC4">
        <w:rPr>
          <w:rFonts w:ascii="Verdana" w:hAnsi="Verdana" w:cs="Arial"/>
          <w:b/>
          <w:caps/>
          <w:sz w:val="19"/>
          <w:szCs w:val="19"/>
        </w:rPr>
        <w:t>SUBROGACIÓ</w:t>
      </w:r>
      <w:bookmarkEnd w:id="84"/>
      <w:r w:rsidRPr="00535FC4">
        <w:rPr>
          <w:rFonts w:ascii="Verdana" w:hAnsi="Verdana" w:cs="Arial"/>
          <w:b/>
          <w:caps/>
          <w:sz w:val="19"/>
          <w:szCs w:val="19"/>
        </w:rPr>
        <w:t xml:space="preserve">n no procede </w:t>
      </w:r>
    </w:p>
    <w:p w14:paraId="0221616C" w14:textId="77777777" w:rsidR="00C22368" w:rsidRPr="00C22368" w:rsidRDefault="00C22368" w:rsidP="00C22368">
      <w:pPr>
        <w:pBdr>
          <w:top w:val="single" w:sz="4" w:space="1" w:color="auto"/>
        </w:pBdr>
        <w:spacing w:before="240" w:after="120"/>
        <w:ind w:left="1701" w:right="-427" w:hanging="1701"/>
        <w:jc w:val="both"/>
        <w:outlineLvl w:val="2"/>
        <w:rPr>
          <w:rFonts w:ascii="Verdana" w:hAnsi="Verdana" w:cs="Arial"/>
          <w:b/>
          <w:caps/>
          <w:sz w:val="19"/>
          <w:szCs w:val="19"/>
        </w:rPr>
      </w:pPr>
      <w:bookmarkStart w:id="85" w:name="_Toc107482912"/>
      <w:r w:rsidRPr="00C22368">
        <w:rPr>
          <w:rFonts w:ascii="Verdana" w:hAnsi="Verdana" w:cs="Arial"/>
          <w:b/>
          <w:caps/>
          <w:sz w:val="19"/>
          <w:szCs w:val="19"/>
        </w:rPr>
        <w:t>11.- CONDICIONES ESPECIALES DE EJECUCIÓN</w:t>
      </w:r>
      <w:bookmarkEnd w:id="85"/>
      <w:r w:rsidRPr="00C22368">
        <w:rPr>
          <w:rFonts w:ascii="Verdana" w:hAnsi="Verdana" w:cs="Arial"/>
          <w:b/>
          <w:caps/>
          <w:sz w:val="19"/>
          <w:szCs w:val="19"/>
        </w:rPr>
        <w:t xml:space="preserve"> </w:t>
      </w:r>
    </w:p>
    <w:p w14:paraId="55A32554" w14:textId="77777777" w:rsidR="00C22368" w:rsidRPr="00C22368" w:rsidRDefault="00C22368" w:rsidP="00C22368">
      <w:pPr>
        <w:spacing w:before="120" w:after="120"/>
        <w:ind w:left="851" w:right="-427" w:hanging="567"/>
        <w:jc w:val="both"/>
        <w:outlineLvl w:val="3"/>
        <w:rPr>
          <w:rFonts w:ascii="Verdana" w:eastAsia="Arial Unicode MS" w:hAnsi="Verdana"/>
          <w:i/>
          <w:sz w:val="19"/>
          <w:szCs w:val="19"/>
        </w:rPr>
      </w:pPr>
      <w:bookmarkStart w:id="86" w:name="_Toc38387600"/>
      <w:r w:rsidRPr="00C22368">
        <w:rPr>
          <w:rFonts w:ascii="Verdana" w:eastAsia="Arial Unicode MS" w:hAnsi="Verdana"/>
          <w:b/>
          <w:sz w:val="19"/>
          <w:szCs w:val="19"/>
        </w:rPr>
        <w:t>11.1.- De tipo social o relativo al empleo:</w:t>
      </w:r>
      <w:bookmarkEnd w:id="86"/>
    </w:p>
    <w:p w14:paraId="6EDBF117" w14:textId="77777777" w:rsidR="00C22368" w:rsidRPr="00C22368" w:rsidRDefault="00C22368" w:rsidP="00C22368">
      <w:pPr>
        <w:spacing w:before="120" w:after="120"/>
        <w:ind w:left="1418" w:right="-427" w:hanging="850"/>
        <w:jc w:val="both"/>
        <w:rPr>
          <w:rFonts w:ascii="Verdana" w:hAnsi="Verdana"/>
          <w:sz w:val="19"/>
          <w:szCs w:val="19"/>
        </w:rPr>
      </w:pPr>
      <w:r w:rsidRPr="00C22368">
        <w:rPr>
          <w:rFonts w:ascii="Verdana" w:hAnsi="Verdana"/>
          <w:b/>
          <w:sz w:val="19"/>
          <w:szCs w:val="19"/>
        </w:rPr>
        <w:t>11.1.1.-</w:t>
      </w:r>
      <w:r w:rsidRPr="00C22368">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Pr="00C22368">
        <w:rPr>
          <w:rFonts w:ascii="Verdana" w:hAnsi="Verdana"/>
          <w:sz w:val="19"/>
          <w:szCs w:val="19"/>
        </w:rPr>
        <w:t>.</w:t>
      </w:r>
    </w:p>
    <w:p w14:paraId="06BCED94" w14:textId="77777777" w:rsidR="00C22368" w:rsidRPr="00C22368" w:rsidRDefault="00C22368" w:rsidP="00C22368">
      <w:pPr>
        <w:spacing w:before="120" w:after="120"/>
        <w:ind w:left="1418" w:right="-427" w:hanging="850"/>
        <w:jc w:val="both"/>
        <w:rPr>
          <w:rFonts w:ascii="Verdana" w:hAnsi="Verdana" w:cs="Arial"/>
          <w:sz w:val="19"/>
          <w:szCs w:val="19"/>
        </w:rPr>
      </w:pPr>
      <w:r w:rsidRPr="00C22368">
        <w:rPr>
          <w:rFonts w:ascii="Verdana" w:hAnsi="Verdana"/>
          <w:b/>
          <w:sz w:val="19"/>
          <w:szCs w:val="19"/>
        </w:rPr>
        <w:t>11.1.2.-</w:t>
      </w:r>
      <w:r w:rsidRPr="00C22368">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18F301BD" w14:textId="77777777" w:rsidR="00C22368" w:rsidRPr="00772A39" w:rsidRDefault="00C22368" w:rsidP="00C22368">
      <w:pPr>
        <w:spacing w:before="120" w:after="120"/>
        <w:ind w:left="1418" w:right="-425"/>
        <w:jc w:val="both"/>
        <w:rPr>
          <w:rFonts w:ascii="Verdana" w:hAnsi="Verdana" w:cs="Arial"/>
          <w:b/>
          <w:sz w:val="19"/>
          <w:szCs w:val="19"/>
        </w:rPr>
      </w:pPr>
      <w:r w:rsidRPr="00772A39">
        <w:rPr>
          <w:rFonts w:ascii="Verdana" w:hAnsi="Verdana" w:cs="Arial"/>
          <w:b/>
          <w:sz w:val="19"/>
          <w:szCs w:val="19"/>
        </w:rPr>
        <w:t>En cumplimiento del artículo 45 de la Ley Orgánica 3/2007, de 22 de marzo, para la igualdad efectiva de mujeres y hombres (artículo modificado por el Real Decreto-ley 6/2019, de 1 de marzo, de medidas urgentes para garantía de la igualdad de trato y de oportunidades entre mujeres y hombres en el empleo y la ocupación), la contratista, deberá aportar, si estuviera obligada a ello, el plan de igualdad de la empresa, aplicable y exigible respecto a las personas trabajadoras adscritas a la ejecución del contrato.</w:t>
      </w:r>
    </w:p>
    <w:p w14:paraId="3D966143" w14:textId="77777777" w:rsidR="00C22368" w:rsidRPr="00772A39" w:rsidRDefault="00C22368" w:rsidP="00C22368">
      <w:pPr>
        <w:spacing w:before="120" w:after="120"/>
        <w:ind w:left="1418" w:right="-425"/>
        <w:jc w:val="both"/>
        <w:rPr>
          <w:rFonts w:ascii="Verdana" w:hAnsi="Verdana" w:cs="Arial"/>
          <w:b/>
          <w:sz w:val="19"/>
          <w:szCs w:val="19"/>
        </w:rPr>
      </w:pPr>
      <w:r w:rsidRPr="00772A39">
        <w:rPr>
          <w:rFonts w:ascii="Verdana" w:hAnsi="Verdana" w:cs="Arial"/>
          <w:b/>
          <w:sz w:val="19"/>
          <w:szCs w:val="19"/>
        </w:rPr>
        <w:t>En el caso de no estar obligada a tener un plan de igualdad, deberán adoptar medidas dirigidas a evitar cualquier tipo de discriminación laboral entre mujeres y hombres, en aras de la obligación de respetar la igualdad de trato y de oportunidades en el ámbito laboral. Igualmente, estas medidas serán aplicables y exigibles respecto a las personas trabajadoras adscritas a la ejecución del contrato.</w:t>
      </w:r>
    </w:p>
    <w:p w14:paraId="4D1E2A9F" w14:textId="77777777" w:rsidR="00C22368" w:rsidRPr="00772A39" w:rsidRDefault="00C22368" w:rsidP="00C22368">
      <w:pPr>
        <w:spacing w:before="120" w:after="120"/>
        <w:ind w:left="1418" w:right="-425"/>
        <w:jc w:val="both"/>
        <w:rPr>
          <w:rFonts w:ascii="Verdana" w:hAnsi="Verdana" w:cs="Arial"/>
          <w:b/>
          <w:sz w:val="19"/>
          <w:szCs w:val="19"/>
        </w:rPr>
      </w:pPr>
      <w:r w:rsidRPr="00772A39">
        <w:rPr>
          <w:rFonts w:ascii="Verdana" w:hAnsi="Verdana" w:cs="Arial"/>
          <w:b/>
          <w:sz w:val="19"/>
          <w:szCs w:val="19"/>
        </w:rPr>
        <w:t>En cumplimiento del artículo 2.3 de ley 4/2005, de 18 de febrero para la igualdad de mujeres y hombres, (modificado por la Ley 1/2022, de 3 de marzo, de segunda modificación de la Ley para la Igualdad de Mujeres y Hombres), las entidades licitadoras, en la elaboración y presentación de sus respectivas propuestas, así como a lo largo de la vigencia del contrato, deberán hacer un uso no sexista del lenguaje.</w:t>
      </w:r>
    </w:p>
    <w:p w14:paraId="1955E317" w14:textId="77777777" w:rsidR="00C22368" w:rsidRPr="00772A39" w:rsidRDefault="00C22368" w:rsidP="00C22368">
      <w:pPr>
        <w:spacing w:before="120" w:after="120"/>
        <w:ind w:left="1418" w:right="-427"/>
        <w:jc w:val="both"/>
        <w:rPr>
          <w:rFonts w:ascii="Verdana" w:hAnsi="Verdana" w:cs="Arial"/>
          <w:b/>
          <w:sz w:val="19"/>
          <w:szCs w:val="19"/>
        </w:rPr>
      </w:pPr>
      <w:r w:rsidRPr="00772A39">
        <w:rPr>
          <w:rFonts w:ascii="Verdana" w:hAnsi="Verdana" w:cs="Arial"/>
          <w:b/>
          <w:sz w:val="19"/>
          <w:szCs w:val="19"/>
        </w:rPr>
        <w:t>Asimismo, en toda la documentación, publicidad, imagen o material, escrito o digital, que se genere con motivo de la ejecución del contrato,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0EF5AE38" w14:textId="77777777" w:rsidR="00C22368" w:rsidRPr="00772A39" w:rsidRDefault="00C22368" w:rsidP="00C22368">
      <w:pPr>
        <w:spacing w:before="120" w:after="120"/>
        <w:ind w:left="1418" w:right="-427"/>
        <w:jc w:val="both"/>
        <w:rPr>
          <w:rFonts w:ascii="Verdana" w:hAnsi="Verdana" w:cs="Arial"/>
          <w:b/>
          <w:sz w:val="19"/>
          <w:szCs w:val="19"/>
        </w:rPr>
      </w:pPr>
      <w:r w:rsidRPr="00772A39">
        <w:rPr>
          <w:rFonts w:ascii="Verdana" w:hAnsi="Verdana" w:cs="Arial"/>
          <w:b/>
          <w:sz w:val="19"/>
          <w:szCs w:val="19"/>
        </w:rPr>
        <w:t>Igualmente, se deberán desagregar los datos por sexo, incluyendo sistemáticamente la variable de sexo en las estadísticas, encuestas y recogida de datos que se lleven a cabo.</w:t>
      </w:r>
    </w:p>
    <w:p w14:paraId="02294B0D" w14:textId="77777777" w:rsidR="00C22368" w:rsidRPr="00772A39" w:rsidRDefault="00C22368" w:rsidP="00C22368">
      <w:pPr>
        <w:spacing w:before="120" w:after="120"/>
        <w:ind w:left="851" w:right="-427" w:hanging="567"/>
        <w:jc w:val="both"/>
        <w:outlineLvl w:val="3"/>
        <w:rPr>
          <w:rFonts w:ascii="Verdana" w:hAnsi="Verdana" w:cs="Arial"/>
          <w:b/>
          <w:sz w:val="19"/>
          <w:szCs w:val="19"/>
        </w:rPr>
      </w:pPr>
      <w:bookmarkStart w:id="87" w:name="_Toc38387601"/>
      <w:r w:rsidRPr="00772A39">
        <w:rPr>
          <w:rFonts w:ascii="Verdana" w:eastAsia="Arial Unicode MS" w:hAnsi="Verdana"/>
          <w:b/>
          <w:sz w:val="19"/>
          <w:szCs w:val="19"/>
        </w:rPr>
        <w:t xml:space="preserve">11.2.- De tipo medioambiental: </w:t>
      </w:r>
      <w:bookmarkEnd w:id="87"/>
      <w:r w:rsidRPr="00772A39">
        <w:rPr>
          <w:rFonts w:ascii="Verdana" w:hAnsi="Verdana" w:cs="Arial"/>
          <w:b/>
          <w:sz w:val="19"/>
          <w:szCs w:val="19"/>
        </w:rPr>
        <w:t>no.</w:t>
      </w:r>
    </w:p>
    <w:p w14:paraId="0530E7C0" w14:textId="77777777" w:rsidR="00C22368" w:rsidRPr="00772A39" w:rsidRDefault="00C22368" w:rsidP="00C22368">
      <w:pPr>
        <w:spacing w:before="120" w:after="120"/>
        <w:ind w:left="851" w:right="-427" w:hanging="567"/>
        <w:jc w:val="both"/>
        <w:outlineLvl w:val="3"/>
        <w:rPr>
          <w:rFonts w:ascii="Verdana" w:hAnsi="Verdana" w:cs="Arial"/>
          <w:b/>
          <w:sz w:val="19"/>
          <w:szCs w:val="19"/>
        </w:rPr>
      </w:pPr>
      <w:bookmarkStart w:id="88" w:name="_Toc38387602"/>
      <w:r w:rsidRPr="00772A39">
        <w:rPr>
          <w:rFonts w:ascii="Verdana" w:eastAsia="Arial Unicode MS" w:hAnsi="Verdana"/>
          <w:b/>
          <w:sz w:val="19"/>
          <w:szCs w:val="19"/>
        </w:rPr>
        <w:t>11.3.- De tipo ético:</w:t>
      </w:r>
      <w:r w:rsidRPr="00772A39">
        <w:rPr>
          <w:rFonts w:ascii="Verdana" w:hAnsi="Verdana" w:cs="Arial"/>
          <w:b/>
          <w:sz w:val="19"/>
          <w:szCs w:val="19"/>
        </w:rPr>
        <w:t xml:space="preserve"> </w:t>
      </w:r>
      <w:bookmarkEnd w:id="88"/>
      <w:r w:rsidRPr="00772A39">
        <w:rPr>
          <w:rFonts w:ascii="Verdana" w:hAnsi="Verdana" w:cs="Arial"/>
          <w:b/>
          <w:sz w:val="19"/>
          <w:szCs w:val="19"/>
        </w:rPr>
        <w:t>no.</w:t>
      </w:r>
    </w:p>
    <w:p w14:paraId="403762CE" w14:textId="77777777" w:rsidR="00C22368" w:rsidRPr="00772A39" w:rsidRDefault="00C22368" w:rsidP="00C22368">
      <w:pPr>
        <w:spacing w:before="120" w:after="120"/>
        <w:ind w:left="851" w:right="-427" w:hanging="567"/>
        <w:jc w:val="both"/>
        <w:outlineLvl w:val="3"/>
        <w:rPr>
          <w:rFonts w:ascii="Verdana" w:hAnsi="Verdana" w:cs="Arial"/>
          <w:b/>
          <w:sz w:val="19"/>
          <w:szCs w:val="19"/>
        </w:rPr>
      </w:pPr>
      <w:bookmarkStart w:id="89" w:name="_Toc38387603"/>
      <w:r w:rsidRPr="00772A39">
        <w:rPr>
          <w:rFonts w:ascii="Verdana" w:eastAsia="Arial Unicode MS" w:hAnsi="Verdana"/>
          <w:b/>
          <w:sz w:val="19"/>
          <w:szCs w:val="19"/>
        </w:rPr>
        <w:t xml:space="preserve">11.4.- De tipo lingüístico: </w:t>
      </w:r>
      <w:r w:rsidRPr="00772A39">
        <w:rPr>
          <w:rFonts w:ascii="Verdana" w:hAnsi="Verdana" w:cs="Arial"/>
          <w:b/>
          <w:sz w:val="19"/>
          <w:szCs w:val="19"/>
        </w:rPr>
        <w:t>las establecidas en la cláusula 28.1 de las condiciones generales.</w:t>
      </w:r>
      <w:bookmarkStart w:id="90" w:name="_Toc38387604"/>
      <w:bookmarkEnd w:id="89"/>
    </w:p>
    <w:p w14:paraId="27D65032" w14:textId="77777777" w:rsidR="00C22368" w:rsidRPr="00772A39" w:rsidRDefault="00C22368" w:rsidP="00C22368">
      <w:pPr>
        <w:spacing w:before="120" w:after="120"/>
        <w:ind w:left="993" w:right="-427" w:hanging="567"/>
        <w:jc w:val="both"/>
        <w:outlineLvl w:val="3"/>
        <w:rPr>
          <w:rFonts w:ascii="Verdana" w:eastAsia="Arial Unicode MS" w:hAnsi="Verdana" w:cs="Arial"/>
          <w:b/>
          <w:sz w:val="19"/>
          <w:szCs w:val="19"/>
        </w:rPr>
      </w:pPr>
      <w:r w:rsidRPr="00772A39">
        <w:rPr>
          <w:rFonts w:ascii="Verdana" w:eastAsia="Arial Unicode MS" w:hAnsi="Verdana"/>
          <w:b/>
          <w:sz w:val="19"/>
          <w:szCs w:val="19"/>
        </w:rPr>
        <w:t>11.5.- En materia de protección de datos</w:t>
      </w:r>
      <w:r w:rsidRPr="00772A39">
        <w:rPr>
          <w:rFonts w:ascii="Verdana" w:eastAsia="Arial Unicode MS" w:hAnsi="Verdana"/>
          <w:sz w:val="19"/>
          <w:szCs w:val="19"/>
        </w:rPr>
        <w:t xml:space="preserve">: </w:t>
      </w:r>
      <w:bookmarkStart w:id="91" w:name="_Toc38387605"/>
      <w:bookmarkEnd w:id="90"/>
      <w:r w:rsidRPr="00772A39">
        <w:rPr>
          <w:rFonts w:ascii="Verdana" w:eastAsia="Arial Unicode MS" w:hAnsi="Verdana" w:cs="Arial"/>
          <w:b/>
          <w:sz w:val="19"/>
          <w:szCs w:val="19"/>
        </w:rPr>
        <w:t xml:space="preserve">las establecidas en la cláusula 28.4 de condiciones generales.  </w:t>
      </w:r>
    </w:p>
    <w:p w14:paraId="63CF50C6" w14:textId="77777777" w:rsidR="00C22368" w:rsidRPr="00772A39" w:rsidRDefault="00C22368" w:rsidP="00C22368">
      <w:pPr>
        <w:spacing w:before="120" w:after="120"/>
        <w:ind w:left="851" w:right="-427" w:hanging="567"/>
        <w:jc w:val="both"/>
        <w:outlineLvl w:val="3"/>
        <w:rPr>
          <w:rFonts w:ascii="Verdana" w:eastAsia="Arial Unicode MS" w:hAnsi="Verdana" w:cs="Arial"/>
          <w:b/>
          <w:sz w:val="19"/>
          <w:szCs w:val="19"/>
        </w:rPr>
      </w:pPr>
      <w:r w:rsidRPr="00772A39">
        <w:rPr>
          <w:rFonts w:ascii="Verdana" w:eastAsia="Arial Unicode MS" w:hAnsi="Verdana"/>
          <w:b/>
          <w:sz w:val="19"/>
          <w:szCs w:val="19"/>
        </w:rPr>
        <w:t>11.6.- En materia de innovación:</w:t>
      </w:r>
      <w:bookmarkEnd w:id="91"/>
      <w:r w:rsidRPr="00772A39">
        <w:rPr>
          <w:rFonts w:ascii="Verdana" w:eastAsia="Arial Unicode MS" w:hAnsi="Verdana"/>
          <w:b/>
          <w:sz w:val="19"/>
          <w:szCs w:val="19"/>
        </w:rPr>
        <w:t xml:space="preserve"> </w:t>
      </w:r>
      <w:r w:rsidRPr="00772A39">
        <w:rPr>
          <w:rFonts w:ascii="Verdana" w:eastAsia="Arial Unicode MS" w:hAnsi="Verdana" w:cs="Arial"/>
          <w:b/>
          <w:sz w:val="19"/>
          <w:szCs w:val="19"/>
        </w:rPr>
        <w:t>no</w:t>
      </w:r>
    </w:p>
    <w:p w14:paraId="235AA821" w14:textId="77777777" w:rsidR="00C22368" w:rsidRPr="00772A39" w:rsidRDefault="00C22368" w:rsidP="00C22368">
      <w:pPr>
        <w:spacing w:before="120" w:after="120"/>
        <w:ind w:left="851" w:right="-427" w:hanging="567"/>
        <w:jc w:val="both"/>
        <w:outlineLvl w:val="3"/>
      </w:pPr>
      <w:bookmarkStart w:id="92" w:name="_Toc38387606"/>
      <w:r w:rsidRPr="00772A39">
        <w:rPr>
          <w:rFonts w:ascii="Verdana" w:eastAsia="Arial Unicode MS" w:hAnsi="Verdana"/>
          <w:b/>
          <w:sz w:val="19"/>
          <w:szCs w:val="19"/>
        </w:rPr>
        <w:t xml:space="preserve">11.7.- Otras: </w:t>
      </w:r>
      <w:bookmarkEnd w:id="92"/>
      <w:r w:rsidRPr="00772A39">
        <w:rPr>
          <w:rFonts w:ascii="Verdana" w:eastAsia="Arial Unicode MS" w:hAnsi="Verdana" w:cs="Arial"/>
          <w:b/>
          <w:sz w:val="19"/>
          <w:szCs w:val="19"/>
        </w:rPr>
        <w:t>no</w:t>
      </w:r>
      <w:r w:rsidRPr="00772A39">
        <w:rPr>
          <w:rFonts w:ascii="Verdana" w:eastAsia="Arial Unicode MS" w:hAnsi="Verdana"/>
          <w:sz w:val="19"/>
          <w:szCs w:val="19"/>
        </w:rPr>
        <w:t xml:space="preserve"> </w:t>
      </w:r>
    </w:p>
    <w:p w14:paraId="67F0B88D" w14:textId="77777777" w:rsidR="00C22368" w:rsidRPr="00772A39" w:rsidRDefault="00C22368" w:rsidP="00C22368">
      <w:pPr>
        <w:spacing w:before="120" w:after="120"/>
        <w:ind w:left="851" w:right="-427" w:hanging="567"/>
        <w:jc w:val="both"/>
        <w:outlineLvl w:val="3"/>
        <w:rPr>
          <w:rFonts w:ascii="Verdana" w:hAnsi="Verdana" w:cs="Arial"/>
          <w:b/>
          <w:sz w:val="19"/>
          <w:szCs w:val="19"/>
        </w:rPr>
      </w:pPr>
      <w:r w:rsidRPr="00772A39">
        <w:rPr>
          <w:rFonts w:ascii="Verdana" w:eastAsia="Arial Unicode MS" w:hAnsi="Verdana"/>
          <w:b/>
          <w:sz w:val="19"/>
          <w:szCs w:val="19"/>
        </w:rPr>
        <w:t xml:space="preserve">Las condiciones especiales de ejecución serán exigidas a </w:t>
      </w:r>
      <w:r w:rsidRPr="00772A39">
        <w:rPr>
          <w:rFonts w:ascii="Verdana" w:eastAsia="Arial Unicode MS" w:hAnsi="Verdana"/>
          <w:b/>
          <w:sz w:val="19"/>
          <w:szCs w:val="19"/>
          <w:u w:val="single"/>
        </w:rPr>
        <w:t>todas las subcontratistas.</w:t>
      </w:r>
      <w:r w:rsidRPr="00772A39">
        <w:rPr>
          <w:rFonts w:ascii="Verdana" w:hAnsi="Verdana" w:cs="Arial"/>
          <w:b/>
          <w:sz w:val="19"/>
          <w:szCs w:val="19"/>
        </w:rPr>
        <w:t xml:space="preserve"> </w:t>
      </w:r>
    </w:p>
    <w:p w14:paraId="18E4ECC4" w14:textId="77777777" w:rsidR="00C22368" w:rsidRPr="00772A39"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93" w:name="_Toc106351331"/>
      <w:r w:rsidRPr="00772A39">
        <w:rPr>
          <w:rFonts w:ascii="Verdana" w:hAnsi="Verdana" w:cs="Arial"/>
          <w:b/>
          <w:caps/>
          <w:sz w:val="19"/>
          <w:szCs w:val="19"/>
        </w:rPr>
        <w:t xml:space="preserve">12.- </w:t>
      </w:r>
      <w:r w:rsidRPr="00772A39">
        <w:rPr>
          <w:rFonts w:ascii="Verdana" w:hAnsi="Verdana" w:cs="Arial"/>
          <w:b/>
          <w:sz w:val="19"/>
          <w:szCs w:val="19"/>
        </w:rPr>
        <w:t>OBLIGACIONES</w:t>
      </w:r>
      <w:r w:rsidRPr="00772A39">
        <w:rPr>
          <w:rFonts w:ascii="Verdana" w:hAnsi="Verdana" w:cs="Arial"/>
          <w:b/>
          <w:caps/>
          <w:sz w:val="19"/>
          <w:szCs w:val="19"/>
        </w:rPr>
        <w:t xml:space="preserve"> CONTRACTUALES ESENCIALES DEL CONTRATO Y OTRAS OBLIGACIONES EN MATERIA MEDIOAMBIENTAL, SOCIAL O LABORAL</w:t>
      </w:r>
      <w:bookmarkEnd w:id="93"/>
    </w:p>
    <w:p w14:paraId="215BD221"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94" w:name="_Toc38361513"/>
      <w:r w:rsidRPr="00772A39">
        <w:rPr>
          <w:rFonts w:ascii="Verdana" w:eastAsia="Arial Unicode MS" w:hAnsi="Verdana"/>
          <w:b/>
          <w:sz w:val="19"/>
          <w:szCs w:val="19"/>
        </w:rPr>
        <w:t>12.1.- Obligaciones contractuales esenciales del contrato cuyo incumplimiento es, de conformidad con lo previsto en la letra f) del apartado 1 del artículo 211 de la LCSP, causa de resolución del contrato:</w:t>
      </w:r>
      <w:bookmarkEnd w:id="94"/>
    </w:p>
    <w:p w14:paraId="5A98F4EF" w14:textId="77777777" w:rsidR="00C22368" w:rsidRPr="00772A39" w:rsidRDefault="00C22368" w:rsidP="00C22368">
      <w:pPr>
        <w:spacing w:before="120" w:after="120"/>
        <w:ind w:left="1418" w:right="-425" w:hanging="851"/>
        <w:jc w:val="both"/>
        <w:outlineLvl w:val="4"/>
        <w:rPr>
          <w:rFonts w:ascii="Verdana" w:eastAsia="Arial Unicode MS" w:hAnsi="Verdana"/>
          <w:b/>
          <w:sz w:val="19"/>
          <w:szCs w:val="18"/>
        </w:rPr>
      </w:pPr>
      <w:r w:rsidRPr="00772A39">
        <w:rPr>
          <w:rFonts w:ascii="Verdana" w:eastAsia="Arial Unicode MS" w:hAnsi="Verdana"/>
          <w:b/>
          <w:sz w:val="19"/>
          <w:szCs w:val="18"/>
        </w:rPr>
        <w:t xml:space="preserve">12.1.1.- </w:t>
      </w:r>
      <w:r w:rsidRPr="00772A39">
        <w:rPr>
          <w:rFonts w:ascii="Verdana" w:eastAsia="Arial Unicode MS" w:hAnsi="Verdana"/>
          <w:sz w:val="19"/>
          <w:szCs w:val="18"/>
        </w:rPr>
        <w:t>Las condiciones especiales de ejecución indicadas en la cláusula 11 de cláusulas específicas del contrato.</w:t>
      </w:r>
      <w:r w:rsidRPr="00772A39">
        <w:rPr>
          <w:rFonts w:ascii="Verdana" w:eastAsia="Arial Unicode MS" w:hAnsi="Verdana"/>
          <w:b/>
          <w:sz w:val="19"/>
          <w:szCs w:val="18"/>
        </w:rPr>
        <w:t xml:space="preserve"> </w:t>
      </w:r>
    </w:p>
    <w:p w14:paraId="38F95076" w14:textId="77777777" w:rsidR="00C22368" w:rsidRPr="00772A39" w:rsidRDefault="00C22368" w:rsidP="00C22368">
      <w:pPr>
        <w:spacing w:before="120" w:after="120"/>
        <w:ind w:left="1418" w:right="-425" w:hanging="851"/>
        <w:jc w:val="both"/>
        <w:outlineLvl w:val="4"/>
        <w:rPr>
          <w:rFonts w:ascii="Verdana" w:eastAsia="Arial Unicode MS" w:hAnsi="Verdana"/>
          <w:sz w:val="19"/>
          <w:szCs w:val="18"/>
        </w:rPr>
      </w:pPr>
      <w:r w:rsidRPr="00772A39">
        <w:rPr>
          <w:rFonts w:ascii="Verdana" w:eastAsia="Arial Unicode MS" w:hAnsi="Verdana"/>
          <w:b/>
          <w:sz w:val="19"/>
          <w:szCs w:val="18"/>
        </w:rPr>
        <w:t xml:space="preserve">12.1.2.- </w:t>
      </w:r>
      <w:r w:rsidRPr="00772A39">
        <w:rPr>
          <w:rFonts w:ascii="Verdana" w:eastAsia="Arial Unicode MS" w:hAnsi="Verdana"/>
          <w:sz w:val="19"/>
          <w:szCs w:val="18"/>
        </w:rPr>
        <w:t xml:space="preserve">Adscribir a la ejecución del contrato los medios indicados, en su caso, en el cuadro de la declaración responsable que figura en el </w:t>
      </w:r>
      <w:r w:rsidRPr="00772A39">
        <w:rPr>
          <w:rFonts w:ascii="Verdana" w:eastAsia="Arial Unicode MS" w:hAnsi="Verdana"/>
          <w:b/>
          <w:sz w:val="19"/>
          <w:szCs w:val="18"/>
        </w:rPr>
        <w:t>ANEXO II-2 “</w:t>
      </w:r>
      <w:r w:rsidRPr="00772A39">
        <w:rPr>
          <w:rFonts w:ascii="Verdana" w:eastAsia="Calibri" w:hAnsi="Verdana" w:cs="Georgia"/>
          <w:b/>
          <w:sz w:val="19"/>
          <w:szCs w:val="18"/>
        </w:rPr>
        <w:t xml:space="preserve">Compromiso de adscripción de medios”, </w:t>
      </w:r>
      <w:r w:rsidRPr="00772A39">
        <w:rPr>
          <w:rFonts w:ascii="Verdana" w:eastAsia="Calibri" w:hAnsi="Verdana" w:cs="Georgia"/>
          <w:sz w:val="19"/>
          <w:szCs w:val="18"/>
        </w:rPr>
        <w:t>así como aquellos medios humanos y/o materiales cuya posesión y/o disponibilidad, en su caso, se haya/n acreditado en el procedimiento de adjudicación a efectos de cumplir los requisitos de solvencia técnica o profesional.</w:t>
      </w:r>
    </w:p>
    <w:p w14:paraId="4F909E53" w14:textId="77777777" w:rsidR="00C22368" w:rsidRPr="00772A39" w:rsidRDefault="00C22368" w:rsidP="00C22368">
      <w:pPr>
        <w:spacing w:before="120" w:after="120"/>
        <w:ind w:left="1418" w:right="-425" w:hanging="851"/>
        <w:jc w:val="both"/>
        <w:outlineLvl w:val="4"/>
        <w:rPr>
          <w:rFonts w:ascii="Verdana" w:eastAsia="Arial Unicode MS" w:hAnsi="Verdana"/>
          <w:b/>
          <w:sz w:val="19"/>
          <w:szCs w:val="18"/>
        </w:rPr>
      </w:pPr>
      <w:r w:rsidRPr="00772A39">
        <w:rPr>
          <w:rFonts w:ascii="Verdana" w:eastAsia="Arial Unicode MS" w:hAnsi="Verdana"/>
          <w:b/>
          <w:sz w:val="19"/>
          <w:szCs w:val="18"/>
        </w:rPr>
        <w:t xml:space="preserve">12.1.3.- </w:t>
      </w:r>
      <w:r w:rsidRPr="00772A39">
        <w:rPr>
          <w:rFonts w:ascii="Verdana" w:eastAsia="Arial Unicode MS" w:hAnsi="Verdana"/>
          <w:sz w:val="19"/>
          <w:szCs w:val="18"/>
        </w:rPr>
        <w:t xml:space="preserve">La obligación de realizar la propia contratista determinadas partes de la prestación o trabajos concretos de conformidad con las cláusulas 14.1 y 18.3 de cláusulas específicas del contrato. </w:t>
      </w:r>
    </w:p>
    <w:p w14:paraId="7A16BFB9" w14:textId="77777777" w:rsidR="00C22368" w:rsidRPr="00772A39" w:rsidRDefault="00C22368" w:rsidP="00C22368">
      <w:pPr>
        <w:spacing w:before="120" w:after="120"/>
        <w:ind w:left="1418" w:right="-425" w:hanging="851"/>
        <w:jc w:val="both"/>
        <w:outlineLvl w:val="4"/>
        <w:rPr>
          <w:rFonts w:ascii="Verdana" w:eastAsia="Arial Unicode MS" w:hAnsi="Verdana"/>
          <w:sz w:val="19"/>
          <w:szCs w:val="18"/>
        </w:rPr>
      </w:pPr>
      <w:r w:rsidRPr="00772A39">
        <w:rPr>
          <w:rFonts w:ascii="Verdana" w:eastAsia="Arial Unicode MS" w:hAnsi="Verdana"/>
          <w:b/>
          <w:sz w:val="19"/>
          <w:szCs w:val="18"/>
        </w:rPr>
        <w:t xml:space="preserve">12.1.4.- </w:t>
      </w:r>
      <w:r w:rsidRPr="00772A39">
        <w:rPr>
          <w:rFonts w:ascii="Verdana" w:eastAsia="Arial Unicode MS" w:hAnsi="Verdana"/>
          <w:sz w:val="19"/>
          <w:szCs w:val="18"/>
        </w:rPr>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55C619C9" w14:textId="77777777" w:rsidR="00C22368" w:rsidRPr="00772A39" w:rsidRDefault="00C22368" w:rsidP="00C22368">
      <w:pPr>
        <w:spacing w:before="120" w:after="120"/>
        <w:ind w:left="1418" w:right="-425" w:hanging="851"/>
        <w:jc w:val="both"/>
        <w:outlineLvl w:val="4"/>
        <w:rPr>
          <w:rFonts w:ascii="Verdana" w:eastAsia="Arial Unicode MS" w:hAnsi="Verdana"/>
          <w:b/>
          <w:sz w:val="19"/>
          <w:szCs w:val="18"/>
        </w:rPr>
      </w:pPr>
      <w:r w:rsidRPr="00772A39">
        <w:rPr>
          <w:rFonts w:ascii="Verdana" w:eastAsia="Arial Unicode MS" w:hAnsi="Verdana"/>
          <w:b/>
          <w:sz w:val="19"/>
          <w:szCs w:val="18"/>
        </w:rPr>
        <w:t xml:space="preserve">12.1.5.- </w:t>
      </w:r>
      <w:r w:rsidRPr="00772A39">
        <w:rPr>
          <w:rFonts w:ascii="Verdana" w:eastAsia="Arial Unicode MS" w:hAnsi="Verdana"/>
          <w:sz w:val="19"/>
          <w:szCs w:val="18"/>
        </w:rPr>
        <w:t>En materia de protección de datos personales, si la ejecución del contrato requiere el tratamiento por la contratista de datos personales por cuenta de la/del responsable del tratamiento, aquella deberá:</w:t>
      </w:r>
    </w:p>
    <w:p w14:paraId="2BD81E58" w14:textId="77777777" w:rsidR="00C22368" w:rsidRPr="00772A39" w:rsidRDefault="00C22368" w:rsidP="00C22368">
      <w:pPr>
        <w:spacing w:before="120" w:after="120"/>
        <w:ind w:left="2127" w:right="-425" w:hanging="709"/>
        <w:jc w:val="both"/>
        <w:rPr>
          <w:rFonts w:ascii="Verdana" w:hAnsi="Verdana" w:cs="Arial"/>
          <w:sz w:val="19"/>
          <w:szCs w:val="19"/>
        </w:rPr>
      </w:pPr>
      <w:r w:rsidRPr="00772A39">
        <w:rPr>
          <w:rFonts w:ascii="Verdana" w:hAnsi="Verdana" w:cs="Arial"/>
          <w:b/>
          <w:sz w:val="19"/>
          <w:szCs w:val="19"/>
        </w:rPr>
        <w:t>12.1.5.1.-</w:t>
      </w:r>
      <w:r w:rsidRPr="00772A39">
        <w:rPr>
          <w:rFonts w:ascii="Verdana" w:hAnsi="Verdana" w:cs="Arial"/>
          <w:sz w:val="19"/>
          <w:szCs w:val="19"/>
        </w:rPr>
        <w:t xml:space="preserve"> Cumplir con la finalidad recogida en este pliego para la cual se han cedido los datos.</w:t>
      </w:r>
    </w:p>
    <w:p w14:paraId="1D10E625" w14:textId="77777777" w:rsidR="00C22368" w:rsidRPr="00772A39" w:rsidRDefault="00C22368" w:rsidP="00C22368">
      <w:pPr>
        <w:tabs>
          <w:tab w:val="left" w:pos="600"/>
        </w:tabs>
        <w:spacing w:before="120" w:after="120"/>
        <w:ind w:left="2127" w:right="-425" w:hanging="709"/>
        <w:jc w:val="both"/>
        <w:rPr>
          <w:rFonts w:ascii="Verdana" w:hAnsi="Verdana" w:cs="Arial"/>
          <w:sz w:val="19"/>
          <w:szCs w:val="19"/>
        </w:rPr>
      </w:pPr>
      <w:r w:rsidRPr="00772A39">
        <w:rPr>
          <w:rFonts w:ascii="Verdana" w:hAnsi="Verdana" w:cs="Arial"/>
          <w:b/>
          <w:sz w:val="19"/>
          <w:szCs w:val="19"/>
        </w:rPr>
        <w:t>12.1.5.2.-</w:t>
      </w:r>
      <w:r w:rsidRPr="00772A39">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r w:rsidRPr="00772A39">
        <w:rPr>
          <w:rFonts w:ascii="Verdana" w:hAnsi="Verdana"/>
          <w:sz w:val="19"/>
          <w:szCs w:val="19"/>
        </w:rPr>
        <w:t>Por tanto, el/la responsable del tratamiento deberá comunicar cualquier cambio que se produzca, a lo largo de la vida del contrato, de la información facilitada en la declaración a la que se refiere este punto.</w:t>
      </w:r>
    </w:p>
    <w:p w14:paraId="2C59DA8E" w14:textId="77777777" w:rsidR="00C22368" w:rsidRPr="00772A39" w:rsidRDefault="00C22368" w:rsidP="00C22368">
      <w:pPr>
        <w:tabs>
          <w:tab w:val="left" w:pos="600"/>
        </w:tabs>
        <w:spacing w:before="120" w:after="120"/>
        <w:ind w:left="2127" w:right="-425" w:hanging="709"/>
        <w:jc w:val="both"/>
        <w:rPr>
          <w:rFonts w:ascii="Verdana" w:hAnsi="Verdana" w:cs="Arial"/>
          <w:sz w:val="19"/>
          <w:szCs w:val="19"/>
        </w:rPr>
      </w:pPr>
      <w:r w:rsidRPr="00772A39">
        <w:rPr>
          <w:rFonts w:ascii="Verdana" w:hAnsi="Verdana" w:cs="Arial"/>
          <w:b/>
          <w:sz w:val="19"/>
          <w:szCs w:val="19"/>
        </w:rPr>
        <w:t>12.1.5.3.-</w:t>
      </w:r>
      <w:r w:rsidRPr="00772A39">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E224D82" w14:textId="77777777" w:rsidR="00C22368" w:rsidRPr="00772A39" w:rsidRDefault="00C22368" w:rsidP="00C22368">
      <w:pPr>
        <w:tabs>
          <w:tab w:val="left" w:pos="600"/>
        </w:tabs>
        <w:spacing w:before="120" w:after="120"/>
        <w:ind w:left="2127" w:right="-425" w:hanging="709"/>
        <w:jc w:val="both"/>
        <w:rPr>
          <w:rFonts w:ascii="Verdana" w:hAnsi="Verdana" w:cs="Arial"/>
          <w:sz w:val="19"/>
          <w:szCs w:val="19"/>
        </w:rPr>
      </w:pPr>
      <w:r w:rsidRPr="00772A39">
        <w:rPr>
          <w:rFonts w:ascii="Verdana" w:hAnsi="Verdana" w:cs="Arial"/>
          <w:b/>
          <w:sz w:val="19"/>
          <w:szCs w:val="19"/>
        </w:rPr>
        <w:t>12.1.5.4.-</w:t>
      </w:r>
      <w:r w:rsidRPr="00772A39">
        <w:rPr>
          <w:rFonts w:ascii="Verdana" w:hAnsi="Verdana" w:cs="Arial"/>
          <w:sz w:val="19"/>
          <w:szCs w:val="19"/>
        </w:rPr>
        <w:t xml:space="preserve"> Todas aquellas obligaciones que en relación con esta materia se hallan previstas en la normativa de contratación pública.</w:t>
      </w:r>
    </w:p>
    <w:p w14:paraId="5504387C" w14:textId="77777777" w:rsidR="00C22368" w:rsidRPr="00772A39" w:rsidRDefault="00C22368" w:rsidP="00C22368">
      <w:pPr>
        <w:spacing w:before="120" w:after="120"/>
        <w:ind w:left="1418" w:right="-425" w:hanging="851"/>
        <w:jc w:val="both"/>
        <w:outlineLvl w:val="4"/>
        <w:rPr>
          <w:rFonts w:ascii="Verdana" w:eastAsia="Arial Unicode MS" w:hAnsi="Verdana"/>
          <w:b/>
          <w:sz w:val="19"/>
          <w:szCs w:val="18"/>
        </w:rPr>
      </w:pPr>
      <w:r w:rsidRPr="00772A39">
        <w:rPr>
          <w:rFonts w:ascii="Verdana" w:eastAsia="Arial Unicode MS" w:hAnsi="Verdana"/>
          <w:b/>
          <w:sz w:val="19"/>
          <w:szCs w:val="18"/>
        </w:rPr>
        <w:t>12.1.6</w:t>
      </w:r>
      <w:r w:rsidRPr="00772A39">
        <w:rPr>
          <w:rFonts w:ascii="Verdana" w:eastAsia="Arial Unicode MS" w:hAnsi="Verdana"/>
          <w:sz w:val="19"/>
          <w:szCs w:val="18"/>
        </w:rPr>
        <w:t>.- Otras: no</w:t>
      </w:r>
    </w:p>
    <w:p w14:paraId="1DF7D919" w14:textId="77777777" w:rsidR="00C22368" w:rsidRPr="00772A39" w:rsidRDefault="00C22368" w:rsidP="00C22368">
      <w:pPr>
        <w:spacing w:before="120" w:after="120"/>
        <w:ind w:left="284" w:right="-425"/>
        <w:jc w:val="both"/>
        <w:rPr>
          <w:rFonts w:ascii="Verdana" w:hAnsi="Verdana" w:cs="Arial"/>
          <w:sz w:val="19"/>
          <w:szCs w:val="19"/>
        </w:rPr>
      </w:pPr>
      <w:r w:rsidRPr="00772A39">
        <w:rPr>
          <w:rFonts w:ascii="Verdana" w:hAnsi="Verdana" w:cs="Arial"/>
          <w:sz w:val="19"/>
          <w:szCs w:val="19"/>
        </w:rPr>
        <w:t xml:space="preserve">El incumplimiento de cualquiera de las obligaciones contractuales esenciales constituye </w:t>
      </w:r>
      <w:r w:rsidRPr="00772A39">
        <w:rPr>
          <w:rFonts w:ascii="Verdana" w:hAnsi="Verdana" w:cs="Arial"/>
          <w:b/>
          <w:sz w:val="19"/>
          <w:szCs w:val="19"/>
        </w:rPr>
        <w:t>infracción grave</w:t>
      </w:r>
      <w:r w:rsidRPr="00772A39">
        <w:rPr>
          <w:rFonts w:ascii="Verdana" w:hAnsi="Verdana" w:cs="Arial"/>
          <w:sz w:val="19"/>
          <w:szCs w:val="19"/>
        </w:rPr>
        <w:t xml:space="preserve"> a efectos del art. 71.2 c) LCSP. </w:t>
      </w:r>
    </w:p>
    <w:p w14:paraId="485044B6"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95" w:name="_Toc38361514"/>
      <w:r w:rsidRPr="00772A39">
        <w:rPr>
          <w:rFonts w:ascii="Verdana" w:eastAsia="Arial Unicode MS" w:hAnsi="Verdana"/>
          <w:b/>
          <w:sz w:val="19"/>
          <w:szCs w:val="19"/>
        </w:rPr>
        <w:t>12.2.- Otras obligaciones en materia medioambiental, social o laboral:</w:t>
      </w:r>
      <w:bookmarkEnd w:id="95"/>
    </w:p>
    <w:p w14:paraId="4A68CF89" w14:textId="11B43406" w:rsidR="00C22368" w:rsidRPr="00772A39" w:rsidRDefault="00C22368" w:rsidP="00C22368">
      <w:pPr>
        <w:spacing w:before="120" w:after="120"/>
        <w:ind w:left="1418" w:right="-425" w:hanging="851"/>
        <w:jc w:val="both"/>
        <w:outlineLvl w:val="4"/>
        <w:rPr>
          <w:rFonts w:ascii="Verdana" w:eastAsia="Arial Unicode MS" w:hAnsi="Verdana"/>
          <w:b/>
          <w:i/>
          <w:sz w:val="19"/>
          <w:szCs w:val="18"/>
        </w:rPr>
      </w:pPr>
      <w:r w:rsidRPr="00772A39">
        <w:rPr>
          <w:rFonts w:ascii="Verdana" w:eastAsia="Arial Unicode MS" w:hAnsi="Verdana"/>
          <w:b/>
          <w:sz w:val="19"/>
          <w:szCs w:val="18"/>
        </w:rPr>
        <w:t xml:space="preserve">12.2.1.- Obligaciones en materia medioambiental: </w:t>
      </w:r>
      <w:r w:rsidR="00772A39">
        <w:rPr>
          <w:rFonts w:ascii="Verdana" w:eastAsia="Arial Unicode MS" w:hAnsi="Verdana"/>
          <w:sz w:val="19"/>
          <w:szCs w:val="18"/>
        </w:rPr>
        <w:t>no</w:t>
      </w:r>
      <w:r w:rsidRPr="00772A39">
        <w:rPr>
          <w:rFonts w:ascii="Verdana" w:eastAsia="Arial Unicode MS" w:hAnsi="Verdana"/>
          <w:sz w:val="19"/>
          <w:szCs w:val="18"/>
        </w:rPr>
        <w:t>.</w:t>
      </w:r>
    </w:p>
    <w:p w14:paraId="31EE974F" w14:textId="77777777" w:rsidR="00C22368" w:rsidRPr="00772A39" w:rsidRDefault="00C22368" w:rsidP="00C22368">
      <w:pPr>
        <w:spacing w:before="120" w:after="120"/>
        <w:ind w:left="1418" w:right="-425" w:hanging="851"/>
        <w:jc w:val="both"/>
        <w:outlineLvl w:val="4"/>
        <w:rPr>
          <w:rFonts w:ascii="Verdana" w:eastAsia="Arial Unicode MS" w:hAnsi="Verdana"/>
          <w:b/>
          <w:sz w:val="19"/>
          <w:szCs w:val="18"/>
        </w:rPr>
      </w:pPr>
      <w:r w:rsidRPr="00772A39">
        <w:rPr>
          <w:rFonts w:ascii="Verdana" w:eastAsia="Arial Unicode MS" w:hAnsi="Verdana"/>
          <w:b/>
          <w:sz w:val="19"/>
          <w:szCs w:val="18"/>
        </w:rPr>
        <w:t>12.2.2.- Obligaciones en materia social o laboral:</w:t>
      </w:r>
    </w:p>
    <w:p w14:paraId="292F71B1" w14:textId="77777777" w:rsidR="00C22368" w:rsidRPr="00772A39" w:rsidRDefault="00C22368" w:rsidP="00C22368">
      <w:pPr>
        <w:spacing w:before="120" w:after="120"/>
        <w:ind w:left="2127" w:right="-425" w:hanging="710"/>
        <w:jc w:val="both"/>
        <w:rPr>
          <w:rFonts w:ascii="Verdana" w:hAnsi="Verdana" w:cs="Arial"/>
          <w:sz w:val="19"/>
          <w:szCs w:val="19"/>
        </w:rPr>
      </w:pPr>
      <w:r w:rsidRPr="00772A39">
        <w:rPr>
          <w:rFonts w:ascii="Verdana" w:hAnsi="Verdana" w:cs="Arial"/>
          <w:b/>
          <w:sz w:val="19"/>
          <w:szCs w:val="19"/>
        </w:rPr>
        <w:t>12.2.2.1-</w:t>
      </w:r>
      <w:r w:rsidRPr="00772A39">
        <w:rPr>
          <w:rFonts w:ascii="Verdana" w:hAnsi="Verdana" w:cs="Arial"/>
          <w:sz w:val="19"/>
          <w:szCs w:val="19"/>
        </w:rPr>
        <w:t xml:space="preserve"> Cumplir las condiciones salariales de las personas trabajadoras conforme al convenio colectivo sectorial de aplicación. </w:t>
      </w:r>
    </w:p>
    <w:p w14:paraId="1C294B6D" w14:textId="77777777" w:rsidR="00C22368" w:rsidRPr="00772A39" w:rsidRDefault="00C22368" w:rsidP="00C22368">
      <w:pPr>
        <w:spacing w:before="120" w:after="120"/>
        <w:ind w:left="2127" w:right="-427" w:hanging="709"/>
        <w:jc w:val="both"/>
        <w:rPr>
          <w:rFonts w:ascii="Verdana" w:hAnsi="Verdana" w:cs="Arial"/>
          <w:b/>
          <w:sz w:val="19"/>
          <w:szCs w:val="19"/>
        </w:rPr>
      </w:pPr>
      <w:bookmarkStart w:id="96" w:name="_Toc106351332"/>
      <w:r w:rsidRPr="00772A39">
        <w:rPr>
          <w:rFonts w:ascii="Verdana" w:hAnsi="Verdana"/>
          <w:b/>
          <w:sz w:val="19"/>
          <w:szCs w:val="19"/>
        </w:rPr>
        <w:t>12.2.2.2-</w:t>
      </w:r>
      <w:r w:rsidRPr="00772A39">
        <w:rPr>
          <w:rFonts w:ascii="Verdana" w:hAnsi="Verdana"/>
          <w:sz w:val="19"/>
          <w:szCs w:val="19"/>
        </w:rPr>
        <w:t xml:space="preserve"> Otros: </w:t>
      </w:r>
      <w:r w:rsidRPr="00772A39">
        <w:rPr>
          <w:rFonts w:ascii="Verdana" w:hAnsi="Verdana" w:cs="Arial"/>
          <w:b/>
          <w:sz w:val="19"/>
          <w:szCs w:val="19"/>
        </w:rPr>
        <w:t xml:space="preserve">Garantizar la seguridad y la protección de la salud en el lugar de trabajo y la formación del personal, en relación a la materia sobre la que se presta el servicio. </w:t>
      </w:r>
    </w:p>
    <w:p w14:paraId="773F49F2" w14:textId="77777777" w:rsidR="00C22368" w:rsidRPr="00772A39"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r w:rsidRPr="00772A39">
        <w:rPr>
          <w:rFonts w:ascii="Verdana" w:hAnsi="Verdana" w:cs="Arial"/>
          <w:b/>
          <w:sz w:val="19"/>
          <w:szCs w:val="19"/>
        </w:rPr>
        <w:t>13.- PENALIDADES</w:t>
      </w:r>
      <w:bookmarkEnd w:id="96"/>
      <w:r w:rsidRPr="00772A39">
        <w:rPr>
          <w:rFonts w:ascii="Verdana" w:hAnsi="Verdana" w:cs="Arial"/>
          <w:b/>
          <w:sz w:val="19"/>
          <w:szCs w:val="19"/>
        </w:rPr>
        <w:t xml:space="preserve"> </w:t>
      </w:r>
    </w:p>
    <w:p w14:paraId="5204AF57"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97" w:name="_Toc38361516"/>
      <w:r w:rsidRPr="00772A39">
        <w:rPr>
          <w:rFonts w:ascii="Verdana" w:eastAsia="Arial Unicode MS" w:hAnsi="Verdana"/>
          <w:b/>
          <w:sz w:val="19"/>
          <w:szCs w:val="19"/>
        </w:rPr>
        <w:t xml:space="preserve">13.1.- Se establecen penalidades adicionales a las previstas en la cláusula 31.1 de condiciones generales: </w:t>
      </w:r>
      <w:r w:rsidRPr="00772A39">
        <w:rPr>
          <w:rFonts w:ascii="Verdana" w:hAnsi="Verdana" w:cs="Arial"/>
          <w:sz w:val="19"/>
          <w:szCs w:val="19"/>
        </w:rPr>
        <w:t>no</w:t>
      </w:r>
      <w:bookmarkEnd w:id="97"/>
      <w:r w:rsidRPr="00772A39">
        <w:rPr>
          <w:rFonts w:ascii="Verdana" w:hAnsi="Verdana" w:cs="Arial"/>
          <w:sz w:val="19"/>
          <w:szCs w:val="19"/>
        </w:rPr>
        <w:t xml:space="preserve"> </w:t>
      </w:r>
    </w:p>
    <w:p w14:paraId="18C78223"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98" w:name="_Toc38361517"/>
      <w:r w:rsidRPr="00772A39">
        <w:rPr>
          <w:rFonts w:ascii="Verdana" w:eastAsia="Arial Unicode MS" w:hAnsi="Verdana"/>
          <w:b/>
          <w:sz w:val="19"/>
          <w:szCs w:val="19"/>
        </w:rPr>
        <w:t xml:space="preserve">13.2.- Se establecen importes de penalidad </w:t>
      </w:r>
      <w:r w:rsidRPr="00772A39">
        <w:rPr>
          <w:rFonts w:ascii="Verdana" w:eastAsia="Arial Unicode MS" w:hAnsi="Verdana"/>
          <w:sz w:val="19"/>
          <w:szCs w:val="19"/>
        </w:rPr>
        <w:t>diferentes de los dispuestos en el art. 193.3 y 193.4 LCSP por demora en el cumplimiento de plazos:</w:t>
      </w:r>
      <w:r w:rsidRPr="00772A39">
        <w:rPr>
          <w:rFonts w:ascii="Verdana" w:eastAsia="Arial Unicode MS" w:hAnsi="Verdana"/>
          <w:b/>
          <w:sz w:val="19"/>
          <w:szCs w:val="19"/>
        </w:rPr>
        <w:t xml:space="preserve"> </w:t>
      </w:r>
      <w:r w:rsidRPr="00772A39">
        <w:rPr>
          <w:rFonts w:ascii="Verdana" w:hAnsi="Verdana" w:cs="Arial"/>
          <w:sz w:val="19"/>
          <w:szCs w:val="19"/>
        </w:rPr>
        <w:t>no</w:t>
      </w:r>
      <w:bookmarkEnd w:id="98"/>
    </w:p>
    <w:p w14:paraId="38D830E9"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99" w:name="_Toc106351333"/>
      <w:r w:rsidRPr="00C22368">
        <w:rPr>
          <w:rFonts w:ascii="Verdana" w:hAnsi="Verdana" w:cs="Arial"/>
          <w:b/>
          <w:caps/>
          <w:sz w:val="19"/>
          <w:szCs w:val="19"/>
        </w:rPr>
        <w:t xml:space="preserve">14.- </w:t>
      </w:r>
      <w:r w:rsidRPr="00C22368">
        <w:rPr>
          <w:rFonts w:ascii="Verdana" w:hAnsi="Verdana" w:cs="Arial"/>
          <w:b/>
          <w:sz w:val="19"/>
          <w:szCs w:val="19"/>
        </w:rPr>
        <w:t>SUBCONTRATACIÓN</w:t>
      </w:r>
      <w:bookmarkEnd w:id="99"/>
    </w:p>
    <w:p w14:paraId="58D93D53" w14:textId="77777777" w:rsidR="00C22368" w:rsidRPr="00C22368" w:rsidRDefault="00C22368" w:rsidP="00C22368">
      <w:pPr>
        <w:spacing w:before="120" w:after="120"/>
        <w:ind w:left="851" w:right="-425" w:hanging="567"/>
        <w:jc w:val="both"/>
        <w:outlineLvl w:val="3"/>
        <w:rPr>
          <w:rFonts w:ascii="Verdana" w:hAnsi="Verdana" w:cs="Arial"/>
          <w:color w:val="0000FF"/>
          <w:sz w:val="19"/>
          <w:szCs w:val="19"/>
        </w:rPr>
      </w:pPr>
      <w:bookmarkStart w:id="100" w:name="_Toc38361519"/>
      <w:r w:rsidRPr="00C22368">
        <w:rPr>
          <w:rFonts w:ascii="Verdana" w:eastAsia="Arial Unicode MS" w:hAnsi="Verdana"/>
          <w:b/>
          <w:sz w:val="19"/>
          <w:szCs w:val="19"/>
        </w:rPr>
        <w:t xml:space="preserve">14.1.- Se establecen limitaciones a la posibilidad de subcontratar: </w:t>
      </w:r>
      <w:r w:rsidRPr="00C22368">
        <w:rPr>
          <w:rFonts w:ascii="Verdana" w:hAnsi="Verdana" w:cs="Arial"/>
          <w:color w:val="0000FF"/>
          <w:sz w:val="19"/>
          <w:szCs w:val="19"/>
        </w:rPr>
        <w:t>no</w:t>
      </w:r>
      <w:bookmarkEnd w:id="100"/>
      <w:r w:rsidRPr="00C22368">
        <w:rPr>
          <w:rFonts w:ascii="Verdana" w:hAnsi="Verdana" w:cs="Arial"/>
          <w:color w:val="0000FF"/>
          <w:sz w:val="19"/>
          <w:szCs w:val="19"/>
        </w:rPr>
        <w:t xml:space="preserve"> </w:t>
      </w:r>
    </w:p>
    <w:p w14:paraId="21127B76" w14:textId="77777777" w:rsidR="00C22368" w:rsidRPr="00C22368" w:rsidRDefault="00C22368" w:rsidP="00C22368">
      <w:pPr>
        <w:spacing w:before="120" w:after="120"/>
        <w:ind w:left="851" w:right="-425" w:hanging="567"/>
        <w:jc w:val="both"/>
        <w:outlineLvl w:val="3"/>
        <w:rPr>
          <w:rFonts w:ascii="Verdana" w:eastAsia="Arial Unicode MS" w:hAnsi="Verdana"/>
          <w:b/>
          <w:sz w:val="19"/>
          <w:szCs w:val="19"/>
        </w:rPr>
      </w:pPr>
      <w:bookmarkStart w:id="101" w:name="_Toc38361520"/>
      <w:r w:rsidRPr="00C22368">
        <w:rPr>
          <w:rFonts w:ascii="Verdana" w:eastAsia="Arial Unicode MS" w:hAnsi="Verdana"/>
          <w:b/>
          <w:sz w:val="19"/>
          <w:szCs w:val="19"/>
        </w:rPr>
        <w:t>14.2.- Obligación de las operadoras económicas de facilitar la siguiente información y/o documentación:</w:t>
      </w:r>
      <w:bookmarkEnd w:id="101"/>
    </w:p>
    <w:p w14:paraId="5D171D54" w14:textId="77777777" w:rsidR="00C22368" w:rsidRPr="00C22368" w:rsidRDefault="00C22368" w:rsidP="00B91E10">
      <w:pPr>
        <w:numPr>
          <w:ilvl w:val="0"/>
          <w:numId w:val="159"/>
        </w:numPr>
        <w:spacing w:before="120" w:after="120"/>
        <w:ind w:right="-425"/>
        <w:jc w:val="both"/>
        <w:rPr>
          <w:rFonts w:ascii="Verdana" w:hAnsi="Verdana" w:cs="Arial"/>
          <w:sz w:val="19"/>
          <w:szCs w:val="19"/>
        </w:rPr>
      </w:pPr>
      <w:r w:rsidRPr="00C22368">
        <w:rPr>
          <w:rFonts w:ascii="Verdana" w:hAnsi="Verdana" w:cs="Arial"/>
          <w:sz w:val="19"/>
          <w:szCs w:val="19"/>
        </w:rPr>
        <w:t xml:space="preserve">a) Parte(s) de la prestación que prevén subcontratar, el porcentaje de esa parte o de cada una de las partes que tenga previsto subcontratar y el nombre de la o de las subcontratista/s. Deben aportar la declaración que figura en el </w:t>
      </w:r>
      <w:r w:rsidRPr="00C22368">
        <w:rPr>
          <w:rFonts w:ascii="Verdana" w:eastAsia="Arial Unicode MS" w:hAnsi="Verdana"/>
          <w:b/>
          <w:color w:val="0000FF"/>
          <w:sz w:val="19"/>
          <w:szCs w:val="18"/>
        </w:rPr>
        <w:t>ANEXO VI.2</w:t>
      </w:r>
      <w:r w:rsidRPr="00C22368">
        <w:rPr>
          <w:rFonts w:ascii="Verdana" w:hAnsi="Verdana" w:cs="Arial"/>
          <w:sz w:val="19"/>
          <w:szCs w:val="19"/>
        </w:rPr>
        <w:t xml:space="preserve">. </w:t>
      </w:r>
    </w:p>
    <w:p w14:paraId="5ACD19F2" w14:textId="77777777" w:rsidR="00C22368" w:rsidRPr="00C22368" w:rsidRDefault="00C22368" w:rsidP="00B91E10">
      <w:pPr>
        <w:numPr>
          <w:ilvl w:val="0"/>
          <w:numId w:val="159"/>
        </w:numPr>
        <w:spacing w:before="120" w:after="120"/>
        <w:ind w:right="-425"/>
        <w:jc w:val="both"/>
        <w:rPr>
          <w:rFonts w:ascii="Verdana" w:hAnsi="Verdana" w:cs="Arial"/>
          <w:sz w:val="19"/>
          <w:szCs w:val="19"/>
        </w:rPr>
      </w:pPr>
      <w:r w:rsidRPr="00C22368">
        <w:rPr>
          <w:rFonts w:ascii="Verdana" w:hAnsi="Verdana" w:cs="Arial"/>
          <w:sz w:val="19"/>
          <w:szCs w:val="19"/>
        </w:rPr>
        <w:t xml:space="preserve">b) En el caso de que la ejecución del contrato requiera el tratamiento por la contratista de datos personales por cuenta de la/del responsable del tratamiento, indicación en el </w:t>
      </w:r>
      <w:r w:rsidRPr="00C22368">
        <w:rPr>
          <w:rFonts w:ascii="Verdana" w:eastAsia="Arial Unicode MS" w:hAnsi="Verdana"/>
          <w:b/>
          <w:color w:val="0000FF"/>
          <w:sz w:val="19"/>
          <w:szCs w:val="18"/>
        </w:rPr>
        <w:t>ANEXO VI.3</w:t>
      </w:r>
      <w:r w:rsidRPr="00C22368">
        <w:rPr>
          <w:rFonts w:ascii="Verdana" w:hAnsi="Verdana" w:cs="Arial"/>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la/las subcontratista/s)</w:t>
      </w:r>
      <w:r w:rsidRPr="00C22368">
        <w:rPr>
          <w:rFonts w:ascii="Verdana" w:eastAsia="Calibri" w:hAnsi="Verdana"/>
          <w:sz w:val="19"/>
          <w:szCs w:val="19"/>
        </w:rPr>
        <w:t xml:space="preserve"> y la ubicación de los servidores y servicios asociados, mediante el </w:t>
      </w:r>
      <w:r w:rsidRPr="00C22368">
        <w:rPr>
          <w:rFonts w:ascii="Verdana" w:eastAsia="Arial Unicode MS" w:hAnsi="Verdana"/>
          <w:b/>
          <w:color w:val="0000FF"/>
          <w:sz w:val="19"/>
          <w:szCs w:val="18"/>
        </w:rPr>
        <w:t>ANEXO V.6.</w:t>
      </w:r>
    </w:p>
    <w:p w14:paraId="0969517A" w14:textId="77777777" w:rsidR="00C22368" w:rsidRPr="00C22368"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102" w:name="_Toc106351334"/>
      <w:r w:rsidRPr="00C22368">
        <w:rPr>
          <w:rFonts w:ascii="Verdana" w:hAnsi="Verdana" w:cs="Arial"/>
          <w:b/>
          <w:sz w:val="19"/>
          <w:szCs w:val="19"/>
        </w:rPr>
        <w:t>15.- COMPROBACIÓN DE LA EJECUCIÓN, RECEPCIÓN Y PLAZO DE GARANTÍA</w:t>
      </w:r>
      <w:bookmarkEnd w:id="102"/>
    </w:p>
    <w:p w14:paraId="286772C3"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103" w:name="_Toc38361522"/>
      <w:r w:rsidRPr="00772A39">
        <w:rPr>
          <w:rFonts w:ascii="Verdana" w:eastAsia="Arial Unicode MS" w:hAnsi="Verdana"/>
          <w:b/>
          <w:sz w:val="19"/>
          <w:szCs w:val="19"/>
        </w:rPr>
        <w:t xml:space="preserve">15.1.- Forma de constatación de la correcta ejecución de la prestación: </w:t>
      </w:r>
      <w:r w:rsidRPr="00772A39">
        <w:rPr>
          <w:rFonts w:ascii="Verdana" w:hAnsi="Verdana" w:cs="Arial"/>
          <w:sz w:val="19"/>
          <w:szCs w:val="19"/>
        </w:rPr>
        <w:t>informe de comprobación de la/del responsable del contrato.</w:t>
      </w:r>
      <w:bookmarkEnd w:id="103"/>
    </w:p>
    <w:p w14:paraId="23AA7A95"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104" w:name="_Toc38361523"/>
      <w:r w:rsidRPr="00772A39">
        <w:rPr>
          <w:rFonts w:ascii="Verdana" w:eastAsia="Arial Unicode MS" w:hAnsi="Verdana"/>
          <w:b/>
          <w:sz w:val="19"/>
          <w:szCs w:val="19"/>
        </w:rPr>
        <w:t>15.2.- Plazo para la recepción:</w:t>
      </w:r>
      <w:bookmarkEnd w:id="104"/>
      <w:r w:rsidRPr="00772A39">
        <w:rPr>
          <w:rFonts w:ascii="Verdana" w:eastAsia="Arial Unicode MS" w:hAnsi="Verdana"/>
          <w:b/>
          <w:sz w:val="19"/>
          <w:szCs w:val="19"/>
        </w:rPr>
        <w:t xml:space="preserve"> </w:t>
      </w:r>
      <w:r w:rsidRPr="0092343B">
        <w:rPr>
          <w:rFonts w:ascii="Verdana" w:eastAsia="Arial Unicode MS" w:hAnsi="Verdana"/>
          <w:sz w:val="19"/>
          <w:szCs w:val="19"/>
        </w:rPr>
        <w:t>1 mes.</w:t>
      </w:r>
    </w:p>
    <w:p w14:paraId="5E2D7481"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105" w:name="_Toc38361524"/>
      <w:r w:rsidRPr="00772A39">
        <w:rPr>
          <w:rFonts w:ascii="Verdana" w:eastAsia="Arial Unicode MS" w:hAnsi="Verdana"/>
          <w:b/>
          <w:sz w:val="19"/>
          <w:szCs w:val="19"/>
        </w:rPr>
        <w:t xml:space="preserve">15.3.- Existen recepciones parciales: </w:t>
      </w:r>
      <w:r w:rsidRPr="00772A39">
        <w:rPr>
          <w:rFonts w:ascii="Verdana" w:hAnsi="Verdana" w:cs="Arial"/>
          <w:sz w:val="19"/>
          <w:szCs w:val="19"/>
        </w:rPr>
        <w:t>no</w:t>
      </w:r>
      <w:bookmarkEnd w:id="105"/>
      <w:r w:rsidRPr="00772A39">
        <w:rPr>
          <w:rFonts w:ascii="Verdana" w:hAnsi="Verdana" w:cs="Arial"/>
          <w:sz w:val="19"/>
          <w:szCs w:val="19"/>
        </w:rPr>
        <w:t xml:space="preserve"> </w:t>
      </w:r>
    </w:p>
    <w:p w14:paraId="10DB528E" w14:textId="77777777" w:rsidR="00C22368" w:rsidRPr="00772A39" w:rsidRDefault="00C22368" w:rsidP="00C22368">
      <w:pPr>
        <w:spacing w:before="120" w:after="120"/>
        <w:ind w:left="851" w:right="-425" w:hanging="567"/>
        <w:jc w:val="both"/>
        <w:outlineLvl w:val="3"/>
        <w:rPr>
          <w:rFonts w:ascii="Verdana" w:hAnsi="Verdana" w:cs="Arial"/>
          <w:sz w:val="19"/>
          <w:szCs w:val="19"/>
        </w:rPr>
      </w:pPr>
      <w:bookmarkStart w:id="106" w:name="_Toc38361525"/>
      <w:r w:rsidRPr="00772A39">
        <w:rPr>
          <w:rFonts w:ascii="Verdana" w:eastAsia="Arial Unicode MS" w:hAnsi="Verdana"/>
          <w:b/>
          <w:sz w:val="19"/>
          <w:szCs w:val="19"/>
        </w:rPr>
        <w:t xml:space="preserve">15.4.- Plazo de garantía: </w:t>
      </w:r>
      <w:r w:rsidRPr="00772A39">
        <w:rPr>
          <w:rFonts w:ascii="Verdana" w:hAnsi="Verdana" w:cs="Arial"/>
          <w:sz w:val="19"/>
          <w:szCs w:val="19"/>
        </w:rPr>
        <w:t xml:space="preserve"> no</w:t>
      </w:r>
      <w:bookmarkEnd w:id="106"/>
      <w:r w:rsidRPr="00772A39">
        <w:rPr>
          <w:rFonts w:ascii="Verdana" w:hAnsi="Verdana" w:cs="Arial"/>
          <w:sz w:val="19"/>
          <w:szCs w:val="19"/>
        </w:rPr>
        <w:t>.</w:t>
      </w:r>
    </w:p>
    <w:p w14:paraId="48FAD552" w14:textId="77777777" w:rsidR="00C22368" w:rsidRPr="00772A39"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107" w:name="_Toc106351335"/>
      <w:r w:rsidRPr="00772A39">
        <w:rPr>
          <w:rFonts w:ascii="Verdana" w:hAnsi="Verdana" w:cs="Arial"/>
          <w:b/>
          <w:caps/>
          <w:sz w:val="19"/>
          <w:szCs w:val="19"/>
        </w:rPr>
        <w:t xml:space="preserve">16.- </w:t>
      </w:r>
      <w:r w:rsidRPr="00772A39">
        <w:rPr>
          <w:rFonts w:ascii="Verdana" w:hAnsi="Verdana" w:cs="Arial"/>
          <w:b/>
          <w:sz w:val="19"/>
          <w:szCs w:val="19"/>
        </w:rPr>
        <w:t>MODIFICACIÓN</w:t>
      </w:r>
      <w:r w:rsidRPr="00772A39">
        <w:rPr>
          <w:rFonts w:ascii="Verdana" w:hAnsi="Verdana" w:cs="Arial"/>
          <w:b/>
          <w:caps/>
          <w:sz w:val="19"/>
          <w:szCs w:val="19"/>
        </w:rPr>
        <w:t xml:space="preserve"> DEL CONTRATO</w:t>
      </w:r>
      <w:bookmarkEnd w:id="107"/>
    </w:p>
    <w:p w14:paraId="59D68C6B" w14:textId="77777777" w:rsidR="00C22368" w:rsidRPr="00772A39" w:rsidRDefault="00C22368" w:rsidP="00C22368">
      <w:pPr>
        <w:shd w:val="clear" w:color="auto" w:fill="FFFFFF"/>
        <w:spacing w:before="120" w:after="120"/>
        <w:ind w:left="284" w:right="-425"/>
        <w:jc w:val="both"/>
        <w:rPr>
          <w:rFonts w:ascii="Verdana" w:hAnsi="Verdana" w:cs="Arial"/>
          <w:b/>
          <w:sz w:val="19"/>
          <w:szCs w:val="19"/>
        </w:rPr>
      </w:pPr>
      <w:r w:rsidRPr="00772A39">
        <w:rPr>
          <w:rFonts w:ascii="Verdana" w:hAnsi="Verdana" w:cs="Arial"/>
          <w:b/>
          <w:sz w:val="19"/>
          <w:szCs w:val="19"/>
        </w:rPr>
        <w:t>Posibilidad de modificación del contrato:</w:t>
      </w:r>
      <w:r w:rsidRPr="00772A39">
        <w:rPr>
          <w:rFonts w:ascii="Verdana" w:hAnsi="Verdana" w:cs="Arial"/>
          <w:sz w:val="19"/>
          <w:szCs w:val="19"/>
        </w:rPr>
        <w:t xml:space="preserve"> no </w:t>
      </w:r>
    </w:p>
    <w:p w14:paraId="16D5D8B7" w14:textId="77777777" w:rsidR="00C22368" w:rsidRPr="00772A39"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108" w:name="_Toc106351336"/>
      <w:r w:rsidRPr="00772A39">
        <w:rPr>
          <w:rFonts w:ascii="Verdana" w:hAnsi="Verdana" w:cs="Arial"/>
          <w:b/>
          <w:caps/>
          <w:sz w:val="19"/>
          <w:szCs w:val="19"/>
        </w:rPr>
        <w:t xml:space="preserve">17.- </w:t>
      </w:r>
      <w:r w:rsidRPr="00772A39">
        <w:rPr>
          <w:rFonts w:ascii="Verdana" w:hAnsi="Verdana" w:cs="Arial"/>
          <w:b/>
          <w:sz w:val="19"/>
          <w:szCs w:val="19"/>
        </w:rPr>
        <w:t>CAUSAS</w:t>
      </w:r>
      <w:r w:rsidRPr="00772A39">
        <w:rPr>
          <w:rFonts w:ascii="Verdana" w:hAnsi="Verdana" w:cs="Arial"/>
          <w:b/>
          <w:caps/>
          <w:sz w:val="19"/>
          <w:szCs w:val="19"/>
        </w:rPr>
        <w:t xml:space="preserve"> DE RESOLUCIÓN ESPECÍFICAS</w:t>
      </w:r>
      <w:bookmarkEnd w:id="108"/>
    </w:p>
    <w:p w14:paraId="24E790EA" w14:textId="77777777" w:rsidR="00C22368" w:rsidRPr="00772A39" w:rsidRDefault="00C22368" w:rsidP="00C22368">
      <w:pPr>
        <w:shd w:val="clear" w:color="auto" w:fill="FFFFFF"/>
        <w:spacing w:before="120" w:after="120"/>
        <w:ind w:left="284" w:right="-425"/>
        <w:jc w:val="both"/>
        <w:rPr>
          <w:rFonts w:ascii="Verdana" w:hAnsi="Verdana" w:cs="Arial"/>
          <w:sz w:val="19"/>
          <w:szCs w:val="19"/>
        </w:rPr>
      </w:pPr>
      <w:r w:rsidRPr="00772A39">
        <w:rPr>
          <w:rFonts w:ascii="Verdana" w:hAnsi="Verdana" w:cs="Arial"/>
          <w:sz w:val="19"/>
          <w:szCs w:val="19"/>
        </w:rPr>
        <w:t xml:space="preserve">Se establecen causas de resolución adicionales a las previstas en la cláusula 38 de las condiciones generales: no </w:t>
      </w:r>
    </w:p>
    <w:p w14:paraId="62AF2FD5" w14:textId="77777777" w:rsidR="00C22368" w:rsidRPr="00772A39"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109" w:name="_Toc106351337"/>
      <w:r w:rsidRPr="00772A39">
        <w:rPr>
          <w:rFonts w:ascii="Verdana" w:hAnsi="Verdana" w:cs="Arial"/>
          <w:b/>
          <w:caps/>
          <w:sz w:val="19"/>
          <w:szCs w:val="19"/>
        </w:rPr>
        <w:t xml:space="preserve">18.- </w:t>
      </w:r>
      <w:r w:rsidRPr="00772A39">
        <w:rPr>
          <w:rFonts w:ascii="Verdana" w:hAnsi="Verdana" w:cs="Arial"/>
          <w:b/>
          <w:sz w:val="19"/>
          <w:szCs w:val="19"/>
        </w:rPr>
        <w:t>CLÁUSULAS</w:t>
      </w:r>
      <w:r w:rsidRPr="00772A39">
        <w:rPr>
          <w:rFonts w:ascii="Verdana" w:hAnsi="Verdana" w:cs="Arial"/>
          <w:b/>
          <w:caps/>
          <w:sz w:val="19"/>
          <w:szCs w:val="19"/>
        </w:rPr>
        <w:t xml:space="preserve"> ADICIONALES RELATIVAS A LA PRESTACIÓN OBJETO DEL CONTRATO</w:t>
      </w:r>
      <w:bookmarkEnd w:id="109"/>
      <w:r w:rsidRPr="00772A39">
        <w:rPr>
          <w:rFonts w:ascii="Verdana" w:hAnsi="Verdana" w:cs="Arial"/>
          <w:b/>
          <w:caps/>
          <w:sz w:val="19"/>
          <w:szCs w:val="19"/>
        </w:rPr>
        <w:t xml:space="preserve"> </w:t>
      </w:r>
    </w:p>
    <w:p w14:paraId="75CADB83" w14:textId="77777777" w:rsidR="00C22368" w:rsidRPr="00772A39" w:rsidRDefault="00C22368" w:rsidP="00C22368">
      <w:pPr>
        <w:spacing w:before="120" w:after="120"/>
        <w:ind w:left="851" w:right="-425" w:hanging="567"/>
        <w:jc w:val="both"/>
        <w:outlineLvl w:val="3"/>
        <w:rPr>
          <w:rFonts w:ascii="Verdana" w:eastAsia="Arial Unicode MS" w:hAnsi="Verdana" w:cs="Arial"/>
          <w:b/>
          <w:i/>
          <w:sz w:val="19"/>
          <w:szCs w:val="19"/>
        </w:rPr>
      </w:pPr>
      <w:bookmarkStart w:id="110" w:name="_Toc38361529"/>
      <w:r w:rsidRPr="00772A39">
        <w:rPr>
          <w:rFonts w:ascii="Verdana" w:eastAsia="Arial Unicode MS" w:hAnsi="Verdana"/>
          <w:b/>
          <w:sz w:val="19"/>
          <w:szCs w:val="19"/>
        </w:rPr>
        <w:t xml:space="preserve">18.1.- </w:t>
      </w:r>
      <w:r w:rsidRPr="00772A39">
        <w:rPr>
          <w:rFonts w:ascii="Verdana" w:eastAsia="Arial Unicode MS" w:hAnsi="Verdana" w:cs="Arial"/>
          <w:sz w:val="19"/>
          <w:szCs w:val="19"/>
        </w:rPr>
        <w:t xml:space="preserve">Obligación de la contratista de presentar el </w:t>
      </w:r>
      <w:r w:rsidRPr="00772A39">
        <w:rPr>
          <w:rFonts w:ascii="Verdana" w:eastAsia="Arial Unicode MS" w:hAnsi="Verdana" w:cs="Arial"/>
          <w:b/>
          <w:sz w:val="19"/>
          <w:szCs w:val="19"/>
        </w:rPr>
        <w:t>programa de trabajo</w:t>
      </w:r>
      <w:r w:rsidRPr="00772A39">
        <w:rPr>
          <w:rFonts w:ascii="Verdana" w:eastAsia="Arial Unicode MS" w:hAnsi="Verdana" w:cs="Arial"/>
          <w:sz w:val="19"/>
          <w:szCs w:val="19"/>
        </w:rPr>
        <w:t xml:space="preserve"> que dispone la cláusula 25.2 de condiciones generales:</w:t>
      </w:r>
      <w:r w:rsidRPr="00772A39">
        <w:rPr>
          <w:rFonts w:ascii="Verdana" w:eastAsia="Arial Unicode MS" w:hAnsi="Verdana" w:cs="Arial"/>
          <w:b/>
          <w:i/>
          <w:sz w:val="19"/>
          <w:szCs w:val="19"/>
        </w:rPr>
        <w:t xml:space="preserve"> </w:t>
      </w:r>
      <w:r w:rsidRPr="00772A39">
        <w:rPr>
          <w:rFonts w:ascii="Verdana" w:eastAsia="Arial Unicode MS" w:hAnsi="Verdana" w:cs="Arial"/>
          <w:sz w:val="19"/>
          <w:szCs w:val="19"/>
        </w:rPr>
        <w:t>no</w:t>
      </w:r>
      <w:bookmarkEnd w:id="110"/>
    </w:p>
    <w:p w14:paraId="02542854" w14:textId="77777777" w:rsidR="00C22368" w:rsidRPr="00772A39" w:rsidRDefault="00C22368" w:rsidP="00C22368">
      <w:pPr>
        <w:spacing w:before="120" w:after="120"/>
        <w:ind w:left="851" w:right="-425"/>
        <w:jc w:val="both"/>
        <w:rPr>
          <w:rFonts w:ascii="Verdana" w:hAnsi="Verdana" w:cs="Arial"/>
          <w:sz w:val="19"/>
          <w:szCs w:val="19"/>
        </w:rPr>
      </w:pPr>
      <w:r w:rsidRPr="00772A39">
        <w:rPr>
          <w:rFonts w:ascii="Verdana" w:hAnsi="Verdana" w:cs="Arial"/>
          <w:sz w:val="19"/>
          <w:szCs w:val="19"/>
        </w:rPr>
        <w:t>El programa de trabajo reviste la condición de documento contractual: no.</w:t>
      </w:r>
    </w:p>
    <w:p w14:paraId="719BDC2E" w14:textId="77777777" w:rsidR="00C22368" w:rsidRPr="00772A39" w:rsidRDefault="00C22368" w:rsidP="00C22368">
      <w:pPr>
        <w:spacing w:before="120" w:after="120"/>
        <w:ind w:left="851" w:right="-425" w:hanging="567"/>
        <w:jc w:val="both"/>
        <w:outlineLvl w:val="3"/>
        <w:rPr>
          <w:rFonts w:ascii="Verdana" w:eastAsia="Arial Unicode MS" w:hAnsi="Verdana"/>
          <w:b/>
          <w:sz w:val="19"/>
          <w:szCs w:val="19"/>
        </w:rPr>
      </w:pPr>
      <w:bookmarkStart w:id="111" w:name="_Toc38361530"/>
      <w:r w:rsidRPr="00772A39">
        <w:rPr>
          <w:rFonts w:ascii="Verdana" w:eastAsia="Arial Unicode MS" w:hAnsi="Verdana"/>
          <w:b/>
          <w:sz w:val="19"/>
          <w:szCs w:val="19"/>
        </w:rPr>
        <w:t xml:space="preserve">18.2.- El contrato conlleva tratamiento o acceso a datos personales: </w:t>
      </w:r>
      <w:r w:rsidRPr="00772A39">
        <w:rPr>
          <w:rFonts w:ascii="Verdana" w:hAnsi="Verdana" w:cs="Arial"/>
          <w:sz w:val="19"/>
          <w:szCs w:val="19"/>
        </w:rPr>
        <w:t>no.</w:t>
      </w:r>
      <w:r w:rsidRPr="00772A39">
        <w:rPr>
          <w:rFonts w:ascii="Verdana" w:eastAsia="Arial Unicode MS" w:hAnsi="Verdana"/>
          <w:b/>
          <w:sz w:val="19"/>
          <w:szCs w:val="19"/>
        </w:rPr>
        <w:t xml:space="preserve"> </w:t>
      </w:r>
    </w:p>
    <w:p w14:paraId="035ABD5D" w14:textId="77777777" w:rsidR="00C22368" w:rsidRPr="00772A39" w:rsidRDefault="00C22368" w:rsidP="00C22368">
      <w:pPr>
        <w:spacing w:after="120"/>
        <w:ind w:left="851" w:right="-427"/>
        <w:jc w:val="both"/>
        <w:rPr>
          <w:rFonts w:ascii="Verdana" w:hAnsi="Verdana" w:cs="Arial"/>
          <w:sz w:val="19"/>
          <w:szCs w:val="19"/>
        </w:rPr>
      </w:pPr>
      <w:r w:rsidRPr="00772A39">
        <w:rPr>
          <w:rFonts w:ascii="Verdana" w:hAnsi="Verdana" w:cs="Arial"/>
          <w:sz w:val="19"/>
          <w:szCs w:val="19"/>
        </w:rPr>
        <w:t>En el caso de que conlleve tratamiento o acceso a datos personales, será de aplicación lo establecido en la cláusula 29 de las condiciones generales.</w:t>
      </w:r>
      <w:bookmarkStart w:id="112" w:name="_Toc38361531"/>
      <w:bookmarkEnd w:id="111"/>
    </w:p>
    <w:p w14:paraId="0AA0B94F" w14:textId="53BE0F62" w:rsidR="00C22368" w:rsidRDefault="00C22368" w:rsidP="00772A39">
      <w:pPr>
        <w:spacing w:before="120" w:after="120"/>
        <w:ind w:left="851" w:right="-425" w:hanging="567"/>
        <w:jc w:val="both"/>
        <w:outlineLvl w:val="3"/>
        <w:rPr>
          <w:rFonts w:ascii="Verdana" w:hAnsi="Verdana" w:cs="Arial"/>
          <w:sz w:val="19"/>
          <w:szCs w:val="19"/>
        </w:rPr>
      </w:pPr>
      <w:r w:rsidRPr="00772A39">
        <w:rPr>
          <w:rFonts w:ascii="Verdana" w:eastAsia="Arial Unicode MS" w:hAnsi="Verdana"/>
          <w:b/>
          <w:sz w:val="19"/>
          <w:szCs w:val="19"/>
        </w:rPr>
        <w:t xml:space="preserve">18.3.- Se exige que partes de la prestación o trabajos concretos sean realizados por la propia contratista de conformidad con lo dispuesto en el art. 75.4 LCSP: </w:t>
      </w:r>
      <w:r w:rsidRPr="00772A39">
        <w:rPr>
          <w:rFonts w:ascii="Verdana" w:hAnsi="Verdana" w:cs="Arial"/>
          <w:sz w:val="19"/>
          <w:szCs w:val="19"/>
        </w:rPr>
        <w:t>no</w:t>
      </w:r>
      <w:bookmarkEnd w:id="112"/>
      <w:r w:rsidRPr="00772A39">
        <w:rPr>
          <w:rFonts w:ascii="Verdana" w:hAnsi="Verdana" w:cs="Arial"/>
          <w:sz w:val="19"/>
          <w:szCs w:val="19"/>
        </w:rPr>
        <w:t xml:space="preserve"> </w:t>
      </w:r>
    </w:p>
    <w:p w14:paraId="3D6103A2" w14:textId="5FF5DE2C" w:rsidR="00C10885" w:rsidRDefault="00C10885" w:rsidP="00772A39">
      <w:pPr>
        <w:spacing w:before="120" w:after="120"/>
        <w:ind w:left="851" w:right="-425" w:hanging="567"/>
        <w:jc w:val="both"/>
        <w:outlineLvl w:val="3"/>
        <w:rPr>
          <w:rFonts w:ascii="Verdana" w:hAnsi="Verdana" w:cs="Arial"/>
          <w:sz w:val="19"/>
          <w:szCs w:val="19"/>
        </w:rPr>
      </w:pPr>
    </w:p>
    <w:p w14:paraId="7659169F" w14:textId="77777777" w:rsidR="00C10885" w:rsidRDefault="00C10885" w:rsidP="00772A39">
      <w:pPr>
        <w:spacing w:before="120" w:after="120"/>
        <w:ind w:left="851" w:right="-425" w:hanging="567"/>
        <w:jc w:val="both"/>
        <w:outlineLvl w:val="3"/>
        <w:rPr>
          <w:rFonts w:ascii="Verdana" w:hAnsi="Verdana" w:cs="Arial"/>
          <w:sz w:val="19"/>
          <w:szCs w:val="19"/>
        </w:rPr>
      </w:pPr>
    </w:p>
    <w:p w14:paraId="309AB13D" w14:textId="77777777" w:rsidR="00772A39" w:rsidRPr="00C22368" w:rsidRDefault="00772A39" w:rsidP="00772A39">
      <w:pPr>
        <w:spacing w:before="120" w:after="120"/>
        <w:ind w:left="851" w:right="-425" w:hanging="567"/>
        <w:jc w:val="both"/>
        <w:outlineLvl w:val="3"/>
        <w:rPr>
          <w:rFonts w:ascii="Verdana" w:hAnsi="Verdana" w:cs="Arial"/>
          <w:b/>
          <w:sz w:val="19"/>
          <w:szCs w:val="19"/>
        </w:rPr>
      </w:pPr>
    </w:p>
    <w:p w14:paraId="52F1C192" w14:textId="77777777" w:rsidR="00C22368" w:rsidRPr="00C22368" w:rsidRDefault="00C22368" w:rsidP="00C22368">
      <w:pPr>
        <w:pBdr>
          <w:top w:val="single" w:sz="4" w:space="1" w:color="auto"/>
          <w:bottom w:val="single" w:sz="4" w:space="1" w:color="auto"/>
        </w:pBdr>
        <w:shd w:val="clear" w:color="auto" w:fill="D0CECE" w:themeFill="background2" w:themeFillShade="E6"/>
        <w:ind w:right="-427"/>
        <w:jc w:val="center"/>
        <w:outlineLvl w:val="1"/>
        <w:rPr>
          <w:rFonts w:ascii="Verdana" w:eastAsia="Arial Unicode MS" w:hAnsi="Verdana"/>
          <w:b/>
          <w:sz w:val="22"/>
          <w:szCs w:val="22"/>
        </w:rPr>
      </w:pPr>
      <w:bookmarkStart w:id="113" w:name="_Toc505598215"/>
      <w:bookmarkStart w:id="114" w:name="_Toc505598292"/>
      <w:bookmarkStart w:id="115" w:name="_Toc505598385"/>
      <w:bookmarkStart w:id="116" w:name="_Toc106351338"/>
      <w:r w:rsidRPr="00C22368">
        <w:rPr>
          <w:rFonts w:ascii="Verdana" w:eastAsia="Arial Unicode MS" w:hAnsi="Verdana"/>
          <w:b/>
          <w:sz w:val="22"/>
          <w:szCs w:val="22"/>
        </w:rPr>
        <w:t>II.- CARACTERÍSTICAS DEL PROCEDIMIENTO DE ADJUDICACIÓN</w:t>
      </w:r>
      <w:bookmarkEnd w:id="113"/>
      <w:bookmarkEnd w:id="114"/>
      <w:bookmarkEnd w:id="115"/>
      <w:bookmarkEnd w:id="116"/>
    </w:p>
    <w:p w14:paraId="1F9BEEE2" w14:textId="77777777" w:rsidR="00C22368" w:rsidRPr="00772A39" w:rsidRDefault="00C22368" w:rsidP="00C22368">
      <w:pPr>
        <w:pBdr>
          <w:top w:val="single" w:sz="4" w:space="1" w:color="auto"/>
        </w:pBdr>
        <w:spacing w:before="240" w:after="120"/>
        <w:ind w:left="284" w:right="-425" w:hanging="284"/>
        <w:jc w:val="both"/>
        <w:outlineLvl w:val="2"/>
        <w:rPr>
          <w:rFonts w:ascii="Verdana" w:hAnsi="Verdana" w:cs="Arial"/>
          <w:b/>
          <w:caps/>
          <w:sz w:val="19"/>
          <w:szCs w:val="19"/>
        </w:rPr>
      </w:pPr>
      <w:bookmarkStart w:id="117" w:name="_Toc106351339"/>
      <w:r w:rsidRPr="00772A39">
        <w:rPr>
          <w:rFonts w:ascii="Verdana" w:hAnsi="Verdana" w:cs="Arial"/>
          <w:b/>
          <w:sz w:val="19"/>
          <w:szCs w:val="19"/>
        </w:rPr>
        <w:t>19.- ÓRGANOS ADMINISTRATIVOS Y REGISTROS</w:t>
      </w:r>
      <w:bookmarkEnd w:id="117"/>
      <w:r w:rsidRPr="00772A39">
        <w:rPr>
          <w:rFonts w:ascii="Verdana" w:hAnsi="Verdana" w:cs="Arial"/>
          <w:b/>
          <w:sz w:val="19"/>
          <w:szCs w:val="19"/>
        </w:rPr>
        <w:t xml:space="preserve"> </w:t>
      </w:r>
    </w:p>
    <w:p w14:paraId="3C281CB5" w14:textId="77777777" w:rsidR="00C22368" w:rsidRPr="00772A39" w:rsidRDefault="00C22368" w:rsidP="00C22368">
      <w:pPr>
        <w:spacing w:before="120" w:after="120"/>
        <w:ind w:left="851" w:right="-427" w:hanging="567"/>
        <w:jc w:val="both"/>
        <w:outlineLvl w:val="3"/>
        <w:rPr>
          <w:rFonts w:ascii="Verdana" w:eastAsia="Arial Unicode MS" w:hAnsi="Verdana"/>
          <w:b/>
          <w:sz w:val="19"/>
          <w:szCs w:val="19"/>
        </w:rPr>
      </w:pPr>
      <w:bookmarkStart w:id="118" w:name="_Toc38387630"/>
      <w:bookmarkStart w:id="119" w:name="_Toc38361538"/>
      <w:r w:rsidRPr="00772A39">
        <w:rPr>
          <w:rFonts w:ascii="Verdana" w:eastAsia="Arial Unicode MS" w:hAnsi="Verdana"/>
          <w:b/>
          <w:sz w:val="19"/>
          <w:szCs w:val="19"/>
        </w:rPr>
        <w:t>19.1.- Poder adjudicador:</w:t>
      </w:r>
      <w:bookmarkEnd w:id="118"/>
      <w:r w:rsidRPr="00772A39">
        <w:rPr>
          <w:rFonts w:ascii="Verdana" w:eastAsia="Arial Unicode MS" w:hAnsi="Verdana"/>
          <w:b/>
          <w:sz w:val="19"/>
          <w:szCs w:val="19"/>
        </w:rPr>
        <w:t xml:space="preserve"> </w:t>
      </w:r>
      <w:r w:rsidRPr="00772A39">
        <w:rPr>
          <w:rFonts w:ascii="Verdana" w:hAnsi="Verdana"/>
          <w:b/>
          <w:sz w:val="19"/>
          <w:szCs w:val="19"/>
        </w:rPr>
        <w:t>Administración General de la Comunidad Autónoma de Euskadi.</w:t>
      </w:r>
    </w:p>
    <w:p w14:paraId="69E225F7" w14:textId="77777777" w:rsidR="00C22368" w:rsidRPr="00772A39" w:rsidRDefault="00C22368" w:rsidP="0092343B">
      <w:pPr>
        <w:spacing w:before="120" w:after="120"/>
        <w:ind w:left="851" w:right="-427"/>
        <w:jc w:val="both"/>
        <w:outlineLvl w:val="3"/>
        <w:rPr>
          <w:rFonts w:ascii="Verdana" w:eastAsia="Arial Unicode MS" w:hAnsi="Verdana"/>
          <w:b/>
          <w:sz w:val="19"/>
          <w:szCs w:val="19"/>
        </w:rPr>
      </w:pPr>
      <w:bookmarkStart w:id="120" w:name="_Toc38387631"/>
      <w:r w:rsidRPr="00772A39">
        <w:rPr>
          <w:rFonts w:ascii="Verdana" w:eastAsia="Arial Unicode MS" w:hAnsi="Verdana"/>
          <w:b/>
          <w:sz w:val="19"/>
          <w:szCs w:val="19"/>
        </w:rPr>
        <w:t>19.2.- Identificación de órganos</w:t>
      </w:r>
      <w:bookmarkEnd w:id="120"/>
      <w:r w:rsidRPr="00772A39">
        <w:rPr>
          <w:rFonts w:ascii="Verdana" w:eastAsia="Arial Unicode MS" w:hAnsi="Verdana"/>
          <w:b/>
          <w:sz w:val="19"/>
          <w:szCs w:val="19"/>
        </w:rPr>
        <w:t>.</w:t>
      </w:r>
    </w:p>
    <w:p w14:paraId="23D7693F" w14:textId="77777777" w:rsidR="00C22368" w:rsidRPr="00772A39" w:rsidRDefault="00C22368" w:rsidP="00C22368">
      <w:pPr>
        <w:tabs>
          <w:tab w:val="left" w:pos="0"/>
          <w:tab w:val="left" w:pos="900"/>
        </w:tabs>
        <w:spacing w:before="120" w:after="120"/>
        <w:ind w:left="284" w:right="-318"/>
        <w:jc w:val="both"/>
        <w:rPr>
          <w:rFonts w:ascii="Verdana" w:hAnsi="Verdana"/>
          <w:b/>
          <w:sz w:val="19"/>
          <w:szCs w:val="19"/>
        </w:rPr>
      </w:pPr>
      <w:r w:rsidRPr="00772A39">
        <w:rPr>
          <w:rFonts w:ascii="Verdana" w:hAnsi="Verdana" w:cs="Tahoma"/>
          <w:b/>
          <w:sz w:val="19"/>
          <w:szCs w:val="19"/>
        </w:rPr>
        <w:t xml:space="preserve">19.2.1.- Órgano de contratación: </w:t>
      </w:r>
      <w:r w:rsidRPr="00772A39">
        <w:rPr>
          <w:rFonts w:ascii="Verdana" w:hAnsi="Verdana"/>
          <w:b/>
          <w:sz w:val="19"/>
          <w:szCs w:val="19"/>
        </w:rPr>
        <w:t>La Directora de Servicios del Departamento de</w:t>
      </w:r>
      <w:r w:rsidRPr="00772A39">
        <w:rPr>
          <w:rFonts w:ascii="Verdana" w:hAnsi="Verdana" w:cs="Tahoma"/>
          <w:sz w:val="19"/>
          <w:szCs w:val="19"/>
        </w:rPr>
        <w:t xml:space="preserve"> </w:t>
      </w:r>
      <w:r w:rsidRPr="00772A39">
        <w:rPr>
          <w:rFonts w:ascii="Verdana" w:hAnsi="Verdana"/>
          <w:b/>
          <w:sz w:val="19"/>
          <w:szCs w:val="19"/>
        </w:rPr>
        <w:t xml:space="preserve">Igualdad, Justicia y Políticas Sociales.   </w:t>
      </w:r>
    </w:p>
    <w:p w14:paraId="19ED5AAC" w14:textId="77777777" w:rsidR="00C22368" w:rsidRPr="00772A39" w:rsidRDefault="00C22368" w:rsidP="00C22368">
      <w:pPr>
        <w:spacing w:before="120" w:after="120"/>
        <w:ind w:right="-425"/>
        <w:jc w:val="both"/>
        <w:rPr>
          <w:rFonts w:ascii="Verdana" w:hAnsi="Verdana" w:cs="Tahoma"/>
          <w:b/>
          <w:sz w:val="19"/>
          <w:szCs w:val="19"/>
        </w:rPr>
      </w:pPr>
      <w:r w:rsidRPr="00772A39">
        <w:rPr>
          <w:rFonts w:ascii="Verdana" w:hAnsi="Verdana" w:cs="Tahoma"/>
          <w:b/>
          <w:sz w:val="19"/>
          <w:szCs w:val="19"/>
        </w:rPr>
        <w:t xml:space="preserve">    19.2.2.- Órgano destinatario: Dirección de Servicios Sociales del Departamento de Igualdad, Justicia y Políticas Sociales</w:t>
      </w:r>
      <w:r w:rsidRPr="00772A39">
        <w:rPr>
          <w:rFonts w:ascii="Verdana" w:hAnsi="Verdana" w:cs="Tahoma"/>
          <w:b/>
          <w:sz w:val="19"/>
          <w:szCs w:val="19"/>
        </w:rPr>
        <w:tab/>
      </w:r>
      <w:r w:rsidRPr="00772A39">
        <w:rPr>
          <w:rFonts w:ascii="Verdana" w:hAnsi="Verdana" w:cs="Tahoma"/>
          <w:b/>
          <w:sz w:val="19"/>
          <w:szCs w:val="19"/>
        </w:rPr>
        <w:tab/>
        <w:t>Código DIR3: A16007389</w:t>
      </w:r>
    </w:p>
    <w:p w14:paraId="41BC4895" w14:textId="77777777" w:rsidR="00C22368" w:rsidRPr="00772A39" w:rsidRDefault="00C22368" w:rsidP="00C22368">
      <w:pPr>
        <w:spacing w:before="120" w:after="120"/>
        <w:ind w:left="1418" w:right="-425" w:hanging="850"/>
        <w:jc w:val="both"/>
        <w:rPr>
          <w:rFonts w:ascii="Verdana" w:hAnsi="Verdana" w:cs="Tahoma"/>
          <w:b/>
          <w:sz w:val="19"/>
          <w:szCs w:val="19"/>
        </w:rPr>
      </w:pPr>
      <w:r w:rsidRPr="00772A39">
        <w:rPr>
          <w:rFonts w:ascii="Verdana" w:hAnsi="Verdana" w:cs="Tahoma"/>
          <w:b/>
          <w:sz w:val="19"/>
          <w:szCs w:val="19"/>
        </w:rPr>
        <w:t>19.2.3.- Responsable del contrato: Itziar de la Peña Laustalet</w:t>
      </w:r>
    </w:p>
    <w:p w14:paraId="6F395CA2" w14:textId="77777777" w:rsidR="00C22368" w:rsidRPr="00772A39" w:rsidRDefault="00C22368" w:rsidP="00C22368">
      <w:pPr>
        <w:spacing w:before="120" w:after="120"/>
        <w:ind w:left="1418" w:right="-425" w:hanging="850"/>
        <w:jc w:val="both"/>
        <w:rPr>
          <w:rFonts w:ascii="Verdana" w:hAnsi="Verdana" w:cs="Tahoma"/>
          <w:b/>
          <w:sz w:val="19"/>
          <w:szCs w:val="19"/>
        </w:rPr>
      </w:pPr>
      <w:r w:rsidRPr="00772A39">
        <w:rPr>
          <w:rFonts w:ascii="Verdana" w:hAnsi="Verdana" w:cs="Tahoma"/>
          <w:b/>
          <w:sz w:val="19"/>
          <w:szCs w:val="19"/>
        </w:rPr>
        <w:t>19.2.4.- Órgano competente en materia de contabilidad pública: Oficina de control Económico.</w:t>
      </w:r>
    </w:p>
    <w:p w14:paraId="06A3B142" w14:textId="77777777" w:rsidR="00C22368" w:rsidRPr="00772A39" w:rsidRDefault="00C22368" w:rsidP="00C22368">
      <w:pPr>
        <w:spacing w:after="120"/>
        <w:ind w:left="1418" w:right="-425" w:hanging="851"/>
        <w:jc w:val="both"/>
        <w:rPr>
          <w:rFonts w:ascii="Verdana" w:hAnsi="Verdana"/>
          <w:sz w:val="19"/>
          <w:szCs w:val="19"/>
        </w:rPr>
      </w:pPr>
      <w:r w:rsidRPr="00772A39">
        <w:rPr>
          <w:rFonts w:ascii="Verdana" w:hAnsi="Verdana" w:cs="Tahoma"/>
          <w:b/>
          <w:sz w:val="19"/>
          <w:szCs w:val="19"/>
        </w:rPr>
        <w:t xml:space="preserve">19.2.5.- </w:t>
      </w:r>
      <w:r w:rsidRPr="00772A39">
        <w:rPr>
          <w:rFonts w:ascii="Verdana" w:hAnsi="Verdana"/>
          <w:b/>
          <w:sz w:val="19"/>
          <w:szCs w:val="19"/>
        </w:rPr>
        <w:t>Central de Contratación.</w:t>
      </w:r>
      <w:r w:rsidRPr="00772A39">
        <w:rPr>
          <w:rFonts w:ascii="Verdana" w:hAnsi="Verdana"/>
          <w:sz w:val="19"/>
          <w:szCs w:val="19"/>
        </w:rPr>
        <w:t xml:space="preserve"> El órgano que adjudica el contrato actúa para otra entidad: </w:t>
      </w:r>
      <w:r w:rsidRPr="00772A39">
        <w:rPr>
          <w:rFonts w:ascii="Verdana" w:hAnsi="Verdana"/>
          <w:b/>
          <w:sz w:val="19"/>
          <w:szCs w:val="19"/>
        </w:rPr>
        <w:t xml:space="preserve">no </w:t>
      </w:r>
    </w:p>
    <w:p w14:paraId="50D3F4F0" w14:textId="77777777" w:rsidR="00C22368" w:rsidRPr="00772A39" w:rsidRDefault="00C22368" w:rsidP="00C22368">
      <w:pPr>
        <w:spacing w:before="120" w:after="120"/>
        <w:ind w:left="1418" w:right="-425" w:hanging="850"/>
        <w:jc w:val="both"/>
        <w:rPr>
          <w:rFonts w:ascii="Verdana" w:hAnsi="Verdana" w:cs="Tahoma"/>
          <w:b/>
          <w:sz w:val="19"/>
          <w:szCs w:val="19"/>
        </w:rPr>
      </w:pPr>
      <w:r w:rsidRPr="00772A39">
        <w:rPr>
          <w:rFonts w:ascii="Verdana" w:hAnsi="Verdana" w:cs="Tahoma"/>
          <w:b/>
          <w:sz w:val="19"/>
          <w:szCs w:val="19"/>
        </w:rPr>
        <w:t>19.2.6.- Composición de la mesa de contratación:</w:t>
      </w:r>
    </w:p>
    <w:p w14:paraId="6E686B5C" w14:textId="77777777" w:rsidR="00C22368" w:rsidRPr="00772A39" w:rsidRDefault="00C22368" w:rsidP="00C22368">
      <w:pPr>
        <w:tabs>
          <w:tab w:val="left" w:pos="900"/>
        </w:tabs>
        <w:spacing w:before="120" w:after="120"/>
        <w:ind w:left="426" w:right="-318"/>
        <w:rPr>
          <w:rFonts w:ascii="Verdana" w:hAnsi="Verdana" w:cs="Tahoma"/>
          <w:b/>
          <w:sz w:val="19"/>
          <w:szCs w:val="19"/>
        </w:rPr>
      </w:pPr>
      <w:r w:rsidRPr="00772A39">
        <w:rPr>
          <w:rFonts w:ascii="Verdana" w:hAnsi="Verdana" w:cs="Tahoma"/>
          <w:b/>
          <w:sz w:val="19"/>
          <w:szCs w:val="19"/>
        </w:rPr>
        <w:t>Presidencia:</w:t>
      </w:r>
    </w:p>
    <w:p w14:paraId="36EB8FE6" w14:textId="77777777" w:rsidR="00C22368" w:rsidRPr="00772A39" w:rsidRDefault="00C22368" w:rsidP="00C22368">
      <w:pPr>
        <w:spacing w:before="120" w:after="120"/>
        <w:ind w:left="426" w:right="-318"/>
        <w:rPr>
          <w:rFonts w:ascii="Verdana" w:hAnsi="Verdana" w:cs="Tahoma"/>
          <w:b/>
          <w:sz w:val="19"/>
          <w:szCs w:val="19"/>
        </w:rPr>
      </w:pP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t>Titular:</w:t>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t xml:space="preserve">    Suplente:</w:t>
      </w:r>
      <w:r w:rsidRPr="00772A39">
        <w:rPr>
          <w:rFonts w:ascii="Verdana" w:hAnsi="Verdana" w:cs="Tahoma"/>
          <w:b/>
          <w:sz w:val="19"/>
          <w:szCs w:val="19"/>
        </w:rPr>
        <w:tab/>
      </w:r>
      <w:r w:rsidRPr="00772A39">
        <w:rPr>
          <w:rFonts w:ascii="Verdana" w:hAnsi="Verdana" w:cs="Tahoma"/>
          <w:b/>
          <w:sz w:val="19"/>
          <w:szCs w:val="19"/>
        </w:rPr>
        <w:tab/>
      </w:r>
    </w:p>
    <w:tbl>
      <w:tblPr>
        <w:tblW w:w="9214"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961"/>
      </w:tblGrid>
      <w:tr w:rsidR="00C22368" w:rsidRPr="00772A39" w14:paraId="3D2E3A10" w14:textId="77777777" w:rsidTr="00E54BF8">
        <w:tc>
          <w:tcPr>
            <w:tcW w:w="4253" w:type="dxa"/>
            <w:shd w:val="clear" w:color="auto" w:fill="auto"/>
          </w:tcPr>
          <w:p w14:paraId="05FC3E8E" w14:textId="55007BCC" w:rsidR="00C22368" w:rsidRPr="00772A39" w:rsidRDefault="00C22368" w:rsidP="0092343B">
            <w:pPr>
              <w:spacing w:before="120" w:after="120"/>
              <w:ind w:left="176" w:right="-318"/>
              <w:rPr>
                <w:rFonts w:ascii="Verdana" w:hAnsi="Verdana" w:cs="Tahoma"/>
                <w:b/>
                <w:sz w:val="19"/>
                <w:szCs w:val="19"/>
              </w:rPr>
            </w:pPr>
            <w:r w:rsidRPr="00772A39">
              <w:rPr>
                <w:rFonts w:ascii="Verdana" w:hAnsi="Verdana" w:cs="Tahoma"/>
                <w:b/>
                <w:sz w:val="19"/>
                <w:szCs w:val="19"/>
              </w:rPr>
              <w:t>Raquel Aguirre Monge</w:t>
            </w:r>
          </w:p>
          <w:p w14:paraId="38F87274" w14:textId="77777777" w:rsidR="00C22368" w:rsidRPr="00772A39" w:rsidRDefault="00C22368" w:rsidP="0092343B">
            <w:pPr>
              <w:spacing w:before="120" w:after="120"/>
              <w:ind w:left="176" w:right="35"/>
              <w:rPr>
                <w:rFonts w:ascii="Verdana" w:hAnsi="Verdana"/>
                <w:sz w:val="19"/>
                <w:szCs w:val="19"/>
                <w:highlight w:val="magenta"/>
              </w:rPr>
            </w:pPr>
            <w:r w:rsidRPr="00772A39">
              <w:rPr>
                <w:rFonts w:ascii="Verdana" w:hAnsi="Verdana" w:cs="Tahoma"/>
                <w:b/>
                <w:sz w:val="19"/>
                <w:szCs w:val="19"/>
              </w:rPr>
              <w:t>Responsable del Servicio de Gestión de Personal del Dpto.</w:t>
            </w:r>
          </w:p>
        </w:tc>
        <w:tc>
          <w:tcPr>
            <w:tcW w:w="4961" w:type="dxa"/>
            <w:shd w:val="clear" w:color="auto" w:fill="auto"/>
          </w:tcPr>
          <w:p w14:paraId="2E4B8DB4" w14:textId="24A53B9E" w:rsidR="00C22368" w:rsidRPr="00772A39" w:rsidRDefault="00C22368" w:rsidP="0092343B">
            <w:pPr>
              <w:spacing w:before="120" w:after="120"/>
              <w:ind w:left="169" w:right="37"/>
              <w:rPr>
                <w:rFonts w:ascii="Verdana" w:hAnsi="Verdana" w:cs="Tahoma"/>
                <w:b/>
                <w:sz w:val="19"/>
                <w:szCs w:val="19"/>
              </w:rPr>
            </w:pPr>
            <w:r w:rsidRPr="00772A39">
              <w:rPr>
                <w:rFonts w:ascii="Verdana" w:hAnsi="Verdana" w:cs="Tahoma"/>
                <w:b/>
                <w:sz w:val="19"/>
                <w:szCs w:val="19"/>
              </w:rPr>
              <w:t>Eugenia Ugartondo Segura.</w:t>
            </w:r>
          </w:p>
          <w:p w14:paraId="238809C2" w14:textId="77777777" w:rsidR="00C22368" w:rsidRPr="00772A39" w:rsidRDefault="00C22368" w:rsidP="0092343B">
            <w:pPr>
              <w:spacing w:before="120" w:after="120"/>
              <w:ind w:left="169" w:right="37"/>
              <w:rPr>
                <w:rFonts w:ascii="Verdana" w:hAnsi="Verdana" w:cs="Tahoma"/>
                <w:b/>
                <w:sz w:val="19"/>
                <w:szCs w:val="19"/>
              </w:rPr>
            </w:pPr>
            <w:r w:rsidRPr="00772A39">
              <w:rPr>
                <w:rFonts w:ascii="Verdana" w:hAnsi="Verdana" w:cs="Tahoma"/>
                <w:b/>
                <w:sz w:val="19"/>
                <w:szCs w:val="19"/>
              </w:rPr>
              <w:t>Responsable de la Asesoría Jurídica del Dpto.</w:t>
            </w:r>
          </w:p>
          <w:p w14:paraId="34EB2960" w14:textId="5A4B621C" w:rsidR="00C22368" w:rsidRPr="00772A39" w:rsidRDefault="00C22368" w:rsidP="0092343B">
            <w:pPr>
              <w:spacing w:before="120" w:after="120"/>
              <w:ind w:left="169" w:right="37"/>
              <w:rPr>
                <w:rFonts w:ascii="Verdana" w:hAnsi="Verdana" w:cs="Tahoma"/>
                <w:b/>
                <w:sz w:val="19"/>
                <w:szCs w:val="19"/>
              </w:rPr>
            </w:pPr>
            <w:r w:rsidRPr="00772A39">
              <w:rPr>
                <w:rFonts w:ascii="Verdana" w:hAnsi="Verdana" w:cs="Tahoma"/>
                <w:b/>
                <w:sz w:val="19"/>
                <w:szCs w:val="19"/>
              </w:rPr>
              <w:t>Unai Ibañez Gerenabarrena</w:t>
            </w:r>
          </w:p>
          <w:p w14:paraId="3C9F0FCF" w14:textId="77777777" w:rsidR="00C22368" w:rsidRPr="00772A39" w:rsidRDefault="00C22368" w:rsidP="0092343B">
            <w:pPr>
              <w:spacing w:before="120" w:after="120"/>
              <w:ind w:left="169" w:right="37"/>
              <w:rPr>
                <w:rFonts w:ascii="Verdana" w:hAnsi="Verdana" w:cs="Tahoma"/>
                <w:b/>
                <w:sz w:val="19"/>
                <w:szCs w:val="19"/>
              </w:rPr>
            </w:pPr>
            <w:r w:rsidRPr="00772A39">
              <w:rPr>
                <w:rFonts w:ascii="Verdana" w:hAnsi="Verdana" w:cs="Tahoma"/>
                <w:b/>
                <w:sz w:val="19"/>
                <w:szCs w:val="19"/>
              </w:rPr>
              <w:t>Responsable de presupuestos del Dpto.</w:t>
            </w:r>
          </w:p>
        </w:tc>
      </w:tr>
    </w:tbl>
    <w:p w14:paraId="2135FBB7" w14:textId="77777777" w:rsidR="00C22368" w:rsidRPr="00772A39" w:rsidRDefault="00C22368" w:rsidP="00C22368">
      <w:pPr>
        <w:tabs>
          <w:tab w:val="left" w:pos="900"/>
        </w:tabs>
        <w:spacing w:before="120" w:after="120"/>
        <w:ind w:left="426" w:right="-318"/>
        <w:rPr>
          <w:rFonts w:ascii="Verdana" w:hAnsi="Verdana" w:cs="Tahoma"/>
          <w:b/>
          <w:sz w:val="19"/>
          <w:szCs w:val="19"/>
        </w:rPr>
      </w:pPr>
      <w:r w:rsidRPr="00772A39">
        <w:rPr>
          <w:rFonts w:ascii="Verdana" w:hAnsi="Verdana" w:cs="Tahoma"/>
          <w:b/>
          <w:sz w:val="19"/>
          <w:szCs w:val="19"/>
        </w:rPr>
        <w:t>Vocal asesor técnico:</w:t>
      </w:r>
    </w:p>
    <w:p w14:paraId="2F0664E9" w14:textId="2356797B" w:rsidR="00C22368" w:rsidRPr="00772A39" w:rsidRDefault="00C22368" w:rsidP="00C22368">
      <w:pPr>
        <w:tabs>
          <w:tab w:val="left" w:pos="900"/>
        </w:tabs>
        <w:spacing w:before="120" w:after="120"/>
        <w:ind w:left="426" w:right="-318"/>
        <w:rPr>
          <w:rFonts w:ascii="Verdana" w:hAnsi="Verdana" w:cs="Tahoma"/>
          <w:b/>
          <w:sz w:val="19"/>
          <w:szCs w:val="19"/>
        </w:rPr>
      </w:pP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t xml:space="preserve">Titular: </w:t>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r>
      <w:r w:rsidR="00C10885">
        <w:rPr>
          <w:rFonts w:ascii="Verdana" w:hAnsi="Verdana" w:cs="Tahoma"/>
          <w:b/>
          <w:sz w:val="19"/>
          <w:szCs w:val="19"/>
        </w:rPr>
        <w:tab/>
      </w:r>
      <w:r w:rsidRPr="00772A39">
        <w:rPr>
          <w:rFonts w:ascii="Verdana" w:hAnsi="Verdana" w:cs="Tahoma"/>
          <w:b/>
          <w:sz w:val="19"/>
          <w:szCs w:val="19"/>
        </w:rPr>
        <w:t>Suplente:</w:t>
      </w:r>
      <w:r w:rsidRPr="00772A39">
        <w:rPr>
          <w:rFonts w:ascii="Verdana" w:hAnsi="Verdana" w:cs="Tahoma"/>
          <w:b/>
          <w:sz w:val="19"/>
          <w:szCs w:val="19"/>
        </w:rPr>
        <w:tab/>
      </w:r>
      <w:r w:rsidRPr="00772A39">
        <w:rPr>
          <w:rFonts w:ascii="Verdana" w:hAnsi="Verdana" w:cs="Tahoma"/>
          <w:b/>
          <w:sz w:val="19"/>
          <w:szCs w:val="19"/>
        </w:rPr>
        <w:tab/>
      </w:r>
    </w:p>
    <w:tbl>
      <w:tblPr>
        <w:tblW w:w="9214"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961"/>
      </w:tblGrid>
      <w:tr w:rsidR="00C22368" w:rsidRPr="00772A39" w14:paraId="42679129" w14:textId="77777777" w:rsidTr="0092343B">
        <w:trPr>
          <w:trHeight w:val="295"/>
        </w:trPr>
        <w:tc>
          <w:tcPr>
            <w:tcW w:w="4253" w:type="dxa"/>
            <w:tcBorders>
              <w:top w:val="single" w:sz="4" w:space="0" w:color="BFBFBF"/>
              <w:left w:val="single" w:sz="4" w:space="0" w:color="BFBFBF"/>
              <w:bottom w:val="single" w:sz="4" w:space="0" w:color="BFBFBF"/>
              <w:right w:val="single" w:sz="4" w:space="0" w:color="BFBFBF"/>
            </w:tcBorders>
            <w:shd w:val="clear" w:color="auto" w:fill="auto"/>
          </w:tcPr>
          <w:p w14:paraId="235A18C9" w14:textId="77777777" w:rsidR="00C22368" w:rsidRPr="00772A39" w:rsidRDefault="00C22368" w:rsidP="0092343B">
            <w:pPr>
              <w:spacing w:before="120" w:after="120"/>
              <w:ind w:left="176" w:right="315"/>
              <w:jc w:val="both"/>
              <w:rPr>
                <w:rFonts w:ascii="Verdana" w:hAnsi="Verdana" w:cs="Tahoma"/>
                <w:b/>
                <w:sz w:val="19"/>
                <w:szCs w:val="19"/>
              </w:rPr>
            </w:pPr>
            <w:r w:rsidRPr="00772A39">
              <w:rPr>
                <w:rFonts w:ascii="Verdana" w:hAnsi="Verdana" w:cs="Tahoma"/>
                <w:b/>
                <w:sz w:val="19"/>
                <w:szCs w:val="19"/>
              </w:rPr>
              <w:t>Itziar de la Peña Laustalet</w:t>
            </w:r>
          </w:p>
          <w:p w14:paraId="52759E33" w14:textId="124DF2A0" w:rsidR="00C22368" w:rsidRPr="00772A39" w:rsidRDefault="00C22368" w:rsidP="0092343B">
            <w:pPr>
              <w:spacing w:before="120" w:after="120"/>
              <w:ind w:left="176" w:right="315"/>
              <w:jc w:val="both"/>
              <w:rPr>
                <w:rFonts w:ascii="Verdana" w:hAnsi="Verdana" w:cs="Tahoma"/>
                <w:b/>
                <w:sz w:val="19"/>
                <w:szCs w:val="19"/>
              </w:rPr>
            </w:pPr>
            <w:r w:rsidRPr="00772A39">
              <w:rPr>
                <w:rFonts w:ascii="Verdana" w:hAnsi="Verdana" w:cs="Tahoma"/>
                <w:b/>
                <w:sz w:val="19"/>
                <w:szCs w:val="19"/>
              </w:rPr>
              <w:t>Re</w:t>
            </w:r>
            <w:r w:rsidR="0092343B">
              <w:rPr>
                <w:rFonts w:ascii="Verdana" w:hAnsi="Verdana" w:cs="Tahoma"/>
                <w:b/>
                <w:sz w:val="19"/>
                <w:szCs w:val="19"/>
              </w:rPr>
              <w:t xml:space="preserve">sponsable de Asuntos Sociales </w:t>
            </w:r>
            <w:r w:rsidRPr="00772A39">
              <w:rPr>
                <w:rFonts w:ascii="Verdana" w:hAnsi="Verdana" w:cs="Tahoma"/>
                <w:b/>
                <w:sz w:val="19"/>
                <w:szCs w:val="19"/>
              </w:rPr>
              <w:t xml:space="preserve"> </w:t>
            </w:r>
          </w:p>
          <w:p w14:paraId="0542F9CD" w14:textId="77777777" w:rsidR="00C22368" w:rsidRPr="00772A39" w:rsidRDefault="00C22368" w:rsidP="00C22368">
            <w:pPr>
              <w:spacing w:before="120" w:after="120"/>
              <w:ind w:left="426" w:right="-318"/>
              <w:rPr>
                <w:rFonts w:ascii="Verdana" w:hAnsi="Verdana"/>
                <w:b/>
                <w:sz w:val="19"/>
                <w:szCs w:val="19"/>
              </w:rPr>
            </w:pPr>
          </w:p>
        </w:tc>
        <w:tc>
          <w:tcPr>
            <w:tcW w:w="4961" w:type="dxa"/>
            <w:tcBorders>
              <w:top w:val="single" w:sz="4" w:space="0" w:color="BFBFBF"/>
              <w:left w:val="single" w:sz="4" w:space="0" w:color="BFBFBF"/>
              <w:bottom w:val="single" w:sz="4" w:space="0" w:color="BFBFBF"/>
              <w:right w:val="single" w:sz="4" w:space="0" w:color="BFBFBF"/>
            </w:tcBorders>
            <w:shd w:val="clear" w:color="auto" w:fill="auto"/>
          </w:tcPr>
          <w:p w14:paraId="7575D6D5" w14:textId="77777777" w:rsidR="00C22368" w:rsidRPr="00772A39" w:rsidRDefault="00C22368" w:rsidP="0092343B">
            <w:pPr>
              <w:spacing w:before="120" w:after="120"/>
              <w:ind w:left="169" w:right="-425"/>
              <w:jc w:val="both"/>
              <w:rPr>
                <w:rFonts w:ascii="Verdana" w:hAnsi="Verdana" w:cs="Tahoma"/>
                <w:b/>
                <w:sz w:val="19"/>
                <w:szCs w:val="19"/>
              </w:rPr>
            </w:pPr>
            <w:r w:rsidRPr="00772A39">
              <w:rPr>
                <w:rFonts w:ascii="Verdana" w:hAnsi="Verdana" w:cs="Tahoma"/>
                <w:b/>
                <w:sz w:val="19"/>
                <w:szCs w:val="19"/>
              </w:rPr>
              <w:t xml:space="preserve">Igone Magunagoitia Moreno </w:t>
            </w:r>
          </w:p>
          <w:p w14:paraId="44BF8D69" w14:textId="77777777" w:rsidR="00C22368" w:rsidRPr="00772A39" w:rsidRDefault="00C22368" w:rsidP="0092343B">
            <w:pPr>
              <w:spacing w:before="120" w:after="120"/>
              <w:ind w:left="169" w:right="-425"/>
              <w:rPr>
                <w:rFonts w:ascii="Verdana" w:hAnsi="Verdana" w:cs="Tahoma"/>
                <w:b/>
                <w:sz w:val="19"/>
                <w:szCs w:val="19"/>
              </w:rPr>
            </w:pPr>
            <w:r w:rsidRPr="00772A39">
              <w:rPr>
                <w:rFonts w:ascii="Verdana" w:hAnsi="Verdana" w:cs="Tahoma"/>
                <w:b/>
                <w:sz w:val="19"/>
                <w:szCs w:val="19"/>
              </w:rPr>
              <w:t>Responsable de área de Asuntos Sociales</w:t>
            </w:r>
          </w:p>
          <w:p w14:paraId="03A0BB82" w14:textId="77777777" w:rsidR="00C22368" w:rsidRPr="00772A39" w:rsidRDefault="00C22368" w:rsidP="0092343B">
            <w:pPr>
              <w:spacing w:before="120" w:after="120"/>
              <w:ind w:left="169" w:right="-425"/>
              <w:jc w:val="both"/>
              <w:rPr>
                <w:rFonts w:ascii="Verdana" w:hAnsi="Verdana" w:cs="Tahoma"/>
                <w:b/>
                <w:sz w:val="19"/>
                <w:szCs w:val="19"/>
              </w:rPr>
            </w:pPr>
            <w:r w:rsidRPr="00772A39">
              <w:rPr>
                <w:rFonts w:ascii="Verdana" w:hAnsi="Verdana" w:cs="Tahoma"/>
                <w:b/>
                <w:sz w:val="19"/>
                <w:szCs w:val="19"/>
              </w:rPr>
              <w:t>Aitor Mendia Bereziartu</w:t>
            </w:r>
          </w:p>
          <w:p w14:paraId="48460CD8" w14:textId="537FD7EA" w:rsidR="00C22368" w:rsidRPr="00772A39" w:rsidRDefault="00C22368" w:rsidP="0092343B">
            <w:pPr>
              <w:spacing w:before="120" w:after="120"/>
              <w:ind w:left="169" w:right="148"/>
              <w:jc w:val="both"/>
              <w:rPr>
                <w:rFonts w:ascii="Verdana" w:hAnsi="Verdana"/>
                <w:sz w:val="19"/>
                <w:szCs w:val="19"/>
              </w:rPr>
            </w:pPr>
            <w:r w:rsidRPr="00772A39">
              <w:rPr>
                <w:rFonts w:ascii="Verdana" w:hAnsi="Verdana" w:cs="Tahoma"/>
                <w:b/>
                <w:sz w:val="19"/>
                <w:szCs w:val="19"/>
              </w:rPr>
              <w:t xml:space="preserve">Técnico en la </w:t>
            </w:r>
            <w:r w:rsidR="006739C9">
              <w:rPr>
                <w:rFonts w:ascii="Verdana" w:hAnsi="Verdana" w:cs="Tahoma"/>
                <w:b/>
                <w:sz w:val="19"/>
                <w:szCs w:val="19"/>
              </w:rPr>
              <w:t>D</w:t>
            </w:r>
            <w:r w:rsidRPr="00772A39">
              <w:rPr>
                <w:rFonts w:ascii="Verdana" w:hAnsi="Verdana" w:cs="Tahoma"/>
                <w:b/>
                <w:sz w:val="19"/>
                <w:szCs w:val="19"/>
              </w:rPr>
              <w:t>irección de Servicios Sociales</w:t>
            </w:r>
          </w:p>
        </w:tc>
      </w:tr>
    </w:tbl>
    <w:p w14:paraId="0C09F27F" w14:textId="0D2C755F" w:rsidR="00C22368" w:rsidRPr="00C10885" w:rsidRDefault="00C10885" w:rsidP="00C10885">
      <w:pPr>
        <w:tabs>
          <w:tab w:val="left" w:pos="900"/>
        </w:tabs>
        <w:spacing w:before="120" w:after="120"/>
        <w:ind w:right="-318"/>
        <w:rPr>
          <w:rFonts w:ascii="Verdana" w:hAnsi="Verdana"/>
          <w:sz w:val="19"/>
          <w:szCs w:val="19"/>
        </w:rPr>
      </w:pPr>
      <w:r>
        <w:rPr>
          <w:rFonts w:ascii="Verdana" w:hAnsi="Verdana" w:cs="Tahoma"/>
          <w:b/>
          <w:sz w:val="19"/>
          <w:szCs w:val="19"/>
        </w:rPr>
        <w:t xml:space="preserve">     </w:t>
      </w:r>
      <w:r w:rsidR="00C22368" w:rsidRPr="00772A39">
        <w:rPr>
          <w:rFonts w:ascii="Verdana" w:hAnsi="Verdana" w:cs="Tahoma"/>
          <w:b/>
          <w:sz w:val="19"/>
          <w:szCs w:val="19"/>
        </w:rPr>
        <w:t xml:space="preserve">Secretario-asesor jurídico: </w:t>
      </w:r>
    </w:p>
    <w:p w14:paraId="74A8B0A0" w14:textId="77777777" w:rsidR="00C22368" w:rsidRPr="00772A39" w:rsidRDefault="00C22368" w:rsidP="00C22368">
      <w:pPr>
        <w:tabs>
          <w:tab w:val="left" w:pos="900"/>
        </w:tabs>
        <w:spacing w:before="120" w:after="120"/>
        <w:ind w:left="426" w:right="-318"/>
        <w:rPr>
          <w:rFonts w:ascii="Verdana" w:hAnsi="Verdana" w:cs="Tahoma"/>
          <w:b/>
          <w:sz w:val="19"/>
          <w:szCs w:val="19"/>
        </w:rPr>
      </w:pP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t xml:space="preserve">           Titular: </w:t>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r>
      <w:r w:rsidRPr="00772A39">
        <w:rPr>
          <w:rFonts w:ascii="Verdana" w:hAnsi="Verdana" w:cs="Tahoma"/>
          <w:b/>
          <w:sz w:val="19"/>
          <w:szCs w:val="19"/>
        </w:rPr>
        <w:tab/>
        <w:t xml:space="preserve"> Suplente:</w:t>
      </w:r>
      <w:r w:rsidRPr="00772A39">
        <w:rPr>
          <w:rFonts w:ascii="Verdana" w:hAnsi="Verdana" w:cs="Tahoma"/>
          <w:b/>
          <w:sz w:val="19"/>
          <w:szCs w:val="19"/>
        </w:rPr>
        <w:tab/>
      </w:r>
      <w:r w:rsidRPr="00772A39">
        <w:rPr>
          <w:rFonts w:ascii="Verdana" w:hAnsi="Verdana" w:cs="Tahoma"/>
          <w:b/>
          <w:sz w:val="19"/>
          <w:szCs w:val="19"/>
        </w:rPr>
        <w:tab/>
      </w:r>
    </w:p>
    <w:tbl>
      <w:tblPr>
        <w:tblW w:w="9214"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961"/>
      </w:tblGrid>
      <w:tr w:rsidR="00C22368" w:rsidRPr="00772A39" w14:paraId="4CC7C4E3" w14:textId="77777777" w:rsidTr="0092343B">
        <w:tc>
          <w:tcPr>
            <w:tcW w:w="4253" w:type="dxa"/>
            <w:shd w:val="clear" w:color="auto" w:fill="auto"/>
          </w:tcPr>
          <w:p w14:paraId="068CD6B3" w14:textId="7AD0471C" w:rsidR="00C22368" w:rsidRPr="00772A39" w:rsidRDefault="00C22368" w:rsidP="0092343B">
            <w:pPr>
              <w:spacing w:before="120" w:after="120"/>
              <w:ind w:left="176"/>
              <w:rPr>
                <w:rFonts w:ascii="Verdana" w:hAnsi="Verdana"/>
                <w:b/>
                <w:sz w:val="19"/>
                <w:szCs w:val="19"/>
              </w:rPr>
            </w:pPr>
            <w:r w:rsidRPr="00772A39">
              <w:rPr>
                <w:rFonts w:ascii="Verdana" w:hAnsi="Verdana"/>
                <w:b/>
                <w:sz w:val="19"/>
                <w:szCs w:val="19"/>
              </w:rPr>
              <w:t>Josu Ojinaga Elezkano</w:t>
            </w:r>
          </w:p>
          <w:p w14:paraId="64154C25" w14:textId="77777777" w:rsidR="00C22368" w:rsidRPr="00772A39" w:rsidRDefault="00C22368" w:rsidP="0092343B">
            <w:pPr>
              <w:spacing w:before="120" w:after="120"/>
              <w:ind w:left="176"/>
              <w:rPr>
                <w:rFonts w:ascii="Verdana" w:hAnsi="Verdana"/>
                <w:sz w:val="19"/>
                <w:szCs w:val="19"/>
                <w:highlight w:val="magenta"/>
              </w:rPr>
            </w:pPr>
            <w:r w:rsidRPr="00772A39">
              <w:rPr>
                <w:rFonts w:ascii="Verdana" w:hAnsi="Verdana"/>
                <w:b/>
                <w:sz w:val="19"/>
                <w:szCs w:val="19"/>
              </w:rPr>
              <w:t>Responsable del Servicio de Contratación</w:t>
            </w:r>
          </w:p>
        </w:tc>
        <w:tc>
          <w:tcPr>
            <w:tcW w:w="4961" w:type="dxa"/>
            <w:shd w:val="clear" w:color="auto" w:fill="auto"/>
          </w:tcPr>
          <w:p w14:paraId="20170D59" w14:textId="221336DB" w:rsidR="00C22368" w:rsidRPr="00772A39" w:rsidRDefault="00C22368" w:rsidP="0092343B">
            <w:pPr>
              <w:spacing w:before="120" w:after="120"/>
              <w:ind w:left="169" w:right="37"/>
              <w:rPr>
                <w:rFonts w:ascii="Verdana" w:hAnsi="Verdana"/>
                <w:b/>
                <w:sz w:val="19"/>
                <w:szCs w:val="19"/>
              </w:rPr>
            </w:pPr>
            <w:r w:rsidRPr="00772A39">
              <w:rPr>
                <w:rFonts w:ascii="Verdana" w:hAnsi="Verdana"/>
                <w:b/>
                <w:sz w:val="19"/>
                <w:szCs w:val="19"/>
              </w:rPr>
              <w:t>Felicidad García Mateos</w:t>
            </w:r>
          </w:p>
          <w:p w14:paraId="2F67C402" w14:textId="75787034" w:rsidR="00C22368" w:rsidRPr="00772A39" w:rsidRDefault="00C22368" w:rsidP="0092343B">
            <w:pPr>
              <w:spacing w:before="120" w:after="120"/>
              <w:ind w:left="169" w:right="37"/>
              <w:rPr>
                <w:rFonts w:ascii="Verdana" w:hAnsi="Verdana"/>
                <w:b/>
                <w:sz w:val="19"/>
                <w:szCs w:val="19"/>
              </w:rPr>
            </w:pPr>
            <w:r w:rsidRPr="00772A39">
              <w:rPr>
                <w:rFonts w:ascii="Verdana" w:hAnsi="Verdana"/>
                <w:b/>
                <w:sz w:val="19"/>
                <w:szCs w:val="19"/>
              </w:rPr>
              <w:t>María Bardesi Orue-Echevarria</w:t>
            </w:r>
          </w:p>
          <w:p w14:paraId="7C566A9A" w14:textId="2E4F6F98" w:rsidR="00C10885" w:rsidRPr="00772A39" w:rsidRDefault="00C22368" w:rsidP="0092343B">
            <w:pPr>
              <w:spacing w:before="120" w:after="120"/>
              <w:ind w:left="169" w:right="37"/>
              <w:rPr>
                <w:rFonts w:ascii="Verdana" w:hAnsi="Verdana"/>
                <w:b/>
                <w:sz w:val="19"/>
                <w:szCs w:val="19"/>
              </w:rPr>
            </w:pPr>
            <w:r w:rsidRPr="00772A39">
              <w:rPr>
                <w:rFonts w:ascii="Verdana" w:hAnsi="Verdana"/>
                <w:b/>
                <w:sz w:val="19"/>
                <w:szCs w:val="19"/>
              </w:rPr>
              <w:t>Joana Murray Barandika</w:t>
            </w:r>
          </w:p>
          <w:p w14:paraId="70F6F2A6" w14:textId="77777777" w:rsidR="00C22368" w:rsidRPr="00772A39" w:rsidRDefault="00C22368" w:rsidP="0092343B">
            <w:pPr>
              <w:spacing w:before="120" w:after="120"/>
              <w:ind w:left="169" w:right="37"/>
              <w:rPr>
                <w:rFonts w:ascii="Verdana" w:hAnsi="Verdana"/>
                <w:sz w:val="19"/>
                <w:szCs w:val="19"/>
              </w:rPr>
            </w:pPr>
            <w:r w:rsidRPr="00772A39">
              <w:rPr>
                <w:rFonts w:ascii="Verdana" w:hAnsi="Verdana"/>
                <w:b/>
                <w:sz w:val="19"/>
                <w:szCs w:val="19"/>
              </w:rPr>
              <w:t>Técnicas del Servicio de Contratación</w:t>
            </w:r>
          </w:p>
        </w:tc>
      </w:tr>
    </w:tbl>
    <w:p w14:paraId="26D9189A" w14:textId="77777777" w:rsidR="00C22368" w:rsidRPr="00C22368" w:rsidRDefault="00C22368" w:rsidP="00C22368">
      <w:pPr>
        <w:spacing w:before="120" w:after="120"/>
        <w:ind w:left="1418" w:right="-425" w:hanging="850"/>
        <w:jc w:val="both"/>
        <w:rPr>
          <w:rFonts w:ascii="Verdana" w:hAnsi="Verdana" w:cs="Tahoma"/>
          <w:b/>
          <w:sz w:val="19"/>
          <w:szCs w:val="19"/>
        </w:rPr>
      </w:pPr>
    </w:p>
    <w:p w14:paraId="71918124" w14:textId="77777777" w:rsidR="00C22368" w:rsidRPr="00772A39" w:rsidRDefault="00C22368" w:rsidP="00C22368">
      <w:pPr>
        <w:tabs>
          <w:tab w:val="left" w:pos="0"/>
          <w:tab w:val="left" w:pos="900"/>
          <w:tab w:val="left" w:pos="1418"/>
        </w:tabs>
        <w:spacing w:before="120" w:after="120"/>
        <w:ind w:left="426" w:right="-318"/>
        <w:jc w:val="both"/>
        <w:rPr>
          <w:rFonts w:ascii="Verdana" w:hAnsi="Verdana" w:cs="Tahoma"/>
          <w:sz w:val="19"/>
          <w:szCs w:val="19"/>
        </w:rPr>
      </w:pPr>
      <w:r w:rsidRPr="00C22368">
        <w:rPr>
          <w:rFonts w:ascii="Verdana" w:hAnsi="Verdana" w:cs="Tahoma"/>
          <w:b/>
          <w:sz w:val="19"/>
          <w:szCs w:val="19"/>
        </w:rPr>
        <w:t>V</w:t>
      </w:r>
      <w:r w:rsidRPr="00772A39">
        <w:rPr>
          <w:rFonts w:ascii="Verdana" w:hAnsi="Verdana" w:cs="Tahoma"/>
          <w:b/>
          <w:sz w:val="19"/>
          <w:szCs w:val="19"/>
        </w:rPr>
        <w:t xml:space="preserve">ocal en representación de la Oficina de Control Económico: </w:t>
      </w:r>
      <w:r w:rsidRPr="00772A39">
        <w:rPr>
          <w:rFonts w:ascii="Verdana" w:hAnsi="Verdana"/>
          <w:sz w:val="19"/>
          <w:szCs w:val="19"/>
        </w:rPr>
        <w:t>Borja Pérez Ramdsen</w:t>
      </w:r>
    </w:p>
    <w:p w14:paraId="1B732D52" w14:textId="2DFFB7BB" w:rsidR="00C22368" w:rsidRPr="00772A39" w:rsidRDefault="00C22368" w:rsidP="00C22368">
      <w:pPr>
        <w:spacing w:before="120" w:after="120"/>
        <w:ind w:left="1418" w:right="-427" w:hanging="850"/>
        <w:jc w:val="both"/>
        <w:rPr>
          <w:rFonts w:ascii="Verdana" w:hAnsi="Verdana" w:cs="Arial"/>
          <w:sz w:val="19"/>
          <w:szCs w:val="19"/>
        </w:rPr>
      </w:pPr>
      <w:r w:rsidRPr="00772A39">
        <w:rPr>
          <w:rFonts w:ascii="Verdana" w:hAnsi="Verdana"/>
          <w:b/>
          <w:sz w:val="19"/>
          <w:szCs w:val="19"/>
        </w:rPr>
        <w:t xml:space="preserve">19.2.7.- Comité de expertos/organismo técnico especializado: </w:t>
      </w:r>
      <w:r w:rsidRPr="00772A39">
        <w:rPr>
          <w:rFonts w:ascii="Verdana" w:hAnsi="Verdana" w:cs="Arial"/>
          <w:b/>
          <w:sz w:val="19"/>
          <w:szCs w:val="19"/>
        </w:rPr>
        <w:t>no</w:t>
      </w:r>
      <w:r w:rsidRPr="00772A39">
        <w:rPr>
          <w:rFonts w:ascii="Verdana" w:hAnsi="Verdana" w:cs="Arial"/>
          <w:sz w:val="19"/>
          <w:szCs w:val="19"/>
        </w:rPr>
        <w:t xml:space="preserve"> </w:t>
      </w:r>
      <w:r w:rsidRPr="00772A39">
        <w:rPr>
          <w:rFonts w:ascii="Verdana" w:hAnsi="Verdana" w:cs="Arial"/>
          <w:sz w:val="19"/>
          <w:szCs w:val="19"/>
        </w:rPr>
        <w:tab/>
      </w:r>
    </w:p>
    <w:p w14:paraId="2C9E6D1F" w14:textId="5D425F6C" w:rsidR="00C22368" w:rsidRPr="00772A39" w:rsidRDefault="00C22368" w:rsidP="00C22368">
      <w:pPr>
        <w:spacing w:before="120" w:after="120"/>
        <w:ind w:left="851" w:right="-427" w:hanging="567"/>
        <w:jc w:val="both"/>
        <w:outlineLvl w:val="3"/>
        <w:rPr>
          <w:rFonts w:ascii="Verdana" w:eastAsia="Arial Unicode MS" w:hAnsi="Verdana"/>
          <w:b/>
          <w:sz w:val="19"/>
          <w:szCs w:val="19"/>
        </w:rPr>
      </w:pPr>
      <w:bookmarkStart w:id="121" w:name="_Toc38387632"/>
      <w:r w:rsidRPr="00772A39">
        <w:rPr>
          <w:rFonts w:ascii="Verdana" w:eastAsia="Arial Unicode MS" w:hAnsi="Verdana"/>
          <w:b/>
          <w:sz w:val="19"/>
          <w:szCs w:val="19"/>
        </w:rPr>
        <w:t>19.3.- Unidad administrativa encargada de tramitar el procedimiento de adjudicación:</w:t>
      </w:r>
      <w:bookmarkEnd w:id="121"/>
      <w:r w:rsidRPr="00772A39">
        <w:rPr>
          <w:rFonts w:ascii="Verdana" w:eastAsia="Arial Unicode MS" w:hAnsi="Verdana"/>
          <w:b/>
          <w:sz w:val="19"/>
          <w:szCs w:val="19"/>
        </w:rPr>
        <w:t xml:space="preserve">   </w:t>
      </w:r>
    </w:p>
    <w:p w14:paraId="54CD0FEF" w14:textId="77777777" w:rsidR="00C22368" w:rsidRPr="00772A39" w:rsidRDefault="00C22368" w:rsidP="00C22368">
      <w:pPr>
        <w:spacing w:before="120" w:after="120"/>
        <w:ind w:left="851" w:right="-427" w:hanging="567"/>
        <w:jc w:val="both"/>
        <w:outlineLvl w:val="3"/>
        <w:rPr>
          <w:rFonts w:ascii="Verdana" w:eastAsia="Arial Unicode MS" w:hAnsi="Verdana"/>
          <w:b/>
          <w:sz w:val="19"/>
          <w:szCs w:val="19"/>
        </w:rPr>
      </w:pPr>
      <w:r w:rsidRPr="00772A39">
        <w:rPr>
          <w:rFonts w:ascii="Verdana" w:eastAsia="Arial Unicode MS" w:hAnsi="Verdana"/>
          <w:b/>
          <w:sz w:val="19"/>
          <w:szCs w:val="19"/>
        </w:rPr>
        <w:t xml:space="preserve">    </w:t>
      </w:r>
      <w:r w:rsidRPr="00772A39">
        <w:rPr>
          <w:rFonts w:ascii="Verdana" w:hAnsi="Verdana" w:cs="Tahoma"/>
          <w:b/>
          <w:sz w:val="19"/>
          <w:szCs w:val="19"/>
        </w:rPr>
        <w:t>Dirección de Servicios del Departamento de Igualdad, Justicia y Políticas Sociales.</w:t>
      </w:r>
      <w:r w:rsidRPr="00772A39">
        <w:rPr>
          <w:rFonts w:ascii="Verdana" w:eastAsia="Arial Unicode MS" w:hAnsi="Verdana"/>
          <w:b/>
          <w:sz w:val="19"/>
          <w:szCs w:val="19"/>
        </w:rPr>
        <w:t xml:space="preserve">                                                          </w:t>
      </w:r>
    </w:p>
    <w:p w14:paraId="59E91D36" w14:textId="77777777" w:rsidR="00C22368" w:rsidRPr="00772A39" w:rsidRDefault="00C22368" w:rsidP="00C22368">
      <w:pPr>
        <w:spacing w:before="120" w:after="120"/>
        <w:ind w:left="851" w:right="-427" w:hanging="567"/>
        <w:jc w:val="both"/>
        <w:outlineLvl w:val="3"/>
        <w:rPr>
          <w:rFonts w:ascii="Verdana" w:eastAsia="Arial Unicode MS" w:hAnsi="Verdana"/>
          <w:b/>
          <w:sz w:val="19"/>
          <w:szCs w:val="19"/>
        </w:rPr>
      </w:pPr>
      <w:bookmarkStart w:id="122" w:name="_Toc38387633"/>
      <w:bookmarkStart w:id="123" w:name="_Toc38361540"/>
      <w:bookmarkEnd w:id="119"/>
      <w:r w:rsidRPr="00772A39">
        <w:rPr>
          <w:rFonts w:ascii="Verdana" w:eastAsia="Arial Unicode MS" w:hAnsi="Verdana"/>
          <w:b/>
          <w:sz w:val="19"/>
          <w:szCs w:val="19"/>
        </w:rPr>
        <w:t>19.4.- Contacto para atender consultas sobre aspectos técnicos:</w:t>
      </w:r>
      <w:bookmarkEnd w:id="122"/>
    </w:p>
    <w:p w14:paraId="5F129534" w14:textId="77777777" w:rsidR="00C22368" w:rsidRPr="00772A39" w:rsidRDefault="00C22368" w:rsidP="00C22368">
      <w:pPr>
        <w:spacing w:before="120" w:after="120"/>
        <w:ind w:left="1390" w:right="-425"/>
        <w:jc w:val="both"/>
      </w:pPr>
      <w:r w:rsidRPr="00772A39">
        <w:rPr>
          <w:rFonts w:ascii="Verdana" w:eastAsia="Arial Unicode MS" w:hAnsi="Verdana"/>
          <w:sz w:val="19"/>
          <w:szCs w:val="19"/>
        </w:rPr>
        <w:t xml:space="preserve">Dirección de correo electrónico: </w:t>
      </w:r>
      <w:hyperlink r:id="rId16" w:history="1">
        <w:r w:rsidRPr="00772A39">
          <w:rPr>
            <w:rFonts w:ascii="Verdana" w:hAnsi="Verdana" w:cs="Tahoma"/>
            <w:b/>
            <w:sz w:val="19"/>
            <w:szCs w:val="19"/>
          </w:rPr>
          <w:t>contratacion-ijps@euskadi.eus</w:t>
        </w:r>
      </w:hyperlink>
    </w:p>
    <w:p w14:paraId="66F2DE01" w14:textId="77777777" w:rsidR="00C22368" w:rsidRPr="00772A39" w:rsidRDefault="00C22368" w:rsidP="00C22368">
      <w:pPr>
        <w:spacing w:before="120" w:after="120"/>
        <w:ind w:left="1134" w:right="-425"/>
        <w:jc w:val="both"/>
        <w:rPr>
          <w:rFonts w:ascii="Verdana" w:eastAsia="Arial Unicode MS" w:hAnsi="Verdana"/>
          <w:sz w:val="19"/>
          <w:szCs w:val="19"/>
        </w:rPr>
      </w:pPr>
      <w:r w:rsidRPr="00772A39">
        <w:rPr>
          <w:rFonts w:ascii="Verdana" w:eastAsia="Arial Unicode MS" w:hAnsi="Verdana"/>
          <w:sz w:val="19"/>
          <w:szCs w:val="19"/>
        </w:rPr>
        <w:t xml:space="preserve">     Nº de teléfono: </w:t>
      </w:r>
      <w:r w:rsidRPr="00772A39">
        <w:rPr>
          <w:rFonts w:ascii="Verdana" w:eastAsia="Arial Unicode MS" w:hAnsi="Verdana"/>
          <w:b/>
          <w:sz w:val="19"/>
          <w:szCs w:val="19"/>
        </w:rPr>
        <w:t xml:space="preserve"> 945 016 408 (Itziar de la Peña Laustalet)</w:t>
      </w:r>
    </w:p>
    <w:p w14:paraId="0E3BBEB5" w14:textId="77777777" w:rsidR="00C22368" w:rsidRPr="00772A39" w:rsidRDefault="00C22368" w:rsidP="00C22368">
      <w:pPr>
        <w:spacing w:before="120"/>
        <w:ind w:left="709" w:right="-427" w:hanging="425"/>
        <w:outlineLvl w:val="3"/>
        <w:rPr>
          <w:rFonts w:ascii="Verdana" w:eastAsia="Arial Unicode MS" w:hAnsi="Verdana"/>
          <w:b/>
          <w:sz w:val="19"/>
          <w:szCs w:val="19"/>
        </w:rPr>
      </w:pPr>
      <w:bookmarkStart w:id="124" w:name="_Toc48125601"/>
      <w:r w:rsidRPr="00772A39">
        <w:rPr>
          <w:rFonts w:ascii="Verdana" w:eastAsia="Arial Unicode MS" w:hAnsi="Verdana"/>
          <w:b/>
          <w:sz w:val="19"/>
          <w:szCs w:val="19"/>
        </w:rPr>
        <w:t>19.4 bis. - Contacto para atender consultas sobre licitación electrónica:</w:t>
      </w:r>
      <w:bookmarkEnd w:id="124"/>
    </w:p>
    <w:p w14:paraId="250FE046" w14:textId="77777777" w:rsidR="00C22368" w:rsidRPr="00772A39" w:rsidRDefault="00C22368" w:rsidP="00B91E10">
      <w:pPr>
        <w:numPr>
          <w:ilvl w:val="2"/>
          <w:numId w:val="143"/>
        </w:numPr>
        <w:tabs>
          <w:tab w:val="left" w:pos="0"/>
          <w:tab w:val="left" w:pos="900"/>
        </w:tabs>
        <w:spacing w:before="120" w:after="120"/>
        <w:ind w:right="-425"/>
        <w:jc w:val="both"/>
        <w:rPr>
          <w:rFonts w:ascii="Verdana" w:eastAsia="Arial Unicode MS" w:hAnsi="Verdana"/>
          <w:sz w:val="19"/>
          <w:szCs w:val="19"/>
        </w:rPr>
      </w:pPr>
      <w:r w:rsidRPr="00772A39">
        <w:rPr>
          <w:rFonts w:ascii="Verdana" w:hAnsi="Verdana" w:cs="Tahoma"/>
          <w:sz w:val="19"/>
          <w:szCs w:val="19"/>
        </w:rPr>
        <w:t xml:space="preserve">nº de teléfono: </w:t>
      </w:r>
      <w:r w:rsidRPr="00772A39">
        <w:rPr>
          <w:rFonts w:ascii="Verdana" w:hAnsi="Verdana" w:cs="Tahoma"/>
          <w:b/>
          <w:sz w:val="19"/>
          <w:szCs w:val="19"/>
        </w:rPr>
        <w:t>945 016 298</w:t>
      </w:r>
    </w:p>
    <w:p w14:paraId="6D1BB1F2" w14:textId="77777777" w:rsidR="00C22368" w:rsidRPr="00772A39" w:rsidRDefault="00C22368" w:rsidP="00C22368">
      <w:pPr>
        <w:spacing w:before="120" w:after="120"/>
        <w:ind w:left="851" w:right="-427" w:hanging="567"/>
        <w:jc w:val="both"/>
        <w:outlineLvl w:val="3"/>
        <w:rPr>
          <w:rFonts w:ascii="Verdana" w:eastAsia="Arial Unicode MS" w:hAnsi="Verdana"/>
          <w:b/>
          <w:sz w:val="19"/>
          <w:szCs w:val="19"/>
        </w:rPr>
      </w:pPr>
      <w:bookmarkStart w:id="125" w:name="_Toc38387634"/>
      <w:r w:rsidRPr="00772A39">
        <w:rPr>
          <w:rFonts w:ascii="Verdana" w:eastAsia="Arial Unicode MS" w:hAnsi="Verdana"/>
          <w:b/>
          <w:sz w:val="19"/>
          <w:szCs w:val="19"/>
        </w:rPr>
        <w:t>19.5.- Contacto para atender consultas sobre aspectos jurídicos:</w:t>
      </w:r>
      <w:bookmarkEnd w:id="125"/>
    </w:p>
    <w:p w14:paraId="5A868CEB" w14:textId="77777777" w:rsidR="00C22368" w:rsidRPr="00772A39" w:rsidRDefault="00C22368" w:rsidP="00C22368">
      <w:pPr>
        <w:spacing w:before="120" w:after="120"/>
        <w:ind w:left="1390" w:right="-425"/>
        <w:jc w:val="both"/>
        <w:rPr>
          <w:rFonts w:ascii="Verdana" w:hAnsi="Verdana" w:cs="Tahoma"/>
          <w:b/>
          <w:sz w:val="19"/>
          <w:szCs w:val="19"/>
        </w:rPr>
      </w:pPr>
      <w:r w:rsidRPr="00772A39">
        <w:rPr>
          <w:rFonts w:ascii="Verdana" w:eastAsia="Arial Unicode MS" w:hAnsi="Verdana"/>
          <w:sz w:val="19"/>
          <w:szCs w:val="19"/>
        </w:rPr>
        <w:t xml:space="preserve">Dirección de correo electrónico: </w:t>
      </w:r>
      <w:hyperlink r:id="rId17" w:history="1">
        <w:r w:rsidRPr="00772A39">
          <w:rPr>
            <w:rFonts w:ascii="Verdana" w:hAnsi="Verdana" w:cs="Tahoma"/>
            <w:b/>
            <w:sz w:val="19"/>
            <w:szCs w:val="19"/>
          </w:rPr>
          <w:t>contratacion-ijps@euskadi.eus</w:t>
        </w:r>
      </w:hyperlink>
    </w:p>
    <w:p w14:paraId="76D904E2" w14:textId="77777777" w:rsidR="00C22368" w:rsidRPr="00C22368" w:rsidRDefault="00C22368" w:rsidP="00C22368">
      <w:pPr>
        <w:spacing w:before="120" w:after="120"/>
        <w:ind w:left="1390" w:right="-425"/>
        <w:jc w:val="both"/>
      </w:pPr>
      <w:r w:rsidRPr="00772A39">
        <w:rPr>
          <w:rFonts w:ascii="Verdana" w:eastAsia="Arial Unicode MS" w:hAnsi="Verdana"/>
          <w:sz w:val="19"/>
          <w:szCs w:val="19"/>
        </w:rPr>
        <w:t>Nº de teléfono</w:t>
      </w:r>
      <w:r w:rsidRPr="00C22368">
        <w:rPr>
          <w:rFonts w:ascii="Verdana" w:eastAsia="Arial Unicode MS" w:hAnsi="Verdana"/>
          <w:sz w:val="19"/>
          <w:szCs w:val="19"/>
        </w:rPr>
        <w:t xml:space="preserve">: </w:t>
      </w:r>
      <w:r w:rsidRPr="0092343B">
        <w:rPr>
          <w:rFonts w:ascii="Verdana" w:hAnsi="Verdana" w:cs="Tahoma"/>
          <w:b/>
          <w:sz w:val="19"/>
          <w:szCs w:val="19"/>
        </w:rPr>
        <w:t>945 016 413</w:t>
      </w:r>
    </w:p>
    <w:p w14:paraId="7E9D596B" w14:textId="77777777" w:rsidR="00C22368" w:rsidRPr="00C22368" w:rsidRDefault="00C22368" w:rsidP="00C22368">
      <w:pPr>
        <w:spacing w:before="120" w:after="120"/>
        <w:ind w:left="851" w:right="-425" w:hanging="567"/>
        <w:jc w:val="both"/>
        <w:outlineLvl w:val="3"/>
        <w:rPr>
          <w:rFonts w:ascii="Verdana" w:eastAsia="Arial Unicode MS" w:hAnsi="Verdana"/>
          <w:b/>
          <w:sz w:val="19"/>
          <w:szCs w:val="19"/>
        </w:rPr>
      </w:pPr>
      <w:r w:rsidRPr="00C22368">
        <w:rPr>
          <w:rFonts w:ascii="Verdana" w:eastAsia="Arial Unicode MS" w:hAnsi="Verdana"/>
          <w:b/>
          <w:sz w:val="19"/>
          <w:szCs w:val="19"/>
        </w:rPr>
        <w:t>19.6.- Registros:</w:t>
      </w:r>
      <w:bookmarkEnd w:id="123"/>
    </w:p>
    <w:p w14:paraId="757C5FDE" w14:textId="77777777" w:rsidR="00C22368" w:rsidRPr="00C22368" w:rsidRDefault="00C22368" w:rsidP="00C22368">
      <w:pPr>
        <w:spacing w:before="120" w:after="120"/>
        <w:ind w:left="1418" w:right="-425" w:hanging="851"/>
        <w:jc w:val="both"/>
        <w:outlineLvl w:val="4"/>
        <w:rPr>
          <w:rFonts w:ascii="Verdana" w:eastAsia="Arial Unicode MS" w:hAnsi="Verdana"/>
          <w:color w:val="0000FF"/>
          <w:sz w:val="19"/>
          <w:szCs w:val="18"/>
        </w:rPr>
      </w:pPr>
      <w:r w:rsidRPr="00C22368">
        <w:rPr>
          <w:rFonts w:ascii="Verdana" w:eastAsia="Arial Unicode MS" w:hAnsi="Verdana"/>
          <w:b/>
          <w:sz w:val="19"/>
          <w:szCs w:val="18"/>
        </w:rPr>
        <w:t xml:space="preserve">19.6.1.- Registro de presentación de ofertas: </w:t>
      </w:r>
      <w:r w:rsidRPr="00C22368">
        <w:rPr>
          <w:rFonts w:ascii="Verdana" w:eastAsia="Arial Unicode MS" w:hAnsi="Verdana"/>
          <w:color w:val="0000FF"/>
          <w:sz w:val="19"/>
          <w:szCs w:val="18"/>
        </w:rPr>
        <w:t xml:space="preserve">Registro Telemático de Contratación Electrónica (ver cláusula 12.2.1 de condiciones generales). </w:t>
      </w:r>
    </w:p>
    <w:p w14:paraId="3F76CD8C" w14:textId="77777777" w:rsidR="00C22368" w:rsidRPr="00C22368" w:rsidRDefault="00C22368" w:rsidP="00C22368">
      <w:pPr>
        <w:ind w:left="567"/>
        <w:jc w:val="both"/>
        <w:rPr>
          <w:rFonts w:ascii="Verdana" w:eastAsia="Arial Unicode MS" w:hAnsi="Verdana"/>
          <w:sz w:val="19"/>
          <w:szCs w:val="19"/>
        </w:rPr>
      </w:pPr>
      <w:r w:rsidRPr="00C22368">
        <w:rPr>
          <w:rFonts w:ascii="Verdana" w:eastAsia="Arial Unicode MS" w:hAnsi="Verdana"/>
          <w:sz w:val="19"/>
          <w:szCs w:val="19"/>
        </w:rPr>
        <w:t xml:space="preserve">Es conveniente iniciar los trámites electrónicos con suficiente antelación a la fecha final de presentación de ofertas (al menos el día anterior), a fin de solventar posibles contratiempos técnicos. La presentación extemporánea de la oferta por causa no imputable a la Administración implicará la inadmisión de la oferta. El teléfono del servicio de soporte para resolver dudas o incidencias sobre licitación electrónica es el siguiente: </w:t>
      </w:r>
      <w:r w:rsidRPr="00C22368">
        <w:rPr>
          <w:rFonts w:ascii="Verdana" w:eastAsia="Arial Unicode MS" w:hAnsi="Verdana"/>
          <w:b/>
          <w:sz w:val="19"/>
          <w:szCs w:val="19"/>
        </w:rPr>
        <w:t>945016298.</w:t>
      </w:r>
      <w:r w:rsidRPr="00C22368">
        <w:rPr>
          <w:rFonts w:ascii="Verdana" w:eastAsia="Arial Unicode MS" w:hAnsi="Verdana"/>
          <w:sz w:val="19"/>
          <w:szCs w:val="19"/>
        </w:rPr>
        <w:t xml:space="preserve"> </w:t>
      </w:r>
    </w:p>
    <w:p w14:paraId="4BB83E1D" w14:textId="77777777" w:rsidR="00C22368" w:rsidRPr="00C22368" w:rsidRDefault="00C22368" w:rsidP="00C22368">
      <w:pPr>
        <w:ind w:left="567"/>
        <w:jc w:val="both"/>
        <w:rPr>
          <w:rFonts w:ascii="Verdana" w:eastAsia="Arial Unicode MS" w:hAnsi="Verdana"/>
          <w:sz w:val="19"/>
          <w:szCs w:val="19"/>
        </w:rPr>
      </w:pPr>
    </w:p>
    <w:p w14:paraId="7633B899" w14:textId="77777777" w:rsidR="00C22368" w:rsidRPr="00C22368" w:rsidRDefault="00C22368" w:rsidP="00C22368">
      <w:pPr>
        <w:ind w:left="567"/>
        <w:jc w:val="both"/>
        <w:rPr>
          <w:sz w:val="19"/>
          <w:szCs w:val="19"/>
        </w:rPr>
      </w:pPr>
      <w:r w:rsidRPr="00C22368">
        <w:rPr>
          <w:rFonts w:ascii="Verdana" w:eastAsia="Arial Unicode MS" w:hAnsi="Verdana"/>
          <w:sz w:val="19"/>
          <w:szCs w:val="19"/>
        </w:rPr>
        <w:t>Se recomienda que, al acceder al perfil del contratante, los interesados se identifiquen a través del mecanismo que ofrece la aplicación informática a fin de tener conocimiento de las modificaciones, aplazamientos, aclaraciones, etc. que se produzcan en el expediente de licitación.</w:t>
      </w:r>
      <w:r w:rsidRPr="00C22368">
        <w:rPr>
          <w:rFonts w:ascii="Verdana" w:eastAsia="Arial Unicode MS" w:hAnsi="Verdana"/>
          <w:b/>
          <w:sz w:val="19"/>
          <w:szCs w:val="19"/>
        </w:rPr>
        <w:tab/>
      </w:r>
    </w:p>
    <w:p w14:paraId="03511B23" w14:textId="67FA7749" w:rsidR="00C548B6" w:rsidRDefault="00C548B6" w:rsidP="00D7102B">
      <w:pPr>
        <w:pStyle w:val="Ttulo5"/>
        <w:rPr>
          <w:b/>
        </w:rPr>
      </w:pPr>
      <w:r w:rsidRPr="00B304D0">
        <w:rPr>
          <w:b/>
        </w:rPr>
        <w:t>19.6.2.- Registro de presentación de certificaciones y facturas:</w:t>
      </w:r>
    </w:p>
    <w:p w14:paraId="4D891711" w14:textId="77777777" w:rsidR="00411EE2" w:rsidRPr="00683288" w:rsidRDefault="00411EE2" w:rsidP="00683288">
      <w:pPr>
        <w:ind w:right="-427"/>
        <w:rPr>
          <w:b/>
          <w:color w:val="0000FF"/>
          <w:sz w:val="20"/>
          <w:szCs w:val="20"/>
        </w:rPr>
      </w:pPr>
      <w:r w:rsidRPr="00683288">
        <w:rPr>
          <w:rFonts w:ascii="Verdana" w:hAnsi="Verdana" w:cs="Tahoma"/>
          <w:b/>
          <w:color w:val="0000FF"/>
          <w:sz w:val="20"/>
          <w:szCs w:val="20"/>
        </w:rPr>
        <w:t>Servicio de facturación electrónica del Gobierno Vasco:</w:t>
      </w:r>
      <w:r w:rsidRPr="00683288">
        <w:rPr>
          <w:b/>
          <w:color w:val="0000FF"/>
          <w:sz w:val="20"/>
          <w:szCs w:val="20"/>
        </w:rPr>
        <w:t xml:space="preserve"> </w:t>
      </w:r>
    </w:p>
    <w:p w14:paraId="0EBF0B22" w14:textId="1F46C8BC" w:rsidR="00411EE2" w:rsidRPr="00683288" w:rsidRDefault="00271555" w:rsidP="00411EE2">
      <w:pPr>
        <w:rPr>
          <w:color w:val="0000FF"/>
          <w:sz w:val="20"/>
          <w:szCs w:val="20"/>
        </w:rPr>
      </w:pPr>
      <w:hyperlink r:id="rId18" w:history="1">
        <w:r w:rsidR="00411EE2" w:rsidRPr="00683288">
          <w:rPr>
            <w:rStyle w:val="Hipervnculo"/>
            <w:rFonts w:ascii="Verdana" w:hAnsi="Verdana" w:cs="Tahoma"/>
            <w:b/>
            <w:sz w:val="20"/>
            <w:szCs w:val="20"/>
          </w:rPr>
          <w:t>https://www.euskadi.eus/servicio-facturacion-electronica/web01-sede/es/</w:t>
        </w:r>
      </w:hyperlink>
    </w:p>
    <w:p w14:paraId="598AD07A" w14:textId="77777777" w:rsidR="00C548B6" w:rsidRPr="00B304D0" w:rsidRDefault="00C548B6" w:rsidP="001D3DE3">
      <w:pPr>
        <w:pStyle w:val="Ttulo3"/>
        <w:spacing w:after="120"/>
        <w:rPr>
          <w:i/>
        </w:rPr>
      </w:pPr>
      <w:bookmarkStart w:id="126" w:name="_Toc106352538"/>
      <w:r w:rsidRPr="00B304D0">
        <w:t>20.- TRAMITACIÓN Y PROCEDIMIENTO DE ADJUDICACIÓN</w:t>
      </w:r>
      <w:bookmarkEnd w:id="39"/>
      <w:bookmarkEnd w:id="40"/>
      <w:bookmarkEnd w:id="41"/>
      <w:bookmarkEnd w:id="42"/>
      <w:bookmarkEnd w:id="43"/>
      <w:bookmarkEnd w:id="44"/>
      <w:bookmarkEnd w:id="45"/>
      <w:bookmarkEnd w:id="46"/>
      <w:bookmarkEnd w:id="47"/>
      <w:bookmarkEnd w:id="48"/>
      <w:bookmarkEnd w:id="126"/>
    </w:p>
    <w:p w14:paraId="3D6CAC18" w14:textId="209BB86F" w:rsidR="00C548B6" w:rsidRPr="00772A39" w:rsidRDefault="00C548B6" w:rsidP="001D3DE3">
      <w:pPr>
        <w:pStyle w:val="Ttulo4"/>
        <w:spacing w:after="120"/>
        <w:ind w:left="851" w:right="-427"/>
        <w:jc w:val="both"/>
        <w:rPr>
          <w:sz w:val="19"/>
          <w:szCs w:val="19"/>
        </w:rPr>
      </w:pPr>
      <w:bookmarkStart w:id="127" w:name="_Toc38387637"/>
      <w:r w:rsidRPr="00772A39">
        <w:rPr>
          <w:sz w:val="19"/>
          <w:szCs w:val="19"/>
        </w:rPr>
        <w:t xml:space="preserve">20.1.- Contrato sujeto a regulación armonizada: </w:t>
      </w:r>
      <w:r w:rsidRPr="00772A39">
        <w:rPr>
          <w:rFonts w:eastAsia="Times New Roman" w:cs="Tahoma"/>
          <w:b w:val="0"/>
          <w:sz w:val="19"/>
          <w:szCs w:val="19"/>
        </w:rPr>
        <w:t>no</w:t>
      </w:r>
      <w:bookmarkEnd w:id="127"/>
      <w:r w:rsidR="00F661BB" w:rsidRPr="00772A39">
        <w:rPr>
          <w:rFonts w:eastAsia="Times New Roman" w:cs="Tahoma"/>
          <w:b w:val="0"/>
          <w:sz w:val="19"/>
          <w:szCs w:val="19"/>
        </w:rPr>
        <w:t>.</w:t>
      </w:r>
    </w:p>
    <w:p w14:paraId="3951A25C" w14:textId="414C46F1" w:rsidR="00F4467C" w:rsidRPr="00772A39" w:rsidRDefault="00C548B6" w:rsidP="00A364EB">
      <w:pPr>
        <w:pStyle w:val="Ttulo4"/>
        <w:spacing w:after="120"/>
        <w:ind w:left="851" w:right="-427"/>
        <w:jc w:val="both"/>
        <w:rPr>
          <w:sz w:val="19"/>
          <w:szCs w:val="19"/>
        </w:rPr>
      </w:pPr>
      <w:bookmarkStart w:id="128" w:name="_Toc38387638"/>
      <w:r w:rsidRPr="00772A39">
        <w:rPr>
          <w:sz w:val="19"/>
          <w:szCs w:val="19"/>
        </w:rPr>
        <w:t xml:space="preserve">20.2.- Tramitación: </w:t>
      </w:r>
      <w:r w:rsidRPr="00772A39">
        <w:rPr>
          <w:rFonts w:eastAsia="Times New Roman" w:cs="Tahoma"/>
          <w:b w:val="0"/>
          <w:sz w:val="19"/>
          <w:szCs w:val="19"/>
        </w:rPr>
        <w:t>ordinaria</w:t>
      </w:r>
      <w:bookmarkEnd w:id="128"/>
      <w:r w:rsidR="00A364EB" w:rsidRPr="00772A39">
        <w:rPr>
          <w:rFonts w:eastAsia="Times New Roman" w:cs="Tahoma"/>
          <w:b w:val="0"/>
          <w:sz w:val="19"/>
          <w:szCs w:val="19"/>
        </w:rPr>
        <w:t xml:space="preserve"> </w:t>
      </w:r>
      <w:r w:rsidR="00A364EB" w:rsidRPr="00772A39">
        <w:rPr>
          <w:sz w:val="19"/>
          <w:szCs w:val="19"/>
        </w:rPr>
        <w:t xml:space="preserve"> </w:t>
      </w:r>
    </w:p>
    <w:p w14:paraId="2876AB38" w14:textId="77777777" w:rsidR="00C548B6" w:rsidRPr="00772A39" w:rsidRDefault="00C548B6" w:rsidP="001D3DE3">
      <w:pPr>
        <w:pStyle w:val="Ttulo4"/>
        <w:spacing w:after="120"/>
        <w:ind w:left="851" w:right="-427"/>
        <w:jc w:val="both"/>
        <w:rPr>
          <w:sz w:val="19"/>
          <w:szCs w:val="19"/>
        </w:rPr>
      </w:pPr>
      <w:bookmarkStart w:id="129" w:name="_Toc38387639"/>
      <w:r w:rsidRPr="00772A39">
        <w:rPr>
          <w:sz w:val="19"/>
          <w:szCs w:val="19"/>
        </w:rPr>
        <w:t xml:space="preserve">20.3.- Procedimiento: </w:t>
      </w:r>
      <w:r w:rsidRPr="00772A39">
        <w:rPr>
          <w:b w:val="0"/>
          <w:sz w:val="19"/>
          <w:szCs w:val="19"/>
        </w:rPr>
        <w:t>abierto.</w:t>
      </w:r>
      <w:bookmarkEnd w:id="129"/>
    </w:p>
    <w:p w14:paraId="03993C61" w14:textId="3D97B819" w:rsidR="001C321A" w:rsidRPr="00772A39" w:rsidRDefault="00C548B6" w:rsidP="00A364EB">
      <w:pPr>
        <w:pStyle w:val="Ttulo4"/>
        <w:spacing w:after="120"/>
        <w:ind w:left="851" w:right="-427"/>
        <w:jc w:val="both"/>
        <w:rPr>
          <w:sz w:val="19"/>
          <w:szCs w:val="19"/>
        </w:rPr>
      </w:pPr>
      <w:bookmarkStart w:id="130" w:name="_Toc38387640"/>
      <w:r w:rsidRPr="00772A39">
        <w:rPr>
          <w:sz w:val="19"/>
          <w:szCs w:val="19"/>
        </w:rPr>
        <w:t xml:space="preserve">20.4.- Información sobre la división en lotes: </w:t>
      </w:r>
      <w:r w:rsidRPr="00772A39">
        <w:rPr>
          <w:rFonts w:eastAsia="Times New Roman" w:cs="Tahoma"/>
          <w:b w:val="0"/>
          <w:sz w:val="19"/>
          <w:szCs w:val="19"/>
        </w:rPr>
        <w:t>no procede</w:t>
      </w:r>
      <w:bookmarkEnd w:id="130"/>
      <w:r w:rsidR="00A364EB" w:rsidRPr="00772A39">
        <w:rPr>
          <w:rFonts w:eastAsia="Times New Roman" w:cs="Tahoma"/>
          <w:b w:val="0"/>
          <w:sz w:val="19"/>
          <w:szCs w:val="19"/>
        </w:rPr>
        <w:t xml:space="preserve"> </w:t>
      </w:r>
    </w:p>
    <w:p w14:paraId="7859707D" w14:textId="0A11393D" w:rsidR="00671B6A" w:rsidRPr="00772A39" w:rsidRDefault="00C548B6" w:rsidP="00A364EB">
      <w:pPr>
        <w:pStyle w:val="Ttulo4"/>
        <w:spacing w:after="120"/>
        <w:ind w:left="851" w:right="-427"/>
        <w:jc w:val="both"/>
      </w:pPr>
      <w:bookmarkStart w:id="131" w:name="_Toc38387641"/>
      <w:r w:rsidRPr="00772A39">
        <w:rPr>
          <w:sz w:val="19"/>
          <w:szCs w:val="19"/>
        </w:rPr>
        <w:t xml:space="preserve">20.5.- Medios de tramitación: </w:t>
      </w:r>
      <w:r w:rsidRPr="00772A39">
        <w:rPr>
          <w:b w:val="0"/>
          <w:sz w:val="19"/>
          <w:szCs w:val="19"/>
        </w:rPr>
        <w:t>electrónicos.</w:t>
      </w:r>
      <w:bookmarkEnd w:id="131"/>
      <w:r w:rsidR="00A364EB" w:rsidRPr="00772A39">
        <w:rPr>
          <w:sz w:val="19"/>
          <w:szCs w:val="19"/>
        </w:rPr>
        <w:t xml:space="preserve"> </w:t>
      </w:r>
    </w:p>
    <w:p w14:paraId="1A3D5CDB" w14:textId="2ADEA054" w:rsidR="00C548B6" w:rsidRPr="00772A39" w:rsidRDefault="00C548B6" w:rsidP="001D3DE3">
      <w:pPr>
        <w:pStyle w:val="Ttulo4"/>
        <w:spacing w:after="120"/>
        <w:ind w:left="851" w:right="-427"/>
        <w:jc w:val="both"/>
        <w:rPr>
          <w:rFonts w:eastAsia="Times New Roman" w:cs="Tahoma"/>
          <w:b w:val="0"/>
          <w:sz w:val="19"/>
          <w:szCs w:val="19"/>
        </w:rPr>
      </w:pPr>
      <w:bookmarkStart w:id="132" w:name="_Toc38387642"/>
      <w:r w:rsidRPr="00772A39">
        <w:rPr>
          <w:sz w:val="19"/>
          <w:szCs w:val="19"/>
        </w:rPr>
        <w:t xml:space="preserve">20.6.- Subasta electrónica: </w:t>
      </w:r>
      <w:r w:rsidRPr="00772A39">
        <w:rPr>
          <w:rFonts w:eastAsia="Times New Roman" w:cs="Tahoma"/>
          <w:b w:val="0"/>
          <w:sz w:val="19"/>
          <w:szCs w:val="19"/>
        </w:rPr>
        <w:t>no</w:t>
      </w:r>
      <w:bookmarkEnd w:id="132"/>
      <w:r w:rsidR="00A364EB" w:rsidRPr="00772A39">
        <w:rPr>
          <w:rFonts w:eastAsia="Times New Roman" w:cs="Tahoma"/>
          <w:b w:val="0"/>
          <w:sz w:val="19"/>
          <w:szCs w:val="19"/>
        </w:rPr>
        <w:t xml:space="preserve"> </w:t>
      </w:r>
    </w:p>
    <w:p w14:paraId="3F1FF156" w14:textId="198FD418" w:rsidR="00C548B6" w:rsidRPr="00772A39" w:rsidRDefault="00C548B6" w:rsidP="001D3DE3">
      <w:pPr>
        <w:pStyle w:val="Ttulo4"/>
        <w:spacing w:after="120"/>
        <w:ind w:left="851" w:right="-427"/>
        <w:jc w:val="both"/>
        <w:rPr>
          <w:rFonts w:eastAsia="Times New Roman" w:cs="Tahoma"/>
          <w:b w:val="0"/>
          <w:sz w:val="19"/>
          <w:szCs w:val="19"/>
        </w:rPr>
      </w:pPr>
      <w:bookmarkStart w:id="133" w:name="_Toc38387643"/>
      <w:bookmarkStart w:id="134" w:name="_Toc528657923"/>
      <w:bookmarkStart w:id="135" w:name="_Toc528658742"/>
      <w:bookmarkStart w:id="136" w:name="_Toc528660369"/>
      <w:bookmarkStart w:id="137" w:name="_Toc528664219"/>
      <w:bookmarkStart w:id="138" w:name="_Toc528665910"/>
      <w:bookmarkStart w:id="139" w:name="_Toc528666535"/>
      <w:bookmarkStart w:id="140" w:name="_Toc528671258"/>
      <w:bookmarkStart w:id="141" w:name="_Toc530728038"/>
      <w:bookmarkStart w:id="142" w:name="_Toc5958928"/>
      <w:bookmarkStart w:id="143" w:name="_Toc34132892"/>
      <w:r w:rsidRPr="00772A39">
        <w:rPr>
          <w:sz w:val="19"/>
          <w:szCs w:val="19"/>
        </w:rPr>
        <w:t xml:space="preserve">20.7.- Contrato reservado a Centros Especiales de Empleo de iniciativa social y empresas de inserción o incluido en el marco de programas de empleo protegido: </w:t>
      </w:r>
      <w:r w:rsidRPr="00772A39">
        <w:rPr>
          <w:rFonts w:eastAsia="Times New Roman" w:cs="Tahoma"/>
          <w:b w:val="0"/>
          <w:sz w:val="19"/>
          <w:szCs w:val="19"/>
        </w:rPr>
        <w:t>no</w:t>
      </w:r>
      <w:bookmarkEnd w:id="133"/>
      <w:r w:rsidR="00A364EB" w:rsidRPr="00772A39">
        <w:rPr>
          <w:rFonts w:eastAsia="Times New Roman" w:cs="Tahoma"/>
          <w:b w:val="0"/>
          <w:sz w:val="19"/>
          <w:szCs w:val="19"/>
        </w:rPr>
        <w:t xml:space="preserve"> </w:t>
      </w:r>
    </w:p>
    <w:p w14:paraId="477A376D" w14:textId="2799806F" w:rsidR="00C548B6" w:rsidRDefault="00C548B6" w:rsidP="001D3DE3">
      <w:pPr>
        <w:pStyle w:val="Ttulo4"/>
        <w:spacing w:after="120"/>
        <w:ind w:left="851" w:right="-427"/>
        <w:jc w:val="both"/>
        <w:rPr>
          <w:rFonts w:eastAsia="Times New Roman" w:cs="Tahoma"/>
          <w:b w:val="0"/>
          <w:sz w:val="19"/>
          <w:szCs w:val="19"/>
        </w:rPr>
      </w:pPr>
      <w:bookmarkStart w:id="144" w:name="_Toc38387644"/>
      <w:r w:rsidRPr="00772A39">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772A39">
        <w:rPr>
          <w:rFonts w:eastAsia="Times New Roman" w:cs="Tahoma"/>
          <w:b w:val="0"/>
          <w:sz w:val="19"/>
          <w:szCs w:val="19"/>
        </w:rPr>
        <w:t>no</w:t>
      </w:r>
      <w:bookmarkEnd w:id="144"/>
      <w:r w:rsidR="00A364EB" w:rsidRPr="00772A39">
        <w:rPr>
          <w:rFonts w:eastAsia="Times New Roman" w:cs="Tahoma"/>
          <w:b w:val="0"/>
          <w:sz w:val="19"/>
          <w:szCs w:val="19"/>
        </w:rPr>
        <w:t xml:space="preserve"> </w:t>
      </w:r>
    </w:p>
    <w:p w14:paraId="46E0EDB4" w14:textId="77777777" w:rsidR="00C10885" w:rsidRPr="00C10885" w:rsidRDefault="00C10885" w:rsidP="00C10885"/>
    <w:p w14:paraId="29B83997" w14:textId="7890631C" w:rsidR="00C548B6" w:rsidRPr="00B304D0" w:rsidRDefault="00C548B6" w:rsidP="00B971F3">
      <w:pPr>
        <w:pStyle w:val="Ttulo3"/>
        <w:spacing w:after="120"/>
        <w:rPr>
          <w:b w:val="0"/>
          <w:color w:val="0000FF"/>
        </w:rPr>
      </w:pPr>
      <w:bookmarkStart w:id="145" w:name="_Toc33530746"/>
      <w:bookmarkStart w:id="146" w:name="_Toc106352539"/>
      <w:bookmarkStart w:id="147" w:name="_Toc528657924"/>
      <w:bookmarkStart w:id="148" w:name="_Toc528658743"/>
      <w:bookmarkStart w:id="149" w:name="_Toc528660370"/>
      <w:bookmarkStart w:id="150" w:name="_Toc528664220"/>
      <w:bookmarkStart w:id="151" w:name="_Toc528665911"/>
      <w:bookmarkStart w:id="152" w:name="_Toc528666536"/>
      <w:bookmarkStart w:id="153" w:name="_Toc528671259"/>
      <w:bookmarkStart w:id="154" w:name="_Toc530728039"/>
      <w:bookmarkStart w:id="155" w:name="_Toc5958929"/>
      <w:bookmarkStart w:id="156" w:name="_Toc34132893"/>
      <w:bookmarkStart w:id="157" w:name="_GoBack"/>
      <w:bookmarkEnd w:id="134"/>
      <w:bookmarkEnd w:id="135"/>
      <w:bookmarkEnd w:id="136"/>
      <w:bookmarkEnd w:id="137"/>
      <w:bookmarkEnd w:id="138"/>
      <w:bookmarkEnd w:id="139"/>
      <w:bookmarkEnd w:id="140"/>
      <w:bookmarkEnd w:id="141"/>
      <w:bookmarkEnd w:id="142"/>
      <w:bookmarkEnd w:id="143"/>
      <w:bookmarkEnd w:id="157"/>
      <w:r w:rsidRPr="00B304D0">
        <w:t>21.- SOLVENCIA, CLASIFICACIÓN, HABILITACIÓN Y ADSCRIPCIÓN DE MEDIOS</w:t>
      </w:r>
      <w:bookmarkEnd w:id="145"/>
      <w:bookmarkEnd w:id="146"/>
      <w:r w:rsidR="00B971F3">
        <w:t xml:space="preserve"> </w:t>
      </w:r>
    </w:p>
    <w:p w14:paraId="5E59C8A4" w14:textId="77777777" w:rsidR="00B971F3" w:rsidRPr="00BA0C9E" w:rsidRDefault="00B971F3" w:rsidP="00B971F3">
      <w:pPr>
        <w:pStyle w:val="Ttulo4"/>
        <w:spacing w:after="120"/>
        <w:ind w:left="851" w:right="-427"/>
        <w:jc w:val="both"/>
        <w:rPr>
          <w:rFonts w:eastAsia="Times New Roman"/>
          <w:sz w:val="19"/>
          <w:szCs w:val="19"/>
        </w:rPr>
      </w:pPr>
      <w:r w:rsidRPr="0038577F">
        <w:rPr>
          <w:sz w:val="19"/>
          <w:szCs w:val="19"/>
        </w:rPr>
        <w:t xml:space="preserve">21.1.- Obligación de disponer de unos requisitos mínimos de solvencia: </w:t>
      </w:r>
      <w:r w:rsidRPr="00BA0C9E">
        <w:rPr>
          <w:rFonts w:eastAsia="Times New Roman"/>
          <w:sz w:val="19"/>
          <w:szCs w:val="19"/>
        </w:rPr>
        <w:t>sí, de conformidad con la cláusula 21.2 de cláusulas específicas del contrato.</w:t>
      </w:r>
    </w:p>
    <w:p w14:paraId="3573314B" w14:textId="77777777" w:rsidR="00B971F3" w:rsidRPr="0038577F" w:rsidRDefault="00B971F3" w:rsidP="00B971F3">
      <w:pPr>
        <w:tabs>
          <w:tab w:val="left" w:pos="0"/>
          <w:tab w:val="left" w:pos="900"/>
        </w:tabs>
        <w:spacing w:before="120" w:after="120"/>
        <w:ind w:left="284" w:right="-316"/>
        <w:jc w:val="both"/>
        <w:rPr>
          <w:rFonts w:ascii="Verdana" w:eastAsia="Arial Unicode MS" w:hAnsi="Verdana"/>
          <w:b/>
          <w:sz w:val="19"/>
          <w:szCs w:val="19"/>
        </w:rPr>
      </w:pPr>
      <w:bookmarkStart w:id="158" w:name="_Toc38387647"/>
      <w:r w:rsidRPr="0038577F">
        <w:rPr>
          <w:rFonts w:ascii="Verdana" w:eastAsia="Arial Unicode MS" w:hAnsi="Verdana"/>
          <w:b/>
          <w:sz w:val="19"/>
          <w:szCs w:val="19"/>
        </w:rPr>
        <w:t xml:space="preserve">21.2.- Solvencia: </w:t>
      </w:r>
      <w:bookmarkEnd w:id="158"/>
      <w:r w:rsidRPr="0038577F">
        <w:rPr>
          <w:rFonts w:ascii="Verdana" w:eastAsia="Arial Unicode MS" w:hAnsi="Verdana"/>
          <w:b/>
          <w:sz w:val="19"/>
          <w:szCs w:val="19"/>
        </w:rPr>
        <w:t>los operadores económicos deben disponer de la siguiente solvencia:</w:t>
      </w:r>
    </w:p>
    <w:p w14:paraId="1F36CB70" w14:textId="77777777" w:rsidR="00B971F3" w:rsidRPr="00B94C6B" w:rsidRDefault="00B971F3" w:rsidP="00B91E10">
      <w:pPr>
        <w:numPr>
          <w:ilvl w:val="0"/>
          <w:numId w:val="160"/>
        </w:numPr>
        <w:tabs>
          <w:tab w:val="left" w:pos="0"/>
          <w:tab w:val="left" w:pos="900"/>
        </w:tabs>
        <w:spacing w:before="120" w:after="120"/>
        <w:ind w:left="284" w:right="-316" w:firstLine="0"/>
        <w:jc w:val="both"/>
        <w:rPr>
          <w:rFonts w:ascii="Verdana" w:hAnsi="Verdana" w:cs="Tahoma"/>
          <w:b/>
          <w:sz w:val="19"/>
          <w:szCs w:val="19"/>
        </w:rPr>
      </w:pPr>
      <w:r w:rsidRPr="00B94C6B">
        <w:rPr>
          <w:rFonts w:ascii="Verdana" w:hAnsi="Verdana" w:cs="Tahoma"/>
          <w:b/>
          <w:sz w:val="19"/>
          <w:szCs w:val="19"/>
        </w:rPr>
        <w:t>Económica y financiera. Requisito(s):</w:t>
      </w:r>
    </w:p>
    <w:p w14:paraId="14273C37" w14:textId="77777777" w:rsidR="00B971F3" w:rsidRPr="00B94C6B" w:rsidRDefault="00B971F3" w:rsidP="00B971F3">
      <w:pPr>
        <w:numPr>
          <w:ilvl w:val="2"/>
          <w:numId w:val="0"/>
        </w:numPr>
        <w:tabs>
          <w:tab w:val="left" w:pos="0"/>
          <w:tab w:val="left" w:pos="1300"/>
        </w:tabs>
        <w:spacing w:before="120" w:after="120"/>
        <w:ind w:left="993" w:right="-316"/>
        <w:jc w:val="both"/>
        <w:rPr>
          <w:rFonts w:ascii="Verdana" w:hAnsi="Verdana"/>
          <w:sz w:val="19"/>
          <w:szCs w:val="19"/>
        </w:rPr>
      </w:pPr>
      <w:r w:rsidRPr="00B94C6B">
        <w:rPr>
          <w:rFonts w:ascii="Verdana" w:hAnsi="Verdana"/>
          <w:sz w:val="19"/>
          <w:szCs w:val="19"/>
        </w:rPr>
        <w:t xml:space="preserve">Volumen anual de negocios de la licitadora, que referido al mejor ejercicio dentro de los tres últimos disponibles en función de las fechas de constitución o de inicio de actividades de la empresaria y de presentación de las ofertas por importe igual o superior a 80.000 €. </w:t>
      </w:r>
    </w:p>
    <w:p w14:paraId="403DCA1F" w14:textId="77777777" w:rsidR="00B971F3" w:rsidRPr="00B94C6B" w:rsidRDefault="00B971F3" w:rsidP="00B91E10">
      <w:pPr>
        <w:numPr>
          <w:ilvl w:val="0"/>
          <w:numId w:val="160"/>
        </w:numPr>
        <w:tabs>
          <w:tab w:val="left" w:pos="0"/>
          <w:tab w:val="left" w:pos="900"/>
          <w:tab w:val="left" w:pos="1300"/>
        </w:tabs>
        <w:spacing w:before="120" w:after="120"/>
        <w:ind w:left="284" w:right="-316" w:firstLine="0"/>
        <w:jc w:val="both"/>
        <w:rPr>
          <w:rFonts w:ascii="Verdana" w:hAnsi="Verdana" w:cs="Tahoma"/>
          <w:b/>
          <w:sz w:val="19"/>
          <w:szCs w:val="19"/>
        </w:rPr>
      </w:pPr>
      <w:r w:rsidRPr="00B94C6B">
        <w:rPr>
          <w:rFonts w:ascii="Verdana" w:hAnsi="Verdana" w:cs="Tahoma"/>
          <w:b/>
          <w:sz w:val="19"/>
          <w:szCs w:val="19"/>
        </w:rPr>
        <w:t>Técnica o profesional. Requisito(s):</w:t>
      </w:r>
    </w:p>
    <w:p w14:paraId="1D7FCD52" w14:textId="2A5DB845" w:rsidR="00B971F3" w:rsidRPr="00B94C6B" w:rsidRDefault="00B971F3" w:rsidP="00B971F3">
      <w:pPr>
        <w:tabs>
          <w:tab w:val="left" w:pos="0"/>
          <w:tab w:val="left" w:pos="709"/>
        </w:tabs>
        <w:spacing w:before="120" w:after="120"/>
        <w:ind w:left="993" w:right="-318"/>
        <w:jc w:val="both"/>
        <w:rPr>
          <w:rFonts w:ascii="Verdana" w:hAnsi="Verdana"/>
          <w:sz w:val="19"/>
          <w:szCs w:val="19"/>
        </w:rPr>
      </w:pPr>
      <w:r w:rsidRPr="00B94C6B">
        <w:rPr>
          <w:rFonts w:ascii="Verdana" w:hAnsi="Verdana"/>
          <w:sz w:val="19"/>
          <w:szCs w:val="19"/>
        </w:rPr>
        <w:t>Experiencia de al menos un trabajo en la realización de servicios de igual naturaleza al que corresponde el objeto del contrato, que se acreditará mediante la relación de los trabajos efectuados por la interesada en el curso, como m</w:t>
      </w:r>
      <w:r w:rsidR="00B94C6B" w:rsidRPr="00B94C6B">
        <w:rPr>
          <w:rFonts w:ascii="Verdana" w:hAnsi="Verdana"/>
          <w:sz w:val="19"/>
          <w:szCs w:val="19"/>
        </w:rPr>
        <w:t>áximo, de los tres últimos años, por un importe anual, en el año de mayor prestación, superior a 67.000€.</w:t>
      </w:r>
    </w:p>
    <w:p w14:paraId="4AF49642" w14:textId="221EDC6F" w:rsidR="00B971F3" w:rsidRDefault="00B971F3" w:rsidP="00B971F3">
      <w:pPr>
        <w:shd w:val="clear" w:color="auto" w:fill="FFFFFF"/>
        <w:spacing w:before="120" w:after="120"/>
        <w:ind w:left="851" w:right="-425"/>
        <w:jc w:val="both"/>
        <w:rPr>
          <w:rFonts w:ascii="Verdana" w:hAnsi="Verdana" w:cs="Tahoma"/>
          <w:b/>
          <w:sz w:val="19"/>
          <w:szCs w:val="19"/>
        </w:rPr>
      </w:pPr>
      <w:r w:rsidRPr="00C85D4B">
        <w:rPr>
          <w:rFonts w:ascii="Verdana" w:hAnsi="Verdana" w:cs="Tahoma"/>
          <w:b/>
          <w:sz w:val="19"/>
          <w:szCs w:val="19"/>
        </w:rPr>
        <w:t>En el caso de operadoras económicas de nueva creación (antigüedad inferior a cinco (5) años) deberán disponer de la siguiente solvencia técnica o profesional:</w:t>
      </w:r>
    </w:p>
    <w:p w14:paraId="6DC1C0C3" w14:textId="7195A43A" w:rsidR="0089070C" w:rsidRPr="00B971F3" w:rsidRDefault="00B971F3" w:rsidP="00B971F3">
      <w:pPr>
        <w:shd w:val="clear" w:color="auto" w:fill="FFFFFF"/>
        <w:spacing w:before="120" w:after="120"/>
        <w:ind w:left="851" w:right="-425"/>
        <w:jc w:val="both"/>
        <w:rPr>
          <w:rFonts w:ascii="Verdana" w:hAnsi="Verdana"/>
          <w:sz w:val="19"/>
          <w:szCs w:val="19"/>
        </w:rPr>
      </w:pPr>
      <w:r w:rsidRPr="00B971F3">
        <w:rPr>
          <w:rFonts w:ascii="Verdana" w:hAnsi="Verdana" w:cs="Tahoma"/>
          <w:sz w:val="19"/>
          <w:szCs w:val="19"/>
        </w:rPr>
        <w:t xml:space="preserve">Indicación del personal técnico </w:t>
      </w:r>
      <w:r w:rsidR="00B94C6B">
        <w:rPr>
          <w:rFonts w:ascii="Verdana" w:hAnsi="Verdana" w:cs="Tahoma"/>
          <w:sz w:val="19"/>
          <w:szCs w:val="19"/>
        </w:rPr>
        <w:t>que participaran en el contrato (que será valorado).</w:t>
      </w:r>
    </w:p>
    <w:p w14:paraId="24354928" w14:textId="0CF80DB5" w:rsidR="00B971F3" w:rsidRDefault="00B971F3" w:rsidP="00B971F3">
      <w:pPr>
        <w:shd w:val="clear" w:color="auto" w:fill="FFFFFF"/>
        <w:spacing w:before="120" w:after="120"/>
        <w:ind w:left="851" w:right="-425"/>
        <w:jc w:val="both"/>
        <w:rPr>
          <w:rFonts w:ascii="Verdana" w:hAnsi="Verdana"/>
          <w:sz w:val="19"/>
          <w:szCs w:val="19"/>
        </w:rPr>
      </w:pPr>
      <w:r w:rsidRPr="00C85D4B">
        <w:rPr>
          <w:rFonts w:ascii="Verdana" w:hAnsi="Verdana"/>
          <w:sz w:val="19"/>
          <w:szCs w:val="19"/>
        </w:rPr>
        <w:t xml:space="preserve">Sin perjuicio de lo dispuesto en el segundo párrafo de la cláusula 11.4 de condiciones generales, estos requisitos de solvencia deben ser acreditados </w:t>
      </w:r>
      <w:r w:rsidRPr="00C85D4B">
        <w:rPr>
          <w:rFonts w:ascii="Verdana" w:hAnsi="Verdana"/>
          <w:sz w:val="19"/>
          <w:szCs w:val="19"/>
          <w:u w:val="single"/>
        </w:rPr>
        <w:t>solamente por la licitadora que haya presentado la mejor oferta</w:t>
      </w:r>
      <w:r w:rsidRPr="00C85D4B">
        <w:rPr>
          <w:rFonts w:ascii="Verdana" w:hAnsi="Verdana"/>
          <w:sz w:val="19"/>
          <w:szCs w:val="19"/>
        </w:rPr>
        <w:t xml:space="preserve"> mediante los </w:t>
      </w:r>
      <w:r w:rsidRPr="00C85D4B">
        <w:rPr>
          <w:rFonts w:ascii="Verdana" w:hAnsi="Verdana"/>
          <w:sz w:val="19"/>
          <w:szCs w:val="19"/>
          <w:u w:val="single"/>
        </w:rPr>
        <w:t>documentos indicados en la cláusula 25.1</w:t>
      </w:r>
      <w:r w:rsidRPr="00C85D4B">
        <w:rPr>
          <w:rFonts w:ascii="Verdana" w:hAnsi="Verdana"/>
          <w:sz w:val="19"/>
          <w:szCs w:val="19"/>
        </w:rPr>
        <w:t xml:space="preserve"> de cláusulas específicas del contrato.</w:t>
      </w:r>
    </w:p>
    <w:p w14:paraId="48AA5B48" w14:textId="77777777" w:rsidR="00426A85" w:rsidRPr="00B94C6B" w:rsidRDefault="00426A85" w:rsidP="00426A85">
      <w:pPr>
        <w:pStyle w:val="Ttulo4"/>
        <w:spacing w:after="120"/>
        <w:ind w:left="851" w:right="-427"/>
        <w:jc w:val="both"/>
        <w:rPr>
          <w:b w:val="0"/>
          <w:sz w:val="19"/>
          <w:szCs w:val="19"/>
        </w:rPr>
      </w:pPr>
      <w:bookmarkStart w:id="159" w:name="_Toc38387648"/>
      <w:r w:rsidRPr="0038577F">
        <w:rPr>
          <w:sz w:val="19"/>
          <w:szCs w:val="19"/>
        </w:rPr>
        <w:t xml:space="preserve">21.3.- Clasificación: </w:t>
      </w:r>
      <w:bookmarkEnd w:id="159"/>
      <w:r w:rsidRPr="00B94C6B">
        <w:rPr>
          <w:rFonts w:eastAsia="Times New Roman"/>
          <w:b w:val="0"/>
          <w:sz w:val="19"/>
          <w:szCs w:val="19"/>
        </w:rPr>
        <w:t>no procede</w:t>
      </w:r>
    </w:p>
    <w:p w14:paraId="2AC6AB03" w14:textId="6BE91C18" w:rsidR="00426A85" w:rsidRPr="00683288" w:rsidRDefault="00426A85" w:rsidP="00683288">
      <w:pPr>
        <w:pStyle w:val="Ttulo4"/>
        <w:spacing w:after="120"/>
        <w:ind w:left="851" w:right="-427"/>
        <w:jc w:val="both"/>
        <w:rPr>
          <w:rFonts w:eastAsia="Times New Roman"/>
          <w:color w:val="00B0F0"/>
          <w:sz w:val="19"/>
          <w:szCs w:val="19"/>
        </w:rPr>
      </w:pPr>
      <w:bookmarkStart w:id="160" w:name="_Toc38387649"/>
      <w:r w:rsidRPr="0038577F">
        <w:rPr>
          <w:sz w:val="19"/>
          <w:szCs w:val="19"/>
        </w:rPr>
        <w:t xml:space="preserve">21.4.- Habilitación empresarial o profesional: </w:t>
      </w:r>
      <w:bookmarkEnd w:id="160"/>
      <w:r w:rsidRPr="00683288">
        <w:rPr>
          <w:b w:val="0"/>
          <w:sz w:val="19"/>
          <w:szCs w:val="19"/>
        </w:rPr>
        <w:t>no procede</w:t>
      </w:r>
    </w:p>
    <w:p w14:paraId="229B58F9" w14:textId="77777777" w:rsidR="00426A85" w:rsidRPr="0092343B" w:rsidRDefault="00426A85" w:rsidP="00426A85">
      <w:pPr>
        <w:pStyle w:val="Ttulo4"/>
        <w:spacing w:after="120"/>
        <w:ind w:left="851" w:right="-427"/>
        <w:jc w:val="both"/>
        <w:rPr>
          <w:b w:val="0"/>
          <w:sz w:val="19"/>
          <w:szCs w:val="19"/>
        </w:rPr>
      </w:pPr>
      <w:bookmarkStart w:id="161" w:name="_Toc38387650"/>
      <w:r w:rsidRPr="00C01E67">
        <w:rPr>
          <w:sz w:val="19"/>
          <w:szCs w:val="19"/>
        </w:rPr>
        <w:t xml:space="preserve">21.5.- Las personas jurídicas deben aportar los nombres y la cualificación profesional del personal responsable de ejecutar la prestación: </w:t>
      </w:r>
      <w:bookmarkEnd w:id="161"/>
      <w:r w:rsidRPr="0092343B">
        <w:rPr>
          <w:rFonts w:eastAsia="Times New Roman"/>
          <w:b w:val="0"/>
          <w:sz w:val="19"/>
          <w:szCs w:val="19"/>
        </w:rPr>
        <w:t>no</w:t>
      </w:r>
    </w:p>
    <w:p w14:paraId="3CB11BDA" w14:textId="77777777" w:rsidR="00426A85" w:rsidRPr="00B94C6B" w:rsidRDefault="00426A85" w:rsidP="00426A85">
      <w:pPr>
        <w:tabs>
          <w:tab w:val="left" w:pos="0"/>
          <w:tab w:val="left" w:pos="200"/>
          <w:tab w:val="left" w:pos="600"/>
          <w:tab w:val="left" w:pos="900"/>
          <w:tab w:val="left" w:pos="1000"/>
        </w:tabs>
        <w:spacing w:before="120" w:after="120"/>
        <w:ind w:left="284" w:right="-316"/>
        <w:jc w:val="both"/>
        <w:rPr>
          <w:rFonts w:ascii="Verdana" w:hAnsi="Verdana"/>
          <w:b/>
          <w:sz w:val="19"/>
          <w:szCs w:val="19"/>
        </w:rPr>
      </w:pPr>
      <w:bookmarkStart w:id="162" w:name="_Toc38387651"/>
      <w:r w:rsidRPr="00B94C6B">
        <w:rPr>
          <w:rFonts w:ascii="Verdana" w:eastAsia="Arial Unicode MS" w:hAnsi="Verdana"/>
          <w:b/>
          <w:sz w:val="19"/>
          <w:szCs w:val="19"/>
        </w:rPr>
        <w:t>21.6.- Adscripción obligatoria de medios:</w:t>
      </w:r>
      <w:r w:rsidRPr="00B94C6B">
        <w:rPr>
          <w:rFonts w:ascii="Verdana" w:eastAsia="Arial Unicode MS" w:hAnsi="Verdana"/>
          <w:sz w:val="19"/>
          <w:szCs w:val="19"/>
        </w:rPr>
        <w:t xml:space="preserve"> </w:t>
      </w:r>
      <w:bookmarkEnd w:id="162"/>
      <w:r w:rsidRPr="0092343B">
        <w:rPr>
          <w:rFonts w:ascii="Verdana" w:eastAsia="Arial Unicode MS" w:hAnsi="Verdana"/>
          <w:sz w:val="19"/>
          <w:szCs w:val="19"/>
        </w:rPr>
        <w:t>no</w:t>
      </w:r>
    </w:p>
    <w:p w14:paraId="604D7922" w14:textId="77777777" w:rsidR="00C548B6" w:rsidRPr="00B304D0" w:rsidRDefault="00C548B6" w:rsidP="001D3DE3">
      <w:pPr>
        <w:pStyle w:val="Ttulo3"/>
        <w:spacing w:after="120"/>
      </w:pPr>
      <w:bookmarkStart w:id="163" w:name="_Toc33530747"/>
      <w:bookmarkStart w:id="164" w:name="_Toc106352540"/>
      <w:bookmarkEnd w:id="147"/>
      <w:bookmarkEnd w:id="148"/>
      <w:bookmarkEnd w:id="149"/>
      <w:bookmarkEnd w:id="150"/>
      <w:bookmarkEnd w:id="151"/>
      <w:bookmarkEnd w:id="152"/>
      <w:bookmarkEnd w:id="153"/>
      <w:bookmarkEnd w:id="154"/>
      <w:bookmarkEnd w:id="155"/>
      <w:bookmarkEnd w:id="156"/>
      <w:r w:rsidRPr="00B304D0">
        <w:t>22.- CRITERIOS DE ADJUDICACIÓN</w:t>
      </w:r>
      <w:bookmarkEnd w:id="163"/>
      <w:bookmarkEnd w:id="164"/>
    </w:p>
    <w:p w14:paraId="439A1E2D" w14:textId="77777777" w:rsidR="0077024F" w:rsidRPr="00B94C6B" w:rsidRDefault="0077024F" w:rsidP="0077024F">
      <w:pPr>
        <w:spacing w:before="120" w:after="120"/>
        <w:ind w:left="851" w:right="-427" w:hanging="567"/>
        <w:jc w:val="both"/>
        <w:outlineLvl w:val="3"/>
        <w:rPr>
          <w:rFonts w:ascii="Verdana" w:eastAsia="Arial Unicode MS" w:hAnsi="Verdana" w:cs="Tahoma"/>
          <w:b/>
          <w:sz w:val="19"/>
          <w:szCs w:val="19"/>
        </w:rPr>
      </w:pPr>
      <w:bookmarkStart w:id="165" w:name="_Toc38387653"/>
      <w:bookmarkStart w:id="166" w:name="_Toc38387655"/>
      <w:bookmarkStart w:id="167" w:name="_Toc528657925"/>
      <w:bookmarkStart w:id="168" w:name="_Toc528658744"/>
      <w:bookmarkStart w:id="169" w:name="_Toc528660371"/>
      <w:bookmarkStart w:id="170" w:name="_Toc528664221"/>
      <w:bookmarkStart w:id="171" w:name="_Toc528665912"/>
      <w:bookmarkStart w:id="172" w:name="_Toc528666537"/>
      <w:bookmarkStart w:id="173" w:name="_Toc528671260"/>
      <w:bookmarkStart w:id="174" w:name="_Toc530728040"/>
      <w:bookmarkStart w:id="175" w:name="_Toc5958930"/>
      <w:bookmarkStart w:id="176" w:name="_Toc34132894"/>
      <w:r w:rsidRPr="00B94C6B">
        <w:rPr>
          <w:rFonts w:ascii="Verdana" w:eastAsia="Arial Unicode MS" w:hAnsi="Verdana"/>
          <w:b/>
          <w:sz w:val="19"/>
          <w:szCs w:val="19"/>
        </w:rPr>
        <w:t>22.1.- Existe un único criterio de adjudicación</w:t>
      </w:r>
      <w:r w:rsidRPr="00B94C6B">
        <w:rPr>
          <w:rFonts w:ascii="Verdana" w:hAnsi="Verdana"/>
          <w:sz w:val="19"/>
          <w:szCs w:val="19"/>
        </w:rPr>
        <w:t xml:space="preserve">: </w:t>
      </w:r>
      <w:bookmarkEnd w:id="165"/>
      <w:r w:rsidRPr="0092343B">
        <w:rPr>
          <w:rFonts w:ascii="Verdana" w:hAnsi="Verdana"/>
          <w:sz w:val="19"/>
          <w:szCs w:val="19"/>
        </w:rPr>
        <w:t>no</w:t>
      </w:r>
    </w:p>
    <w:p w14:paraId="0A84799F" w14:textId="77777777" w:rsidR="0077024F" w:rsidRPr="00B94C6B" w:rsidRDefault="0077024F" w:rsidP="0077024F">
      <w:pPr>
        <w:spacing w:before="120" w:after="120"/>
        <w:ind w:left="851" w:right="-427" w:hanging="567"/>
        <w:jc w:val="both"/>
        <w:outlineLvl w:val="3"/>
        <w:rPr>
          <w:rFonts w:ascii="Verdana" w:hAnsi="Verdana"/>
          <w:sz w:val="19"/>
          <w:szCs w:val="19"/>
        </w:rPr>
      </w:pPr>
      <w:bookmarkStart w:id="177" w:name="_Toc38387654"/>
      <w:r w:rsidRPr="00B94C6B">
        <w:rPr>
          <w:rFonts w:ascii="Verdana" w:eastAsia="Arial Unicode MS" w:hAnsi="Verdana"/>
          <w:b/>
          <w:sz w:val="19"/>
          <w:szCs w:val="19"/>
        </w:rPr>
        <w:t xml:space="preserve">22.2.- Existe una pluralidad de criterios de adjudicación: </w:t>
      </w:r>
      <w:bookmarkEnd w:id="177"/>
      <w:r w:rsidRPr="0092343B">
        <w:rPr>
          <w:rFonts w:ascii="Verdana" w:hAnsi="Verdana"/>
          <w:sz w:val="19"/>
          <w:szCs w:val="19"/>
        </w:rPr>
        <w:t>sí</w:t>
      </w:r>
    </w:p>
    <w:p w14:paraId="173A7100" w14:textId="77777777" w:rsidR="0077024F" w:rsidRPr="00A13558" w:rsidRDefault="0077024F" w:rsidP="0077024F">
      <w:pPr>
        <w:spacing w:before="120" w:after="120"/>
        <w:ind w:left="1418" w:right="-425" w:hanging="850"/>
        <w:jc w:val="both"/>
        <w:rPr>
          <w:rFonts w:ascii="Verdana" w:hAnsi="Verdana" w:cs="Tahoma"/>
          <w:b/>
          <w:sz w:val="19"/>
          <w:szCs w:val="19"/>
        </w:rPr>
      </w:pPr>
      <w:r w:rsidRPr="00A13558">
        <w:rPr>
          <w:rFonts w:ascii="Verdana" w:hAnsi="Verdana" w:cs="Tahoma"/>
          <w:b/>
          <w:sz w:val="19"/>
          <w:szCs w:val="19"/>
        </w:rPr>
        <w:t>22.2.1.- Criterios cuya cuantificación depende de un juicio de valor:</w:t>
      </w:r>
      <w:r w:rsidRPr="00A13558">
        <w:rPr>
          <w:rFonts w:ascii="Verdana" w:hAnsi="Verdana" w:cs="Tahoma"/>
          <w:i/>
          <w:sz w:val="19"/>
          <w:szCs w:val="19"/>
        </w:rPr>
        <w:t xml:space="preserve"> </w:t>
      </w:r>
      <w:r w:rsidRPr="0092343B">
        <w:rPr>
          <w:rFonts w:ascii="Verdana" w:hAnsi="Verdana" w:cs="Tahoma"/>
          <w:sz w:val="19"/>
          <w:szCs w:val="19"/>
        </w:rPr>
        <w:t>sí</w:t>
      </w:r>
    </w:p>
    <w:p w14:paraId="380DD53B" w14:textId="77777777" w:rsidR="0077024F" w:rsidRPr="00A13558" w:rsidRDefault="0077024F" w:rsidP="0077024F">
      <w:pPr>
        <w:autoSpaceDE w:val="0"/>
        <w:autoSpaceDN w:val="0"/>
        <w:adjustRightInd w:val="0"/>
        <w:ind w:left="284"/>
        <w:rPr>
          <w:rFonts w:ascii="Verdana" w:hAnsi="Verdana" w:cs="Tahoma"/>
          <w:b/>
          <w:sz w:val="19"/>
          <w:szCs w:val="19"/>
          <w:u w:val="single"/>
        </w:rPr>
      </w:pPr>
      <w:r w:rsidRPr="00A13558">
        <w:rPr>
          <w:rFonts w:ascii="Verdana" w:hAnsi="Verdana" w:cs="Tahoma"/>
          <w:b/>
          <w:sz w:val="19"/>
          <w:szCs w:val="19"/>
          <w:u w:val="single"/>
        </w:rPr>
        <w:t>Propuesta técnica</w:t>
      </w:r>
    </w:p>
    <w:p w14:paraId="05BA162C" w14:textId="77777777" w:rsidR="0077024F" w:rsidRPr="00A13558" w:rsidRDefault="0077024F" w:rsidP="0077024F">
      <w:pPr>
        <w:autoSpaceDE w:val="0"/>
        <w:autoSpaceDN w:val="0"/>
        <w:adjustRightInd w:val="0"/>
        <w:ind w:left="284"/>
        <w:rPr>
          <w:rFonts w:ascii="Verdana" w:hAnsi="Verdana" w:cs="Tahoma"/>
          <w:b/>
          <w:sz w:val="19"/>
          <w:szCs w:val="19"/>
        </w:rPr>
      </w:pPr>
      <w:r w:rsidRPr="00A13558">
        <w:rPr>
          <w:rFonts w:ascii="Verdana" w:hAnsi="Verdana" w:cs="Tahoma"/>
          <w:b/>
          <w:sz w:val="19"/>
          <w:szCs w:val="19"/>
        </w:rPr>
        <w:t xml:space="preserve">Ponderación:  hasta 45 puntos. </w:t>
      </w:r>
    </w:p>
    <w:p w14:paraId="4EF15260" w14:textId="77777777" w:rsidR="0077024F" w:rsidRPr="00A13558" w:rsidRDefault="0077024F" w:rsidP="0077024F">
      <w:pPr>
        <w:rPr>
          <w:rFonts w:ascii="Verdana" w:hAnsi="Verdana" w:cs="Tahoma"/>
          <w:b/>
          <w:sz w:val="19"/>
          <w:szCs w:val="19"/>
        </w:rPr>
      </w:pPr>
    </w:p>
    <w:tbl>
      <w:tblPr>
        <w:tblStyle w:val="Tablaconcuadrcula5"/>
        <w:tblW w:w="9072" w:type="dxa"/>
        <w:tblLook w:val="04A0" w:firstRow="1" w:lastRow="0" w:firstColumn="1" w:lastColumn="0" w:noHBand="0" w:noVBand="1"/>
      </w:tblPr>
      <w:tblGrid>
        <w:gridCol w:w="7797"/>
        <w:gridCol w:w="1275"/>
      </w:tblGrid>
      <w:tr w:rsidR="0077024F" w:rsidRPr="00C10885" w14:paraId="3663DEF2" w14:textId="77777777" w:rsidTr="00E54BF8">
        <w:tc>
          <w:tcPr>
            <w:tcW w:w="7797" w:type="dxa"/>
            <w:tcBorders>
              <w:bottom w:val="single" w:sz="4" w:space="0" w:color="auto"/>
            </w:tcBorders>
            <w:shd w:val="clear" w:color="auto" w:fill="BFBFBF" w:themeFill="background1" w:themeFillShade="BF"/>
          </w:tcPr>
          <w:p w14:paraId="1AF21627" w14:textId="77777777" w:rsidR="0077024F" w:rsidRPr="00C10885" w:rsidRDefault="0077024F" w:rsidP="0077024F">
            <w:pPr>
              <w:jc w:val="both"/>
              <w:rPr>
                <w:rFonts w:ascii="Verdana" w:hAnsi="Verdana"/>
                <w:b/>
                <w:sz w:val="19"/>
                <w:szCs w:val="19"/>
                <w:lang w:val="es-ES"/>
              </w:rPr>
            </w:pPr>
            <w:r w:rsidRPr="00C10885">
              <w:rPr>
                <w:rFonts w:ascii="Verdana" w:hAnsi="Verdana"/>
                <w:b/>
                <w:sz w:val="19"/>
                <w:szCs w:val="19"/>
                <w:lang w:val="es-ES"/>
              </w:rPr>
              <w:t xml:space="preserve">CRITERIOS </w:t>
            </w:r>
          </w:p>
        </w:tc>
        <w:tc>
          <w:tcPr>
            <w:tcW w:w="1275" w:type="dxa"/>
            <w:tcBorders>
              <w:bottom w:val="single" w:sz="4" w:space="0" w:color="auto"/>
            </w:tcBorders>
            <w:shd w:val="clear" w:color="auto" w:fill="BFBFBF" w:themeFill="background1" w:themeFillShade="BF"/>
          </w:tcPr>
          <w:p w14:paraId="54489183"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PUNTOS</w:t>
            </w:r>
          </w:p>
          <w:p w14:paraId="7F032308" w14:textId="77777777" w:rsidR="0077024F" w:rsidRPr="00C10885" w:rsidRDefault="0077024F" w:rsidP="0077024F">
            <w:pPr>
              <w:rPr>
                <w:rFonts w:ascii="Verdana" w:hAnsi="Verdana"/>
                <w:b/>
                <w:sz w:val="19"/>
                <w:szCs w:val="19"/>
                <w:lang w:val="es-ES"/>
              </w:rPr>
            </w:pPr>
          </w:p>
        </w:tc>
      </w:tr>
      <w:tr w:rsidR="0077024F" w:rsidRPr="00C10885" w14:paraId="756AE077" w14:textId="77777777" w:rsidTr="00683288">
        <w:trPr>
          <w:trHeight w:val="1425"/>
        </w:trPr>
        <w:tc>
          <w:tcPr>
            <w:tcW w:w="7797" w:type="dxa"/>
            <w:tcBorders>
              <w:bottom w:val="dashSmallGap" w:sz="4" w:space="0" w:color="auto"/>
            </w:tcBorders>
            <w:vAlign w:val="center"/>
          </w:tcPr>
          <w:p w14:paraId="306CB944"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1. Plan de trabajo y modelo de organización</w:t>
            </w:r>
          </w:p>
          <w:p w14:paraId="560C26E4"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 xml:space="preserve"> </w:t>
            </w:r>
          </w:p>
          <w:p w14:paraId="2B3CD3B8" w14:textId="27641462" w:rsidR="00C337FD" w:rsidRPr="00C10885" w:rsidRDefault="0077024F" w:rsidP="00683288">
            <w:pPr>
              <w:rPr>
                <w:rFonts w:ascii="Verdana" w:hAnsi="Verdana"/>
                <w:sz w:val="19"/>
                <w:szCs w:val="19"/>
                <w:lang w:val="es-ES"/>
              </w:rPr>
            </w:pPr>
            <w:r w:rsidRPr="00C10885">
              <w:rPr>
                <w:rFonts w:ascii="Verdana" w:hAnsi="Verdana"/>
                <w:sz w:val="19"/>
                <w:szCs w:val="19"/>
                <w:lang w:val="es-ES"/>
              </w:rPr>
              <w:t>Se valorarán propuestas justificadas que incluyan un modelo organizativo y plan de trabajo que garantice de manera eficiente el éxito del servicio a prestar.</w:t>
            </w:r>
          </w:p>
        </w:tc>
        <w:tc>
          <w:tcPr>
            <w:tcW w:w="1275" w:type="dxa"/>
            <w:tcBorders>
              <w:bottom w:val="dashSmallGap" w:sz="4" w:space="0" w:color="auto"/>
            </w:tcBorders>
            <w:vAlign w:val="center"/>
          </w:tcPr>
          <w:p w14:paraId="3C8CFE9B"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Hasta 10</w:t>
            </w:r>
          </w:p>
          <w:p w14:paraId="081053C8"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puntos</w:t>
            </w:r>
          </w:p>
        </w:tc>
      </w:tr>
      <w:tr w:rsidR="0077024F" w:rsidRPr="00C10885" w14:paraId="7E4BAF5A" w14:textId="77777777" w:rsidTr="00E54BF8">
        <w:tc>
          <w:tcPr>
            <w:tcW w:w="7797" w:type="dxa"/>
            <w:tcBorders>
              <w:top w:val="dashSmallGap" w:sz="4" w:space="0" w:color="auto"/>
              <w:bottom w:val="dashSmallGap" w:sz="4" w:space="0" w:color="auto"/>
            </w:tcBorders>
            <w:vAlign w:val="center"/>
          </w:tcPr>
          <w:p w14:paraId="20323A01"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Modelo organizativo</w:t>
            </w:r>
          </w:p>
        </w:tc>
        <w:tc>
          <w:tcPr>
            <w:tcW w:w="1275" w:type="dxa"/>
            <w:tcBorders>
              <w:top w:val="dashSmallGap" w:sz="4" w:space="0" w:color="auto"/>
              <w:bottom w:val="dashSmallGap" w:sz="4" w:space="0" w:color="auto"/>
            </w:tcBorders>
            <w:vAlign w:val="center"/>
          </w:tcPr>
          <w:p w14:paraId="41E80D1B"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3 puntos</w:t>
            </w:r>
          </w:p>
        </w:tc>
      </w:tr>
      <w:tr w:rsidR="0077024F" w:rsidRPr="00C10885" w14:paraId="4BE7C1EE" w14:textId="77777777" w:rsidTr="00E54BF8">
        <w:trPr>
          <w:trHeight w:val="1322"/>
        </w:trPr>
        <w:tc>
          <w:tcPr>
            <w:tcW w:w="7797" w:type="dxa"/>
            <w:tcBorders>
              <w:top w:val="dashSmallGap" w:sz="4" w:space="0" w:color="auto"/>
            </w:tcBorders>
            <w:vAlign w:val="center"/>
          </w:tcPr>
          <w:p w14:paraId="38931B23"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 xml:space="preserve">Plan de trabajo, que sea coherente con el alcance de los trabajos previstos en el Pliego técnico y que se adecue a la carga de trabajo en base al modelo organizativo propuesto, pudiendo incorporar medios personales adicionales a los mínimos del pliego técnico que se considere que redunden en una mejor prestación.  </w:t>
            </w:r>
          </w:p>
        </w:tc>
        <w:tc>
          <w:tcPr>
            <w:tcW w:w="1275" w:type="dxa"/>
            <w:tcBorders>
              <w:top w:val="dashSmallGap" w:sz="4" w:space="0" w:color="auto"/>
            </w:tcBorders>
            <w:vAlign w:val="center"/>
          </w:tcPr>
          <w:p w14:paraId="7E84E8E6"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7 puntos</w:t>
            </w:r>
          </w:p>
        </w:tc>
      </w:tr>
      <w:tr w:rsidR="0077024F" w:rsidRPr="00C10885" w14:paraId="0A6626AC" w14:textId="77777777" w:rsidTr="00E54BF8">
        <w:trPr>
          <w:trHeight w:val="2276"/>
        </w:trPr>
        <w:tc>
          <w:tcPr>
            <w:tcW w:w="7797" w:type="dxa"/>
            <w:vAlign w:val="center"/>
          </w:tcPr>
          <w:p w14:paraId="1507A367"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2.- Propuesta de enfoque funcional y técnico justificado para abordar por Gobierno Vasco la elaboración del Decreto para el desarrollo de la interoperabilidad sociosanitaria en Euskadi</w:t>
            </w:r>
          </w:p>
          <w:p w14:paraId="61145506" w14:textId="77777777" w:rsidR="0077024F" w:rsidRPr="00C10885" w:rsidRDefault="0077024F" w:rsidP="0077024F">
            <w:pPr>
              <w:rPr>
                <w:rFonts w:ascii="Verdana" w:hAnsi="Verdana"/>
                <w:b/>
                <w:sz w:val="19"/>
                <w:szCs w:val="19"/>
                <w:lang w:val="es-ES"/>
              </w:rPr>
            </w:pPr>
          </w:p>
          <w:p w14:paraId="640EA044" w14:textId="77777777" w:rsidR="0077024F" w:rsidRPr="00C10885" w:rsidRDefault="0077024F" w:rsidP="0077024F">
            <w:pPr>
              <w:jc w:val="both"/>
              <w:rPr>
                <w:rFonts w:ascii="Verdana" w:hAnsi="Verdana"/>
                <w:sz w:val="19"/>
                <w:szCs w:val="19"/>
                <w:lang w:val="es-ES"/>
              </w:rPr>
            </w:pPr>
            <w:r w:rsidRPr="00C10885">
              <w:rPr>
                <w:rFonts w:ascii="Verdana" w:hAnsi="Verdana"/>
                <w:sz w:val="19"/>
                <w:szCs w:val="19"/>
                <w:lang w:val="es-ES"/>
              </w:rPr>
              <w:t>Se valorarán propuestas que garanticen un servicio integral tanto desde el punto de vista técnico como jurídico, pero adaptado a las necesidades de los dos ámbitos (social y sanitario) y adaptado a cada órgano gestor y al contexto ya definido de funcionamiento, marcado por la Delegada de Protección de Datos del Gobierno.</w:t>
            </w:r>
          </w:p>
        </w:tc>
        <w:tc>
          <w:tcPr>
            <w:tcW w:w="1275" w:type="dxa"/>
            <w:vAlign w:val="center"/>
          </w:tcPr>
          <w:p w14:paraId="20274FC9"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Hasta 20</w:t>
            </w:r>
          </w:p>
          <w:p w14:paraId="1F2C87E5"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puntos</w:t>
            </w:r>
          </w:p>
        </w:tc>
      </w:tr>
      <w:tr w:rsidR="0077024F" w:rsidRPr="00C10885" w14:paraId="28DE5031" w14:textId="77777777" w:rsidTr="00E54BF8">
        <w:tc>
          <w:tcPr>
            <w:tcW w:w="7797" w:type="dxa"/>
            <w:tcBorders>
              <w:top w:val="dashSmallGap" w:sz="4" w:space="0" w:color="auto"/>
              <w:bottom w:val="dashSmallGap" w:sz="4" w:space="0" w:color="auto"/>
            </w:tcBorders>
            <w:vAlign w:val="center"/>
          </w:tcPr>
          <w:p w14:paraId="0BE65D18"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 xml:space="preserve">Conocimiento del Sistema Vasco de Servicios Sociales y de sus herramientas </w:t>
            </w:r>
          </w:p>
        </w:tc>
        <w:tc>
          <w:tcPr>
            <w:tcW w:w="1275" w:type="dxa"/>
            <w:tcBorders>
              <w:top w:val="dashSmallGap" w:sz="4" w:space="0" w:color="auto"/>
              <w:bottom w:val="dashSmallGap" w:sz="4" w:space="0" w:color="auto"/>
            </w:tcBorders>
            <w:vAlign w:val="center"/>
          </w:tcPr>
          <w:p w14:paraId="1F8E1592"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2 puntos</w:t>
            </w:r>
          </w:p>
        </w:tc>
      </w:tr>
      <w:tr w:rsidR="0077024F" w:rsidRPr="00C10885" w14:paraId="1E3EEF71" w14:textId="77777777" w:rsidTr="00E54BF8">
        <w:tc>
          <w:tcPr>
            <w:tcW w:w="7797" w:type="dxa"/>
            <w:tcBorders>
              <w:top w:val="dashSmallGap" w:sz="4" w:space="0" w:color="auto"/>
              <w:bottom w:val="dashSmallGap" w:sz="4" w:space="0" w:color="auto"/>
            </w:tcBorders>
            <w:vAlign w:val="center"/>
          </w:tcPr>
          <w:p w14:paraId="73B72C95"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Conocimiento del Sistema Vasco de Salud y osabide</w:t>
            </w:r>
          </w:p>
        </w:tc>
        <w:tc>
          <w:tcPr>
            <w:tcW w:w="1275" w:type="dxa"/>
            <w:tcBorders>
              <w:top w:val="dashSmallGap" w:sz="4" w:space="0" w:color="auto"/>
              <w:bottom w:val="dashSmallGap" w:sz="4" w:space="0" w:color="auto"/>
            </w:tcBorders>
            <w:vAlign w:val="center"/>
          </w:tcPr>
          <w:p w14:paraId="55364697"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2 puntos</w:t>
            </w:r>
          </w:p>
        </w:tc>
      </w:tr>
      <w:tr w:rsidR="0077024F" w:rsidRPr="00C10885" w14:paraId="5EBD0966" w14:textId="77777777" w:rsidTr="00E54BF8">
        <w:tc>
          <w:tcPr>
            <w:tcW w:w="7797" w:type="dxa"/>
            <w:tcBorders>
              <w:top w:val="dashSmallGap" w:sz="4" w:space="0" w:color="auto"/>
              <w:bottom w:val="dashSmallGap" w:sz="4" w:space="0" w:color="auto"/>
            </w:tcBorders>
            <w:vAlign w:val="center"/>
          </w:tcPr>
          <w:p w14:paraId="6F747AB2"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Conocimiento del ámbito sociosanitario</w:t>
            </w:r>
          </w:p>
        </w:tc>
        <w:tc>
          <w:tcPr>
            <w:tcW w:w="1275" w:type="dxa"/>
            <w:tcBorders>
              <w:top w:val="dashSmallGap" w:sz="4" w:space="0" w:color="auto"/>
              <w:bottom w:val="dashSmallGap" w:sz="4" w:space="0" w:color="auto"/>
            </w:tcBorders>
            <w:vAlign w:val="center"/>
          </w:tcPr>
          <w:p w14:paraId="6293E4CA"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2 puntos</w:t>
            </w:r>
          </w:p>
        </w:tc>
      </w:tr>
      <w:tr w:rsidR="0077024F" w:rsidRPr="00C10885" w14:paraId="54E25914" w14:textId="77777777" w:rsidTr="00E54BF8">
        <w:tc>
          <w:tcPr>
            <w:tcW w:w="7797" w:type="dxa"/>
            <w:tcBorders>
              <w:top w:val="dashSmallGap" w:sz="4" w:space="0" w:color="auto"/>
            </w:tcBorders>
            <w:vAlign w:val="center"/>
          </w:tcPr>
          <w:p w14:paraId="151E7D1A"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Enfoque de integración de ambos sistemas desde el RGPD</w:t>
            </w:r>
          </w:p>
          <w:p w14:paraId="4DB20943" w14:textId="77777777" w:rsidR="0077024F" w:rsidRPr="00C10885" w:rsidRDefault="0077024F" w:rsidP="00B91E10">
            <w:pPr>
              <w:numPr>
                <w:ilvl w:val="1"/>
                <w:numId w:val="161"/>
              </w:numPr>
              <w:jc w:val="both"/>
              <w:rPr>
                <w:rFonts w:ascii="Verdana" w:hAnsi="Verdana"/>
                <w:sz w:val="19"/>
                <w:szCs w:val="19"/>
                <w:lang w:val="es-ES"/>
              </w:rPr>
            </w:pPr>
            <w:r w:rsidRPr="00C10885">
              <w:rPr>
                <w:rFonts w:ascii="Verdana" w:hAnsi="Verdana"/>
                <w:sz w:val="19"/>
                <w:szCs w:val="19"/>
                <w:lang w:val="es-ES"/>
              </w:rPr>
              <w:t>Visión salud (7 puntos)</w:t>
            </w:r>
          </w:p>
          <w:p w14:paraId="421A3FBC" w14:textId="77777777" w:rsidR="0077024F" w:rsidRPr="00C10885" w:rsidRDefault="0077024F" w:rsidP="00B91E10">
            <w:pPr>
              <w:numPr>
                <w:ilvl w:val="1"/>
                <w:numId w:val="161"/>
              </w:numPr>
              <w:jc w:val="both"/>
              <w:rPr>
                <w:rFonts w:ascii="Verdana" w:hAnsi="Verdana"/>
                <w:sz w:val="19"/>
                <w:szCs w:val="19"/>
                <w:lang w:val="es-ES"/>
              </w:rPr>
            </w:pPr>
            <w:r w:rsidRPr="00C10885">
              <w:rPr>
                <w:rFonts w:ascii="Verdana" w:hAnsi="Verdana"/>
                <w:sz w:val="19"/>
                <w:szCs w:val="19"/>
                <w:lang w:val="es-ES"/>
              </w:rPr>
              <w:t>Visión Servicios Sociales (7 puntos)</w:t>
            </w:r>
          </w:p>
        </w:tc>
        <w:tc>
          <w:tcPr>
            <w:tcW w:w="1275" w:type="dxa"/>
            <w:tcBorders>
              <w:top w:val="dashSmallGap" w:sz="4" w:space="0" w:color="auto"/>
            </w:tcBorders>
            <w:vAlign w:val="center"/>
          </w:tcPr>
          <w:p w14:paraId="040BD476"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14 puntos</w:t>
            </w:r>
          </w:p>
        </w:tc>
      </w:tr>
      <w:tr w:rsidR="0077024F" w:rsidRPr="00C10885" w14:paraId="0F3BF1E8" w14:textId="77777777" w:rsidTr="00E54BF8">
        <w:trPr>
          <w:trHeight w:val="1032"/>
        </w:trPr>
        <w:tc>
          <w:tcPr>
            <w:tcW w:w="7797" w:type="dxa"/>
            <w:vAlign w:val="center"/>
          </w:tcPr>
          <w:p w14:paraId="01D28096" w14:textId="212B5FF1" w:rsidR="00C337FD" w:rsidRPr="00C10885" w:rsidRDefault="0077024F" w:rsidP="0077024F">
            <w:pPr>
              <w:rPr>
                <w:rFonts w:ascii="Verdana" w:hAnsi="Verdana"/>
                <w:b/>
                <w:sz w:val="19"/>
                <w:szCs w:val="19"/>
                <w:lang w:val="es-ES"/>
              </w:rPr>
            </w:pPr>
            <w:r w:rsidRPr="00C10885">
              <w:rPr>
                <w:rFonts w:ascii="Verdana" w:hAnsi="Verdana"/>
                <w:b/>
                <w:sz w:val="19"/>
                <w:szCs w:val="19"/>
                <w:lang w:val="es-ES"/>
              </w:rPr>
              <w:t>3.- Experiencia/formación del equipo humano</w:t>
            </w:r>
          </w:p>
          <w:p w14:paraId="018EC6F6" w14:textId="77777777" w:rsidR="00C10885" w:rsidRDefault="00C10885" w:rsidP="00C337FD">
            <w:pPr>
              <w:rPr>
                <w:rFonts w:ascii="Verdana" w:hAnsi="Verdana"/>
                <w:b/>
                <w:sz w:val="19"/>
                <w:szCs w:val="19"/>
                <w:lang w:val="es-ES"/>
              </w:rPr>
            </w:pPr>
          </w:p>
          <w:p w14:paraId="4602AEC3" w14:textId="7EE71147" w:rsidR="00C337FD" w:rsidRPr="00C10885" w:rsidRDefault="00C10885" w:rsidP="00C337FD">
            <w:pPr>
              <w:rPr>
                <w:rFonts w:ascii="Verdana" w:hAnsi="Verdana"/>
                <w:sz w:val="19"/>
                <w:szCs w:val="19"/>
                <w:lang w:val="es-ES"/>
              </w:rPr>
            </w:pPr>
            <w:r w:rsidRPr="00C10885">
              <w:rPr>
                <w:rFonts w:ascii="Verdana" w:hAnsi="Verdana"/>
                <w:sz w:val="19"/>
                <w:szCs w:val="19"/>
                <w:lang w:val="es-ES"/>
              </w:rPr>
              <w:t>La empresa licitadora especificará</w:t>
            </w:r>
            <w:r w:rsidR="00C337FD" w:rsidRPr="00C10885">
              <w:rPr>
                <w:rFonts w:ascii="Verdana" w:hAnsi="Verdana"/>
                <w:sz w:val="19"/>
                <w:szCs w:val="19"/>
                <w:lang w:val="es-ES"/>
              </w:rPr>
              <w:t xml:space="preserve"> en la oferta el perfil de las personas dedicadas al proyecto, así como el historial profesional detallado de las mismas en base a la participación de, al menos, los siguientes roles: </w:t>
            </w:r>
          </w:p>
          <w:p w14:paraId="7E14C70A" w14:textId="77777777" w:rsidR="00C337FD" w:rsidRPr="00C10885" w:rsidRDefault="00C337FD" w:rsidP="00C337FD">
            <w:pPr>
              <w:rPr>
                <w:rFonts w:ascii="Verdana" w:hAnsi="Verdana"/>
                <w:sz w:val="19"/>
                <w:szCs w:val="19"/>
                <w:lang w:val="es-ES"/>
              </w:rPr>
            </w:pPr>
          </w:p>
          <w:p w14:paraId="6FF75916" w14:textId="2CEDC116" w:rsidR="00C337FD" w:rsidRPr="00F85297" w:rsidRDefault="00C337FD" w:rsidP="00C337FD">
            <w:pPr>
              <w:pStyle w:val="Prrafodelista"/>
              <w:numPr>
                <w:ilvl w:val="0"/>
                <w:numId w:val="166"/>
              </w:numPr>
              <w:rPr>
                <w:rFonts w:ascii="Verdana" w:hAnsi="Verdana"/>
                <w:sz w:val="19"/>
                <w:szCs w:val="19"/>
                <w:lang w:val="es-ES"/>
              </w:rPr>
            </w:pPr>
            <w:r w:rsidRPr="00F85297">
              <w:rPr>
                <w:rFonts w:ascii="Verdana" w:hAnsi="Verdana"/>
                <w:sz w:val="19"/>
                <w:szCs w:val="19"/>
                <w:lang w:val="es-ES"/>
              </w:rPr>
              <w:t>Consultor aspectos jurídicos y organizativos (RGPD).</w:t>
            </w:r>
          </w:p>
          <w:p w14:paraId="0A804689" w14:textId="63FDAF64" w:rsidR="0077024F" w:rsidRPr="00F85297" w:rsidRDefault="00C337FD" w:rsidP="00C337FD">
            <w:pPr>
              <w:pStyle w:val="Prrafodelista"/>
              <w:numPr>
                <w:ilvl w:val="0"/>
                <w:numId w:val="166"/>
              </w:numPr>
              <w:rPr>
                <w:rFonts w:ascii="Verdana" w:hAnsi="Verdana"/>
                <w:sz w:val="19"/>
                <w:szCs w:val="19"/>
                <w:lang w:val="es-ES"/>
              </w:rPr>
            </w:pPr>
            <w:r w:rsidRPr="00F85297">
              <w:rPr>
                <w:rFonts w:ascii="Verdana" w:hAnsi="Verdana"/>
                <w:sz w:val="19"/>
                <w:szCs w:val="19"/>
                <w:lang w:val="es-ES"/>
              </w:rPr>
              <w:t>Consultor as</w:t>
            </w:r>
            <w:r w:rsidR="00335A69" w:rsidRPr="00F85297">
              <w:rPr>
                <w:rFonts w:ascii="Verdana" w:hAnsi="Verdana"/>
                <w:sz w:val="19"/>
                <w:szCs w:val="19"/>
                <w:lang w:val="es-ES"/>
              </w:rPr>
              <w:t>pectos</w:t>
            </w:r>
            <w:r w:rsidR="00A977CC">
              <w:rPr>
                <w:rFonts w:ascii="Verdana" w:hAnsi="Verdana"/>
                <w:sz w:val="19"/>
                <w:szCs w:val="19"/>
                <w:lang w:val="es-ES"/>
              </w:rPr>
              <w:t xml:space="preserve"> técnicos,</w:t>
            </w:r>
            <w:r w:rsidR="00335A69" w:rsidRPr="00F85297">
              <w:rPr>
                <w:rFonts w:ascii="Verdana" w:hAnsi="Verdana"/>
                <w:sz w:val="19"/>
                <w:szCs w:val="19"/>
                <w:lang w:val="es-ES"/>
              </w:rPr>
              <w:t xml:space="preserve"> en el ámbito de las tecnologías de la información.</w:t>
            </w:r>
          </w:p>
          <w:p w14:paraId="761EA951" w14:textId="77777777" w:rsidR="0077024F" w:rsidRPr="00C10885" w:rsidRDefault="0077024F" w:rsidP="0077024F">
            <w:pPr>
              <w:jc w:val="both"/>
              <w:rPr>
                <w:rFonts w:ascii="Verdana" w:hAnsi="Verdana"/>
                <w:b/>
                <w:sz w:val="19"/>
                <w:szCs w:val="19"/>
                <w:lang w:val="es-ES"/>
              </w:rPr>
            </w:pPr>
          </w:p>
          <w:p w14:paraId="1152876F" w14:textId="4F25F459" w:rsidR="0077024F" w:rsidRPr="00C10885" w:rsidRDefault="0077024F" w:rsidP="00A977CC">
            <w:pPr>
              <w:jc w:val="both"/>
              <w:rPr>
                <w:rFonts w:ascii="Verdana" w:hAnsi="Verdana"/>
                <w:sz w:val="19"/>
                <w:szCs w:val="19"/>
                <w:lang w:val="es-ES"/>
              </w:rPr>
            </w:pPr>
            <w:r w:rsidRPr="00C10885">
              <w:rPr>
                <w:rFonts w:ascii="Verdana" w:hAnsi="Verdana"/>
                <w:sz w:val="19"/>
                <w:szCs w:val="19"/>
                <w:lang w:val="es-ES"/>
              </w:rPr>
              <w:t>Se valorará el expertise, conocimiento, formación y experiencia del personal.</w:t>
            </w:r>
          </w:p>
        </w:tc>
        <w:tc>
          <w:tcPr>
            <w:tcW w:w="1275" w:type="dxa"/>
            <w:vAlign w:val="center"/>
          </w:tcPr>
          <w:p w14:paraId="26225C4E"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Hasta 15 puntos</w:t>
            </w:r>
          </w:p>
        </w:tc>
      </w:tr>
      <w:tr w:rsidR="0077024F" w:rsidRPr="00C10885" w14:paraId="41C556EC" w14:textId="77777777" w:rsidTr="00E54BF8">
        <w:tc>
          <w:tcPr>
            <w:tcW w:w="7797" w:type="dxa"/>
            <w:tcBorders>
              <w:top w:val="dashSmallGap" w:sz="4" w:space="0" w:color="auto"/>
              <w:bottom w:val="dashSmallGap" w:sz="4" w:space="0" w:color="auto"/>
            </w:tcBorders>
            <w:vAlign w:val="center"/>
          </w:tcPr>
          <w:p w14:paraId="09BC1565"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 xml:space="preserve">Expertise, conocimiento, formación </w:t>
            </w:r>
          </w:p>
        </w:tc>
        <w:tc>
          <w:tcPr>
            <w:tcW w:w="1275" w:type="dxa"/>
            <w:tcBorders>
              <w:top w:val="dashSmallGap" w:sz="4" w:space="0" w:color="auto"/>
              <w:bottom w:val="dashSmallGap" w:sz="4" w:space="0" w:color="auto"/>
            </w:tcBorders>
            <w:vAlign w:val="center"/>
          </w:tcPr>
          <w:p w14:paraId="0F8D7B71"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5 puntos</w:t>
            </w:r>
          </w:p>
        </w:tc>
      </w:tr>
      <w:tr w:rsidR="0077024F" w:rsidRPr="00C10885" w14:paraId="3A74D9D6" w14:textId="77777777" w:rsidTr="00E54BF8">
        <w:tc>
          <w:tcPr>
            <w:tcW w:w="7797" w:type="dxa"/>
            <w:tcBorders>
              <w:top w:val="dashSmallGap" w:sz="4" w:space="0" w:color="auto"/>
            </w:tcBorders>
            <w:vAlign w:val="center"/>
          </w:tcPr>
          <w:p w14:paraId="4AA47067" w14:textId="77777777" w:rsidR="0077024F" w:rsidRPr="00C10885" w:rsidRDefault="0077024F" w:rsidP="00B91E10">
            <w:pPr>
              <w:numPr>
                <w:ilvl w:val="0"/>
                <w:numId w:val="161"/>
              </w:numPr>
              <w:jc w:val="both"/>
              <w:rPr>
                <w:rFonts w:ascii="Verdana" w:hAnsi="Verdana"/>
                <w:sz w:val="19"/>
                <w:szCs w:val="19"/>
                <w:lang w:val="es-ES"/>
              </w:rPr>
            </w:pPr>
            <w:r w:rsidRPr="00C10885">
              <w:rPr>
                <w:rFonts w:ascii="Verdana" w:hAnsi="Verdana"/>
                <w:sz w:val="19"/>
                <w:szCs w:val="19"/>
                <w:lang w:val="es-ES"/>
              </w:rPr>
              <w:t>Experiencia del equipo propuesto</w:t>
            </w:r>
          </w:p>
        </w:tc>
        <w:tc>
          <w:tcPr>
            <w:tcW w:w="1275" w:type="dxa"/>
            <w:tcBorders>
              <w:top w:val="dashSmallGap" w:sz="4" w:space="0" w:color="auto"/>
            </w:tcBorders>
            <w:vAlign w:val="center"/>
          </w:tcPr>
          <w:p w14:paraId="21790300" w14:textId="77777777" w:rsidR="0077024F" w:rsidRPr="00C10885" w:rsidRDefault="0077024F" w:rsidP="0077024F">
            <w:pPr>
              <w:rPr>
                <w:rFonts w:ascii="Verdana" w:hAnsi="Verdana"/>
                <w:sz w:val="19"/>
                <w:szCs w:val="19"/>
                <w:lang w:val="es-ES"/>
              </w:rPr>
            </w:pPr>
            <w:r w:rsidRPr="00C10885">
              <w:rPr>
                <w:rFonts w:ascii="Verdana" w:hAnsi="Verdana"/>
                <w:sz w:val="19"/>
                <w:szCs w:val="19"/>
                <w:lang w:val="es-ES"/>
              </w:rPr>
              <w:t>Hasta 10 puntos</w:t>
            </w:r>
          </w:p>
        </w:tc>
      </w:tr>
      <w:tr w:rsidR="0077024F" w:rsidRPr="00C10885" w14:paraId="774EB98C" w14:textId="77777777" w:rsidTr="00E54BF8">
        <w:tc>
          <w:tcPr>
            <w:tcW w:w="7797" w:type="dxa"/>
            <w:vAlign w:val="center"/>
          </w:tcPr>
          <w:p w14:paraId="2FD5C17B"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 xml:space="preserve">TOTAL </w:t>
            </w:r>
          </w:p>
        </w:tc>
        <w:tc>
          <w:tcPr>
            <w:tcW w:w="1275" w:type="dxa"/>
            <w:vAlign w:val="center"/>
          </w:tcPr>
          <w:p w14:paraId="366C6440" w14:textId="77777777" w:rsidR="0077024F" w:rsidRPr="00C10885" w:rsidRDefault="0077024F" w:rsidP="0077024F">
            <w:pPr>
              <w:rPr>
                <w:rFonts w:ascii="Verdana" w:hAnsi="Verdana"/>
                <w:b/>
                <w:sz w:val="19"/>
                <w:szCs w:val="19"/>
                <w:lang w:val="es-ES"/>
              </w:rPr>
            </w:pPr>
            <w:r w:rsidRPr="00C10885">
              <w:rPr>
                <w:rFonts w:ascii="Verdana" w:hAnsi="Verdana"/>
                <w:b/>
                <w:sz w:val="19"/>
                <w:szCs w:val="19"/>
                <w:lang w:val="es-ES"/>
              </w:rPr>
              <w:t>45 puntos</w:t>
            </w:r>
          </w:p>
        </w:tc>
      </w:tr>
    </w:tbl>
    <w:p w14:paraId="0B43A108" w14:textId="51ABA4CF" w:rsidR="00A13558" w:rsidRDefault="00A13558" w:rsidP="0077024F">
      <w:pPr>
        <w:spacing w:before="120" w:after="120"/>
        <w:ind w:left="284" w:right="-425"/>
        <w:jc w:val="both"/>
        <w:rPr>
          <w:rFonts w:ascii="Verdana" w:hAnsi="Verdana"/>
          <w:b/>
          <w:sz w:val="19"/>
          <w:szCs w:val="19"/>
          <w:u w:val="single"/>
        </w:rPr>
      </w:pPr>
      <w:r>
        <w:rPr>
          <w:rFonts w:ascii="Verdana" w:hAnsi="Verdana"/>
          <w:b/>
          <w:sz w:val="19"/>
          <w:szCs w:val="19"/>
          <w:u w:val="single"/>
        </w:rPr>
        <w:t>La oferta deberá obtener al menos del 50% de la puntuación, es decir, 22.5 puntos, las ofertas que no lo superen serán rechazadas.</w:t>
      </w:r>
    </w:p>
    <w:p w14:paraId="52FC93C5" w14:textId="77777777" w:rsidR="0077024F" w:rsidRPr="00A13558" w:rsidRDefault="0077024F" w:rsidP="0077024F">
      <w:pPr>
        <w:spacing w:before="120" w:after="120"/>
        <w:ind w:left="284" w:right="-425"/>
        <w:jc w:val="both"/>
        <w:rPr>
          <w:rFonts w:ascii="Verdana" w:hAnsi="Verdana"/>
          <w:b/>
          <w:sz w:val="19"/>
          <w:szCs w:val="19"/>
          <w:u w:val="single"/>
        </w:rPr>
      </w:pPr>
      <w:r w:rsidRPr="00A13558">
        <w:rPr>
          <w:rFonts w:ascii="Verdana" w:hAnsi="Verdana"/>
          <w:b/>
          <w:sz w:val="19"/>
          <w:szCs w:val="19"/>
          <w:u w:val="single"/>
        </w:rPr>
        <w:t>Ver límite de extensión y formato de la propuesta técnica en la cláusula 24.3 de estas cláusulas específicas.</w:t>
      </w:r>
    </w:p>
    <w:p w14:paraId="128DE8A7" w14:textId="77777777" w:rsidR="0077024F" w:rsidRPr="0077024F" w:rsidRDefault="0077024F" w:rsidP="0077024F">
      <w:pPr>
        <w:spacing w:before="120" w:after="120"/>
        <w:ind w:left="1418" w:right="-425" w:hanging="850"/>
        <w:jc w:val="both"/>
        <w:rPr>
          <w:rFonts w:ascii="Verdana" w:hAnsi="Verdana" w:cs="Tahoma"/>
          <w:b/>
          <w:sz w:val="19"/>
          <w:szCs w:val="19"/>
        </w:rPr>
      </w:pPr>
      <w:r w:rsidRPr="0077024F">
        <w:rPr>
          <w:rFonts w:ascii="Verdana" w:hAnsi="Verdana" w:cs="Tahoma"/>
          <w:b/>
          <w:sz w:val="19"/>
          <w:szCs w:val="19"/>
        </w:rPr>
        <w:t>22.2.2.- Criterios evaluables de forma automática mediante aplicación de fórmulas:</w:t>
      </w:r>
    </w:p>
    <w:p w14:paraId="69230FB4" w14:textId="77777777" w:rsidR="0077024F" w:rsidRPr="00A13558" w:rsidRDefault="0077024F" w:rsidP="0077024F">
      <w:pPr>
        <w:autoSpaceDE w:val="0"/>
        <w:autoSpaceDN w:val="0"/>
        <w:adjustRightInd w:val="0"/>
        <w:ind w:left="284"/>
        <w:rPr>
          <w:rFonts w:ascii="Verdana" w:hAnsi="Verdana" w:cs="Tahoma"/>
          <w:b/>
          <w:sz w:val="19"/>
          <w:szCs w:val="19"/>
        </w:rPr>
      </w:pPr>
      <w:r w:rsidRPr="00A13558">
        <w:rPr>
          <w:rFonts w:ascii="Verdana" w:hAnsi="Verdana" w:cs="Tahoma"/>
          <w:b/>
          <w:sz w:val="19"/>
          <w:szCs w:val="19"/>
        </w:rPr>
        <w:t xml:space="preserve">22.2.2.1.- </w:t>
      </w:r>
      <w:r w:rsidRPr="00A13558">
        <w:rPr>
          <w:rFonts w:ascii="Verdana" w:hAnsi="Verdana" w:cs="Tahoma"/>
          <w:b/>
          <w:sz w:val="19"/>
          <w:szCs w:val="19"/>
          <w:u w:val="single"/>
        </w:rPr>
        <w:t>PRECIO</w:t>
      </w:r>
      <w:r w:rsidRPr="00A13558">
        <w:rPr>
          <w:rFonts w:ascii="Verdana" w:hAnsi="Verdana" w:cs="Tahoma"/>
          <w:b/>
          <w:sz w:val="19"/>
          <w:szCs w:val="19"/>
        </w:rPr>
        <w:t xml:space="preserve">: </w:t>
      </w:r>
    </w:p>
    <w:p w14:paraId="011E5FB6" w14:textId="77777777" w:rsidR="0077024F" w:rsidRPr="00A13558" w:rsidRDefault="0077024F" w:rsidP="0077024F">
      <w:pPr>
        <w:autoSpaceDE w:val="0"/>
        <w:autoSpaceDN w:val="0"/>
        <w:adjustRightInd w:val="0"/>
        <w:ind w:left="284"/>
        <w:rPr>
          <w:rFonts w:ascii="Verdana" w:hAnsi="Verdana" w:cs="Tahoma"/>
          <w:b/>
          <w:sz w:val="19"/>
          <w:szCs w:val="19"/>
        </w:rPr>
      </w:pPr>
    </w:p>
    <w:p w14:paraId="054A6B23" w14:textId="77777777" w:rsidR="0077024F" w:rsidRPr="00A13558" w:rsidRDefault="0077024F" w:rsidP="0077024F">
      <w:pPr>
        <w:autoSpaceDE w:val="0"/>
        <w:autoSpaceDN w:val="0"/>
        <w:adjustRightInd w:val="0"/>
        <w:ind w:left="284"/>
        <w:jc w:val="both"/>
        <w:rPr>
          <w:rFonts w:ascii="Verdana" w:hAnsi="Verdana" w:cs="Tahoma"/>
          <w:sz w:val="19"/>
          <w:szCs w:val="19"/>
        </w:rPr>
      </w:pPr>
      <w:r w:rsidRPr="00A13558">
        <w:rPr>
          <w:rFonts w:ascii="Verdana" w:hAnsi="Verdana" w:cs="Tahoma"/>
          <w:sz w:val="19"/>
          <w:szCs w:val="19"/>
          <w:u w:val="single"/>
        </w:rPr>
        <w:t>Criterio</w:t>
      </w:r>
      <w:r w:rsidRPr="00A13558">
        <w:rPr>
          <w:rFonts w:ascii="Verdana" w:hAnsi="Verdana" w:cs="Tahoma"/>
          <w:sz w:val="19"/>
          <w:szCs w:val="19"/>
        </w:rPr>
        <w:t>: Precio (€/hora media ponderada)</w:t>
      </w:r>
    </w:p>
    <w:p w14:paraId="12FCE307" w14:textId="77777777" w:rsidR="0077024F" w:rsidRPr="00A13558" w:rsidRDefault="0077024F" w:rsidP="0077024F">
      <w:pPr>
        <w:autoSpaceDE w:val="0"/>
        <w:autoSpaceDN w:val="0"/>
        <w:adjustRightInd w:val="0"/>
        <w:ind w:left="284"/>
        <w:jc w:val="both"/>
        <w:rPr>
          <w:rFonts w:ascii="Verdana" w:hAnsi="Verdana" w:cs="Tahoma"/>
          <w:sz w:val="19"/>
          <w:szCs w:val="19"/>
        </w:rPr>
      </w:pPr>
      <w:r w:rsidRPr="00A13558">
        <w:rPr>
          <w:rFonts w:ascii="Verdana" w:hAnsi="Verdana" w:cs="Tahoma"/>
          <w:sz w:val="19"/>
          <w:szCs w:val="19"/>
          <w:u w:val="single"/>
        </w:rPr>
        <w:t>Ponderación</w:t>
      </w:r>
      <w:r w:rsidRPr="00A13558">
        <w:rPr>
          <w:rFonts w:ascii="Verdana" w:hAnsi="Verdana" w:cs="Tahoma"/>
          <w:sz w:val="19"/>
          <w:szCs w:val="19"/>
        </w:rPr>
        <w:t>: 55 puntos</w:t>
      </w:r>
    </w:p>
    <w:p w14:paraId="0A9E4332" w14:textId="77777777" w:rsidR="0077024F" w:rsidRPr="00A13558" w:rsidRDefault="0077024F" w:rsidP="0077024F">
      <w:pPr>
        <w:autoSpaceDE w:val="0"/>
        <w:autoSpaceDN w:val="0"/>
        <w:adjustRightInd w:val="0"/>
        <w:ind w:left="284"/>
        <w:jc w:val="both"/>
        <w:rPr>
          <w:rFonts w:ascii="Verdana" w:hAnsi="Verdana" w:cs="Tahoma"/>
          <w:sz w:val="19"/>
          <w:szCs w:val="19"/>
        </w:rPr>
      </w:pPr>
      <w:r w:rsidRPr="00A13558">
        <w:rPr>
          <w:rFonts w:ascii="Verdana" w:hAnsi="Verdana" w:cs="Tahoma"/>
          <w:sz w:val="19"/>
          <w:szCs w:val="19"/>
          <w:u w:val="single"/>
        </w:rPr>
        <w:t>Fórmula</w:t>
      </w:r>
      <w:r w:rsidRPr="00A13558">
        <w:rPr>
          <w:rFonts w:ascii="Verdana" w:hAnsi="Verdana" w:cs="Tahoma"/>
          <w:sz w:val="19"/>
          <w:szCs w:val="19"/>
        </w:rPr>
        <w:t xml:space="preserve">: Se valorará con 55 puntos la oferta más ventajosa y con 0 puntos si se oferta el precio de licitación (42,40€ (IVA excluido)); el resto de forma proporcional de acuerdo con la siguiente fórmula: </w:t>
      </w:r>
    </w:p>
    <w:p w14:paraId="7484797C" w14:textId="77777777" w:rsidR="0077024F" w:rsidRPr="00A13558" w:rsidRDefault="0077024F" w:rsidP="0077024F">
      <w:pPr>
        <w:autoSpaceDE w:val="0"/>
        <w:autoSpaceDN w:val="0"/>
        <w:adjustRightInd w:val="0"/>
        <w:ind w:left="284"/>
        <w:jc w:val="both"/>
        <w:rPr>
          <w:rFonts w:ascii="Verdana" w:hAnsi="Verdana" w:cs="Tahoma"/>
          <w:sz w:val="19"/>
          <w:szCs w:val="19"/>
        </w:rPr>
      </w:pPr>
    </w:p>
    <w:p w14:paraId="19356F69" w14:textId="14E2BE8A" w:rsidR="0077024F" w:rsidRPr="00A13558" w:rsidRDefault="00A13558" w:rsidP="0077024F">
      <w:pPr>
        <w:autoSpaceDE w:val="0"/>
        <w:autoSpaceDN w:val="0"/>
        <w:adjustRightInd w:val="0"/>
        <w:ind w:left="284"/>
        <w:jc w:val="both"/>
        <w:rPr>
          <w:rFonts w:ascii="Verdana" w:hAnsi="Verdana" w:cs="Tahoma"/>
        </w:rPr>
      </w:pPr>
      <m:oMathPara>
        <m:oMath>
          <m:r>
            <w:rPr>
              <w:rFonts w:ascii="Cambria Math" w:hAnsi="Cambria Math" w:cs="Tahoma"/>
            </w:rPr>
            <m:t>POVi</m:t>
          </m:r>
          <m:r>
            <m:rPr>
              <m:sty m:val="p"/>
            </m:rPr>
            <w:rPr>
              <w:rFonts w:ascii="Cambria Math" w:hAnsi="Cambria Math" w:cs="Tahoma"/>
            </w:rPr>
            <m:t>=</m:t>
          </m:r>
          <m:f>
            <m:fPr>
              <m:ctrlPr>
                <w:rPr>
                  <w:rFonts w:ascii="Cambria Math" w:hAnsi="Cambria Math" w:cs="Tahoma"/>
                </w:rPr>
              </m:ctrlPr>
            </m:fPr>
            <m:num>
              <m:r>
                <w:rPr>
                  <w:rFonts w:ascii="Cambria Math" w:hAnsi="Cambria Math" w:cs="Tahoma"/>
                </w:rPr>
                <m:t>MO</m:t>
              </m:r>
              <m:r>
                <m:rPr>
                  <m:sty m:val="p"/>
                </m:rPr>
                <w:rPr>
                  <w:rFonts w:ascii="Cambria Math" w:hAnsi="Cambria Math" w:cs="Tahoma"/>
                </w:rPr>
                <m:t>*</m:t>
              </m:r>
              <m:r>
                <w:rPr>
                  <w:rFonts w:ascii="Cambria Math" w:hAnsi="Cambria Math" w:cs="Tahoma"/>
                </w:rPr>
                <m:t>MP</m:t>
              </m:r>
            </m:num>
            <m:den>
              <m:r>
                <w:rPr>
                  <w:rFonts w:ascii="Cambria Math" w:hAnsi="Cambria Math" w:cs="Tahoma"/>
                </w:rPr>
                <m:t>OVi</m:t>
              </m:r>
            </m:den>
          </m:f>
        </m:oMath>
      </m:oMathPara>
    </w:p>
    <w:p w14:paraId="31FFC146" w14:textId="77777777" w:rsidR="0077024F" w:rsidRPr="00A13558" w:rsidRDefault="0077024F" w:rsidP="0077024F">
      <w:pPr>
        <w:autoSpaceDE w:val="0"/>
        <w:autoSpaceDN w:val="0"/>
        <w:adjustRightInd w:val="0"/>
        <w:ind w:left="284"/>
        <w:jc w:val="both"/>
        <w:rPr>
          <w:rFonts w:ascii="Verdana" w:hAnsi="Verdana" w:cs="Tahoma"/>
          <w:sz w:val="19"/>
          <w:szCs w:val="19"/>
        </w:rPr>
      </w:pPr>
      <w:r w:rsidRPr="00A13558">
        <w:rPr>
          <w:rFonts w:ascii="Verdana" w:hAnsi="Verdana" w:cs="Tahoma"/>
          <w:sz w:val="19"/>
          <w:szCs w:val="19"/>
        </w:rPr>
        <w:t xml:space="preserve">Siendo: </w:t>
      </w:r>
    </w:p>
    <w:p w14:paraId="3BA661C3" w14:textId="77777777" w:rsidR="0077024F" w:rsidRPr="00A13558" w:rsidRDefault="0077024F" w:rsidP="0077024F">
      <w:pPr>
        <w:tabs>
          <w:tab w:val="left" w:pos="1134"/>
        </w:tabs>
        <w:autoSpaceDE w:val="0"/>
        <w:autoSpaceDN w:val="0"/>
        <w:adjustRightInd w:val="0"/>
        <w:ind w:left="510"/>
        <w:jc w:val="both"/>
        <w:rPr>
          <w:rFonts w:ascii="Verdana" w:hAnsi="Verdana" w:cs="Tahoma"/>
          <w:sz w:val="19"/>
          <w:szCs w:val="19"/>
        </w:rPr>
      </w:pPr>
      <w:r w:rsidRPr="00A13558">
        <w:rPr>
          <w:rFonts w:ascii="Verdana" w:hAnsi="Verdana" w:cs="Tahoma"/>
          <w:sz w:val="19"/>
          <w:szCs w:val="19"/>
        </w:rPr>
        <w:t>POVi</w:t>
      </w:r>
      <w:r w:rsidRPr="00A13558">
        <w:rPr>
          <w:rFonts w:ascii="Verdana" w:hAnsi="Verdana" w:cs="Tahoma"/>
          <w:sz w:val="19"/>
          <w:szCs w:val="19"/>
        </w:rPr>
        <w:tab/>
        <w:t>=</w:t>
      </w:r>
      <w:r w:rsidRPr="00A13558">
        <w:rPr>
          <w:rFonts w:ascii="Verdana" w:hAnsi="Verdana" w:cs="Tahoma"/>
          <w:sz w:val="19"/>
          <w:szCs w:val="19"/>
        </w:rPr>
        <w:tab/>
        <w:t>puntuación que se otorga a la oferta económica i a valorar.</w:t>
      </w:r>
    </w:p>
    <w:p w14:paraId="79014CAE" w14:textId="77777777" w:rsidR="0077024F" w:rsidRPr="00A13558" w:rsidRDefault="0077024F" w:rsidP="0077024F">
      <w:pPr>
        <w:tabs>
          <w:tab w:val="left" w:pos="1134"/>
        </w:tabs>
        <w:autoSpaceDE w:val="0"/>
        <w:autoSpaceDN w:val="0"/>
        <w:adjustRightInd w:val="0"/>
        <w:ind w:left="510"/>
        <w:jc w:val="both"/>
        <w:rPr>
          <w:rFonts w:ascii="Verdana" w:hAnsi="Verdana" w:cs="Tahoma"/>
          <w:sz w:val="19"/>
          <w:szCs w:val="19"/>
        </w:rPr>
      </w:pPr>
      <w:r w:rsidRPr="00A13558">
        <w:rPr>
          <w:rFonts w:ascii="Verdana" w:hAnsi="Verdana" w:cs="Tahoma"/>
          <w:sz w:val="19"/>
          <w:szCs w:val="19"/>
        </w:rPr>
        <w:t>MO</w:t>
      </w:r>
      <w:r w:rsidRPr="00A13558">
        <w:rPr>
          <w:rFonts w:ascii="Verdana" w:hAnsi="Verdana" w:cs="Tahoma"/>
          <w:sz w:val="19"/>
          <w:szCs w:val="19"/>
        </w:rPr>
        <w:tab/>
        <w:t>=</w:t>
      </w:r>
      <w:r w:rsidRPr="00A13558">
        <w:rPr>
          <w:rFonts w:ascii="Verdana" w:hAnsi="Verdana" w:cs="Tahoma"/>
          <w:sz w:val="19"/>
          <w:szCs w:val="19"/>
        </w:rPr>
        <w:tab/>
        <w:t xml:space="preserve">mejor oferta económica (menor precio) de las recibidas. </w:t>
      </w:r>
    </w:p>
    <w:p w14:paraId="41E79D0E" w14:textId="77777777" w:rsidR="0077024F" w:rsidRPr="00A13558" w:rsidRDefault="0077024F" w:rsidP="0077024F">
      <w:pPr>
        <w:tabs>
          <w:tab w:val="left" w:pos="1134"/>
        </w:tabs>
        <w:autoSpaceDE w:val="0"/>
        <w:autoSpaceDN w:val="0"/>
        <w:adjustRightInd w:val="0"/>
        <w:ind w:left="510"/>
        <w:jc w:val="both"/>
        <w:rPr>
          <w:rFonts w:ascii="Verdana" w:hAnsi="Verdana" w:cs="Tahoma"/>
          <w:sz w:val="19"/>
          <w:szCs w:val="19"/>
        </w:rPr>
      </w:pPr>
      <w:r w:rsidRPr="00A13558">
        <w:rPr>
          <w:rFonts w:ascii="Verdana" w:hAnsi="Verdana" w:cs="Tahoma"/>
          <w:sz w:val="19"/>
          <w:szCs w:val="19"/>
        </w:rPr>
        <w:t>MP</w:t>
      </w:r>
      <w:r w:rsidRPr="00A13558">
        <w:rPr>
          <w:rFonts w:ascii="Verdana" w:hAnsi="Verdana" w:cs="Tahoma"/>
          <w:sz w:val="19"/>
          <w:szCs w:val="19"/>
        </w:rPr>
        <w:tab/>
        <w:t>=</w:t>
      </w:r>
      <w:r w:rsidRPr="00A13558">
        <w:rPr>
          <w:rFonts w:ascii="Verdana" w:hAnsi="Verdana" w:cs="Tahoma"/>
          <w:sz w:val="19"/>
          <w:szCs w:val="19"/>
        </w:rPr>
        <w:tab/>
        <w:t xml:space="preserve">máxima puntuación que se otorga según criterio del precio (55 puntos). </w:t>
      </w:r>
    </w:p>
    <w:p w14:paraId="6D810703" w14:textId="77777777" w:rsidR="0077024F" w:rsidRPr="00A13558" w:rsidRDefault="0077024F" w:rsidP="0077024F">
      <w:pPr>
        <w:tabs>
          <w:tab w:val="left" w:pos="1134"/>
        </w:tabs>
        <w:autoSpaceDE w:val="0"/>
        <w:autoSpaceDN w:val="0"/>
        <w:adjustRightInd w:val="0"/>
        <w:ind w:left="510"/>
        <w:jc w:val="both"/>
        <w:rPr>
          <w:rFonts w:ascii="Verdana" w:hAnsi="Verdana" w:cs="Tahoma"/>
          <w:color w:val="00B0F0"/>
          <w:sz w:val="19"/>
          <w:szCs w:val="19"/>
        </w:rPr>
      </w:pPr>
      <w:r w:rsidRPr="00A13558">
        <w:rPr>
          <w:rFonts w:ascii="Verdana" w:hAnsi="Verdana" w:cs="Tahoma"/>
          <w:sz w:val="19"/>
          <w:szCs w:val="19"/>
        </w:rPr>
        <w:t>OVi</w:t>
      </w:r>
      <w:r w:rsidRPr="00A13558">
        <w:rPr>
          <w:rFonts w:ascii="Verdana" w:hAnsi="Verdana" w:cs="Tahoma"/>
          <w:sz w:val="19"/>
          <w:szCs w:val="19"/>
        </w:rPr>
        <w:tab/>
        <w:t>=</w:t>
      </w:r>
      <w:r w:rsidRPr="00A13558">
        <w:rPr>
          <w:rFonts w:ascii="Verdana" w:hAnsi="Verdana" w:cs="Tahoma"/>
          <w:sz w:val="19"/>
          <w:szCs w:val="19"/>
        </w:rPr>
        <w:tab/>
        <w:t xml:space="preserve">oferta económica i (precio) que se quiere valorar. </w:t>
      </w:r>
    </w:p>
    <w:p w14:paraId="09F6F1A2" w14:textId="77777777" w:rsidR="0077024F" w:rsidRPr="0077024F" w:rsidRDefault="0077024F" w:rsidP="0077024F">
      <w:pPr>
        <w:autoSpaceDE w:val="0"/>
        <w:autoSpaceDN w:val="0"/>
        <w:adjustRightInd w:val="0"/>
        <w:ind w:left="284"/>
        <w:jc w:val="both"/>
        <w:rPr>
          <w:rFonts w:ascii="Verdana" w:hAnsi="Verdana" w:cs="Tahoma"/>
          <w:b/>
          <w:color w:val="00B0F0"/>
          <w:sz w:val="19"/>
          <w:szCs w:val="19"/>
        </w:rPr>
      </w:pPr>
    </w:p>
    <w:p w14:paraId="61A08AEC" w14:textId="77777777" w:rsidR="0077024F" w:rsidRPr="00926BD0" w:rsidRDefault="0077024F" w:rsidP="0077024F">
      <w:pPr>
        <w:tabs>
          <w:tab w:val="left" w:pos="0"/>
        </w:tabs>
        <w:spacing w:before="120" w:after="120"/>
        <w:ind w:left="284" w:right="-316"/>
        <w:jc w:val="both"/>
        <w:rPr>
          <w:rFonts w:ascii="Verdana" w:eastAsia="Arial Unicode MS" w:hAnsi="Verdana"/>
          <w:b/>
          <w:sz w:val="19"/>
          <w:szCs w:val="19"/>
        </w:rPr>
      </w:pPr>
      <w:r w:rsidRPr="00926BD0">
        <w:rPr>
          <w:rFonts w:ascii="Verdana" w:eastAsia="Arial Unicode MS" w:hAnsi="Verdana"/>
          <w:b/>
          <w:sz w:val="19"/>
          <w:szCs w:val="19"/>
        </w:rPr>
        <w:t xml:space="preserve">22.3.- Ofertas anormalmente bajas: </w:t>
      </w:r>
      <w:r w:rsidRPr="00926BD0">
        <w:rPr>
          <w:rFonts w:ascii="Verdana" w:hAnsi="Verdana" w:cs="Tahoma"/>
          <w:b/>
          <w:sz w:val="19"/>
          <w:szCs w:val="19"/>
        </w:rPr>
        <w:t>se establecen los siguientes parámetros o límites para su apreciación:</w:t>
      </w:r>
    </w:p>
    <w:p w14:paraId="66FE6CFA" w14:textId="77777777" w:rsidR="0077024F" w:rsidRPr="00926BD0" w:rsidRDefault="0077024F" w:rsidP="0077024F">
      <w:pPr>
        <w:spacing w:before="120" w:after="120"/>
        <w:ind w:left="1418" w:right="-425" w:hanging="850"/>
        <w:jc w:val="both"/>
        <w:rPr>
          <w:rFonts w:ascii="Verdana" w:hAnsi="Verdana" w:cs="Tahoma"/>
          <w:b/>
          <w:sz w:val="19"/>
          <w:szCs w:val="19"/>
        </w:rPr>
      </w:pPr>
      <w:r w:rsidRPr="00926BD0">
        <w:rPr>
          <w:rFonts w:ascii="Verdana" w:eastAsia="Arial Unicode MS" w:hAnsi="Verdana"/>
          <w:b/>
          <w:sz w:val="19"/>
          <w:szCs w:val="18"/>
        </w:rPr>
        <w:t>22.3.1.- En cuanto al precio:</w:t>
      </w:r>
      <w:r w:rsidRPr="00926BD0">
        <w:rPr>
          <w:rFonts w:ascii="Verdana" w:hAnsi="Verdana" w:cs="Tahoma"/>
          <w:b/>
          <w:sz w:val="19"/>
          <w:szCs w:val="19"/>
        </w:rPr>
        <w:t xml:space="preserve"> </w:t>
      </w:r>
      <w:r w:rsidRPr="0092343B">
        <w:rPr>
          <w:rFonts w:ascii="Verdana" w:hAnsi="Verdana" w:cs="Tahoma"/>
          <w:sz w:val="19"/>
          <w:szCs w:val="19"/>
        </w:rPr>
        <w:t>sí</w:t>
      </w:r>
      <w:r w:rsidRPr="00926BD0">
        <w:rPr>
          <w:rFonts w:ascii="Verdana" w:hAnsi="Verdana" w:cs="Tahoma"/>
          <w:b/>
          <w:sz w:val="19"/>
          <w:szCs w:val="19"/>
        </w:rPr>
        <w:t>.</w:t>
      </w:r>
    </w:p>
    <w:p w14:paraId="49A7AC94" w14:textId="77777777" w:rsidR="0077024F" w:rsidRPr="00926BD0" w:rsidRDefault="0077024F" w:rsidP="0077024F">
      <w:pPr>
        <w:spacing w:before="120" w:after="120"/>
        <w:ind w:left="1418" w:right="-425" w:hanging="850"/>
        <w:jc w:val="both"/>
        <w:rPr>
          <w:rFonts w:ascii="Verdana" w:hAnsi="Verdana" w:cs="Tahoma"/>
          <w:b/>
          <w:sz w:val="19"/>
          <w:szCs w:val="19"/>
        </w:rPr>
      </w:pPr>
      <w:r w:rsidRPr="00926BD0">
        <w:rPr>
          <w:rFonts w:ascii="Verdana" w:eastAsia="Arial Unicode MS" w:hAnsi="Verdana"/>
          <w:b/>
          <w:sz w:val="19"/>
          <w:szCs w:val="18"/>
        </w:rPr>
        <w:t>22.3.2.-</w:t>
      </w:r>
      <w:r w:rsidRPr="00926BD0">
        <w:rPr>
          <w:rFonts w:ascii="Verdana" w:hAnsi="Verdana" w:cs="Tahoma"/>
          <w:b/>
          <w:sz w:val="19"/>
          <w:szCs w:val="19"/>
        </w:rPr>
        <w:t xml:space="preserve"> </w:t>
      </w:r>
      <w:r w:rsidRPr="00926BD0">
        <w:rPr>
          <w:rFonts w:ascii="Verdana" w:eastAsia="Arial Unicode MS" w:hAnsi="Verdana"/>
          <w:b/>
          <w:sz w:val="19"/>
          <w:szCs w:val="18"/>
        </w:rPr>
        <w:t xml:space="preserve">En cuanto a la oferta considerada en su conjunto: </w:t>
      </w:r>
      <w:r w:rsidRPr="00926BD0">
        <w:rPr>
          <w:rFonts w:ascii="Verdana" w:hAnsi="Verdana" w:cs="Tahoma"/>
          <w:b/>
          <w:sz w:val="19"/>
          <w:szCs w:val="19"/>
        </w:rPr>
        <w:t>sí, los siguientes:</w:t>
      </w:r>
    </w:p>
    <w:p w14:paraId="409489F9" w14:textId="77777777" w:rsidR="0077024F" w:rsidRPr="00926BD0" w:rsidRDefault="0077024F" w:rsidP="0077024F">
      <w:pPr>
        <w:spacing w:before="120" w:after="120"/>
        <w:ind w:left="1418" w:right="-425"/>
        <w:jc w:val="both"/>
        <w:rPr>
          <w:rFonts w:ascii="Verdana" w:hAnsi="Verdana" w:cs="Tahoma"/>
          <w:sz w:val="19"/>
          <w:szCs w:val="19"/>
        </w:rPr>
      </w:pPr>
      <w:r w:rsidRPr="00926BD0">
        <w:rPr>
          <w:rFonts w:ascii="Verdana" w:hAnsi="Verdana"/>
          <w:b/>
          <w:sz w:val="19"/>
          <w:szCs w:val="19"/>
        </w:rPr>
        <w:t xml:space="preserve">Parámetros objetivos que permiten apreciar su carácter anormal: </w:t>
      </w:r>
    </w:p>
    <w:p w14:paraId="0F995AED" w14:textId="613B9FE6" w:rsidR="00055B92" w:rsidRPr="00926BD0" w:rsidRDefault="00E228D1" w:rsidP="00055B92">
      <w:pPr>
        <w:spacing w:before="120" w:after="120"/>
        <w:ind w:left="851" w:right="-427"/>
        <w:jc w:val="both"/>
        <w:rPr>
          <w:rFonts w:ascii="Verdana" w:hAnsi="Verdana"/>
          <w:b/>
          <w:sz w:val="19"/>
          <w:szCs w:val="19"/>
        </w:rPr>
      </w:pPr>
      <w:r w:rsidRPr="00926BD0">
        <w:rPr>
          <w:rFonts w:ascii="Verdana" w:hAnsi="Verdana"/>
          <w:b/>
          <w:sz w:val="19"/>
          <w:szCs w:val="19"/>
        </w:rPr>
        <w:t xml:space="preserve">Aquellas que habiendo obtenido al menos 22´5 puntos en la oferta técnica, presenten una oferta económica inferior al 25% de </w:t>
      </w:r>
      <w:r w:rsidR="0077024F" w:rsidRPr="00926BD0">
        <w:rPr>
          <w:rFonts w:ascii="Verdana" w:hAnsi="Verdana"/>
          <w:b/>
          <w:sz w:val="19"/>
          <w:szCs w:val="19"/>
        </w:rPr>
        <w:t>la oferta más alta, sin considerar el IVA.</w:t>
      </w:r>
      <w:bookmarkStart w:id="178" w:name="_Toc33530748"/>
      <w:bookmarkStart w:id="179" w:name="_Toc106352541"/>
      <w:bookmarkStart w:id="180" w:name="_Toc528657926"/>
      <w:bookmarkStart w:id="181" w:name="_Toc528658745"/>
      <w:bookmarkStart w:id="182" w:name="_Toc528660372"/>
      <w:bookmarkStart w:id="183" w:name="_Toc528664222"/>
      <w:bookmarkStart w:id="184" w:name="_Toc528665913"/>
      <w:bookmarkStart w:id="185" w:name="_Toc528666538"/>
      <w:bookmarkStart w:id="186" w:name="_Toc528671261"/>
      <w:bookmarkStart w:id="187" w:name="_Toc530728041"/>
      <w:bookmarkStart w:id="188" w:name="_Toc5958931"/>
      <w:bookmarkStart w:id="189" w:name="_Toc34132895"/>
      <w:bookmarkEnd w:id="166"/>
      <w:bookmarkEnd w:id="167"/>
      <w:bookmarkEnd w:id="168"/>
      <w:bookmarkEnd w:id="169"/>
      <w:bookmarkEnd w:id="170"/>
      <w:bookmarkEnd w:id="171"/>
      <w:bookmarkEnd w:id="172"/>
      <w:bookmarkEnd w:id="173"/>
      <w:bookmarkEnd w:id="174"/>
      <w:bookmarkEnd w:id="175"/>
      <w:bookmarkEnd w:id="176"/>
      <w:r w:rsidRPr="00926BD0">
        <w:rPr>
          <w:rFonts w:ascii="Verdana" w:hAnsi="Verdana"/>
          <w:b/>
          <w:sz w:val="19"/>
          <w:szCs w:val="19"/>
        </w:rPr>
        <w:t xml:space="preserve"> </w:t>
      </w:r>
    </w:p>
    <w:p w14:paraId="024F56F3" w14:textId="49323AF0" w:rsidR="00C548B6" w:rsidRPr="00B304D0" w:rsidRDefault="00C548B6" w:rsidP="00C03745">
      <w:pPr>
        <w:pStyle w:val="Ttulo3"/>
      </w:pPr>
      <w:r w:rsidRPr="00B304D0">
        <w:t>23.- CRITERIOS ESPECÍFICOS DE DESEMPATE</w:t>
      </w:r>
      <w:bookmarkEnd w:id="178"/>
      <w:bookmarkEnd w:id="179"/>
      <w:r w:rsidRPr="00B304D0">
        <w:t xml:space="preserve"> </w:t>
      </w:r>
    </w:p>
    <w:p w14:paraId="38F3F29C" w14:textId="77777777" w:rsidR="00F037AD" w:rsidRPr="00926BD0" w:rsidRDefault="00F037AD" w:rsidP="00F037AD">
      <w:pPr>
        <w:shd w:val="clear" w:color="auto" w:fill="FFFFFF"/>
        <w:spacing w:before="120" w:after="120"/>
        <w:ind w:left="284" w:right="-425"/>
        <w:jc w:val="both"/>
        <w:rPr>
          <w:rFonts w:ascii="Verdana" w:hAnsi="Verdana" w:cs="Tahoma"/>
          <w:sz w:val="19"/>
          <w:szCs w:val="19"/>
        </w:rPr>
      </w:pPr>
      <w:bookmarkStart w:id="190" w:name="_Toc33530749"/>
      <w:bookmarkStart w:id="191" w:name="_Toc106352542"/>
      <w:bookmarkEnd w:id="180"/>
      <w:bookmarkEnd w:id="181"/>
      <w:bookmarkEnd w:id="182"/>
      <w:bookmarkEnd w:id="183"/>
      <w:bookmarkEnd w:id="184"/>
      <w:bookmarkEnd w:id="185"/>
      <w:bookmarkEnd w:id="186"/>
      <w:bookmarkEnd w:id="187"/>
      <w:bookmarkEnd w:id="188"/>
      <w:bookmarkEnd w:id="189"/>
      <w:r w:rsidRPr="00926BD0">
        <w:rPr>
          <w:rFonts w:ascii="Verdana" w:hAnsi="Verdana" w:cs="Tahoma"/>
          <w:sz w:val="19"/>
          <w:szCs w:val="19"/>
        </w:rPr>
        <w:t>Se aplicará la cláusula 19 de las Condiciones Generales.</w:t>
      </w:r>
    </w:p>
    <w:p w14:paraId="31E93A94" w14:textId="77777777" w:rsidR="00C548B6" w:rsidRPr="00B91E10" w:rsidRDefault="00C548B6" w:rsidP="001D3DE3">
      <w:pPr>
        <w:pStyle w:val="Ttulo3"/>
        <w:spacing w:after="120"/>
      </w:pPr>
      <w:r w:rsidRPr="00B91E10">
        <w:t>24.- DOCUMENTACIÓN A PRESENTAR EN CADA SOBRE</w:t>
      </w:r>
      <w:bookmarkEnd w:id="190"/>
      <w:bookmarkEnd w:id="191"/>
    </w:p>
    <w:p w14:paraId="76D6FE64" w14:textId="54E0ABDC" w:rsidR="00926BD0" w:rsidRDefault="00C548B6" w:rsidP="00C10885">
      <w:pPr>
        <w:shd w:val="clear" w:color="auto" w:fill="FFFFFF"/>
        <w:spacing w:before="120" w:after="120"/>
        <w:ind w:left="284" w:right="-425"/>
        <w:jc w:val="both"/>
        <w:rPr>
          <w:sz w:val="19"/>
          <w:szCs w:val="19"/>
        </w:rPr>
      </w:pPr>
      <w:r w:rsidRPr="00B91E10">
        <w:rPr>
          <w:rFonts w:ascii="Verdana" w:hAnsi="Verdana" w:cs="Tahoma"/>
          <w:sz w:val="19"/>
          <w:szCs w:val="19"/>
        </w:rPr>
        <w:t xml:space="preserve">Los documentos exigidos para tomar parte en el procedimiento se presentarán dentro de los </w:t>
      </w:r>
      <w:r w:rsidRPr="00B91E10">
        <w:rPr>
          <w:rFonts w:ascii="Verdana" w:hAnsi="Verdana" w:cs="Tahoma"/>
          <w:sz w:val="19"/>
          <w:szCs w:val="19"/>
          <w:u w:val="single"/>
        </w:rPr>
        <w:t>archivos electrónicos o sobres</w:t>
      </w:r>
      <w:r w:rsidRPr="00B91E10">
        <w:rPr>
          <w:rFonts w:ascii="Verdana" w:hAnsi="Verdana" w:cs="Tahoma"/>
          <w:sz w:val="19"/>
          <w:szCs w:val="19"/>
        </w:rPr>
        <w:t xml:space="preserve"> que se indican a continuación.</w:t>
      </w:r>
      <w:bookmarkStart w:id="192" w:name="_Toc38387658"/>
    </w:p>
    <w:p w14:paraId="4148C89E" w14:textId="2805EB23" w:rsidR="00C548B6" w:rsidRPr="00B91E10" w:rsidRDefault="00C548B6" w:rsidP="00B91E10">
      <w:pPr>
        <w:pStyle w:val="Ttulo4"/>
        <w:spacing w:after="120"/>
        <w:ind w:left="851" w:right="-427"/>
        <w:jc w:val="both"/>
        <w:rPr>
          <w:sz w:val="19"/>
          <w:szCs w:val="19"/>
        </w:rPr>
      </w:pPr>
      <w:r w:rsidRPr="00B91E10">
        <w:rPr>
          <w:sz w:val="19"/>
          <w:szCs w:val="19"/>
        </w:rPr>
        <w:t>24.1.- SOBRE A: DOCUMENTACIÓN ACREDITATIVA DEL CUMPLIMIENTO DE LOS REQUISITOS PREVIOS</w:t>
      </w:r>
      <w:bookmarkEnd w:id="192"/>
      <w:r w:rsidR="0064776F" w:rsidRPr="00B91E10">
        <w:rPr>
          <w:sz w:val="19"/>
          <w:szCs w:val="19"/>
        </w:rPr>
        <w:t>.</w:t>
      </w:r>
      <w:r w:rsidR="00B91E10" w:rsidRPr="00B91E10">
        <w:rPr>
          <w:sz w:val="19"/>
          <w:szCs w:val="19"/>
        </w:rPr>
        <w:t xml:space="preserve"> </w:t>
      </w:r>
    </w:p>
    <w:p w14:paraId="7C764394" w14:textId="2E2AFE3E" w:rsidR="00A8455C" w:rsidRPr="00A8455C" w:rsidRDefault="00A8455C" w:rsidP="00B91E10">
      <w:pPr>
        <w:numPr>
          <w:ilvl w:val="0"/>
          <w:numId w:val="163"/>
        </w:numPr>
        <w:spacing w:before="120" w:after="120" w:line="259" w:lineRule="auto"/>
        <w:ind w:left="709" w:right="-427"/>
        <w:contextualSpacing/>
        <w:jc w:val="both"/>
        <w:outlineLvl w:val="3"/>
        <w:rPr>
          <w:rFonts w:ascii="Verdana" w:eastAsia="Arial Unicode MS" w:hAnsi="Verdana"/>
          <w:b/>
          <w:sz w:val="19"/>
          <w:szCs w:val="19"/>
          <w:u w:val="single"/>
        </w:rPr>
      </w:pPr>
      <w:r w:rsidRPr="00A8455C">
        <w:rPr>
          <w:rFonts w:ascii="Verdana" w:eastAsia="Arial Unicode MS" w:hAnsi="Verdana"/>
          <w:b/>
          <w:sz w:val="19"/>
          <w:szCs w:val="19"/>
          <w:u w:val="single"/>
        </w:rPr>
        <w:t>OBLIGATORIAMENTE</w:t>
      </w:r>
      <w:r w:rsidR="00001552">
        <w:rPr>
          <w:rFonts w:ascii="Verdana" w:eastAsia="Arial Unicode MS" w:hAnsi="Verdana"/>
          <w:b/>
          <w:sz w:val="19"/>
          <w:szCs w:val="19"/>
          <w:u w:val="single"/>
        </w:rPr>
        <w:t>:</w:t>
      </w:r>
    </w:p>
    <w:p w14:paraId="600B80EC" w14:textId="77777777" w:rsidR="00A8455C" w:rsidRPr="00A8455C" w:rsidRDefault="00A8455C" w:rsidP="00A8455C">
      <w:pPr>
        <w:spacing w:before="120" w:after="120"/>
        <w:ind w:left="709" w:right="-427"/>
        <w:contextualSpacing/>
        <w:jc w:val="both"/>
        <w:outlineLvl w:val="3"/>
        <w:rPr>
          <w:rFonts w:ascii="Verdana" w:eastAsia="Arial Unicode MS" w:hAnsi="Verdana"/>
          <w:b/>
          <w:sz w:val="19"/>
          <w:szCs w:val="19"/>
          <w:u w:val="single"/>
        </w:rPr>
      </w:pPr>
    </w:p>
    <w:p w14:paraId="345DB6D3" w14:textId="662A1797" w:rsidR="00A8455C" w:rsidRPr="00926BD0" w:rsidRDefault="00A8455C" w:rsidP="00B91E10">
      <w:pPr>
        <w:numPr>
          <w:ilvl w:val="0"/>
          <w:numId w:val="162"/>
        </w:numPr>
        <w:spacing w:before="120" w:after="120" w:line="259" w:lineRule="auto"/>
        <w:ind w:right="-427"/>
        <w:contextualSpacing/>
        <w:jc w:val="both"/>
        <w:rPr>
          <w:rFonts w:ascii="Verdana" w:eastAsia="Arial Unicode MS" w:hAnsi="Verdana"/>
          <w:sz w:val="19"/>
          <w:szCs w:val="19"/>
        </w:rPr>
      </w:pPr>
      <w:r w:rsidRPr="00A8455C">
        <w:rPr>
          <w:rFonts w:ascii="Verdana" w:hAnsi="Verdana" w:cs="Tahoma"/>
          <w:b/>
          <w:color w:val="0000FF"/>
          <w:sz w:val="19"/>
          <w:szCs w:val="19"/>
        </w:rPr>
        <w:t>ANEXO II.0.</w:t>
      </w:r>
      <w:r w:rsidR="00926BD0">
        <w:rPr>
          <w:rFonts w:ascii="Verdana" w:hAnsi="Verdana" w:cs="Tahoma"/>
          <w:b/>
          <w:color w:val="0000FF"/>
          <w:sz w:val="19"/>
          <w:szCs w:val="19"/>
        </w:rPr>
        <w:t xml:space="preserve"> </w:t>
      </w:r>
      <w:r w:rsidR="00926BD0">
        <w:rPr>
          <w:rFonts w:ascii="Verdana" w:hAnsi="Verdana" w:cs="Tahoma"/>
          <w:sz w:val="19"/>
          <w:szCs w:val="19"/>
        </w:rPr>
        <w:t>relativos a los datos de carácter personal.</w:t>
      </w:r>
    </w:p>
    <w:p w14:paraId="0A3B955F" w14:textId="6E15DACF" w:rsidR="00A8455C" w:rsidRPr="00926BD0" w:rsidRDefault="00A8455C" w:rsidP="00B91E10">
      <w:pPr>
        <w:numPr>
          <w:ilvl w:val="0"/>
          <w:numId w:val="162"/>
        </w:numPr>
        <w:spacing w:before="120" w:after="120" w:line="259" w:lineRule="auto"/>
        <w:ind w:right="-425"/>
        <w:contextualSpacing/>
        <w:jc w:val="both"/>
        <w:outlineLvl w:val="4"/>
        <w:rPr>
          <w:rFonts w:ascii="Verdana" w:eastAsia="Arial Unicode MS" w:hAnsi="Verdana"/>
          <w:color w:val="0000FF"/>
          <w:sz w:val="19"/>
          <w:szCs w:val="18"/>
        </w:rPr>
      </w:pPr>
      <w:r w:rsidRPr="00A8455C">
        <w:rPr>
          <w:rFonts w:ascii="Verdana" w:eastAsia="Arial Unicode MS" w:hAnsi="Verdana"/>
          <w:b/>
          <w:sz w:val="19"/>
          <w:szCs w:val="18"/>
        </w:rPr>
        <w:t>Documento Europeo Único de Contratación (DEUC</w:t>
      </w:r>
      <w:r w:rsidRPr="00A8455C">
        <w:rPr>
          <w:rFonts w:ascii="Verdana" w:eastAsia="Arial Unicode MS" w:hAnsi="Verdana"/>
          <w:sz w:val="19"/>
          <w:szCs w:val="18"/>
        </w:rPr>
        <w:t xml:space="preserve">) de la operadora económica debidamente cumplimentado. Su cumplimentación se realizará a través de la dirección </w:t>
      </w:r>
      <w:hyperlink r:id="rId19" w:history="1">
        <w:r w:rsidRPr="00A8455C">
          <w:rPr>
            <w:rFonts w:ascii="Verdana" w:eastAsia="Arial Unicode MS" w:hAnsi="Verdana"/>
            <w:color w:val="0000FF"/>
            <w:sz w:val="19"/>
            <w:szCs w:val="19"/>
            <w:u w:val="single"/>
          </w:rPr>
          <w:t>https://visor.registrodelicitadores.gob.es/home</w:t>
        </w:r>
      </w:hyperlink>
      <w:r w:rsidRPr="00A8455C">
        <w:rPr>
          <w:rFonts w:ascii="Verdana" w:eastAsia="Arial Unicode MS" w:hAnsi="Verdana"/>
          <w:sz w:val="19"/>
          <w:szCs w:val="18"/>
        </w:rPr>
        <w:t xml:space="preserve"> y el archivo xml publicado en el perfil de contratante, o bien, en el </w:t>
      </w:r>
      <w:r w:rsidRPr="00926BD0">
        <w:rPr>
          <w:rFonts w:ascii="Verdana" w:eastAsiaTheme="minorHAnsi" w:hAnsi="Verdana" w:cstheme="minorBidi"/>
          <w:b/>
          <w:color w:val="0000FF"/>
          <w:sz w:val="19"/>
          <w:szCs w:val="19"/>
        </w:rPr>
        <w:t>ANEXO II.1.</w:t>
      </w:r>
    </w:p>
    <w:p w14:paraId="245D5432" w14:textId="4E377263" w:rsidR="00A8455C" w:rsidRPr="00A8455C" w:rsidRDefault="00A8455C" w:rsidP="00A8455C">
      <w:pPr>
        <w:pStyle w:val="Prrafodelista"/>
        <w:spacing w:before="120" w:after="120" w:line="259" w:lineRule="auto"/>
        <w:ind w:left="720" w:right="-425"/>
        <w:contextualSpacing/>
        <w:jc w:val="both"/>
        <w:outlineLvl w:val="4"/>
        <w:rPr>
          <w:rFonts w:ascii="Verdana" w:eastAsia="Arial Unicode MS" w:hAnsi="Verdana"/>
          <w:sz w:val="19"/>
          <w:szCs w:val="19"/>
        </w:rPr>
      </w:pPr>
      <w:r w:rsidRPr="00A8455C">
        <w:rPr>
          <w:rFonts w:ascii="Verdana" w:hAnsi="Verdana"/>
          <w:sz w:val="19"/>
          <w:szCs w:val="19"/>
        </w:rPr>
        <w:t xml:space="preserve">Respecto a la </w:t>
      </w:r>
      <w:r w:rsidRPr="00A8455C">
        <w:rPr>
          <w:rFonts w:ascii="Verdana" w:hAnsi="Verdana"/>
          <w:b/>
          <w:sz w:val="19"/>
          <w:szCs w:val="19"/>
          <w:u w:val="single"/>
        </w:rPr>
        <w:t>parte IV</w:t>
      </w:r>
      <w:r w:rsidRPr="00A8455C">
        <w:rPr>
          <w:rFonts w:ascii="Verdana" w:hAnsi="Verdana"/>
          <w:b/>
          <w:sz w:val="19"/>
          <w:szCs w:val="19"/>
        </w:rPr>
        <w:t xml:space="preserve"> del DEUC,</w:t>
      </w:r>
      <w:r w:rsidRPr="00A8455C">
        <w:rPr>
          <w:rFonts w:ascii="Verdana" w:hAnsi="Verdana"/>
          <w:sz w:val="19"/>
          <w:szCs w:val="19"/>
        </w:rPr>
        <w:t xml:space="preserve"> la operadora económica se limitará a cumplimentar la </w:t>
      </w:r>
      <w:r w:rsidRPr="00A8455C">
        <w:rPr>
          <w:rFonts w:ascii="Verdana" w:hAnsi="Verdana"/>
          <w:b/>
          <w:sz w:val="19"/>
          <w:szCs w:val="19"/>
        </w:rPr>
        <w:t>sección</w:t>
      </w:r>
      <w:r w:rsidRPr="00A8455C">
        <w:rPr>
          <w:rFonts w:ascii="Verdana" w:hAnsi="Verdana"/>
          <w:sz w:val="19"/>
          <w:szCs w:val="19"/>
        </w:rPr>
        <w:t xml:space="preserve"> </w:t>
      </w:r>
      <w:r w:rsidRPr="00A8455C">
        <w:rPr>
          <w:rFonts w:ascii="Verdana" w:eastAsia="Calibri" w:hAnsi="Verdana"/>
          <w:b/>
          <w:sz w:val="28"/>
          <w:szCs w:val="28"/>
        </w:rPr>
        <w:sym w:font="Symbol" w:char="F061"/>
      </w:r>
      <w:r>
        <w:rPr>
          <w:rFonts w:ascii="Verdana" w:eastAsia="Calibri" w:hAnsi="Verdana"/>
          <w:b/>
          <w:sz w:val="28"/>
          <w:szCs w:val="28"/>
        </w:rPr>
        <w:t xml:space="preserve">. </w:t>
      </w:r>
    </w:p>
    <w:p w14:paraId="2ADE1363" w14:textId="489201D6" w:rsidR="00A8455C" w:rsidRPr="00A8455C" w:rsidRDefault="00A8455C" w:rsidP="00A8455C">
      <w:pPr>
        <w:pStyle w:val="Prrafodelista"/>
        <w:spacing w:before="120" w:after="120" w:line="259" w:lineRule="auto"/>
        <w:ind w:left="720" w:right="-425"/>
        <w:contextualSpacing/>
        <w:jc w:val="both"/>
        <w:outlineLvl w:val="4"/>
        <w:rPr>
          <w:rFonts w:ascii="Verdana" w:eastAsia="Arial Unicode MS" w:hAnsi="Verdana"/>
          <w:sz w:val="19"/>
          <w:szCs w:val="19"/>
        </w:rPr>
      </w:pPr>
      <w:r w:rsidRPr="00A8455C">
        <w:rPr>
          <w:rFonts w:ascii="Verdana" w:eastAsia="Arial Unicode MS" w:hAnsi="Verdana"/>
          <w:sz w:val="19"/>
          <w:szCs w:val="19"/>
        </w:rPr>
        <w:t>Asimismo, se presentarán los DEUC que procedan en los supuestos recogidos en la cláusula 13.3 de condiciones generales.</w:t>
      </w:r>
    </w:p>
    <w:p w14:paraId="249A8772" w14:textId="77777777" w:rsidR="00A8455C" w:rsidRPr="00A8455C" w:rsidRDefault="00A8455C" w:rsidP="00A8455C">
      <w:pPr>
        <w:spacing w:before="120" w:after="120"/>
        <w:ind w:left="720" w:right="-425"/>
        <w:contextualSpacing/>
        <w:jc w:val="both"/>
        <w:outlineLvl w:val="4"/>
        <w:rPr>
          <w:rFonts w:ascii="Verdana" w:eastAsia="Arial Unicode MS" w:hAnsi="Verdana"/>
          <w:sz w:val="19"/>
          <w:szCs w:val="19"/>
        </w:rPr>
      </w:pPr>
    </w:p>
    <w:p w14:paraId="574AE905" w14:textId="246D427A" w:rsidR="00A8455C" w:rsidRPr="00A8455C" w:rsidRDefault="00A8455C" w:rsidP="00B91E10">
      <w:pPr>
        <w:numPr>
          <w:ilvl w:val="0"/>
          <w:numId w:val="163"/>
        </w:numPr>
        <w:spacing w:before="120" w:after="120" w:line="259" w:lineRule="auto"/>
        <w:ind w:left="709" w:right="-427"/>
        <w:contextualSpacing/>
        <w:jc w:val="both"/>
        <w:outlineLvl w:val="3"/>
        <w:rPr>
          <w:rFonts w:ascii="Verdana" w:eastAsia="Arial Unicode MS" w:hAnsi="Verdana"/>
          <w:b/>
          <w:sz w:val="19"/>
          <w:szCs w:val="19"/>
          <w:u w:val="single"/>
        </w:rPr>
      </w:pPr>
      <w:r w:rsidRPr="00A8455C">
        <w:rPr>
          <w:rFonts w:ascii="Verdana" w:eastAsia="Arial Unicode MS" w:hAnsi="Verdana"/>
          <w:b/>
          <w:sz w:val="19"/>
          <w:szCs w:val="19"/>
          <w:u w:val="single"/>
        </w:rPr>
        <w:t>OPCIONALMENTE</w:t>
      </w:r>
      <w:r w:rsidR="00001552">
        <w:rPr>
          <w:rFonts w:ascii="Verdana" w:eastAsia="Arial Unicode MS" w:hAnsi="Verdana"/>
          <w:b/>
          <w:sz w:val="19"/>
          <w:szCs w:val="19"/>
          <w:u w:val="single"/>
        </w:rPr>
        <w:t>:</w:t>
      </w:r>
    </w:p>
    <w:p w14:paraId="6FDA3F07" w14:textId="77777777" w:rsidR="00A8455C" w:rsidRPr="00A8455C" w:rsidRDefault="00A8455C" w:rsidP="00A8455C">
      <w:pPr>
        <w:spacing w:before="120" w:after="120"/>
        <w:ind w:left="709" w:right="-427"/>
        <w:contextualSpacing/>
        <w:jc w:val="both"/>
        <w:outlineLvl w:val="3"/>
        <w:rPr>
          <w:rFonts w:ascii="Verdana" w:eastAsia="Arial Unicode MS" w:hAnsi="Verdana"/>
          <w:b/>
          <w:sz w:val="19"/>
          <w:szCs w:val="19"/>
          <w:u w:val="single"/>
        </w:rPr>
      </w:pPr>
    </w:p>
    <w:p w14:paraId="22B0E40F"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 xml:space="preserve">Designación como confidencial de informaciones facilitadas por la operadora económica según el modelo que figura en el </w:t>
      </w:r>
      <w:r w:rsidRPr="00A8455C">
        <w:rPr>
          <w:rFonts w:ascii="Verdana" w:eastAsia="Arial Unicode MS" w:hAnsi="Verdana" w:cs="Tahoma"/>
          <w:b/>
          <w:color w:val="0000FF"/>
          <w:sz w:val="19"/>
          <w:szCs w:val="18"/>
        </w:rPr>
        <w:t>ANEXO II.3.</w:t>
      </w:r>
    </w:p>
    <w:p w14:paraId="7729D84E" w14:textId="77777777" w:rsidR="00A8455C" w:rsidRPr="00A8455C" w:rsidRDefault="00A8455C" w:rsidP="00A8455C">
      <w:pPr>
        <w:spacing w:before="120" w:after="120"/>
        <w:ind w:left="720" w:right="-425"/>
        <w:contextualSpacing/>
        <w:jc w:val="both"/>
        <w:outlineLvl w:val="4"/>
        <w:rPr>
          <w:rFonts w:ascii="Verdana" w:eastAsia="Arial Unicode MS" w:hAnsi="Verdana"/>
          <w:sz w:val="19"/>
          <w:szCs w:val="19"/>
        </w:rPr>
      </w:pPr>
    </w:p>
    <w:p w14:paraId="1B5C25C5" w14:textId="72ABE8CA" w:rsidR="00A8455C" w:rsidRPr="00A8455C" w:rsidRDefault="00001552" w:rsidP="00001552">
      <w:pPr>
        <w:numPr>
          <w:ilvl w:val="0"/>
          <w:numId w:val="163"/>
        </w:numPr>
        <w:spacing w:before="120" w:after="120" w:line="259" w:lineRule="auto"/>
        <w:ind w:left="709" w:right="-427"/>
        <w:contextualSpacing/>
        <w:jc w:val="both"/>
        <w:outlineLvl w:val="3"/>
        <w:rPr>
          <w:rFonts w:ascii="Verdana" w:eastAsia="Arial Unicode MS" w:hAnsi="Verdana"/>
          <w:sz w:val="19"/>
          <w:szCs w:val="19"/>
        </w:rPr>
      </w:pPr>
      <w:r w:rsidRPr="00A8455C">
        <w:rPr>
          <w:rFonts w:ascii="Verdana" w:eastAsia="Arial Unicode MS" w:hAnsi="Verdana"/>
          <w:b/>
          <w:sz w:val="19"/>
          <w:szCs w:val="19"/>
          <w:u w:val="single"/>
        </w:rPr>
        <w:t xml:space="preserve">EN </w:t>
      </w:r>
      <w:r w:rsidRPr="00001552">
        <w:rPr>
          <w:rFonts w:ascii="Verdana" w:eastAsia="Arial Unicode MS" w:hAnsi="Verdana"/>
          <w:b/>
          <w:sz w:val="19"/>
          <w:szCs w:val="19"/>
          <w:u w:val="single"/>
        </w:rPr>
        <w:t>SU CASO (si concurriera alguna de las siguientes circunstancias</w:t>
      </w:r>
      <w:r w:rsidR="00BA0C9E">
        <w:rPr>
          <w:rFonts w:ascii="Verdana" w:eastAsia="Arial Unicode MS" w:hAnsi="Verdana"/>
          <w:b/>
          <w:sz w:val="19"/>
          <w:szCs w:val="19"/>
          <w:u w:val="single"/>
        </w:rPr>
        <w:t xml:space="preserve"> o así lo solicitara la correspondiente cláusula específica</w:t>
      </w:r>
      <w:r w:rsidRPr="00001552">
        <w:rPr>
          <w:rFonts w:ascii="Verdana" w:eastAsia="Arial Unicode MS" w:hAnsi="Verdana"/>
          <w:b/>
          <w:sz w:val="19"/>
          <w:szCs w:val="19"/>
          <w:u w:val="single"/>
        </w:rPr>
        <w:t>):</w:t>
      </w:r>
      <w:r>
        <w:rPr>
          <w:rFonts w:ascii="Verdana" w:eastAsia="Arial Unicode MS" w:hAnsi="Verdana"/>
          <w:b/>
          <w:sz w:val="19"/>
          <w:szCs w:val="19"/>
          <w:u w:val="single"/>
        </w:rPr>
        <w:t xml:space="preserve"> </w:t>
      </w:r>
    </w:p>
    <w:p w14:paraId="3921ACBE" w14:textId="77777777" w:rsidR="00A8455C" w:rsidRPr="00A8455C" w:rsidRDefault="00A8455C" w:rsidP="00A8455C">
      <w:pPr>
        <w:spacing w:before="120" w:after="120"/>
        <w:ind w:left="720" w:right="-425"/>
        <w:contextualSpacing/>
        <w:jc w:val="both"/>
        <w:outlineLvl w:val="4"/>
        <w:rPr>
          <w:rFonts w:ascii="Verdana" w:eastAsia="Arial Unicode MS" w:hAnsi="Verdana"/>
          <w:sz w:val="19"/>
          <w:szCs w:val="18"/>
        </w:rPr>
      </w:pPr>
    </w:p>
    <w:p w14:paraId="5BECB503"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Garantía provisional, si lo exige la cláusula 8.1 de cláusulas específicas del contrato.</w:t>
      </w:r>
    </w:p>
    <w:p w14:paraId="22E91294"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b/>
          <w:color w:val="0070C0"/>
          <w:sz w:val="19"/>
          <w:szCs w:val="18"/>
        </w:rPr>
      </w:pPr>
      <w:r w:rsidRPr="00A8455C">
        <w:rPr>
          <w:rFonts w:ascii="Verdana" w:eastAsia="Arial Unicode MS" w:hAnsi="Verdana"/>
          <w:sz w:val="19"/>
          <w:szCs w:val="18"/>
        </w:rPr>
        <w:t xml:space="preserve">Compromiso de adscripción de medios según el modelo que figura en el </w:t>
      </w:r>
      <w:r w:rsidRPr="00A8455C">
        <w:rPr>
          <w:rFonts w:ascii="Verdana" w:eastAsia="Arial Unicode MS" w:hAnsi="Verdana" w:cs="Tahoma"/>
          <w:b/>
          <w:color w:val="0000FF"/>
          <w:sz w:val="19"/>
          <w:szCs w:val="18"/>
        </w:rPr>
        <w:t>ANEXO II.2.</w:t>
      </w:r>
    </w:p>
    <w:p w14:paraId="627A6D1D"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Calibri" w:hAnsi="Verdana"/>
          <w:sz w:val="19"/>
          <w:szCs w:val="18"/>
        </w:rPr>
      </w:pPr>
      <w:r w:rsidRPr="00A8455C">
        <w:rPr>
          <w:rFonts w:ascii="Verdana" w:eastAsia="Arial Unicode MS" w:hAnsi="Verdana"/>
          <w:sz w:val="19"/>
          <w:szCs w:val="18"/>
        </w:rPr>
        <w:t>Nombres y cualificación profesional del personal responsable de ejecutar la prestación en el caso de que se exija en la cláusula 21.5 de cláusulas específicas del contrato.</w:t>
      </w:r>
    </w:p>
    <w:p w14:paraId="0DB8D7F7"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 xml:space="preserve">Compromiso de constituirse formalmente en UTE que figura en el </w:t>
      </w:r>
      <w:r w:rsidRPr="00A8455C">
        <w:rPr>
          <w:rFonts w:ascii="Verdana" w:eastAsia="Arial Unicode MS" w:hAnsi="Verdana" w:cs="Tahoma"/>
          <w:b/>
          <w:color w:val="0000FF"/>
          <w:sz w:val="19"/>
          <w:szCs w:val="18"/>
        </w:rPr>
        <w:t xml:space="preserve">ANEXO II.4. </w:t>
      </w:r>
      <w:r w:rsidRPr="00A8455C">
        <w:rPr>
          <w:rFonts w:ascii="Verdana" w:eastAsia="Arial Unicode MS" w:hAnsi="Verdana" w:cs="Tahoma"/>
          <w:sz w:val="19"/>
          <w:szCs w:val="18"/>
        </w:rPr>
        <w:t xml:space="preserve">(téngase en cuenta, en su caso, lo previsto en el 13.2 de las cláusulas generales). </w:t>
      </w:r>
    </w:p>
    <w:p w14:paraId="0741DDD3"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b/>
          <w:color w:val="0070C0"/>
          <w:sz w:val="19"/>
          <w:szCs w:val="18"/>
        </w:rPr>
      </w:pPr>
      <w:r w:rsidRPr="00A8455C">
        <w:rPr>
          <w:rFonts w:ascii="Verdana" w:eastAsia="Arial Unicode MS" w:hAnsi="Verdana"/>
          <w:sz w:val="19"/>
          <w:szCs w:val="18"/>
        </w:rPr>
        <w:t xml:space="preserve">Declaración sobre los compromisos que la operadora económica asume respecto de las personas trabajadoras que realicen la actividad objeto del contrato según el modelo que figura en el </w:t>
      </w:r>
      <w:r w:rsidRPr="00A8455C">
        <w:rPr>
          <w:rFonts w:ascii="Verdana" w:eastAsia="Arial Unicode MS" w:hAnsi="Verdana" w:cs="Tahoma"/>
          <w:b/>
          <w:color w:val="0000FF"/>
          <w:sz w:val="19"/>
          <w:szCs w:val="18"/>
        </w:rPr>
        <w:t>ANEXO II.5</w:t>
      </w:r>
      <w:r w:rsidRPr="00A8455C">
        <w:rPr>
          <w:rFonts w:ascii="Verdana" w:eastAsia="Arial Unicode MS" w:hAnsi="Verdana"/>
          <w:b/>
          <w:color w:val="0070C0"/>
          <w:sz w:val="19"/>
          <w:szCs w:val="18"/>
        </w:rPr>
        <w:t>.</w:t>
      </w:r>
    </w:p>
    <w:p w14:paraId="04E798E2"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 xml:space="preserve">En el supuesto de que varias operadoras económicas pertenecientes a un mismo grupo empresarial, de conformidad con el art. 42.1 del Código de Comercio, presenten oferta, se deberá cumplimentar el </w:t>
      </w:r>
      <w:r w:rsidRPr="00A8455C">
        <w:rPr>
          <w:rFonts w:ascii="Verdana" w:eastAsia="Arial Unicode MS" w:hAnsi="Verdana" w:cs="Tahoma"/>
          <w:b/>
          <w:color w:val="0000FF"/>
          <w:sz w:val="19"/>
          <w:szCs w:val="18"/>
        </w:rPr>
        <w:t>ANEXO II.6.</w:t>
      </w:r>
    </w:p>
    <w:p w14:paraId="43E0D68A"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En el supuesto de que existan lotes de conformidad con la cláusula 1.2 de cláusulas específicas del contrato, se cumplimentará el</w:t>
      </w:r>
      <w:r w:rsidRPr="00A8455C">
        <w:rPr>
          <w:rFonts w:ascii="Verdana" w:eastAsia="Arial Unicode MS" w:hAnsi="Verdana"/>
          <w:b/>
          <w:color w:val="0070C0"/>
          <w:sz w:val="19"/>
          <w:szCs w:val="18"/>
        </w:rPr>
        <w:t xml:space="preserve"> </w:t>
      </w:r>
      <w:r w:rsidRPr="00A8455C">
        <w:rPr>
          <w:rFonts w:ascii="Verdana" w:eastAsia="Arial Unicode MS" w:hAnsi="Verdana" w:cs="Tahoma"/>
          <w:b/>
          <w:color w:val="0000FF"/>
          <w:sz w:val="19"/>
          <w:szCs w:val="18"/>
        </w:rPr>
        <w:t>ANEXO II.7</w:t>
      </w:r>
      <w:r w:rsidRPr="00A8455C">
        <w:rPr>
          <w:rFonts w:ascii="Verdana" w:eastAsia="Arial Unicode MS" w:hAnsi="Verdana"/>
          <w:sz w:val="19"/>
          <w:szCs w:val="18"/>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3934E11"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En el caso de que la cláusula 20.5 de cláusulas específicas del contrato establezca que los medios de tramitación son “no electrónicos”, a efectos de lo dispuesto en la cláusula 12.5.3 de condiciones generales, se deberá cumplimentar el</w:t>
      </w:r>
      <w:r w:rsidRPr="00A8455C">
        <w:rPr>
          <w:rFonts w:ascii="Verdana" w:eastAsia="Arial Unicode MS" w:hAnsi="Verdana" w:cs="Tahoma"/>
          <w:b/>
          <w:color w:val="0000FF"/>
          <w:sz w:val="19"/>
          <w:szCs w:val="18"/>
        </w:rPr>
        <w:t xml:space="preserve"> ANEXO II.8.</w:t>
      </w:r>
    </w:p>
    <w:p w14:paraId="6526A529"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69AFE92" w14:textId="77777777" w:rsidR="00A8455C" w:rsidRPr="00A8455C" w:rsidRDefault="00A8455C" w:rsidP="00B91E10">
      <w:pPr>
        <w:numPr>
          <w:ilvl w:val="0"/>
          <w:numId w:val="162"/>
        </w:numPr>
        <w:spacing w:before="120" w:after="120" w:line="259" w:lineRule="auto"/>
        <w:ind w:right="-425"/>
        <w:contextualSpacing/>
        <w:jc w:val="both"/>
        <w:outlineLvl w:val="4"/>
        <w:rPr>
          <w:rFonts w:ascii="Verdana" w:eastAsia="Arial Unicode MS" w:hAnsi="Verdana"/>
          <w:sz w:val="19"/>
          <w:szCs w:val="18"/>
        </w:rPr>
      </w:pPr>
      <w:r w:rsidRPr="00A8455C">
        <w:rPr>
          <w:rFonts w:ascii="Verdana" w:eastAsia="Arial Unicode MS" w:hAnsi="Verdana"/>
          <w:sz w:val="19"/>
          <w:szCs w:val="18"/>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831D384" w14:textId="1FF2B15F" w:rsidR="00A8455C" w:rsidRDefault="00A8455C" w:rsidP="001D3DE3">
      <w:pPr>
        <w:spacing w:before="120" w:after="120"/>
        <w:ind w:left="851" w:right="-427"/>
        <w:jc w:val="both"/>
        <w:rPr>
          <w:rFonts w:ascii="Verdana" w:hAnsi="Verdana" w:cs="Tahoma"/>
          <w:color w:val="0000FF"/>
          <w:sz w:val="19"/>
          <w:szCs w:val="19"/>
        </w:rPr>
      </w:pPr>
    </w:p>
    <w:p w14:paraId="1B207297" w14:textId="1351210A" w:rsidR="00C548B6" w:rsidRPr="00B304D0" w:rsidRDefault="00C548B6" w:rsidP="00426A85">
      <w:pPr>
        <w:pStyle w:val="Ttulo4"/>
        <w:spacing w:after="120"/>
        <w:ind w:left="0" w:right="-427" w:firstLine="360"/>
        <w:jc w:val="both"/>
        <w:rPr>
          <w:b w:val="0"/>
          <w:i/>
          <w:sz w:val="19"/>
          <w:szCs w:val="19"/>
        </w:rPr>
      </w:pPr>
      <w:bookmarkStart w:id="193" w:name="_Toc38387659"/>
      <w:r w:rsidRPr="00B304D0">
        <w:rPr>
          <w:sz w:val="19"/>
          <w:szCs w:val="19"/>
        </w:rPr>
        <w:t>24.2.- SOBRE B: OFERTA EVALUABLE AUTOMÁTICAMENTE A TRAVÉS DE FÓRMULAS</w:t>
      </w:r>
      <w:bookmarkEnd w:id="193"/>
      <w:r w:rsidR="0064776F" w:rsidRPr="00B304D0">
        <w:rPr>
          <w:sz w:val="19"/>
          <w:szCs w:val="19"/>
        </w:rPr>
        <w:t>.</w:t>
      </w:r>
    </w:p>
    <w:p w14:paraId="46D8D1F6"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En este sobre debe/n presentarse el/los siguiente/s documento/s:</w:t>
      </w:r>
    </w:p>
    <w:p w14:paraId="06FBB2AC" w14:textId="77777777" w:rsidR="00C548B6" w:rsidRPr="00B304D0" w:rsidRDefault="00C548B6" w:rsidP="00B91E10">
      <w:pPr>
        <w:pStyle w:val="Prrafodelista"/>
        <w:numPr>
          <w:ilvl w:val="0"/>
          <w:numId w:val="125"/>
        </w:numPr>
        <w:spacing w:before="120" w:after="120"/>
        <w:ind w:left="1418" w:right="-427" w:hanging="284"/>
        <w:jc w:val="both"/>
        <w:rPr>
          <w:rFonts w:ascii="Verdana" w:hAnsi="Verdana"/>
          <w:b/>
          <w:sz w:val="19"/>
          <w:szCs w:val="19"/>
        </w:rPr>
      </w:pPr>
      <w:r w:rsidRPr="00B304D0">
        <w:rPr>
          <w:rFonts w:ascii="Verdana" w:hAnsi="Verdana"/>
          <w:sz w:val="19"/>
          <w:szCs w:val="19"/>
        </w:rPr>
        <w:t xml:space="preserve">Oferta económica con arreglo al modelo que figura en el </w:t>
      </w:r>
      <w:r w:rsidRPr="00B304D0">
        <w:rPr>
          <w:rFonts w:ascii="Verdana" w:hAnsi="Verdana" w:cs="Tahoma"/>
          <w:b/>
          <w:color w:val="0000FF"/>
          <w:sz w:val="19"/>
          <w:szCs w:val="19"/>
        </w:rPr>
        <w:t>ANEXO III.1.</w:t>
      </w:r>
    </w:p>
    <w:p w14:paraId="0E144882" w14:textId="36C255B0" w:rsidR="00C548B6" w:rsidRDefault="00C548B6" w:rsidP="00F6498F">
      <w:pPr>
        <w:pStyle w:val="Ttulo4"/>
        <w:spacing w:after="120"/>
        <w:ind w:left="851" w:right="-427"/>
        <w:jc w:val="both"/>
        <w:rPr>
          <w:rFonts w:eastAsia="Times New Roman" w:cs="Tahoma"/>
          <w:b w:val="0"/>
          <w:color w:val="0000FF"/>
          <w:sz w:val="19"/>
          <w:szCs w:val="19"/>
        </w:rPr>
      </w:pPr>
      <w:bookmarkStart w:id="194" w:name="_Toc38387660"/>
      <w:r w:rsidRPr="00B304D0">
        <w:rPr>
          <w:sz w:val="19"/>
          <w:szCs w:val="19"/>
        </w:rPr>
        <w:t xml:space="preserve">24.3.- SOBRE C: OFERTA PARA CUYA EVALUACIÓN SE REQUIERE EFECTUAR UN JUICIO DE VALOR: </w:t>
      </w:r>
      <w:bookmarkEnd w:id="194"/>
      <w:r w:rsidR="00F6498F">
        <w:rPr>
          <w:rFonts w:eastAsia="Times New Roman" w:cs="Tahoma"/>
          <w:b w:val="0"/>
          <w:color w:val="0000FF"/>
          <w:sz w:val="19"/>
          <w:szCs w:val="19"/>
        </w:rPr>
        <w:t xml:space="preserve"> </w:t>
      </w:r>
    </w:p>
    <w:p w14:paraId="43BDC521" w14:textId="77777777" w:rsidR="00F6498F" w:rsidRPr="00BA0C9E" w:rsidRDefault="00F6498F" w:rsidP="00F6498F">
      <w:pPr>
        <w:tabs>
          <w:tab w:val="left" w:pos="0"/>
        </w:tabs>
        <w:spacing w:before="240" w:after="120"/>
        <w:ind w:left="284" w:right="-427"/>
        <w:jc w:val="both"/>
        <w:rPr>
          <w:rFonts w:ascii="Verdana" w:hAnsi="Verdana" w:cs="sans-serif"/>
          <w:bCs/>
          <w:sz w:val="19"/>
          <w:szCs w:val="19"/>
        </w:rPr>
      </w:pPr>
      <w:r w:rsidRPr="00BA0C9E">
        <w:rPr>
          <w:rFonts w:ascii="Verdana" w:hAnsi="Verdana" w:cs="sans-serif"/>
          <w:bCs/>
          <w:sz w:val="19"/>
          <w:szCs w:val="19"/>
        </w:rPr>
        <w:t xml:space="preserve">La licitadora presentará en este sobre la propuesta técnica que desarrollará los aspectos contemplados en la cláusula 22.2.1, referente a los criterios cuya aplicación requiere realizar un juicio de valor, siguiendo los epígrafes que en dicha cláusula constan, y teniendo en cuenta lo dispuesto en el Pliego de Prescripciones Técnicas. </w:t>
      </w:r>
    </w:p>
    <w:p w14:paraId="62405016" w14:textId="77777777" w:rsidR="00F6498F" w:rsidRPr="00BA0C9E" w:rsidRDefault="00F6498F" w:rsidP="00F6498F">
      <w:pPr>
        <w:tabs>
          <w:tab w:val="left" w:pos="0"/>
        </w:tabs>
        <w:spacing w:before="240" w:after="120"/>
        <w:ind w:left="284" w:right="-427"/>
        <w:jc w:val="both"/>
        <w:rPr>
          <w:rFonts w:ascii="Verdana" w:hAnsi="Verdana" w:cs="sans-serif"/>
          <w:bCs/>
          <w:sz w:val="19"/>
          <w:szCs w:val="19"/>
        </w:rPr>
      </w:pPr>
      <w:r w:rsidRPr="00BA0C9E">
        <w:rPr>
          <w:rFonts w:ascii="Verdana" w:hAnsi="Verdana" w:cs="sans-serif"/>
          <w:bCs/>
          <w:sz w:val="19"/>
          <w:szCs w:val="19"/>
        </w:rPr>
        <w:t>En dicha propuesta técnica deberá incluirse, a efectos de su valoración, la siguiente información:</w:t>
      </w:r>
    </w:p>
    <w:p w14:paraId="584D58AC" w14:textId="77777777" w:rsidR="00F6498F" w:rsidRPr="00BA0C9E" w:rsidRDefault="00F6498F" w:rsidP="00F6498F">
      <w:pPr>
        <w:tabs>
          <w:tab w:val="left" w:pos="0"/>
        </w:tabs>
        <w:spacing w:before="240" w:after="120"/>
        <w:ind w:left="284" w:right="-427"/>
        <w:jc w:val="both"/>
        <w:rPr>
          <w:rFonts w:ascii="Verdana" w:hAnsi="Verdana" w:cs="sans-serif"/>
          <w:bCs/>
          <w:sz w:val="19"/>
          <w:szCs w:val="19"/>
        </w:rPr>
      </w:pPr>
      <w:r w:rsidRPr="00BA0C9E">
        <w:rPr>
          <w:rFonts w:ascii="Verdana" w:hAnsi="Verdana" w:cs="sans-serif"/>
          <w:bCs/>
          <w:sz w:val="19"/>
          <w:szCs w:val="19"/>
        </w:rPr>
        <w:t>1.- Plan de trabajo y modelo de organización. Extensión máxima en páginas del documento: 15 páginas.</w:t>
      </w:r>
    </w:p>
    <w:p w14:paraId="2A4FA1EA" w14:textId="77777777" w:rsidR="00F6498F" w:rsidRPr="00BA0C9E" w:rsidRDefault="00F6498F" w:rsidP="00F6498F">
      <w:pPr>
        <w:tabs>
          <w:tab w:val="left" w:pos="0"/>
        </w:tabs>
        <w:spacing w:before="240" w:after="120"/>
        <w:ind w:left="284" w:right="-427"/>
        <w:jc w:val="both"/>
        <w:rPr>
          <w:rFonts w:ascii="Verdana" w:hAnsi="Verdana" w:cs="sans-serif"/>
          <w:bCs/>
          <w:sz w:val="19"/>
          <w:szCs w:val="19"/>
        </w:rPr>
      </w:pPr>
      <w:r w:rsidRPr="00BA0C9E">
        <w:rPr>
          <w:rFonts w:ascii="Verdana" w:hAnsi="Verdana" w:cs="sans-serif"/>
          <w:bCs/>
          <w:sz w:val="19"/>
          <w:szCs w:val="19"/>
        </w:rPr>
        <w:t>2.- Propuesta de enfoque funcional y técnico justificado para abordar por Gobierno Vasco la elaboración del Decreto para el desarrollo de la interoperabilidad sociosanitaria en Euskadi. Extensión máxima en páginas del documento: 15 páginas.</w:t>
      </w:r>
    </w:p>
    <w:p w14:paraId="4C036945" w14:textId="34F40D2E" w:rsidR="00F6498F" w:rsidRDefault="00F6498F" w:rsidP="00F6498F">
      <w:pPr>
        <w:tabs>
          <w:tab w:val="left" w:pos="0"/>
        </w:tabs>
        <w:spacing w:before="240" w:after="120"/>
        <w:ind w:left="284" w:right="-427"/>
        <w:jc w:val="both"/>
        <w:rPr>
          <w:rFonts w:ascii="Verdana" w:hAnsi="Verdana" w:cs="sans-serif"/>
          <w:bCs/>
          <w:sz w:val="19"/>
          <w:szCs w:val="19"/>
        </w:rPr>
      </w:pPr>
      <w:r w:rsidRPr="00BA0C9E">
        <w:rPr>
          <w:rFonts w:ascii="Verdana" w:hAnsi="Verdana" w:cs="sans-serif"/>
          <w:bCs/>
          <w:sz w:val="19"/>
          <w:szCs w:val="19"/>
        </w:rPr>
        <w:t>3.- Experiencia/formación del equipo humano. Extensión máxima en páginas del documento: 20 páginas.</w:t>
      </w:r>
    </w:p>
    <w:p w14:paraId="5AE3B35C" w14:textId="77777777" w:rsidR="0092343B" w:rsidRPr="00BA0C9E" w:rsidRDefault="0092343B" w:rsidP="00F6498F">
      <w:pPr>
        <w:tabs>
          <w:tab w:val="left" w:pos="0"/>
        </w:tabs>
        <w:spacing w:before="240" w:after="120"/>
        <w:ind w:left="284" w:right="-427"/>
        <w:jc w:val="both"/>
        <w:rPr>
          <w:rFonts w:ascii="Verdana" w:hAnsi="Verdana" w:cs="sans-serif"/>
          <w:bCs/>
          <w:sz w:val="19"/>
          <w:szCs w:val="19"/>
        </w:rPr>
      </w:pPr>
    </w:p>
    <w:p w14:paraId="6F4D272C" w14:textId="77777777" w:rsidR="00F6498F" w:rsidRPr="00BA0C9E" w:rsidRDefault="00F6498F" w:rsidP="00F6498F">
      <w:pPr>
        <w:pBdr>
          <w:top w:val="dashSmallGap" w:sz="4" w:space="1" w:color="auto"/>
          <w:left w:val="dashSmallGap" w:sz="4" w:space="4" w:color="auto"/>
          <w:bottom w:val="dashSmallGap" w:sz="4" w:space="1" w:color="auto"/>
          <w:right w:val="dashSmallGap" w:sz="4" w:space="4" w:color="auto"/>
        </w:pBdr>
        <w:ind w:left="284"/>
        <w:jc w:val="both"/>
        <w:rPr>
          <w:rFonts w:ascii="Verdana" w:hAnsi="Verdana" w:cs="sans-serif"/>
          <w:bCs/>
          <w:sz w:val="19"/>
          <w:szCs w:val="19"/>
        </w:rPr>
      </w:pPr>
      <w:r w:rsidRPr="00BA0C9E">
        <w:rPr>
          <w:rFonts w:ascii="Verdana" w:hAnsi="Verdana" w:cs="sans-serif"/>
          <w:bCs/>
          <w:sz w:val="19"/>
          <w:szCs w:val="19"/>
        </w:rPr>
        <w:t>Extensión: La extensión MÁXIMA de toda la propuesta técnica será de 50 páginas (25 hojas a doble cara) de tamaño DIN A4, incluidas dentro de esa extensión máxima, en su caso, portada e índice. Se utilizará la fuente Times New Roman, tamaño 12, e interlineado sencillo (sin perjuicio de que, excepcionalmente, el tamaño de la letra de algún cuadro o imagen tenga un tamaño menor). SI SE INCUMPLEN DICHOS REQUISITOS DE TAMAÑO DE LETRA Y NÚMERO MAXIMO DE 50 PÁGINAS, LA OFERTA SERÁ EXCLUIDA.</w:t>
      </w:r>
    </w:p>
    <w:p w14:paraId="7DE4BEB0" w14:textId="77777777" w:rsidR="00F6498F" w:rsidRPr="00BA0C9E" w:rsidRDefault="00F6498F" w:rsidP="00F6498F">
      <w:pPr>
        <w:pBdr>
          <w:top w:val="dashSmallGap" w:sz="4" w:space="1" w:color="auto"/>
          <w:left w:val="dashSmallGap" w:sz="4" w:space="4" w:color="auto"/>
          <w:bottom w:val="dashSmallGap" w:sz="4" w:space="1" w:color="auto"/>
          <w:right w:val="dashSmallGap" w:sz="4" w:space="4" w:color="auto"/>
        </w:pBdr>
        <w:ind w:left="284"/>
        <w:jc w:val="both"/>
        <w:rPr>
          <w:rFonts w:ascii="Verdana" w:hAnsi="Verdana" w:cs="sans-serif"/>
          <w:bCs/>
          <w:sz w:val="19"/>
          <w:szCs w:val="19"/>
        </w:rPr>
      </w:pPr>
      <w:r w:rsidRPr="00BA0C9E">
        <w:rPr>
          <w:rFonts w:ascii="Verdana" w:hAnsi="Verdana" w:cs="sans-serif"/>
          <w:bCs/>
          <w:sz w:val="19"/>
          <w:szCs w:val="19"/>
        </w:rPr>
        <w:t>En su caso, se podrá efectuar la conversión del formato, a efectos de comprobar si cumple con los requisitos indicados.</w:t>
      </w:r>
    </w:p>
    <w:p w14:paraId="4B7461F2" w14:textId="77777777" w:rsidR="00F6498F" w:rsidRPr="00BA0C9E" w:rsidRDefault="00F6498F" w:rsidP="00F6498F"/>
    <w:p w14:paraId="4ADE4C11" w14:textId="77777777" w:rsidR="00F6498F" w:rsidRPr="00BA0C9E" w:rsidRDefault="00F6498F" w:rsidP="00F6498F">
      <w:pPr>
        <w:ind w:left="284"/>
        <w:jc w:val="both"/>
        <w:rPr>
          <w:rFonts w:ascii="Verdana" w:hAnsi="Verdana" w:cs="sans-serif"/>
          <w:b/>
          <w:bCs/>
          <w:sz w:val="19"/>
          <w:szCs w:val="19"/>
        </w:rPr>
      </w:pPr>
      <w:r w:rsidRPr="00BA0C9E">
        <w:rPr>
          <w:rFonts w:ascii="Verdana" w:hAnsi="Verdana" w:cs="sans-serif"/>
          <w:b/>
          <w:bCs/>
          <w:sz w:val="19"/>
          <w:szCs w:val="19"/>
        </w:rPr>
        <w:t>LA PRESENTACIÓN EN EL SOBRE C DE DOCUMENTOS O DATOS RELATIVOS A CRITERIOS EVALUABLES DE FORMA AUTOMÁTICA MEDIANTE LA APLICACIÓN DE FÓRMULAS, CONLLEVARÁ EL RECHAZO DE LA OFERTA PRESENTADA POR LA LICITADORA.</w:t>
      </w:r>
    </w:p>
    <w:p w14:paraId="585E23B1" w14:textId="77777777" w:rsidR="00F6498F" w:rsidRPr="00BA0C9E" w:rsidRDefault="00F6498F" w:rsidP="00F6498F"/>
    <w:p w14:paraId="1F09157B" w14:textId="46A2A394" w:rsidR="00C548B6" w:rsidRPr="00BA0C9E" w:rsidRDefault="00C548B6" w:rsidP="00F6498F">
      <w:pPr>
        <w:pStyle w:val="Ttulo4"/>
        <w:spacing w:after="120"/>
        <w:ind w:left="851" w:right="-427"/>
        <w:jc w:val="both"/>
        <w:rPr>
          <w:b w:val="0"/>
        </w:rPr>
      </w:pPr>
      <w:bookmarkStart w:id="195" w:name="_Toc38387661"/>
      <w:r w:rsidRPr="00BA0C9E">
        <w:rPr>
          <w:sz w:val="19"/>
          <w:szCs w:val="19"/>
        </w:rPr>
        <w:t xml:space="preserve">24.4.- Se admiten variantes: </w:t>
      </w:r>
      <w:r w:rsidRPr="00BA0C9E">
        <w:rPr>
          <w:rFonts w:eastAsia="Times New Roman" w:cs="Tahoma"/>
          <w:b w:val="0"/>
          <w:sz w:val="19"/>
          <w:szCs w:val="19"/>
        </w:rPr>
        <w:t>no</w:t>
      </w:r>
      <w:bookmarkEnd w:id="195"/>
      <w:r w:rsidR="00F6498F" w:rsidRPr="00BA0C9E">
        <w:rPr>
          <w:rFonts w:eastAsia="Times New Roman" w:cs="Tahoma"/>
          <w:b w:val="0"/>
          <w:sz w:val="19"/>
          <w:szCs w:val="19"/>
        </w:rPr>
        <w:t xml:space="preserve"> </w:t>
      </w:r>
    </w:p>
    <w:p w14:paraId="3A89D598" w14:textId="77777777" w:rsidR="00C548B6" w:rsidRPr="00BA0C9E" w:rsidRDefault="00C548B6" w:rsidP="001D3DE3">
      <w:pPr>
        <w:pStyle w:val="Ttulo3"/>
        <w:spacing w:after="120"/>
        <w:ind w:left="284" w:hanging="284"/>
        <w:rPr>
          <w:rFonts w:eastAsia="Arial Unicode MS"/>
        </w:rPr>
      </w:pPr>
      <w:bookmarkStart w:id="196" w:name="_Toc33530750"/>
      <w:bookmarkStart w:id="197" w:name="_Toc106352543"/>
      <w:bookmarkStart w:id="198" w:name="_Toc528657928"/>
      <w:bookmarkStart w:id="199" w:name="_Toc528658747"/>
      <w:bookmarkStart w:id="200" w:name="_Toc528660374"/>
      <w:bookmarkStart w:id="201" w:name="_Toc528664224"/>
      <w:bookmarkStart w:id="202" w:name="_Toc528665915"/>
      <w:bookmarkStart w:id="203" w:name="_Toc528666540"/>
      <w:bookmarkStart w:id="204" w:name="_Toc528671263"/>
      <w:bookmarkStart w:id="205" w:name="_Toc530728043"/>
      <w:bookmarkStart w:id="206" w:name="_Toc5958933"/>
      <w:bookmarkStart w:id="207" w:name="_Toc34132897"/>
      <w:r w:rsidRPr="00BA0C9E">
        <w:rPr>
          <w:rFonts w:cs="Tahoma"/>
        </w:rPr>
        <w:t xml:space="preserve">25.- </w:t>
      </w:r>
      <w:r w:rsidRPr="00BA0C9E">
        <w:t>DOCUMENTACIÓN</w:t>
      </w:r>
      <w:r w:rsidRPr="00BA0C9E">
        <w:rPr>
          <w:rFonts w:eastAsia="Arial Unicode MS"/>
        </w:rPr>
        <w:t xml:space="preserve"> A PRESENTAR POR LA LICITADORA QUE HA PRESENTADO LA MEJOR OFERTA</w:t>
      </w:r>
      <w:bookmarkEnd w:id="196"/>
      <w:bookmarkEnd w:id="197"/>
    </w:p>
    <w:p w14:paraId="54D3EDC0" w14:textId="77777777" w:rsidR="00C548B6" w:rsidRPr="00BA0C9E" w:rsidRDefault="00C548B6" w:rsidP="001D3DE3">
      <w:pPr>
        <w:shd w:val="clear" w:color="auto" w:fill="FFFFFF"/>
        <w:spacing w:before="120" w:after="120"/>
        <w:ind w:left="284" w:right="-425"/>
        <w:jc w:val="both"/>
        <w:rPr>
          <w:rFonts w:ascii="Verdana" w:hAnsi="Verdana" w:cs="Tahoma"/>
          <w:sz w:val="19"/>
          <w:szCs w:val="19"/>
        </w:rPr>
      </w:pPr>
      <w:r w:rsidRPr="00BA0C9E">
        <w:rPr>
          <w:rFonts w:ascii="Verdana" w:hAnsi="Verdana" w:cs="Tahoma"/>
          <w:caps/>
          <w:sz w:val="19"/>
          <w:szCs w:val="19"/>
        </w:rPr>
        <w:t>j</w:t>
      </w:r>
      <w:r w:rsidRPr="00BA0C9E">
        <w:rPr>
          <w:rFonts w:ascii="Verdana" w:hAnsi="Verdana" w:cs="Tahoma"/>
          <w:sz w:val="19"/>
          <w:szCs w:val="19"/>
        </w:rPr>
        <w:t>unto con el resto de documentación indicada en la cláusula 21.1 de condiciones generales, se deben presentar, en su caso, los siguientes documentos:</w:t>
      </w:r>
    </w:p>
    <w:p w14:paraId="28160D3F" w14:textId="3D16CE44" w:rsidR="00C548B6" w:rsidRPr="00BA0C9E" w:rsidRDefault="00C548B6" w:rsidP="002578A9">
      <w:pPr>
        <w:pStyle w:val="Ttulo4"/>
        <w:spacing w:after="120"/>
        <w:ind w:left="851" w:right="-427"/>
        <w:jc w:val="both"/>
        <w:rPr>
          <w:sz w:val="19"/>
          <w:szCs w:val="19"/>
        </w:rPr>
      </w:pPr>
      <w:bookmarkStart w:id="208" w:name="_Toc38387663"/>
      <w:r w:rsidRPr="00BA0C9E">
        <w:rPr>
          <w:sz w:val="19"/>
          <w:szCs w:val="19"/>
        </w:rPr>
        <w:t xml:space="preserve">25.1.- Documentación al objeto de </w:t>
      </w:r>
      <w:r w:rsidRPr="00BA0C9E">
        <w:rPr>
          <w:sz w:val="19"/>
          <w:szCs w:val="19"/>
          <w:u w:val="single"/>
        </w:rPr>
        <w:t>acreditar</w:t>
      </w:r>
      <w:r w:rsidRPr="00BA0C9E">
        <w:rPr>
          <w:sz w:val="19"/>
          <w:szCs w:val="19"/>
        </w:rPr>
        <w:t xml:space="preserve"> los requisitos de solvencia económica y financiera y de solvencia técnica o profesional recogidos en la cláusula 21.2 de cláusulas específicas del contrato</w:t>
      </w:r>
      <w:bookmarkEnd w:id="208"/>
      <w:r w:rsidR="002578A9" w:rsidRPr="00BA0C9E">
        <w:rPr>
          <w:sz w:val="19"/>
          <w:szCs w:val="19"/>
        </w:rPr>
        <w:t>:</w:t>
      </w:r>
    </w:p>
    <w:p w14:paraId="7FFB36A9" w14:textId="77777777" w:rsidR="002578A9" w:rsidRPr="00BA0C9E" w:rsidRDefault="002578A9" w:rsidP="002578A9">
      <w:pPr>
        <w:numPr>
          <w:ilvl w:val="0"/>
          <w:numId w:val="164"/>
        </w:numPr>
        <w:tabs>
          <w:tab w:val="left" w:pos="0"/>
        </w:tabs>
        <w:spacing w:before="120" w:after="120"/>
        <w:ind w:left="993" w:right="-318" w:hanging="284"/>
        <w:jc w:val="both"/>
        <w:rPr>
          <w:rFonts w:ascii="Verdana" w:eastAsia="Arial Unicode MS" w:hAnsi="Verdana"/>
          <w:b/>
          <w:i/>
          <w:sz w:val="19"/>
          <w:szCs w:val="19"/>
        </w:rPr>
      </w:pPr>
      <w:r w:rsidRPr="00BA0C9E">
        <w:rPr>
          <w:rFonts w:ascii="Verdana" w:eastAsia="Arial Unicode MS" w:hAnsi="Verdana"/>
          <w:b/>
          <w:sz w:val="19"/>
          <w:szCs w:val="19"/>
        </w:rPr>
        <w:t>Solvencia económica y financiera</w:t>
      </w:r>
      <w:r w:rsidRPr="00BA0C9E">
        <w:rPr>
          <w:rFonts w:ascii="Verdana" w:eastAsia="Arial Unicode MS" w:hAnsi="Verdana"/>
          <w:sz w:val="19"/>
          <w:szCs w:val="19"/>
        </w:rPr>
        <w:t>:</w:t>
      </w:r>
    </w:p>
    <w:p w14:paraId="636CF0FF" w14:textId="77777777" w:rsidR="002578A9" w:rsidRPr="00BA0C9E" w:rsidRDefault="002578A9" w:rsidP="002578A9">
      <w:pPr>
        <w:numPr>
          <w:ilvl w:val="0"/>
          <w:numId w:val="165"/>
        </w:numPr>
        <w:tabs>
          <w:tab w:val="left" w:pos="0"/>
        </w:tabs>
        <w:ind w:left="993" w:right="305" w:hanging="142"/>
        <w:jc w:val="both"/>
        <w:rPr>
          <w:rFonts w:ascii="Verdana" w:eastAsia="Arial Unicode MS" w:hAnsi="Verdana"/>
          <w:sz w:val="19"/>
          <w:szCs w:val="19"/>
          <w:lang w:val="es-ES_tradnl" w:eastAsia="en-US"/>
        </w:rPr>
      </w:pPr>
      <w:r w:rsidRPr="00BA0C9E">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5664D5D" w14:textId="77777777" w:rsidR="002578A9" w:rsidRPr="00BA0C9E" w:rsidRDefault="002578A9" w:rsidP="002578A9">
      <w:pPr>
        <w:tabs>
          <w:tab w:val="left" w:pos="0"/>
        </w:tabs>
        <w:ind w:left="993" w:right="305"/>
        <w:jc w:val="both"/>
        <w:rPr>
          <w:rFonts w:ascii="Verdana" w:eastAsia="Arial Unicode MS" w:hAnsi="Verdana"/>
          <w:sz w:val="19"/>
          <w:szCs w:val="19"/>
          <w:lang w:val="es-ES_tradnl" w:eastAsia="en-US"/>
        </w:rPr>
      </w:pPr>
    </w:p>
    <w:p w14:paraId="20B2C3C0" w14:textId="4E87D8E3" w:rsidR="002578A9" w:rsidRPr="00BA0C9E" w:rsidRDefault="002578A9" w:rsidP="002578A9">
      <w:pPr>
        <w:numPr>
          <w:ilvl w:val="0"/>
          <w:numId w:val="165"/>
        </w:numPr>
        <w:tabs>
          <w:tab w:val="left" w:pos="0"/>
        </w:tabs>
        <w:ind w:left="993" w:right="305" w:hanging="142"/>
        <w:jc w:val="both"/>
        <w:rPr>
          <w:rFonts w:ascii="Verdana" w:eastAsia="Arial Unicode MS" w:hAnsi="Verdana"/>
          <w:sz w:val="19"/>
          <w:szCs w:val="19"/>
          <w:lang w:val="es-ES_tradnl" w:eastAsia="en-US"/>
        </w:rPr>
      </w:pPr>
      <w:r w:rsidRPr="00BA0C9E">
        <w:rPr>
          <w:rFonts w:ascii="Verdana" w:eastAsia="Arial Unicode MS" w:hAnsi="Verdana"/>
          <w:sz w:val="19"/>
          <w:szCs w:val="19"/>
          <w:lang w:val="es-ES_tradnl" w:eastAsia="en-US"/>
        </w:rPr>
        <w:t>En caso de que l</w:t>
      </w:r>
      <w:r w:rsidR="00BA0C9E" w:rsidRPr="00BA0C9E">
        <w:rPr>
          <w:rFonts w:ascii="Verdana" w:eastAsia="Arial Unicode MS" w:hAnsi="Verdana"/>
          <w:sz w:val="19"/>
          <w:szCs w:val="19"/>
          <w:lang w:val="es-ES_tradnl" w:eastAsia="en-US"/>
        </w:rPr>
        <w:t>a entidad licitadora no tuviera</w:t>
      </w:r>
      <w:r w:rsidRPr="00BA0C9E">
        <w:rPr>
          <w:rFonts w:ascii="Verdana" w:eastAsia="Arial Unicode MS" w:hAnsi="Verdana"/>
          <w:sz w:val="19"/>
          <w:szCs w:val="19"/>
          <w:lang w:val="es-ES_tradnl" w:eastAsia="en-US"/>
        </w:rPr>
        <w:t xml:space="preserve">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050C63DC" w14:textId="77777777" w:rsidR="002578A9" w:rsidRPr="00BA0C9E" w:rsidRDefault="002578A9" w:rsidP="002578A9">
      <w:pPr>
        <w:tabs>
          <w:tab w:val="left" w:pos="0"/>
        </w:tabs>
        <w:ind w:left="993" w:right="305"/>
        <w:jc w:val="both"/>
        <w:rPr>
          <w:rFonts w:ascii="Verdana" w:eastAsia="Arial Unicode MS" w:hAnsi="Verdana"/>
          <w:sz w:val="19"/>
          <w:szCs w:val="19"/>
          <w:lang w:val="es-ES_tradnl" w:eastAsia="en-US"/>
        </w:rPr>
      </w:pPr>
    </w:p>
    <w:p w14:paraId="475FB0DC" w14:textId="77777777" w:rsidR="002578A9" w:rsidRPr="00BA0C9E" w:rsidRDefault="002578A9" w:rsidP="002578A9">
      <w:pPr>
        <w:numPr>
          <w:ilvl w:val="0"/>
          <w:numId w:val="165"/>
        </w:numPr>
        <w:tabs>
          <w:tab w:val="left" w:pos="0"/>
        </w:tabs>
        <w:ind w:left="993" w:right="305" w:hanging="142"/>
        <w:jc w:val="both"/>
        <w:rPr>
          <w:rFonts w:ascii="Verdana" w:eastAsia="Arial Unicode MS" w:hAnsi="Verdana"/>
          <w:sz w:val="19"/>
          <w:szCs w:val="19"/>
          <w:lang w:val="es-ES_tradnl" w:eastAsia="en-US"/>
        </w:rPr>
      </w:pPr>
      <w:r w:rsidRPr="00BA0C9E">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3D10BBC4" w14:textId="763C3906" w:rsidR="002578A9" w:rsidRDefault="002578A9" w:rsidP="002578A9">
      <w:pPr>
        <w:tabs>
          <w:tab w:val="left" w:pos="0"/>
        </w:tabs>
        <w:ind w:right="305"/>
        <w:jc w:val="both"/>
        <w:rPr>
          <w:rFonts w:ascii="Verdana" w:eastAsia="Arial Unicode MS" w:hAnsi="Verdana"/>
          <w:sz w:val="19"/>
          <w:szCs w:val="19"/>
          <w:lang w:val="es-ES_tradnl" w:eastAsia="en-US"/>
        </w:rPr>
      </w:pPr>
    </w:p>
    <w:p w14:paraId="7F64837A" w14:textId="77777777" w:rsidR="00683288" w:rsidRPr="00BA0C9E" w:rsidRDefault="00683288" w:rsidP="002578A9">
      <w:pPr>
        <w:tabs>
          <w:tab w:val="left" w:pos="0"/>
        </w:tabs>
        <w:ind w:right="305"/>
        <w:jc w:val="both"/>
        <w:rPr>
          <w:rFonts w:ascii="Verdana" w:eastAsia="Arial Unicode MS" w:hAnsi="Verdana"/>
          <w:sz w:val="19"/>
          <w:szCs w:val="19"/>
          <w:lang w:val="es-ES_tradnl" w:eastAsia="en-US"/>
        </w:rPr>
      </w:pPr>
    </w:p>
    <w:p w14:paraId="460031DC" w14:textId="77777777" w:rsidR="002578A9" w:rsidRPr="00BA0C9E" w:rsidRDefault="002578A9" w:rsidP="002578A9">
      <w:pPr>
        <w:numPr>
          <w:ilvl w:val="0"/>
          <w:numId w:val="164"/>
        </w:numPr>
        <w:tabs>
          <w:tab w:val="left" w:pos="0"/>
        </w:tabs>
        <w:spacing w:before="120" w:after="120"/>
        <w:ind w:left="993" w:right="-318" w:hanging="284"/>
        <w:jc w:val="both"/>
        <w:rPr>
          <w:rFonts w:ascii="Verdana" w:eastAsia="Arial Unicode MS" w:hAnsi="Verdana"/>
          <w:b/>
          <w:sz w:val="19"/>
          <w:szCs w:val="19"/>
        </w:rPr>
      </w:pPr>
      <w:r w:rsidRPr="00BA0C9E">
        <w:rPr>
          <w:rFonts w:ascii="Verdana" w:eastAsia="Arial Unicode MS" w:hAnsi="Verdana"/>
          <w:b/>
          <w:sz w:val="19"/>
          <w:szCs w:val="19"/>
        </w:rPr>
        <w:t>Solvencia técnica o profesional</w:t>
      </w:r>
      <w:r w:rsidRPr="00BA0C9E">
        <w:rPr>
          <w:rFonts w:ascii="Verdana" w:eastAsia="Arial Unicode MS" w:hAnsi="Verdana"/>
          <w:sz w:val="19"/>
          <w:szCs w:val="19"/>
        </w:rPr>
        <w:t>:</w:t>
      </w:r>
    </w:p>
    <w:p w14:paraId="10858EBB" w14:textId="77777777" w:rsidR="002578A9" w:rsidRPr="00BA0C9E" w:rsidRDefault="002578A9" w:rsidP="002578A9">
      <w:pPr>
        <w:tabs>
          <w:tab w:val="left" w:pos="0"/>
        </w:tabs>
        <w:spacing w:before="120" w:after="120"/>
        <w:ind w:left="993" w:right="-318"/>
        <w:jc w:val="both"/>
        <w:rPr>
          <w:rFonts w:ascii="Verdana" w:eastAsia="Arial Unicode MS" w:hAnsi="Verdana"/>
          <w:b/>
          <w:sz w:val="19"/>
          <w:szCs w:val="19"/>
        </w:rPr>
      </w:pPr>
      <w:r w:rsidRPr="00BA0C9E">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710701DA" w14:textId="44F76528" w:rsidR="00C548B6" w:rsidRPr="00BA0C9E" w:rsidRDefault="00C548B6" w:rsidP="001D3DE3">
      <w:pPr>
        <w:pStyle w:val="Ttulo4"/>
        <w:spacing w:after="120"/>
        <w:ind w:left="851" w:right="-427"/>
        <w:jc w:val="both"/>
        <w:rPr>
          <w:rFonts w:eastAsia="Times New Roman" w:cs="Tahoma"/>
          <w:b w:val="0"/>
          <w:sz w:val="19"/>
          <w:szCs w:val="19"/>
        </w:rPr>
      </w:pPr>
      <w:bookmarkStart w:id="209" w:name="_Toc38387664"/>
      <w:r w:rsidRPr="00BA0C9E">
        <w:rPr>
          <w:sz w:val="19"/>
          <w:szCs w:val="19"/>
        </w:rPr>
        <w:t xml:space="preserve">25.2.- Documentación a efectos de acreditar la disponibilidad de los medios materiales y humanos a los que se refiere la cláusula 21.6 de cláusulas específicas del contrato: </w:t>
      </w:r>
      <w:r w:rsidRPr="00BA0C9E">
        <w:rPr>
          <w:rFonts w:eastAsia="Times New Roman" w:cs="Tahoma"/>
          <w:b w:val="0"/>
          <w:sz w:val="19"/>
          <w:szCs w:val="19"/>
        </w:rPr>
        <w:t>no procede</w:t>
      </w:r>
      <w:bookmarkEnd w:id="209"/>
      <w:r w:rsidR="002578A9" w:rsidRPr="00BA0C9E">
        <w:rPr>
          <w:rFonts w:eastAsia="Times New Roman" w:cs="Tahoma"/>
          <w:b w:val="0"/>
          <w:sz w:val="19"/>
          <w:szCs w:val="19"/>
        </w:rPr>
        <w:t xml:space="preserve"> </w:t>
      </w:r>
    </w:p>
    <w:p w14:paraId="34DEEB7A" w14:textId="77777777" w:rsidR="00C548B6" w:rsidRPr="00B304D0" w:rsidRDefault="00C548B6" w:rsidP="001D3DE3">
      <w:pPr>
        <w:pStyle w:val="Ttulo3"/>
        <w:spacing w:after="120"/>
      </w:pPr>
      <w:bookmarkStart w:id="210" w:name="_Toc33530751"/>
      <w:bookmarkStart w:id="211" w:name="_Toc106352544"/>
      <w:bookmarkEnd w:id="198"/>
      <w:bookmarkEnd w:id="199"/>
      <w:bookmarkEnd w:id="200"/>
      <w:bookmarkEnd w:id="201"/>
      <w:bookmarkEnd w:id="202"/>
      <w:bookmarkEnd w:id="203"/>
      <w:bookmarkEnd w:id="204"/>
      <w:bookmarkEnd w:id="205"/>
      <w:bookmarkEnd w:id="206"/>
      <w:bookmarkEnd w:id="207"/>
      <w:r w:rsidRPr="00B304D0">
        <w:t>26.- CLÁUSULAS ADICIONALES RELATIVAS AL PROCEDIMIENTO</w:t>
      </w:r>
      <w:bookmarkEnd w:id="210"/>
      <w:bookmarkEnd w:id="211"/>
      <w:r w:rsidRPr="00B304D0">
        <w:t xml:space="preserve"> </w:t>
      </w:r>
    </w:p>
    <w:p w14:paraId="142A277C" w14:textId="77777777" w:rsidR="002578A9" w:rsidRPr="00BA0C9E" w:rsidRDefault="002578A9" w:rsidP="002578A9">
      <w:pPr>
        <w:tabs>
          <w:tab w:val="left" w:pos="700"/>
          <w:tab w:val="left" w:pos="851"/>
        </w:tabs>
        <w:spacing w:before="120" w:after="120"/>
        <w:ind w:left="284" w:right="-318"/>
        <w:jc w:val="both"/>
        <w:rPr>
          <w:rFonts w:ascii="Verdana" w:hAnsi="Verdana"/>
          <w:b/>
          <w:sz w:val="19"/>
          <w:szCs w:val="19"/>
        </w:rPr>
      </w:pPr>
      <w:r w:rsidRPr="00BA0C9E">
        <w:rPr>
          <w:rFonts w:ascii="Verdana" w:hAnsi="Verdana"/>
          <w:b/>
          <w:sz w:val="19"/>
          <w:szCs w:val="19"/>
        </w:rPr>
        <w:t>26.1.-Información adicional sobre los pliegos y documentación complementaria:</w:t>
      </w:r>
    </w:p>
    <w:p w14:paraId="30397A91" w14:textId="77777777" w:rsidR="002578A9" w:rsidRPr="00BA0C9E" w:rsidRDefault="002578A9" w:rsidP="002578A9">
      <w:pPr>
        <w:spacing w:before="120" w:after="120"/>
        <w:ind w:left="284" w:right="-318"/>
        <w:jc w:val="both"/>
        <w:rPr>
          <w:rFonts w:ascii="Verdana" w:hAnsi="Verdana"/>
          <w:b/>
          <w:sz w:val="19"/>
          <w:szCs w:val="19"/>
        </w:rPr>
      </w:pPr>
      <w:r w:rsidRPr="00BA0C9E">
        <w:rPr>
          <w:rFonts w:ascii="Verdana" w:hAnsi="Verdana"/>
          <w:b/>
          <w:sz w:val="19"/>
          <w:szCs w:val="19"/>
        </w:rPr>
        <w:t>26.1.1.- Fecha límite para su solicitud: 7 días hábiles antes de la finalización del plazo de presentación de ofertas.</w:t>
      </w:r>
    </w:p>
    <w:p w14:paraId="281FECB3" w14:textId="77777777" w:rsidR="002578A9" w:rsidRPr="00BA0C9E" w:rsidRDefault="002578A9" w:rsidP="002578A9">
      <w:pPr>
        <w:spacing w:before="120" w:after="120"/>
        <w:ind w:left="284" w:right="-318"/>
        <w:jc w:val="both"/>
        <w:rPr>
          <w:rFonts w:ascii="Verdana" w:hAnsi="Verdana"/>
          <w:b/>
          <w:sz w:val="19"/>
          <w:szCs w:val="19"/>
        </w:rPr>
      </w:pPr>
      <w:r w:rsidRPr="00BA0C9E">
        <w:rPr>
          <w:rFonts w:ascii="Verdana" w:hAnsi="Verdana"/>
          <w:b/>
          <w:sz w:val="19"/>
          <w:szCs w:val="19"/>
        </w:rPr>
        <w:t>26.1.2.- Fecha límite para su obtención: 3 días hábiles antes de la finalización del plazo de presentación de ofertas.</w:t>
      </w:r>
    </w:p>
    <w:p w14:paraId="6BC84CF4" w14:textId="77777777" w:rsidR="002578A9" w:rsidRPr="00BA0C9E" w:rsidRDefault="002578A9" w:rsidP="002578A9">
      <w:pPr>
        <w:tabs>
          <w:tab w:val="left" w:pos="0"/>
        </w:tabs>
        <w:spacing w:before="120" w:after="120"/>
        <w:ind w:left="284" w:right="-318"/>
        <w:jc w:val="both"/>
        <w:rPr>
          <w:rFonts w:ascii="Verdana" w:hAnsi="Verdana" w:cs="Tahoma"/>
          <w:b/>
          <w:sz w:val="19"/>
          <w:szCs w:val="19"/>
        </w:rPr>
      </w:pPr>
      <w:r w:rsidRPr="00BA0C9E">
        <w:rPr>
          <w:rFonts w:ascii="Verdana" w:hAnsi="Verdana"/>
          <w:b/>
          <w:sz w:val="19"/>
          <w:szCs w:val="19"/>
        </w:rPr>
        <w:t xml:space="preserve">26.1.3.- Carácter vinculante de las aclaraciones sobre los pliegos o resto de documentación: </w:t>
      </w:r>
      <w:r w:rsidRPr="00BA0C9E">
        <w:rPr>
          <w:rFonts w:ascii="Verdana" w:hAnsi="Verdana" w:cs="Tahoma"/>
          <w:b/>
          <w:sz w:val="19"/>
          <w:szCs w:val="19"/>
        </w:rPr>
        <w:t>si, las publicadas en el perfil del contratante.</w:t>
      </w:r>
    </w:p>
    <w:p w14:paraId="7E3D1E7E" w14:textId="77777777" w:rsidR="002578A9" w:rsidRPr="00BA0C9E" w:rsidRDefault="002578A9" w:rsidP="002578A9">
      <w:pPr>
        <w:spacing w:before="120" w:after="120"/>
        <w:ind w:left="284" w:right="-318"/>
        <w:jc w:val="both"/>
        <w:rPr>
          <w:rFonts w:ascii="Verdana" w:hAnsi="Verdana"/>
          <w:b/>
          <w:sz w:val="19"/>
          <w:szCs w:val="19"/>
        </w:rPr>
      </w:pPr>
      <w:r w:rsidRPr="00BA0C9E">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BA0C9E">
        <w:rPr>
          <w:rFonts w:ascii="Verdana" w:hAnsi="Verdana" w:cs="Tahoma"/>
          <w:b/>
          <w:sz w:val="19"/>
          <w:szCs w:val="19"/>
        </w:rPr>
        <w:t>no.</w:t>
      </w:r>
    </w:p>
    <w:p w14:paraId="09C7B4F3" w14:textId="77777777" w:rsidR="002578A9" w:rsidRPr="00BA0C9E" w:rsidRDefault="002578A9" w:rsidP="002578A9">
      <w:pPr>
        <w:spacing w:before="120" w:after="120"/>
        <w:ind w:left="284" w:right="-318"/>
        <w:jc w:val="both"/>
        <w:rPr>
          <w:rFonts w:ascii="Verdana" w:hAnsi="Verdana"/>
          <w:b/>
          <w:sz w:val="19"/>
          <w:szCs w:val="19"/>
        </w:rPr>
      </w:pPr>
      <w:r w:rsidRPr="00BA0C9E">
        <w:rPr>
          <w:rFonts w:ascii="Verdana" w:hAnsi="Verdana"/>
          <w:b/>
          <w:sz w:val="19"/>
          <w:szCs w:val="19"/>
        </w:rPr>
        <w:t>26.3.- Plazo máximo para adjudicar el contrato distinto al establecido en el art. 158.2 LCSP: no.</w:t>
      </w:r>
    </w:p>
    <w:p w14:paraId="387922E7" w14:textId="537640E1" w:rsidR="00C10885" w:rsidRDefault="002578A9" w:rsidP="002578A9">
      <w:pPr>
        <w:pStyle w:val="Ttulo4"/>
        <w:spacing w:after="120"/>
        <w:ind w:left="284" w:right="-427" w:firstLine="0"/>
        <w:jc w:val="both"/>
        <w:rPr>
          <w:sz w:val="19"/>
          <w:szCs w:val="19"/>
        </w:rPr>
      </w:pPr>
      <w:r w:rsidRPr="00BA0C9E">
        <w:rPr>
          <w:sz w:val="19"/>
          <w:szCs w:val="19"/>
        </w:rPr>
        <w:t xml:space="preserve">26.4.- Documentación adicional a la indicada en la cláusula 23.1 de condiciones generales a presentar con carácter previo a la formalización: </w:t>
      </w:r>
      <w:r w:rsidRPr="00BA0C9E">
        <w:rPr>
          <w:bCs/>
          <w:sz w:val="19"/>
          <w:szCs w:val="19"/>
        </w:rPr>
        <w:t>no</w:t>
      </w:r>
      <w:r w:rsidRPr="00BA0C9E">
        <w:rPr>
          <w:sz w:val="19"/>
          <w:szCs w:val="19"/>
        </w:rPr>
        <w:t>.</w:t>
      </w:r>
    </w:p>
    <w:p w14:paraId="7AA3DF36" w14:textId="77777777" w:rsidR="00C10885" w:rsidRDefault="00C10885">
      <w:pPr>
        <w:rPr>
          <w:rFonts w:ascii="Verdana" w:eastAsia="Arial Unicode MS" w:hAnsi="Verdana"/>
          <w:b/>
          <w:sz w:val="19"/>
          <w:szCs w:val="19"/>
        </w:rPr>
      </w:pPr>
      <w:r>
        <w:rPr>
          <w:sz w:val="19"/>
          <w:szCs w:val="19"/>
        </w:rPr>
        <w:br w:type="page"/>
      </w:r>
    </w:p>
    <w:p w14:paraId="414A1E39" w14:textId="77777777" w:rsidR="00C548B6" w:rsidRPr="00BA0C9E" w:rsidRDefault="00C548B6" w:rsidP="002578A9">
      <w:pPr>
        <w:pStyle w:val="Ttulo4"/>
        <w:spacing w:after="120"/>
        <w:ind w:left="284" w:right="-427" w:firstLine="0"/>
        <w:jc w:val="both"/>
      </w:pPr>
    </w:p>
    <w:p w14:paraId="1A3CD7AE" w14:textId="77777777" w:rsidR="00C548B6" w:rsidRPr="00B304D0" w:rsidRDefault="00C548B6" w:rsidP="0063609A">
      <w:pPr>
        <w:pStyle w:val="Ttulo2"/>
      </w:pPr>
      <w:bookmarkStart w:id="212" w:name="_Toc505598216"/>
      <w:bookmarkStart w:id="213" w:name="_Toc505598293"/>
      <w:bookmarkStart w:id="214" w:name="_Toc505598386"/>
      <w:bookmarkStart w:id="215" w:name="_Toc528657929"/>
      <w:bookmarkStart w:id="216" w:name="_Toc528658748"/>
      <w:bookmarkStart w:id="217" w:name="_Toc528660375"/>
      <w:bookmarkStart w:id="218" w:name="_Toc528664225"/>
      <w:bookmarkStart w:id="219" w:name="_Toc528665916"/>
      <w:bookmarkStart w:id="220" w:name="_Toc528666541"/>
      <w:bookmarkStart w:id="221" w:name="_Toc528671264"/>
      <w:bookmarkStart w:id="222" w:name="_Toc530728044"/>
      <w:bookmarkStart w:id="223" w:name="_Toc5958934"/>
      <w:bookmarkStart w:id="224" w:name="_Toc34132898"/>
      <w:bookmarkStart w:id="225" w:name="_Toc106352545"/>
      <w:r w:rsidRPr="00B304D0">
        <w:t>III.- OTRAS ESPECIFICACIONES</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2B2AE6EF" w14:textId="77777777" w:rsidR="00C548B6" w:rsidRPr="00B304D0" w:rsidRDefault="00C548B6" w:rsidP="001D3DE3">
      <w:pPr>
        <w:pStyle w:val="Ttulo3"/>
        <w:spacing w:after="120"/>
        <w:ind w:left="284" w:hanging="284"/>
      </w:pPr>
      <w:bookmarkStart w:id="226" w:name="_Toc106352546"/>
      <w:bookmarkStart w:id="227" w:name="_Toc528671265"/>
      <w:bookmarkStart w:id="228" w:name="_Toc5958935"/>
      <w:bookmarkStart w:id="229" w:name="_Toc34132899"/>
      <w:bookmarkStart w:id="230" w:name="_Toc530728045"/>
      <w:bookmarkStart w:id="231" w:name="_Toc528657930"/>
      <w:bookmarkStart w:id="232" w:name="_Toc528658749"/>
      <w:bookmarkStart w:id="233" w:name="_Toc528660376"/>
      <w:bookmarkStart w:id="234" w:name="_Toc528664226"/>
      <w:bookmarkStart w:id="235" w:name="_Toc528665917"/>
      <w:bookmarkStart w:id="236" w:name="_Toc528666542"/>
      <w:r w:rsidRPr="00B304D0">
        <w:t>27.- CESIÓN DEL CONTRATO.</w:t>
      </w:r>
      <w:bookmarkEnd w:id="226"/>
      <w:r w:rsidRPr="00B304D0">
        <w:t xml:space="preserve"> </w:t>
      </w:r>
      <w:bookmarkEnd w:id="227"/>
      <w:bookmarkEnd w:id="228"/>
      <w:bookmarkEnd w:id="229"/>
      <w:bookmarkEnd w:id="230"/>
    </w:p>
    <w:p w14:paraId="27EA258F" w14:textId="11C77B44" w:rsidR="0065750A" w:rsidRPr="00B304D0" w:rsidRDefault="0065750A" w:rsidP="001D3DE3">
      <w:pPr>
        <w:shd w:val="clear" w:color="auto" w:fill="FFFFFF"/>
        <w:spacing w:before="120" w:after="120"/>
        <w:ind w:left="284" w:right="-425"/>
        <w:jc w:val="both"/>
        <w:rPr>
          <w:color w:val="0070C0"/>
        </w:rPr>
      </w:pPr>
      <w:r w:rsidRPr="00B304D0">
        <w:rPr>
          <w:rFonts w:ascii="Verdana" w:hAnsi="Verdana" w:cs="Tahoma"/>
          <w:b/>
          <w:caps/>
          <w:sz w:val="19"/>
          <w:szCs w:val="19"/>
        </w:rPr>
        <w:t>S</w:t>
      </w:r>
      <w:r w:rsidRPr="00B304D0">
        <w:rPr>
          <w:rFonts w:ascii="Verdana" w:hAnsi="Verdana" w:cs="Tahoma"/>
          <w:b/>
          <w:sz w:val="19"/>
          <w:szCs w:val="19"/>
        </w:rPr>
        <w:t>e prevén otros supuestos de cesión del contrato además de los previstos en la cláusula 35.1.1 de condiciones generales:</w:t>
      </w:r>
      <w:r w:rsidRPr="00BA0C9E">
        <w:rPr>
          <w:rFonts w:ascii="Verdana" w:hAnsi="Verdana" w:cs="Tahoma"/>
          <w:b/>
          <w:sz w:val="19"/>
          <w:szCs w:val="19"/>
        </w:rPr>
        <w:t xml:space="preserve"> </w:t>
      </w:r>
      <w:r w:rsidRPr="00BA0C9E">
        <w:rPr>
          <w:rFonts w:ascii="Verdana" w:hAnsi="Verdana" w:cs="Tahoma"/>
          <w:sz w:val="19"/>
          <w:szCs w:val="19"/>
        </w:rPr>
        <w:t>no</w:t>
      </w:r>
      <w:r w:rsidR="00BA0C9E" w:rsidRPr="00BA0C9E">
        <w:rPr>
          <w:rFonts w:ascii="Verdana" w:hAnsi="Verdana" w:cs="Tahoma"/>
          <w:sz w:val="19"/>
          <w:szCs w:val="19"/>
        </w:rPr>
        <w:t xml:space="preserve"> </w:t>
      </w:r>
    </w:p>
    <w:p w14:paraId="5CAFA468" w14:textId="66A7EA95" w:rsidR="00C548B6" w:rsidRDefault="00C548B6" w:rsidP="001D3DE3">
      <w:pPr>
        <w:pStyle w:val="Ttulo3"/>
        <w:spacing w:after="120"/>
        <w:ind w:left="284" w:hanging="284"/>
      </w:pPr>
      <w:bookmarkStart w:id="237" w:name="_Toc33530754"/>
      <w:bookmarkStart w:id="238" w:name="_Toc106352547"/>
      <w:bookmarkEnd w:id="231"/>
      <w:bookmarkEnd w:id="232"/>
      <w:bookmarkEnd w:id="233"/>
      <w:bookmarkEnd w:id="234"/>
      <w:bookmarkEnd w:id="235"/>
      <w:bookmarkEnd w:id="236"/>
      <w:r w:rsidRPr="00B304D0">
        <w:t>28.- CUADRO DE SEGUIMIENTO DE LA INCORPORACIÓN DE ASPECTOS SOCIALES, MEDIOAMBIENTALES Y RELATIVOS A OTRAS POLÍTICAS PÚBLICAS INCORPORADAS EN EL PROCEDIMIENTO Y EN EL CONTRATO</w:t>
      </w:r>
      <w:bookmarkEnd w:id="237"/>
      <w:bookmarkEnd w:id="238"/>
    </w:p>
    <w:p w14:paraId="52DF5402" w14:textId="1B5834B9" w:rsidR="00BA0C9E" w:rsidRDefault="00BA0C9E" w:rsidP="00BA0C9E"/>
    <w:p w14:paraId="21EB5960" w14:textId="274A4946" w:rsidR="00BA0C9E" w:rsidRDefault="00BA0C9E" w:rsidP="00BA0C9E"/>
    <w:p w14:paraId="67E9D453" w14:textId="177147DD" w:rsidR="00BA0C9E" w:rsidRDefault="00BA0C9E" w:rsidP="00BA0C9E"/>
    <w:p w14:paraId="6FDE9497" w14:textId="77777777" w:rsidR="00BA0C9E" w:rsidRPr="00BA0C9E" w:rsidRDefault="00BA0C9E" w:rsidP="00BA0C9E"/>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304D0"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304D0" w:rsidRDefault="00C548B6" w:rsidP="00A12B05">
            <w:pPr>
              <w:ind w:right="100"/>
              <w:jc w:val="center"/>
              <w:rPr>
                <w:rFonts w:ascii="Verdana" w:hAnsi="Verdana" w:cs="Tahoma"/>
                <w:bCs/>
                <w:sz w:val="18"/>
                <w:szCs w:val="18"/>
              </w:rPr>
            </w:pPr>
            <w:r w:rsidRPr="00B304D0">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304D0" w:rsidRDefault="00C548B6" w:rsidP="00A12B05">
            <w:pPr>
              <w:ind w:left="-108" w:right="-108"/>
              <w:jc w:val="center"/>
              <w:rPr>
                <w:rFonts w:ascii="Verdana" w:hAnsi="Verdana" w:cs="Tahoma"/>
                <w:b/>
                <w:bCs/>
                <w:sz w:val="16"/>
                <w:szCs w:val="16"/>
              </w:rPr>
            </w:pPr>
            <w:r w:rsidRPr="00B304D0">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304D0" w:rsidRDefault="00C548B6" w:rsidP="00A12B05">
            <w:pPr>
              <w:jc w:val="center"/>
              <w:rPr>
                <w:rFonts w:ascii="Verdana" w:hAnsi="Verdana" w:cs="Tahoma"/>
                <w:b/>
                <w:bCs/>
                <w:sz w:val="16"/>
                <w:szCs w:val="16"/>
              </w:rPr>
            </w:pPr>
            <w:r w:rsidRPr="00B304D0">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304D0" w:rsidRDefault="00C548B6" w:rsidP="00A12B05">
            <w:pPr>
              <w:ind w:right="-84"/>
              <w:jc w:val="center"/>
              <w:rPr>
                <w:rFonts w:ascii="Verdana" w:hAnsi="Verdana" w:cs="Tahoma"/>
                <w:b/>
                <w:bCs/>
                <w:sz w:val="16"/>
                <w:szCs w:val="16"/>
              </w:rPr>
            </w:pPr>
            <w:r w:rsidRPr="00B304D0">
              <w:rPr>
                <w:rFonts w:ascii="Verdana" w:hAnsi="Verdana" w:cs="Tahoma"/>
                <w:b/>
                <w:bCs/>
                <w:sz w:val="16"/>
                <w:szCs w:val="16"/>
              </w:rPr>
              <w:t>LINGÜÍSTICOS</w:t>
            </w:r>
          </w:p>
        </w:tc>
      </w:tr>
      <w:tr w:rsidR="00C548B6" w:rsidRPr="00B304D0"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304D0"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304D0" w:rsidRDefault="00C548B6" w:rsidP="00A12B05">
            <w:pPr>
              <w:ind w:left="-108" w:right="-108"/>
              <w:jc w:val="center"/>
              <w:rPr>
                <w:rFonts w:ascii="Verdana" w:hAnsi="Verdana" w:cs="Tahoma"/>
                <w:bCs/>
                <w:sz w:val="16"/>
                <w:szCs w:val="16"/>
              </w:rPr>
            </w:pPr>
            <w:r w:rsidRPr="00B304D0">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304D0" w:rsidRDefault="00C548B6" w:rsidP="00A12B05">
            <w:pPr>
              <w:ind w:left="-108" w:right="-108"/>
              <w:jc w:val="center"/>
              <w:rPr>
                <w:rFonts w:ascii="Verdana" w:hAnsi="Verdana" w:cs="Tahoma"/>
                <w:bCs/>
                <w:sz w:val="16"/>
                <w:szCs w:val="16"/>
              </w:rPr>
            </w:pPr>
            <w:r w:rsidRPr="00B304D0">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304D0"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304D0" w:rsidRDefault="00C548B6" w:rsidP="00A12B05">
            <w:pPr>
              <w:ind w:right="-84"/>
              <w:jc w:val="center"/>
              <w:rPr>
                <w:rFonts w:ascii="Verdana" w:hAnsi="Verdana" w:cs="Tahoma"/>
                <w:bCs/>
                <w:color w:val="FF0000"/>
                <w:sz w:val="16"/>
                <w:szCs w:val="16"/>
              </w:rPr>
            </w:pPr>
          </w:p>
        </w:tc>
      </w:tr>
      <w:tr w:rsidR="00C548B6" w:rsidRPr="00B304D0"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304D0"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304D0" w:rsidRDefault="00C548B6" w:rsidP="00A12B05">
            <w:pPr>
              <w:jc w:val="center"/>
              <w:rPr>
                <w:rFonts w:ascii="Verdana" w:hAnsi="Verdana" w:cs="Tahoma"/>
                <w:bCs/>
                <w:sz w:val="16"/>
                <w:szCs w:val="16"/>
              </w:rPr>
            </w:pPr>
            <w:r w:rsidRPr="00B304D0">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304D0" w:rsidRDefault="00C548B6" w:rsidP="00A12B05">
            <w:pPr>
              <w:jc w:val="center"/>
              <w:rPr>
                <w:rFonts w:ascii="Verdana" w:hAnsi="Verdana" w:cs="Tahoma"/>
                <w:bCs/>
                <w:sz w:val="16"/>
                <w:szCs w:val="16"/>
              </w:rPr>
            </w:pPr>
            <w:r w:rsidRPr="00B304D0">
              <w:rPr>
                <w:rFonts w:ascii="Verdana" w:hAnsi="Verdana" w:cs="Tahoma"/>
                <w:bCs/>
                <w:sz w:val="16"/>
                <w:szCs w:val="16"/>
              </w:rPr>
              <w:t>Igualdad de</w:t>
            </w:r>
          </w:p>
          <w:p w14:paraId="5DCF8E49" w14:textId="77777777" w:rsidR="00C548B6" w:rsidRPr="00B304D0" w:rsidRDefault="00C548B6" w:rsidP="00A12B05">
            <w:pPr>
              <w:jc w:val="center"/>
              <w:rPr>
                <w:rFonts w:ascii="Verdana" w:hAnsi="Verdana" w:cs="Tahoma"/>
                <w:bCs/>
                <w:sz w:val="16"/>
                <w:szCs w:val="16"/>
              </w:rPr>
            </w:pPr>
            <w:r w:rsidRPr="00B304D0">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304D0" w:rsidRDefault="00C548B6" w:rsidP="00A12B05">
            <w:pPr>
              <w:jc w:val="center"/>
              <w:rPr>
                <w:rFonts w:ascii="Verdana" w:hAnsi="Verdana" w:cs="Tahoma"/>
                <w:bCs/>
                <w:sz w:val="16"/>
                <w:szCs w:val="16"/>
              </w:rPr>
            </w:pPr>
            <w:r w:rsidRPr="00B304D0">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304D0"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304D0"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304D0" w:rsidRDefault="00C548B6" w:rsidP="00A12B05">
            <w:pPr>
              <w:ind w:right="-84"/>
              <w:jc w:val="center"/>
              <w:rPr>
                <w:rFonts w:ascii="Verdana" w:hAnsi="Verdana" w:cs="Tahoma"/>
                <w:bCs/>
                <w:color w:val="FF0000"/>
                <w:sz w:val="16"/>
                <w:szCs w:val="16"/>
              </w:rPr>
            </w:pPr>
          </w:p>
        </w:tc>
      </w:tr>
      <w:tr w:rsidR="00C548B6" w:rsidRPr="00B304D0"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304D0" w:rsidRDefault="00C548B6" w:rsidP="00A12B05">
            <w:pPr>
              <w:ind w:right="100"/>
              <w:rPr>
                <w:rFonts w:ascii="Verdana" w:hAnsi="Verdana" w:cs="Tahoma"/>
                <w:sz w:val="18"/>
                <w:szCs w:val="18"/>
              </w:rPr>
            </w:pPr>
            <w:r w:rsidRPr="00B304D0">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304D0"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304D0"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304D0"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304D0"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304D0"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304D0" w:rsidRDefault="00C548B6" w:rsidP="00A12B05">
            <w:pPr>
              <w:ind w:right="-84"/>
              <w:jc w:val="center"/>
              <w:rPr>
                <w:rFonts w:ascii="Verdana" w:hAnsi="Verdana" w:cs="Tahoma"/>
                <w:sz w:val="18"/>
                <w:szCs w:val="18"/>
              </w:rPr>
            </w:pPr>
          </w:p>
        </w:tc>
      </w:tr>
      <w:tr w:rsidR="00C548B6" w:rsidRPr="00B304D0"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304D0" w:rsidRDefault="00C548B6" w:rsidP="00A12B05">
            <w:pPr>
              <w:ind w:right="100"/>
              <w:rPr>
                <w:rFonts w:ascii="Verdana" w:hAnsi="Verdana" w:cs="Tahoma"/>
                <w:sz w:val="18"/>
                <w:szCs w:val="18"/>
              </w:rPr>
            </w:pPr>
            <w:r w:rsidRPr="00B304D0">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304D0"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304D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304D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304D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304D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304D0" w:rsidRDefault="00C548B6" w:rsidP="00A12B05">
            <w:pPr>
              <w:ind w:right="-84"/>
              <w:jc w:val="center"/>
              <w:rPr>
                <w:rFonts w:ascii="Verdana" w:hAnsi="Verdana" w:cs="Tahoma"/>
                <w:sz w:val="18"/>
                <w:szCs w:val="18"/>
              </w:rPr>
            </w:pPr>
          </w:p>
        </w:tc>
      </w:tr>
      <w:tr w:rsidR="00C548B6" w:rsidRPr="00B304D0"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304D0" w:rsidRDefault="00C548B6" w:rsidP="00A12B05">
            <w:pPr>
              <w:ind w:right="100"/>
              <w:rPr>
                <w:rFonts w:ascii="Verdana" w:hAnsi="Verdana" w:cs="Tahoma"/>
                <w:sz w:val="18"/>
                <w:szCs w:val="18"/>
              </w:rPr>
            </w:pPr>
            <w:r w:rsidRPr="00B304D0">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304D0"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304D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304D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304D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304D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304D0" w:rsidRDefault="00C548B6" w:rsidP="00A12B05">
            <w:pPr>
              <w:ind w:right="-84"/>
              <w:jc w:val="center"/>
              <w:rPr>
                <w:rFonts w:ascii="Verdana" w:hAnsi="Verdana" w:cs="Tahoma"/>
                <w:sz w:val="18"/>
                <w:szCs w:val="18"/>
              </w:rPr>
            </w:pPr>
          </w:p>
        </w:tc>
      </w:tr>
      <w:tr w:rsidR="00C548B6" w:rsidRPr="00B304D0"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304D0" w:rsidRDefault="00C548B6" w:rsidP="00A12B05">
            <w:pPr>
              <w:ind w:right="100"/>
              <w:rPr>
                <w:rFonts w:ascii="Verdana" w:hAnsi="Verdana" w:cs="Tahoma"/>
                <w:sz w:val="18"/>
                <w:szCs w:val="18"/>
              </w:rPr>
            </w:pPr>
            <w:r w:rsidRPr="00B304D0">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304D0"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304D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304D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304D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304D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304D0" w:rsidRDefault="00C548B6" w:rsidP="00A12B05">
            <w:pPr>
              <w:ind w:right="-84"/>
              <w:jc w:val="center"/>
              <w:rPr>
                <w:rFonts w:ascii="Verdana" w:hAnsi="Verdana" w:cs="Tahoma"/>
                <w:sz w:val="18"/>
                <w:szCs w:val="18"/>
              </w:rPr>
            </w:pPr>
          </w:p>
        </w:tc>
      </w:tr>
      <w:tr w:rsidR="00C548B6" w:rsidRPr="00B304D0"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304D0" w:rsidRDefault="00C548B6" w:rsidP="00A12B05">
            <w:pPr>
              <w:ind w:right="100"/>
              <w:rPr>
                <w:rFonts w:ascii="Verdana" w:hAnsi="Verdana" w:cs="Tahoma"/>
                <w:sz w:val="18"/>
                <w:szCs w:val="18"/>
              </w:rPr>
            </w:pPr>
            <w:r w:rsidRPr="00B304D0">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304D0"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304D0"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304D0"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304D0" w:rsidRDefault="00C548B6" w:rsidP="00A12B05">
            <w:pPr>
              <w:ind w:left="-108" w:right="-108"/>
              <w:jc w:val="center"/>
              <w:rPr>
                <w:rFonts w:ascii="Verdana" w:hAnsi="Verdana" w:cs="Tahoma"/>
                <w:sz w:val="18"/>
                <w:szCs w:val="18"/>
              </w:rPr>
            </w:pPr>
            <w:r w:rsidRPr="00B304D0">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304D0"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304D0" w:rsidRDefault="00C548B6" w:rsidP="00A12B05">
            <w:pPr>
              <w:ind w:right="-84"/>
              <w:jc w:val="center"/>
              <w:rPr>
                <w:rFonts w:ascii="Verdana" w:hAnsi="Verdana" w:cs="Tahoma"/>
                <w:color w:val="0000FF"/>
                <w:sz w:val="18"/>
                <w:szCs w:val="18"/>
              </w:rPr>
            </w:pPr>
            <w:r w:rsidRPr="00B304D0">
              <w:rPr>
                <w:rFonts w:ascii="Verdana" w:hAnsi="Verdana" w:cs="Tahoma"/>
                <w:color w:val="0000FF"/>
                <w:sz w:val="18"/>
                <w:szCs w:val="18"/>
              </w:rPr>
              <w:t>Sí</w:t>
            </w:r>
          </w:p>
        </w:tc>
      </w:tr>
    </w:tbl>
    <w:p w14:paraId="43B793A9" w14:textId="77777777" w:rsidR="00C548B6" w:rsidRPr="00B304D0" w:rsidRDefault="00C548B6" w:rsidP="00C548B6">
      <w:pPr>
        <w:pStyle w:val="TITULOAPRINCIPALES"/>
        <w:ind w:right="-1"/>
      </w:pPr>
      <w:r w:rsidRPr="00B304D0">
        <w:br w:type="page"/>
      </w:r>
      <w:bookmarkStart w:id="239" w:name="_Toc528657932"/>
      <w:bookmarkStart w:id="240" w:name="_Toc528658751"/>
      <w:bookmarkStart w:id="241" w:name="_Toc528660378"/>
      <w:bookmarkStart w:id="242" w:name="_Toc528664228"/>
      <w:bookmarkStart w:id="243" w:name="_Toc528665919"/>
      <w:bookmarkStart w:id="244" w:name="_Toc528666544"/>
      <w:bookmarkStart w:id="245" w:name="_Toc528671267"/>
      <w:bookmarkStart w:id="246" w:name="_Toc530728047"/>
      <w:bookmarkStart w:id="247" w:name="_Toc5958937"/>
    </w:p>
    <w:p w14:paraId="5DB78EC3" w14:textId="77777777" w:rsidR="00C10885" w:rsidRDefault="00C10885" w:rsidP="00C548B6">
      <w:pPr>
        <w:pStyle w:val="Ttulo1"/>
      </w:pPr>
      <w:bookmarkStart w:id="248" w:name="_Toc33530755"/>
      <w:bookmarkStart w:id="249" w:name="_Toc106352548"/>
      <w:bookmarkStart w:id="250" w:name="_Toc528657937"/>
      <w:bookmarkStart w:id="251" w:name="_Toc528658756"/>
      <w:bookmarkStart w:id="252" w:name="_Toc528660383"/>
      <w:bookmarkStart w:id="253" w:name="_Toc528664233"/>
      <w:bookmarkStart w:id="254" w:name="_Toc528665924"/>
      <w:bookmarkStart w:id="255" w:name="_Toc528666549"/>
      <w:bookmarkStart w:id="256" w:name="_Toc528671272"/>
      <w:bookmarkStart w:id="257" w:name="_Toc530728052"/>
      <w:bookmarkStart w:id="258" w:name="_Toc5958942"/>
      <w:bookmarkStart w:id="259" w:name="_Toc34132906"/>
      <w:bookmarkEnd w:id="239"/>
      <w:bookmarkEnd w:id="240"/>
      <w:bookmarkEnd w:id="241"/>
      <w:bookmarkEnd w:id="242"/>
      <w:bookmarkEnd w:id="243"/>
      <w:bookmarkEnd w:id="244"/>
      <w:bookmarkEnd w:id="245"/>
      <w:bookmarkEnd w:id="246"/>
      <w:bookmarkEnd w:id="247"/>
    </w:p>
    <w:p w14:paraId="74A89AC0" w14:textId="21E4B319" w:rsidR="00C548B6" w:rsidRPr="00B304D0" w:rsidRDefault="00C548B6" w:rsidP="00C548B6">
      <w:pPr>
        <w:pStyle w:val="Ttulo1"/>
      </w:pPr>
      <w:r w:rsidRPr="00B304D0">
        <w:t>CONDICIONES GENERALES</w:t>
      </w:r>
      <w:bookmarkEnd w:id="248"/>
      <w:bookmarkEnd w:id="249"/>
    </w:p>
    <w:p w14:paraId="0345A839" w14:textId="77777777" w:rsidR="00C548B6" w:rsidRPr="00B304D0" w:rsidRDefault="00C548B6" w:rsidP="00C548B6"/>
    <w:p w14:paraId="2253388C" w14:textId="77777777" w:rsidR="00C548B6" w:rsidRPr="00B304D0" w:rsidRDefault="00C548B6" w:rsidP="0063609A">
      <w:pPr>
        <w:pStyle w:val="Ttulo2"/>
      </w:pPr>
      <w:bookmarkStart w:id="260" w:name="_Toc505598225"/>
      <w:bookmarkStart w:id="261" w:name="_Toc505598302"/>
      <w:bookmarkStart w:id="262" w:name="_Toc505598395"/>
      <w:bookmarkStart w:id="263" w:name="_Toc507512577"/>
      <w:bookmarkStart w:id="264" w:name="_Toc33530756"/>
      <w:bookmarkStart w:id="265" w:name="_Toc106352549"/>
      <w:r w:rsidRPr="00B304D0">
        <w:t>I.- OBJETO Y CUESTIONES GENERALES DEL CONTRATO</w:t>
      </w:r>
      <w:bookmarkEnd w:id="260"/>
      <w:bookmarkEnd w:id="261"/>
      <w:bookmarkEnd w:id="262"/>
      <w:bookmarkEnd w:id="263"/>
      <w:bookmarkEnd w:id="264"/>
      <w:bookmarkEnd w:id="265"/>
    </w:p>
    <w:p w14:paraId="6DAD2249" w14:textId="77777777" w:rsidR="00C548B6" w:rsidRPr="00B304D0" w:rsidRDefault="00C548B6" w:rsidP="001D3DE3">
      <w:pPr>
        <w:pStyle w:val="Ttulo3"/>
        <w:spacing w:after="120"/>
        <w:rPr>
          <w:rFonts w:eastAsia="Arial Unicode MS"/>
        </w:rPr>
      </w:pPr>
      <w:bookmarkStart w:id="266" w:name="_Toc33530757"/>
      <w:bookmarkStart w:id="267" w:name="_Toc106352550"/>
      <w:r w:rsidRPr="00B304D0">
        <w:rPr>
          <w:rFonts w:eastAsia="Arial Unicode MS"/>
        </w:rPr>
        <w:t>1.- OBJETO DEL CONTRATO</w:t>
      </w:r>
      <w:bookmarkEnd w:id="266"/>
      <w:bookmarkEnd w:id="267"/>
    </w:p>
    <w:p w14:paraId="260929AE" w14:textId="77777777" w:rsidR="00C548B6" w:rsidRPr="00B304D0" w:rsidRDefault="00C548B6" w:rsidP="001D3DE3">
      <w:pPr>
        <w:shd w:val="clear" w:color="auto" w:fill="FFFFFF"/>
        <w:spacing w:before="120" w:after="120"/>
        <w:ind w:left="284" w:right="-425"/>
        <w:jc w:val="both"/>
        <w:rPr>
          <w:rFonts w:ascii="Verdana" w:eastAsia="Arial Unicode MS" w:hAnsi="Verdana"/>
          <w:sz w:val="19"/>
          <w:szCs w:val="19"/>
        </w:rPr>
      </w:pPr>
      <w:r w:rsidRPr="00B304D0">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304D0" w:rsidRDefault="00C548B6" w:rsidP="001D3DE3">
      <w:pPr>
        <w:shd w:val="clear" w:color="auto" w:fill="FFFFFF"/>
        <w:spacing w:before="120" w:after="120"/>
        <w:ind w:left="284" w:right="-425"/>
        <w:jc w:val="both"/>
        <w:rPr>
          <w:rFonts w:ascii="Verdana" w:hAnsi="Verdana" w:cs="Tahoma"/>
          <w:sz w:val="19"/>
          <w:szCs w:val="19"/>
        </w:rPr>
      </w:pPr>
      <w:r w:rsidRPr="00B304D0">
        <w:rPr>
          <w:rFonts w:ascii="Verdana" w:eastAsia="Arial Unicode MS" w:hAnsi="Verdana" w:cs="Tahoma"/>
          <w:sz w:val="19"/>
          <w:szCs w:val="19"/>
        </w:rPr>
        <w:t xml:space="preserve">Cuando el objeto está fraccionado en lotes, el objeto de cada lote se indica en la cláusula 1.2.2 de </w:t>
      </w:r>
      <w:r w:rsidRPr="00B304D0">
        <w:rPr>
          <w:rFonts w:ascii="Verdana" w:eastAsia="Arial Unicode MS" w:hAnsi="Verdana"/>
          <w:sz w:val="19"/>
          <w:szCs w:val="19"/>
        </w:rPr>
        <w:t>cláusulas específicas del contrato</w:t>
      </w:r>
      <w:r w:rsidRPr="00B304D0">
        <w:rPr>
          <w:rFonts w:ascii="Verdana" w:eastAsia="Arial Unicode MS" w:hAnsi="Verdana" w:cs="Tahoma"/>
          <w:sz w:val="19"/>
          <w:szCs w:val="19"/>
        </w:rPr>
        <w:t xml:space="preserve"> </w:t>
      </w:r>
      <w:r w:rsidRPr="00B304D0">
        <w:rPr>
          <w:rFonts w:ascii="Verdana" w:hAnsi="Verdana" w:cs="Tahoma"/>
          <w:sz w:val="19"/>
          <w:szCs w:val="19"/>
        </w:rPr>
        <w:t xml:space="preserve">y se define en el pliego de prescripciones técnicas particulares. </w:t>
      </w:r>
    </w:p>
    <w:p w14:paraId="750B2315" w14:textId="77777777" w:rsidR="00C548B6" w:rsidRPr="00B304D0" w:rsidRDefault="00C548B6" w:rsidP="001D3DE3">
      <w:pPr>
        <w:shd w:val="clear" w:color="auto" w:fill="FFFFFF"/>
        <w:spacing w:before="120" w:after="120"/>
        <w:ind w:left="284" w:right="-425"/>
        <w:jc w:val="both"/>
        <w:rPr>
          <w:rFonts w:ascii="Verdana" w:eastAsia="Arial Unicode MS" w:hAnsi="Verdana" w:cs="Tahoma"/>
          <w:sz w:val="19"/>
          <w:szCs w:val="19"/>
        </w:rPr>
      </w:pPr>
      <w:r w:rsidRPr="00B304D0">
        <w:rPr>
          <w:rFonts w:ascii="Verdana" w:eastAsia="Arial Unicode MS" w:hAnsi="Verdana" w:cs="Tahoma"/>
          <w:sz w:val="19"/>
          <w:szCs w:val="19"/>
        </w:rPr>
        <w:t>El CPV en que se encuadra la prestación se señala</w:t>
      </w:r>
      <w:r w:rsidR="00FA2B5A" w:rsidRPr="00B304D0">
        <w:rPr>
          <w:rFonts w:ascii="Verdana" w:eastAsia="Arial Unicode MS" w:hAnsi="Verdana" w:cs="Tahoma"/>
          <w:sz w:val="19"/>
          <w:szCs w:val="19"/>
        </w:rPr>
        <w:t xml:space="preserve"> </w:t>
      </w:r>
      <w:r w:rsidRPr="00B304D0">
        <w:rPr>
          <w:rFonts w:ascii="Verdana" w:eastAsia="Arial Unicode MS" w:hAnsi="Verdana" w:cs="Tahoma"/>
          <w:sz w:val="19"/>
          <w:szCs w:val="19"/>
        </w:rPr>
        <w:t>en la cláusula</w:t>
      </w:r>
      <w:r w:rsidR="00FA2B5A" w:rsidRPr="00B304D0">
        <w:rPr>
          <w:rFonts w:ascii="Verdana" w:eastAsia="Arial Unicode MS" w:hAnsi="Verdana" w:cs="Tahoma"/>
          <w:sz w:val="19"/>
          <w:szCs w:val="19"/>
        </w:rPr>
        <w:t xml:space="preserve"> </w:t>
      </w:r>
      <w:r w:rsidRPr="00B304D0">
        <w:rPr>
          <w:rFonts w:ascii="Verdana" w:eastAsia="Arial Unicode MS" w:hAnsi="Verdana" w:cs="Tahoma"/>
          <w:sz w:val="19"/>
          <w:szCs w:val="19"/>
        </w:rPr>
        <w:t>1.3</w:t>
      </w:r>
      <w:r w:rsidR="00FA2B5A" w:rsidRPr="00B304D0">
        <w:rPr>
          <w:rFonts w:ascii="Verdana" w:eastAsia="Arial Unicode MS" w:hAnsi="Verdana" w:cs="Tahoma"/>
          <w:sz w:val="19"/>
          <w:szCs w:val="19"/>
        </w:rPr>
        <w:t xml:space="preserve"> </w:t>
      </w:r>
      <w:r w:rsidRPr="00B304D0">
        <w:rPr>
          <w:rFonts w:ascii="Verdana" w:eastAsia="Arial Unicode MS" w:hAnsi="Verdana" w:cs="Tahoma"/>
          <w:sz w:val="19"/>
          <w:szCs w:val="19"/>
        </w:rPr>
        <w:t>de cláusulas específicas del contrato.</w:t>
      </w:r>
    </w:p>
    <w:p w14:paraId="474DE393" w14:textId="77777777" w:rsidR="00C548B6" w:rsidRPr="00B304D0" w:rsidRDefault="00C548B6" w:rsidP="001D3DE3">
      <w:pPr>
        <w:shd w:val="clear" w:color="auto" w:fill="FFFFFF"/>
        <w:spacing w:before="120" w:after="120"/>
        <w:ind w:left="284" w:right="-425"/>
        <w:jc w:val="both"/>
        <w:rPr>
          <w:rFonts w:ascii="Verdana" w:hAnsi="Verdana" w:cs="Tahoma"/>
          <w:sz w:val="19"/>
          <w:szCs w:val="19"/>
        </w:rPr>
      </w:pPr>
      <w:r w:rsidRPr="00B304D0">
        <w:rPr>
          <w:rFonts w:ascii="Verdana" w:eastAsia="Arial Unicode MS" w:hAnsi="Verdana" w:cs="Tahoma"/>
          <w:sz w:val="19"/>
          <w:szCs w:val="19"/>
        </w:rPr>
        <w:t xml:space="preserve">Cuando el contrato sea de tracto sucesivo y el número </w:t>
      </w:r>
      <w:r w:rsidRPr="00B304D0">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304D0" w:rsidRDefault="00C548B6" w:rsidP="001D3DE3">
      <w:pPr>
        <w:pStyle w:val="Ttulo3"/>
        <w:spacing w:after="120"/>
        <w:rPr>
          <w:rFonts w:eastAsia="Arial Unicode MS"/>
        </w:rPr>
      </w:pPr>
      <w:bookmarkStart w:id="268" w:name="_Toc106352551"/>
      <w:r w:rsidRPr="00B304D0">
        <w:rPr>
          <w:rFonts w:eastAsia="Arial Unicode MS"/>
        </w:rPr>
        <w:t xml:space="preserve">2.- </w:t>
      </w:r>
      <w:bookmarkStart w:id="269" w:name="_Toc33530758"/>
      <w:r w:rsidRPr="00B304D0">
        <w:rPr>
          <w:rFonts w:eastAsia="Arial Unicode MS"/>
        </w:rPr>
        <w:t>DOCUMENTOS DE CARÁCTER CONTRACTUAL</w:t>
      </w:r>
      <w:bookmarkEnd w:id="268"/>
      <w:bookmarkEnd w:id="269"/>
    </w:p>
    <w:p w14:paraId="7EAF4B24" w14:textId="77777777" w:rsidR="00C548B6" w:rsidRPr="00B304D0" w:rsidRDefault="00C548B6" w:rsidP="001D3DE3">
      <w:pPr>
        <w:shd w:val="clear" w:color="auto" w:fill="FFFFFF"/>
        <w:spacing w:before="120" w:after="120"/>
        <w:ind w:left="284" w:right="-425"/>
        <w:jc w:val="both"/>
        <w:rPr>
          <w:rFonts w:ascii="Verdana" w:eastAsia="Arial Unicode MS" w:hAnsi="Verdana" w:cs="Tahoma"/>
          <w:sz w:val="19"/>
          <w:szCs w:val="19"/>
        </w:rPr>
      </w:pPr>
      <w:r w:rsidRPr="00B304D0">
        <w:rPr>
          <w:rFonts w:ascii="Verdana" w:eastAsia="Arial Unicode MS" w:hAnsi="Verdana" w:cs="Tahoma"/>
          <w:sz w:val="19"/>
          <w:szCs w:val="19"/>
        </w:rPr>
        <w:t>Tienen carácter contractual los siguientes documentos:</w:t>
      </w:r>
    </w:p>
    <w:p w14:paraId="25E28FE7" w14:textId="77777777" w:rsidR="00C548B6" w:rsidRPr="00B304D0" w:rsidRDefault="00C548B6" w:rsidP="00B91E1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pliego de cláusulas administrativas particulares (PCAP).</w:t>
      </w:r>
    </w:p>
    <w:p w14:paraId="7FB75313" w14:textId="77777777" w:rsidR="00C548B6" w:rsidRPr="00B304D0" w:rsidRDefault="00C548B6" w:rsidP="00B91E1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pliego de prescripciones técnicas particulares (PPTP).</w:t>
      </w:r>
    </w:p>
    <w:p w14:paraId="36FB0F04" w14:textId="77777777" w:rsidR="00C548B6" w:rsidRPr="00B304D0" w:rsidRDefault="00C548B6" w:rsidP="00B91E1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documento de formalización del contrato.</w:t>
      </w:r>
    </w:p>
    <w:p w14:paraId="587BE3E5" w14:textId="77777777" w:rsidR="00C548B6" w:rsidRPr="00B304D0" w:rsidRDefault="00C548B6" w:rsidP="00B91E10">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304D0">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304D0" w:rsidRDefault="00C548B6" w:rsidP="001D3DE3">
      <w:pPr>
        <w:pStyle w:val="Ttulo3"/>
        <w:spacing w:after="120"/>
        <w:rPr>
          <w:rFonts w:eastAsia="Arial Unicode MS"/>
        </w:rPr>
      </w:pPr>
      <w:bookmarkStart w:id="270" w:name="_Toc33530759"/>
      <w:bookmarkStart w:id="271" w:name="_Toc106352552"/>
      <w:r w:rsidRPr="00B304D0">
        <w:rPr>
          <w:rFonts w:eastAsia="Arial Unicode MS"/>
        </w:rPr>
        <w:t>3.- RÉGIMEN JURÍDICO DEL CONTRATO</w:t>
      </w:r>
      <w:bookmarkEnd w:id="270"/>
      <w:bookmarkEnd w:id="271"/>
    </w:p>
    <w:p w14:paraId="48498042" w14:textId="77777777" w:rsidR="00C548B6" w:rsidRPr="00B304D0" w:rsidRDefault="00C548B6" w:rsidP="001D3DE3">
      <w:pPr>
        <w:pStyle w:val="Ttulo4"/>
        <w:spacing w:after="120"/>
        <w:ind w:left="851" w:right="-427"/>
        <w:jc w:val="both"/>
        <w:rPr>
          <w:sz w:val="19"/>
          <w:szCs w:val="19"/>
        </w:rPr>
      </w:pPr>
      <w:bookmarkStart w:id="272" w:name="_Toc38387678"/>
      <w:r w:rsidRPr="00B304D0">
        <w:rPr>
          <w:sz w:val="19"/>
          <w:szCs w:val="19"/>
        </w:rPr>
        <w:t xml:space="preserve">3.1.- </w:t>
      </w:r>
      <w:r w:rsidRPr="00B304D0">
        <w:rPr>
          <w:b w:val="0"/>
          <w:sz w:val="19"/>
          <w:szCs w:val="19"/>
        </w:rPr>
        <w:t xml:space="preserve">El contrato es de </w:t>
      </w:r>
      <w:r w:rsidRPr="00B304D0">
        <w:rPr>
          <w:sz w:val="19"/>
          <w:szCs w:val="19"/>
        </w:rPr>
        <w:t>naturaleza administrativa</w:t>
      </w:r>
      <w:r w:rsidRPr="00B304D0">
        <w:rPr>
          <w:b w:val="0"/>
          <w:sz w:val="19"/>
          <w:szCs w:val="19"/>
        </w:rPr>
        <w:t xml:space="preserve"> y se rige por las normas y documentos señalados a continuación.</w:t>
      </w:r>
      <w:bookmarkEnd w:id="272"/>
    </w:p>
    <w:p w14:paraId="46CA4C94" w14:textId="77777777" w:rsidR="00C548B6" w:rsidRPr="00B304D0" w:rsidRDefault="00C548B6" w:rsidP="001D3DE3">
      <w:pPr>
        <w:pStyle w:val="Ttulo4"/>
        <w:spacing w:after="120"/>
        <w:ind w:left="851" w:right="-427"/>
        <w:jc w:val="both"/>
        <w:rPr>
          <w:b w:val="0"/>
          <w:sz w:val="19"/>
          <w:szCs w:val="19"/>
        </w:rPr>
      </w:pPr>
      <w:bookmarkStart w:id="273" w:name="_Toc38387679"/>
      <w:r w:rsidRPr="00B304D0">
        <w:rPr>
          <w:sz w:val="19"/>
          <w:szCs w:val="19"/>
        </w:rPr>
        <w:t>3.2.-</w:t>
      </w:r>
      <w:r w:rsidRPr="00B304D0">
        <w:rPr>
          <w:b w:val="0"/>
          <w:sz w:val="19"/>
          <w:szCs w:val="19"/>
        </w:rPr>
        <w:t xml:space="preserve"> Para lo no previsto en los documentos contractuales el contrato se regirá por:</w:t>
      </w:r>
      <w:bookmarkEnd w:id="273"/>
    </w:p>
    <w:p w14:paraId="59E8931F"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La Ley 9/2017, de 8 de noviembre, de Contratos del Sector Público (LCSP).</w:t>
      </w:r>
    </w:p>
    <w:p w14:paraId="4A60DF6F"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304D0"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304D0">
        <w:rPr>
          <w:rFonts w:ascii="Verdana" w:hAnsi="Verdana"/>
          <w:sz w:val="19"/>
          <w:szCs w:val="19"/>
        </w:rPr>
        <w:t>.</w:t>
      </w:r>
    </w:p>
    <w:p w14:paraId="6B1754C6" w14:textId="646A22DF" w:rsidR="00890D03" w:rsidRPr="00B304D0"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Ley 2/2015, de 30 de marzo, de desindexación de la economía española.</w:t>
      </w:r>
    </w:p>
    <w:p w14:paraId="4859CB96"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sz w:val="19"/>
          <w:szCs w:val="19"/>
        </w:rPr>
      </w:pPr>
      <w:r w:rsidRPr="00B304D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sz w:val="19"/>
          <w:szCs w:val="19"/>
        </w:rPr>
      </w:pPr>
      <w:r w:rsidRPr="00B304D0">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304D0"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D5EFA62" w14:textId="26C424D9" w:rsidR="00F4467C" w:rsidRPr="00B304D0" w:rsidRDefault="00C548B6" w:rsidP="008A24B0">
      <w:pPr>
        <w:spacing w:before="120" w:after="120"/>
        <w:ind w:left="851" w:right="-425"/>
        <w:jc w:val="both"/>
        <w:rPr>
          <w:rFonts w:ascii="Verdana" w:eastAsia="Arial Unicode MS" w:hAnsi="Verdana" w:cs="Tahoma"/>
          <w:sz w:val="19"/>
          <w:szCs w:val="19"/>
        </w:rPr>
      </w:pPr>
      <w:r w:rsidRPr="00B304D0">
        <w:rPr>
          <w:rFonts w:ascii="Verdana" w:eastAsia="Arial Unicode MS" w:hAnsi="Verdana" w:cs="Tahoma"/>
          <w:sz w:val="19"/>
          <w:szCs w:val="19"/>
        </w:rPr>
        <w:t>Supletoriamente, se aplicarán las restantes normas de derecho administrativo y, en su defecto, las normas de derecho privado.</w:t>
      </w:r>
    </w:p>
    <w:p w14:paraId="07FEC7CE" w14:textId="77777777" w:rsidR="008A24B0" w:rsidRPr="00B304D0" w:rsidRDefault="008A24B0" w:rsidP="008A24B0">
      <w:pPr>
        <w:pStyle w:val="Prrafodelista"/>
        <w:numPr>
          <w:ilvl w:val="0"/>
          <w:numId w:val="27"/>
        </w:numPr>
        <w:spacing w:before="120" w:after="120"/>
        <w:ind w:right="-425"/>
        <w:jc w:val="both"/>
        <w:rPr>
          <w:rFonts w:ascii="Verdana" w:eastAsia="Arial Unicode MS" w:hAnsi="Verdana" w:cs="Tahoma"/>
          <w:sz w:val="19"/>
          <w:szCs w:val="19"/>
        </w:rPr>
      </w:pPr>
      <w:r w:rsidRPr="00B304D0">
        <w:rPr>
          <w:rFonts w:ascii="Verdana" w:eastAsia="Arial Unicode MS" w:hAnsi="Verdana" w:cs="Tahoma"/>
          <w:sz w:val="19"/>
          <w:szCs w:val="19"/>
        </w:rPr>
        <w:t>Real Decreto-ley 36/2020, de 30 de diciembre, por el que se aprueban medidas urgentes para la modernización de la Administración Pública y para la ejecución del Plan de Recuperación, Transformación y Resiliencia</w:t>
      </w:r>
    </w:p>
    <w:p w14:paraId="3B15E177" w14:textId="77777777" w:rsidR="008A24B0" w:rsidRPr="00B304D0" w:rsidRDefault="008A24B0" w:rsidP="008A24B0">
      <w:pPr>
        <w:pStyle w:val="Prrafodelista"/>
        <w:numPr>
          <w:ilvl w:val="0"/>
          <w:numId w:val="27"/>
        </w:numPr>
        <w:spacing w:before="120" w:after="120"/>
        <w:ind w:right="-425"/>
        <w:jc w:val="both"/>
        <w:rPr>
          <w:rFonts w:ascii="Verdana" w:eastAsia="Arial Unicode MS" w:hAnsi="Verdana" w:cs="Tahoma"/>
          <w:sz w:val="19"/>
          <w:szCs w:val="19"/>
        </w:rPr>
      </w:pPr>
      <w:r w:rsidRPr="00B304D0">
        <w:rPr>
          <w:rFonts w:ascii="Verdana" w:eastAsia="Arial Unicode MS" w:hAnsi="Verdana" w:cs="Tahoma"/>
          <w:sz w:val="19"/>
          <w:szCs w:val="19"/>
        </w:rPr>
        <w:t>Orden HFP/1030/2021, de 29 de septiembre, por la que se configura el sistema de gestión del Plan de Recuperación, Transformación y Resiliencia</w:t>
      </w:r>
    </w:p>
    <w:p w14:paraId="4DC654C6" w14:textId="52CAE9B0" w:rsidR="008A24B0" w:rsidRPr="00B304D0" w:rsidRDefault="008A24B0" w:rsidP="008A24B0">
      <w:pPr>
        <w:pStyle w:val="Prrafodelista"/>
        <w:numPr>
          <w:ilvl w:val="0"/>
          <w:numId w:val="27"/>
        </w:numPr>
        <w:spacing w:before="120" w:after="120"/>
        <w:ind w:right="-425"/>
        <w:jc w:val="both"/>
        <w:rPr>
          <w:rFonts w:ascii="Verdana" w:eastAsia="Arial Unicode MS" w:hAnsi="Verdana" w:cs="Tahoma"/>
          <w:sz w:val="19"/>
          <w:szCs w:val="19"/>
        </w:rPr>
      </w:pPr>
      <w:r w:rsidRPr="00B304D0">
        <w:rPr>
          <w:rFonts w:ascii="Verdana" w:eastAsia="Arial Unicode MS" w:hAnsi="Verdana" w:cs="Tahoma"/>
          <w:sz w:val="19"/>
          <w:szCs w:val="19"/>
        </w:rPr>
        <w:t>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5BAA81CF" w14:textId="77777777" w:rsidR="00C548B6" w:rsidRPr="00B304D0" w:rsidRDefault="00C548B6" w:rsidP="001D3DE3">
      <w:pPr>
        <w:pStyle w:val="Ttulo4"/>
        <w:spacing w:after="120"/>
        <w:ind w:left="851" w:right="-427"/>
        <w:jc w:val="both"/>
        <w:rPr>
          <w:sz w:val="19"/>
          <w:szCs w:val="19"/>
        </w:rPr>
      </w:pPr>
      <w:bookmarkStart w:id="274" w:name="_Toc38387680"/>
      <w:r w:rsidRPr="00B304D0">
        <w:rPr>
          <w:sz w:val="19"/>
          <w:szCs w:val="19"/>
        </w:rPr>
        <w:t xml:space="preserve">3.3.- </w:t>
      </w:r>
      <w:r w:rsidRPr="00B304D0">
        <w:rPr>
          <w:b w:val="0"/>
          <w:sz w:val="19"/>
          <w:szCs w:val="19"/>
        </w:rPr>
        <w:t>Las partes quedan sometidas expresamente a lo establecido en los documentos contractuales.</w:t>
      </w:r>
      <w:bookmarkEnd w:id="274"/>
      <w:r w:rsidRPr="00B304D0">
        <w:rPr>
          <w:sz w:val="19"/>
          <w:szCs w:val="19"/>
        </w:rPr>
        <w:t xml:space="preserve"> </w:t>
      </w:r>
    </w:p>
    <w:p w14:paraId="3742BB97" w14:textId="77777777" w:rsidR="00C548B6" w:rsidRPr="00B304D0" w:rsidRDefault="00C548B6" w:rsidP="001D3DE3">
      <w:pPr>
        <w:spacing w:after="120"/>
        <w:ind w:left="851" w:right="-425"/>
        <w:jc w:val="both"/>
        <w:rPr>
          <w:rFonts w:ascii="Verdana" w:eastAsia="Arial Unicode MS" w:hAnsi="Verdana"/>
          <w:sz w:val="19"/>
          <w:szCs w:val="19"/>
        </w:rPr>
      </w:pPr>
      <w:r w:rsidRPr="00B304D0">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304D0" w:rsidRDefault="00C548B6" w:rsidP="001D3DE3">
      <w:pPr>
        <w:pStyle w:val="Ttulo3"/>
        <w:spacing w:after="120"/>
        <w:ind w:left="284" w:hanging="284"/>
        <w:rPr>
          <w:rFonts w:eastAsia="Arial Unicode MS"/>
        </w:rPr>
      </w:pPr>
      <w:bookmarkStart w:id="275" w:name="_Toc33530760"/>
      <w:bookmarkStart w:id="276" w:name="_Toc106352553"/>
      <w:bookmarkStart w:id="277" w:name="_Toc528657938"/>
      <w:bookmarkStart w:id="278" w:name="_Toc528658757"/>
      <w:bookmarkStart w:id="279" w:name="_Toc528660384"/>
      <w:bookmarkStart w:id="280" w:name="_Toc528664234"/>
      <w:bookmarkStart w:id="281" w:name="_Toc528665925"/>
      <w:bookmarkStart w:id="282" w:name="_Toc528666550"/>
      <w:bookmarkStart w:id="283" w:name="_Toc528671273"/>
      <w:bookmarkStart w:id="284" w:name="_Toc530728053"/>
      <w:bookmarkStart w:id="285" w:name="_Toc5958943"/>
      <w:bookmarkStart w:id="286" w:name="_Toc34132907"/>
      <w:bookmarkEnd w:id="250"/>
      <w:bookmarkEnd w:id="251"/>
      <w:bookmarkEnd w:id="252"/>
      <w:bookmarkEnd w:id="253"/>
      <w:bookmarkEnd w:id="254"/>
      <w:bookmarkEnd w:id="255"/>
      <w:bookmarkEnd w:id="256"/>
      <w:bookmarkEnd w:id="257"/>
      <w:bookmarkEnd w:id="258"/>
      <w:bookmarkEnd w:id="259"/>
      <w:r w:rsidRPr="00B304D0">
        <w:rPr>
          <w:rFonts w:eastAsia="Arial Unicode MS"/>
        </w:rPr>
        <w:t>4.-.</w:t>
      </w:r>
      <w:r w:rsidR="00C71335" w:rsidRPr="00B304D0">
        <w:rPr>
          <w:rFonts w:eastAsia="Arial Unicode MS"/>
        </w:rPr>
        <w:t xml:space="preserve"> </w:t>
      </w:r>
      <w:r w:rsidRPr="00B304D0">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275"/>
      <w:r w:rsidR="00F9422F" w:rsidRPr="00B304D0">
        <w:rPr>
          <w:rFonts w:eastAsia="Arial Unicode MS"/>
        </w:rPr>
        <w:t>, Y DEFENSA DE LA COMPETENCIA</w:t>
      </w:r>
      <w:bookmarkEnd w:id="276"/>
    </w:p>
    <w:p w14:paraId="65DD1761" w14:textId="77777777" w:rsidR="00C548B6" w:rsidRPr="00B304D0" w:rsidRDefault="00C548B6" w:rsidP="001D3DE3">
      <w:pPr>
        <w:shd w:val="clear" w:color="auto" w:fill="FFFFFF"/>
        <w:spacing w:before="120" w:after="120"/>
        <w:ind w:left="284" w:right="-425"/>
        <w:jc w:val="both"/>
        <w:rPr>
          <w:rFonts w:ascii="Verdana" w:hAnsi="Verdana" w:cs="Tahoma"/>
          <w:sz w:val="19"/>
          <w:szCs w:val="19"/>
        </w:rPr>
      </w:pPr>
      <w:r w:rsidRPr="00B304D0">
        <w:rPr>
          <w:rFonts w:ascii="Verdana" w:hAnsi="Verdana" w:cs="Tahoma"/>
          <w:sz w:val="19"/>
          <w:szCs w:val="19"/>
        </w:rPr>
        <w:t>En los siguientes organismos se puede obtener información de las obligaciones y disposiciones vigentes en relación con:</w:t>
      </w:r>
    </w:p>
    <w:p w14:paraId="6DD6D694" w14:textId="77777777" w:rsidR="00C548B6" w:rsidRPr="00B304D0" w:rsidRDefault="00C548B6" w:rsidP="001D3DE3">
      <w:pPr>
        <w:pStyle w:val="Ttulo4"/>
        <w:spacing w:after="120"/>
        <w:ind w:left="1134" w:right="-427"/>
        <w:jc w:val="both"/>
        <w:rPr>
          <w:b w:val="0"/>
          <w:sz w:val="19"/>
          <w:szCs w:val="19"/>
        </w:rPr>
      </w:pPr>
      <w:bookmarkStart w:id="287" w:name="_Toc38387682"/>
      <w:r w:rsidRPr="00B304D0">
        <w:rPr>
          <w:sz w:val="19"/>
          <w:szCs w:val="19"/>
        </w:rPr>
        <w:t xml:space="preserve">4.1.- </w:t>
      </w:r>
      <w:r w:rsidRPr="00B304D0">
        <w:rPr>
          <w:b w:val="0"/>
          <w:sz w:val="19"/>
          <w:szCs w:val="19"/>
        </w:rPr>
        <w:t>Igualdad de mujeres y hombres: Organismo Autónomo EMAKUNDE-Instituto Vasco de la Mujer.</w:t>
      </w:r>
      <w:bookmarkEnd w:id="287"/>
    </w:p>
    <w:p w14:paraId="65F2CCA5" w14:textId="77777777" w:rsidR="00C548B6" w:rsidRPr="00B304D0" w:rsidRDefault="00C548B6" w:rsidP="001D3DE3">
      <w:pPr>
        <w:pStyle w:val="Ttulo4"/>
        <w:spacing w:after="120"/>
        <w:ind w:left="1134" w:right="-427"/>
        <w:jc w:val="both"/>
        <w:rPr>
          <w:b w:val="0"/>
          <w:sz w:val="19"/>
          <w:szCs w:val="19"/>
        </w:rPr>
      </w:pPr>
      <w:bookmarkStart w:id="288" w:name="_Toc38387683"/>
      <w:r w:rsidRPr="00B304D0">
        <w:rPr>
          <w:sz w:val="19"/>
          <w:szCs w:val="19"/>
        </w:rPr>
        <w:t xml:space="preserve">4.2.- </w:t>
      </w:r>
      <w:r w:rsidRPr="00B304D0">
        <w:rPr>
          <w:b w:val="0"/>
          <w:sz w:val="19"/>
          <w:szCs w:val="19"/>
        </w:rPr>
        <w:t>Fiscalidad: Haciendas Forales de los Territorios Históricos de Araba, Bizkaia y Gipuzkoa y de la Comunidad Foral de Navarra, y Agencia Estatal de Administración Tributaria.</w:t>
      </w:r>
      <w:bookmarkEnd w:id="288"/>
    </w:p>
    <w:p w14:paraId="2EA1D0E6" w14:textId="77777777" w:rsidR="00C548B6" w:rsidRPr="00B304D0" w:rsidRDefault="00C548B6" w:rsidP="001D3DE3">
      <w:pPr>
        <w:pStyle w:val="Ttulo4"/>
        <w:spacing w:after="120"/>
        <w:ind w:left="1134" w:right="-427"/>
        <w:jc w:val="both"/>
        <w:rPr>
          <w:b w:val="0"/>
          <w:sz w:val="19"/>
          <w:szCs w:val="19"/>
        </w:rPr>
      </w:pPr>
      <w:bookmarkStart w:id="289" w:name="_Toc38387684"/>
      <w:r w:rsidRPr="00B304D0">
        <w:rPr>
          <w:sz w:val="19"/>
          <w:szCs w:val="19"/>
        </w:rPr>
        <w:t xml:space="preserve">4.3.- </w:t>
      </w:r>
      <w:r w:rsidRPr="00B304D0">
        <w:rPr>
          <w:b w:val="0"/>
          <w:sz w:val="19"/>
          <w:szCs w:val="19"/>
        </w:rPr>
        <w:t>Protección del medio ambiente: IHOBE, S.A. Sociedad Pública de Gestión Ambiental.</w:t>
      </w:r>
      <w:bookmarkEnd w:id="289"/>
    </w:p>
    <w:p w14:paraId="10D7E42B" w14:textId="2D650B5C" w:rsidR="00C548B6" w:rsidRPr="00B304D0" w:rsidRDefault="00C548B6" w:rsidP="001D3DE3">
      <w:pPr>
        <w:pStyle w:val="Ttulo4"/>
        <w:spacing w:after="120"/>
        <w:ind w:left="1134" w:right="-427"/>
        <w:jc w:val="both"/>
        <w:rPr>
          <w:b w:val="0"/>
          <w:sz w:val="19"/>
          <w:szCs w:val="19"/>
        </w:rPr>
      </w:pPr>
      <w:bookmarkStart w:id="290" w:name="_Toc38387685"/>
      <w:r w:rsidRPr="00B304D0">
        <w:rPr>
          <w:sz w:val="19"/>
          <w:szCs w:val="19"/>
        </w:rPr>
        <w:t xml:space="preserve">4.4.- </w:t>
      </w:r>
      <w:r w:rsidRPr="00B304D0">
        <w:rPr>
          <w:b w:val="0"/>
          <w:sz w:val="19"/>
          <w:szCs w:val="19"/>
        </w:rPr>
        <w:t xml:space="preserve">Protección del empleo, condiciones de trabajo, prevención de riesgos laborales: </w:t>
      </w:r>
      <w:r w:rsidR="00D749D5" w:rsidRPr="00B304D0">
        <w:rPr>
          <w:b w:val="0"/>
          <w:sz w:val="19"/>
          <w:szCs w:val="19"/>
        </w:rPr>
        <w:t xml:space="preserve">la Dirección correspondiente del Departamento o Departamentos competentes en materia de Trabajo y Empleo </w:t>
      </w:r>
      <w:r w:rsidRPr="00B304D0">
        <w:rPr>
          <w:b w:val="0"/>
          <w:sz w:val="19"/>
          <w:szCs w:val="19"/>
        </w:rPr>
        <w:t>y el Organismo Autónomo OSALAN-Instituto Vasco de Seguridad y Salud Laborales.</w:t>
      </w:r>
      <w:bookmarkEnd w:id="290"/>
    </w:p>
    <w:p w14:paraId="45590C94" w14:textId="77777777" w:rsidR="00C548B6" w:rsidRPr="00B304D0" w:rsidRDefault="00C548B6" w:rsidP="001D3DE3">
      <w:pPr>
        <w:pStyle w:val="Ttulo4"/>
        <w:spacing w:after="120"/>
        <w:ind w:left="1134" w:right="-427"/>
        <w:jc w:val="both"/>
        <w:rPr>
          <w:b w:val="0"/>
          <w:sz w:val="19"/>
          <w:szCs w:val="19"/>
        </w:rPr>
      </w:pPr>
      <w:bookmarkStart w:id="291" w:name="_Toc38387686"/>
      <w:r w:rsidRPr="00B304D0">
        <w:rPr>
          <w:sz w:val="19"/>
          <w:szCs w:val="19"/>
        </w:rPr>
        <w:t xml:space="preserve">4.5.- </w:t>
      </w:r>
      <w:r w:rsidRPr="00B304D0">
        <w:rPr>
          <w:b w:val="0"/>
          <w:sz w:val="19"/>
          <w:szCs w:val="19"/>
        </w:rPr>
        <w:t>Inserción sociolaboral de las personas con discapacidad y obligación de contratar un número o porcentaje específico de personas con discapacidad: Organismo Autónomo LANBIDE-Servicio Vasco de Empleo.</w:t>
      </w:r>
      <w:bookmarkEnd w:id="291"/>
    </w:p>
    <w:p w14:paraId="04446422" w14:textId="77777777" w:rsidR="00C548B6" w:rsidRPr="00B304D0" w:rsidRDefault="00C548B6" w:rsidP="001D3DE3">
      <w:pPr>
        <w:pStyle w:val="Ttulo4"/>
        <w:spacing w:after="120"/>
        <w:ind w:left="1134" w:right="-427"/>
        <w:jc w:val="both"/>
        <w:rPr>
          <w:b w:val="0"/>
          <w:sz w:val="19"/>
          <w:szCs w:val="19"/>
        </w:rPr>
      </w:pPr>
      <w:bookmarkStart w:id="292" w:name="_Toc38387687"/>
      <w:r w:rsidRPr="00B304D0">
        <w:rPr>
          <w:sz w:val="19"/>
          <w:szCs w:val="19"/>
        </w:rPr>
        <w:t xml:space="preserve">4.6.- </w:t>
      </w:r>
      <w:r w:rsidRPr="00B304D0">
        <w:rPr>
          <w:b w:val="0"/>
          <w:sz w:val="19"/>
          <w:szCs w:val="19"/>
        </w:rPr>
        <w:t>Protección de datos: Agencia Vasca de Protección de Datos de Euskadi.</w:t>
      </w:r>
      <w:bookmarkEnd w:id="292"/>
    </w:p>
    <w:p w14:paraId="107DD16A" w14:textId="07486131" w:rsidR="00F9422F" w:rsidRDefault="00F9422F" w:rsidP="009F5B25">
      <w:pPr>
        <w:pStyle w:val="Ttulo4"/>
        <w:ind w:left="567" w:firstLine="0"/>
        <w:jc w:val="both"/>
        <w:rPr>
          <w:b w:val="0"/>
          <w:sz w:val="19"/>
          <w:szCs w:val="19"/>
        </w:rPr>
      </w:pPr>
      <w:bookmarkStart w:id="293" w:name="_Toc33530761"/>
      <w:bookmarkEnd w:id="277"/>
      <w:bookmarkEnd w:id="278"/>
      <w:bookmarkEnd w:id="279"/>
      <w:bookmarkEnd w:id="280"/>
      <w:bookmarkEnd w:id="281"/>
      <w:bookmarkEnd w:id="282"/>
      <w:bookmarkEnd w:id="283"/>
      <w:bookmarkEnd w:id="284"/>
      <w:bookmarkEnd w:id="285"/>
      <w:bookmarkEnd w:id="286"/>
      <w:r w:rsidRPr="00B304D0">
        <w:rPr>
          <w:sz w:val="19"/>
          <w:szCs w:val="19"/>
        </w:rPr>
        <w:t xml:space="preserve">4.7.- </w:t>
      </w:r>
      <w:r w:rsidRPr="00B304D0">
        <w:rPr>
          <w:b w:val="0"/>
          <w:sz w:val="19"/>
          <w:szCs w:val="19"/>
        </w:rPr>
        <w:t>Defensa de la Competencia: Autoridad Vasca de la Competencia.</w:t>
      </w:r>
    </w:p>
    <w:p w14:paraId="7EC5510A" w14:textId="4FB3F40B" w:rsidR="00C10885" w:rsidRDefault="00C10885" w:rsidP="00C10885"/>
    <w:p w14:paraId="45A625C9" w14:textId="76E6BBFF" w:rsidR="00C10885" w:rsidRDefault="00C10885" w:rsidP="00C10885"/>
    <w:p w14:paraId="0CC71150" w14:textId="77777777" w:rsidR="00C10885" w:rsidRPr="00C10885" w:rsidRDefault="00C10885" w:rsidP="00C10885"/>
    <w:p w14:paraId="4EC22213" w14:textId="77777777" w:rsidR="00C548B6" w:rsidRPr="00B304D0" w:rsidRDefault="00C548B6" w:rsidP="001D3DE3">
      <w:pPr>
        <w:pStyle w:val="Ttulo3"/>
        <w:spacing w:after="120"/>
        <w:ind w:left="284" w:hanging="284"/>
        <w:rPr>
          <w:rFonts w:eastAsia="Arial Unicode MS"/>
        </w:rPr>
      </w:pPr>
      <w:bookmarkStart w:id="294" w:name="_Toc106352554"/>
      <w:r w:rsidRPr="00B304D0">
        <w:rPr>
          <w:rFonts w:eastAsia="Arial Unicode MS"/>
        </w:rPr>
        <w:t>5.- PRESUPUESTO BASE DE LICITACIÓN, EXISTENCIA DE CRÉDITO, TRAMITACIÓN ANTICIPADA Y VALOR ESTIMADO</w:t>
      </w:r>
      <w:bookmarkEnd w:id="293"/>
      <w:bookmarkEnd w:id="294"/>
    </w:p>
    <w:p w14:paraId="08A215D0" w14:textId="77777777" w:rsidR="00C548B6" w:rsidRPr="00B304D0" w:rsidRDefault="00C548B6" w:rsidP="001D3DE3">
      <w:pPr>
        <w:pStyle w:val="Ttulo4"/>
        <w:spacing w:after="120"/>
        <w:ind w:left="851" w:right="-427"/>
        <w:jc w:val="both"/>
        <w:rPr>
          <w:sz w:val="19"/>
          <w:szCs w:val="19"/>
        </w:rPr>
      </w:pPr>
      <w:bookmarkStart w:id="295" w:name="_Toc38387689"/>
      <w:r w:rsidRPr="00B304D0">
        <w:rPr>
          <w:sz w:val="19"/>
          <w:szCs w:val="19"/>
        </w:rPr>
        <w:t>5.1.-</w:t>
      </w:r>
      <w:r w:rsidRPr="00B304D0">
        <w:rPr>
          <w:b w:val="0"/>
          <w:sz w:val="19"/>
          <w:szCs w:val="19"/>
        </w:rPr>
        <w:t>El presupuesto base de licitación del contrato es el que figura en la cláusula 3.1 de cláusulas específicas del contrato y se distribuye en las anualidades y lotes, en su caso, fijados en dicha cláusula</w:t>
      </w:r>
      <w:r w:rsidRPr="00B304D0">
        <w:rPr>
          <w:sz w:val="19"/>
          <w:szCs w:val="19"/>
        </w:rPr>
        <w:t>.</w:t>
      </w:r>
      <w:bookmarkEnd w:id="295"/>
    </w:p>
    <w:p w14:paraId="4D2B770C" w14:textId="77777777" w:rsidR="00C548B6" w:rsidRPr="00B304D0" w:rsidRDefault="00C548B6" w:rsidP="001D3DE3">
      <w:pPr>
        <w:pStyle w:val="Ttulo4"/>
        <w:spacing w:after="120"/>
        <w:ind w:left="851" w:right="-427"/>
        <w:jc w:val="both"/>
        <w:rPr>
          <w:sz w:val="19"/>
          <w:szCs w:val="19"/>
        </w:rPr>
      </w:pPr>
      <w:bookmarkStart w:id="296" w:name="_Toc38387690"/>
      <w:r w:rsidRPr="00B304D0">
        <w:rPr>
          <w:sz w:val="19"/>
          <w:szCs w:val="19"/>
        </w:rPr>
        <w:t xml:space="preserve">5.2.- </w:t>
      </w:r>
      <w:r w:rsidRPr="00B304D0">
        <w:rPr>
          <w:b w:val="0"/>
          <w:sz w:val="19"/>
          <w:szCs w:val="19"/>
        </w:rPr>
        <w:t xml:space="preserve">En la aplicación presupuestaria indicada en la cláusula 3.2 de cláusulas específicas del contrato existe </w:t>
      </w:r>
      <w:r w:rsidRPr="00B304D0">
        <w:rPr>
          <w:sz w:val="19"/>
          <w:szCs w:val="19"/>
        </w:rPr>
        <w:t>crédito</w:t>
      </w:r>
      <w:r w:rsidRPr="00B304D0">
        <w:rPr>
          <w:b w:val="0"/>
          <w:sz w:val="19"/>
          <w:szCs w:val="19"/>
        </w:rPr>
        <w:t xml:space="preserve"> preciso para atender a las obligaciones derivadas del contrato.</w:t>
      </w:r>
      <w:bookmarkEnd w:id="296"/>
    </w:p>
    <w:p w14:paraId="1782E0D4" w14:textId="77777777" w:rsidR="00C548B6" w:rsidRPr="00B304D0" w:rsidRDefault="00C548B6" w:rsidP="001D3DE3">
      <w:pPr>
        <w:pStyle w:val="Ttulo4"/>
        <w:spacing w:after="120"/>
        <w:ind w:left="851" w:right="-427"/>
        <w:jc w:val="both"/>
        <w:rPr>
          <w:sz w:val="19"/>
          <w:szCs w:val="19"/>
        </w:rPr>
      </w:pPr>
      <w:bookmarkStart w:id="297" w:name="_Toc38387691"/>
      <w:r w:rsidRPr="00B304D0">
        <w:rPr>
          <w:sz w:val="19"/>
          <w:szCs w:val="19"/>
        </w:rPr>
        <w:t>5.3.-</w:t>
      </w:r>
      <w:r w:rsidRPr="00B304D0">
        <w:rPr>
          <w:b w:val="0"/>
          <w:sz w:val="19"/>
          <w:szCs w:val="19"/>
        </w:rPr>
        <w:t xml:space="preserve">En el supuesto de que el expediente sea de </w:t>
      </w:r>
      <w:r w:rsidRPr="00B304D0">
        <w:rPr>
          <w:sz w:val="19"/>
          <w:szCs w:val="19"/>
        </w:rPr>
        <w:t>tramitación anticipada</w:t>
      </w:r>
      <w:r w:rsidRPr="00B304D0">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297"/>
    </w:p>
    <w:p w14:paraId="12F7D3D9" w14:textId="77777777" w:rsidR="00C548B6" w:rsidRPr="00B304D0" w:rsidRDefault="00C548B6" w:rsidP="001D3DE3">
      <w:pPr>
        <w:pStyle w:val="Ttulo4"/>
        <w:spacing w:after="120"/>
        <w:ind w:left="851" w:right="-427"/>
        <w:jc w:val="both"/>
        <w:rPr>
          <w:b w:val="0"/>
          <w:sz w:val="19"/>
          <w:szCs w:val="19"/>
        </w:rPr>
      </w:pPr>
      <w:bookmarkStart w:id="298" w:name="_Toc38387692"/>
      <w:r w:rsidRPr="00B304D0">
        <w:rPr>
          <w:sz w:val="19"/>
          <w:szCs w:val="19"/>
        </w:rPr>
        <w:t>5.4.- El valor estimado</w:t>
      </w:r>
      <w:r w:rsidRPr="00B304D0">
        <w:rPr>
          <w:b w:val="0"/>
          <w:sz w:val="19"/>
          <w:szCs w:val="19"/>
        </w:rPr>
        <w:t xml:space="preserve"> es el que figura en la cláusula 4 de cláusulas específicas del contrato.</w:t>
      </w:r>
      <w:bookmarkEnd w:id="298"/>
    </w:p>
    <w:p w14:paraId="4886F377" w14:textId="77777777" w:rsidR="00C548B6" w:rsidRPr="00B304D0" w:rsidRDefault="00C548B6" w:rsidP="001D3DE3">
      <w:pPr>
        <w:pStyle w:val="Ttulo3"/>
        <w:spacing w:after="120"/>
        <w:rPr>
          <w:rFonts w:eastAsia="Arial Unicode MS"/>
        </w:rPr>
      </w:pPr>
      <w:bookmarkStart w:id="299" w:name="_Toc33530762"/>
      <w:bookmarkStart w:id="300" w:name="_Toc106352555"/>
      <w:r w:rsidRPr="00B304D0">
        <w:rPr>
          <w:rFonts w:eastAsia="Arial Unicode MS"/>
        </w:rPr>
        <w:t>6.- PRECIO DEL CONTRATO Y PRESUPUESTO MÁXIMO LIMITATIVO DEL CONTRATO</w:t>
      </w:r>
      <w:bookmarkEnd w:id="299"/>
      <w:bookmarkEnd w:id="300"/>
    </w:p>
    <w:p w14:paraId="7C36E894" w14:textId="77777777" w:rsidR="00C548B6" w:rsidRPr="00B304D0" w:rsidRDefault="00C548B6" w:rsidP="001D3DE3">
      <w:pPr>
        <w:pStyle w:val="Ttulo4"/>
        <w:spacing w:after="120"/>
        <w:ind w:left="851" w:right="-427"/>
        <w:jc w:val="both"/>
        <w:rPr>
          <w:b w:val="0"/>
          <w:sz w:val="19"/>
          <w:szCs w:val="19"/>
        </w:rPr>
      </w:pPr>
      <w:bookmarkStart w:id="301" w:name="_Toc38387694"/>
      <w:r w:rsidRPr="00B304D0">
        <w:rPr>
          <w:sz w:val="19"/>
          <w:szCs w:val="19"/>
        </w:rPr>
        <w:t xml:space="preserve">6.1.- Contrato con determinación de precio mediante tanto alzado: </w:t>
      </w:r>
      <w:r w:rsidRPr="00B304D0">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304D0">
        <w:rPr>
          <w:b w:val="0"/>
          <w:sz w:val="19"/>
          <w:szCs w:val="19"/>
          <w:u w:val="single"/>
        </w:rPr>
        <w:t>(sin IVA)</w:t>
      </w:r>
      <w:r w:rsidRPr="00B304D0">
        <w:rPr>
          <w:b w:val="0"/>
          <w:sz w:val="19"/>
          <w:szCs w:val="19"/>
        </w:rPr>
        <w:t xml:space="preserve"> que figura en la cláusula 5.1 de cláusulas específicas del contrato.</w:t>
      </w:r>
      <w:bookmarkEnd w:id="301"/>
      <w:r w:rsidRPr="00B304D0">
        <w:rPr>
          <w:b w:val="0"/>
          <w:sz w:val="19"/>
          <w:szCs w:val="19"/>
        </w:rPr>
        <w:t xml:space="preserve">  </w:t>
      </w:r>
    </w:p>
    <w:p w14:paraId="6185797D" w14:textId="77777777" w:rsidR="00C548B6" w:rsidRPr="00B304D0" w:rsidRDefault="00C548B6" w:rsidP="001D3DE3">
      <w:pPr>
        <w:pStyle w:val="Ttulo4"/>
        <w:spacing w:after="120"/>
        <w:ind w:left="851" w:right="-427"/>
        <w:jc w:val="both"/>
        <w:rPr>
          <w:b w:val="0"/>
          <w:sz w:val="19"/>
          <w:szCs w:val="19"/>
        </w:rPr>
      </w:pPr>
      <w:bookmarkStart w:id="302" w:name="_Toc38387695"/>
      <w:r w:rsidRPr="00B304D0">
        <w:rPr>
          <w:sz w:val="19"/>
          <w:szCs w:val="19"/>
        </w:rPr>
        <w:t xml:space="preserve">6.2.- Contrato con determinación de precio mediante precios unitarios: </w:t>
      </w:r>
      <w:r w:rsidRPr="00B304D0">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302"/>
    </w:p>
    <w:p w14:paraId="589296D6" w14:textId="77777777" w:rsidR="00C548B6" w:rsidRPr="00B304D0" w:rsidRDefault="00C548B6" w:rsidP="001D3DE3">
      <w:pPr>
        <w:spacing w:before="120" w:after="120"/>
        <w:ind w:left="1418" w:right="-425" w:hanging="283"/>
        <w:jc w:val="both"/>
        <w:rPr>
          <w:rFonts w:ascii="Verdana" w:eastAsia="Arial Unicode MS" w:hAnsi="Verdana"/>
          <w:sz w:val="19"/>
          <w:szCs w:val="19"/>
        </w:rPr>
      </w:pPr>
      <w:r w:rsidRPr="00B304D0">
        <w:rPr>
          <w:rFonts w:ascii="Verdana" w:eastAsia="Arial Unicode MS" w:hAnsi="Verdana"/>
          <w:b/>
          <w:sz w:val="19"/>
          <w:szCs w:val="19"/>
        </w:rPr>
        <w:t>a)</w:t>
      </w:r>
      <w:r w:rsidRPr="00B304D0">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304D0" w:rsidRDefault="00C548B6" w:rsidP="001D3DE3">
      <w:pPr>
        <w:spacing w:before="120" w:after="120"/>
        <w:ind w:left="1418" w:right="-425" w:hanging="283"/>
        <w:jc w:val="both"/>
        <w:rPr>
          <w:rFonts w:ascii="Verdana" w:eastAsia="Arial Unicode MS" w:hAnsi="Verdana"/>
          <w:sz w:val="19"/>
          <w:szCs w:val="19"/>
        </w:rPr>
      </w:pPr>
      <w:r w:rsidRPr="00B304D0">
        <w:rPr>
          <w:rFonts w:ascii="Verdana" w:eastAsia="Arial Unicode MS" w:hAnsi="Verdana"/>
          <w:b/>
          <w:sz w:val="19"/>
          <w:szCs w:val="19"/>
        </w:rPr>
        <w:t>b)</w:t>
      </w:r>
      <w:r w:rsidRPr="00B304D0">
        <w:rPr>
          <w:rFonts w:ascii="Verdana" w:eastAsia="Arial Unicode MS" w:hAnsi="Verdana"/>
          <w:sz w:val="19"/>
          <w:szCs w:val="19"/>
        </w:rPr>
        <w:t xml:space="preserve"> Cuando el número de unidades que integran el objeto no se defina con exactitud:</w:t>
      </w:r>
    </w:p>
    <w:p w14:paraId="54E9D6C1" w14:textId="77777777" w:rsidR="00C548B6" w:rsidRPr="00B304D0" w:rsidRDefault="00C548B6" w:rsidP="00B91E10">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304D0">
        <w:rPr>
          <w:rFonts w:ascii="Verdana" w:eastAsia="Arial Unicode MS" w:hAnsi="Verdana"/>
          <w:sz w:val="19"/>
          <w:szCs w:val="19"/>
        </w:rPr>
        <w:t>El precio de cada unidad será el ofertado por la adjudicataria.</w:t>
      </w:r>
    </w:p>
    <w:p w14:paraId="29E090EB" w14:textId="77777777" w:rsidR="00C548B6" w:rsidRPr="00B304D0" w:rsidRDefault="00C548B6" w:rsidP="00B91E10">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304D0">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304D0" w:rsidRDefault="00C548B6" w:rsidP="001D3DE3">
      <w:pPr>
        <w:spacing w:before="120" w:after="120"/>
        <w:ind w:left="851" w:right="-425"/>
        <w:jc w:val="both"/>
        <w:rPr>
          <w:rFonts w:ascii="Verdana" w:eastAsia="Arial Unicode MS" w:hAnsi="Verdana"/>
          <w:sz w:val="19"/>
          <w:szCs w:val="19"/>
        </w:rPr>
      </w:pPr>
      <w:r w:rsidRPr="00B304D0">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B304D0" w:rsidRDefault="00C548B6" w:rsidP="001D3DE3">
      <w:pPr>
        <w:pStyle w:val="Ttulo4"/>
        <w:spacing w:after="120"/>
        <w:ind w:left="851" w:right="-427"/>
        <w:jc w:val="both"/>
        <w:rPr>
          <w:b w:val="0"/>
          <w:sz w:val="19"/>
          <w:szCs w:val="19"/>
        </w:rPr>
      </w:pPr>
      <w:bookmarkStart w:id="303" w:name="_Toc38387696"/>
      <w:r w:rsidRPr="00B304D0">
        <w:rPr>
          <w:sz w:val="19"/>
          <w:szCs w:val="19"/>
        </w:rPr>
        <w:t xml:space="preserve">6.3.- </w:t>
      </w:r>
      <w:r w:rsidRPr="00B304D0">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303"/>
      <w:r w:rsidRPr="00B304D0">
        <w:rPr>
          <w:b w:val="0"/>
          <w:sz w:val="19"/>
          <w:szCs w:val="19"/>
        </w:rPr>
        <w:t xml:space="preserve"> </w:t>
      </w:r>
    </w:p>
    <w:p w14:paraId="7B54A271" w14:textId="77777777" w:rsidR="00C548B6" w:rsidRPr="00B304D0" w:rsidRDefault="00C548B6" w:rsidP="001D3DE3">
      <w:pPr>
        <w:pStyle w:val="Ttulo4"/>
        <w:spacing w:after="120"/>
        <w:ind w:left="851" w:right="-427"/>
        <w:jc w:val="both"/>
        <w:rPr>
          <w:b w:val="0"/>
          <w:sz w:val="19"/>
          <w:szCs w:val="19"/>
        </w:rPr>
      </w:pPr>
      <w:bookmarkStart w:id="304" w:name="_Toc38387697"/>
      <w:r w:rsidRPr="00B304D0">
        <w:rPr>
          <w:sz w:val="19"/>
          <w:szCs w:val="19"/>
        </w:rPr>
        <w:t xml:space="preserve">6.4.- </w:t>
      </w:r>
      <w:r w:rsidRPr="00B304D0">
        <w:rPr>
          <w:b w:val="0"/>
          <w:sz w:val="19"/>
          <w:szCs w:val="19"/>
        </w:rPr>
        <w:t>El precio o presupuesto máximo limitativo del contrato se determinará en la resolución de adjudicación, con indicación del IVA como partida independiente y, en su caso, de su distribución plurianual.</w:t>
      </w:r>
      <w:bookmarkEnd w:id="304"/>
    </w:p>
    <w:p w14:paraId="78E8BFBC" w14:textId="6C99DBFE" w:rsidR="00C548B6" w:rsidRPr="00B304D0" w:rsidRDefault="00C548B6" w:rsidP="001D3DE3">
      <w:pPr>
        <w:pStyle w:val="Ttulo4"/>
        <w:spacing w:after="120"/>
        <w:ind w:left="851" w:right="-427"/>
        <w:jc w:val="both"/>
        <w:rPr>
          <w:b w:val="0"/>
          <w:sz w:val="19"/>
          <w:szCs w:val="19"/>
        </w:rPr>
      </w:pPr>
      <w:bookmarkStart w:id="305" w:name="_Toc38387698"/>
      <w:r w:rsidRPr="00B304D0">
        <w:rPr>
          <w:sz w:val="19"/>
          <w:szCs w:val="19"/>
        </w:rPr>
        <w:t xml:space="preserve">6.5.- </w:t>
      </w:r>
      <w:r w:rsidRPr="00B304D0">
        <w:rPr>
          <w:b w:val="0"/>
          <w:sz w:val="19"/>
          <w:szCs w:val="19"/>
        </w:rPr>
        <w:t xml:space="preserve">El precio o precios del contrato incluye/n todos los tributos, tasas y cánones </w:t>
      </w:r>
      <w:r w:rsidR="00596FC2" w:rsidRPr="00B304D0">
        <w:rPr>
          <w:b w:val="0"/>
          <w:sz w:val="19"/>
          <w:szCs w:val="19"/>
        </w:rPr>
        <w:t>aplicables,</w:t>
      </w:r>
      <w:r w:rsidRPr="00B304D0">
        <w:rPr>
          <w:b w:val="0"/>
          <w:sz w:val="19"/>
          <w:szCs w:val="19"/>
        </w:rPr>
        <w:t xml:space="preserve"> así como cualquier otro gasto que derive del cumplimiento de las condiciones contractuales.</w:t>
      </w:r>
      <w:bookmarkEnd w:id="305"/>
    </w:p>
    <w:p w14:paraId="141084B6" w14:textId="77777777" w:rsidR="00C548B6" w:rsidRPr="00B304D0" w:rsidRDefault="00C548B6" w:rsidP="001D3DE3">
      <w:pPr>
        <w:pStyle w:val="Ttulo3"/>
        <w:spacing w:after="120"/>
        <w:rPr>
          <w:rFonts w:eastAsia="Arial Unicode MS"/>
        </w:rPr>
      </w:pPr>
      <w:bookmarkStart w:id="306" w:name="_Toc33530763"/>
      <w:bookmarkStart w:id="307" w:name="_Toc106352556"/>
      <w:r w:rsidRPr="00B304D0">
        <w:rPr>
          <w:rFonts w:eastAsia="Arial Unicode MS"/>
        </w:rPr>
        <w:t>7.- REVISIÓN DE PRECIOS</w:t>
      </w:r>
      <w:bookmarkEnd w:id="306"/>
      <w:bookmarkEnd w:id="307"/>
    </w:p>
    <w:p w14:paraId="58C005DE" w14:textId="765ED7D3" w:rsidR="00C548B6" w:rsidRPr="00B304D0" w:rsidRDefault="00C548B6" w:rsidP="001D3DE3">
      <w:pPr>
        <w:shd w:val="clear" w:color="auto" w:fill="FFFFFF"/>
        <w:spacing w:before="120" w:after="120"/>
        <w:ind w:left="284" w:right="-425"/>
        <w:jc w:val="both"/>
        <w:rPr>
          <w:rFonts w:ascii="Verdana" w:eastAsia="Arial Unicode MS" w:hAnsi="Verdana"/>
          <w:sz w:val="19"/>
          <w:szCs w:val="19"/>
        </w:rPr>
      </w:pPr>
      <w:r w:rsidRPr="00B304D0">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B304D0" w:rsidRDefault="00C548B6" w:rsidP="001D3DE3">
      <w:pPr>
        <w:pStyle w:val="Ttulo3"/>
        <w:spacing w:after="120"/>
        <w:ind w:left="284" w:hanging="284"/>
        <w:rPr>
          <w:rFonts w:eastAsia="Arial Unicode MS"/>
        </w:rPr>
      </w:pPr>
      <w:bookmarkStart w:id="308" w:name="_Toc33530764"/>
      <w:bookmarkStart w:id="309" w:name="_Toc106352557"/>
      <w:r w:rsidRPr="00B304D0">
        <w:rPr>
          <w:rFonts w:eastAsia="Arial Unicode MS"/>
        </w:rPr>
        <w:t>8.- VIGENCIA DEL CONTRATO: PLAZO DE EJECUCIÓN O DURACIÓN DEL CONTRATO. PRÓRROGA</w:t>
      </w:r>
      <w:bookmarkEnd w:id="308"/>
      <w:bookmarkEnd w:id="309"/>
    </w:p>
    <w:p w14:paraId="047555CC" w14:textId="77777777" w:rsidR="00C548B6" w:rsidRPr="00B304D0" w:rsidRDefault="00C548B6" w:rsidP="001D3DE3">
      <w:pPr>
        <w:pStyle w:val="Ttulo4"/>
        <w:spacing w:after="120"/>
        <w:ind w:left="851" w:right="-427"/>
        <w:jc w:val="both"/>
        <w:rPr>
          <w:sz w:val="19"/>
          <w:szCs w:val="19"/>
        </w:rPr>
      </w:pPr>
      <w:bookmarkStart w:id="310" w:name="_Toc33530765"/>
      <w:r w:rsidRPr="00B304D0">
        <w:rPr>
          <w:sz w:val="19"/>
          <w:szCs w:val="19"/>
        </w:rPr>
        <w:t>8.1.- Contratos de tracto único:</w:t>
      </w:r>
      <w:bookmarkEnd w:id="310"/>
    </w:p>
    <w:p w14:paraId="24692144" w14:textId="77777777" w:rsidR="00C548B6" w:rsidRPr="00B304D0" w:rsidRDefault="00C548B6" w:rsidP="001D3DE3">
      <w:pPr>
        <w:spacing w:after="120"/>
        <w:ind w:left="851" w:right="-425"/>
        <w:jc w:val="both"/>
        <w:rPr>
          <w:rFonts w:ascii="Verdana" w:hAnsi="Verdana"/>
          <w:sz w:val="19"/>
          <w:szCs w:val="19"/>
        </w:rPr>
      </w:pPr>
      <w:r w:rsidRPr="00B304D0">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304D0"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304D0">
        <w:rPr>
          <w:rFonts w:ascii="Verdana" w:eastAsia="Arial Unicode MS" w:hAnsi="Verdana"/>
          <w:sz w:val="19"/>
          <w:szCs w:val="19"/>
        </w:rPr>
        <w:t>cláusulas específicas del contrato</w:t>
      </w:r>
      <w:r w:rsidRPr="00B304D0">
        <w:rPr>
          <w:rFonts w:ascii="Verdana" w:eastAsia="Arial Unicode MS" w:hAnsi="Verdana" w:cs="Tahoma"/>
          <w:sz w:val="19"/>
          <w:szCs w:val="19"/>
        </w:rPr>
        <w:t>.</w:t>
      </w:r>
    </w:p>
    <w:p w14:paraId="30433869" w14:textId="77777777" w:rsidR="00C548B6" w:rsidRPr="00B304D0"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304D0">
        <w:rPr>
          <w:rFonts w:ascii="Verdana" w:eastAsia="Arial Unicode MS" w:hAnsi="Verdana" w:cs="Tahoma"/>
          <w:sz w:val="19"/>
          <w:szCs w:val="19"/>
        </w:rPr>
        <w:t xml:space="preserve">En el caso que las ofertas puedan proponer reducción del plazo total y/o de los plazos parciales: los que haya ofertado </w:t>
      </w:r>
      <w:r w:rsidRPr="00B304D0">
        <w:rPr>
          <w:rFonts w:ascii="Verdana" w:eastAsia="Arial Unicode MS" w:hAnsi="Verdana"/>
          <w:sz w:val="19"/>
          <w:szCs w:val="19"/>
        </w:rPr>
        <w:t>la adjudicataria</w:t>
      </w:r>
      <w:r w:rsidRPr="00B304D0">
        <w:rPr>
          <w:rFonts w:ascii="Verdana" w:eastAsia="Arial Unicode MS" w:hAnsi="Verdana" w:cs="Tahoma"/>
          <w:sz w:val="19"/>
          <w:szCs w:val="19"/>
        </w:rPr>
        <w:t>.</w:t>
      </w:r>
    </w:p>
    <w:p w14:paraId="1DD7EE49" w14:textId="77777777" w:rsidR="00C548B6" w:rsidRPr="00B304D0" w:rsidRDefault="00C548B6" w:rsidP="001D3DE3">
      <w:pPr>
        <w:spacing w:before="100" w:after="120"/>
        <w:ind w:left="851" w:right="-425"/>
        <w:jc w:val="both"/>
        <w:rPr>
          <w:rFonts w:ascii="Verdana" w:eastAsia="Arial Unicode MS" w:hAnsi="Verdana"/>
          <w:sz w:val="19"/>
          <w:szCs w:val="19"/>
        </w:rPr>
      </w:pPr>
      <w:r w:rsidRPr="00B304D0">
        <w:rPr>
          <w:rFonts w:ascii="Verdana" w:eastAsia="Arial Unicode MS" w:hAnsi="Verdana"/>
          <w:sz w:val="19"/>
          <w:szCs w:val="19"/>
        </w:rPr>
        <w:t>Estos plazos solo podrán ampliarse de conformidad con lo dispuesto en el art. 195.2 LCSP.</w:t>
      </w:r>
    </w:p>
    <w:p w14:paraId="7FDD2DB3" w14:textId="77777777" w:rsidR="00C548B6" w:rsidRPr="00B304D0" w:rsidRDefault="00C548B6" w:rsidP="001D3DE3">
      <w:pPr>
        <w:pStyle w:val="Ttulo4"/>
        <w:spacing w:after="120"/>
        <w:ind w:left="851" w:right="-427"/>
        <w:jc w:val="both"/>
        <w:rPr>
          <w:sz w:val="19"/>
          <w:szCs w:val="19"/>
        </w:rPr>
      </w:pPr>
      <w:bookmarkStart w:id="311" w:name="_Toc33530766"/>
      <w:r w:rsidRPr="00B304D0">
        <w:rPr>
          <w:sz w:val="19"/>
          <w:szCs w:val="19"/>
        </w:rPr>
        <w:t>8.2.- Contratos de tracto sucesivo:</w:t>
      </w:r>
      <w:bookmarkEnd w:id="311"/>
      <w:r w:rsidRPr="00B304D0">
        <w:rPr>
          <w:sz w:val="19"/>
          <w:szCs w:val="19"/>
        </w:rPr>
        <w:t xml:space="preserve"> </w:t>
      </w:r>
    </w:p>
    <w:p w14:paraId="632F1B4B" w14:textId="6DEE27CB" w:rsidR="00C548B6" w:rsidRPr="00B304D0" w:rsidRDefault="00C548B6" w:rsidP="001D3DE3">
      <w:pPr>
        <w:spacing w:before="120" w:after="120"/>
        <w:ind w:left="851" w:right="-425"/>
        <w:jc w:val="both"/>
        <w:rPr>
          <w:rFonts w:ascii="Verdana" w:eastAsia="Arial Unicode MS" w:hAnsi="Verdana"/>
          <w:sz w:val="19"/>
          <w:szCs w:val="19"/>
        </w:rPr>
      </w:pPr>
      <w:r w:rsidRPr="00B304D0">
        <w:rPr>
          <w:rFonts w:ascii="Verdana" w:eastAsia="Arial Unicode MS" w:hAnsi="Verdana"/>
          <w:sz w:val="19"/>
          <w:szCs w:val="19"/>
        </w:rPr>
        <w:t xml:space="preserve">La duración del </w:t>
      </w:r>
      <w:r w:rsidR="00B71BB5" w:rsidRPr="00B304D0">
        <w:rPr>
          <w:rFonts w:ascii="Verdana" w:eastAsia="Arial Unicode MS" w:hAnsi="Verdana"/>
          <w:sz w:val="19"/>
          <w:szCs w:val="19"/>
        </w:rPr>
        <w:t>contrato,</w:t>
      </w:r>
      <w:r w:rsidRPr="00B304D0">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B304D0" w:rsidRDefault="00C548B6" w:rsidP="001D3DE3">
      <w:pPr>
        <w:pStyle w:val="Ttulo4"/>
        <w:spacing w:after="120"/>
        <w:ind w:left="851" w:right="-427"/>
        <w:jc w:val="both"/>
        <w:rPr>
          <w:sz w:val="19"/>
          <w:szCs w:val="19"/>
        </w:rPr>
      </w:pPr>
      <w:bookmarkStart w:id="312" w:name="_Toc33530767"/>
      <w:r w:rsidRPr="00B304D0">
        <w:rPr>
          <w:sz w:val="19"/>
          <w:szCs w:val="19"/>
        </w:rPr>
        <w:t>8.3.- Prórroga contratos de tracto sucesivo:</w:t>
      </w:r>
      <w:bookmarkEnd w:id="312"/>
    </w:p>
    <w:p w14:paraId="56643AC7" w14:textId="77777777" w:rsidR="00C548B6" w:rsidRPr="00B304D0" w:rsidRDefault="00C548B6" w:rsidP="001D3DE3">
      <w:pPr>
        <w:spacing w:before="120" w:after="120"/>
        <w:ind w:left="851" w:right="-425"/>
        <w:jc w:val="both"/>
        <w:rPr>
          <w:rFonts w:ascii="Verdana" w:eastAsia="Arial Unicode MS" w:hAnsi="Verdana" w:cs="Tahoma"/>
          <w:sz w:val="19"/>
          <w:szCs w:val="19"/>
        </w:rPr>
      </w:pPr>
      <w:r w:rsidRPr="00B304D0">
        <w:rPr>
          <w:rFonts w:ascii="Verdana" w:eastAsia="Arial Unicode MS" w:hAnsi="Verdana" w:cs="Tahoma"/>
          <w:sz w:val="19"/>
          <w:szCs w:val="19"/>
        </w:rPr>
        <w:t xml:space="preserve">Cuando así se disponga en la cláusula 6.4 de </w:t>
      </w:r>
      <w:r w:rsidRPr="00B304D0">
        <w:rPr>
          <w:rFonts w:ascii="Verdana" w:eastAsia="Arial Unicode MS" w:hAnsi="Verdana"/>
          <w:sz w:val="19"/>
          <w:szCs w:val="19"/>
        </w:rPr>
        <w:t>cláusulas específicas del contrato</w:t>
      </w:r>
      <w:r w:rsidRPr="00B304D0">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304D0" w:rsidRDefault="00C548B6" w:rsidP="001D3DE3">
      <w:pPr>
        <w:spacing w:before="120" w:after="120"/>
        <w:ind w:left="851" w:right="-425"/>
        <w:jc w:val="both"/>
        <w:rPr>
          <w:rFonts w:ascii="Verdana" w:eastAsia="Arial Unicode MS" w:hAnsi="Verdana" w:cs="Tahoma"/>
          <w:sz w:val="19"/>
          <w:szCs w:val="19"/>
        </w:rPr>
      </w:pPr>
      <w:r w:rsidRPr="00B304D0">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304D0"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304D0"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Audiencia a la contratista por espacio de cinco (5) días hábiles.</w:t>
      </w:r>
    </w:p>
    <w:p w14:paraId="5335FAB9" w14:textId="77777777" w:rsidR="00C548B6" w:rsidRPr="00B304D0"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Informe jurídico.</w:t>
      </w:r>
    </w:p>
    <w:p w14:paraId="58E075E7" w14:textId="77777777" w:rsidR="00C548B6" w:rsidRPr="00B304D0"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Informe de fiscalización previa de control económico-fiscal cuando no esté exento.</w:t>
      </w:r>
    </w:p>
    <w:p w14:paraId="361811EF" w14:textId="77777777" w:rsidR="00C548B6" w:rsidRPr="00B304D0"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304D0">
        <w:rPr>
          <w:rFonts w:ascii="Verdana" w:eastAsia="Arial Unicode MS" w:hAnsi="Verdana" w:cs="Tahoma"/>
          <w:sz w:val="19"/>
          <w:szCs w:val="19"/>
        </w:rPr>
        <w:t>Resolución del órgano de contratación.</w:t>
      </w:r>
    </w:p>
    <w:p w14:paraId="5474D0B2" w14:textId="77777777" w:rsidR="00C548B6" w:rsidRPr="00B304D0" w:rsidRDefault="00C548B6" w:rsidP="00FD4F53">
      <w:pPr>
        <w:pStyle w:val="Ttulo3"/>
        <w:spacing w:after="240"/>
        <w:ind w:right="-425"/>
        <w:rPr>
          <w:rFonts w:eastAsia="Arial Unicode MS"/>
          <w:i/>
        </w:rPr>
      </w:pPr>
      <w:bookmarkStart w:id="313" w:name="_Toc528657942"/>
      <w:bookmarkStart w:id="314" w:name="_Toc528658761"/>
      <w:bookmarkStart w:id="315" w:name="_Toc528660388"/>
      <w:bookmarkStart w:id="316" w:name="_Toc528664238"/>
      <w:bookmarkStart w:id="317" w:name="_Toc528665929"/>
      <w:bookmarkStart w:id="318" w:name="_Toc528666554"/>
      <w:bookmarkStart w:id="319" w:name="_Toc528671277"/>
      <w:bookmarkStart w:id="320" w:name="_Toc530728060"/>
      <w:bookmarkStart w:id="321" w:name="_Toc5958950"/>
      <w:bookmarkStart w:id="322" w:name="_Toc34132910"/>
      <w:bookmarkStart w:id="323" w:name="_Toc106352558"/>
      <w:r w:rsidRPr="00B304D0">
        <w:rPr>
          <w:rFonts w:eastAsia="Arial Unicode MS"/>
        </w:rPr>
        <w:t xml:space="preserve">9.- </w:t>
      </w:r>
      <w:r w:rsidR="00451FF2" w:rsidRPr="00B304D0">
        <w:rPr>
          <w:rFonts w:eastAsia="Arial Unicode MS"/>
          <w:caps w:val="0"/>
        </w:rPr>
        <w:t>GARANTÍAS</w:t>
      </w:r>
      <w:bookmarkEnd w:id="313"/>
      <w:bookmarkEnd w:id="314"/>
      <w:bookmarkEnd w:id="315"/>
      <w:bookmarkEnd w:id="316"/>
      <w:bookmarkEnd w:id="317"/>
      <w:bookmarkEnd w:id="318"/>
      <w:bookmarkEnd w:id="319"/>
      <w:bookmarkEnd w:id="320"/>
      <w:bookmarkEnd w:id="321"/>
      <w:bookmarkEnd w:id="322"/>
      <w:bookmarkEnd w:id="323"/>
    </w:p>
    <w:p w14:paraId="20771276" w14:textId="77777777" w:rsidR="00C548B6" w:rsidRPr="00B304D0" w:rsidRDefault="00C548B6" w:rsidP="001D3DE3">
      <w:pPr>
        <w:pStyle w:val="Ttulo4"/>
        <w:spacing w:after="120"/>
        <w:ind w:left="851" w:right="-427"/>
        <w:jc w:val="both"/>
        <w:rPr>
          <w:b w:val="0"/>
          <w:i/>
          <w:sz w:val="19"/>
          <w:szCs w:val="19"/>
        </w:rPr>
      </w:pPr>
      <w:bookmarkStart w:id="324" w:name="_Toc38387705"/>
      <w:r w:rsidRPr="00B304D0">
        <w:rPr>
          <w:sz w:val="19"/>
          <w:szCs w:val="19"/>
        </w:rPr>
        <w:t xml:space="preserve">9.1.- </w:t>
      </w:r>
      <w:r w:rsidRPr="00B304D0">
        <w:rPr>
          <w:b w:val="0"/>
          <w:sz w:val="19"/>
          <w:szCs w:val="19"/>
        </w:rPr>
        <w:t>La garantía provisional podrá prestarse en alguna de las fórmulas establecidas en el art. 108.1 LCSP y deberá depositarse en las formas que dispone el art. 106.3 LCSP.</w:t>
      </w:r>
      <w:bookmarkEnd w:id="324"/>
    </w:p>
    <w:p w14:paraId="130BEB86"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B304D0" w:rsidRDefault="00C548B6" w:rsidP="001D3DE3">
      <w:pPr>
        <w:pStyle w:val="Ttulo4"/>
        <w:spacing w:after="120"/>
        <w:ind w:left="851" w:right="-427"/>
        <w:jc w:val="both"/>
        <w:rPr>
          <w:b w:val="0"/>
          <w:i/>
          <w:sz w:val="19"/>
          <w:szCs w:val="19"/>
        </w:rPr>
      </w:pPr>
      <w:bookmarkStart w:id="325" w:name="_Toc38387706"/>
      <w:r w:rsidRPr="00B304D0">
        <w:rPr>
          <w:sz w:val="19"/>
          <w:szCs w:val="19"/>
        </w:rPr>
        <w:t xml:space="preserve">9.2.- </w:t>
      </w:r>
      <w:r w:rsidRPr="00B304D0">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325"/>
      <w:r w:rsidRPr="00B304D0">
        <w:rPr>
          <w:b w:val="0"/>
          <w:sz w:val="19"/>
          <w:szCs w:val="19"/>
        </w:rPr>
        <w:t xml:space="preserve"> </w:t>
      </w:r>
    </w:p>
    <w:p w14:paraId="684F892B"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Las garantías definitiva y complementaria se depositarán siempre en la Tesorería General del País Vasco.</w:t>
      </w:r>
    </w:p>
    <w:p w14:paraId="4E4E2717" w14:textId="77777777" w:rsidR="00C548B6" w:rsidRPr="00B304D0" w:rsidRDefault="00C548B6" w:rsidP="001D3DE3">
      <w:pPr>
        <w:pStyle w:val="Ttulo4"/>
        <w:spacing w:after="120"/>
        <w:ind w:left="851" w:right="-427"/>
        <w:jc w:val="both"/>
        <w:rPr>
          <w:b w:val="0"/>
          <w:i/>
          <w:sz w:val="19"/>
          <w:szCs w:val="19"/>
        </w:rPr>
      </w:pPr>
      <w:bookmarkStart w:id="326" w:name="_Toc38387707"/>
      <w:r w:rsidRPr="00B304D0">
        <w:rPr>
          <w:sz w:val="19"/>
          <w:szCs w:val="19"/>
        </w:rPr>
        <w:t xml:space="preserve">9.3.- </w:t>
      </w:r>
      <w:r w:rsidRPr="00B304D0">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304D0">
        <w:rPr>
          <w:b w:val="0"/>
          <w:sz w:val="19"/>
          <w:szCs w:val="19"/>
        </w:rPr>
        <w:t>a</w:t>
      </w:r>
      <w:r w:rsidRPr="00B304D0">
        <w:rPr>
          <w:b w:val="0"/>
          <w:sz w:val="19"/>
          <w:szCs w:val="19"/>
        </w:rPr>
        <w:t>s sus integrantes.</w:t>
      </w:r>
      <w:bookmarkEnd w:id="326"/>
    </w:p>
    <w:p w14:paraId="273E697C" w14:textId="77777777" w:rsidR="00C548B6" w:rsidRPr="00B304D0" w:rsidRDefault="00C548B6" w:rsidP="00FD4F53">
      <w:pPr>
        <w:pStyle w:val="Ttulo3"/>
        <w:spacing w:after="240"/>
        <w:ind w:right="-425"/>
        <w:rPr>
          <w:rFonts w:eastAsia="Arial Unicode MS"/>
          <w:i/>
        </w:rPr>
      </w:pPr>
      <w:bookmarkStart w:id="327" w:name="_Toc528657943"/>
      <w:bookmarkStart w:id="328" w:name="_Toc528658762"/>
      <w:bookmarkStart w:id="329" w:name="_Toc528660389"/>
      <w:bookmarkStart w:id="330" w:name="_Toc528664239"/>
      <w:bookmarkStart w:id="331" w:name="_Toc528665930"/>
      <w:bookmarkStart w:id="332" w:name="_Toc528666555"/>
      <w:bookmarkStart w:id="333" w:name="_Toc528671278"/>
      <w:bookmarkStart w:id="334" w:name="_Toc530728061"/>
      <w:bookmarkStart w:id="335" w:name="_Toc5958951"/>
      <w:bookmarkStart w:id="336" w:name="_Toc34132911"/>
      <w:bookmarkStart w:id="337" w:name="_Toc106352559"/>
      <w:r w:rsidRPr="00B304D0">
        <w:rPr>
          <w:rFonts w:eastAsia="Arial Unicode MS"/>
        </w:rPr>
        <w:t>10.- PERFIL DE CONTRATANTE Y CONSULTAS</w:t>
      </w:r>
      <w:bookmarkEnd w:id="327"/>
      <w:bookmarkEnd w:id="328"/>
      <w:bookmarkEnd w:id="329"/>
      <w:bookmarkEnd w:id="330"/>
      <w:bookmarkEnd w:id="331"/>
      <w:bookmarkEnd w:id="332"/>
      <w:bookmarkEnd w:id="333"/>
      <w:bookmarkEnd w:id="334"/>
      <w:bookmarkEnd w:id="335"/>
      <w:bookmarkEnd w:id="336"/>
      <w:bookmarkEnd w:id="337"/>
    </w:p>
    <w:p w14:paraId="307B761D" w14:textId="698D182A" w:rsidR="00963A79" w:rsidRPr="00B304D0" w:rsidRDefault="00C548B6" w:rsidP="001D3DE3">
      <w:pPr>
        <w:pStyle w:val="Ttulo4"/>
        <w:spacing w:after="120"/>
        <w:ind w:left="851" w:right="-427"/>
        <w:jc w:val="both"/>
        <w:rPr>
          <w:b w:val="0"/>
          <w:sz w:val="19"/>
          <w:szCs w:val="19"/>
        </w:rPr>
      </w:pPr>
      <w:bookmarkStart w:id="338" w:name="_Toc38387709"/>
      <w:r w:rsidRPr="00B304D0">
        <w:rPr>
          <w:sz w:val="19"/>
          <w:szCs w:val="19"/>
        </w:rPr>
        <w:t xml:space="preserve">10.1.- </w:t>
      </w:r>
      <w:r w:rsidRPr="00B304D0">
        <w:rPr>
          <w:b w:val="0"/>
          <w:sz w:val="19"/>
          <w:szCs w:val="19"/>
        </w:rPr>
        <w:t>El acceso al perfil de contratante de la Contratación Pública de Euskadi se efectuará a través del siguiente enlace</w:t>
      </w:r>
      <w:r w:rsidR="00963A79" w:rsidRPr="00B304D0">
        <w:rPr>
          <w:b w:val="0"/>
          <w:sz w:val="19"/>
          <w:szCs w:val="19"/>
        </w:rPr>
        <w:t xml:space="preserve"> </w:t>
      </w:r>
      <w:hyperlink r:id="rId20" w:history="1">
        <w:r w:rsidR="00963A79" w:rsidRPr="00B304D0">
          <w:rPr>
            <w:rStyle w:val="Hipervnculo"/>
            <w:b w:val="0"/>
            <w:sz w:val="19"/>
            <w:szCs w:val="19"/>
          </w:rPr>
          <w:t>https://www.contratacion.euskadi.eus/inicio/</w:t>
        </w:r>
      </w:hyperlink>
      <w:bookmarkEnd w:id="338"/>
    </w:p>
    <w:p w14:paraId="57D85B24" w14:textId="77777777" w:rsidR="00C548B6" w:rsidRPr="00B304D0" w:rsidRDefault="00C548B6" w:rsidP="001D3DE3">
      <w:pPr>
        <w:pStyle w:val="Ttulo4"/>
        <w:spacing w:after="120"/>
        <w:ind w:left="851" w:right="-427"/>
        <w:jc w:val="both"/>
        <w:rPr>
          <w:b w:val="0"/>
          <w:sz w:val="19"/>
          <w:szCs w:val="19"/>
        </w:rPr>
      </w:pPr>
      <w:bookmarkStart w:id="339" w:name="_Toc38387710"/>
      <w:r w:rsidRPr="00B304D0">
        <w:rPr>
          <w:sz w:val="19"/>
          <w:szCs w:val="19"/>
        </w:rPr>
        <w:t xml:space="preserve">10.2.- </w:t>
      </w:r>
      <w:r w:rsidRPr="00B304D0">
        <w:rPr>
          <w:b w:val="0"/>
          <w:sz w:val="19"/>
          <w:szCs w:val="19"/>
        </w:rPr>
        <w:t>En el perfil de contratante se publicarán los siguientes datos e informaciones:</w:t>
      </w:r>
      <w:bookmarkEnd w:id="339"/>
    </w:p>
    <w:p w14:paraId="222D4A79"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En su caso, anuncio de información previa.</w:t>
      </w:r>
    </w:p>
    <w:p w14:paraId="3E8EC7FE"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Anuncio de licitación</w:t>
      </w:r>
    </w:p>
    <w:p w14:paraId="069B326B"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aprobación del expediente.</w:t>
      </w:r>
    </w:p>
    <w:p w14:paraId="0AE9EFDE"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PCAP, PPTP y documentación complementaria.</w:t>
      </w:r>
    </w:p>
    <w:p w14:paraId="4BA3C594"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Objeto detallado del contrato, su duración, presupuesto base de licitación.</w:t>
      </w:r>
    </w:p>
    <w:p w14:paraId="64DFA5DD"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Informe de insuficiencia de medios.</w:t>
      </w:r>
    </w:p>
    <w:p w14:paraId="3E620439"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de inicio del expediente firmada por el órgano de contratación.</w:t>
      </w:r>
    </w:p>
    <w:p w14:paraId="5148C2AB"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En el caso de que se haya</w:t>
      </w:r>
      <w:r w:rsidR="007B4B6A" w:rsidRPr="00B304D0">
        <w:rPr>
          <w:rFonts w:ascii="Verdana" w:hAnsi="Verdana"/>
          <w:sz w:val="19"/>
          <w:szCs w:val="19"/>
        </w:rPr>
        <w:t>n</w:t>
      </w:r>
      <w:r w:rsidRPr="00B304D0">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Archivo xml para cumplimentar el DEUC.</w:t>
      </w:r>
    </w:p>
    <w:p w14:paraId="740926B8"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 xml:space="preserve">La composición de las mesas de contratación que asistan al órgano de contratación y el cargo de sus </w:t>
      </w:r>
      <w:r w:rsidR="007B4B6A" w:rsidRPr="00B304D0">
        <w:rPr>
          <w:rFonts w:ascii="Verdana" w:hAnsi="Verdana"/>
          <w:sz w:val="19"/>
          <w:szCs w:val="19"/>
        </w:rPr>
        <w:t>componentes</w:t>
      </w:r>
      <w:r w:rsidRPr="00B304D0">
        <w:rPr>
          <w:rFonts w:ascii="Verdana" w:hAnsi="Verdana"/>
          <w:sz w:val="19"/>
          <w:szCs w:val="19"/>
        </w:rPr>
        <w:t>.</w:t>
      </w:r>
    </w:p>
    <w:p w14:paraId="1E1F5B34"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Medios a través de los que se ha publicitado el contrato y los enlaces a esas publicaciones.</w:t>
      </w:r>
    </w:p>
    <w:p w14:paraId="31A037B2"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Número e identidad de las licitadoras participantes en el procedimiento de adjudicación.</w:t>
      </w:r>
    </w:p>
    <w:p w14:paraId="5F0CF946" w14:textId="77777777" w:rsidR="00C548B6" w:rsidRPr="00B304D0" w:rsidRDefault="00C548B6" w:rsidP="00B91E10">
      <w:pPr>
        <w:numPr>
          <w:ilvl w:val="0"/>
          <w:numId w:val="82"/>
        </w:numPr>
        <w:spacing w:before="120" w:after="120"/>
        <w:ind w:left="1560" w:right="-427" w:hanging="426"/>
        <w:jc w:val="both"/>
        <w:rPr>
          <w:rFonts w:ascii="Verdana" w:eastAsia="Calibri" w:hAnsi="Verdana"/>
          <w:sz w:val="19"/>
          <w:szCs w:val="19"/>
        </w:rPr>
      </w:pPr>
      <w:r w:rsidRPr="00B304D0">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304D0" w:rsidRDefault="00C548B6" w:rsidP="00B91E10">
      <w:pPr>
        <w:numPr>
          <w:ilvl w:val="0"/>
          <w:numId w:val="82"/>
        </w:numPr>
        <w:spacing w:before="120" w:after="120"/>
        <w:ind w:left="1560" w:right="-427" w:hanging="426"/>
        <w:jc w:val="both"/>
        <w:rPr>
          <w:rFonts w:ascii="Verdana" w:eastAsia="Calibri" w:hAnsi="Verdana"/>
          <w:sz w:val="19"/>
          <w:szCs w:val="19"/>
        </w:rPr>
      </w:pPr>
      <w:r w:rsidRPr="00B304D0">
        <w:rPr>
          <w:rFonts w:ascii="Verdana" w:eastAsia="Arial Unicode MS" w:hAnsi="Verdana"/>
          <w:sz w:val="19"/>
          <w:szCs w:val="19"/>
        </w:rPr>
        <w:t>Relación de licitadoras admitidas y excluidas y, en este último caso, las razones de la exclusión.</w:t>
      </w:r>
    </w:p>
    <w:p w14:paraId="699695A9"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Actas de la mesa de contratación.</w:t>
      </w:r>
    </w:p>
    <w:p w14:paraId="50F87040"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Informe de valoración de los criterios de adjudicación cuantificables mediante un juicio de valor de cada una de las ofertas.</w:t>
      </w:r>
    </w:p>
    <w:p w14:paraId="65F72AC1"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En su caso, informe o informes sobre las ofertas incursas en presunción de anormalidad a que se refiere el art. 149.4 LCSP.</w:t>
      </w:r>
    </w:p>
    <w:p w14:paraId="56301058"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Puntuaciones asignadas a las ofertas, cuando estas no se recojan en las actas o hasta que estas sean redactadas y publicadas.</w:t>
      </w:r>
    </w:p>
    <w:p w14:paraId="0CEFDED5"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de adjudicación del contrato.</w:t>
      </w:r>
    </w:p>
    <w:p w14:paraId="69444334"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Identidad de la adjudicataria.</w:t>
      </w:r>
    </w:p>
    <w:p w14:paraId="7AD31A13"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Importe de adjudicación, incluido el Impuesto sobre el Valor Añadido.</w:t>
      </w:r>
    </w:p>
    <w:p w14:paraId="0F9C323B"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Anuncio de formalización del contrato y documento contractual.</w:t>
      </w:r>
    </w:p>
    <w:p w14:paraId="763FC77D"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decide no adjudicar o celebrar el contrato.</w:t>
      </w:r>
    </w:p>
    <w:p w14:paraId="117731DA" w14:textId="48575592"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 xml:space="preserve">Resolución del órgano de contratación por la </w:t>
      </w:r>
      <w:r w:rsidR="00D749D5" w:rsidRPr="00B304D0">
        <w:rPr>
          <w:rFonts w:ascii="Verdana" w:hAnsi="Verdana"/>
          <w:sz w:val="19"/>
          <w:szCs w:val="19"/>
        </w:rPr>
        <w:t>que</w:t>
      </w:r>
      <w:r w:rsidR="00D749D5" w:rsidRPr="00B304D0">
        <w:rPr>
          <w:rFonts w:ascii="Verdana" w:hAnsi="Verdana"/>
          <w:color w:val="00B050"/>
          <w:sz w:val="19"/>
          <w:szCs w:val="19"/>
        </w:rPr>
        <w:t xml:space="preserve"> </w:t>
      </w:r>
      <w:r w:rsidRPr="00B304D0">
        <w:rPr>
          <w:rFonts w:ascii="Verdana" w:hAnsi="Verdana"/>
          <w:sz w:val="19"/>
          <w:szCs w:val="19"/>
        </w:rPr>
        <w:t>acuerda desistir del procedimiento de adjudicación.</w:t>
      </w:r>
    </w:p>
    <w:p w14:paraId="24C03E2E"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declara desierto el procedimiento de adjudicación.</w:t>
      </w:r>
    </w:p>
    <w:p w14:paraId="7E1E3736"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Interposición de recursos y la eventual suspensión del procedimiento de adjudicación con motivo de dicha interposición.</w:t>
      </w:r>
    </w:p>
    <w:p w14:paraId="6838FDEA"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por la que se declara anulado el procedimiento de adjudicación.</w:t>
      </w:r>
    </w:p>
    <w:p w14:paraId="6D71D80A"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prorroga el contrato.</w:t>
      </w:r>
    </w:p>
    <w:p w14:paraId="4379F643"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A</w:t>
      </w:r>
      <w:r w:rsidRPr="00B304D0">
        <w:rPr>
          <w:rFonts w:ascii="Verdana" w:eastAsia="Calibri" w:hAnsi="Verdana"/>
          <w:sz w:val="19"/>
          <w:szCs w:val="19"/>
        </w:rPr>
        <w:t>nuncio/s de modificación del contrato</w:t>
      </w:r>
      <w:r w:rsidRPr="00B304D0">
        <w:rPr>
          <w:rFonts w:ascii="Verdana" w:hAnsi="Verdana"/>
          <w:sz w:val="19"/>
          <w:szCs w:val="19"/>
        </w:rPr>
        <w:t xml:space="preserve">, resolución del órgano de contratación por la que acuerda modificar el contrato, </w:t>
      </w:r>
      <w:r w:rsidRPr="00B304D0">
        <w:rPr>
          <w:rFonts w:ascii="Verdana" w:eastAsia="Calibri" w:hAnsi="Verdana"/>
          <w:sz w:val="19"/>
          <w:szCs w:val="19"/>
        </w:rPr>
        <w:t>su justi</w:t>
      </w:r>
      <w:r w:rsidRPr="00B304D0">
        <w:rPr>
          <w:rFonts w:ascii="Verdana" w:hAnsi="Verdana"/>
          <w:sz w:val="19"/>
          <w:szCs w:val="19"/>
        </w:rPr>
        <w:t>fi</w:t>
      </w:r>
      <w:r w:rsidRPr="00B304D0">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304D0" w:rsidRDefault="00C548B6" w:rsidP="00B91E10">
      <w:pPr>
        <w:numPr>
          <w:ilvl w:val="0"/>
          <w:numId w:val="82"/>
        </w:numPr>
        <w:spacing w:before="120" w:after="120"/>
        <w:ind w:left="1560" w:right="-427" w:hanging="426"/>
        <w:jc w:val="both"/>
        <w:rPr>
          <w:rFonts w:ascii="Verdana" w:hAnsi="Verdana"/>
          <w:sz w:val="19"/>
          <w:szCs w:val="19"/>
        </w:rPr>
      </w:pPr>
      <w:r w:rsidRPr="00B304D0">
        <w:rPr>
          <w:rFonts w:ascii="Verdana" w:hAnsi="Verdana"/>
          <w:sz w:val="19"/>
          <w:szCs w:val="19"/>
        </w:rPr>
        <w:t>Resolución del órgano de contratación por la que autoriza la cesión del contrato.</w:t>
      </w:r>
    </w:p>
    <w:p w14:paraId="677A31EF" w14:textId="77777777" w:rsidR="00C548B6" w:rsidRPr="00B304D0" w:rsidRDefault="00C548B6" w:rsidP="00B91E10">
      <w:pPr>
        <w:numPr>
          <w:ilvl w:val="0"/>
          <w:numId w:val="82"/>
        </w:numPr>
        <w:spacing w:before="120" w:after="120"/>
        <w:ind w:left="1560" w:right="-427" w:hanging="426"/>
        <w:jc w:val="both"/>
        <w:rPr>
          <w:rFonts w:ascii="Verdana" w:eastAsia="Calibri" w:hAnsi="Verdana"/>
          <w:sz w:val="19"/>
          <w:szCs w:val="19"/>
        </w:rPr>
      </w:pPr>
      <w:r w:rsidRPr="00B304D0">
        <w:rPr>
          <w:rFonts w:ascii="Verdana" w:hAnsi="Verdana"/>
          <w:sz w:val="19"/>
          <w:szCs w:val="19"/>
        </w:rPr>
        <w:t>Resolución del órgano de contratación por la que autoriza la modificación de la composición de la UTE.</w:t>
      </w:r>
    </w:p>
    <w:p w14:paraId="55DA824D" w14:textId="30500620" w:rsidR="00C548B6" w:rsidRDefault="00C548B6" w:rsidP="001D3DE3">
      <w:pPr>
        <w:pStyle w:val="Ttulo4"/>
        <w:spacing w:after="120"/>
        <w:ind w:left="851" w:right="-427"/>
        <w:jc w:val="both"/>
        <w:rPr>
          <w:b w:val="0"/>
          <w:sz w:val="19"/>
          <w:szCs w:val="19"/>
        </w:rPr>
      </w:pPr>
      <w:bookmarkStart w:id="340" w:name="_Toc38387711"/>
      <w:r w:rsidRPr="00B304D0">
        <w:rPr>
          <w:sz w:val="19"/>
          <w:szCs w:val="19"/>
        </w:rPr>
        <w:t xml:space="preserve">10.3.- </w:t>
      </w:r>
      <w:r w:rsidRPr="00B304D0">
        <w:rPr>
          <w:b w:val="0"/>
          <w:sz w:val="19"/>
          <w:szCs w:val="19"/>
        </w:rPr>
        <w:t xml:space="preserve">Los interesados pueden formular </w:t>
      </w:r>
      <w:r w:rsidRPr="00B304D0">
        <w:rPr>
          <w:sz w:val="19"/>
          <w:szCs w:val="19"/>
        </w:rPr>
        <w:t>consultas y solicitudes de documentación complementaria o información adicional</w:t>
      </w:r>
      <w:r w:rsidRPr="00B304D0">
        <w:rPr>
          <w:b w:val="0"/>
          <w:sz w:val="19"/>
          <w:szCs w:val="19"/>
        </w:rPr>
        <w:t xml:space="preserve"> a través de las direcciones de correo electrónico que figuran en las cláusulas 19.4 y </w:t>
      </w:r>
      <w:r w:rsidR="00BF4300" w:rsidRPr="00B304D0">
        <w:rPr>
          <w:b w:val="0"/>
          <w:sz w:val="19"/>
          <w:szCs w:val="19"/>
        </w:rPr>
        <w:t>19.</w:t>
      </w:r>
      <w:r w:rsidRPr="00B304D0">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40"/>
    </w:p>
    <w:p w14:paraId="0907CF59" w14:textId="5B65FDFD" w:rsidR="00C10885" w:rsidRDefault="00C10885" w:rsidP="00C10885"/>
    <w:p w14:paraId="72CDB8CF" w14:textId="648EFC38" w:rsidR="00C10885" w:rsidRDefault="00C10885" w:rsidP="00C10885"/>
    <w:p w14:paraId="5C6EDEDD" w14:textId="156011A5" w:rsidR="00C10885" w:rsidRDefault="00C10885" w:rsidP="00C10885"/>
    <w:p w14:paraId="2191940D" w14:textId="055F4F3C" w:rsidR="00C10885" w:rsidRDefault="00C10885" w:rsidP="00C10885"/>
    <w:p w14:paraId="346F6CBE" w14:textId="5D55C011" w:rsidR="00C10885" w:rsidRDefault="00C10885" w:rsidP="00C10885"/>
    <w:p w14:paraId="3DB62E42" w14:textId="77777777" w:rsidR="00C10885" w:rsidRPr="00C10885" w:rsidRDefault="00C10885" w:rsidP="00C10885"/>
    <w:p w14:paraId="3AC5B411" w14:textId="77777777" w:rsidR="00C548B6" w:rsidRPr="00B304D0" w:rsidRDefault="00C548B6" w:rsidP="0063609A">
      <w:pPr>
        <w:pStyle w:val="Ttulo2"/>
      </w:pPr>
      <w:bookmarkStart w:id="341" w:name="_Toc505598226"/>
      <w:bookmarkStart w:id="342" w:name="_Toc505598303"/>
      <w:bookmarkStart w:id="343" w:name="_Toc505598396"/>
      <w:bookmarkStart w:id="344" w:name="_Toc507512578"/>
      <w:bookmarkStart w:id="345" w:name="_Toc507512879"/>
      <w:bookmarkStart w:id="346" w:name="_Toc33530770"/>
      <w:bookmarkStart w:id="347" w:name="_Toc106352560"/>
      <w:r w:rsidRPr="00B304D0">
        <w:t>II.- LICITACIÓN</w:t>
      </w:r>
      <w:bookmarkEnd w:id="341"/>
      <w:bookmarkEnd w:id="342"/>
      <w:bookmarkEnd w:id="343"/>
      <w:bookmarkEnd w:id="344"/>
      <w:bookmarkEnd w:id="345"/>
      <w:bookmarkEnd w:id="346"/>
      <w:bookmarkEnd w:id="347"/>
    </w:p>
    <w:p w14:paraId="4D99BFD3" w14:textId="77777777" w:rsidR="00C548B6" w:rsidRPr="00B304D0" w:rsidRDefault="00C548B6" w:rsidP="001D3DE3">
      <w:pPr>
        <w:pStyle w:val="Ttulo3"/>
        <w:spacing w:after="120"/>
        <w:rPr>
          <w:rFonts w:eastAsia="Arial Unicode MS"/>
        </w:rPr>
      </w:pPr>
      <w:bookmarkStart w:id="348" w:name="_Toc106352561"/>
      <w:r w:rsidRPr="00B304D0">
        <w:rPr>
          <w:rFonts w:eastAsia="Arial Unicode MS"/>
        </w:rPr>
        <w:t>11.-CONDICIONES PARA PARTICIPAR</w:t>
      </w:r>
      <w:bookmarkEnd w:id="348"/>
    </w:p>
    <w:p w14:paraId="1E60DEB7" w14:textId="228F41AF" w:rsidR="00C548B6" w:rsidRPr="00B304D0" w:rsidRDefault="00C548B6" w:rsidP="001D3DE3">
      <w:pPr>
        <w:pStyle w:val="Ttulo4"/>
        <w:spacing w:after="120"/>
        <w:ind w:left="851" w:right="-427"/>
        <w:jc w:val="both"/>
        <w:rPr>
          <w:b w:val="0"/>
          <w:sz w:val="19"/>
          <w:szCs w:val="19"/>
        </w:rPr>
      </w:pPr>
      <w:bookmarkStart w:id="349" w:name="_Toc38387714"/>
      <w:r w:rsidRPr="00B304D0">
        <w:rPr>
          <w:sz w:val="19"/>
          <w:szCs w:val="19"/>
        </w:rPr>
        <w:t xml:space="preserve">11.1.- </w:t>
      </w:r>
      <w:r w:rsidRPr="00B304D0">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304D0">
        <w:rPr>
          <w:b w:val="0"/>
          <w:sz w:val="19"/>
          <w:szCs w:val="19"/>
        </w:rPr>
        <w:t xml:space="preserve">, </w:t>
      </w:r>
      <w:r w:rsidR="007468B4" w:rsidRPr="00B304D0">
        <w:rPr>
          <w:b w:val="0"/>
        </w:rPr>
        <w:t>no se hallen en situación de conflicto de intereses</w:t>
      </w:r>
      <w:r w:rsidR="007468B4" w:rsidRPr="00B304D0">
        <w:rPr>
          <w:rFonts w:cs="Tahoma"/>
          <w:b w:val="0"/>
          <w:sz w:val="19"/>
          <w:szCs w:val="19"/>
        </w:rPr>
        <w:t xml:space="preserve"> </w:t>
      </w:r>
      <w:r w:rsidRPr="00B304D0">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349"/>
    </w:p>
    <w:p w14:paraId="054CDCE3" w14:textId="77777777" w:rsidR="00C548B6" w:rsidRPr="00B304D0"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304D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304D0" w:rsidRDefault="00C548B6" w:rsidP="001D3DE3">
      <w:pPr>
        <w:tabs>
          <w:tab w:val="left" w:pos="0"/>
        </w:tabs>
        <w:spacing w:before="120" w:after="120"/>
        <w:ind w:left="842" w:right="-425" w:firstLine="9"/>
        <w:jc w:val="both"/>
        <w:rPr>
          <w:rFonts w:ascii="Verdana" w:hAnsi="Verdana" w:cs="Tahoma"/>
          <w:sz w:val="19"/>
          <w:szCs w:val="19"/>
        </w:rPr>
      </w:pPr>
      <w:r w:rsidRPr="00B304D0">
        <w:rPr>
          <w:rFonts w:ascii="Verdana" w:hAnsi="Verdana" w:cs="Tahoma"/>
          <w:sz w:val="19"/>
          <w:szCs w:val="19"/>
        </w:rPr>
        <w:t xml:space="preserve">Solo pueden participar las personas jurídicas que cumplan con lo dispuesto en el art. 66.1 </w:t>
      </w:r>
      <w:r w:rsidR="00820763" w:rsidRPr="00B304D0">
        <w:rPr>
          <w:rFonts w:ascii="Verdana" w:hAnsi="Verdana" w:cs="Tahoma"/>
          <w:sz w:val="19"/>
          <w:szCs w:val="19"/>
        </w:rPr>
        <w:t>LCSP,</w:t>
      </w:r>
      <w:r w:rsidRPr="00B304D0">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B304D0" w:rsidRDefault="00C548B6" w:rsidP="001D3DE3">
      <w:pPr>
        <w:pStyle w:val="Ttulo4"/>
        <w:spacing w:after="120"/>
        <w:ind w:left="851" w:right="-427"/>
        <w:jc w:val="both"/>
        <w:rPr>
          <w:b w:val="0"/>
          <w:sz w:val="19"/>
          <w:szCs w:val="19"/>
        </w:rPr>
      </w:pPr>
      <w:bookmarkStart w:id="350" w:name="_Toc38387715"/>
      <w:r w:rsidRPr="00B304D0">
        <w:rPr>
          <w:sz w:val="19"/>
          <w:szCs w:val="19"/>
        </w:rPr>
        <w:t xml:space="preserve">11.2.- </w:t>
      </w:r>
      <w:r w:rsidRPr="00B304D0">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50"/>
    </w:p>
    <w:p w14:paraId="017B5F83" w14:textId="77777777" w:rsidR="00C548B6" w:rsidRPr="00B304D0" w:rsidRDefault="00C548B6" w:rsidP="001D3DE3">
      <w:pPr>
        <w:pStyle w:val="Ttulo4"/>
        <w:spacing w:after="120"/>
        <w:ind w:left="851" w:right="-427"/>
        <w:jc w:val="both"/>
        <w:rPr>
          <w:sz w:val="19"/>
          <w:szCs w:val="19"/>
        </w:rPr>
      </w:pPr>
      <w:bookmarkStart w:id="351" w:name="_Toc38387716"/>
      <w:r w:rsidRPr="00B304D0">
        <w:rPr>
          <w:sz w:val="19"/>
          <w:szCs w:val="19"/>
        </w:rPr>
        <w:t xml:space="preserve">11.3.- </w:t>
      </w:r>
      <w:r w:rsidRPr="00B304D0">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351"/>
    </w:p>
    <w:p w14:paraId="750BCD93" w14:textId="77777777" w:rsidR="00C548B6" w:rsidRPr="00B304D0" w:rsidRDefault="00C548B6" w:rsidP="001D3DE3">
      <w:pPr>
        <w:pStyle w:val="Ttulo4"/>
        <w:spacing w:after="120"/>
        <w:ind w:left="851" w:right="-427"/>
        <w:jc w:val="both"/>
        <w:rPr>
          <w:b w:val="0"/>
          <w:sz w:val="19"/>
          <w:szCs w:val="19"/>
        </w:rPr>
      </w:pPr>
      <w:bookmarkStart w:id="352" w:name="_Toc38387717"/>
      <w:r w:rsidRPr="00B304D0">
        <w:rPr>
          <w:sz w:val="19"/>
          <w:szCs w:val="19"/>
        </w:rPr>
        <w:t xml:space="preserve">11.4.- </w:t>
      </w:r>
      <w:r w:rsidRPr="00B304D0">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52"/>
    </w:p>
    <w:p w14:paraId="60DA67F4"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304D0">
        <w:rPr>
          <w:rFonts w:ascii="Verdana" w:eastAsia="Arial Unicode MS" w:hAnsi="Verdana"/>
          <w:sz w:val="19"/>
          <w:szCs w:val="19"/>
          <w:u w:val="single"/>
        </w:rPr>
        <w:t>en cualquier momento del procedimiento</w:t>
      </w:r>
      <w:r w:rsidRPr="00B304D0">
        <w:rPr>
          <w:rFonts w:ascii="Verdana" w:eastAsia="Arial Unicode MS" w:hAnsi="Verdana"/>
          <w:sz w:val="19"/>
          <w:szCs w:val="19"/>
        </w:rPr>
        <w:t xml:space="preserve">, cuando resulte necesario para garantizar su buen desarrollo, antes de la adjudicación del contrato. Asimismo, podrá solicitarles </w:t>
      </w:r>
      <w:r w:rsidRPr="00B304D0">
        <w:rPr>
          <w:rFonts w:ascii="Verdana" w:hAnsi="Verdana" w:cs="sans-serif"/>
          <w:sz w:val="19"/>
          <w:szCs w:val="19"/>
        </w:rPr>
        <w:t>aclaraciones sobre los certificados y documentos presentados o requerirles para la presentación de otros complementarios.</w:t>
      </w:r>
    </w:p>
    <w:p w14:paraId="76378BA0" w14:textId="55057F7E" w:rsidR="00497112" w:rsidRPr="00B304D0" w:rsidRDefault="00C548B6" w:rsidP="00726EFD">
      <w:pPr>
        <w:pStyle w:val="Ttulo4"/>
        <w:spacing w:after="120"/>
        <w:ind w:left="851" w:right="-427"/>
        <w:jc w:val="both"/>
        <w:rPr>
          <w:rFonts w:cs="Arial"/>
          <w:b w:val="0"/>
          <w:caps/>
          <w:sz w:val="19"/>
          <w:szCs w:val="19"/>
        </w:rPr>
      </w:pPr>
      <w:bookmarkStart w:id="353" w:name="_Toc38387718"/>
      <w:r w:rsidRPr="00B304D0">
        <w:rPr>
          <w:sz w:val="19"/>
          <w:szCs w:val="19"/>
        </w:rPr>
        <w:t xml:space="preserve">11.5.- </w:t>
      </w:r>
      <w:r w:rsidRPr="00B304D0">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Start w:id="354" w:name="_Toc33530772"/>
      <w:bookmarkEnd w:id="353"/>
    </w:p>
    <w:p w14:paraId="4BF47714" w14:textId="067E957C" w:rsidR="00C548B6" w:rsidRPr="00B304D0" w:rsidRDefault="00C548B6" w:rsidP="001D3DE3">
      <w:pPr>
        <w:pStyle w:val="Ttulo3"/>
        <w:spacing w:after="120"/>
        <w:rPr>
          <w:rFonts w:eastAsia="Arial Unicode MS"/>
        </w:rPr>
      </w:pPr>
      <w:bookmarkStart w:id="355" w:name="_Toc106352562"/>
      <w:r w:rsidRPr="00B304D0">
        <w:rPr>
          <w:rFonts w:eastAsia="Arial Unicode MS"/>
        </w:rPr>
        <w:t>12.- PRESENTACIÓN DE OFERTAS</w:t>
      </w:r>
      <w:bookmarkEnd w:id="354"/>
      <w:bookmarkEnd w:id="355"/>
    </w:p>
    <w:p w14:paraId="41396C5F" w14:textId="74A992BE" w:rsidR="00E40DCD" w:rsidRPr="00B304D0" w:rsidRDefault="00E40DCD" w:rsidP="00E40DCD">
      <w:pPr>
        <w:jc w:val="both"/>
        <w:rPr>
          <w:rFonts w:ascii="Verdana" w:eastAsia="Arial Unicode MS" w:hAnsi="Verdana"/>
          <w:sz w:val="19"/>
          <w:szCs w:val="19"/>
        </w:rPr>
      </w:pPr>
      <w:r w:rsidRPr="00B304D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77777777" w:rsidR="00C548B6" w:rsidRPr="00B304D0" w:rsidRDefault="00C548B6" w:rsidP="001D3DE3">
      <w:pPr>
        <w:pStyle w:val="Ttulo4"/>
        <w:spacing w:after="120"/>
        <w:ind w:left="851" w:right="-427"/>
        <w:jc w:val="both"/>
        <w:rPr>
          <w:sz w:val="19"/>
          <w:szCs w:val="19"/>
        </w:rPr>
      </w:pPr>
      <w:bookmarkStart w:id="356" w:name="_Toc33530773"/>
      <w:r w:rsidRPr="00B304D0">
        <w:rPr>
          <w:sz w:val="19"/>
          <w:szCs w:val="19"/>
        </w:rPr>
        <w:t>12.1.- Idioma</w:t>
      </w:r>
      <w:bookmarkEnd w:id="356"/>
      <w:r w:rsidR="003E3B8E" w:rsidRPr="00B304D0">
        <w:rPr>
          <w:sz w:val="19"/>
          <w:szCs w:val="19"/>
        </w:rPr>
        <w:t>.</w:t>
      </w:r>
    </w:p>
    <w:p w14:paraId="33C94AFB" w14:textId="77777777" w:rsidR="00C548B6" w:rsidRPr="00B304D0" w:rsidRDefault="00C548B6" w:rsidP="001D3DE3">
      <w:pPr>
        <w:spacing w:before="120" w:after="120"/>
        <w:ind w:left="842" w:right="-425"/>
        <w:jc w:val="both"/>
        <w:rPr>
          <w:rFonts w:ascii="Verdana" w:eastAsia="Arial Unicode MS" w:hAnsi="Verdana" w:cs="Tahoma"/>
          <w:sz w:val="19"/>
          <w:szCs w:val="19"/>
        </w:rPr>
      </w:pPr>
      <w:r w:rsidRPr="00B304D0">
        <w:rPr>
          <w:rFonts w:ascii="Verdana" w:eastAsia="Arial Unicode MS" w:hAnsi="Verdana" w:cs="Tahoma"/>
          <w:sz w:val="19"/>
          <w:szCs w:val="19"/>
        </w:rPr>
        <w:t>La documentación deberá presentarse redactada, o traducida oficialmente, en euskera o castellano.</w:t>
      </w:r>
    </w:p>
    <w:p w14:paraId="4C4E3E0C" w14:textId="77777777" w:rsidR="00C548B6" w:rsidRPr="00B304D0" w:rsidRDefault="00C548B6" w:rsidP="001D3DE3">
      <w:pPr>
        <w:pStyle w:val="Ttulo4"/>
        <w:spacing w:after="120"/>
        <w:ind w:left="851" w:right="-427"/>
        <w:jc w:val="both"/>
        <w:rPr>
          <w:sz w:val="19"/>
          <w:szCs w:val="19"/>
        </w:rPr>
      </w:pPr>
      <w:bookmarkStart w:id="357" w:name="_Toc33530774"/>
      <w:r w:rsidRPr="00B304D0">
        <w:rPr>
          <w:sz w:val="19"/>
          <w:szCs w:val="19"/>
        </w:rPr>
        <w:t>12.2.- Medios</w:t>
      </w:r>
      <w:bookmarkEnd w:id="357"/>
      <w:r w:rsidR="003E3B8E" w:rsidRPr="00B304D0">
        <w:rPr>
          <w:sz w:val="19"/>
          <w:szCs w:val="19"/>
        </w:rPr>
        <w:t>.</w:t>
      </w:r>
    </w:p>
    <w:p w14:paraId="6B999FB2" w14:textId="77777777" w:rsidR="00CC6B6E" w:rsidRPr="00B304D0" w:rsidRDefault="00CC6B6E" w:rsidP="00CC6B6E">
      <w:pPr>
        <w:pStyle w:val="Ttulo5"/>
        <w:rPr>
          <w:b/>
        </w:rPr>
      </w:pPr>
      <w:bookmarkStart w:id="358" w:name="_Toc33530776"/>
      <w:r w:rsidRPr="00B304D0">
        <w:rPr>
          <w:b/>
        </w:rPr>
        <w:t>12.2.1.- Medios electrónicos.</w:t>
      </w:r>
    </w:p>
    <w:p w14:paraId="7F904D65" w14:textId="77777777" w:rsidR="00CC6B6E" w:rsidRPr="00B304D0"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304D0">
        <w:rPr>
          <w:rFonts w:ascii="Verdana" w:eastAsia="Arial Unicode MS" w:hAnsi="Verdana"/>
          <w:sz w:val="19"/>
          <w:szCs w:val="19"/>
        </w:rPr>
        <w:t>S</w:t>
      </w:r>
      <w:r w:rsidRPr="00B304D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DF624E2" w14:textId="77777777" w:rsidR="00CC6B6E" w:rsidRPr="00B304D0"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B304D0"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304D0">
        <w:rPr>
          <w:rFonts w:ascii="Verdana" w:eastAsia="Arial Unicode MS" w:hAnsi="Verdana"/>
          <w:b/>
          <w:sz w:val="19"/>
          <w:szCs w:val="19"/>
        </w:rPr>
        <w:t>12.2.1.1.-</w:t>
      </w:r>
      <w:r w:rsidRPr="00B304D0">
        <w:rPr>
          <w:rFonts w:ascii="Verdana" w:eastAsia="Arial Unicode MS" w:hAnsi="Verdana"/>
          <w:sz w:val="19"/>
          <w:szCs w:val="19"/>
        </w:rPr>
        <w:t xml:space="preserve"> </w:t>
      </w:r>
      <w:r w:rsidRPr="00B304D0">
        <w:rPr>
          <w:rFonts w:ascii="Verdana" w:eastAsia="Arial Unicode MS" w:hAnsi="Verdana"/>
          <w:b/>
          <w:sz w:val="19"/>
          <w:szCs w:val="19"/>
        </w:rPr>
        <w:t>Requisitos:</w:t>
      </w:r>
    </w:p>
    <w:p w14:paraId="4888076D" w14:textId="77777777" w:rsidR="00CC6B6E" w:rsidRPr="00B304D0"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304D0">
        <w:rPr>
          <w:rFonts w:ascii="Verdana" w:hAnsi="Verdana" w:cs="Tahoma"/>
          <w:sz w:val="19"/>
          <w:szCs w:val="19"/>
        </w:rPr>
        <w:t>La información sobre los requisitos se encuentra disponible en el siguiente enlace:</w:t>
      </w:r>
    </w:p>
    <w:p w14:paraId="2591B14C" w14:textId="77777777" w:rsidR="00CC6B6E" w:rsidRPr="00B304D0" w:rsidRDefault="00271555"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00CC6B6E" w:rsidRPr="00B304D0">
          <w:rPr>
            <w:rStyle w:val="Hipervnculo"/>
            <w:rFonts w:ascii="Verdana" w:hAnsi="Verdana" w:cs="Tahoma"/>
            <w:sz w:val="16"/>
            <w:szCs w:val="16"/>
          </w:rPr>
          <w:t>https://www.contratacion.euskadi.eus/informacion-general-licitacion-electronica/w32-kpelicel/es/</w:t>
        </w:r>
      </w:hyperlink>
    </w:p>
    <w:p w14:paraId="614B7C23" w14:textId="77777777" w:rsidR="00CC6B6E" w:rsidRPr="00B304D0"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304D0">
        <w:rPr>
          <w:rFonts w:ascii="Verdana" w:hAnsi="Verdana" w:cs="Tahoma"/>
          <w:sz w:val="19"/>
          <w:szCs w:val="19"/>
          <w:u w:val="single"/>
        </w:rPr>
        <w:t>Servicio de soporte para resolver dudas o incidencias sobre licitación electrónica</w:t>
      </w:r>
      <w:r w:rsidRPr="00B304D0">
        <w:rPr>
          <w:rFonts w:ascii="Verdana" w:hAnsi="Verdana" w:cs="Tahoma"/>
          <w:sz w:val="19"/>
          <w:szCs w:val="19"/>
        </w:rPr>
        <w:t xml:space="preserve">: </w:t>
      </w:r>
      <w:r w:rsidRPr="00B304D0">
        <w:rPr>
          <w:rFonts w:ascii="Verdana" w:hAnsi="Verdana" w:cs="Tahoma"/>
          <w:b/>
          <w:color w:val="0000FF"/>
          <w:sz w:val="19"/>
          <w:szCs w:val="19"/>
        </w:rPr>
        <w:t>945.016.298</w:t>
      </w:r>
      <w:r w:rsidRPr="00B304D0">
        <w:rPr>
          <w:rFonts w:ascii="Verdana" w:hAnsi="Verdana" w:cs="Tahoma"/>
          <w:sz w:val="19"/>
          <w:szCs w:val="19"/>
        </w:rPr>
        <w:t>.</w:t>
      </w:r>
    </w:p>
    <w:p w14:paraId="27E62827" w14:textId="77777777" w:rsidR="00CC6B6E" w:rsidRPr="00B304D0"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B304D0"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304D0">
        <w:rPr>
          <w:rFonts w:ascii="Verdana" w:eastAsia="Arial Unicode MS" w:hAnsi="Verdana"/>
          <w:b/>
          <w:sz w:val="19"/>
          <w:szCs w:val="19"/>
        </w:rPr>
        <w:t>12.2.1.2.- Forma de presentación:</w:t>
      </w:r>
    </w:p>
    <w:p w14:paraId="4BA9F11E" w14:textId="77777777" w:rsidR="00CC6B6E" w:rsidRPr="00B304D0" w:rsidRDefault="00CC6B6E" w:rsidP="00CC6B6E">
      <w:pPr>
        <w:ind w:left="1985" w:hanging="3"/>
        <w:jc w:val="both"/>
      </w:pPr>
      <w:r w:rsidRPr="00B304D0">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304D0" w:rsidRDefault="00271555" w:rsidP="00CC6B6E">
      <w:pPr>
        <w:ind w:left="1985"/>
        <w:jc w:val="both"/>
        <w:rPr>
          <w:sz w:val="18"/>
          <w:szCs w:val="18"/>
        </w:rPr>
      </w:pPr>
      <w:hyperlink r:id="rId22" w:history="1">
        <w:r w:rsidR="00CC6B6E" w:rsidRPr="00B304D0">
          <w:rPr>
            <w:rStyle w:val="Hipervnculo"/>
            <w:rFonts w:ascii="Calibri" w:hAnsi="Calibri" w:cs="Calibri"/>
            <w:sz w:val="18"/>
            <w:szCs w:val="18"/>
          </w:rPr>
          <w:t>https://www.contratacion.euskadi.eus/recomendaciones-uso-licitacion-electronica/w32-kpelicel/es/</w:t>
        </w:r>
      </w:hyperlink>
    </w:p>
    <w:p w14:paraId="32D5AA57" w14:textId="77777777" w:rsidR="00CC6B6E" w:rsidRPr="00B304D0" w:rsidRDefault="00CC6B6E" w:rsidP="00CC6B6E">
      <w:pPr>
        <w:ind w:left="1985"/>
        <w:jc w:val="both"/>
      </w:pPr>
    </w:p>
    <w:p w14:paraId="49F49FF9" w14:textId="0F0E151C" w:rsidR="00CC6B6E" w:rsidRPr="00B304D0" w:rsidRDefault="00CC6B6E" w:rsidP="00CC6B6E">
      <w:pPr>
        <w:ind w:left="1985"/>
        <w:jc w:val="both"/>
        <w:rPr>
          <w:rFonts w:ascii="Verdana" w:hAnsi="Verdana"/>
          <w:sz w:val="20"/>
          <w:szCs w:val="20"/>
        </w:rPr>
      </w:pPr>
      <w:r w:rsidRPr="00B304D0">
        <w:rPr>
          <w:rFonts w:ascii="Verdana" w:hAnsi="Verdana"/>
          <w:sz w:val="20"/>
          <w:szCs w:val="20"/>
        </w:rPr>
        <w:t xml:space="preserve">Se entenderá recibida la oferta en el plazo de presentación si se inicia la transmisión dentro </w:t>
      </w:r>
      <w:r w:rsidR="005E27F6" w:rsidRPr="00B304D0">
        <w:rPr>
          <w:rFonts w:ascii="Verdana" w:hAnsi="Verdana"/>
          <w:sz w:val="20"/>
          <w:szCs w:val="20"/>
        </w:rPr>
        <w:t>del mismo</w:t>
      </w:r>
      <w:r w:rsidRPr="00B304D0">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304D0">
        <w:rPr>
          <w:rFonts w:ascii="Verdana" w:hAnsi="Verdana"/>
          <w:sz w:val="20"/>
          <w:szCs w:val="20"/>
        </w:rPr>
        <w:t xml:space="preserve"> </w:t>
      </w:r>
      <w:r w:rsidRPr="00B304D0">
        <w:rPr>
          <w:rFonts w:ascii="Verdana" w:hAnsi="Verdana"/>
          <w:i/>
          <w:iCs/>
          <w:sz w:val="20"/>
          <w:szCs w:val="20"/>
        </w:rPr>
        <w:t>“</w:t>
      </w:r>
      <w:r w:rsidR="005E27F6" w:rsidRPr="00B304D0">
        <w:rPr>
          <w:rFonts w:ascii="Verdana" w:hAnsi="Verdana"/>
          <w:i/>
          <w:iCs/>
          <w:sz w:val="20"/>
          <w:szCs w:val="20"/>
        </w:rPr>
        <w:t>firma y envío de la oferta</w:t>
      </w:r>
      <w:r w:rsidRPr="00B304D0">
        <w:rPr>
          <w:rFonts w:ascii="Verdana" w:hAnsi="Verdana"/>
          <w:i/>
          <w:iCs/>
          <w:sz w:val="20"/>
          <w:szCs w:val="20"/>
        </w:rPr>
        <w:t>”</w:t>
      </w:r>
      <w:r w:rsidRPr="00B304D0">
        <w:rPr>
          <w:rFonts w:ascii="Verdana" w:hAnsi="Verdana"/>
          <w:sz w:val="20"/>
          <w:szCs w:val="20"/>
        </w:rPr>
        <w:t xml:space="preserve"> dentro del plazo establecido y se entenderá que la transmisión finaliza con éxito</w:t>
      </w:r>
      <w:r w:rsidRPr="00B304D0">
        <w:rPr>
          <w:rFonts w:ascii="Verdana" w:hAnsi="Verdana"/>
          <w:color w:val="000000"/>
          <w:sz w:val="20"/>
          <w:szCs w:val="20"/>
        </w:rPr>
        <w:t xml:space="preserve"> </w:t>
      </w:r>
      <w:r w:rsidRPr="00B304D0">
        <w:rPr>
          <w:rFonts w:ascii="Verdana" w:hAnsi="Verdana"/>
          <w:sz w:val="20"/>
          <w:szCs w:val="20"/>
        </w:rPr>
        <w:t>con la entrada en el registro electrónico de los documentos que integran la oferta presentada.</w:t>
      </w:r>
    </w:p>
    <w:p w14:paraId="07A2A200" w14:textId="662886CD" w:rsidR="001D3DE3" w:rsidRPr="00B304D0" w:rsidRDefault="001D3DE3" w:rsidP="001D3DE3">
      <w:pPr>
        <w:spacing w:after="120"/>
        <w:rPr>
          <w:rFonts w:ascii="Verdana" w:hAnsi="Verdana"/>
          <w:b/>
          <w:sz w:val="19"/>
          <w:szCs w:val="19"/>
        </w:rPr>
      </w:pPr>
    </w:p>
    <w:p w14:paraId="052D7EB8" w14:textId="77777777" w:rsidR="00C548B6" w:rsidRPr="00B304D0" w:rsidRDefault="00C548B6" w:rsidP="00EA4D97">
      <w:pPr>
        <w:pStyle w:val="Ttulo5"/>
        <w:rPr>
          <w:b/>
        </w:rPr>
      </w:pPr>
      <w:r w:rsidRPr="00B304D0">
        <w:rPr>
          <w:b/>
        </w:rPr>
        <w:t>12.2.2.- Medios no electrónicos o en papel</w:t>
      </w:r>
      <w:bookmarkEnd w:id="358"/>
    </w:p>
    <w:p w14:paraId="3D630C78" w14:textId="77777777" w:rsidR="00C548B6" w:rsidRPr="00B304D0"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304D0">
        <w:rPr>
          <w:rFonts w:ascii="Verdana" w:eastAsia="Arial Unicode MS" w:hAnsi="Verdana"/>
          <w:b/>
          <w:sz w:val="19"/>
          <w:szCs w:val="19"/>
        </w:rPr>
        <w:t>12.2.2.1.-</w:t>
      </w:r>
      <w:r w:rsidRPr="00B304D0">
        <w:rPr>
          <w:rFonts w:ascii="Verdana" w:eastAsia="Arial Unicode MS" w:hAnsi="Verdana"/>
          <w:sz w:val="19"/>
          <w:szCs w:val="19"/>
        </w:rPr>
        <w:t xml:space="preserve"> </w:t>
      </w:r>
      <w:r w:rsidRPr="00B304D0">
        <w:rPr>
          <w:rFonts w:ascii="Verdana" w:eastAsia="Arial Unicode MS" w:hAnsi="Verdana"/>
          <w:b/>
          <w:sz w:val="19"/>
          <w:szCs w:val="19"/>
        </w:rPr>
        <w:t>Forma de presentación:</w:t>
      </w:r>
    </w:p>
    <w:p w14:paraId="1BE23734" w14:textId="77777777" w:rsidR="00C548B6" w:rsidRPr="00B304D0" w:rsidRDefault="00C548B6" w:rsidP="00B91E10">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304D0">
        <w:rPr>
          <w:rFonts w:ascii="Verdana" w:hAnsi="Verdana" w:cs="Tahoma"/>
          <w:sz w:val="19"/>
          <w:szCs w:val="19"/>
        </w:rPr>
        <w:t xml:space="preserve">Los documentos se presentarán en </w:t>
      </w:r>
      <w:r w:rsidRPr="00B304D0">
        <w:rPr>
          <w:rFonts w:ascii="Verdana" w:hAnsi="Verdana" w:cs="Tahoma"/>
          <w:sz w:val="19"/>
          <w:szCs w:val="19"/>
          <w:u w:val="single"/>
        </w:rPr>
        <w:t xml:space="preserve">sobres cerrados y </w:t>
      </w:r>
      <w:r w:rsidRPr="00B304D0">
        <w:rPr>
          <w:rFonts w:ascii="Verdana" w:eastAsia="Arial Unicode MS" w:hAnsi="Verdana" w:cs="Tahoma"/>
          <w:sz w:val="19"/>
          <w:szCs w:val="19"/>
          <w:u w:val="single"/>
        </w:rPr>
        <w:t>firmados</w:t>
      </w:r>
      <w:r w:rsidRPr="00B304D0">
        <w:rPr>
          <w:rFonts w:ascii="Verdana" w:eastAsia="Arial Unicode MS" w:hAnsi="Verdana" w:cs="Tahoma"/>
          <w:sz w:val="19"/>
          <w:szCs w:val="19"/>
        </w:rPr>
        <w:t xml:space="preserve"> por la operadora económica o por la persona que la represente. E</w:t>
      </w:r>
      <w:r w:rsidRPr="00B304D0">
        <w:rPr>
          <w:rFonts w:ascii="Verdana" w:hAnsi="Verdana" w:cs="Tahoma"/>
          <w:sz w:val="19"/>
          <w:szCs w:val="19"/>
        </w:rPr>
        <w:t xml:space="preserve">n el interior de cada sobre se incluirá un índice </w:t>
      </w:r>
      <w:r w:rsidRPr="00B304D0">
        <w:rPr>
          <w:rFonts w:ascii="Verdana" w:eastAsia="Arial Unicode MS" w:hAnsi="Verdana" w:cs="Tahoma"/>
          <w:sz w:val="19"/>
          <w:szCs w:val="19"/>
        </w:rPr>
        <w:t xml:space="preserve">numerado de los documentos incluidos en el mismo, y </w:t>
      </w:r>
      <w:r w:rsidRPr="00B304D0">
        <w:rPr>
          <w:rFonts w:ascii="Verdana" w:eastAsia="Arial Unicode MS" w:hAnsi="Verdana" w:cs="Tahoma"/>
          <w:sz w:val="19"/>
          <w:szCs w:val="19"/>
          <w:u w:val="single"/>
        </w:rPr>
        <w:t xml:space="preserve">en </w:t>
      </w:r>
      <w:r w:rsidRPr="00B304D0">
        <w:rPr>
          <w:rFonts w:ascii="Verdana" w:hAnsi="Verdana" w:cs="Tahoma"/>
          <w:sz w:val="19"/>
          <w:szCs w:val="19"/>
          <w:u w:val="single"/>
        </w:rPr>
        <w:t>el exterior</w:t>
      </w:r>
      <w:r w:rsidRPr="00B304D0">
        <w:rPr>
          <w:rFonts w:ascii="Verdana" w:hAnsi="Verdana" w:cs="Tahoma"/>
          <w:sz w:val="19"/>
          <w:szCs w:val="19"/>
        </w:rPr>
        <w:t xml:space="preserve"> de cada uno de ellos se indicarán los siguientes datos:</w:t>
      </w:r>
    </w:p>
    <w:p w14:paraId="506C970A" w14:textId="77777777" w:rsidR="00C548B6" w:rsidRPr="00B304D0" w:rsidRDefault="00C548B6" w:rsidP="00B91E10">
      <w:pPr>
        <w:numPr>
          <w:ilvl w:val="0"/>
          <w:numId w:val="83"/>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304D0" w:rsidRDefault="00C548B6" w:rsidP="00B91E10">
      <w:pPr>
        <w:numPr>
          <w:ilvl w:val="0"/>
          <w:numId w:val="83"/>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del contrato: nº de expediente y objeto.</w:t>
      </w:r>
    </w:p>
    <w:p w14:paraId="08A80A63" w14:textId="77777777" w:rsidR="00C548B6" w:rsidRPr="00B304D0" w:rsidRDefault="00C548B6" w:rsidP="00B91E10">
      <w:pPr>
        <w:numPr>
          <w:ilvl w:val="0"/>
          <w:numId w:val="83"/>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304D0" w:rsidRDefault="00C548B6" w:rsidP="00B91E10">
      <w:pPr>
        <w:numPr>
          <w:ilvl w:val="0"/>
          <w:numId w:val="83"/>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304D0" w:rsidRDefault="00C548B6" w:rsidP="00B91E10">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304D0">
        <w:rPr>
          <w:rFonts w:ascii="Verdana" w:hAnsi="Verdana" w:cs="Tahoma"/>
          <w:sz w:val="19"/>
          <w:szCs w:val="19"/>
        </w:rPr>
        <w:t>Los</w:t>
      </w:r>
      <w:r w:rsidRPr="00B304D0">
        <w:rPr>
          <w:rFonts w:ascii="Verdana" w:hAnsi="Verdana"/>
          <w:sz w:val="19"/>
          <w:szCs w:val="19"/>
        </w:rPr>
        <w:t xml:space="preserve"> sobres se presentarán dentro del plazo – fecha y hora</w:t>
      </w:r>
      <w:r w:rsidR="008313FE" w:rsidRPr="00B304D0">
        <w:rPr>
          <w:rFonts w:ascii="Verdana" w:hAnsi="Verdana"/>
          <w:sz w:val="19"/>
          <w:szCs w:val="19"/>
        </w:rPr>
        <w:t xml:space="preserve"> </w:t>
      </w:r>
      <w:r w:rsidRPr="00B304D0">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304D0"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359" w:name="_Toc528657947"/>
      <w:bookmarkStart w:id="360" w:name="_Toc528658766"/>
      <w:bookmarkStart w:id="361" w:name="_Toc528660393"/>
      <w:bookmarkStart w:id="362" w:name="_Toc528664243"/>
      <w:bookmarkStart w:id="363" w:name="_Toc528665934"/>
      <w:bookmarkStart w:id="364" w:name="_Toc528666559"/>
      <w:bookmarkStart w:id="365" w:name="_Toc528671282"/>
      <w:bookmarkStart w:id="366" w:name="_Toc530728070"/>
      <w:bookmarkStart w:id="367" w:name="_Toc5958965"/>
      <w:bookmarkStart w:id="368" w:name="_Toc34132915"/>
      <w:r w:rsidRPr="00B304D0">
        <w:rPr>
          <w:rFonts w:ascii="Verdana" w:eastAsia="Arial Unicode MS" w:hAnsi="Verdana"/>
          <w:b/>
          <w:sz w:val="19"/>
          <w:szCs w:val="19"/>
        </w:rPr>
        <w:t>12.2.2.2.- Devolución de la documentación</w:t>
      </w:r>
      <w:r w:rsidR="003E3B8E" w:rsidRPr="00B304D0">
        <w:rPr>
          <w:rFonts w:ascii="Verdana" w:eastAsia="Arial Unicode MS" w:hAnsi="Verdana"/>
          <w:b/>
          <w:sz w:val="19"/>
          <w:szCs w:val="19"/>
        </w:rPr>
        <w:t>.</w:t>
      </w:r>
    </w:p>
    <w:p w14:paraId="14722364" w14:textId="77777777" w:rsidR="00C548B6" w:rsidRPr="00B304D0" w:rsidRDefault="00C548B6" w:rsidP="001D3DE3">
      <w:pPr>
        <w:spacing w:before="120" w:after="120"/>
        <w:ind w:left="1701" w:right="-425"/>
        <w:jc w:val="both"/>
        <w:rPr>
          <w:rFonts w:ascii="Verdana" w:eastAsia="Arial Unicode MS" w:hAnsi="Verdana"/>
          <w:sz w:val="19"/>
          <w:szCs w:val="19"/>
        </w:rPr>
      </w:pPr>
      <w:r w:rsidRPr="00B304D0">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304D0">
        <w:rPr>
          <w:rFonts w:ascii="Verdana" w:eastAsia="Arial Unicode MS" w:hAnsi="Verdana"/>
          <w:sz w:val="19"/>
          <w:szCs w:val="19"/>
        </w:rPr>
        <w:t>a la/al Secretaria/o</w:t>
      </w:r>
      <w:r w:rsidRPr="00B304D0">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304D0" w:rsidRDefault="00C548B6" w:rsidP="001D3DE3">
      <w:pPr>
        <w:spacing w:before="120" w:after="120"/>
        <w:ind w:left="1701" w:right="-425"/>
        <w:jc w:val="both"/>
        <w:rPr>
          <w:rFonts w:ascii="Verdana" w:eastAsia="Arial Unicode MS" w:hAnsi="Verdana"/>
          <w:sz w:val="19"/>
          <w:szCs w:val="19"/>
        </w:rPr>
      </w:pPr>
      <w:r w:rsidRPr="00B304D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304D0" w:rsidRDefault="00C548B6" w:rsidP="001D3DE3">
      <w:pPr>
        <w:spacing w:before="120" w:after="120"/>
        <w:ind w:left="1701" w:right="-425"/>
        <w:jc w:val="both"/>
        <w:rPr>
          <w:rFonts w:ascii="Verdana" w:eastAsia="Arial Unicode MS" w:hAnsi="Verdana"/>
          <w:sz w:val="19"/>
          <w:szCs w:val="19"/>
        </w:rPr>
      </w:pPr>
      <w:r w:rsidRPr="00B304D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304D0" w:rsidRDefault="00C548B6" w:rsidP="001D3DE3">
      <w:pPr>
        <w:pStyle w:val="Ttulo4"/>
        <w:spacing w:after="120"/>
        <w:ind w:left="851" w:right="-427"/>
        <w:jc w:val="both"/>
        <w:rPr>
          <w:sz w:val="19"/>
          <w:szCs w:val="19"/>
        </w:rPr>
      </w:pPr>
      <w:bookmarkStart w:id="369" w:name="_Toc33530777"/>
      <w:r w:rsidRPr="00B304D0">
        <w:rPr>
          <w:sz w:val="19"/>
          <w:szCs w:val="19"/>
        </w:rPr>
        <w:t>12.3.- Confidencialidad</w:t>
      </w:r>
      <w:bookmarkEnd w:id="369"/>
      <w:r w:rsidR="003E3B8E" w:rsidRPr="00B304D0">
        <w:rPr>
          <w:sz w:val="19"/>
          <w:szCs w:val="19"/>
        </w:rPr>
        <w:t>.</w:t>
      </w:r>
    </w:p>
    <w:p w14:paraId="4F9B110D" w14:textId="77777777" w:rsidR="00C548B6" w:rsidRPr="00B304D0" w:rsidRDefault="00C548B6" w:rsidP="001D3DE3">
      <w:pPr>
        <w:spacing w:before="120" w:after="120"/>
        <w:ind w:left="842" w:right="-425"/>
        <w:jc w:val="both"/>
        <w:rPr>
          <w:rFonts w:ascii="Verdana" w:eastAsia="Arial Unicode MS" w:hAnsi="Verdana" w:cs="Tahoma"/>
          <w:sz w:val="19"/>
          <w:szCs w:val="19"/>
        </w:rPr>
      </w:pPr>
      <w:r w:rsidRPr="00B304D0">
        <w:rPr>
          <w:rFonts w:ascii="Verdana" w:eastAsia="Arial Unicode MS" w:hAnsi="Verdana" w:cs="Tahoma"/>
          <w:sz w:val="19"/>
          <w:szCs w:val="19"/>
        </w:rPr>
        <w:t xml:space="preserve">Las licitadoras que consideren confidencial algún documento aportado deben efectuar una designación explícita —cumplimentando el </w:t>
      </w:r>
      <w:r w:rsidRPr="00B304D0">
        <w:rPr>
          <w:rFonts w:ascii="Verdana" w:eastAsia="Arial Unicode MS" w:hAnsi="Verdana" w:cs="Tahoma"/>
          <w:b/>
          <w:color w:val="0000FF"/>
          <w:sz w:val="19"/>
          <w:szCs w:val="19"/>
        </w:rPr>
        <w:t>ANEXO II.3</w:t>
      </w:r>
      <w:r w:rsidRPr="00B304D0">
        <w:rPr>
          <w:rFonts w:ascii="Verdana" w:eastAsia="Arial Unicode MS" w:hAnsi="Verdana" w:cs="Tahoma"/>
          <w:sz w:val="19"/>
          <w:szCs w:val="19"/>
        </w:rPr>
        <w:t>—</w:t>
      </w:r>
      <w:r w:rsidRPr="00B304D0">
        <w:rPr>
          <w:rFonts w:ascii="Verdana" w:eastAsia="Arial Unicode MS" w:hAnsi="Verdana" w:cs="Tahoma"/>
          <w:color w:val="C0504D"/>
          <w:sz w:val="19"/>
          <w:szCs w:val="19"/>
        </w:rPr>
        <w:t xml:space="preserve"> </w:t>
      </w:r>
      <w:r w:rsidRPr="00B304D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 xml:space="preserve">En dicho </w:t>
      </w:r>
      <w:r w:rsidRPr="00B304D0">
        <w:rPr>
          <w:rFonts w:ascii="Verdana" w:eastAsia="Arial Unicode MS" w:hAnsi="Verdana" w:cs="Tahoma"/>
          <w:b/>
          <w:color w:val="0000FF"/>
          <w:sz w:val="19"/>
          <w:szCs w:val="19"/>
        </w:rPr>
        <w:t>ANEXO</w:t>
      </w:r>
      <w:r w:rsidRPr="00B304D0">
        <w:rPr>
          <w:rFonts w:ascii="Verdana" w:eastAsia="Arial Unicode MS" w:hAnsi="Verdana" w:cs="Tahoma"/>
          <w:b/>
          <w:color w:val="FF0000"/>
          <w:sz w:val="19"/>
          <w:szCs w:val="19"/>
        </w:rPr>
        <w:t xml:space="preserve"> </w:t>
      </w:r>
      <w:r w:rsidRPr="00B304D0">
        <w:rPr>
          <w:rFonts w:ascii="Verdana" w:eastAsia="Arial Unicode MS" w:hAnsi="Verdana" w:cs="Tahoma"/>
          <w:b/>
          <w:color w:val="0000FF"/>
          <w:sz w:val="19"/>
          <w:szCs w:val="19"/>
        </w:rPr>
        <w:t>II.3</w:t>
      </w:r>
      <w:r w:rsidRPr="00B304D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304D0">
        <w:rPr>
          <w:rFonts w:ascii="Verdana" w:eastAsia="Arial Unicode MS" w:hAnsi="Verdana"/>
          <w:b/>
          <w:sz w:val="19"/>
          <w:szCs w:val="19"/>
        </w:rPr>
        <w:t>deben exponer las razones concretas</w:t>
      </w:r>
      <w:r w:rsidRPr="00B304D0">
        <w:rPr>
          <w:rFonts w:ascii="Verdana" w:eastAsia="Arial Unicode MS" w:hAnsi="Verdana"/>
          <w:sz w:val="19"/>
          <w:szCs w:val="19"/>
        </w:rPr>
        <w:t xml:space="preserve"> que justifican dicha vinculación.</w:t>
      </w:r>
    </w:p>
    <w:p w14:paraId="5053B5BD"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cs="Tahoma"/>
          <w:sz w:val="19"/>
          <w:szCs w:val="19"/>
        </w:rPr>
        <w:t xml:space="preserve">En ningún caso tendrá carácter confidencial la oferta económica. </w:t>
      </w:r>
      <w:r w:rsidRPr="00B304D0">
        <w:rPr>
          <w:rFonts w:ascii="Verdana" w:eastAsia="Arial Unicode MS" w:hAnsi="Verdana"/>
          <w:sz w:val="19"/>
          <w:szCs w:val="19"/>
        </w:rPr>
        <w:t>La designación como confidencial de la oferta económica se tendrá por no realizada.</w:t>
      </w:r>
    </w:p>
    <w:p w14:paraId="366FEF73"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23545795" w14:textId="77777777" w:rsidR="00A23C5F" w:rsidRPr="00B304D0" w:rsidRDefault="00A23C5F" w:rsidP="001D3DE3">
      <w:pPr>
        <w:spacing w:before="120" w:after="120"/>
        <w:ind w:left="842" w:right="-425"/>
        <w:jc w:val="both"/>
        <w:rPr>
          <w:rFonts w:ascii="Verdana" w:eastAsia="Arial Unicode MS" w:hAnsi="Verdana"/>
          <w:sz w:val="19"/>
          <w:szCs w:val="19"/>
        </w:rPr>
      </w:pPr>
    </w:p>
    <w:p w14:paraId="369C73AA" w14:textId="77777777" w:rsidR="00C548B6" w:rsidRPr="00B304D0" w:rsidRDefault="00C548B6" w:rsidP="001D3DE3">
      <w:pPr>
        <w:pStyle w:val="Ttulo4"/>
        <w:spacing w:after="120"/>
        <w:ind w:left="851" w:right="-427"/>
        <w:jc w:val="both"/>
        <w:rPr>
          <w:sz w:val="19"/>
          <w:szCs w:val="19"/>
        </w:rPr>
      </w:pPr>
      <w:bookmarkStart w:id="370" w:name="_Toc33530778"/>
      <w:r w:rsidRPr="00B304D0">
        <w:rPr>
          <w:sz w:val="19"/>
          <w:szCs w:val="19"/>
        </w:rPr>
        <w:t>12.4.- Comprobación de documentación</w:t>
      </w:r>
      <w:bookmarkEnd w:id="370"/>
      <w:r w:rsidR="003E3B8E" w:rsidRPr="00B304D0">
        <w:rPr>
          <w:sz w:val="19"/>
          <w:szCs w:val="19"/>
        </w:rPr>
        <w:t>.</w:t>
      </w:r>
    </w:p>
    <w:p w14:paraId="2B0E0A1D" w14:textId="77777777" w:rsidR="00C548B6" w:rsidRPr="00B304D0" w:rsidRDefault="00C548B6" w:rsidP="001D3DE3">
      <w:pPr>
        <w:spacing w:before="120" w:after="120"/>
        <w:ind w:left="842" w:right="-425"/>
        <w:jc w:val="both"/>
        <w:rPr>
          <w:rFonts w:ascii="Verdana" w:eastAsia="Arial Unicode MS" w:hAnsi="Verdana" w:cs="Tahoma"/>
          <w:sz w:val="19"/>
          <w:szCs w:val="19"/>
        </w:rPr>
      </w:pPr>
      <w:r w:rsidRPr="00B304D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304D0">
        <w:rPr>
          <w:rFonts w:ascii="Verdana" w:eastAsia="Arial Unicode MS" w:hAnsi="Verdana" w:cs="Tahoma"/>
          <w:sz w:val="19"/>
          <w:szCs w:val="19"/>
        </w:rPr>
        <w:t>a</w:t>
      </w:r>
      <w:r w:rsidRPr="00B304D0">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304D0" w:rsidRDefault="00C548B6" w:rsidP="001D3DE3">
      <w:pPr>
        <w:pStyle w:val="Ttulo4"/>
        <w:spacing w:after="120"/>
        <w:ind w:left="851" w:right="-427"/>
        <w:jc w:val="both"/>
        <w:rPr>
          <w:sz w:val="19"/>
          <w:szCs w:val="19"/>
        </w:rPr>
      </w:pPr>
      <w:bookmarkStart w:id="371" w:name="_Toc33530779"/>
      <w:r w:rsidRPr="00B304D0">
        <w:rPr>
          <w:sz w:val="19"/>
          <w:szCs w:val="19"/>
        </w:rPr>
        <w:t>12.5.- Notificaciones y comunicaciones</w:t>
      </w:r>
      <w:bookmarkEnd w:id="371"/>
      <w:r w:rsidR="003E3B8E" w:rsidRPr="00B304D0">
        <w:rPr>
          <w:sz w:val="19"/>
          <w:szCs w:val="19"/>
        </w:rPr>
        <w:t>.</w:t>
      </w:r>
    </w:p>
    <w:p w14:paraId="1E2E640F" w14:textId="77777777" w:rsidR="00C548B6" w:rsidRPr="00B304D0" w:rsidRDefault="00C548B6" w:rsidP="00EA4D97">
      <w:pPr>
        <w:pStyle w:val="Ttulo5"/>
        <w:rPr>
          <w:b/>
        </w:rPr>
      </w:pPr>
      <w:bookmarkStart w:id="372" w:name="_Toc33530780"/>
      <w:r w:rsidRPr="00B304D0">
        <w:rPr>
          <w:b/>
        </w:rPr>
        <w:t>12.5.1.- Actuaciones que son objeto de notificación y de comunicación</w:t>
      </w:r>
      <w:bookmarkEnd w:id="372"/>
      <w:r w:rsidR="003E3B8E" w:rsidRPr="00B304D0">
        <w:rPr>
          <w:b/>
        </w:rPr>
        <w:t>.</w:t>
      </w:r>
    </w:p>
    <w:p w14:paraId="74C15BFA" w14:textId="77777777" w:rsidR="00C548B6" w:rsidRPr="00B304D0" w:rsidRDefault="00C548B6" w:rsidP="001D3DE3">
      <w:pPr>
        <w:spacing w:before="120" w:after="120"/>
        <w:ind w:left="2127" w:right="-425" w:hanging="709"/>
        <w:jc w:val="both"/>
        <w:rPr>
          <w:rFonts w:ascii="Verdana" w:hAnsi="Verdana" w:cs="Tahoma"/>
          <w:sz w:val="19"/>
          <w:szCs w:val="19"/>
        </w:rPr>
      </w:pPr>
      <w:r w:rsidRPr="00B304D0">
        <w:rPr>
          <w:rFonts w:ascii="Verdana" w:hAnsi="Verdana" w:cs="Tahoma"/>
          <w:b/>
          <w:sz w:val="19"/>
          <w:szCs w:val="19"/>
        </w:rPr>
        <w:t>12.5.1.1.-</w:t>
      </w:r>
      <w:r w:rsidRPr="00B304D0">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304D0" w:rsidRDefault="00C548B6" w:rsidP="001D3DE3">
      <w:pPr>
        <w:spacing w:before="120" w:after="120"/>
        <w:ind w:left="2127" w:right="-425" w:hanging="709"/>
        <w:jc w:val="both"/>
        <w:rPr>
          <w:rFonts w:ascii="Verdana" w:hAnsi="Verdana" w:cs="Tahoma"/>
          <w:sz w:val="19"/>
          <w:szCs w:val="19"/>
        </w:rPr>
      </w:pPr>
      <w:r w:rsidRPr="00B304D0">
        <w:rPr>
          <w:rFonts w:ascii="Verdana" w:hAnsi="Verdana" w:cs="Tahoma"/>
          <w:b/>
          <w:sz w:val="19"/>
          <w:szCs w:val="19"/>
        </w:rPr>
        <w:t>12.5.1.2.-</w:t>
      </w:r>
      <w:r w:rsidRPr="00B304D0">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304D0" w:rsidRDefault="00C548B6" w:rsidP="00EA4D97">
      <w:pPr>
        <w:pStyle w:val="Ttulo5"/>
      </w:pPr>
      <w:bookmarkStart w:id="373" w:name="_Toc33530781"/>
      <w:r w:rsidRPr="00B304D0">
        <w:rPr>
          <w:b/>
        </w:rPr>
        <w:t>12.5.2.- Presentación de ofertas por medios electrónicos</w:t>
      </w:r>
      <w:bookmarkEnd w:id="373"/>
      <w:r w:rsidR="003E3B8E" w:rsidRPr="00B304D0">
        <w:rPr>
          <w:b/>
        </w:rPr>
        <w:t>.</w:t>
      </w:r>
    </w:p>
    <w:p w14:paraId="4D7AAF14" w14:textId="77777777" w:rsidR="00C548B6" w:rsidRPr="00B304D0" w:rsidRDefault="00C548B6" w:rsidP="001D3DE3">
      <w:pPr>
        <w:spacing w:before="120" w:after="120"/>
        <w:ind w:left="1134" w:right="-425"/>
        <w:jc w:val="both"/>
        <w:rPr>
          <w:rFonts w:ascii="Verdana" w:hAnsi="Verdana" w:cs="Tahoma"/>
          <w:sz w:val="19"/>
          <w:szCs w:val="19"/>
        </w:rPr>
      </w:pPr>
      <w:r w:rsidRPr="00B304D0">
        <w:rPr>
          <w:rFonts w:ascii="Verdana" w:hAnsi="Verdana" w:cs="Tahoma"/>
          <w:sz w:val="19"/>
          <w:szCs w:val="19"/>
        </w:rPr>
        <w:t>Las notificaciones y las comunicaciones se practicarán a través del sistema de licitación electrónica.</w:t>
      </w:r>
    </w:p>
    <w:p w14:paraId="769B61C3" w14:textId="77777777" w:rsidR="00C548B6" w:rsidRPr="00B304D0" w:rsidRDefault="00C548B6" w:rsidP="00EA4D97">
      <w:pPr>
        <w:pStyle w:val="Ttulo5"/>
        <w:rPr>
          <w:b/>
        </w:rPr>
      </w:pPr>
      <w:bookmarkStart w:id="374" w:name="_Toc33530782"/>
      <w:r w:rsidRPr="00B304D0">
        <w:rPr>
          <w:b/>
        </w:rPr>
        <w:t>12.5.3.- Presentación de ofertas por medios no electrónicos o papel</w:t>
      </w:r>
      <w:bookmarkEnd w:id="374"/>
      <w:r w:rsidR="003E3B8E" w:rsidRPr="00B304D0">
        <w:rPr>
          <w:b/>
        </w:rPr>
        <w:t>.</w:t>
      </w:r>
    </w:p>
    <w:p w14:paraId="42026B54" w14:textId="77777777" w:rsidR="00C548B6" w:rsidRPr="00B304D0" w:rsidRDefault="00C548B6" w:rsidP="001D3DE3">
      <w:pPr>
        <w:spacing w:before="120" w:after="120"/>
        <w:ind w:left="1134" w:right="-425"/>
        <w:jc w:val="both"/>
        <w:rPr>
          <w:rFonts w:ascii="Verdana" w:hAnsi="Verdana" w:cs="Tahoma"/>
          <w:sz w:val="19"/>
          <w:szCs w:val="19"/>
        </w:rPr>
      </w:pPr>
      <w:r w:rsidRPr="00B304D0">
        <w:rPr>
          <w:rFonts w:ascii="Verdana" w:eastAsia="Arial Unicode MS" w:hAnsi="Verdana"/>
          <w:sz w:val="19"/>
          <w:szCs w:val="19"/>
        </w:rPr>
        <w:t xml:space="preserve">En todo caso, las </w:t>
      </w:r>
      <w:r w:rsidRPr="00B304D0">
        <w:rPr>
          <w:rFonts w:ascii="Verdana" w:eastAsia="Arial Unicode MS" w:hAnsi="Verdana"/>
          <w:b/>
          <w:sz w:val="19"/>
          <w:szCs w:val="19"/>
          <w:u w:val="single"/>
        </w:rPr>
        <w:t>notificaciones</w:t>
      </w:r>
      <w:r w:rsidRPr="00B304D0">
        <w:rPr>
          <w:rFonts w:ascii="Verdana" w:eastAsia="Arial Unicode MS" w:hAnsi="Verdana"/>
          <w:sz w:val="19"/>
          <w:szCs w:val="19"/>
        </w:rPr>
        <w:t xml:space="preserve"> se practicarán por medios electrónicos </w:t>
      </w:r>
      <w:r w:rsidRPr="00B304D0">
        <w:rPr>
          <w:rFonts w:ascii="Verdana" w:hAnsi="Verdana" w:cs="Tahoma"/>
          <w:sz w:val="19"/>
          <w:szCs w:val="19"/>
        </w:rPr>
        <w:t xml:space="preserve">a través de la Sede Electrónica de </w:t>
      </w:r>
      <w:r w:rsidRPr="00B304D0">
        <w:rPr>
          <w:rFonts w:ascii="Verdana" w:eastAsia="Arial Unicode MS" w:hAnsi="Verdana"/>
          <w:sz w:val="19"/>
          <w:szCs w:val="19"/>
        </w:rPr>
        <w:t xml:space="preserve">la Administración de la CAE </w:t>
      </w:r>
      <w:r w:rsidRPr="00B304D0">
        <w:rPr>
          <w:rFonts w:ascii="Verdana" w:hAnsi="Verdana" w:cs="Tahoma"/>
          <w:sz w:val="19"/>
          <w:szCs w:val="19"/>
        </w:rPr>
        <w:t xml:space="preserve">a la que se accederá a través de </w:t>
      </w:r>
      <w:hyperlink r:id="rId23" w:history="1">
        <w:r w:rsidRPr="00B304D0">
          <w:rPr>
            <w:rFonts w:ascii="Verdana" w:hAnsi="Verdana" w:cs="Tahoma"/>
            <w:color w:val="0000FF"/>
            <w:sz w:val="19"/>
            <w:szCs w:val="19"/>
            <w:u w:val="single"/>
          </w:rPr>
          <w:t>https://euskadi.eus</w:t>
        </w:r>
      </w:hyperlink>
      <w:r w:rsidRPr="00B304D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304D0" w:rsidRDefault="00C548B6" w:rsidP="001D3DE3">
      <w:pPr>
        <w:spacing w:before="120" w:after="120"/>
        <w:ind w:left="1134" w:right="-425"/>
        <w:jc w:val="both"/>
        <w:rPr>
          <w:rFonts w:ascii="Verdana" w:hAnsi="Verdana" w:cs="Tahoma"/>
          <w:sz w:val="19"/>
          <w:szCs w:val="19"/>
        </w:rPr>
      </w:pPr>
      <w:r w:rsidRPr="00B304D0">
        <w:rPr>
          <w:rFonts w:ascii="Verdana" w:hAnsi="Verdana" w:cs="Tahoma"/>
          <w:sz w:val="19"/>
          <w:szCs w:val="19"/>
        </w:rPr>
        <w:t xml:space="preserve">Asimismo, las </w:t>
      </w:r>
      <w:r w:rsidRPr="00B304D0">
        <w:rPr>
          <w:rFonts w:ascii="Verdana" w:hAnsi="Verdana" w:cs="Tahoma"/>
          <w:b/>
          <w:sz w:val="19"/>
          <w:szCs w:val="19"/>
          <w:u w:val="single"/>
        </w:rPr>
        <w:t>comunicaciones</w:t>
      </w:r>
      <w:r w:rsidRPr="00B304D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B304D0" w:rsidRDefault="00C548B6" w:rsidP="001D3DE3">
      <w:pPr>
        <w:spacing w:before="120" w:after="120"/>
        <w:ind w:left="1134" w:right="-425"/>
        <w:jc w:val="both"/>
        <w:rPr>
          <w:rFonts w:ascii="Verdana" w:hAnsi="Verdana" w:cs="Tahoma"/>
          <w:sz w:val="19"/>
          <w:szCs w:val="19"/>
        </w:rPr>
      </w:pPr>
      <w:r w:rsidRPr="00B304D0">
        <w:rPr>
          <w:rFonts w:ascii="Verdana" w:hAnsi="Verdana" w:cs="Tahoma"/>
          <w:sz w:val="19"/>
          <w:szCs w:val="19"/>
        </w:rPr>
        <w:t xml:space="preserve">A efectos de notificaciones y comunicaciones, debe aportarse la declaración contenida en el </w:t>
      </w:r>
      <w:r w:rsidRPr="00B304D0">
        <w:rPr>
          <w:rFonts w:ascii="Verdana" w:hAnsi="Verdana" w:cs="Tahoma"/>
          <w:b/>
          <w:color w:val="0000FF"/>
          <w:sz w:val="19"/>
          <w:szCs w:val="19"/>
        </w:rPr>
        <w:t xml:space="preserve">ANEXO </w:t>
      </w:r>
      <w:r w:rsidRPr="00B304D0">
        <w:rPr>
          <w:rFonts w:ascii="Verdana" w:eastAsia="Arial Unicode MS" w:hAnsi="Verdana" w:cs="Tahoma"/>
          <w:b/>
          <w:color w:val="0000FF"/>
          <w:sz w:val="19"/>
          <w:szCs w:val="19"/>
        </w:rPr>
        <w:t xml:space="preserve">II.8 </w:t>
      </w:r>
      <w:r w:rsidRPr="00B304D0">
        <w:rPr>
          <w:rFonts w:ascii="Verdana" w:hAnsi="Verdana" w:cs="Tahoma"/>
          <w:sz w:val="19"/>
          <w:szCs w:val="19"/>
        </w:rPr>
        <w:t>debidamente cumplimentada y firmada.</w:t>
      </w:r>
    </w:p>
    <w:p w14:paraId="03E254F9" w14:textId="77777777" w:rsidR="00C548B6" w:rsidRPr="00B304D0" w:rsidRDefault="00C548B6" w:rsidP="001D3DE3">
      <w:pPr>
        <w:pStyle w:val="Ttulo3"/>
        <w:spacing w:after="120"/>
        <w:ind w:left="284" w:hanging="284"/>
        <w:rPr>
          <w:rFonts w:eastAsia="Arial Unicode MS"/>
          <w:i/>
        </w:rPr>
      </w:pPr>
      <w:bookmarkStart w:id="375" w:name="_Toc106352563"/>
      <w:r w:rsidRPr="00B304D0">
        <w:rPr>
          <w:rFonts w:eastAsia="Arial Unicode MS"/>
        </w:rPr>
        <w:t>13.- SOBRE A «DOCUMENTACIÓN ACREDITATIVA DEL CUMPLIMIENTO DE LOS REQUISITOS PREVIOS</w:t>
      </w:r>
      <w:bookmarkEnd w:id="359"/>
      <w:bookmarkEnd w:id="360"/>
      <w:bookmarkEnd w:id="361"/>
      <w:bookmarkEnd w:id="362"/>
      <w:bookmarkEnd w:id="363"/>
      <w:bookmarkEnd w:id="364"/>
      <w:bookmarkEnd w:id="365"/>
      <w:r w:rsidRPr="00B304D0">
        <w:rPr>
          <w:rFonts w:eastAsia="Arial Unicode MS"/>
        </w:rPr>
        <w:t>»</w:t>
      </w:r>
      <w:bookmarkEnd w:id="366"/>
      <w:bookmarkEnd w:id="367"/>
      <w:bookmarkEnd w:id="368"/>
      <w:bookmarkEnd w:id="375"/>
    </w:p>
    <w:p w14:paraId="1CE28CA8" w14:textId="77777777" w:rsidR="00C548B6" w:rsidRPr="00B304D0" w:rsidRDefault="00C548B6" w:rsidP="001D3DE3">
      <w:pPr>
        <w:pStyle w:val="Ttulo4"/>
        <w:spacing w:after="120"/>
        <w:ind w:left="851" w:right="-427"/>
        <w:jc w:val="both"/>
        <w:rPr>
          <w:sz w:val="19"/>
          <w:szCs w:val="19"/>
        </w:rPr>
      </w:pPr>
      <w:bookmarkStart w:id="376" w:name="_Toc5958966"/>
      <w:r w:rsidRPr="00B304D0">
        <w:rPr>
          <w:sz w:val="19"/>
          <w:szCs w:val="19"/>
        </w:rPr>
        <w:t>13.1.- Relación de documentos que deben obrar en este sobre</w:t>
      </w:r>
      <w:bookmarkEnd w:id="376"/>
      <w:r w:rsidRPr="00B304D0">
        <w:rPr>
          <w:sz w:val="19"/>
          <w:szCs w:val="19"/>
        </w:rPr>
        <w:t>:</w:t>
      </w:r>
    </w:p>
    <w:p w14:paraId="3A3AC559" w14:textId="77777777" w:rsidR="00C548B6" w:rsidRPr="00B304D0" w:rsidRDefault="00C548B6" w:rsidP="001D3DE3">
      <w:pPr>
        <w:spacing w:before="120" w:after="120"/>
        <w:ind w:left="1418" w:right="-427" w:hanging="850"/>
        <w:jc w:val="both"/>
        <w:rPr>
          <w:rFonts w:ascii="Verdana" w:eastAsia="Arial Unicode MS" w:hAnsi="Verdana"/>
          <w:sz w:val="19"/>
          <w:szCs w:val="19"/>
        </w:rPr>
      </w:pPr>
      <w:r w:rsidRPr="00B304D0">
        <w:rPr>
          <w:rFonts w:ascii="Verdana" w:hAnsi="Verdana"/>
          <w:b/>
          <w:sz w:val="19"/>
          <w:szCs w:val="19"/>
        </w:rPr>
        <w:t xml:space="preserve">13.1.1.- </w:t>
      </w:r>
      <w:r w:rsidR="00154827" w:rsidRPr="00B304D0">
        <w:rPr>
          <w:rFonts w:ascii="Verdana" w:hAnsi="Verdana" w:cs="Tahoma"/>
          <w:sz w:val="19"/>
          <w:szCs w:val="19"/>
        </w:rPr>
        <w:t>Anexo II.0.</w:t>
      </w:r>
    </w:p>
    <w:p w14:paraId="7BB1C9A2" w14:textId="77777777" w:rsidR="00C548B6" w:rsidRPr="00B304D0" w:rsidRDefault="00C548B6" w:rsidP="00EA4D97">
      <w:pPr>
        <w:pStyle w:val="Ttulo5"/>
      </w:pPr>
      <w:r w:rsidRPr="00B304D0">
        <w:rPr>
          <w:b/>
        </w:rPr>
        <w:t xml:space="preserve">13.1.2.- </w:t>
      </w:r>
      <w:r w:rsidRPr="00B304D0">
        <w:t xml:space="preserve">Documento Europeo Único de Contratación (DEUC) de la operadora económica debidamente cumplimentado. Su cumplimentación se realizará a través de la dirección </w:t>
      </w:r>
      <w:hyperlink r:id="rId24" w:history="1">
        <w:r w:rsidRPr="00B304D0">
          <w:rPr>
            <w:rStyle w:val="Hipervnculo"/>
            <w:szCs w:val="19"/>
          </w:rPr>
          <w:t>https://visor.registrodelicitadores.gob.es/home</w:t>
        </w:r>
      </w:hyperlink>
      <w:r w:rsidRPr="00B304D0">
        <w:t xml:space="preserve"> y el archivo xml publicado en el perfil de contratante.</w:t>
      </w:r>
    </w:p>
    <w:p w14:paraId="6E91580A" w14:textId="77777777" w:rsidR="00C548B6" w:rsidRPr="00B304D0" w:rsidRDefault="00C548B6" w:rsidP="001D3DE3">
      <w:pPr>
        <w:spacing w:before="120" w:after="120"/>
        <w:ind w:left="1418" w:right="-427"/>
        <w:jc w:val="both"/>
        <w:rPr>
          <w:rFonts w:ascii="Verdana" w:eastAsia="Arial Unicode MS" w:hAnsi="Verdana"/>
          <w:sz w:val="19"/>
          <w:szCs w:val="19"/>
        </w:rPr>
      </w:pPr>
      <w:r w:rsidRPr="00B304D0">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B304D0" w:rsidRDefault="00C548B6" w:rsidP="00EA4D97">
      <w:pPr>
        <w:pStyle w:val="Ttulo5"/>
      </w:pPr>
      <w:r w:rsidRPr="00B304D0">
        <w:rPr>
          <w:b/>
        </w:rPr>
        <w:t>13.1.3.-</w:t>
      </w:r>
      <w:r w:rsidRPr="00B304D0">
        <w:t xml:space="preserve"> Garantía provisional, si lo exige la cláusula 8.1 de cláusulas específicas del contrato.</w:t>
      </w:r>
    </w:p>
    <w:p w14:paraId="5B86A851" w14:textId="77777777" w:rsidR="00C548B6" w:rsidRPr="00B304D0" w:rsidRDefault="00C548B6" w:rsidP="00EA4D97">
      <w:pPr>
        <w:pStyle w:val="Ttulo5"/>
        <w:rPr>
          <w:b/>
          <w:color w:val="0070C0"/>
        </w:rPr>
      </w:pPr>
      <w:r w:rsidRPr="00B304D0">
        <w:rPr>
          <w:b/>
        </w:rPr>
        <w:t>13.1.4.-</w:t>
      </w:r>
      <w:r w:rsidRPr="00B304D0">
        <w:t xml:space="preserve"> Compromiso de adscripción de medios según el modelo que figura en el </w:t>
      </w:r>
      <w:r w:rsidRPr="00B304D0">
        <w:rPr>
          <w:rFonts w:cs="Tahoma"/>
          <w:b/>
          <w:color w:val="0000FF"/>
        </w:rPr>
        <w:t>ANEXO II.2.</w:t>
      </w:r>
    </w:p>
    <w:p w14:paraId="57F41214" w14:textId="77777777" w:rsidR="00C548B6" w:rsidRPr="00B304D0" w:rsidRDefault="00C548B6" w:rsidP="00EA4D97">
      <w:pPr>
        <w:pStyle w:val="Ttulo5"/>
        <w:rPr>
          <w:rFonts w:eastAsia="Calibri"/>
        </w:rPr>
      </w:pPr>
      <w:r w:rsidRPr="00B304D0">
        <w:rPr>
          <w:b/>
        </w:rPr>
        <w:t>13.1.5.-</w:t>
      </w:r>
      <w:r w:rsidRPr="00B304D0">
        <w:t xml:space="preserve"> Nombres y cualificación profesional del personal responsable de ejecutar la prestación en el caso de que se exija en la cláusula 21.5 de cláusulas específicas del contrato.</w:t>
      </w:r>
    </w:p>
    <w:p w14:paraId="49665D43" w14:textId="77777777" w:rsidR="00C548B6" w:rsidRPr="00B304D0" w:rsidRDefault="00C548B6" w:rsidP="00EA4D97">
      <w:pPr>
        <w:pStyle w:val="Ttulo5"/>
      </w:pPr>
      <w:r w:rsidRPr="00B304D0">
        <w:rPr>
          <w:b/>
        </w:rPr>
        <w:t>13.1.6.-</w:t>
      </w:r>
      <w:r w:rsidRPr="00B304D0">
        <w:t xml:space="preserve"> Designación como confidencial de informaciones facilitadas por la operadora económica según el modelo que figura en el </w:t>
      </w:r>
      <w:r w:rsidRPr="00B304D0">
        <w:rPr>
          <w:rFonts w:cs="Tahoma"/>
          <w:b/>
          <w:color w:val="0000FF"/>
        </w:rPr>
        <w:t>ANEXO II.3.</w:t>
      </w:r>
    </w:p>
    <w:p w14:paraId="77149E91" w14:textId="77777777" w:rsidR="00C548B6" w:rsidRPr="00B304D0" w:rsidRDefault="00C548B6" w:rsidP="00EA4D97">
      <w:pPr>
        <w:pStyle w:val="Ttulo5"/>
      </w:pPr>
      <w:r w:rsidRPr="00B304D0">
        <w:rPr>
          <w:b/>
        </w:rPr>
        <w:t>13.1.7.-</w:t>
      </w:r>
      <w:r w:rsidRPr="00B304D0">
        <w:t xml:space="preserve"> Compromiso de constituirse formalmente en UTE que figura en el </w:t>
      </w:r>
      <w:r w:rsidRPr="00B304D0">
        <w:rPr>
          <w:rFonts w:cs="Tahoma"/>
          <w:b/>
          <w:color w:val="0000FF"/>
        </w:rPr>
        <w:t>ANEXO II.4.</w:t>
      </w:r>
    </w:p>
    <w:p w14:paraId="6D140899" w14:textId="77777777" w:rsidR="00C548B6" w:rsidRPr="00B304D0" w:rsidRDefault="00C548B6" w:rsidP="00EA4D97">
      <w:pPr>
        <w:pStyle w:val="Ttulo5"/>
        <w:rPr>
          <w:b/>
          <w:color w:val="0070C0"/>
        </w:rPr>
      </w:pPr>
      <w:r w:rsidRPr="00B304D0">
        <w:rPr>
          <w:b/>
        </w:rPr>
        <w:t>13.1.8.-</w:t>
      </w:r>
      <w:r w:rsidRPr="00B304D0">
        <w:t xml:space="preserve"> Declaración sobre los compromisos que la operadora económica asume respecto de las personas trabajadoras que realicen la actividad objeto del contrato según el modelo que figura en el </w:t>
      </w:r>
      <w:r w:rsidRPr="00B304D0">
        <w:rPr>
          <w:rFonts w:cs="Tahoma"/>
          <w:b/>
          <w:color w:val="0000FF"/>
        </w:rPr>
        <w:t>ANEXO II.5</w:t>
      </w:r>
      <w:r w:rsidRPr="00B304D0">
        <w:rPr>
          <w:b/>
          <w:color w:val="0070C0"/>
        </w:rPr>
        <w:t>.</w:t>
      </w:r>
    </w:p>
    <w:p w14:paraId="349AD363" w14:textId="77777777" w:rsidR="00C548B6" w:rsidRPr="00B304D0" w:rsidRDefault="00C548B6" w:rsidP="00EA4D97">
      <w:pPr>
        <w:pStyle w:val="Ttulo5"/>
      </w:pPr>
      <w:r w:rsidRPr="00B304D0">
        <w:rPr>
          <w:b/>
        </w:rPr>
        <w:t>13.1.9.-</w:t>
      </w:r>
      <w:r w:rsidRPr="00B304D0">
        <w:t xml:space="preserve"> En el supuesto de que varias operadoras económicas pertenecientes a un mismo grupo empresarial, de conformidad con el art. 42.1 del Código de Comercio, presenten oferta, se deberá cumplimentar el </w:t>
      </w:r>
      <w:r w:rsidRPr="00B304D0">
        <w:rPr>
          <w:rFonts w:cs="Tahoma"/>
          <w:b/>
          <w:color w:val="0000FF"/>
        </w:rPr>
        <w:t>ANEXO II.6.</w:t>
      </w:r>
    </w:p>
    <w:p w14:paraId="32AC55E8" w14:textId="77777777" w:rsidR="00C548B6" w:rsidRPr="00B304D0" w:rsidRDefault="00C548B6" w:rsidP="00EA4D97">
      <w:pPr>
        <w:pStyle w:val="Ttulo5"/>
      </w:pPr>
      <w:r w:rsidRPr="00B304D0">
        <w:rPr>
          <w:b/>
        </w:rPr>
        <w:t>13.1.10.-</w:t>
      </w:r>
      <w:r w:rsidRPr="00B304D0">
        <w:t xml:space="preserve"> En el supuesto de que existan lotes de conformidad con la cláusula 1.2 de cláusulas específicas del contrato, se cumplimentará el</w:t>
      </w:r>
      <w:r w:rsidRPr="00B304D0">
        <w:rPr>
          <w:b/>
          <w:color w:val="0070C0"/>
        </w:rPr>
        <w:t xml:space="preserve"> </w:t>
      </w:r>
      <w:r w:rsidRPr="00B304D0">
        <w:rPr>
          <w:rFonts w:cs="Tahoma"/>
          <w:b/>
          <w:color w:val="0000FF"/>
        </w:rPr>
        <w:t>ANEXO II.7</w:t>
      </w:r>
      <w:r w:rsidRPr="00B304D0">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B304D0" w:rsidRDefault="00C548B6" w:rsidP="00EA4D97">
      <w:pPr>
        <w:pStyle w:val="Ttulo5"/>
      </w:pPr>
      <w:r w:rsidRPr="00B304D0">
        <w:rPr>
          <w:b/>
        </w:rPr>
        <w:t>13.1.11.-</w:t>
      </w:r>
      <w:r w:rsidRPr="00B304D0">
        <w:t xml:space="preserve"> En el caso de que la cláusula 20.5 de cláusulas específicas del contrato establezca que los medios de tramitación son “no electrónicos”, a efectos de lo dispuesto en la cláusula 12.5.3 de condiciones generales, se deberá cumplimentar el</w:t>
      </w:r>
      <w:r w:rsidRPr="00B304D0">
        <w:rPr>
          <w:rFonts w:cs="Tahoma"/>
          <w:b/>
          <w:color w:val="0000FF"/>
        </w:rPr>
        <w:t xml:space="preserve"> ANEXO II.8.</w:t>
      </w:r>
    </w:p>
    <w:p w14:paraId="799FD3ED" w14:textId="77777777" w:rsidR="00C548B6" w:rsidRPr="00B304D0" w:rsidRDefault="00C548B6" w:rsidP="00EA4D97">
      <w:pPr>
        <w:pStyle w:val="Ttulo5"/>
      </w:pPr>
      <w:r w:rsidRPr="00B304D0">
        <w:rPr>
          <w:b/>
        </w:rPr>
        <w:t>13.1.12.-</w:t>
      </w:r>
      <w:r w:rsidRPr="00B304D0">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0EBFD8C" w:rsidR="009D37D2" w:rsidRPr="00B304D0" w:rsidRDefault="00C548B6" w:rsidP="009D37D2">
      <w:pPr>
        <w:pStyle w:val="Ttulo5"/>
      </w:pPr>
      <w:r w:rsidRPr="00B304D0">
        <w:rPr>
          <w:b/>
        </w:rPr>
        <w:t>13.1.13.-</w:t>
      </w:r>
      <w:r w:rsidRPr="00B304D0">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304D0" w:rsidRDefault="00C548B6" w:rsidP="001D3DE3">
      <w:pPr>
        <w:pStyle w:val="Ttulo4"/>
        <w:spacing w:after="120"/>
        <w:ind w:left="851" w:right="-427"/>
        <w:jc w:val="both"/>
        <w:rPr>
          <w:sz w:val="19"/>
          <w:szCs w:val="19"/>
        </w:rPr>
      </w:pPr>
      <w:bookmarkStart w:id="377" w:name="_Toc33530785"/>
      <w:bookmarkStart w:id="378" w:name="_Toc5958968"/>
      <w:r w:rsidRPr="00B304D0">
        <w:rPr>
          <w:sz w:val="19"/>
          <w:szCs w:val="19"/>
        </w:rPr>
        <w:t>13.2.- Acumulación de solvencia en el caso de UTEs:</w:t>
      </w:r>
      <w:bookmarkEnd w:id="377"/>
    </w:p>
    <w:p w14:paraId="213BE083"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304D0" w:rsidRDefault="00C548B6" w:rsidP="001D3DE3">
      <w:pPr>
        <w:spacing w:before="120" w:after="120"/>
        <w:ind w:left="842" w:right="-425"/>
        <w:jc w:val="both"/>
        <w:rPr>
          <w:rFonts w:ascii="Verdana" w:eastAsia="Arial Unicode MS" w:hAnsi="Verdana" w:cs="Tahoma"/>
          <w:sz w:val="19"/>
          <w:szCs w:val="19"/>
        </w:rPr>
      </w:pPr>
      <w:r w:rsidRPr="00B304D0">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304D0">
        <w:rPr>
          <w:rFonts w:ascii="Verdana" w:eastAsia="Arial Unicode MS" w:hAnsi="Verdana"/>
          <w:sz w:val="19"/>
          <w:szCs w:val="19"/>
        </w:rPr>
        <w:t>y todas la</w:t>
      </w:r>
      <w:r w:rsidRPr="00B304D0">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304D0">
        <w:rPr>
          <w:rFonts w:ascii="Verdana" w:hAnsi="Verdana"/>
          <w:sz w:val="19"/>
          <w:szCs w:val="19"/>
        </w:rPr>
        <w:t>21.3 de cláusulas específicas del contrato.</w:t>
      </w:r>
    </w:p>
    <w:p w14:paraId="30EE6668" w14:textId="77777777" w:rsidR="00C548B6" w:rsidRPr="00B304D0" w:rsidRDefault="00C548B6" w:rsidP="001D3DE3">
      <w:pPr>
        <w:spacing w:before="120" w:after="120"/>
        <w:ind w:left="842" w:right="-425"/>
        <w:jc w:val="both"/>
        <w:rPr>
          <w:rFonts w:ascii="Verdana" w:eastAsia="Arial Unicode MS" w:hAnsi="Verdana"/>
          <w:sz w:val="19"/>
          <w:szCs w:val="19"/>
        </w:rPr>
      </w:pPr>
      <w:r w:rsidRPr="00B304D0">
        <w:rPr>
          <w:rFonts w:ascii="Verdana" w:hAnsi="Verdana"/>
          <w:sz w:val="19"/>
          <w:szCs w:val="19"/>
        </w:rPr>
        <w:t xml:space="preserve">Sin embargo, si no </w:t>
      </w:r>
      <w:r w:rsidRPr="00B304D0">
        <w:rPr>
          <w:rFonts w:ascii="Verdana" w:eastAsia="Arial Unicode MS" w:hAnsi="Verdana"/>
          <w:sz w:val="19"/>
          <w:szCs w:val="19"/>
        </w:rPr>
        <w:t>tod</w:t>
      </w:r>
      <w:r w:rsidR="007B4B6A" w:rsidRPr="00B304D0">
        <w:rPr>
          <w:rFonts w:ascii="Verdana" w:eastAsia="Arial Unicode MS" w:hAnsi="Verdana"/>
          <w:sz w:val="19"/>
          <w:szCs w:val="19"/>
        </w:rPr>
        <w:t>a</w:t>
      </w:r>
      <w:r w:rsidRPr="00B304D0">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304D0">
        <w:rPr>
          <w:rFonts w:ascii="Verdana" w:eastAsia="Arial Unicode MS" w:hAnsi="Verdana"/>
          <w:sz w:val="19"/>
          <w:szCs w:val="19"/>
        </w:rPr>
        <w:t>a</w:t>
      </w:r>
      <w:r w:rsidRPr="00B304D0">
        <w:rPr>
          <w:rFonts w:ascii="Verdana" w:eastAsia="Arial Unicode MS" w:hAnsi="Verdana"/>
          <w:sz w:val="19"/>
          <w:szCs w:val="19"/>
        </w:rPr>
        <w:t>s y cada un</w:t>
      </w:r>
      <w:r w:rsidR="007B4B6A" w:rsidRPr="00B304D0">
        <w:rPr>
          <w:rFonts w:ascii="Verdana" w:eastAsia="Arial Unicode MS" w:hAnsi="Verdana"/>
          <w:sz w:val="19"/>
          <w:szCs w:val="19"/>
        </w:rPr>
        <w:t>a</w:t>
      </w:r>
      <w:r w:rsidRPr="00B304D0">
        <w:rPr>
          <w:rFonts w:ascii="Verdana" w:eastAsia="Arial Unicode MS" w:hAnsi="Verdana"/>
          <w:sz w:val="19"/>
          <w:szCs w:val="19"/>
        </w:rPr>
        <w:t xml:space="preserve"> de sus integrantes, resulte que la unión cumple con alguno de los siguientes requisitos:</w:t>
      </w:r>
    </w:p>
    <w:p w14:paraId="44DB718F" w14:textId="77777777" w:rsidR="00C548B6" w:rsidRPr="00B304D0" w:rsidRDefault="00C548B6" w:rsidP="00B91E10">
      <w:pPr>
        <w:numPr>
          <w:ilvl w:val="0"/>
          <w:numId w:val="66"/>
        </w:numPr>
        <w:tabs>
          <w:tab w:val="num" w:pos="1418"/>
        </w:tabs>
        <w:spacing w:before="120" w:after="120"/>
        <w:ind w:left="1418" w:right="-425" w:hanging="255"/>
        <w:jc w:val="both"/>
        <w:rPr>
          <w:rFonts w:ascii="Verdana" w:eastAsia="Arial Unicode MS" w:hAnsi="Verdana"/>
          <w:sz w:val="19"/>
          <w:szCs w:val="19"/>
        </w:rPr>
      </w:pPr>
      <w:r w:rsidRPr="00B304D0">
        <w:rPr>
          <w:rFonts w:ascii="Verdana" w:eastAsia="Arial Unicode MS" w:hAnsi="Verdana"/>
          <w:sz w:val="19"/>
          <w:szCs w:val="19"/>
        </w:rPr>
        <w:t>Requisitos de solvencia indicados en la cláusula 21.2 de cláusulas específicas del contrato.</w:t>
      </w:r>
    </w:p>
    <w:p w14:paraId="31A04342" w14:textId="77777777" w:rsidR="00C548B6" w:rsidRPr="00B304D0" w:rsidRDefault="00C548B6" w:rsidP="00B91E10">
      <w:pPr>
        <w:numPr>
          <w:ilvl w:val="0"/>
          <w:numId w:val="66"/>
        </w:numPr>
        <w:tabs>
          <w:tab w:val="num" w:pos="1418"/>
        </w:tabs>
        <w:spacing w:before="120" w:after="120"/>
        <w:ind w:left="1418" w:right="-425" w:hanging="255"/>
        <w:jc w:val="both"/>
        <w:rPr>
          <w:rFonts w:ascii="Verdana" w:eastAsia="Arial Unicode MS" w:hAnsi="Verdana"/>
          <w:sz w:val="19"/>
          <w:szCs w:val="19"/>
        </w:rPr>
      </w:pPr>
      <w:r w:rsidRPr="00B304D0">
        <w:rPr>
          <w:rFonts w:ascii="Verdana" w:eastAsia="Arial Unicode MS" w:hAnsi="Verdana"/>
          <w:sz w:val="19"/>
          <w:szCs w:val="19"/>
        </w:rPr>
        <w:t>Grupo, Subgrupo y Categoría indicados en la cláusula 21.3 de cláusulas específicas del contrato.</w:t>
      </w:r>
    </w:p>
    <w:p w14:paraId="6C40F951" w14:textId="77777777" w:rsidR="00C548B6" w:rsidRPr="00B304D0" w:rsidRDefault="00C548B6" w:rsidP="001D3DE3">
      <w:pPr>
        <w:pStyle w:val="Ttulo4"/>
        <w:spacing w:after="120"/>
        <w:ind w:left="851" w:right="-427"/>
        <w:jc w:val="both"/>
        <w:rPr>
          <w:sz w:val="19"/>
          <w:szCs w:val="19"/>
        </w:rPr>
      </w:pPr>
      <w:r w:rsidRPr="00B304D0">
        <w:rPr>
          <w:sz w:val="19"/>
          <w:szCs w:val="19"/>
        </w:rPr>
        <w:t>13.3.- Reglas específicas en cuanto al Documento Europeo Único de Contratación (DEUC):</w:t>
      </w:r>
      <w:bookmarkEnd w:id="378"/>
    </w:p>
    <w:p w14:paraId="13A97710" w14:textId="77777777" w:rsidR="00C548B6" w:rsidRPr="00B304D0" w:rsidRDefault="00C548B6" w:rsidP="00EA4D97">
      <w:pPr>
        <w:pStyle w:val="Ttulo5"/>
      </w:pPr>
      <w:r w:rsidRPr="00B304D0">
        <w:rPr>
          <w:b/>
        </w:rPr>
        <w:t>13.3.1.-</w:t>
      </w:r>
      <w:r w:rsidRPr="00B304D0">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B304D0" w:rsidRDefault="00C548B6" w:rsidP="00EA4D97">
      <w:pPr>
        <w:pStyle w:val="Ttulo5"/>
      </w:pPr>
      <w:r w:rsidRPr="00B304D0">
        <w:rPr>
          <w:b/>
        </w:rPr>
        <w:t>13.3.2.-</w:t>
      </w:r>
      <w:r w:rsidRPr="00B304D0">
        <w:t xml:space="preserve"> </w:t>
      </w:r>
      <w:r w:rsidRPr="00B304D0">
        <w:rPr>
          <w:u w:val="single"/>
        </w:rPr>
        <w:t>Subcontratistas</w:t>
      </w:r>
      <w:r w:rsidRPr="00B304D0">
        <w:t>:</w:t>
      </w:r>
    </w:p>
    <w:p w14:paraId="0594D124" w14:textId="77777777" w:rsidR="00C548B6" w:rsidRPr="00B304D0" w:rsidRDefault="00C548B6" w:rsidP="001D3DE3">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13.3.2.1.-</w:t>
      </w:r>
      <w:r w:rsidRPr="00B304D0">
        <w:rPr>
          <w:rFonts w:ascii="Verdana" w:eastAsia="Arial Unicode MS" w:hAnsi="Verdana"/>
          <w:sz w:val="19"/>
          <w:szCs w:val="19"/>
        </w:rPr>
        <w:t xml:space="preserve"> Si así se indica en la letra a) de la cláusula 14.2 de cláusulas específicas del contrato, las operadoras económicas deben cumplimentar</w:t>
      </w:r>
      <w:r w:rsidRPr="00B304D0">
        <w:rPr>
          <w:rFonts w:ascii="Verdana" w:hAnsi="Verdana"/>
          <w:sz w:val="19"/>
          <w:szCs w:val="19"/>
        </w:rPr>
        <w:t xml:space="preserve"> la sección D de la parte II del DEUC de manera que</w:t>
      </w:r>
      <w:r w:rsidRPr="00B304D0">
        <w:rPr>
          <w:rFonts w:ascii="Verdana" w:eastAsia="Arial Unicode MS" w:hAnsi="Verdana"/>
          <w:sz w:val="19"/>
          <w:szCs w:val="19"/>
        </w:rPr>
        <w:t xml:space="preserve"> indiquen los siguientes datos:</w:t>
      </w:r>
    </w:p>
    <w:p w14:paraId="39280DCC" w14:textId="77777777" w:rsidR="00C548B6" w:rsidRPr="00B304D0" w:rsidRDefault="00C548B6" w:rsidP="00B91E10">
      <w:pPr>
        <w:pStyle w:val="Prrafodelista"/>
        <w:numPr>
          <w:ilvl w:val="0"/>
          <w:numId w:val="132"/>
        </w:numPr>
        <w:spacing w:before="120" w:after="120"/>
        <w:ind w:left="2694" w:right="-427" w:hanging="284"/>
        <w:jc w:val="both"/>
        <w:rPr>
          <w:rFonts w:ascii="Verdana" w:eastAsia="Arial Unicode MS" w:hAnsi="Verdana"/>
          <w:sz w:val="19"/>
          <w:szCs w:val="19"/>
        </w:rPr>
      </w:pPr>
      <w:r w:rsidRPr="00B304D0">
        <w:rPr>
          <w:rFonts w:ascii="Verdana" w:eastAsia="Arial Unicode MS" w:hAnsi="Verdana"/>
          <w:b/>
          <w:sz w:val="19"/>
          <w:szCs w:val="19"/>
        </w:rPr>
        <w:t>la(s) parte(s) del contrato</w:t>
      </w:r>
      <w:r w:rsidRPr="00B304D0">
        <w:rPr>
          <w:rFonts w:ascii="Verdana" w:eastAsia="Arial Unicode MS" w:hAnsi="Verdana"/>
          <w:sz w:val="19"/>
          <w:szCs w:val="19"/>
        </w:rPr>
        <w:t xml:space="preserve"> que tengan previsto subcontratar,</w:t>
      </w:r>
      <w:r w:rsidRPr="00B304D0">
        <w:rPr>
          <w:rFonts w:ascii="Verdana" w:hAnsi="Verdana"/>
          <w:sz w:val="19"/>
          <w:szCs w:val="19"/>
        </w:rPr>
        <w:t xml:space="preserve"> </w:t>
      </w:r>
    </w:p>
    <w:p w14:paraId="50A61C08" w14:textId="77777777" w:rsidR="00C548B6" w:rsidRPr="00B304D0" w:rsidRDefault="00C548B6" w:rsidP="00B91E10">
      <w:pPr>
        <w:pStyle w:val="Prrafodelista"/>
        <w:numPr>
          <w:ilvl w:val="0"/>
          <w:numId w:val="132"/>
        </w:numPr>
        <w:spacing w:before="120" w:after="120"/>
        <w:ind w:left="2694" w:right="-427" w:hanging="284"/>
        <w:jc w:val="both"/>
        <w:rPr>
          <w:rFonts w:ascii="Verdana" w:eastAsia="Arial Unicode MS" w:hAnsi="Verdana"/>
          <w:sz w:val="19"/>
          <w:szCs w:val="19"/>
        </w:rPr>
      </w:pPr>
      <w:r w:rsidRPr="00B304D0">
        <w:rPr>
          <w:rFonts w:ascii="Verdana" w:hAnsi="Verdana"/>
          <w:sz w:val="19"/>
          <w:szCs w:val="19"/>
        </w:rPr>
        <w:t xml:space="preserve">el </w:t>
      </w:r>
      <w:r w:rsidRPr="00B304D0">
        <w:rPr>
          <w:rFonts w:ascii="Verdana" w:hAnsi="Verdana"/>
          <w:b/>
          <w:sz w:val="19"/>
          <w:szCs w:val="19"/>
        </w:rPr>
        <w:t>porcentaje</w:t>
      </w:r>
      <w:r w:rsidRPr="00B304D0">
        <w:rPr>
          <w:rFonts w:ascii="Verdana" w:hAnsi="Verdana"/>
          <w:sz w:val="19"/>
          <w:szCs w:val="19"/>
        </w:rPr>
        <w:t xml:space="preserve"> de esa parte o de cada una de las partes que tenga previsto subcontratar </w:t>
      </w:r>
    </w:p>
    <w:p w14:paraId="0F8E3F58" w14:textId="34970B4D" w:rsidR="00C548B6" w:rsidRPr="00B304D0" w:rsidRDefault="00C548B6" w:rsidP="00B91E10">
      <w:pPr>
        <w:pStyle w:val="Prrafodelista"/>
        <w:numPr>
          <w:ilvl w:val="0"/>
          <w:numId w:val="132"/>
        </w:numPr>
        <w:spacing w:before="120" w:after="200"/>
        <w:ind w:left="2694" w:right="-425" w:hanging="284"/>
        <w:jc w:val="both"/>
        <w:rPr>
          <w:rFonts w:ascii="Verdana" w:eastAsia="Arial Unicode MS" w:hAnsi="Verdana"/>
          <w:b/>
          <w:sz w:val="19"/>
          <w:szCs w:val="19"/>
        </w:rPr>
      </w:pPr>
      <w:r w:rsidRPr="00B304D0">
        <w:rPr>
          <w:rFonts w:ascii="Verdana" w:hAnsi="Verdana"/>
          <w:sz w:val="19"/>
          <w:szCs w:val="19"/>
        </w:rPr>
        <w:t xml:space="preserve">y </w:t>
      </w:r>
      <w:r w:rsidRPr="00B304D0">
        <w:rPr>
          <w:rFonts w:ascii="Verdana" w:hAnsi="Verdana"/>
          <w:b/>
          <w:sz w:val="19"/>
          <w:szCs w:val="19"/>
        </w:rPr>
        <w:t>el n</w:t>
      </w:r>
      <w:r w:rsidRPr="00B304D0">
        <w:rPr>
          <w:rFonts w:ascii="Verdana" w:eastAsia="Arial Unicode MS" w:hAnsi="Verdana"/>
          <w:b/>
          <w:sz w:val="19"/>
          <w:szCs w:val="19"/>
        </w:rPr>
        <w:t>ombre de la/s subcontratista/s</w:t>
      </w:r>
    </w:p>
    <w:p w14:paraId="5F20BDAD" w14:textId="77777777" w:rsidR="00C548B6" w:rsidRPr="00B304D0" w:rsidRDefault="00C548B6" w:rsidP="001D3DE3">
      <w:pPr>
        <w:spacing w:before="120" w:after="120"/>
        <w:ind w:left="2127" w:right="-427" w:hanging="709"/>
        <w:jc w:val="both"/>
        <w:rPr>
          <w:rFonts w:ascii="Verdana" w:eastAsia="Calibri" w:hAnsi="Verdana"/>
          <w:sz w:val="19"/>
          <w:szCs w:val="19"/>
        </w:rPr>
      </w:pPr>
      <w:r w:rsidRPr="00B304D0">
        <w:rPr>
          <w:rFonts w:ascii="Verdana" w:eastAsia="Arial Unicode MS" w:hAnsi="Verdana"/>
          <w:b/>
          <w:sz w:val="19"/>
          <w:szCs w:val="19"/>
        </w:rPr>
        <w:t>13.3.2.2.-</w:t>
      </w:r>
      <w:r w:rsidRPr="00B304D0">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304D0">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B304D0" w:rsidRDefault="00C548B6" w:rsidP="00EA4D97">
      <w:pPr>
        <w:pStyle w:val="Ttulo5"/>
        <w:rPr>
          <w:rFonts w:eastAsia="Calibri"/>
        </w:rPr>
      </w:pPr>
      <w:r w:rsidRPr="00B304D0">
        <w:rPr>
          <w:b/>
        </w:rPr>
        <w:t xml:space="preserve">13.3.3.- </w:t>
      </w:r>
      <w:r w:rsidRPr="00B304D0">
        <w:rPr>
          <w:u w:val="single"/>
        </w:rPr>
        <w:t>Integración de la solvencia con medios externos:</w:t>
      </w:r>
      <w:r w:rsidRPr="00B304D0">
        <w:t xml:space="preserve"> cuando la operadora económica recurra a la solvencia y medios de otras entidades, debe </w:t>
      </w:r>
      <w:r w:rsidRPr="00B304D0">
        <w:rPr>
          <w:rFonts w:eastAsia="Calibri"/>
        </w:rPr>
        <w:t xml:space="preserve">presentar su propio DEUC junto con el DEUC de cada una de las entidades a cuya solvencia y/o medios recurra (tantos DEUC como </w:t>
      </w:r>
      <w:r w:rsidRPr="00B304D0">
        <w:t>personas u operadoras</w:t>
      </w:r>
      <w:r w:rsidRPr="00B304D0">
        <w:rPr>
          <w:rFonts w:eastAsia="Calibri"/>
        </w:rPr>
        <w:t>) firmado y con las secciones A y B de la parte II y la parte III debidamente cumplimentadas y, en su caso, la parte IV.</w:t>
      </w:r>
    </w:p>
    <w:p w14:paraId="1BF2212D" w14:textId="77777777" w:rsidR="00C548B6" w:rsidRPr="00B304D0" w:rsidRDefault="00C548B6" w:rsidP="00EA4D97">
      <w:pPr>
        <w:pStyle w:val="Ttulo5"/>
      </w:pPr>
      <w:r w:rsidRPr="00B304D0">
        <w:rPr>
          <w:b/>
        </w:rPr>
        <w:t>13.3.4.-</w:t>
      </w:r>
      <w:r w:rsidRPr="00B304D0">
        <w:t xml:space="preserve"> </w:t>
      </w:r>
      <w:r w:rsidRPr="00B304D0">
        <w:rPr>
          <w:u w:val="single"/>
        </w:rPr>
        <w:t>UTE:</w:t>
      </w:r>
      <w:r w:rsidRPr="00B304D0">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B304D0" w:rsidRDefault="00C548B6" w:rsidP="00EA4D97">
      <w:pPr>
        <w:pStyle w:val="Ttulo5"/>
      </w:pPr>
      <w:r w:rsidRPr="00B304D0">
        <w:rPr>
          <w:b/>
        </w:rPr>
        <w:t>13.3.5.-</w:t>
      </w:r>
      <w:r w:rsidRPr="00B304D0">
        <w:t xml:space="preserve"> </w:t>
      </w:r>
      <w:r w:rsidRPr="00B304D0">
        <w:rPr>
          <w:u w:val="single"/>
        </w:rPr>
        <w:t>Clasificación:</w:t>
      </w:r>
      <w:r w:rsidRPr="00B304D0">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B304D0" w:rsidRDefault="00C548B6" w:rsidP="00EA4D97">
      <w:pPr>
        <w:pStyle w:val="Ttulo5"/>
      </w:pPr>
      <w:r w:rsidRPr="00B304D0">
        <w:rPr>
          <w:b/>
        </w:rPr>
        <w:t xml:space="preserve">13.3.6.- </w:t>
      </w:r>
      <w:r w:rsidRPr="00B304D0">
        <w:rPr>
          <w:u w:val="single"/>
        </w:rPr>
        <w:t>Motivos de exclusión:</w:t>
      </w:r>
      <w:r w:rsidRPr="00B304D0">
        <w:t xml:space="preserve"> a los efectos de lo dispuesto en la sección D de la Parte III, se consideran motivos de exclusión puramente nacionales los siguientes (letra d) del art. 71.1 LCSP):</w:t>
      </w:r>
    </w:p>
    <w:p w14:paraId="3D2ED07E" w14:textId="77777777" w:rsidR="00C548B6" w:rsidRPr="00B304D0" w:rsidRDefault="00C548B6" w:rsidP="00B91E10">
      <w:pPr>
        <w:pStyle w:val="Prrafodelista"/>
        <w:numPr>
          <w:ilvl w:val="0"/>
          <w:numId w:val="13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71B39AC0" w14:textId="635E7936" w:rsidR="00C548B6" w:rsidRPr="00C10885" w:rsidRDefault="00C548B6" w:rsidP="004D14FE">
      <w:pPr>
        <w:pStyle w:val="Prrafodelista"/>
        <w:numPr>
          <w:ilvl w:val="0"/>
          <w:numId w:val="133"/>
        </w:numPr>
        <w:spacing w:before="120" w:after="120"/>
        <w:ind w:left="1985" w:right="-427" w:hanging="283"/>
        <w:jc w:val="both"/>
        <w:rPr>
          <w:rFonts w:ascii="Verdana" w:hAnsi="Verdana"/>
          <w:b/>
          <w:sz w:val="20"/>
          <w:lang w:eastAsia="es-ES_tradnl"/>
        </w:rPr>
      </w:pPr>
      <w:r w:rsidRPr="00726EFD">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sidRPr="00726EFD">
        <w:rPr>
          <w:rFonts w:ascii="Verdana" w:eastAsia="Arial Unicode MS" w:hAnsi="Verdana"/>
          <w:sz w:val="19"/>
          <w:szCs w:val="19"/>
        </w:rPr>
        <w:t>.</w:t>
      </w:r>
    </w:p>
    <w:p w14:paraId="3A5CFFA2" w14:textId="4BB6D3A7" w:rsidR="00C10885" w:rsidRDefault="00C10885">
      <w:pPr>
        <w:rPr>
          <w:rFonts w:ascii="Verdana" w:hAnsi="Verdana"/>
          <w:b/>
          <w:sz w:val="20"/>
          <w:lang w:eastAsia="es-ES_tradnl"/>
        </w:rPr>
      </w:pPr>
      <w:r>
        <w:rPr>
          <w:rFonts w:ascii="Verdana" w:hAnsi="Verdana"/>
          <w:b/>
          <w:sz w:val="20"/>
          <w:lang w:eastAsia="es-ES_tradnl"/>
        </w:rPr>
        <w:br w:type="page"/>
      </w:r>
    </w:p>
    <w:p w14:paraId="1244BBC7" w14:textId="77777777" w:rsidR="00C548B6" w:rsidRPr="00B304D0" w:rsidRDefault="00C548B6" w:rsidP="0063609A">
      <w:pPr>
        <w:pStyle w:val="Ttulo2"/>
      </w:pPr>
      <w:bookmarkStart w:id="379" w:name="_Toc106352564"/>
      <w:r w:rsidRPr="00B304D0">
        <w:t>III.- APERTURA DE LOS SOBRES Y VALORACIÓN DE OFERTAS</w:t>
      </w:r>
      <w:bookmarkEnd w:id="379"/>
    </w:p>
    <w:p w14:paraId="71E476DD" w14:textId="77777777" w:rsidR="00C548B6" w:rsidRPr="00B304D0" w:rsidRDefault="00C548B6" w:rsidP="001D3DE3">
      <w:pPr>
        <w:pStyle w:val="Ttulo3"/>
        <w:spacing w:after="120"/>
        <w:rPr>
          <w:rFonts w:eastAsia="Arial Unicode MS"/>
          <w:i/>
        </w:rPr>
      </w:pPr>
      <w:bookmarkStart w:id="380" w:name="_Toc106352565"/>
      <w:r w:rsidRPr="00B304D0">
        <w:rPr>
          <w:rFonts w:eastAsia="Arial Unicode MS"/>
        </w:rPr>
        <w:t>14.- MOTIVOS DE RECHAZO DE OFERTAS Y SOLICITUD DE ACLARACIONES</w:t>
      </w:r>
      <w:bookmarkEnd w:id="380"/>
    </w:p>
    <w:p w14:paraId="64B0F79D" w14:textId="77777777" w:rsidR="00C548B6" w:rsidRPr="00B304D0" w:rsidRDefault="00C548B6" w:rsidP="001D3DE3">
      <w:pPr>
        <w:pStyle w:val="Ttulo4"/>
        <w:spacing w:after="120"/>
        <w:ind w:left="851" w:right="-427"/>
        <w:jc w:val="both"/>
        <w:rPr>
          <w:b w:val="0"/>
          <w:i/>
          <w:sz w:val="19"/>
          <w:szCs w:val="19"/>
        </w:rPr>
      </w:pPr>
      <w:bookmarkStart w:id="381" w:name="_Toc38387731"/>
      <w:r w:rsidRPr="00B304D0">
        <w:rPr>
          <w:sz w:val="19"/>
          <w:szCs w:val="19"/>
        </w:rPr>
        <w:t>14.1.- La mesa de contratación acordará el rechazo de aquellas ofertas que:</w:t>
      </w:r>
      <w:bookmarkEnd w:id="381"/>
    </w:p>
    <w:p w14:paraId="741841A3" w14:textId="77777777" w:rsidR="00C548B6" w:rsidRPr="00B304D0" w:rsidRDefault="00C548B6" w:rsidP="00B91E10">
      <w:pPr>
        <w:numPr>
          <w:ilvl w:val="0"/>
          <w:numId w:val="84"/>
        </w:numPr>
        <w:spacing w:before="120" w:after="120"/>
        <w:ind w:left="1418" w:right="-427" w:hanging="284"/>
        <w:jc w:val="both"/>
        <w:rPr>
          <w:rFonts w:ascii="Verdana" w:hAnsi="Verdana"/>
          <w:sz w:val="19"/>
          <w:szCs w:val="19"/>
        </w:rPr>
      </w:pPr>
      <w:r w:rsidRPr="00B304D0">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No guarden concordancia con la documentación examinada y admitida.</w:t>
      </w:r>
    </w:p>
    <w:p w14:paraId="68506CE9"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Varíen sustancialmente el modelo de oferta económica incluido en este pliego.</w:t>
      </w:r>
    </w:p>
    <w:p w14:paraId="6E529CA1"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Comporten error manifiesto en el importe.</w:t>
      </w:r>
    </w:p>
    <w:p w14:paraId="724FBDB4" w14:textId="6A866BD2"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Adolezcan de error o inconsistencia que la hagan inviable</w:t>
      </w:r>
      <w:r w:rsidR="002D2FB9" w:rsidRPr="00B304D0">
        <w:rPr>
          <w:rFonts w:ascii="Verdana" w:eastAsia="Arial Unicode MS" w:hAnsi="Verdana"/>
          <w:sz w:val="19"/>
          <w:szCs w:val="19"/>
        </w:rPr>
        <w:t>, circunstancia</w:t>
      </w:r>
      <w:r w:rsidRPr="00B304D0">
        <w:rPr>
          <w:rFonts w:ascii="Verdana" w:eastAsia="Arial Unicode MS" w:hAnsi="Verdana"/>
          <w:sz w:val="19"/>
          <w:szCs w:val="19"/>
        </w:rPr>
        <w:t xml:space="preserve"> reconocida por la licitadora.</w:t>
      </w:r>
    </w:p>
    <w:p w14:paraId="782D8DE9"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hAnsi="Verdana"/>
          <w:sz w:val="19"/>
          <w:szCs w:val="19"/>
        </w:rPr>
        <w:t>Incumplan las condiciones o requisitos establecidos en el PCAP o PPTP.</w:t>
      </w:r>
    </w:p>
    <w:p w14:paraId="06AA16AA"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hAnsi="Verdana"/>
          <w:sz w:val="19"/>
          <w:szCs w:val="19"/>
        </w:rPr>
        <w:t>Contenga virus que imposibiliten su lectura o el acceso a su contenido.</w:t>
      </w:r>
    </w:p>
    <w:p w14:paraId="46342457"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 xml:space="preserve">En el caso de que la cláusula 20.5 </w:t>
      </w:r>
      <w:r w:rsidRPr="00B304D0">
        <w:rPr>
          <w:rFonts w:ascii="Verdana" w:hAnsi="Verdana"/>
          <w:sz w:val="19"/>
          <w:szCs w:val="19"/>
        </w:rPr>
        <w:t>de cláusulas específicas del contrato establezca que los medios de tramitación son “no electrónicos”, s</w:t>
      </w:r>
      <w:r w:rsidRPr="00B304D0">
        <w:rPr>
          <w:rFonts w:ascii="Verdana" w:eastAsia="Arial Unicode MS" w:hAnsi="Verdana"/>
          <w:sz w:val="19"/>
          <w:szCs w:val="19"/>
        </w:rPr>
        <w:t>e presente la oferta después de que finalice el plazo establecido en el anuncio de licitación.</w:t>
      </w:r>
    </w:p>
    <w:p w14:paraId="5962FA5E" w14:textId="77777777" w:rsidR="00C548B6" w:rsidRPr="00B304D0" w:rsidRDefault="00C548B6" w:rsidP="00B91E10">
      <w:pPr>
        <w:numPr>
          <w:ilvl w:val="0"/>
          <w:numId w:val="84"/>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 xml:space="preserve">En el caso de que la cláusula 20.5 </w:t>
      </w:r>
      <w:r w:rsidRPr="00B304D0">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304D0">
        <w:rPr>
          <w:rFonts w:ascii="Verdana" w:eastAsia="Arial Unicode MS" w:hAnsi="Verdana"/>
          <w:sz w:val="19"/>
          <w:szCs w:val="19"/>
        </w:rPr>
        <w:t xml:space="preserve">12.2.2.1 </w:t>
      </w:r>
      <w:r w:rsidRPr="00B304D0">
        <w:rPr>
          <w:rFonts w:ascii="Verdana" w:hAnsi="Verdana"/>
          <w:sz w:val="19"/>
          <w:szCs w:val="19"/>
        </w:rPr>
        <w:t>de condiciones generales.</w:t>
      </w:r>
    </w:p>
    <w:p w14:paraId="452BBD0B" w14:textId="00A4928A" w:rsidR="00C548B6" w:rsidRPr="00B304D0" w:rsidRDefault="00C548B6" w:rsidP="00B91E10">
      <w:pPr>
        <w:numPr>
          <w:ilvl w:val="0"/>
          <w:numId w:val="84"/>
        </w:numPr>
        <w:spacing w:before="120" w:after="120"/>
        <w:ind w:left="1418" w:right="-427" w:hanging="284"/>
        <w:jc w:val="both"/>
        <w:rPr>
          <w:rFonts w:ascii="Verdana" w:hAnsi="Verdana"/>
          <w:sz w:val="19"/>
          <w:szCs w:val="19"/>
        </w:rPr>
      </w:pPr>
      <w:r w:rsidRPr="00B304D0">
        <w:rPr>
          <w:rFonts w:ascii="Verdana" w:eastAsia="Arial Unicode MS" w:hAnsi="Verdana"/>
          <w:sz w:val="19"/>
          <w:szCs w:val="19"/>
        </w:rPr>
        <w:t xml:space="preserve">En el caso de que la cláusula 20.5 </w:t>
      </w:r>
      <w:r w:rsidRPr="00B304D0">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201FC71" w:rsidR="00C548B6" w:rsidRPr="00B304D0" w:rsidRDefault="00C548B6" w:rsidP="001D3DE3">
      <w:pPr>
        <w:pStyle w:val="Ttulo4"/>
        <w:spacing w:after="120"/>
        <w:ind w:left="851" w:right="-427"/>
        <w:jc w:val="both"/>
        <w:rPr>
          <w:b w:val="0"/>
          <w:sz w:val="19"/>
          <w:szCs w:val="19"/>
        </w:rPr>
      </w:pPr>
      <w:bookmarkStart w:id="382" w:name="_Toc38387732"/>
      <w:r w:rsidRPr="00B304D0">
        <w:rPr>
          <w:sz w:val="19"/>
          <w:szCs w:val="19"/>
        </w:rPr>
        <w:t xml:space="preserve">14.2.- </w:t>
      </w:r>
      <w:r w:rsidRPr="00B304D0">
        <w:rPr>
          <w:b w:val="0"/>
          <w:sz w:val="19"/>
          <w:szCs w:val="19"/>
        </w:rPr>
        <w:t xml:space="preserve">La mesa de contratación podrá recabar en cualquier momento anterior a </w:t>
      </w:r>
      <w:r w:rsidR="007B2671" w:rsidRPr="00B304D0">
        <w:rPr>
          <w:b w:val="0"/>
          <w:sz w:val="19"/>
          <w:szCs w:val="19"/>
        </w:rPr>
        <w:t xml:space="preserve">la </w:t>
      </w:r>
      <w:r w:rsidRPr="00B304D0">
        <w:rPr>
          <w:b w:val="0"/>
          <w:sz w:val="19"/>
          <w:szCs w:val="19"/>
        </w:rPr>
        <w:t xml:space="preserve">formulación de la propuesta de adjudicación las </w:t>
      </w:r>
      <w:r w:rsidRPr="00B304D0">
        <w:rPr>
          <w:sz w:val="19"/>
          <w:szCs w:val="19"/>
        </w:rPr>
        <w:t>aclaraciones</w:t>
      </w:r>
      <w:r w:rsidRPr="00B304D0">
        <w:rPr>
          <w:b w:val="0"/>
          <w:sz w:val="19"/>
          <w:szCs w:val="19"/>
        </w:rPr>
        <w:t xml:space="preserve"> necesarias para la compre</w:t>
      </w:r>
      <w:r w:rsidR="008F023C" w:rsidRPr="00B304D0">
        <w:rPr>
          <w:b w:val="0"/>
          <w:sz w:val="19"/>
          <w:szCs w:val="19"/>
        </w:rPr>
        <w:t>n</w:t>
      </w:r>
      <w:r w:rsidRPr="00B304D0">
        <w:rPr>
          <w:b w:val="0"/>
          <w:sz w:val="19"/>
          <w:szCs w:val="19"/>
        </w:rPr>
        <w:t>sión de las ofertas. En ningún caso se admitirá que, a través de presentación de aclaraciones, las licitadoras varíen los términos expresados en la oferta.</w:t>
      </w:r>
      <w:bookmarkEnd w:id="382"/>
    </w:p>
    <w:p w14:paraId="0A6B9EFE" w14:textId="2E6A1563" w:rsidR="00EC0A49" w:rsidRPr="00B304D0" w:rsidRDefault="00EC0A49" w:rsidP="00882660">
      <w:pPr>
        <w:pStyle w:val="Ttulo4"/>
        <w:spacing w:after="120"/>
        <w:ind w:hanging="425"/>
        <w:jc w:val="both"/>
        <w:rPr>
          <w:b w:val="0"/>
          <w:sz w:val="19"/>
          <w:szCs w:val="19"/>
        </w:rPr>
      </w:pPr>
      <w:r w:rsidRPr="00B304D0">
        <w:rPr>
          <w:sz w:val="19"/>
          <w:szCs w:val="19"/>
        </w:rPr>
        <w:t xml:space="preserve">14.3.- </w:t>
      </w:r>
      <w:r w:rsidRPr="00B304D0">
        <w:rPr>
          <w:b w:val="0"/>
          <w:sz w:val="19"/>
          <w:szCs w:val="19"/>
        </w:rPr>
        <w:t>La mesa de contratación</w:t>
      </w:r>
      <w:r w:rsidR="00B25F4E" w:rsidRPr="00B304D0">
        <w:rPr>
          <w:b w:val="0"/>
          <w:sz w:val="19"/>
          <w:szCs w:val="19"/>
        </w:rPr>
        <w:t xml:space="preserve"> o el órgano de contratación</w:t>
      </w:r>
      <w:r w:rsidRPr="00B304D0">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304D0">
        <w:rPr>
          <w:b w:val="0"/>
          <w:sz w:val="19"/>
          <w:szCs w:val="19"/>
        </w:rPr>
        <w:t xml:space="preserve"> </w:t>
      </w:r>
    </w:p>
    <w:p w14:paraId="4181EF87" w14:textId="011FA327" w:rsidR="00112E92" w:rsidRDefault="00112E92" w:rsidP="00726EFD">
      <w:pPr>
        <w:spacing w:before="120" w:after="120"/>
        <w:ind w:left="709" w:right="-427"/>
        <w:jc w:val="both"/>
        <w:rPr>
          <w:rFonts w:ascii="Verdana" w:eastAsia="Arial Unicode MS" w:hAnsi="Verdana"/>
          <w:sz w:val="19"/>
          <w:szCs w:val="19"/>
        </w:rPr>
      </w:pPr>
      <w:r w:rsidRPr="00B304D0">
        <w:rPr>
          <w:rFonts w:ascii="Verdana" w:eastAsia="Arial Unicode MS" w:hAnsi="Verdana"/>
          <w:sz w:val="19"/>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35C2C305" w14:textId="3CF0BA8B" w:rsidR="00726EFD" w:rsidRDefault="00726EFD" w:rsidP="00726EFD">
      <w:pPr>
        <w:spacing w:before="120" w:after="120"/>
        <w:ind w:left="709" w:right="-427"/>
        <w:jc w:val="both"/>
        <w:rPr>
          <w:rFonts w:ascii="Verdana" w:eastAsia="Arial Unicode MS" w:hAnsi="Verdana"/>
          <w:sz w:val="19"/>
          <w:szCs w:val="19"/>
        </w:rPr>
      </w:pPr>
    </w:p>
    <w:p w14:paraId="7A314175" w14:textId="77777777" w:rsidR="00726EFD" w:rsidRPr="00B304D0" w:rsidRDefault="00726EFD" w:rsidP="00726EFD">
      <w:pPr>
        <w:spacing w:before="120" w:after="120"/>
        <w:ind w:left="709" w:right="-427"/>
        <w:jc w:val="both"/>
      </w:pPr>
    </w:p>
    <w:p w14:paraId="320358BC" w14:textId="77777777" w:rsidR="00C548B6" w:rsidRPr="00B304D0" w:rsidRDefault="00C548B6" w:rsidP="001D3DE3">
      <w:pPr>
        <w:pStyle w:val="Ttulo3"/>
        <w:spacing w:after="120"/>
        <w:ind w:left="284" w:hanging="284"/>
        <w:rPr>
          <w:rFonts w:eastAsia="Arial Unicode MS"/>
          <w:i/>
        </w:rPr>
      </w:pPr>
      <w:bookmarkStart w:id="383" w:name="_Toc106352566"/>
      <w:r w:rsidRPr="00B304D0">
        <w:rPr>
          <w:rFonts w:eastAsia="Arial Unicode MS"/>
        </w:rPr>
        <w:t>15.- APERTURA Y CALIFICACIÓN DE LA DOCUMENTACIÓN ACREDITATIVA DEL CUMPLIMIENTO DE LOS REQUISITOS PREVIOS</w:t>
      </w:r>
      <w:bookmarkEnd w:id="383"/>
    </w:p>
    <w:p w14:paraId="45700029" w14:textId="77777777" w:rsidR="00C548B6" w:rsidRPr="00B304D0" w:rsidRDefault="00C548B6" w:rsidP="001D3DE3">
      <w:pPr>
        <w:pStyle w:val="Ttulo4"/>
        <w:spacing w:after="120"/>
        <w:ind w:left="851" w:right="-427"/>
        <w:jc w:val="both"/>
        <w:rPr>
          <w:b w:val="0"/>
          <w:i/>
          <w:sz w:val="19"/>
          <w:szCs w:val="19"/>
        </w:rPr>
      </w:pPr>
      <w:bookmarkStart w:id="384" w:name="_Toc38387734"/>
      <w:r w:rsidRPr="00B304D0">
        <w:rPr>
          <w:sz w:val="19"/>
          <w:szCs w:val="19"/>
        </w:rPr>
        <w:t xml:space="preserve">15.1.- </w:t>
      </w:r>
      <w:r w:rsidRPr="00B304D0">
        <w:rPr>
          <w:b w:val="0"/>
          <w:sz w:val="19"/>
          <w:szCs w:val="19"/>
        </w:rPr>
        <w:t>Finalizado el plazo de presentación de ofertas, la mesa de contratación, se reunirá para calificar los documentos presentados en el sobre A en tiempo y forma.</w:t>
      </w:r>
      <w:bookmarkEnd w:id="384"/>
    </w:p>
    <w:p w14:paraId="74C2F2E4"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B304D0" w:rsidRDefault="00C548B6" w:rsidP="001D3DE3">
      <w:pPr>
        <w:pStyle w:val="Ttulo4"/>
        <w:spacing w:after="120"/>
        <w:ind w:left="851" w:right="-427"/>
        <w:jc w:val="both"/>
        <w:rPr>
          <w:b w:val="0"/>
          <w:i/>
          <w:sz w:val="19"/>
          <w:szCs w:val="19"/>
        </w:rPr>
      </w:pPr>
      <w:bookmarkStart w:id="385" w:name="_Toc38387735"/>
      <w:r w:rsidRPr="00B304D0">
        <w:rPr>
          <w:sz w:val="19"/>
          <w:szCs w:val="19"/>
        </w:rPr>
        <w:t xml:space="preserve">15.2.- </w:t>
      </w:r>
      <w:r w:rsidRPr="00B304D0">
        <w:rPr>
          <w:b w:val="0"/>
          <w:sz w:val="19"/>
          <w:szCs w:val="19"/>
        </w:rPr>
        <w:t>La relación de licitadoras admitidas y excluidas se publicará en el perfil de contratante con indicación, en este último caso, de las razones de la exclusión.</w:t>
      </w:r>
      <w:bookmarkEnd w:id="385"/>
    </w:p>
    <w:p w14:paraId="47E4F7B9" w14:textId="77777777" w:rsidR="00C548B6" w:rsidRPr="00B304D0" w:rsidRDefault="00C548B6" w:rsidP="001D3DE3">
      <w:pPr>
        <w:pStyle w:val="Ttulo3"/>
        <w:spacing w:after="120"/>
        <w:ind w:left="284" w:hanging="284"/>
        <w:rPr>
          <w:rFonts w:eastAsia="Arial Unicode MS"/>
          <w:i/>
        </w:rPr>
      </w:pPr>
      <w:bookmarkStart w:id="386" w:name="_Toc106352567"/>
      <w:r w:rsidRPr="00B304D0">
        <w:rPr>
          <w:rFonts w:eastAsia="Arial Unicode MS"/>
        </w:rPr>
        <w:t>16.- APERTURA Y EVALUACIÓN DE LA PARTE DE LA OFERTA EVALUABLE MEDIANTE CRITERIOS CUYA APLICACIÓN REQUIERE REALIZAR UN JUICIO DE VALOR</w:t>
      </w:r>
      <w:bookmarkEnd w:id="386"/>
    </w:p>
    <w:p w14:paraId="36006068" w14:textId="77777777" w:rsidR="00C548B6" w:rsidRPr="00B304D0" w:rsidRDefault="00C548B6" w:rsidP="001D3DE3">
      <w:pPr>
        <w:pStyle w:val="Ttulo4"/>
        <w:spacing w:after="120"/>
        <w:ind w:left="851" w:right="-427"/>
        <w:jc w:val="both"/>
        <w:rPr>
          <w:b w:val="0"/>
          <w:i/>
          <w:sz w:val="19"/>
          <w:szCs w:val="19"/>
        </w:rPr>
      </w:pPr>
      <w:r w:rsidRPr="00B304D0">
        <w:rPr>
          <w:sz w:val="19"/>
          <w:szCs w:val="19"/>
        </w:rPr>
        <w:t>16.1.- Apertura pública.</w:t>
      </w:r>
    </w:p>
    <w:p w14:paraId="477F3459"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B304D0" w:rsidRDefault="00C548B6" w:rsidP="001D3DE3">
      <w:pPr>
        <w:pStyle w:val="Ttulo4"/>
        <w:spacing w:after="120"/>
        <w:ind w:left="851" w:right="-427"/>
        <w:jc w:val="both"/>
        <w:rPr>
          <w:b w:val="0"/>
          <w:i/>
          <w:sz w:val="19"/>
          <w:szCs w:val="19"/>
        </w:rPr>
      </w:pPr>
      <w:r w:rsidRPr="00B304D0">
        <w:rPr>
          <w:sz w:val="19"/>
          <w:szCs w:val="19"/>
        </w:rPr>
        <w:t>16.2.- Supuesto general: evaluación por la mesa de contratación.</w:t>
      </w:r>
    </w:p>
    <w:p w14:paraId="2D14E384"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 xml:space="preserve">La mesa de contratación podrá acordar remitir la documentación al servicio promotor del contrato para que </w:t>
      </w:r>
      <w:r w:rsidRPr="00B304D0">
        <w:rPr>
          <w:rFonts w:ascii="Verdana" w:hAnsi="Verdana"/>
          <w:sz w:val="19"/>
          <w:szCs w:val="19"/>
        </w:rPr>
        <w:t>verifique que las ofertas no tienen un contenido contrario a las especificaciones establecidas en el PPTP, l</w:t>
      </w:r>
      <w:r w:rsidRPr="00B304D0">
        <w:rPr>
          <w:rFonts w:ascii="Verdana" w:eastAsia="Arial Unicode MS" w:hAnsi="Verdana"/>
          <w:sz w:val="19"/>
          <w:szCs w:val="19"/>
        </w:rPr>
        <w:t>as valore y elabore el consiguiente informe.</w:t>
      </w:r>
    </w:p>
    <w:p w14:paraId="1568F7FA"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304D0">
        <w:rPr>
          <w:rFonts w:ascii="Verdana" w:eastAsia="Arial Unicode MS" w:hAnsi="Verdana"/>
          <w:sz w:val="19"/>
          <w:szCs w:val="19"/>
        </w:rPr>
        <w:t>Una vez formulado, lo remitirá a la mesa de contratación junto con los documentos que integran las ofertas.</w:t>
      </w:r>
    </w:p>
    <w:p w14:paraId="76FDEE0F" w14:textId="77777777" w:rsidR="00C548B6" w:rsidRPr="00B304D0" w:rsidRDefault="00C548B6" w:rsidP="001D3DE3">
      <w:pPr>
        <w:pStyle w:val="Ttulo4"/>
        <w:spacing w:after="120"/>
        <w:ind w:left="851" w:right="-427"/>
        <w:jc w:val="both"/>
        <w:rPr>
          <w:b w:val="0"/>
          <w:i/>
          <w:sz w:val="19"/>
          <w:szCs w:val="19"/>
        </w:rPr>
      </w:pPr>
      <w:r w:rsidRPr="00B304D0">
        <w:rPr>
          <w:sz w:val="19"/>
          <w:szCs w:val="19"/>
        </w:rPr>
        <w:t>16.3.- Supuesto excepcional: evaluación por comité de expertos u organismo técnico especializado.</w:t>
      </w:r>
    </w:p>
    <w:p w14:paraId="06A2B727"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304D0">
        <w:rPr>
          <w:rFonts w:ascii="Verdana" w:eastAsia="Arial Unicode MS" w:hAnsi="Verdana"/>
          <w:sz w:val="19"/>
          <w:szCs w:val="19"/>
        </w:rPr>
        <w:t>Una vez formulado lo remitirá a la mesa de contratación junto con los documentos que integran las ofertas.</w:t>
      </w:r>
    </w:p>
    <w:p w14:paraId="2B5916D4" w14:textId="77777777" w:rsidR="00C548B6" w:rsidRPr="00B304D0" w:rsidRDefault="00C548B6" w:rsidP="001D3DE3">
      <w:pPr>
        <w:pStyle w:val="Ttulo3"/>
        <w:spacing w:after="120"/>
        <w:ind w:left="284" w:hanging="284"/>
        <w:rPr>
          <w:rFonts w:eastAsia="Arial Unicode MS"/>
          <w:i/>
        </w:rPr>
      </w:pPr>
      <w:bookmarkStart w:id="387" w:name="_Toc106352568"/>
      <w:r w:rsidRPr="00B304D0">
        <w:rPr>
          <w:rFonts w:eastAsia="Arial Unicode MS"/>
        </w:rPr>
        <w:t>17.- APERTURA Y EVALUACIÓN DE LA PARTE DE LA OFERTA EVALUABLE AUTOMÁTICAMENTE MEDIANTE FÓRMULAS</w:t>
      </w:r>
      <w:bookmarkEnd w:id="387"/>
    </w:p>
    <w:p w14:paraId="13CD9DAF" w14:textId="77777777" w:rsidR="00C548B6" w:rsidRPr="00B304D0" w:rsidRDefault="00C548B6" w:rsidP="001D3DE3">
      <w:pPr>
        <w:pStyle w:val="Ttulo4"/>
        <w:spacing w:after="120"/>
        <w:ind w:left="851" w:right="-427"/>
        <w:jc w:val="both"/>
        <w:rPr>
          <w:b w:val="0"/>
          <w:i/>
          <w:sz w:val="19"/>
          <w:szCs w:val="19"/>
        </w:rPr>
      </w:pPr>
      <w:r w:rsidRPr="00B304D0">
        <w:rPr>
          <w:sz w:val="19"/>
          <w:szCs w:val="19"/>
        </w:rPr>
        <w:t>17.1.- Actuaciones previas a la apertura</w:t>
      </w:r>
      <w:r w:rsidR="00BB32E8" w:rsidRPr="00B304D0">
        <w:rPr>
          <w:sz w:val="19"/>
          <w:szCs w:val="19"/>
        </w:rPr>
        <w:t>.</w:t>
      </w:r>
    </w:p>
    <w:p w14:paraId="5226EDCF" w14:textId="77777777" w:rsidR="00C548B6" w:rsidRPr="00B304D0" w:rsidRDefault="00C548B6" w:rsidP="00EA4D97">
      <w:pPr>
        <w:pStyle w:val="Ttulo5"/>
        <w:rPr>
          <w:b/>
        </w:rPr>
      </w:pPr>
      <w:r w:rsidRPr="00B304D0">
        <w:rPr>
          <w:b/>
        </w:rPr>
        <w:t>17.1.1.- Se emplean criterios que exijan efectuar un juicio de valor</w:t>
      </w:r>
      <w:r w:rsidR="00BB32E8" w:rsidRPr="00B304D0">
        <w:rPr>
          <w:b/>
        </w:rPr>
        <w:t>.</w:t>
      </w:r>
    </w:p>
    <w:p w14:paraId="3A7DF09F"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304D0" w:rsidRDefault="00C548B6" w:rsidP="009F180E">
      <w:pPr>
        <w:spacing w:before="120" w:after="120"/>
        <w:ind w:left="1701" w:right="-427"/>
        <w:jc w:val="both"/>
        <w:rPr>
          <w:rFonts w:ascii="Verdana" w:hAnsi="Verdana"/>
          <w:sz w:val="19"/>
          <w:szCs w:val="19"/>
        </w:rPr>
      </w:pPr>
      <w:r w:rsidRPr="00B304D0">
        <w:rPr>
          <w:rFonts w:ascii="Verdana" w:hAnsi="Verdana"/>
          <w:sz w:val="19"/>
          <w:szCs w:val="19"/>
        </w:rPr>
        <w:t>Antes del inicio de la parte de la sesión que tiene carácter público:</w:t>
      </w:r>
    </w:p>
    <w:p w14:paraId="5F16BB8C" w14:textId="77777777" w:rsidR="00C548B6" w:rsidRPr="00B304D0" w:rsidRDefault="00C548B6" w:rsidP="00B91E10">
      <w:pPr>
        <w:pStyle w:val="Prrafodelista"/>
        <w:numPr>
          <w:ilvl w:val="0"/>
          <w:numId w:val="134"/>
        </w:numPr>
        <w:spacing w:before="120" w:after="120"/>
        <w:ind w:left="2268" w:right="-427" w:hanging="284"/>
        <w:jc w:val="both"/>
        <w:rPr>
          <w:rFonts w:ascii="Verdana" w:hAnsi="Verdana"/>
          <w:sz w:val="19"/>
          <w:szCs w:val="19"/>
        </w:rPr>
      </w:pPr>
      <w:r w:rsidRPr="00B304D0">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304D0" w:rsidRDefault="00C548B6" w:rsidP="00B91E10">
      <w:pPr>
        <w:pStyle w:val="Prrafodelista"/>
        <w:numPr>
          <w:ilvl w:val="0"/>
          <w:numId w:val="134"/>
        </w:numPr>
        <w:spacing w:before="120" w:after="120"/>
        <w:ind w:left="2268" w:right="-427" w:hanging="284"/>
        <w:jc w:val="both"/>
        <w:rPr>
          <w:rFonts w:ascii="Verdana" w:hAnsi="Verdana"/>
          <w:sz w:val="19"/>
          <w:szCs w:val="19"/>
        </w:rPr>
      </w:pPr>
      <w:r w:rsidRPr="00B304D0">
        <w:rPr>
          <w:rFonts w:ascii="Verdana" w:hAnsi="Verdana"/>
          <w:sz w:val="19"/>
          <w:szCs w:val="19"/>
        </w:rPr>
        <w:t>En los casos previstos en la cláusula 14.1 de condiciones generales acordará el rechazo de la/s oferta/s.</w:t>
      </w:r>
    </w:p>
    <w:p w14:paraId="76048B54" w14:textId="77777777" w:rsidR="00C548B6" w:rsidRPr="00B304D0" w:rsidRDefault="00C548B6" w:rsidP="009F180E">
      <w:pPr>
        <w:spacing w:before="120" w:after="120"/>
        <w:ind w:left="1701" w:right="-427"/>
        <w:jc w:val="both"/>
        <w:rPr>
          <w:rFonts w:ascii="Verdana" w:hAnsi="Verdana"/>
          <w:sz w:val="19"/>
          <w:szCs w:val="19"/>
        </w:rPr>
      </w:pPr>
      <w:r w:rsidRPr="00B304D0">
        <w:rPr>
          <w:rFonts w:ascii="Verdana" w:hAnsi="Verdana"/>
          <w:sz w:val="19"/>
          <w:szCs w:val="19"/>
        </w:rPr>
        <w:t>Una vez iniciada la parte de la sesión que tiene carácter público:</w:t>
      </w:r>
    </w:p>
    <w:p w14:paraId="27620E87" w14:textId="77777777" w:rsidR="00C548B6" w:rsidRPr="00B304D0" w:rsidRDefault="00C548B6" w:rsidP="00B91E10">
      <w:pPr>
        <w:pStyle w:val="Prrafodelista"/>
        <w:numPr>
          <w:ilvl w:val="0"/>
          <w:numId w:val="134"/>
        </w:numPr>
        <w:spacing w:before="120" w:after="120"/>
        <w:ind w:left="2268" w:right="-427" w:hanging="284"/>
        <w:jc w:val="both"/>
        <w:rPr>
          <w:rFonts w:ascii="Verdana" w:hAnsi="Verdana"/>
          <w:sz w:val="19"/>
          <w:szCs w:val="19"/>
        </w:rPr>
      </w:pPr>
      <w:r w:rsidRPr="00B304D0">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04D0" w:rsidRDefault="00C548B6" w:rsidP="00EA4D97">
      <w:pPr>
        <w:pStyle w:val="Ttulo5"/>
      </w:pPr>
      <w:r w:rsidRPr="00B304D0">
        <w:rPr>
          <w:b/>
        </w:rPr>
        <w:t>17.1.2.- No se emplean criterios que exijan efectuar un juicio de valor</w:t>
      </w:r>
      <w:r w:rsidR="00ED6343" w:rsidRPr="00B304D0">
        <w:rPr>
          <w:b/>
        </w:rPr>
        <w:t>.</w:t>
      </w:r>
    </w:p>
    <w:p w14:paraId="745FBEC4"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Antes de efectuar la apertura, la mesa de contratación dará conocimiento sobre la admisión o exclusión de licitadoras.</w:t>
      </w:r>
      <w:r w:rsidRPr="00B304D0">
        <w:rPr>
          <w:rFonts w:ascii="Verdana" w:hAnsi="Verdana"/>
          <w:sz w:val="19"/>
          <w:szCs w:val="19"/>
        </w:rPr>
        <w:tab/>
      </w:r>
    </w:p>
    <w:p w14:paraId="18265E71" w14:textId="77777777" w:rsidR="00C548B6" w:rsidRPr="00B304D0" w:rsidRDefault="00C548B6" w:rsidP="001D3DE3">
      <w:pPr>
        <w:pStyle w:val="Ttulo4"/>
        <w:spacing w:after="120"/>
        <w:ind w:left="851" w:right="-427"/>
        <w:jc w:val="both"/>
        <w:rPr>
          <w:b w:val="0"/>
          <w:i/>
          <w:sz w:val="19"/>
          <w:szCs w:val="19"/>
        </w:rPr>
      </w:pPr>
      <w:r w:rsidRPr="00B304D0">
        <w:rPr>
          <w:sz w:val="19"/>
          <w:szCs w:val="19"/>
        </w:rPr>
        <w:t>17.2.- Apertura de sobres y lectura de ofertas</w:t>
      </w:r>
      <w:r w:rsidR="00BB32E8" w:rsidRPr="00B304D0">
        <w:rPr>
          <w:sz w:val="19"/>
          <w:szCs w:val="19"/>
        </w:rPr>
        <w:t>.</w:t>
      </w:r>
    </w:p>
    <w:p w14:paraId="1301C4A2" w14:textId="77777777" w:rsidR="001D3DE3"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7777777" w:rsidR="00C548B6" w:rsidRPr="00B304D0" w:rsidRDefault="00C548B6" w:rsidP="001D3DE3">
      <w:pPr>
        <w:pStyle w:val="Ttulo3"/>
        <w:spacing w:after="120"/>
        <w:rPr>
          <w:rFonts w:eastAsia="Arial Unicode MS"/>
          <w:i/>
        </w:rPr>
      </w:pPr>
      <w:bookmarkStart w:id="388" w:name="_Toc106352569"/>
      <w:r w:rsidRPr="00B304D0">
        <w:rPr>
          <w:rFonts w:eastAsia="Arial Unicode MS"/>
        </w:rPr>
        <w:t>18.- EVALUACIÓN DE OFERTAS</w:t>
      </w:r>
      <w:bookmarkEnd w:id="388"/>
    </w:p>
    <w:p w14:paraId="09A453B2"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hAnsi="Verdana"/>
          <w:sz w:val="19"/>
          <w:szCs w:val="19"/>
        </w:rPr>
        <w:t xml:space="preserve">A continuación la mesa </w:t>
      </w:r>
      <w:r w:rsidRPr="00B304D0">
        <w:rPr>
          <w:rFonts w:ascii="Verdana" w:eastAsia="Arial Unicode MS" w:hAnsi="Verdana"/>
          <w:sz w:val="19"/>
          <w:szCs w:val="19"/>
        </w:rPr>
        <w:t>de contratación efectuará las siguientes actuaciones en las sesiones que resulten necesarias:</w:t>
      </w:r>
    </w:p>
    <w:p w14:paraId="002B96BB" w14:textId="77777777" w:rsidR="00C548B6" w:rsidRPr="00B304D0" w:rsidRDefault="00C548B6" w:rsidP="001D3DE3">
      <w:pPr>
        <w:pStyle w:val="Ttulo4"/>
        <w:spacing w:after="120"/>
        <w:ind w:left="851" w:right="-427"/>
        <w:jc w:val="both"/>
        <w:rPr>
          <w:i/>
          <w:sz w:val="19"/>
          <w:szCs w:val="19"/>
        </w:rPr>
      </w:pPr>
      <w:bookmarkStart w:id="389" w:name="_Toc38387744"/>
      <w:r w:rsidRPr="00B304D0">
        <w:rPr>
          <w:sz w:val="19"/>
          <w:szCs w:val="19"/>
        </w:rPr>
        <w:t xml:space="preserve">18.1.- </w:t>
      </w:r>
      <w:r w:rsidRPr="00B304D0">
        <w:rPr>
          <w:b w:val="0"/>
          <w:sz w:val="19"/>
          <w:szCs w:val="19"/>
        </w:rPr>
        <w:t>Comprobará si las ofertas incurren en alguna de las causas de rechazo establecidas en la cláusula 14.1 de condiciones generales y adoptará, en su caso, el consiguiente acuerdo de rechazo.</w:t>
      </w:r>
      <w:bookmarkEnd w:id="389"/>
    </w:p>
    <w:p w14:paraId="234226DA" w14:textId="77777777" w:rsidR="00C548B6" w:rsidRPr="00B304D0" w:rsidRDefault="00C548B6" w:rsidP="001D3DE3">
      <w:pPr>
        <w:pStyle w:val="Ttulo4"/>
        <w:spacing w:after="120"/>
        <w:ind w:left="851" w:right="-427"/>
        <w:jc w:val="both"/>
        <w:rPr>
          <w:b w:val="0"/>
          <w:i/>
          <w:sz w:val="19"/>
          <w:szCs w:val="19"/>
        </w:rPr>
      </w:pPr>
      <w:bookmarkStart w:id="390" w:name="_Toc38387745"/>
      <w:r w:rsidRPr="00B304D0">
        <w:rPr>
          <w:sz w:val="19"/>
          <w:szCs w:val="19"/>
        </w:rPr>
        <w:t xml:space="preserve">18.2.- </w:t>
      </w:r>
      <w:r w:rsidRPr="00B304D0">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390"/>
    </w:p>
    <w:p w14:paraId="3BD94566"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B304D0" w:rsidRDefault="00C548B6" w:rsidP="001D3DE3">
      <w:pPr>
        <w:pStyle w:val="Ttulo4"/>
        <w:spacing w:after="120"/>
        <w:ind w:left="851" w:right="-427"/>
        <w:jc w:val="both"/>
        <w:rPr>
          <w:b w:val="0"/>
          <w:i/>
          <w:sz w:val="19"/>
          <w:szCs w:val="19"/>
        </w:rPr>
      </w:pPr>
      <w:bookmarkStart w:id="391" w:name="_Toc38387746"/>
      <w:r w:rsidRPr="00B304D0">
        <w:rPr>
          <w:sz w:val="19"/>
          <w:szCs w:val="19"/>
        </w:rPr>
        <w:t xml:space="preserve">18.3.- </w:t>
      </w:r>
      <w:r w:rsidRPr="00B304D0">
        <w:rPr>
          <w:b w:val="0"/>
          <w:sz w:val="19"/>
          <w:szCs w:val="19"/>
        </w:rPr>
        <w:t>Calculará las puntuaciones de las ofertas y determinará cuál es la mejor mediante la suma de los puntos obtenidos por cada una de ellas en todos y cada uno de los criterios de adjudicación.</w:t>
      </w:r>
      <w:bookmarkEnd w:id="391"/>
    </w:p>
    <w:p w14:paraId="02940303"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Para efectuar el cálculo no tomará en consideración la/s oferta/s cuyo rechazo haya propuesto.</w:t>
      </w:r>
    </w:p>
    <w:p w14:paraId="034448E2" w14:textId="77777777" w:rsidR="00C548B6" w:rsidRPr="00B304D0" w:rsidRDefault="00C548B6" w:rsidP="001D3DE3">
      <w:pPr>
        <w:spacing w:before="120" w:after="120"/>
        <w:ind w:left="284" w:right="-427" w:firstLine="1"/>
        <w:jc w:val="both"/>
        <w:rPr>
          <w:rFonts w:ascii="Verdana" w:eastAsia="Arial Unicode MS" w:hAnsi="Verdana"/>
          <w:sz w:val="19"/>
          <w:szCs w:val="19"/>
        </w:rPr>
      </w:pPr>
      <w:r w:rsidRPr="00B304D0">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04D0" w:rsidRDefault="00C548B6" w:rsidP="001D3DE3">
      <w:pPr>
        <w:pStyle w:val="Ttulo3"/>
        <w:spacing w:after="120"/>
        <w:rPr>
          <w:rFonts w:eastAsia="Arial Unicode MS"/>
          <w:i/>
        </w:rPr>
      </w:pPr>
      <w:bookmarkStart w:id="392" w:name="_Toc528657954"/>
      <w:bookmarkStart w:id="393" w:name="_Toc528658773"/>
      <w:bookmarkStart w:id="394" w:name="_Toc528660400"/>
      <w:bookmarkStart w:id="395" w:name="_Toc528664250"/>
      <w:bookmarkStart w:id="396" w:name="_Toc528665941"/>
      <w:bookmarkStart w:id="397" w:name="_Toc528666566"/>
      <w:bookmarkStart w:id="398" w:name="_Toc528671289"/>
      <w:bookmarkStart w:id="399" w:name="_Toc530728082"/>
      <w:bookmarkStart w:id="400" w:name="_Toc5958982"/>
      <w:bookmarkStart w:id="401" w:name="_Toc34132922"/>
      <w:bookmarkStart w:id="402" w:name="_Toc106352570"/>
      <w:r w:rsidRPr="00B304D0">
        <w:rPr>
          <w:rFonts w:eastAsia="Arial Unicode MS"/>
        </w:rPr>
        <w:t>19.- CRITERIOS DE DESEMPATE</w:t>
      </w:r>
      <w:bookmarkEnd w:id="392"/>
      <w:bookmarkEnd w:id="393"/>
      <w:bookmarkEnd w:id="394"/>
      <w:bookmarkEnd w:id="395"/>
      <w:bookmarkEnd w:id="396"/>
      <w:bookmarkEnd w:id="397"/>
      <w:bookmarkEnd w:id="398"/>
      <w:bookmarkEnd w:id="399"/>
      <w:bookmarkEnd w:id="400"/>
      <w:bookmarkEnd w:id="401"/>
      <w:bookmarkEnd w:id="402"/>
    </w:p>
    <w:p w14:paraId="17947D36" w14:textId="77777777" w:rsidR="00C548B6" w:rsidRPr="00B304D0" w:rsidRDefault="00C548B6" w:rsidP="001D3DE3">
      <w:pPr>
        <w:spacing w:before="120" w:after="120"/>
        <w:ind w:left="284" w:right="-427"/>
        <w:jc w:val="both"/>
        <w:rPr>
          <w:rFonts w:ascii="Verdana" w:hAnsi="Verdana"/>
          <w:sz w:val="19"/>
          <w:szCs w:val="19"/>
        </w:rPr>
      </w:pPr>
      <w:r w:rsidRPr="00B304D0">
        <w:rPr>
          <w:rFonts w:ascii="Verdana" w:hAnsi="Verdana"/>
          <w:sz w:val="19"/>
          <w:szCs w:val="19"/>
        </w:rPr>
        <w:t xml:space="preserve">En defecto de previsión de criterios específicos de desempate </w:t>
      </w:r>
      <w:r w:rsidRPr="00B304D0">
        <w:rPr>
          <w:rFonts w:ascii="Verdana" w:eastAsia="Arial Unicode MS" w:hAnsi="Verdana"/>
          <w:sz w:val="19"/>
          <w:szCs w:val="19"/>
        </w:rPr>
        <w:t>en la cláusula 23 de cláusulas específicas del contrato</w:t>
      </w:r>
      <w:r w:rsidRPr="00B304D0">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04D0" w:rsidRDefault="00C548B6" w:rsidP="00B91E10">
      <w:pPr>
        <w:numPr>
          <w:ilvl w:val="0"/>
          <w:numId w:val="85"/>
        </w:numPr>
        <w:spacing w:before="120" w:after="120"/>
        <w:ind w:left="851" w:right="-427" w:hanging="283"/>
        <w:jc w:val="both"/>
        <w:rPr>
          <w:rFonts w:ascii="Verdana" w:hAnsi="Verdana"/>
          <w:sz w:val="19"/>
          <w:szCs w:val="19"/>
        </w:rPr>
      </w:pPr>
      <w:r w:rsidRPr="00B304D0">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04D0" w:rsidRDefault="00C548B6" w:rsidP="00B91E10">
      <w:pPr>
        <w:numPr>
          <w:ilvl w:val="0"/>
          <w:numId w:val="85"/>
        </w:numPr>
        <w:spacing w:before="120" w:after="120"/>
        <w:ind w:left="851" w:right="-427" w:hanging="283"/>
        <w:jc w:val="both"/>
        <w:rPr>
          <w:rFonts w:ascii="Verdana" w:hAnsi="Verdana"/>
          <w:sz w:val="19"/>
          <w:szCs w:val="19"/>
        </w:rPr>
      </w:pPr>
      <w:r w:rsidRPr="00B304D0">
        <w:rPr>
          <w:rFonts w:ascii="Verdana" w:hAnsi="Verdana"/>
          <w:sz w:val="19"/>
          <w:szCs w:val="19"/>
        </w:rPr>
        <w:t>Menor porcentaje de contratos temporales en la plantilla de cada una de las licitadoras.</w:t>
      </w:r>
    </w:p>
    <w:p w14:paraId="44878663" w14:textId="77777777" w:rsidR="00C548B6" w:rsidRPr="00B304D0" w:rsidRDefault="00C548B6" w:rsidP="00B91E10">
      <w:pPr>
        <w:numPr>
          <w:ilvl w:val="0"/>
          <w:numId w:val="85"/>
        </w:numPr>
        <w:spacing w:before="120" w:after="120"/>
        <w:ind w:left="851" w:right="-427" w:hanging="283"/>
        <w:jc w:val="both"/>
        <w:rPr>
          <w:rFonts w:ascii="Verdana" w:hAnsi="Verdana"/>
          <w:sz w:val="19"/>
          <w:szCs w:val="19"/>
        </w:rPr>
      </w:pPr>
      <w:r w:rsidRPr="00B304D0">
        <w:rPr>
          <w:rFonts w:ascii="Verdana" w:hAnsi="Verdana"/>
          <w:sz w:val="19"/>
          <w:szCs w:val="19"/>
        </w:rPr>
        <w:t>Mayor porcentaje de mujeres empleadas en la plantilla de cada una de las licitadoras.</w:t>
      </w:r>
    </w:p>
    <w:p w14:paraId="1E3B6CCB" w14:textId="77777777" w:rsidR="00C548B6" w:rsidRPr="00B304D0" w:rsidRDefault="00C548B6" w:rsidP="001D3DE3">
      <w:pPr>
        <w:spacing w:before="120" w:after="120"/>
        <w:ind w:left="851" w:right="-427" w:hanging="283"/>
        <w:jc w:val="both"/>
        <w:rPr>
          <w:rFonts w:ascii="Verdana" w:hAnsi="Verdana"/>
          <w:sz w:val="19"/>
          <w:szCs w:val="19"/>
        </w:rPr>
      </w:pPr>
      <w:r w:rsidRPr="00B304D0">
        <w:rPr>
          <w:rFonts w:ascii="Verdana" w:hAnsi="Verdana"/>
          <w:b/>
          <w:sz w:val="19"/>
          <w:szCs w:val="19"/>
        </w:rPr>
        <w:t>d)</w:t>
      </w:r>
      <w:r w:rsidRPr="00B304D0">
        <w:rPr>
          <w:rFonts w:ascii="Verdana" w:hAnsi="Verdana"/>
          <w:sz w:val="19"/>
          <w:szCs w:val="19"/>
        </w:rPr>
        <w:tab/>
        <w:t>El sorteo, en caso de que la aplicación de los anteriores criterios no hubiera dado lugar a desempate.</w:t>
      </w:r>
    </w:p>
    <w:p w14:paraId="106703C0" w14:textId="1632EC12" w:rsidR="00C10885" w:rsidRDefault="00C548B6" w:rsidP="00726EFD">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A973413" w14:textId="77777777" w:rsidR="00C10885" w:rsidRDefault="00C10885">
      <w:pPr>
        <w:rPr>
          <w:rFonts w:ascii="Verdana" w:eastAsia="Arial Unicode MS" w:hAnsi="Verdana"/>
          <w:sz w:val="19"/>
          <w:szCs w:val="19"/>
        </w:rPr>
      </w:pPr>
      <w:r>
        <w:rPr>
          <w:rFonts w:ascii="Verdana" w:eastAsia="Arial Unicode MS" w:hAnsi="Verdana"/>
          <w:sz w:val="19"/>
          <w:szCs w:val="19"/>
        </w:rPr>
        <w:br w:type="page"/>
      </w:r>
    </w:p>
    <w:p w14:paraId="5B07A92D" w14:textId="77777777" w:rsidR="00C548B6" w:rsidRPr="00B304D0" w:rsidRDefault="00C548B6" w:rsidP="00C548B6">
      <w:pPr>
        <w:pStyle w:val="Ttulo2"/>
      </w:pPr>
      <w:bookmarkStart w:id="403" w:name="_Toc505598228"/>
      <w:bookmarkStart w:id="404" w:name="_Toc505598305"/>
      <w:bookmarkStart w:id="405" w:name="_Toc505598398"/>
      <w:bookmarkStart w:id="406" w:name="_Toc507512580"/>
      <w:bookmarkStart w:id="407" w:name="_Toc507512881"/>
      <w:bookmarkStart w:id="408" w:name="_Toc528657955"/>
      <w:bookmarkStart w:id="409" w:name="_Toc528658774"/>
      <w:bookmarkStart w:id="410" w:name="_Toc528660401"/>
      <w:bookmarkStart w:id="411" w:name="_Toc528664251"/>
      <w:bookmarkStart w:id="412" w:name="_Toc528665942"/>
      <w:bookmarkStart w:id="413" w:name="_Toc528666567"/>
      <w:bookmarkStart w:id="414" w:name="_Toc528671290"/>
      <w:bookmarkStart w:id="415" w:name="_Toc530728083"/>
      <w:bookmarkStart w:id="416" w:name="_Toc5958983"/>
      <w:bookmarkStart w:id="417" w:name="_Toc34132923"/>
      <w:bookmarkStart w:id="418" w:name="_Toc106352571"/>
      <w:r w:rsidRPr="00B304D0">
        <w:t>IV.- ADJUDICACIÓN Y FORMALIZACIÓN DEL CONTRATO</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4FF207AD" w14:textId="77777777" w:rsidR="00C548B6" w:rsidRPr="00B304D0" w:rsidRDefault="00C548B6" w:rsidP="001D3DE3">
      <w:pPr>
        <w:pStyle w:val="Ttulo3"/>
        <w:spacing w:after="120"/>
        <w:rPr>
          <w:rFonts w:eastAsia="Arial Unicode MS"/>
          <w:i/>
        </w:rPr>
      </w:pPr>
      <w:bookmarkStart w:id="419" w:name="_Toc528657956"/>
      <w:bookmarkStart w:id="420" w:name="_Toc528658775"/>
      <w:bookmarkStart w:id="421" w:name="_Toc528660402"/>
      <w:bookmarkStart w:id="422" w:name="_Toc528664252"/>
      <w:bookmarkStart w:id="423" w:name="_Toc528665943"/>
      <w:bookmarkStart w:id="424" w:name="_Toc528666568"/>
      <w:bookmarkStart w:id="425" w:name="_Toc528671291"/>
      <w:bookmarkStart w:id="426" w:name="_Toc530728084"/>
      <w:bookmarkStart w:id="427" w:name="_Toc5958984"/>
      <w:bookmarkStart w:id="428" w:name="_Toc34132924"/>
      <w:bookmarkStart w:id="429" w:name="_Toc106352572"/>
      <w:r w:rsidRPr="00B304D0">
        <w:rPr>
          <w:rFonts w:eastAsia="Arial Unicode MS"/>
        </w:rPr>
        <w:t>20.- PROPUESTA DE ADJUDICACIÓN</w:t>
      </w:r>
      <w:bookmarkEnd w:id="419"/>
      <w:bookmarkEnd w:id="420"/>
      <w:bookmarkEnd w:id="421"/>
      <w:bookmarkEnd w:id="422"/>
      <w:bookmarkEnd w:id="423"/>
      <w:bookmarkEnd w:id="424"/>
      <w:bookmarkEnd w:id="425"/>
      <w:bookmarkEnd w:id="426"/>
      <w:bookmarkEnd w:id="427"/>
      <w:bookmarkEnd w:id="428"/>
      <w:bookmarkEnd w:id="429"/>
    </w:p>
    <w:p w14:paraId="131D5A02"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 xml:space="preserve">La mesa de contratación clasificará las ofertas por orden decreciente de puntuación y, </w:t>
      </w:r>
      <w:r w:rsidR="007B2671" w:rsidRPr="00B304D0">
        <w:rPr>
          <w:rFonts w:ascii="Verdana" w:eastAsia="Arial Unicode MS" w:hAnsi="Verdana" w:cs="Tahoma"/>
          <w:sz w:val="19"/>
          <w:szCs w:val="19"/>
        </w:rPr>
        <w:t xml:space="preserve">con base en </w:t>
      </w:r>
      <w:r w:rsidRPr="00B304D0">
        <w:rPr>
          <w:rFonts w:ascii="Verdana" w:eastAsia="Arial Unicode MS" w:hAnsi="Verdana"/>
          <w:sz w:val="19"/>
          <w:szCs w:val="19"/>
        </w:rPr>
        <w:t>dicha clasificación, elevará la correspondiente propuesta de adjudicación al órgano de contratación.</w:t>
      </w:r>
    </w:p>
    <w:p w14:paraId="6812B041" w14:textId="77777777" w:rsidR="00C548B6" w:rsidRPr="00B304D0" w:rsidRDefault="00C548B6" w:rsidP="001D3DE3">
      <w:pPr>
        <w:pStyle w:val="Ttulo3"/>
        <w:spacing w:after="120"/>
        <w:rPr>
          <w:rFonts w:eastAsia="Arial Unicode MS"/>
          <w:i/>
        </w:rPr>
      </w:pPr>
      <w:bookmarkStart w:id="430" w:name="_Toc528657957"/>
      <w:bookmarkStart w:id="431" w:name="_Toc528658776"/>
      <w:bookmarkStart w:id="432" w:name="_Toc528660403"/>
      <w:bookmarkStart w:id="433" w:name="_Toc528664253"/>
      <w:bookmarkStart w:id="434" w:name="_Toc528665944"/>
      <w:bookmarkStart w:id="435" w:name="_Toc528666569"/>
      <w:bookmarkStart w:id="436" w:name="_Toc528671292"/>
      <w:bookmarkStart w:id="437" w:name="_Toc530728085"/>
      <w:bookmarkStart w:id="438" w:name="_Toc5958985"/>
      <w:bookmarkStart w:id="439" w:name="_Toc34132925"/>
      <w:bookmarkStart w:id="440" w:name="_Toc106352573"/>
      <w:r w:rsidRPr="00B304D0">
        <w:rPr>
          <w:rFonts w:eastAsia="Arial Unicode MS"/>
        </w:rPr>
        <w:t>21.- PRESENTACIÓN DE DOCUMENTACIÓN PREVIA A LA ADJUDICACIÓN</w:t>
      </w:r>
      <w:bookmarkEnd w:id="430"/>
      <w:bookmarkEnd w:id="431"/>
      <w:bookmarkEnd w:id="432"/>
      <w:bookmarkEnd w:id="433"/>
      <w:bookmarkEnd w:id="434"/>
      <w:bookmarkEnd w:id="435"/>
      <w:bookmarkEnd w:id="436"/>
      <w:bookmarkEnd w:id="437"/>
      <w:bookmarkEnd w:id="438"/>
      <w:bookmarkEnd w:id="439"/>
      <w:bookmarkEnd w:id="440"/>
    </w:p>
    <w:p w14:paraId="300089ED" w14:textId="77777777" w:rsidR="00C548B6" w:rsidRPr="00B304D0" w:rsidRDefault="00C548B6" w:rsidP="001D3DE3">
      <w:pPr>
        <w:pStyle w:val="Ttulo4"/>
        <w:spacing w:after="120"/>
        <w:ind w:left="851" w:right="-427"/>
        <w:jc w:val="both"/>
        <w:rPr>
          <w:b w:val="0"/>
          <w:i/>
          <w:sz w:val="19"/>
          <w:szCs w:val="19"/>
        </w:rPr>
      </w:pPr>
      <w:bookmarkStart w:id="441" w:name="_Toc38387751"/>
      <w:r w:rsidRPr="00B304D0">
        <w:rPr>
          <w:sz w:val="19"/>
          <w:szCs w:val="19"/>
        </w:rPr>
        <w:t xml:space="preserve">21.1.- </w:t>
      </w:r>
      <w:r w:rsidRPr="00B304D0">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441"/>
    </w:p>
    <w:p w14:paraId="1FB81A8C"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 xml:space="preserve">A efectos de acreditar su </w:t>
      </w:r>
      <w:r w:rsidRPr="00B304D0">
        <w:rPr>
          <w:rFonts w:ascii="Verdana" w:eastAsia="Arial Unicode MS" w:hAnsi="Verdana"/>
          <w:sz w:val="19"/>
          <w:szCs w:val="19"/>
          <w:u w:val="single"/>
        </w:rPr>
        <w:t>capacidad de obrar:</w:t>
      </w:r>
    </w:p>
    <w:p w14:paraId="74DF3157" w14:textId="77777777" w:rsidR="00AE0EB9" w:rsidRPr="00B304D0" w:rsidRDefault="00AE0EB9" w:rsidP="002F4AD9">
      <w:pPr>
        <w:spacing w:before="120" w:after="120"/>
        <w:ind w:left="2410" w:right="-425" w:hanging="567"/>
        <w:jc w:val="both"/>
        <w:rPr>
          <w:rFonts w:ascii="Verdana" w:eastAsia="Arial Unicode MS" w:hAnsi="Verdana"/>
          <w:sz w:val="19"/>
          <w:szCs w:val="19"/>
        </w:rPr>
      </w:pPr>
      <w:r w:rsidRPr="00B304D0">
        <w:rPr>
          <w:rFonts w:ascii="Verdana" w:eastAsia="Arial Unicode MS" w:hAnsi="Verdana"/>
          <w:b/>
          <w:sz w:val="19"/>
          <w:szCs w:val="19"/>
        </w:rPr>
        <w:t xml:space="preserve">1.1.- </w:t>
      </w:r>
      <w:r w:rsidRPr="00B304D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304D0" w:rsidRDefault="00AE0EB9" w:rsidP="002F4AD9">
      <w:pPr>
        <w:spacing w:before="120" w:after="120"/>
        <w:ind w:left="2410" w:right="-425" w:hanging="567"/>
        <w:jc w:val="both"/>
        <w:rPr>
          <w:rFonts w:ascii="Verdana" w:eastAsia="Arial Unicode MS" w:hAnsi="Verdana"/>
          <w:sz w:val="19"/>
          <w:szCs w:val="19"/>
        </w:rPr>
      </w:pPr>
      <w:r w:rsidRPr="00B304D0">
        <w:rPr>
          <w:rFonts w:ascii="Verdana" w:eastAsia="Arial Unicode MS" w:hAnsi="Verdana"/>
          <w:b/>
          <w:sz w:val="19"/>
          <w:szCs w:val="19"/>
        </w:rPr>
        <w:t xml:space="preserve">1.2.- </w:t>
      </w:r>
      <w:r w:rsidRPr="00B304D0">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1D1F9C25" w:rsidR="00AE0EB9" w:rsidRPr="00B304D0" w:rsidRDefault="00AE0EB9" w:rsidP="002F4AD9">
      <w:pPr>
        <w:spacing w:before="120" w:after="120"/>
        <w:ind w:left="2410" w:right="-425" w:hanging="567"/>
        <w:jc w:val="both"/>
        <w:rPr>
          <w:rFonts w:ascii="Verdana" w:eastAsia="Arial Unicode MS" w:hAnsi="Verdana"/>
          <w:sz w:val="19"/>
          <w:szCs w:val="19"/>
        </w:rPr>
      </w:pPr>
      <w:r w:rsidRPr="00B304D0">
        <w:rPr>
          <w:rFonts w:ascii="Verdana" w:eastAsia="Arial Unicode MS" w:hAnsi="Verdana"/>
          <w:b/>
          <w:sz w:val="19"/>
          <w:szCs w:val="19"/>
        </w:rPr>
        <w:t xml:space="preserve">1.3.- </w:t>
      </w:r>
      <w:r w:rsidRPr="00B304D0">
        <w:rPr>
          <w:rFonts w:ascii="Verdana" w:eastAsia="Arial Unicode MS" w:hAnsi="Verdana"/>
          <w:sz w:val="19"/>
          <w:szCs w:val="19"/>
        </w:rPr>
        <w:t>Las demás licitadoras extranjeras acreditarán su capacidad de obrar de conformidad con lo dispuesto en el art. 84.3 LCSP.</w:t>
      </w:r>
    </w:p>
    <w:p w14:paraId="7E201DEA" w14:textId="5228480B" w:rsidR="008A24B0" w:rsidRPr="00B304D0" w:rsidRDefault="008A24B0"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Acreditación de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688561C6" w14:textId="1EE97AFE" w:rsidR="008A24B0" w:rsidRPr="00B304D0" w:rsidRDefault="008A24B0"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Identificación de la titularidad real, tanto de la empresa contratista como subcontratistas, en el sentido en que la misma es definida por el punto 6 del artículo 3 de la Directiva (UE) 2015/849, del Parlamento Europeo y del Consejo, de 20 de mayo de 2015, conforme establece el artículo 10 de la Orden HFP/1031/2021, de 29 de septiembre, en relación con el artículo 22 del Reglamento (UE) 2021/241 del Parlamento Europeo y del Consejo, de 12 de febrero de 2021.</w:t>
      </w:r>
    </w:p>
    <w:p w14:paraId="0B5C0B2F" w14:textId="02C8B2F0"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Apoderamiento:</w:t>
      </w:r>
      <w:r w:rsidRPr="00B304D0">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EC86180" w14:textId="7488D06D" w:rsidR="0092406A" w:rsidRPr="0092406A"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Solvencia:</w:t>
      </w:r>
      <w:r w:rsidRPr="00B304D0">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37701A">
        <w:rPr>
          <w:rFonts w:ascii="Verdana" w:eastAsia="Arial Unicode MS" w:hAnsi="Verdana"/>
          <w:sz w:val="19"/>
          <w:szCs w:val="19"/>
        </w:rPr>
        <w:t>.</w:t>
      </w:r>
    </w:p>
    <w:p w14:paraId="7219B095"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Habilitación empresarial o profesional:</w:t>
      </w:r>
      <w:r w:rsidRPr="00B304D0">
        <w:rPr>
          <w:rFonts w:ascii="Verdana" w:eastAsia="Arial Unicode MS" w:hAnsi="Verdana"/>
          <w:sz w:val="19"/>
          <w:szCs w:val="19"/>
        </w:rPr>
        <w:t xml:space="preserve"> cuando en la cláusula 21.4 de cláusulas específicas del contrato se haya indicado que se debía disponer de habilitación a la </w:t>
      </w:r>
      <w:r w:rsidRPr="00B304D0">
        <w:rPr>
          <w:rFonts w:ascii="Verdana" w:hAnsi="Verdana"/>
          <w:sz w:val="19"/>
          <w:szCs w:val="19"/>
        </w:rPr>
        <w:t>fecha final de presentación de ofertas.</w:t>
      </w:r>
    </w:p>
    <w:p w14:paraId="5E984B13"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Disponibilidad de los medios materiales y humanos que, en su caso, la licitadora se haya obligado a adscribir a la ejecución del contrato:</w:t>
      </w:r>
      <w:r w:rsidRPr="00B304D0">
        <w:rPr>
          <w:rFonts w:ascii="Verdana" w:eastAsia="Arial Unicode MS" w:hAnsi="Verdana"/>
          <w:sz w:val="19"/>
          <w:szCs w:val="19"/>
        </w:rPr>
        <w:t xml:space="preserve"> documentación recogida en la cláusula 25.2 de cláusulas específicas del contrato.</w:t>
      </w:r>
    </w:p>
    <w:p w14:paraId="1384F6FD"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Disponibilidad de la solvencia y medios de otras entidades durante toda la vigencia del contrato:</w:t>
      </w:r>
      <w:r w:rsidRPr="00B304D0">
        <w:rPr>
          <w:rFonts w:ascii="Verdana" w:eastAsia="Arial Unicode MS" w:hAnsi="Verdana"/>
          <w:sz w:val="19"/>
          <w:szCs w:val="19"/>
        </w:rPr>
        <w:t xml:space="preserve"> si la licitadora ha recurrido a la solvencia y medios de otras entidades deberá aportar el </w:t>
      </w:r>
      <w:r w:rsidRPr="00B304D0">
        <w:rPr>
          <w:rFonts w:ascii="Verdana" w:eastAsia="Arial Unicode MS" w:hAnsi="Verdana"/>
          <w:b/>
          <w:sz w:val="19"/>
          <w:szCs w:val="19"/>
        </w:rPr>
        <w:t xml:space="preserve">“Compromiso de disposición de solvencia y medios de otras entidades” </w:t>
      </w:r>
      <w:r w:rsidRPr="00B304D0">
        <w:rPr>
          <w:rFonts w:ascii="Verdana" w:eastAsia="Arial Unicode MS" w:hAnsi="Verdana"/>
          <w:sz w:val="19"/>
          <w:szCs w:val="19"/>
        </w:rPr>
        <w:t xml:space="preserve">contenido en el </w:t>
      </w:r>
      <w:r w:rsidRPr="00B304D0">
        <w:rPr>
          <w:rFonts w:ascii="Verdana" w:hAnsi="Verdana" w:cs="Tahoma"/>
          <w:b/>
          <w:color w:val="0000FF"/>
          <w:sz w:val="19"/>
          <w:szCs w:val="19"/>
        </w:rPr>
        <w:t>ANEXO V.1.</w:t>
      </w:r>
    </w:p>
    <w:p w14:paraId="6F040EA4"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Ausencia de prohibiciones de contratar:</w:t>
      </w:r>
      <w:r w:rsidRPr="00B304D0">
        <w:rPr>
          <w:rFonts w:ascii="Verdana" w:eastAsia="Arial Unicode MS" w:hAnsi="Verdana"/>
          <w:sz w:val="19"/>
          <w:szCs w:val="19"/>
        </w:rPr>
        <w:t xml:space="preserve"> documentación acreditativa de la no concurrencia de prohibiciones de contratar de conformidad con lo dispuesto en el art. 85 LCSP </w:t>
      </w:r>
      <w:r w:rsidRPr="00B304D0">
        <w:rPr>
          <w:rFonts w:ascii="Verdana" w:hAnsi="Verdana" w:cs="Tahoma"/>
          <w:b/>
          <w:color w:val="0000FF"/>
          <w:sz w:val="19"/>
          <w:szCs w:val="19"/>
        </w:rPr>
        <w:t>(ANEXO V.2).</w:t>
      </w:r>
    </w:p>
    <w:p w14:paraId="09B29567"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Estar al corriente de las obligaciones tributarias y con la Seguridad Social:</w:t>
      </w:r>
      <w:r w:rsidRPr="00B304D0">
        <w:rPr>
          <w:rFonts w:ascii="Verdana" w:eastAsia="Arial Unicode MS" w:hAnsi="Verdana"/>
          <w:sz w:val="19"/>
          <w:szCs w:val="19"/>
        </w:rPr>
        <w:t xml:space="preserve"> certificados de estar al corriente en las </w:t>
      </w:r>
      <w:r w:rsidRPr="00B304D0">
        <w:rPr>
          <w:rFonts w:ascii="Verdana" w:hAnsi="Verdana"/>
          <w:sz w:val="19"/>
          <w:szCs w:val="19"/>
        </w:rPr>
        <w:t>obligaciones tributarias</w:t>
      </w:r>
      <w:r w:rsidRPr="00B304D0">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Garantía:</w:t>
      </w:r>
      <w:r w:rsidRPr="00B304D0">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Gastos de publicidad:</w:t>
      </w:r>
      <w:r w:rsidRPr="00B304D0">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u w:val="single"/>
        </w:rPr>
        <w:t>Contratos reservados:</w:t>
      </w:r>
      <w:r w:rsidRPr="00B304D0">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304D0" w:rsidRDefault="00C548B6" w:rsidP="00B91E10">
      <w:pPr>
        <w:pStyle w:val="Prrafodelista"/>
        <w:numPr>
          <w:ilvl w:val="0"/>
          <w:numId w:val="142"/>
        </w:numPr>
        <w:spacing w:before="120" w:after="120"/>
        <w:ind w:left="1560" w:right="-427" w:hanging="426"/>
        <w:jc w:val="both"/>
        <w:rPr>
          <w:rFonts w:ascii="Verdana" w:eastAsia="Arial Unicode MS" w:hAnsi="Verdana"/>
          <w:sz w:val="19"/>
          <w:szCs w:val="19"/>
        </w:rPr>
      </w:pPr>
      <w:r w:rsidRPr="00B304D0">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6C3A1F8" w14:textId="77777777" w:rsidR="00BE47B2" w:rsidRPr="00E54BF8" w:rsidRDefault="009D606F" w:rsidP="00BE47B2">
      <w:pPr>
        <w:spacing w:before="120" w:after="120"/>
        <w:ind w:left="1530" w:right="-427" w:hanging="396"/>
        <w:jc w:val="both"/>
        <w:rPr>
          <w:rFonts w:ascii="Verdana" w:hAnsi="Verdana" w:cs="Tahoma"/>
          <w:b/>
          <w:color w:val="0000FF"/>
          <w:sz w:val="19"/>
          <w:szCs w:val="19"/>
        </w:rPr>
      </w:pPr>
      <w:r w:rsidRPr="00B304D0">
        <w:rPr>
          <w:rFonts w:ascii="Verdana" w:eastAsia="Arial Unicode MS" w:hAnsi="Verdana"/>
          <w:b/>
          <w:sz w:val="19"/>
          <w:szCs w:val="19"/>
        </w:rPr>
        <w:t>13</w:t>
      </w:r>
      <w:r w:rsidR="00224BCC" w:rsidRPr="00B304D0">
        <w:rPr>
          <w:rFonts w:ascii="Verdana" w:eastAsia="Arial Unicode MS" w:hAnsi="Verdana"/>
          <w:b/>
          <w:sz w:val="19"/>
          <w:szCs w:val="19"/>
        </w:rPr>
        <w:t>.</w:t>
      </w:r>
      <w:r w:rsidR="00224BCC" w:rsidRPr="00B304D0">
        <w:rPr>
          <w:rFonts w:ascii="Verdana" w:eastAsia="Arial Unicode MS" w:hAnsi="Verdana"/>
          <w:b/>
          <w:sz w:val="19"/>
          <w:szCs w:val="19"/>
        </w:rPr>
        <w:tab/>
      </w:r>
      <w:r w:rsidR="00224BCC" w:rsidRPr="00B304D0">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304D0">
        <w:rPr>
          <w:rFonts w:ascii="Verdana" w:eastAsia="Arial Unicode MS" w:hAnsi="Verdana"/>
          <w:sz w:val="19"/>
          <w:szCs w:val="19"/>
        </w:rPr>
        <w:t xml:space="preserve"> modelo en el que figura </w:t>
      </w:r>
      <w:r w:rsidR="004843F0" w:rsidRPr="00E54BF8">
        <w:rPr>
          <w:rFonts w:ascii="Verdana" w:eastAsia="Arial Unicode MS" w:hAnsi="Verdana"/>
          <w:sz w:val="19"/>
          <w:szCs w:val="19"/>
        </w:rPr>
        <w:t xml:space="preserve">en el </w:t>
      </w:r>
      <w:r w:rsidR="004843F0" w:rsidRPr="00E54BF8">
        <w:rPr>
          <w:rFonts w:ascii="Verdana" w:hAnsi="Verdana" w:cs="Tahoma"/>
          <w:b/>
          <w:color w:val="0000FF"/>
          <w:sz w:val="19"/>
          <w:szCs w:val="19"/>
        </w:rPr>
        <w:t xml:space="preserve">ANEXO </w:t>
      </w:r>
      <w:r w:rsidR="00EB3E0B" w:rsidRPr="00E54BF8">
        <w:rPr>
          <w:rFonts w:ascii="Verdana" w:hAnsi="Verdana" w:cs="Tahoma"/>
          <w:b/>
          <w:color w:val="0000FF"/>
          <w:sz w:val="19"/>
          <w:szCs w:val="19"/>
        </w:rPr>
        <w:t>V</w:t>
      </w:r>
      <w:r w:rsidR="004843F0" w:rsidRPr="00E54BF8">
        <w:rPr>
          <w:rFonts w:ascii="Verdana" w:hAnsi="Verdana" w:cs="Tahoma"/>
          <w:b/>
          <w:color w:val="0000FF"/>
          <w:sz w:val="19"/>
          <w:szCs w:val="19"/>
        </w:rPr>
        <w:t>.</w:t>
      </w:r>
      <w:r w:rsidR="00EB3E0B" w:rsidRPr="00E54BF8">
        <w:rPr>
          <w:rFonts w:ascii="Verdana" w:hAnsi="Verdana" w:cs="Tahoma"/>
          <w:b/>
          <w:color w:val="0000FF"/>
          <w:sz w:val="19"/>
          <w:szCs w:val="19"/>
        </w:rPr>
        <w:t>5</w:t>
      </w:r>
      <w:r w:rsidR="00224BCC" w:rsidRPr="00E54BF8">
        <w:rPr>
          <w:rFonts w:ascii="Verdana" w:hAnsi="Verdana" w:cs="Tahoma"/>
          <w:b/>
          <w:color w:val="0000FF"/>
          <w:sz w:val="19"/>
          <w:szCs w:val="19"/>
        </w:rPr>
        <w:t>.</w:t>
      </w:r>
    </w:p>
    <w:p w14:paraId="2FF881D4" w14:textId="38899645" w:rsidR="00BE47B2" w:rsidRPr="00E54BF8" w:rsidRDefault="00BE47B2" w:rsidP="00BE47B2">
      <w:pPr>
        <w:spacing w:before="120" w:after="120"/>
        <w:ind w:left="1530" w:right="-427" w:hanging="396"/>
        <w:jc w:val="both"/>
        <w:rPr>
          <w:rFonts w:ascii="Verdana" w:hAnsi="Verdana" w:cs="Tahoma"/>
          <w:b/>
          <w:color w:val="0000FF"/>
          <w:sz w:val="19"/>
          <w:szCs w:val="19"/>
        </w:rPr>
      </w:pPr>
      <w:r w:rsidRPr="00E54BF8">
        <w:rPr>
          <w:rFonts w:ascii="Verdana" w:eastAsia="Arial Unicode MS" w:hAnsi="Verdana" w:cs="Tahoma"/>
          <w:b/>
          <w:sz w:val="19"/>
          <w:szCs w:val="19"/>
        </w:rPr>
        <w:t>14.</w:t>
      </w:r>
      <w:r w:rsidRPr="00E54BF8">
        <w:rPr>
          <w:rFonts w:ascii="Verdana" w:eastAsia="Arial Unicode MS" w:hAnsi="Verdana" w:cs="Tahoma"/>
          <w:sz w:val="19"/>
          <w:szCs w:val="19"/>
        </w:rPr>
        <w:t xml:space="preserve"> Declaración de compromiso de cumplimiento de principios transversales del Plan de Recuperación, Transformación y Resiliencia (PRTR), contenido en el </w:t>
      </w:r>
      <w:r w:rsidRPr="00E54BF8">
        <w:rPr>
          <w:rFonts w:ascii="Verdana" w:eastAsia="Arial Unicode MS" w:hAnsi="Verdana"/>
          <w:b/>
          <w:color w:val="0000FF"/>
          <w:sz w:val="19"/>
          <w:szCs w:val="19"/>
        </w:rPr>
        <w:t>ANEXO V.7</w:t>
      </w:r>
      <w:r w:rsidRPr="00E54BF8">
        <w:rPr>
          <w:rFonts w:ascii="Verdana" w:eastAsia="Arial Unicode MS" w:hAnsi="Verdana" w:cs="Tahoma"/>
          <w:sz w:val="19"/>
          <w:szCs w:val="19"/>
        </w:rPr>
        <w:t>.</w:t>
      </w:r>
    </w:p>
    <w:p w14:paraId="18CE49D3" w14:textId="3D9D7499" w:rsidR="00BE47B2" w:rsidRPr="00BE47B2" w:rsidRDefault="00BE47B2" w:rsidP="00BE47B2">
      <w:pPr>
        <w:spacing w:before="120" w:after="120"/>
        <w:ind w:left="1530" w:right="-427" w:hanging="396"/>
        <w:jc w:val="both"/>
        <w:rPr>
          <w:rFonts w:ascii="Verdana" w:hAnsi="Verdana" w:cs="Tahoma"/>
          <w:b/>
          <w:color w:val="0000FF"/>
          <w:sz w:val="19"/>
          <w:szCs w:val="19"/>
        </w:rPr>
      </w:pPr>
      <w:r w:rsidRPr="00E54BF8">
        <w:rPr>
          <w:rFonts w:ascii="Verdana" w:eastAsia="Arial Unicode MS" w:hAnsi="Verdana" w:cs="Tahoma"/>
          <w:b/>
          <w:sz w:val="19"/>
          <w:szCs w:val="19"/>
        </w:rPr>
        <w:t>15.</w:t>
      </w:r>
      <w:r w:rsidRPr="00E54BF8">
        <w:rPr>
          <w:rFonts w:ascii="Verdana" w:eastAsia="Arial Unicode MS" w:hAnsi="Verdana" w:cs="Tahoma"/>
          <w:sz w:val="19"/>
          <w:szCs w:val="19"/>
        </w:rPr>
        <w:t xml:space="preserve"> Declaración responsable de no causar perjuicio significativo al medio ambiente (principio DNSH), según el modelo que figura en el </w:t>
      </w:r>
      <w:r w:rsidRPr="00E54BF8">
        <w:rPr>
          <w:rFonts w:ascii="Verdana" w:eastAsia="Arial Unicode MS" w:hAnsi="Verdana"/>
          <w:b/>
          <w:color w:val="0000FF"/>
          <w:sz w:val="19"/>
          <w:szCs w:val="19"/>
        </w:rPr>
        <w:t>ANEXO V.8</w:t>
      </w:r>
      <w:r w:rsidRPr="00E54BF8">
        <w:rPr>
          <w:rFonts w:ascii="Verdana" w:eastAsia="Arial Unicode MS" w:hAnsi="Verdana" w:cs="Tahoma"/>
          <w:sz w:val="19"/>
          <w:szCs w:val="19"/>
        </w:rPr>
        <w:t>.</w:t>
      </w:r>
    </w:p>
    <w:p w14:paraId="66A98FE0" w14:textId="77777777" w:rsidR="00BE47B2" w:rsidRPr="00B304D0" w:rsidRDefault="00BE47B2" w:rsidP="008C6C65">
      <w:pPr>
        <w:spacing w:before="120" w:after="120"/>
        <w:ind w:left="1530" w:right="-427" w:hanging="396"/>
        <w:jc w:val="both"/>
        <w:rPr>
          <w:rFonts w:ascii="Verdana" w:eastAsia="Arial Unicode MS" w:hAnsi="Verdana"/>
          <w:sz w:val="19"/>
          <w:szCs w:val="19"/>
        </w:rPr>
      </w:pPr>
    </w:p>
    <w:p w14:paraId="6E69D7E1" w14:textId="77777777" w:rsidR="00C548B6" w:rsidRPr="00B304D0" w:rsidRDefault="00C548B6" w:rsidP="001D3DE3">
      <w:pPr>
        <w:pStyle w:val="Ttulo4"/>
        <w:spacing w:after="120"/>
        <w:ind w:left="851" w:right="-427"/>
        <w:jc w:val="both"/>
        <w:rPr>
          <w:b w:val="0"/>
          <w:i/>
          <w:sz w:val="19"/>
          <w:szCs w:val="19"/>
        </w:rPr>
      </w:pPr>
      <w:bookmarkStart w:id="442" w:name="_Toc38387752"/>
      <w:r w:rsidRPr="00B304D0">
        <w:rPr>
          <w:sz w:val="19"/>
          <w:szCs w:val="19"/>
        </w:rPr>
        <w:t xml:space="preserve">21.2.- </w:t>
      </w:r>
      <w:r w:rsidRPr="00B304D0">
        <w:rPr>
          <w:b w:val="0"/>
          <w:sz w:val="19"/>
          <w:szCs w:val="19"/>
        </w:rPr>
        <w:t>En el supuesto de que no cumplimente adecuadamente el requerimiento en el plazo señalado, se entenderá que ha retirado su oferta. En este caso se procederá a realizar las siguientes actuaciones:</w:t>
      </w:r>
      <w:bookmarkEnd w:id="442"/>
    </w:p>
    <w:p w14:paraId="6D8BCF1E" w14:textId="77777777" w:rsidR="00C548B6" w:rsidRPr="00B304D0" w:rsidRDefault="00C548B6" w:rsidP="00B91E10">
      <w:pPr>
        <w:pStyle w:val="Prrafodelista"/>
        <w:numPr>
          <w:ilvl w:val="0"/>
          <w:numId w:val="126"/>
        </w:numPr>
        <w:spacing w:before="120" w:after="120"/>
        <w:ind w:left="1418" w:right="-427" w:hanging="282"/>
        <w:jc w:val="both"/>
        <w:rPr>
          <w:rFonts w:ascii="Verdana" w:eastAsia="Arial Unicode MS" w:hAnsi="Verdana"/>
          <w:sz w:val="19"/>
          <w:szCs w:val="19"/>
        </w:rPr>
      </w:pPr>
      <w:r w:rsidRPr="00B304D0">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304D0" w:rsidRDefault="00C548B6" w:rsidP="00B91E10">
      <w:pPr>
        <w:pStyle w:val="Prrafodelista"/>
        <w:numPr>
          <w:ilvl w:val="0"/>
          <w:numId w:val="126"/>
        </w:numPr>
        <w:spacing w:before="120" w:after="120"/>
        <w:ind w:left="1418" w:right="-427" w:hanging="282"/>
        <w:jc w:val="both"/>
        <w:rPr>
          <w:rFonts w:ascii="Verdana" w:eastAsia="Arial Unicode MS" w:hAnsi="Verdana"/>
          <w:sz w:val="19"/>
          <w:szCs w:val="19"/>
        </w:rPr>
      </w:pPr>
      <w:r w:rsidRPr="00B304D0">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B304D0" w:rsidRDefault="00C548B6" w:rsidP="001D3DE3">
      <w:pPr>
        <w:pStyle w:val="Ttulo3"/>
        <w:spacing w:after="120"/>
        <w:rPr>
          <w:rFonts w:eastAsia="Arial Unicode MS"/>
          <w:i/>
        </w:rPr>
      </w:pPr>
      <w:bookmarkStart w:id="443" w:name="_Toc528657958"/>
      <w:bookmarkStart w:id="444" w:name="_Toc528658777"/>
      <w:bookmarkStart w:id="445" w:name="_Toc528660404"/>
      <w:bookmarkStart w:id="446" w:name="_Toc528664254"/>
      <w:bookmarkStart w:id="447" w:name="_Toc528665945"/>
      <w:bookmarkStart w:id="448" w:name="_Toc528666570"/>
      <w:bookmarkStart w:id="449" w:name="_Toc528671293"/>
      <w:bookmarkStart w:id="450" w:name="_Toc530728086"/>
      <w:bookmarkStart w:id="451" w:name="_Toc5958986"/>
      <w:bookmarkStart w:id="452" w:name="_Toc34132926"/>
      <w:bookmarkStart w:id="453" w:name="_Toc106352574"/>
      <w:r w:rsidRPr="00B304D0">
        <w:rPr>
          <w:rFonts w:eastAsia="Arial Unicode MS"/>
        </w:rPr>
        <w:t>22.- ADJUDICACIÓN DEL CONTRATO Y NOTIFICACIÓN DE LA ADJUDICACIÓN</w:t>
      </w:r>
      <w:bookmarkEnd w:id="443"/>
      <w:bookmarkEnd w:id="444"/>
      <w:bookmarkEnd w:id="445"/>
      <w:bookmarkEnd w:id="446"/>
      <w:bookmarkEnd w:id="447"/>
      <w:bookmarkEnd w:id="448"/>
      <w:bookmarkEnd w:id="449"/>
      <w:bookmarkEnd w:id="450"/>
      <w:bookmarkEnd w:id="451"/>
      <w:bookmarkEnd w:id="452"/>
      <w:bookmarkEnd w:id="453"/>
    </w:p>
    <w:p w14:paraId="372687D6" w14:textId="77777777" w:rsidR="00C548B6" w:rsidRPr="00B304D0" w:rsidRDefault="00C548B6" w:rsidP="001D3DE3">
      <w:pPr>
        <w:pStyle w:val="Ttulo4"/>
        <w:spacing w:after="120"/>
        <w:ind w:left="851" w:right="-427"/>
        <w:jc w:val="both"/>
        <w:rPr>
          <w:b w:val="0"/>
          <w:i/>
          <w:sz w:val="19"/>
          <w:szCs w:val="19"/>
        </w:rPr>
      </w:pPr>
      <w:bookmarkStart w:id="454" w:name="_Toc38387754"/>
      <w:r w:rsidRPr="00B304D0">
        <w:rPr>
          <w:sz w:val="19"/>
          <w:szCs w:val="19"/>
        </w:rPr>
        <w:t xml:space="preserve">22.1.- </w:t>
      </w:r>
      <w:r w:rsidRPr="00B304D0">
        <w:rPr>
          <w:b w:val="0"/>
          <w:sz w:val="19"/>
          <w:szCs w:val="19"/>
        </w:rPr>
        <w:t>El órgano de contratación adjudicará el contrato dentro de los cinco (5) días hábiles siguientes a la recepción de la documentación presentada por la propuesta adjudicataria.</w:t>
      </w:r>
      <w:bookmarkEnd w:id="454"/>
    </w:p>
    <w:p w14:paraId="5C35FE86" w14:textId="77777777" w:rsidR="00C548B6" w:rsidRPr="00B304D0" w:rsidRDefault="00C548B6" w:rsidP="001D3DE3">
      <w:pPr>
        <w:pStyle w:val="Ttulo4"/>
        <w:spacing w:after="120"/>
        <w:ind w:left="851" w:right="-427"/>
        <w:jc w:val="both"/>
        <w:rPr>
          <w:b w:val="0"/>
          <w:i/>
          <w:sz w:val="19"/>
          <w:szCs w:val="19"/>
        </w:rPr>
      </w:pPr>
      <w:bookmarkStart w:id="455" w:name="_Toc38387755"/>
      <w:r w:rsidRPr="00B304D0">
        <w:rPr>
          <w:sz w:val="19"/>
          <w:szCs w:val="19"/>
        </w:rPr>
        <w:t xml:space="preserve">22.2.- </w:t>
      </w:r>
      <w:r w:rsidRPr="00B304D0">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55"/>
    </w:p>
    <w:p w14:paraId="1E723618" w14:textId="77777777" w:rsidR="00C548B6" w:rsidRPr="00B304D0" w:rsidRDefault="00C548B6" w:rsidP="001D3DE3">
      <w:pPr>
        <w:pStyle w:val="Ttulo4"/>
        <w:spacing w:after="120"/>
        <w:ind w:left="851" w:right="-427"/>
        <w:jc w:val="both"/>
        <w:rPr>
          <w:b w:val="0"/>
          <w:i/>
          <w:sz w:val="19"/>
          <w:szCs w:val="19"/>
        </w:rPr>
      </w:pPr>
      <w:bookmarkStart w:id="456" w:name="_Toc38387756"/>
      <w:r w:rsidRPr="00B304D0">
        <w:rPr>
          <w:sz w:val="19"/>
          <w:szCs w:val="19"/>
        </w:rPr>
        <w:t xml:space="preserve">22.3.- </w:t>
      </w:r>
      <w:r w:rsidRPr="00B304D0">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456"/>
    </w:p>
    <w:p w14:paraId="1E920146" w14:textId="77777777" w:rsidR="00C548B6" w:rsidRPr="00B304D0" w:rsidRDefault="00C548B6" w:rsidP="001D3DE3">
      <w:pPr>
        <w:pStyle w:val="Ttulo4"/>
        <w:spacing w:after="120"/>
        <w:ind w:left="851" w:right="-427"/>
        <w:jc w:val="both"/>
        <w:rPr>
          <w:b w:val="0"/>
          <w:i/>
          <w:sz w:val="19"/>
          <w:szCs w:val="19"/>
        </w:rPr>
      </w:pPr>
      <w:bookmarkStart w:id="457" w:name="_Toc38387757"/>
      <w:r w:rsidRPr="00B304D0">
        <w:rPr>
          <w:sz w:val="19"/>
          <w:szCs w:val="19"/>
        </w:rPr>
        <w:t xml:space="preserve">22.4.- </w:t>
      </w:r>
      <w:r w:rsidRPr="00B304D0">
        <w:rPr>
          <w:b w:val="0"/>
          <w:sz w:val="19"/>
          <w:szCs w:val="19"/>
        </w:rPr>
        <w:t>En todo caso la notificación de la adjudicación se practicará por medios electrónicos.</w:t>
      </w:r>
      <w:bookmarkEnd w:id="457"/>
    </w:p>
    <w:p w14:paraId="6247AA00" w14:textId="77777777" w:rsidR="00C548B6" w:rsidRPr="00B304D0" w:rsidRDefault="00C548B6" w:rsidP="001D3DE3">
      <w:pPr>
        <w:pStyle w:val="Ttulo3"/>
        <w:spacing w:after="120"/>
        <w:rPr>
          <w:rFonts w:eastAsia="Arial Unicode MS"/>
          <w:i/>
        </w:rPr>
      </w:pPr>
      <w:bookmarkStart w:id="458" w:name="_Toc528657959"/>
      <w:bookmarkStart w:id="459" w:name="_Toc528658778"/>
      <w:bookmarkStart w:id="460" w:name="_Toc528660405"/>
      <w:bookmarkStart w:id="461" w:name="_Toc528664255"/>
      <w:bookmarkStart w:id="462" w:name="_Toc528665946"/>
      <w:bookmarkStart w:id="463" w:name="_Toc528666571"/>
      <w:bookmarkStart w:id="464" w:name="_Toc528671294"/>
      <w:bookmarkStart w:id="465" w:name="_Toc530728087"/>
      <w:bookmarkStart w:id="466" w:name="_Toc5958987"/>
      <w:bookmarkStart w:id="467" w:name="_Toc34132927"/>
      <w:bookmarkStart w:id="468" w:name="_Toc106352575"/>
      <w:r w:rsidRPr="00B304D0">
        <w:rPr>
          <w:rFonts w:eastAsia="Arial Unicode MS"/>
        </w:rPr>
        <w:t>23.- FORMALIZACIÓN DEL CONTRATO</w:t>
      </w:r>
      <w:bookmarkEnd w:id="458"/>
      <w:bookmarkEnd w:id="459"/>
      <w:bookmarkEnd w:id="460"/>
      <w:bookmarkEnd w:id="461"/>
      <w:bookmarkEnd w:id="462"/>
      <w:bookmarkEnd w:id="463"/>
      <w:bookmarkEnd w:id="464"/>
      <w:bookmarkEnd w:id="465"/>
      <w:bookmarkEnd w:id="466"/>
      <w:bookmarkEnd w:id="467"/>
      <w:bookmarkEnd w:id="468"/>
    </w:p>
    <w:p w14:paraId="7251BE74" w14:textId="77777777" w:rsidR="00C548B6" w:rsidRPr="00B304D0" w:rsidRDefault="00C548B6" w:rsidP="001D3DE3">
      <w:pPr>
        <w:pStyle w:val="Ttulo4"/>
        <w:spacing w:after="120"/>
        <w:ind w:left="851" w:right="-427"/>
        <w:jc w:val="both"/>
        <w:rPr>
          <w:b w:val="0"/>
          <w:i/>
          <w:sz w:val="19"/>
          <w:szCs w:val="19"/>
        </w:rPr>
      </w:pPr>
      <w:bookmarkStart w:id="469" w:name="_Toc38387759"/>
      <w:r w:rsidRPr="00B304D0">
        <w:rPr>
          <w:sz w:val="19"/>
          <w:szCs w:val="19"/>
        </w:rPr>
        <w:t xml:space="preserve">23.1.- </w:t>
      </w:r>
      <w:r w:rsidRPr="00B304D0">
        <w:rPr>
          <w:b w:val="0"/>
          <w:sz w:val="19"/>
          <w:szCs w:val="19"/>
        </w:rPr>
        <w:t>El contrato se formalizará en los términos y plazos que dispone el art. 153 LCSP previa presentación de los siguientes documentos:</w:t>
      </w:r>
      <w:bookmarkEnd w:id="469"/>
    </w:p>
    <w:p w14:paraId="45045D07" w14:textId="77777777" w:rsidR="00C548B6" w:rsidRPr="00B304D0" w:rsidRDefault="00C548B6" w:rsidP="00B91E10">
      <w:pPr>
        <w:numPr>
          <w:ilvl w:val="0"/>
          <w:numId w:val="86"/>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Escritura pública de constitución de la UTE cuando las adjudicatarias hayan concurrido agrupadas en UTE.</w:t>
      </w:r>
    </w:p>
    <w:p w14:paraId="5371BD2B" w14:textId="77777777" w:rsidR="00C548B6" w:rsidRPr="00B304D0" w:rsidRDefault="00C548B6" w:rsidP="00B91E10">
      <w:pPr>
        <w:numPr>
          <w:ilvl w:val="0"/>
          <w:numId w:val="86"/>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304D0" w:rsidRDefault="00C548B6" w:rsidP="00B91E10">
      <w:pPr>
        <w:numPr>
          <w:ilvl w:val="0"/>
          <w:numId w:val="86"/>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304D0">
        <w:rPr>
          <w:rFonts w:ascii="Verdana" w:hAnsi="Verdana"/>
          <w:sz w:val="19"/>
          <w:szCs w:val="19"/>
        </w:rPr>
        <w:t>.</w:t>
      </w:r>
    </w:p>
    <w:p w14:paraId="4F4CB6B3" w14:textId="77777777" w:rsidR="00C548B6" w:rsidRPr="00B304D0" w:rsidRDefault="00C548B6" w:rsidP="00B91E10">
      <w:pPr>
        <w:numPr>
          <w:ilvl w:val="0"/>
          <w:numId w:val="86"/>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La documentación indicada, en su caso, en la cláusula 26.4 de cláusulas específicas del contrato.</w:t>
      </w:r>
    </w:p>
    <w:p w14:paraId="4D09DDD3" w14:textId="77777777" w:rsidR="00C548B6" w:rsidRPr="00B304D0" w:rsidRDefault="00C548B6" w:rsidP="00B91E10">
      <w:pPr>
        <w:numPr>
          <w:ilvl w:val="0"/>
          <w:numId w:val="86"/>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B304D0" w:rsidRDefault="00C548B6" w:rsidP="001D3DE3">
      <w:pPr>
        <w:pStyle w:val="Ttulo4"/>
        <w:spacing w:after="120"/>
        <w:ind w:left="851" w:right="-427"/>
        <w:jc w:val="both"/>
        <w:rPr>
          <w:b w:val="0"/>
          <w:i/>
          <w:sz w:val="19"/>
          <w:szCs w:val="19"/>
        </w:rPr>
      </w:pPr>
      <w:bookmarkStart w:id="470" w:name="_Toc38387760"/>
      <w:r w:rsidRPr="00B304D0">
        <w:rPr>
          <w:sz w:val="19"/>
          <w:szCs w:val="19"/>
        </w:rPr>
        <w:t xml:space="preserve">23.2.- </w:t>
      </w:r>
      <w:r w:rsidRPr="00B304D0">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470"/>
    </w:p>
    <w:p w14:paraId="3A836184" w14:textId="77777777" w:rsidR="00C548B6" w:rsidRPr="00B304D0" w:rsidRDefault="00C548B6" w:rsidP="001D3DE3">
      <w:pPr>
        <w:pStyle w:val="Ttulo4"/>
        <w:spacing w:after="120"/>
        <w:ind w:left="851" w:right="-427"/>
        <w:jc w:val="both"/>
        <w:rPr>
          <w:b w:val="0"/>
          <w:i/>
          <w:sz w:val="19"/>
          <w:szCs w:val="19"/>
        </w:rPr>
      </w:pPr>
      <w:bookmarkStart w:id="471" w:name="_Toc38387761"/>
      <w:r w:rsidRPr="00B304D0">
        <w:rPr>
          <w:sz w:val="19"/>
          <w:szCs w:val="19"/>
        </w:rPr>
        <w:t xml:space="preserve">23.3.- </w:t>
      </w:r>
      <w:r w:rsidRPr="00B304D0">
        <w:rPr>
          <w:b w:val="0"/>
          <w:sz w:val="19"/>
          <w:szCs w:val="19"/>
        </w:rPr>
        <w:t>En el supuesto de que no fuera posible la formalización del contrato en los plazos señalados legalmente por causas imputables a la adjudicataria se procederá a realizar las siguientes actuaciones:</w:t>
      </w:r>
      <w:bookmarkEnd w:id="471"/>
    </w:p>
    <w:p w14:paraId="5D40E53C" w14:textId="77777777" w:rsidR="00C548B6" w:rsidRPr="00B304D0" w:rsidRDefault="00C548B6" w:rsidP="00B91E10">
      <w:pPr>
        <w:pStyle w:val="Prrafodelista"/>
        <w:numPr>
          <w:ilvl w:val="0"/>
          <w:numId w:val="128"/>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304D0" w:rsidRDefault="00C548B6" w:rsidP="00B91E10">
      <w:pPr>
        <w:pStyle w:val="Prrafodelista"/>
        <w:numPr>
          <w:ilvl w:val="0"/>
          <w:numId w:val="128"/>
        </w:numPr>
        <w:spacing w:before="120" w:after="120"/>
        <w:ind w:left="1418" w:right="-427" w:hanging="284"/>
        <w:jc w:val="both"/>
        <w:rPr>
          <w:rFonts w:ascii="Verdana" w:eastAsia="Arial Unicode MS" w:hAnsi="Verdana"/>
          <w:sz w:val="19"/>
          <w:szCs w:val="19"/>
        </w:rPr>
      </w:pPr>
      <w:r w:rsidRPr="00B304D0">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C69DCDB" w:rsidR="00C548B6" w:rsidRPr="00B304D0" w:rsidRDefault="00C548B6" w:rsidP="001D3DE3">
      <w:pPr>
        <w:pStyle w:val="Ttulo4"/>
        <w:spacing w:after="120"/>
        <w:ind w:left="851" w:right="-427"/>
        <w:jc w:val="both"/>
        <w:rPr>
          <w:b w:val="0"/>
          <w:sz w:val="19"/>
          <w:szCs w:val="19"/>
        </w:rPr>
      </w:pPr>
      <w:bookmarkStart w:id="472" w:name="_Toc38387762"/>
      <w:r w:rsidRPr="00B304D0">
        <w:rPr>
          <w:sz w:val="19"/>
          <w:szCs w:val="19"/>
        </w:rPr>
        <w:t xml:space="preserve">23.4.- </w:t>
      </w:r>
      <w:r w:rsidRPr="00B304D0">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472"/>
    </w:p>
    <w:p w14:paraId="4D54BF69" w14:textId="77777777" w:rsidR="00F44FF9" w:rsidRPr="00B304D0" w:rsidRDefault="00F44FF9" w:rsidP="00EB3E0B">
      <w:pPr>
        <w:pStyle w:val="Ttulo4"/>
        <w:ind w:right="-427"/>
        <w:jc w:val="both"/>
        <w:rPr>
          <w:b w:val="0"/>
          <w:sz w:val="19"/>
          <w:szCs w:val="19"/>
        </w:rPr>
      </w:pPr>
      <w:r w:rsidRPr="00B304D0">
        <w:rPr>
          <w:sz w:val="19"/>
          <w:szCs w:val="19"/>
        </w:rPr>
        <w:t xml:space="preserve">23.5.- </w:t>
      </w:r>
      <w:r w:rsidRPr="00B304D0">
        <w:rPr>
          <w:b w:val="0"/>
          <w:sz w:val="19"/>
          <w:szCs w:val="19"/>
        </w:rPr>
        <w:t xml:space="preserve"> De acuerdo con lo establecido en la Orden HFP/1030/2021, de 29 de septiembre, por la que se configura el sistema de gestión del Plan de Recuperación, Transformación y Resiliencia. (BOE del 30 de septiembre) junto con la formalización del contrato deberá:</w:t>
      </w:r>
    </w:p>
    <w:p w14:paraId="473FF59D" w14:textId="77777777" w:rsidR="00F44FF9" w:rsidRPr="00B304D0" w:rsidRDefault="00F44FF9" w:rsidP="00B91E10">
      <w:pPr>
        <w:numPr>
          <w:ilvl w:val="0"/>
          <w:numId w:val="151"/>
        </w:numPr>
        <w:jc w:val="both"/>
        <w:rPr>
          <w:rFonts w:ascii="Verdana" w:eastAsia="Arial Unicode MS" w:hAnsi="Verdana"/>
          <w:sz w:val="19"/>
          <w:szCs w:val="19"/>
        </w:rPr>
      </w:pPr>
      <w:r w:rsidRPr="00B304D0">
        <w:rPr>
          <w:rFonts w:ascii="Verdana" w:eastAsia="Arial Unicode MS" w:hAnsi="Verdana"/>
          <w:sz w:val="19"/>
          <w:szCs w:val="19"/>
        </w:rPr>
        <w:t>Aceptar la cesión de datos entre las Administraciones implicadas para dar cumplimiento a lo previsto en la normativa europea que es de aplicación y de conformidad con la Ley Orgánica 3/2018, de 5 de diciembre, de Protección de Datos Personales y garantía de los derechos digitales, suscribiendo la declaración de cesión y tratamiento de datos que se acompaña como Anexo X al presente Pliego.</w:t>
      </w:r>
    </w:p>
    <w:p w14:paraId="7BBE5309" w14:textId="77777777" w:rsidR="00F44FF9" w:rsidRPr="00B304D0" w:rsidRDefault="00F44FF9" w:rsidP="00EB3E0B">
      <w:pPr>
        <w:ind w:left="1494"/>
        <w:jc w:val="both"/>
        <w:rPr>
          <w:rFonts w:ascii="Verdana" w:eastAsia="Arial Unicode MS" w:hAnsi="Verdana"/>
          <w:sz w:val="19"/>
          <w:szCs w:val="19"/>
        </w:rPr>
      </w:pPr>
    </w:p>
    <w:p w14:paraId="17741F01" w14:textId="5F882169" w:rsidR="00D624B3" w:rsidRPr="00726EFD" w:rsidRDefault="00F44FF9" w:rsidP="004D14FE">
      <w:pPr>
        <w:numPr>
          <w:ilvl w:val="0"/>
          <w:numId w:val="151"/>
        </w:numPr>
        <w:jc w:val="both"/>
        <w:rPr>
          <w:rFonts w:ascii="Verdana" w:eastAsia="Arial Unicode MS" w:hAnsi="Verdana"/>
          <w:b/>
          <w:sz w:val="22"/>
          <w:szCs w:val="22"/>
        </w:rPr>
      </w:pPr>
      <w:r w:rsidRPr="00726EFD">
        <w:rPr>
          <w:rFonts w:ascii="Verdana" w:eastAsia="Arial Unicode MS" w:hAnsi="Verdana"/>
          <w:sz w:val="19"/>
          <w:szCs w:val="19"/>
        </w:rPr>
        <w:t>Comprometerse al cumplimiento de los principios transversales establecidos en el Plan de Recuperación, Transformación y Resiliencia y que pudieran afectar al ámbito objeto de gestión, suscribiendo el compromiso que se acompaña como Anexo VIII.</w:t>
      </w:r>
      <w:bookmarkStart w:id="473" w:name="_Toc505598229"/>
      <w:bookmarkStart w:id="474" w:name="_Toc505598306"/>
      <w:bookmarkStart w:id="475" w:name="_Toc505598399"/>
      <w:bookmarkStart w:id="476" w:name="_Toc507512581"/>
      <w:bookmarkStart w:id="477" w:name="_Toc507512882"/>
      <w:bookmarkStart w:id="478" w:name="_Toc528657960"/>
      <w:bookmarkStart w:id="479" w:name="_Toc528658779"/>
      <w:bookmarkStart w:id="480" w:name="_Toc528660406"/>
      <w:bookmarkStart w:id="481" w:name="_Toc528664256"/>
      <w:bookmarkStart w:id="482" w:name="_Toc528665947"/>
      <w:bookmarkStart w:id="483" w:name="_Toc528666572"/>
      <w:bookmarkStart w:id="484" w:name="_Toc528671295"/>
      <w:bookmarkStart w:id="485" w:name="_Toc530728088"/>
      <w:bookmarkStart w:id="486" w:name="_Toc5958988"/>
      <w:bookmarkStart w:id="487" w:name="_Toc34132928"/>
    </w:p>
    <w:p w14:paraId="195EBB63" w14:textId="77777777" w:rsidR="00726EFD" w:rsidRDefault="00726EFD" w:rsidP="00726EFD">
      <w:pPr>
        <w:pStyle w:val="Prrafodelista"/>
        <w:rPr>
          <w:rFonts w:ascii="Verdana" w:eastAsia="Arial Unicode MS" w:hAnsi="Verdana"/>
          <w:b/>
          <w:sz w:val="22"/>
          <w:szCs w:val="22"/>
        </w:rPr>
      </w:pPr>
    </w:p>
    <w:p w14:paraId="04769C47" w14:textId="77777777" w:rsidR="00726EFD" w:rsidRPr="00726EFD" w:rsidRDefault="00726EFD" w:rsidP="00726EFD">
      <w:pPr>
        <w:ind w:left="1494"/>
        <w:jc w:val="both"/>
        <w:rPr>
          <w:rFonts w:ascii="Verdana" w:eastAsia="Arial Unicode MS" w:hAnsi="Verdana"/>
          <w:b/>
          <w:sz w:val="22"/>
          <w:szCs w:val="22"/>
        </w:rPr>
      </w:pPr>
    </w:p>
    <w:p w14:paraId="5CD63929" w14:textId="77777777" w:rsidR="00C548B6" w:rsidRPr="00B304D0" w:rsidRDefault="00C548B6" w:rsidP="00C548B6">
      <w:pPr>
        <w:pStyle w:val="Ttulo2"/>
      </w:pPr>
      <w:bookmarkStart w:id="488" w:name="_Toc106352576"/>
      <w:r w:rsidRPr="00B304D0">
        <w:t>V.- EJECUCIÓN DEL CONTRATO</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215BC4E5" w14:textId="77777777" w:rsidR="00C548B6" w:rsidRPr="00B304D0" w:rsidRDefault="00C548B6" w:rsidP="001D3DE3">
      <w:pPr>
        <w:pStyle w:val="Ttulo3"/>
        <w:spacing w:after="120"/>
        <w:rPr>
          <w:rFonts w:eastAsia="Arial Unicode MS"/>
          <w:i/>
        </w:rPr>
      </w:pPr>
      <w:bookmarkStart w:id="489" w:name="_Toc528657961"/>
      <w:bookmarkStart w:id="490" w:name="_Toc528658780"/>
      <w:bookmarkStart w:id="491" w:name="_Toc528660407"/>
      <w:bookmarkStart w:id="492" w:name="_Toc528664257"/>
      <w:bookmarkStart w:id="493" w:name="_Toc528665948"/>
      <w:bookmarkStart w:id="494" w:name="_Toc528666573"/>
      <w:bookmarkStart w:id="495" w:name="_Toc528671296"/>
      <w:bookmarkStart w:id="496" w:name="_Toc530728089"/>
      <w:bookmarkStart w:id="497" w:name="_Toc5958989"/>
      <w:bookmarkStart w:id="498" w:name="_Toc34132929"/>
      <w:bookmarkStart w:id="499" w:name="_Toc106352577"/>
      <w:r w:rsidRPr="00B304D0">
        <w:rPr>
          <w:rFonts w:eastAsia="Arial Unicode MS"/>
        </w:rPr>
        <w:t>24.- RESPONSABLE DEL CONTRATO</w:t>
      </w:r>
      <w:bookmarkEnd w:id="489"/>
      <w:bookmarkEnd w:id="490"/>
      <w:bookmarkEnd w:id="491"/>
      <w:bookmarkEnd w:id="492"/>
      <w:bookmarkEnd w:id="493"/>
      <w:bookmarkEnd w:id="494"/>
      <w:bookmarkEnd w:id="495"/>
      <w:bookmarkEnd w:id="496"/>
      <w:bookmarkEnd w:id="497"/>
      <w:bookmarkEnd w:id="498"/>
      <w:bookmarkEnd w:id="499"/>
    </w:p>
    <w:p w14:paraId="589D475A"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Dictar, por escrito, las instrucciones necesarias para asegurar la correcta realización de la prestación.</w:t>
      </w:r>
    </w:p>
    <w:p w14:paraId="24E356AF"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 xml:space="preserve">Aprobar la/s certificación/es de servicios que se establecen en la </w:t>
      </w:r>
      <w:r w:rsidRPr="00B304D0">
        <w:rPr>
          <w:rFonts w:ascii="Verdana" w:eastAsia="Arial Unicode MS" w:hAnsi="Verdana"/>
          <w:sz w:val="19"/>
          <w:szCs w:val="19"/>
        </w:rPr>
        <w:t>cláusula 32.1 de condiciones generales.</w:t>
      </w:r>
    </w:p>
    <w:p w14:paraId="408143A0"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Proponer las modificaciones que resulte necesario introducir.</w:t>
      </w:r>
    </w:p>
    <w:p w14:paraId="604EA058"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 xml:space="preserve">Requerir a la contratista los datos </w:t>
      </w:r>
      <w:r w:rsidRPr="00B304D0">
        <w:rPr>
          <w:rFonts w:ascii="Verdana" w:hAnsi="Verdana"/>
          <w:sz w:val="19"/>
          <w:szCs w:val="19"/>
        </w:rPr>
        <w:t>relativos a las condiciones laborales de las personas trabajadoras adscritas a la ejecución del contrato.</w:t>
      </w:r>
    </w:p>
    <w:p w14:paraId="436A2C5B"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 xml:space="preserve">Requerir </w:t>
      </w:r>
      <w:r w:rsidRPr="00B304D0">
        <w:rPr>
          <w:rFonts w:ascii="Verdana" w:eastAsia="Arial Unicode MS" w:hAnsi="Verdana"/>
          <w:sz w:val="19"/>
          <w:szCs w:val="19"/>
        </w:rPr>
        <w:t xml:space="preserve">a la </w:t>
      </w:r>
      <w:r w:rsidRPr="00B304D0">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Comprobar que la contratista cumple con su obligación de pago a l</w:t>
      </w:r>
      <w:r w:rsidR="00D60E50" w:rsidRPr="00B304D0">
        <w:rPr>
          <w:rFonts w:ascii="Verdana" w:hAnsi="Verdana"/>
          <w:sz w:val="19"/>
          <w:szCs w:val="19"/>
        </w:rPr>
        <w:t>a</w:t>
      </w:r>
      <w:r w:rsidRPr="00B304D0">
        <w:rPr>
          <w:rFonts w:ascii="Verdana" w:hAnsi="Verdana"/>
          <w:sz w:val="19"/>
          <w:szCs w:val="19"/>
        </w:rPr>
        <w:t>s subcontratistas y/o suministrador</w:t>
      </w:r>
      <w:r w:rsidR="00D60E50" w:rsidRPr="00B304D0">
        <w:rPr>
          <w:rFonts w:ascii="Verdana" w:hAnsi="Verdana"/>
          <w:sz w:val="19"/>
          <w:szCs w:val="19"/>
        </w:rPr>
        <w:t>a</w:t>
      </w:r>
      <w:r w:rsidRPr="00B304D0">
        <w:rPr>
          <w:rFonts w:ascii="Verdana" w:hAnsi="Verdana"/>
          <w:sz w:val="19"/>
          <w:szCs w:val="19"/>
        </w:rPr>
        <w:t xml:space="preserve">s de conformidad con lo dispuesto en la cláusula 28.3.2 de condiciones generales. </w:t>
      </w:r>
    </w:p>
    <w:p w14:paraId="06D843B0"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hAnsi="Verdana"/>
          <w:sz w:val="19"/>
          <w:szCs w:val="19"/>
        </w:rPr>
        <w:t>Emitir informe donde se determine, en caso de demora en la ejecución, si el retraso producido es imputable a la contratista</w:t>
      </w:r>
    </w:p>
    <w:p w14:paraId="31A96B8A" w14:textId="77777777" w:rsidR="00C548B6" w:rsidRPr="00B304D0" w:rsidRDefault="00C548B6" w:rsidP="00B91E10">
      <w:pPr>
        <w:numPr>
          <w:ilvl w:val="0"/>
          <w:numId w:val="87"/>
        </w:numPr>
        <w:spacing w:before="120" w:after="120"/>
        <w:ind w:left="851" w:right="-427" w:hanging="283"/>
        <w:jc w:val="both"/>
        <w:rPr>
          <w:rFonts w:ascii="Verdana" w:eastAsia="Arial Unicode MS" w:hAnsi="Verdana"/>
          <w:sz w:val="19"/>
          <w:szCs w:val="19"/>
        </w:rPr>
      </w:pPr>
      <w:r w:rsidRPr="00B304D0">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304D0" w:rsidRDefault="00C548B6" w:rsidP="00B91E10">
      <w:pPr>
        <w:numPr>
          <w:ilvl w:val="0"/>
          <w:numId w:val="87"/>
        </w:numPr>
        <w:spacing w:before="120" w:after="120"/>
        <w:ind w:left="851" w:right="-427" w:hanging="425"/>
        <w:jc w:val="both"/>
        <w:rPr>
          <w:rFonts w:ascii="Verdana" w:hAnsi="Verdana"/>
          <w:sz w:val="19"/>
          <w:szCs w:val="19"/>
        </w:rPr>
      </w:pPr>
      <w:r w:rsidRPr="00B304D0">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635974D2" w:rsidR="00C548B6"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En el caso de modificación de la designación de la/del responsable del contrato, que figura en la cláusula 19.2.3 de cláusula</w:t>
      </w:r>
      <w:r w:rsidR="00D60E50" w:rsidRPr="00B304D0">
        <w:rPr>
          <w:rFonts w:ascii="Verdana" w:eastAsia="Arial Unicode MS" w:hAnsi="Verdana"/>
          <w:sz w:val="19"/>
          <w:szCs w:val="19"/>
        </w:rPr>
        <w:t>s</w:t>
      </w:r>
      <w:r w:rsidRPr="00B304D0">
        <w:rPr>
          <w:rFonts w:ascii="Verdana" w:eastAsia="Arial Unicode MS" w:hAnsi="Verdana"/>
          <w:sz w:val="19"/>
          <w:szCs w:val="19"/>
        </w:rPr>
        <w:t xml:space="preserve"> específicas del contrato, se comunicará por escrito, y de manera inmediata, a la contratista.</w:t>
      </w:r>
    </w:p>
    <w:p w14:paraId="79E382B6" w14:textId="77777777" w:rsidR="00726EFD" w:rsidRPr="00B304D0" w:rsidRDefault="00726EFD" w:rsidP="001D3DE3">
      <w:pPr>
        <w:spacing w:before="120" w:after="120"/>
        <w:ind w:left="284" w:right="-427"/>
        <w:jc w:val="both"/>
        <w:rPr>
          <w:rFonts w:ascii="Verdana" w:eastAsia="Arial Unicode MS" w:hAnsi="Verdana"/>
          <w:sz w:val="19"/>
          <w:szCs w:val="19"/>
        </w:rPr>
      </w:pPr>
    </w:p>
    <w:p w14:paraId="0875D2B7" w14:textId="151C18E8" w:rsidR="00C548B6" w:rsidRPr="00B304D0" w:rsidRDefault="00C548B6" w:rsidP="001D3DE3">
      <w:pPr>
        <w:pStyle w:val="Ttulo3"/>
        <w:spacing w:after="120"/>
        <w:rPr>
          <w:rFonts w:eastAsia="Arial Unicode MS"/>
          <w:i/>
        </w:rPr>
      </w:pPr>
      <w:bookmarkStart w:id="500" w:name="_Toc528657962"/>
      <w:bookmarkStart w:id="501" w:name="_Toc528658781"/>
      <w:bookmarkStart w:id="502" w:name="_Toc528660408"/>
      <w:bookmarkStart w:id="503" w:name="_Toc528664258"/>
      <w:bookmarkStart w:id="504" w:name="_Toc528665949"/>
      <w:bookmarkStart w:id="505" w:name="_Toc528666574"/>
      <w:bookmarkStart w:id="506" w:name="_Toc528671297"/>
      <w:bookmarkStart w:id="507" w:name="_Toc530728090"/>
      <w:bookmarkStart w:id="508" w:name="_Toc5958990"/>
      <w:bookmarkStart w:id="509" w:name="_Toc34132930"/>
      <w:bookmarkStart w:id="510" w:name="_Toc106352578"/>
      <w:r w:rsidRPr="00B304D0">
        <w:rPr>
          <w:rFonts w:eastAsia="Arial Unicode MS"/>
        </w:rPr>
        <w:t>25.- EJECUCIÓN DE LOS SERVICIOS</w:t>
      </w:r>
      <w:bookmarkEnd w:id="500"/>
      <w:bookmarkEnd w:id="501"/>
      <w:bookmarkEnd w:id="502"/>
      <w:bookmarkEnd w:id="503"/>
      <w:bookmarkEnd w:id="504"/>
      <w:bookmarkEnd w:id="505"/>
      <w:bookmarkEnd w:id="506"/>
      <w:bookmarkEnd w:id="507"/>
      <w:bookmarkEnd w:id="508"/>
      <w:bookmarkEnd w:id="509"/>
      <w:bookmarkEnd w:id="510"/>
    </w:p>
    <w:p w14:paraId="2B2173C6" w14:textId="77777777" w:rsidR="00C548B6" w:rsidRPr="00B304D0" w:rsidRDefault="00C548B6" w:rsidP="001D3DE3">
      <w:pPr>
        <w:pStyle w:val="Ttulo4"/>
        <w:spacing w:after="120"/>
        <w:ind w:left="851" w:right="-427"/>
        <w:jc w:val="both"/>
        <w:rPr>
          <w:b w:val="0"/>
          <w:i/>
          <w:sz w:val="19"/>
          <w:szCs w:val="19"/>
        </w:rPr>
      </w:pPr>
      <w:bookmarkStart w:id="511" w:name="_Toc530728091"/>
      <w:bookmarkStart w:id="512" w:name="_Toc5958991"/>
      <w:r w:rsidRPr="00B304D0">
        <w:rPr>
          <w:sz w:val="19"/>
          <w:szCs w:val="19"/>
        </w:rPr>
        <w:t>25.1.- Sujeción a los documentos contractuales e instrucciones</w:t>
      </w:r>
      <w:bookmarkEnd w:id="511"/>
      <w:bookmarkEnd w:id="512"/>
      <w:r w:rsidR="00A8717A" w:rsidRPr="00B304D0">
        <w:rPr>
          <w:sz w:val="19"/>
          <w:szCs w:val="19"/>
        </w:rPr>
        <w:t>.</w:t>
      </w:r>
    </w:p>
    <w:p w14:paraId="3D633CBC"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B304D0" w:rsidRDefault="00C548B6" w:rsidP="001D3DE3">
      <w:pPr>
        <w:pStyle w:val="Ttulo4"/>
        <w:spacing w:after="120"/>
        <w:ind w:left="851" w:right="-427"/>
        <w:jc w:val="both"/>
        <w:rPr>
          <w:b w:val="0"/>
          <w:i/>
          <w:sz w:val="19"/>
          <w:szCs w:val="19"/>
        </w:rPr>
      </w:pPr>
      <w:bookmarkStart w:id="513" w:name="_Toc530728092"/>
      <w:bookmarkStart w:id="514" w:name="_Toc5958992"/>
      <w:r w:rsidRPr="00B304D0">
        <w:rPr>
          <w:sz w:val="19"/>
          <w:szCs w:val="19"/>
        </w:rPr>
        <w:t>25.2.- Programa de trabajo</w:t>
      </w:r>
      <w:bookmarkEnd w:id="513"/>
      <w:bookmarkEnd w:id="514"/>
      <w:r w:rsidR="00A8717A" w:rsidRPr="00B304D0">
        <w:rPr>
          <w:sz w:val="19"/>
          <w:szCs w:val="19"/>
        </w:rPr>
        <w:t>.</w:t>
      </w:r>
    </w:p>
    <w:p w14:paraId="4997BFF3"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hAnsi="Verdana"/>
          <w:sz w:val="19"/>
          <w:szCs w:val="19"/>
        </w:rPr>
        <w:t>El programa de trabajo, que se ajustará a los plazos fijados en el PCAP y, en su caso, en la oferta, será aprobado por el órgano de contratación en el plazo de quince (15) días hábiles</w:t>
      </w:r>
      <w:r w:rsidRPr="00B304D0">
        <w:rPr>
          <w:rFonts w:ascii="Verdana" w:eastAsia="Arial Unicode MS" w:hAnsi="Verdana"/>
          <w:sz w:val="19"/>
          <w:szCs w:val="19"/>
        </w:rPr>
        <w:t>.</w:t>
      </w:r>
    </w:p>
    <w:p w14:paraId="1AF53591" w14:textId="77777777" w:rsidR="00C548B6" w:rsidRPr="00B304D0" w:rsidRDefault="00C548B6" w:rsidP="001D3DE3">
      <w:pPr>
        <w:pStyle w:val="Ttulo4"/>
        <w:spacing w:after="120"/>
        <w:ind w:left="851" w:right="-427"/>
        <w:jc w:val="both"/>
        <w:rPr>
          <w:b w:val="0"/>
          <w:i/>
          <w:sz w:val="19"/>
          <w:szCs w:val="19"/>
        </w:rPr>
      </w:pPr>
      <w:bookmarkStart w:id="515" w:name="_Toc530728093"/>
      <w:bookmarkStart w:id="516" w:name="_Toc5958993"/>
      <w:r w:rsidRPr="00B304D0">
        <w:rPr>
          <w:sz w:val="19"/>
          <w:szCs w:val="19"/>
        </w:rPr>
        <w:t>25.3.- Autorizaciones</w:t>
      </w:r>
      <w:bookmarkEnd w:id="515"/>
      <w:bookmarkEnd w:id="516"/>
      <w:r w:rsidR="00A8717A" w:rsidRPr="00B304D0">
        <w:rPr>
          <w:sz w:val="19"/>
          <w:szCs w:val="19"/>
        </w:rPr>
        <w:t>.</w:t>
      </w:r>
    </w:p>
    <w:p w14:paraId="4C14C568"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B304D0" w:rsidRDefault="00C548B6" w:rsidP="001D3DE3">
      <w:pPr>
        <w:pStyle w:val="Ttulo4"/>
        <w:spacing w:after="120"/>
        <w:ind w:left="851" w:right="-427"/>
        <w:jc w:val="both"/>
        <w:rPr>
          <w:b w:val="0"/>
          <w:i/>
          <w:sz w:val="19"/>
          <w:szCs w:val="19"/>
        </w:rPr>
      </w:pPr>
      <w:bookmarkStart w:id="517" w:name="_Toc530728094"/>
      <w:bookmarkStart w:id="518" w:name="_Toc5958994"/>
      <w:r w:rsidRPr="00B304D0">
        <w:rPr>
          <w:sz w:val="19"/>
          <w:szCs w:val="19"/>
        </w:rPr>
        <w:t>25.4.- Seguros</w:t>
      </w:r>
      <w:bookmarkEnd w:id="517"/>
      <w:bookmarkEnd w:id="518"/>
      <w:r w:rsidR="00A8717A" w:rsidRPr="00B304D0">
        <w:rPr>
          <w:sz w:val="19"/>
          <w:szCs w:val="19"/>
        </w:rPr>
        <w:t>.</w:t>
      </w:r>
    </w:p>
    <w:p w14:paraId="382BB706"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B304D0" w:rsidRDefault="00C548B6" w:rsidP="001D3DE3">
      <w:pPr>
        <w:pStyle w:val="Ttulo4"/>
        <w:spacing w:after="120"/>
        <w:ind w:left="851" w:right="-427"/>
        <w:jc w:val="both"/>
        <w:rPr>
          <w:b w:val="0"/>
          <w:i/>
          <w:sz w:val="19"/>
          <w:szCs w:val="19"/>
        </w:rPr>
      </w:pPr>
      <w:bookmarkStart w:id="519" w:name="_Toc530728095"/>
      <w:bookmarkStart w:id="520" w:name="_Toc5958995"/>
      <w:r w:rsidRPr="00B304D0">
        <w:rPr>
          <w:sz w:val="19"/>
          <w:szCs w:val="19"/>
        </w:rPr>
        <w:t>25.5.- Colaboración</w:t>
      </w:r>
      <w:bookmarkEnd w:id="519"/>
      <w:bookmarkEnd w:id="520"/>
      <w:r w:rsidR="00A8717A" w:rsidRPr="00B304D0">
        <w:rPr>
          <w:sz w:val="19"/>
          <w:szCs w:val="19"/>
        </w:rPr>
        <w:t>.</w:t>
      </w:r>
    </w:p>
    <w:p w14:paraId="60A9DB21"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B304D0" w:rsidRDefault="00C548B6" w:rsidP="001D3DE3">
      <w:pPr>
        <w:pStyle w:val="Ttulo4"/>
        <w:spacing w:after="120"/>
        <w:ind w:left="851" w:right="-427"/>
        <w:jc w:val="both"/>
        <w:rPr>
          <w:b w:val="0"/>
          <w:i/>
          <w:sz w:val="19"/>
          <w:szCs w:val="19"/>
        </w:rPr>
      </w:pPr>
      <w:bookmarkStart w:id="521" w:name="_Toc530728096"/>
      <w:bookmarkStart w:id="522" w:name="_Toc5958996"/>
      <w:r w:rsidRPr="00B304D0">
        <w:rPr>
          <w:sz w:val="19"/>
          <w:szCs w:val="19"/>
        </w:rPr>
        <w:t>25.6.- Responsabilidad de la contratista</w:t>
      </w:r>
      <w:bookmarkEnd w:id="521"/>
      <w:bookmarkEnd w:id="522"/>
      <w:r w:rsidR="00A8717A" w:rsidRPr="00B304D0">
        <w:rPr>
          <w:sz w:val="19"/>
          <w:szCs w:val="19"/>
        </w:rPr>
        <w:t>.</w:t>
      </w:r>
    </w:p>
    <w:p w14:paraId="467DCE91"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304D0" w:rsidRDefault="00C548B6" w:rsidP="001D3DE3">
      <w:pPr>
        <w:spacing w:before="120" w:after="120"/>
        <w:ind w:left="851" w:right="-427"/>
        <w:jc w:val="both"/>
        <w:rPr>
          <w:rFonts w:ascii="Verdana" w:hAnsi="Verdana" w:cs="Tahoma"/>
          <w:sz w:val="19"/>
          <w:szCs w:val="19"/>
        </w:rPr>
      </w:pPr>
      <w:r w:rsidRPr="00B304D0">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B304D0" w:rsidRDefault="00C548B6" w:rsidP="001D3DE3">
      <w:pPr>
        <w:pStyle w:val="Ttulo4"/>
        <w:spacing w:after="120"/>
        <w:ind w:left="851" w:right="-427"/>
        <w:jc w:val="both"/>
        <w:rPr>
          <w:b w:val="0"/>
          <w:i/>
          <w:sz w:val="19"/>
          <w:szCs w:val="19"/>
        </w:rPr>
      </w:pPr>
      <w:bookmarkStart w:id="523" w:name="_Toc530728097"/>
      <w:bookmarkStart w:id="524" w:name="_Toc5958997"/>
      <w:r w:rsidRPr="00B304D0">
        <w:rPr>
          <w:sz w:val="19"/>
          <w:szCs w:val="19"/>
        </w:rPr>
        <w:t>25.7.- Indemnización en contratos de elaboración de proyectos de obras</w:t>
      </w:r>
      <w:bookmarkEnd w:id="523"/>
      <w:bookmarkEnd w:id="524"/>
      <w:r w:rsidR="00A8717A" w:rsidRPr="00B304D0">
        <w:rPr>
          <w:sz w:val="19"/>
          <w:szCs w:val="19"/>
        </w:rPr>
        <w:t>.</w:t>
      </w:r>
    </w:p>
    <w:p w14:paraId="216540D2"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B304D0" w:rsidRDefault="00C548B6" w:rsidP="001D3DE3">
      <w:pPr>
        <w:pStyle w:val="Ttulo3"/>
        <w:spacing w:after="120"/>
        <w:rPr>
          <w:rFonts w:eastAsia="Arial Unicode MS"/>
          <w:i/>
        </w:rPr>
      </w:pPr>
      <w:bookmarkStart w:id="525" w:name="_Toc528657963"/>
      <w:bookmarkStart w:id="526" w:name="_Toc528658782"/>
      <w:bookmarkStart w:id="527" w:name="_Toc528660409"/>
      <w:bookmarkStart w:id="528" w:name="_Toc528664259"/>
      <w:bookmarkStart w:id="529" w:name="_Toc528665950"/>
      <w:bookmarkStart w:id="530" w:name="_Toc528666575"/>
      <w:bookmarkStart w:id="531" w:name="_Toc528671298"/>
      <w:bookmarkStart w:id="532" w:name="_Toc530728098"/>
      <w:bookmarkStart w:id="533" w:name="_Toc5958998"/>
      <w:bookmarkStart w:id="534" w:name="_Toc34132931"/>
      <w:bookmarkStart w:id="535" w:name="_Toc106352579"/>
      <w:r w:rsidRPr="00B304D0">
        <w:rPr>
          <w:rFonts w:eastAsia="Arial Unicode MS"/>
        </w:rPr>
        <w:t xml:space="preserve">26.- MEDIOS </w:t>
      </w:r>
      <w:r w:rsidR="002D2FB9" w:rsidRPr="00B304D0">
        <w:rPr>
          <w:rFonts w:eastAsia="Arial Unicode MS"/>
        </w:rPr>
        <w:t xml:space="preserve">A ADSCRIBIR A </w:t>
      </w:r>
      <w:r w:rsidRPr="00B304D0">
        <w:rPr>
          <w:rFonts w:eastAsia="Arial Unicode MS"/>
        </w:rPr>
        <w:t>LA EJECUCIÓN</w:t>
      </w:r>
      <w:bookmarkEnd w:id="525"/>
      <w:bookmarkEnd w:id="526"/>
      <w:bookmarkEnd w:id="527"/>
      <w:bookmarkEnd w:id="528"/>
      <w:bookmarkEnd w:id="529"/>
      <w:bookmarkEnd w:id="530"/>
      <w:bookmarkEnd w:id="531"/>
      <w:bookmarkEnd w:id="532"/>
      <w:bookmarkEnd w:id="533"/>
      <w:bookmarkEnd w:id="534"/>
      <w:bookmarkEnd w:id="535"/>
    </w:p>
    <w:p w14:paraId="4564D831" w14:textId="77777777" w:rsidR="00C548B6" w:rsidRPr="00B304D0" w:rsidRDefault="00C548B6" w:rsidP="001D3DE3">
      <w:pPr>
        <w:pStyle w:val="Ttulo4"/>
        <w:spacing w:after="120"/>
        <w:ind w:left="851" w:right="-427"/>
        <w:jc w:val="both"/>
        <w:rPr>
          <w:b w:val="0"/>
          <w:i/>
          <w:sz w:val="19"/>
          <w:szCs w:val="19"/>
        </w:rPr>
      </w:pPr>
      <w:bookmarkStart w:id="536" w:name="_Toc530728099"/>
      <w:bookmarkStart w:id="537" w:name="_Toc5958999"/>
      <w:r w:rsidRPr="00B304D0">
        <w:rPr>
          <w:sz w:val="19"/>
          <w:szCs w:val="19"/>
        </w:rPr>
        <w:t>26.1.- Compromiso de adscripción de medios</w:t>
      </w:r>
      <w:bookmarkEnd w:id="536"/>
      <w:bookmarkEnd w:id="537"/>
      <w:r w:rsidR="00A8717A" w:rsidRPr="00B304D0">
        <w:rPr>
          <w:sz w:val="19"/>
          <w:szCs w:val="19"/>
        </w:rPr>
        <w:t>.</w:t>
      </w:r>
    </w:p>
    <w:p w14:paraId="48C6A897"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 xml:space="preserve">La contratista está obligada a adscribir a la ejecución del contrato </w:t>
      </w:r>
      <w:r w:rsidRPr="00B304D0">
        <w:rPr>
          <w:rFonts w:ascii="Verdana" w:hAnsi="Verdana"/>
          <w:sz w:val="19"/>
          <w:szCs w:val="19"/>
        </w:rPr>
        <w:t xml:space="preserve">los medios indicados, en su caso, en el compromiso de adscripción de medios </w:t>
      </w:r>
      <w:r w:rsidRPr="00B304D0">
        <w:rPr>
          <w:rFonts w:ascii="Verdana" w:hAnsi="Verdana" w:cs="Tahoma"/>
          <w:b/>
          <w:color w:val="0000FF"/>
          <w:sz w:val="19"/>
          <w:szCs w:val="19"/>
        </w:rPr>
        <w:t>(ANEXO II.2.)</w:t>
      </w:r>
      <w:r w:rsidRPr="00B304D0">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sustitución se realizará con arreglo al siguiente procedimiento y condiciones:</w:t>
      </w:r>
    </w:p>
    <w:p w14:paraId="027A026D" w14:textId="77777777" w:rsidR="00C548B6" w:rsidRPr="00B304D0" w:rsidRDefault="00C548B6" w:rsidP="00B91E10">
      <w:pPr>
        <w:numPr>
          <w:ilvl w:val="0"/>
          <w:numId w:val="88"/>
        </w:numPr>
        <w:spacing w:before="120" w:after="120"/>
        <w:ind w:left="1418" w:right="-427" w:hanging="284"/>
        <w:jc w:val="both"/>
        <w:rPr>
          <w:rFonts w:ascii="Verdana" w:hAnsi="Verdana"/>
          <w:sz w:val="19"/>
          <w:szCs w:val="19"/>
        </w:rPr>
      </w:pPr>
      <w:r w:rsidRPr="00B304D0">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304D0" w:rsidRDefault="00C548B6" w:rsidP="00B91E10">
      <w:pPr>
        <w:pStyle w:val="Prrafodelista"/>
        <w:numPr>
          <w:ilvl w:val="0"/>
          <w:numId w:val="129"/>
        </w:numPr>
        <w:spacing w:before="120" w:after="120"/>
        <w:ind w:left="1985" w:right="-427" w:hanging="283"/>
        <w:jc w:val="both"/>
        <w:rPr>
          <w:rFonts w:ascii="Verdana" w:hAnsi="Verdana"/>
          <w:sz w:val="19"/>
          <w:szCs w:val="19"/>
        </w:rPr>
      </w:pPr>
      <w:r w:rsidRPr="00B304D0">
        <w:rPr>
          <w:rFonts w:ascii="Verdana" w:hAnsi="Verdana"/>
          <w:sz w:val="19"/>
          <w:szCs w:val="19"/>
        </w:rPr>
        <w:t>Identificación de la persona que se pretende sustituir y motivo de la sustitución.</w:t>
      </w:r>
    </w:p>
    <w:p w14:paraId="4820571A" w14:textId="77777777" w:rsidR="00C548B6" w:rsidRPr="00B304D0" w:rsidRDefault="00C548B6" w:rsidP="00B91E10">
      <w:pPr>
        <w:pStyle w:val="Prrafodelista"/>
        <w:numPr>
          <w:ilvl w:val="0"/>
          <w:numId w:val="129"/>
        </w:numPr>
        <w:spacing w:before="120" w:after="120"/>
        <w:ind w:left="1985" w:right="-427" w:hanging="283"/>
        <w:jc w:val="both"/>
        <w:rPr>
          <w:rFonts w:ascii="Verdana" w:hAnsi="Verdana"/>
          <w:sz w:val="19"/>
          <w:szCs w:val="19"/>
        </w:rPr>
      </w:pPr>
      <w:r w:rsidRPr="00B304D0">
        <w:rPr>
          <w:rFonts w:ascii="Verdana" w:hAnsi="Verdana"/>
          <w:sz w:val="19"/>
          <w:szCs w:val="19"/>
        </w:rPr>
        <w:t>Propuesta de una persona candidata que reúna los requisitos exigidos, acompañada de los documentos que lo acrediten.</w:t>
      </w:r>
    </w:p>
    <w:p w14:paraId="1BBA55F1" w14:textId="77777777" w:rsidR="00C548B6" w:rsidRPr="00B304D0" w:rsidRDefault="00C548B6" w:rsidP="001D3DE3">
      <w:pPr>
        <w:spacing w:before="120" w:after="120"/>
        <w:ind w:left="1418" w:right="-427" w:hanging="1"/>
        <w:jc w:val="both"/>
        <w:rPr>
          <w:rFonts w:ascii="Verdana" w:hAnsi="Verdana"/>
          <w:sz w:val="19"/>
          <w:szCs w:val="19"/>
        </w:rPr>
      </w:pPr>
      <w:r w:rsidRPr="00B304D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304D0" w:rsidRDefault="00C548B6" w:rsidP="00B91E10">
      <w:pPr>
        <w:numPr>
          <w:ilvl w:val="0"/>
          <w:numId w:val="88"/>
        </w:numPr>
        <w:spacing w:before="120" w:after="120"/>
        <w:ind w:left="1418" w:right="-427" w:hanging="284"/>
        <w:jc w:val="both"/>
        <w:rPr>
          <w:rFonts w:ascii="Verdana" w:hAnsi="Verdana"/>
          <w:sz w:val="19"/>
          <w:szCs w:val="19"/>
        </w:rPr>
      </w:pPr>
      <w:r w:rsidRPr="00B304D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304D0" w:rsidRDefault="00C548B6" w:rsidP="002D2FB9">
      <w:pPr>
        <w:spacing w:before="120" w:after="120"/>
        <w:ind w:left="851" w:right="-427"/>
        <w:jc w:val="both"/>
        <w:rPr>
          <w:rFonts w:ascii="Verdana" w:hAnsi="Verdana"/>
          <w:sz w:val="19"/>
          <w:szCs w:val="19"/>
        </w:rPr>
      </w:pPr>
      <w:r w:rsidRPr="00B304D0">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77777777" w:rsidR="00C548B6" w:rsidRPr="00B304D0" w:rsidRDefault="00C548B6" w:rsidP="001D3DE3">
      <w:pPr>
        <w:pStyle w:val="Ttulo4"/>
        <w:spacing w:after="120"/>
        <w:ind w:left="851" w:right="-427"/>
        <w:jc w:val="both"/>
        <w:rPr>
          <w:b w:val="0"/>
          <w:i/>
          <w:sz w:val="19"/>
          <w:szCs w:val="19"/>
        </w:rPr>
      </w:pPr>
      <w:bookmarkStart w:id="538" w:name="_Toc530728100"/>
      <w:bookmarkStart w:id="539" w:name="_Toc5959000"/>
      <w:r w:rsidRPr="00B304D0">
        <w:rPr>
          <w:sz w:val="19"/>
          <w:szCs w:val="19"/>
        </w:rPr>
        <w:t>26.2.- Reglas específicas respecto del personal</w:t>
      </w:r>
      <w:bookmarkEnd w:id="538"/>
      <w:bookmarkEnd w:id="539"/>
      <w:r w:rsidR="00A8717A" w:rsidRPr="00B304D0">
        <w:rPr>
          <w:sz w:val="19"/>
          <w:szCs w:val="19"/>
        </w:rPr>
        <w:t>.</w:t>
      </w:r>
    </w:p>
    <w:p w14:paraId="62A7BDC1"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304D0">
        <w:rPr>
          <w:rFonts w:ascii="Verdana" w:hAnsi="Verdana"/>
          <w:sz w:val="19"/>
          <w:szCs w:val="19"/>
        </w:rPr>
        <w:t>a</w:t>
      </w:r>
      <w:r w:rsidRPr="00B304D0">
        <w:rPr>
          <w:rFonts w:ascii="Verdana" w:hAnsi="Verdana"/>
          <w:sz w:val="19"/>
          <w:szCs w:val="19"/>
        </w:rPr>
        <w:t>. A tales efectos, asume las siguientes obligaciones:</w:t>
      </w:r>
    </w:p>
    <w:p w14:paraId="58277433" w14:textId="77777777" w:rsidR="00C548B6" w:rsidRPr="00B304D0" w:rsidRDefault="00C548B6" w:rsidP="00B91E10">
      <w:pPr>
        <w:numPr>
          <w:ilvl w:val="0"/>
          <w:numId w:val="89"/>
        </w:numPr>
        <w:spacing w:before="120" w:after="120"/>
        <w:ind w:left="1418" w:right="-427" w:hanging="284"/>
        <w:jc w:val="both"/>
        <w:rPr>
          <w:rFonts w:ascii="Verdana" w:hAnsi="Verdana"/>
          <w:sz w:val="19"/>
          <w:szCs w:val="19"/>
        </w:rPr>
      </w:pPr>
      <w:r w:rsidRPr="00B304D0">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304D0" w:rsidRDefault="00C548B6" w:rsidP="00B91E10">
      <w:pPr>
        <w:numPr>
          <w:ilvl w:val="0"/>
          <w:numId w:val="89"/>
        </w:numPr>
        <w:spacing w:before="120" w:after="120"/>
        <w:ind w:left="1418" w:right="-427" w:hanging="284"/>
        <w:jc w:val="both"/>
        <w:rPr>
          <w:rFonts w:ascii="Verdana" w:hAnsi="Verdana"/>
          <w:sz w:val="19"/>
          <w:szCs w:val="19"/>
        </w:rPr>
      </w:pPr>
      <w:r w:rsidRPr="00B304D0">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304D0" w:rsidRDefault="00C548B6" w:rsidP="00B91E10">
      <w:pPr>
        <w:numPr>
          <w:ilvl w:val="0"/>
          <w:numId w:val="89"/>
        </w:numPr>
        <w:spacing w:before="120" w:after="120"/>
        <w:ind w:left="1418" w:right="-427" w:hanging="284"/>
        <w:jc w:val="both"/>
        <w:rPr>
          <w:rFonts w:ascii="Verdana" w:hAnsi="Verdana"/>
          <w:sz w:val="19"/>
          <w:szCs w:val="19"/>
        </w:rPr>
      </w:pPr>
      <w:r w:rsidRPr="00B304D0">
        <w:rPr>
          <w:rFonts w:ascii="Verdana" w:hAnsi="Verdana"/>
          <w:sz w:val="19"/>
          <w:szCs w:val="19"/>
        </w:rPr>
        <w:t>Ejercer, de modo real, efectivo y continuo, el poder de dirección inherente a tod</w:t>
      </w:r>
      <w:r w:rsidR="00D60E50" w:rsidRPr="00B304D0">
        <w:rPr>
          <w:rFonts w:ascii="Verdana" w:hAnsi="Verdana"/>
          <w:sz w:val="19"/>
          <w:szCs w:val="19"/>
        </w:rPr>
        <w:t>a</w:t>
      </w:r>
      <w:r w:rsidRPr="00B304D0">
        <w:rPr>
          <w:rFonts w:ascii="Verdana" w:hAnsi="Verdana"/>
          <w:sz w:val="19"/>
          <w:szCs w:val="19"/>
        </w:rPr>
        <w:t xml:space="preserve"> empleador</w:t>
      </w:r>
      <w:r w:rsidR="00D60E50" w:rsidRPr="00B304D0">
        <w:rPr>
          <w:rFonts w:ascii="Verdana" w:hAnsi="Verdana"/>
          <w:sz w:val="19"/>
          <w:szCs w:val="19"/>
        </w:rPr>
        <w:t>a</w:t>
      </w:r>
      <w:r w:rsidRPr="00B304D0">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304D0" w:rsidRDefault="00C548B6" w:rsidP="00B91E10">
      <w:pPr>
        <w:numPr>
          <w:ilvl w:val="0"/>
          <w:numId w:val="89"/>
        </w:numPr>
        <w:spacing w:before="120" w:after="120"/>
        <w:ind w:left="1418" w:right="-427" w:hanging="284"/>
        <w:jc w:val="both"/>
        <w:rPr>
          <w:rFonts w:ascii="Verdana" w:hAnsi="Verdana"/>
          <w:sz w:val="19"/>
          <w:szCs w:val="19"/>
        </w:rPr>
      </w:pPr>
      <w:r w:rsidRPr="00B304D0">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304D0" w:rsidRDefault="00C548B6" w:rsidP="00B91E10">
      <w:pPr>
        <w:numPr>
          <w:ilvl w:val="0"/>
          <w:numId w:val="89"/>
        </w:numPr>
        <w:spacing w:before="120" w:after="120"/>
        <w:ind w:left="1418" w:right="-427" w:hanging="284"/>
        <w:jc w:val="both"/>
        <w:rPr>
          <w:rFonts w:ascii="Verdana" w:hAnsi="Verdana"/>
          <w:sz w:val="19"/>
          <w:szCs w:val="19"/>
        </w:rPr>
      </w:pPr>
      <w:r w:rsidRPr="00B304D0">
        <w:rPr>
          <w:rFonts w:ascii="Verdana" w:hAnsi="Verdana"/>
          <w:sz w:val="19"/>
          <w:szCs w:val="19"/>
        </w:rPr>
        <w:t>Designar al menos una persona coordinadora, perteneciente a su plantilla, que desarrolle las siguientes tareas:</w:t>
      </w:r>
    </w:p>
    <w:p w14:paraId="68964268" w14:textId="77777777" w:rsidR="00C548B6" w:rsidRPr="00B304D0" w:rsidRDefault="00C548B6" w:rsidP="00B91E10">
      <w:pPr>
        <w:pStyle w:val="Prrafodelista"/>
        <w:numPr>
          <w:ilvl w:val="0"/>
          <w:numId w:val="130"/>
        </w:numPr>
        <w:spacing w:before="120" w:after="120"/>
        <w:ind w:left="1985" w:right="-427" w:hanging="284"/>
        <w:jc w:val="both"/>
        <w:rPr>
          <w:rFonts w:ascii="Verdana" w:hAnsi="Verdana"/>
          <w:sz w:val="19"/>
          <w:szCs w:val="19"/>
        </w:rPr>
      </w:pPr>
      <w:r w:rsidRPr="00B304D0">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304D0" w:rsidRDefault="00C548B6" w:rsidP="00B91E10">
      <w:pPr>
        <w:pStyle w:val="Prrafodelista"/>
        <w:numPr>
          <w:ilvl w:val="0"/>
          <w:numId w:val="130"/>
        </w:numPr>
        <w:spacing w:before="120" w:after="120"/>
        <w:ind w:left="1985" w:right="-427" w:hanging="284"/>
        <w:jc w:val="both"/>
        <w:rPr>
          <w:rFonts w:ascii="Verdana" w:hAnsi="Verdana"/>
          <w:sz w:val="19"/>
          <w:szCs w:val="19"/>
        </w:rPr>
      </w:pPr>
      <w:r w:rsidRPr="00B304D0">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304D0" w:rsidRDefault="00C548B6" w:rsidP="00B91E10">
      <w:pPr>
        <w:pStyle w:val="Prrafodelista"/>
        <w:numPr>
          <w:ilvl w:val="0"/>
          <w:numId w:val="130"/>
        </w:numPr>
        <w:spacing w:before="120" w:after="120"/>
        <w:ind w:left="1985" w:right="-427" w:hanging="284"/>
        <w:jc w:val="both"/>
        <w:rPr>
          <w:rFonts w:ascii="Verdana" w:hAnsi="Verdana"/>
          <w:sz w:val="19"/>
          <w:szCs w:val="19"/>
        </w:rPr>
      </w:pPr>
      <w:r w:rsidRPr="00B304D0">
        <w:rPr>
          <w:rFonts w:ascii="Verdana" w:hAnsi="Verdana"/>
          <w:sz w:val="19"/>
          <w:szCs w:val="19"/>
        </w:rPr>
        <w:t>Supervisar el correcto desempeño de las funciones que tiene encomendadas el personal y controlar la asistencia al puesto de trabajo.</w:t>
      </w:r>
    </w:p>
    <w:p w14:paraId="6F8F90D2" w14:textId="77777777" w:rsidR="00C548B6" w:rsidRPr="00B304D0" w:rsidRDefault="00C548B6" w:rsidP="00B91E10">
      <w:pPr>
        <w:pStyle w:val="Prrafodelista"/>
        <w:numPr>
          <w:ilvl w:val="0"/>
          <w:numId w:val="130"/>
        </w:numPr>
        <w:spacing w:before="120" w:after="120"/>
        <w:ind w:left="1985" w:right="-427" w:hanging="284"/>
        <w:jc w:val="both"/>
        <w:rPr>
          <w:rFonts w:ascii="Verdana" w:hAnsi="Verdana"/>
          <w:sz w:val="19"/>
          <w:szCs w:val="19"/>
        </w:rPr>
      </w:pPr>
      <w:r w:rsidRPr="00B304D0">
        <w:rPr>
          <w:rFonts w:ascii="Verdana" w:hAnsi="Verdana"/>
          <w:sz w:val="19"/>
          <w:szCs w:val="19"/>
        </w:rPr>
        <w:t>Organizar el régimen de vacaciones.</w:t>
      </w:r>
    </w:p>
    <w:p w14:paraId="71B3AF9D" w14:textId="77777777" w:rsidR="00C548B6" w:rsidRPr="00B304D0" w:rsidRDefault="00C548B6" w:rsidP="00B91E10">
      <w:pPr>
        <w:numPr>
          <w:ilvl w:val="0"/>
          <w:numId w:val="89"/>
        </w:numPr>
        <w:spacing w:before="120" w:after="120"/>
        <w:ind w:left="1418" w:right="-427" w:hanging="284"/>
        <w:jc w:val="both"/>
        <w:rPr>
          <w:rFonts w:ascii="Verdana" w:hAnsi="Verdana"/>
          <w:sz w:val="19"/>
          <w:szCs w:val="19"/>
        </w:rPr>
      </w:pPr>
      <w:r w:rsidRPr="00B304D0">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B304D0" w:rsidRDefault="00C548B6" w:rsidP="001D3DE3">
      <w:pPr>
        <w:pStyle w:val="Ttulo4"/>
        <w:spacing w:after="120"/>
        <w:ind w:left="851" w:right="-427"/>
        <w:jc w:val="both"/>
        <w:rPr>
          <w:b w:val="0"/>
          <w:i/>
          <w:sz w:val="19"/>
          <w:szCs w:val="19"/>
        </w:rPr>
      </w:pPr>
      <w:bookmarkStart w:id="540" w:name="_Toc530728101"/>
      <w:bookmarkStart w:id="541" w:name="_Toc5959001"/>
      <w:r w:rsidRPr="00B304D0">
        <w:rPr>
          <w:sz w:val="19"/>
          <w:szCs w:val="19"/>
        </w:rPr>
        <w:t>26.3.- Información relativa a condiciones laborales</w:t>
      </w:r>
      <w:bookmarkEnd w:id="540"/>
      <w:bookmarkEnd w:id="541"/>
      <w:r w:rsidR="00A8717A" w:rsidRPr="00B304D0">
        <w:rPr>
          <w:sz w:val="19"/>
          <w:szCs w:val="19"/>
        </w:rPr>
        <w:t>.</w:t>
      </w:r>
    </w:p>
    <w:p w14:paraId="5FB58A0C"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6BB9C29" w:rsidR="00C548B6" w:rsidRPr="00B304D0" w:rsidRDefault="00C548B6" w:rsidP="00B91E10">
      <w:pPr>
        <w:numPr>
          <w:ilvl w:val="0"/>
          <w:numId w:val="90"/>
        </w:numPr>
        <w:spacing w:before="120" w:after="120"/>
        <w:ind w:left="1418" w:right="-427" w:hanging="284"/>
        <w:jc w:val="both"/>
        <w:rPr>
          <w:rFonts w:ascii="Verdana" w:hAnsi="Verdana"/>
          <w:sz w:val="19"/>
          <w:szCs w:val="19"/>
        </w:rPr>
      </w:pPr>
      <w:r w:rsidRPr="00B304D0">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004C0E55">
        <w:rPr>
          <w:rFonts w:ascii="Verdana" w:hAnsi="Verdana" w:cs="Tahoma"/>
          <w:b/>
          <w:color w:val="0000FF"/>
          <w:sz w:val="19"/>
          <w:szCs w:val="19"/>
        </w:rPr>
        <w:t>ANEXO VI.4</w:t>
      </w:r>
      <w:r w:rsidRPr="00B304D0">
        <w:rPr>
          <w:rFonts w:ascii="Verdana" w:hAnsi="Verdana" w:cs="Tahoma"/>
          <w:b/>
          <w:color w:val="0000FF"/>
          <w:sz w:val="19"/>
          <w:szCs w:val="19"/>
        </w:rPr>
        <w:t>.</w:t>
      </w:r>
      <w:r w:rsidRPr="00B304D0">
        <w:rPr>
          <w:rFonts w:ascii="Verdana" w:hAnsi="Verdana"/>
          <w:sz w:val="19"/>
          <w:szCs w:val="19"/>
        </w:rPr>
        <w:t>, en plazo de siete (7) días hábiles desde la fecha de recepción del correspondiente requerimiento.</w:t>
      </w:r>
    </w:p>
    <w:p w14:paraId="41811B27" w14:textId="77777777" w:rsidR="00C548B6" w:rsidRPr="00B304D0" w:rsidRDefault="00C548B6" w:rsidP="00B91E10">
      <w:pPr>
        <w:numPr>
          <w:ilvl w:val="0"/>
          <w:numId w:val="90"/>
        </w:numPr>
        <w:spacing w:before="120" w:after="120"/>
        <w:ind w:left="1418" w:right="-427" w:hanging="284"/>
        <w:jc w:val="both"/>
        <w:rPr>
          <w:rFonts w:ascii="Verdana" w:hAnsi="Verdana"/>
          <w:sz w:val="19"/>
          <w:szCs w:val="19"/>
        </w:rPr>
      </w:pPr>
      <w:r w:rsidRPr="00B304D0">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304D0">
        <w:rPr>
          <w:rFonts w:ascii="Verdana" w:hAnsi="Verdana"/>
          <w:sz w:val="19"/>
          <w:szCs w:val="19"/>
        </w:rPr>
        <w:t>a</w:t>
      </w:r>
      <w:r w:rsidRPr="00B304D0">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77777777" w:rsidR="00C548B6" w:rsidRPr="00B304D0" w:rsidRDefault="00C548B6" w:rsidP="001D3DE3">
      <w:pPr>
        <w:pStyle w:val="Ttulo4"/>
        <w:spacing w:after="120"/>
        <w:ind w:left="851" w:right="-427"/>
        <w:jc w:val="both"/>
        <w:rPr>
          <w:b w:val="0"/>
          <w:i/>
          <w:sz w:val="19"/>
          <w:szCs w:val="19"/>
        </w:rPr>
      </w:pPr>
      <w:bookmarkStart w:id="542" w:name="_Toc530728102"/>
      <w:bookmarkStart w:id="543" w:name="_Toc5959002"/>
      <w:r w:rsidRPr="00B304D0">
        <w:rPr>
          <w:sz w:val="19"/>
          <w:szCs w:val="19"/>
        </w:rPr>
        <w:t>26.4.- Lugar de ejecución del contrato</w:t>
      </w:r>
      <w:bookmarkEnd w:id="542"/>
      <w:bookmarkEnd w:id="543"/>
      <w:r w:rsidR="00A8717A" w:rsidRPr="00B304D0">
        <w:rPr>
          <w:sz w:val="19"/>
          <w:szCs w:val="19"/>
        </w:rPr>
        <w:t>.</w:t>
      </w:r>
    </w:p>
    <w:p w14:paraId="00B54256"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B304D0" w:rsidRDefault="00C548B6" w:rsidP="001D3DE3">
      <w:pPr>
        <w:pStyle w:val="Ttulo4"/>
        <w:spacing w:after="120"/>
        <w:ind w:left="851" w:right="-427"/>
        <w:jc w:val="both"/>
        <w:rPr>
          <w:b w:val="0"/>
          <w:i/>
          <w:sz w:val="19"/>
          <w:szCs w:val="19"/>
        </w:rPr>
      </w:pPr>
      <w:bookmarkStart w:id="544" w:name="_Toc530728103"/>
      <w:bookmarkStart w:id="545" w:name="_Toc5959003"/>
      <w:r w:rsidRPr="00B304D0">
        <w:rPr>
          <w:sz w:val="19"/>
          <w:szCs w:val="19"/>
        </w:rPr>
        <w:t>26.5.- Regla de indemnidad</w:t>
      </w:r>
      <w:bookmarkEnd w:id="544"/>
      <w:bookmarkEnd w:id="545"/>
    </w:p>
    <w:p w14:paraId="5E3B6F15"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B304D0" w:rsidRDefault="00C548B6" w:rsidP="001D3DE3">
      <w:pPr>
        <w:pStyle w:val="Ttulo4"/>
        <w:spacing w:after="120"/>
        <w:ind w:left="851" w:right="-427"/>
        <w:jc w:val="both"/>
        <w:rPr>
          <w:b w:val="0"/>
          <w:i/>
          <w:sz w:val="19"/>
          <w:szCs w:val="19"/>
        </w:rPr>
      </w:pPr>
      <w:bookmarkStart w:id="546" w:name="_Toc530728104"/>
      <w:bookmarkStart w:id="547" w:name="_Toc5959004"/>
      <w:r w:rsidRPr="00B304D0">
        <w:rPr>
          <w:sz w:val="19"/>
          <w:szCs w:val="19"/>
        </w:rPr>
        <w:t>26.6.- Subrogación de personas trabajadoras</w:t>
      </w:r>
      <w:bookmarkEnd w:id="546"/>
      <w:bookmarkEnd w:id="547"/>
      <w:r w:rsidR="00A8717A" w:rsidRPr="00B304D0">
        <w:rPr>
          <w:sz w:val="19"/>
          <w:szCs w:val="19"/>
        </w:rPr>
        <w:t>.</w:t>
      </w:r>
    </w:p>
    <w:p w14:paraId="02DAC3ED"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304D0" w:rsidRDefault="00C548B6" w:rsidP="001D3DE3">
      <w:pPr>
        <w:spacing w:before="120" w:after="120"/>
        <w:ind w:left="851" w:right="-427" w:firstLine="1"/>
        <w:jc w:val="both"/>
        <w:rPr>
          <w:rFonts w:ascii="Verdana" w:hAnsi="Verdana"/>
          <w:sz w:val="19"/>
          <w:szCs w:val="19"/>
        </w:rPr>
      </w:pPr>
      <w:r w:rsidRPr="00B304D0">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3D64E88A" w:rsidR="00C548B6" w:rsidRPr="00B304D0" w:rsidRDefault="00C548B6" w:rsidP="001D3DE3">
      <w:pPr>
        <w:pStyle w:val="Ttulo3"/>
        <w:spacing w:after="120"/>
        <w:ind w:left="284" w:hanging="284"/>
        <w:rPr>
          <w:rFonts w:eastAsia="Arial Unicode MS"/>
          <w:i/>
        </w:rPr>
      </w:pPr>
      <w:bookmarkStart w:id="548" w:name="_Toc528657964"/>
      <w:bookmarkStart w:id="549" w:name="_Toc528658783"/>
      <w:bookmarkStart w:id="550" w:name="_Toc528660410"/>
      <w:bookmarkStart w:id="551" w:name="_Toc528664260"/>
      <w:bookmarkStart w:id="552" w:name="_Toc528665951"/>
      <w:bookmarkStart w:id="553" w:name="_Toc528666576"/>
      <w:bookmarkStart w:id="554" w:name="_Toc528671299"/>
      <w:bookmarkStart w:id="555" w:name="_Toc530728105"/>
      <w:bookmarkStart w:id="556" w:name="_Toc5959005"/>
      <w:bookmarkStart w:id="557" w:name="_Toc34132932"/>
      <w:bookmarkStart w:id="558" w:name="_Toc106352580"/>
      <w:r w:rsidRPr="00B304D0">
        <w:rPr>
          <w:rFonts w:eastAsia="Arial Unicode MS"/>
        </w:rPr>
        <w:t>27.- OBLIGACIONES EN MATERIA LABORAL, SEGURIDAD SOCIAL Y DE SEGURIDAD Y SALUD EN EL TRABAJO</w:t>
      </w:r>
      <w:bookmarkEnd w:id="548"/>
      <w:bookmarkEnd w:id="549"/>
      <w:bookmarkEnd w:id="550"/>
      <w:bookmarkEnd w:id="551"/>
      <w:bookmarkEnd w:id="552"/>
      <w:bookmarkEnd w:id="553"/>
      <w:bookmarkEnd w:id="554"/>
      <w:bookmarkEnd w:id="555"/>
      <w:bookmarkEnd w:id="556"/>
      <w:bookmarkEnd w:id="557"/>
      <w:r w:rsidR="00F44FF9" w:rsidRPr="00B304D0">
        <w:rPr>
          <w:rFonts w:eastAsia="Arial Unicode MS"/>
        </w:rPr>
        <w:t xml:space="preserve"> y </w:t>
      </w:r>
      <w:r w:rsidR="00F44FF9" w:rsidRPr="00B304D0">
        <w:rPr>
          <w:rFonts w:eastAsia="Arial Unicode MS"/>
          <w:lang w:val="es-ES_tradnl"/>
        </w:rPr>
        <w:t>Plan de Recuperación, Transformación y Resiliencia (PRTR)</w:t>
      </w:r>
      <w:bookmarkEnd w:id="558"/>
    </w:p>
    <w:p w14:paraId="2F24FF2A" w14:textId="77777777" w:rsidR="00C548B6" w:rsidRPr="00B304D0" w:rsidRDefault="00C548B6" w:rsidP="001D3DE3">
      <w:pPr>
        <w:spacing w:before="120" w:after="120"/>
        <w:ind w:left="284" w:right="-427"/>
        <w:jc w:val="both"/>
        <w:rPr>
          <w:rFonts w:ascii="Verdana" w:hAnsi="Verdana"/>
          <w:sz w:val="19"/>
          <w:szCs w:val="19"/>
        </w:rPr>
      </w:pPr>
      <w:r w:rsidRPr="00B304D0">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B304D0" w:rsidRDefault="00C548B6" w:rsidP="001D3DE3">
      <w:pPr>
        <w:pStyle w:val="Ttulo4"/>
        <w:spacing w:after="120"/>
        <w:ind w:left="851" w:right="-427"/>
        <w:jc w:val="both"/>
        <w:rPr>
          <w:b w:val="0"/>
          <w:i/>
          <w:sz w:val="19"/>
          <w:szCs w:val="19"/>
        </w:rPr>
      </w:pPr>
      <w:bookmarkStart w:id="559" w:name="_Toc38387781"/>
      <w:r w:rsidRPr="00B304D0">
        <w:rPr>
          <w:sz w:val="19"/>
          <w:szCs w:val="19"/>
        </w:rPr>
        <w:t xml:space="preserve">27.1.- </w:t>
      </w:r>
      <w:r w:rsidRPr="00B304D0">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559"/>
    </w:p>
    <w:p w14:paraId="590C8FB7" w14:textId="77777777" w:rsidR="00C548B6" w:rsidRPr="00B304D0" w:rsidRDefault="00C548B6" w:rsidP="001D3DE3">
      <w:pPr>
        <w:pStyle w:val="Ttulo4"/>
        <w:spacing w:after="120"/>
        <w:ind w:left="851" w:right="-427"/>
        <w:jc w:val="both"/>
        <w:rPr>
          <w:b w:val="0"/>
          <w:i/>
          <w:sz w:val="19"/>
          <w:szCs w:val="19"/>
        </w:rPr>
      </w:pPr>
      <w:bookmarkStart w:id="560" w:name="_Toc38387782"/>
      <w:r w:rsidRPr="00B304D0">
        <w:rPr>
          <w:sz w:val="19"/>
          <w:szCs w:val="19"/>
        </w:rPr>
        <w:t xml:space="preserve">27.2.- </w:t>
      </w:r>
      <w:r w:rsidRPr="00B304D0">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60"/>
    </w:p>
    <w:p w14:paraId="51F251F8" w14:textId="77777777" w:rsidR="00C548B6" w:rsidRPr="00B304D0" w:rsidRDefault="00C548B6" w:rsidP="001D3DE3">
      <w:pPr>
        <w:pStyle w:val="Ttulo4"/>
        <w:spacing w:after="120"/>
        <w:ind w:left="851" w:right="-427"/>
        <w:jc w:val="both"/>
        <w:rPr>
          <w:b w:val="0"/>
          <w:i/>
          <w:sz w:val="19"/>
          <w:szCs w:val="19"/>
        </w:rPr>
      </w:pPr>
      <w:bookmarkStart w:id="561" w:name="_Toc38387783"/>
      <w:r w:rsidRPr="00B304D0">
        <w:rPr>
          <w:sz w:val="19"/>
          <w:szCs w:val="19"/>
        </w:rPr>
        <w:t xml:space="preserve">27.3.- </w:t>
      </w:r>
      <w:r w:rsidRPr="00B304D0">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561"/>
    </w:p>
    <w:p w14:paraId="583F85E9"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Haber adoptado una modalidad de organización preventiva acorde con la legislación vigente.</w:t>
      </w:r>
    </w:p>
    <w:p w14:paraId="18012E4A" w14:textId="7A6A08D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304D0">
        <w:rPr>
          <w:rFonts w:ascii="Verdana" w:hAnsi="Verdana"/>
          <w:sz w:val="19"/>
          <w:szCs w:val="19"/>
        </w:rPr>
        <w:t>,</w:t>
      </w:r>
      <w:r w:rsidRPr="00B304D0">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La evaluación de riesgos y planificación de la actividad preventiva correspondiente a la actividad contratada.</w:t>
      </w:r>
    </w:p>
    <w:p w14:paraId="0419E10C"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304D0">
        <w:rPr>
          <w:rFonts w:ascii="Verdana" w:hAnsi="Verdana"/>
          <w:sz w:val="19"/>
          <w:szCs w:val="19"/>
        </w:rPr>
        <w:t>.</w:t>
      </w:r>
      <w:r w:rsidRPr="00B304D0">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Disponer de justificante de la entrega de equipos de protección individual que, en su caso, fueran necesarios.</w:t>
      </w:r>
    </w:p>
    <w:p w14:paraId="2E0FDA3D"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304D0" w:rsidRDefault="00C548B6" w:rsidP="00B91E10">
      <w:pPr>
        <w:numPr>
          <w:ilvl w:val="0"/>
          <w:numId w:val="91"/>
        </w:numPr>
        <w:spacing w:before="120" w:after="120"/>
        <w:ind w:left="1418" w:right="-427" w:hanging="284"/>
        <w:jc w:val="both"/>
        <w:rPr>
          <w:rFonts w:ascii="Verdana" w:hAnsi="Verdana"/>
          <w:sz w:val="19"/>
          <w:szCs w:val="19"/>
        </w:rPr>
      </w:pPr>
      <w:r w:rsidRPr="00B304D0">
        <w:rPr>
          <w:rFonts w:ascii="Verdana" w:hAnsi="Verdana"/>
          <w:sz w:val="19"/>
          <w:szCs w:val="19"/>
        </w:rPr>
        <w:t>Planificar el desarrollo de los trabajos y la contratación de personal de forma que se respete</w:t>
      </w:r>
      <w:r w:rsidR="00D60E50" w:rsidRPr="00B304D0">
        <w:rPr>
          <w:rFonts w:ascii="Verdana" w:hAnsi="Verdana"/>
          <w:sz w:val="19"/>
          <w:szCs w:val="19"/>
        </w:rPr>
        <w:t>n</w:t>
      </w:r>
      <w:r w:rsidRPr="00B304D0">
        <w:rPr>
          <w:rFonts w:ascii="Verdana" w:hAnsi="Verdana"/>
          <w:sz w:val="19"/>
          <w:szCs w:val="19"/>
        </w:rPr>
        <w:t xml:space="preserve"> las jornadas de descanso de las trabajadoras y los trabajadores y que la realización de horas extraordinarias sea excepcional.</w:t>
      </w:r>
    </w:p>
    <w:p w14:paraId="36930AAB" w14:textId="77777777" w:rsidR="00C548B6" w:rsidRPr="00B304D0" w:rsidRDefault="00C548B6" w:rsidP="001D3DE3">
      <w:pPr>
        <w:pStyle w:val="Ttulo4"/>
        <w:spacing w:after="120"/>
        <w:ind w:left="851" w:right="-427"/>
        <w:jc w:val="both"/>
        <w:rPr>
          <w:b w:val="0"/>
          <w:i/>
          <w:sz w:val="19"/>
          <w:szCs w:val="19"/>
        </w:rPr>
      </w:pPr>
      <w:bookmarkStart w:id="562" w:name="_Toc38387784"/>
      <w:r w:rsidRPr="00B304D0">
        <w:rPr>
          <w:sz w:val="19"/>
          <w:szCs w:val="19"/>
        </w:rPr>
        <w:t xml:space="preserve">27.4.- </w:t>
      </w:r>
      <w:r w:rsidRPr="00B304D0">
        <w:rPr>
          <w:b w:val="0"/>
          <w:sz w:val="19"/>
          <w:szCs w:val="19"/>
        </w:rPr>
        <w:t>Si la contratista subcontrata parte de la ejecución del contrato, deberá exigir a las subcontratas los justificantes de las obligaciones anteriores y entregarlos al poder adjudicador contratante.</w:t>
      </w:r>
      <w:bookmarkEnd w:id="562"/>
    </w:p>
    <w:p w14:paraId="420D1D89" w14:textId="138E45B6" w:rsidR="00C548B6" w:rsidRPr="00B304D0" w:rsidRDefault="00C548B6" w:rsidP="001D3DE3">
      <w:pPr>
        <w:pStyle w:val="Ttulo4"/>
        <w:spacing w:after="120"/>
        <w:ind w:left="851" w:right="-427"/>
        <w:jc w:val="both"/>
        <w:rPr>
          <w:b w:val="0"/>
          <w:sz w:val="19"/>
          <w:szCs w:val="19"/>
        </w:rPr>
      </w:pPr>
      <w:bookmarkStart w:id="563" w:name="_Toc38387785"/>
      <w:r w:rsidRPr="00B304D0">
        <w:rPr>
          <w:sz w:val="19"/>
          <w:szCs w:val="19"/>
        </w:rPr>
        <w:t xml:space="preserve">27.5.- </w:t>
      </w:r>
      <w:r w:rsidRPr="00B304D0">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3"/>
    </w:p>
    <w:p w14:paraId="5C470540" w14:textId="137BD84F" w:rsidR="00F44FF9" w:rsidRPr="00B304D0" w:rsidRDefault="00F44FF9" w:rsidP="000873F5">
      <w:pPr>
        <w:pStyle w:val="Ttulo4"/>
        <w:ind w:left="993" w:hanging="709"/>
        <w:jc w:val="both"/>
        <w:rPr>
          <w:sz w:val="19"/>
        </w:rPr>
      </w:pPr>
      <w:r w:rsidRPr="00B304D0">
        <w:rPr>
          <w:sz w:val="19"/>
        </w:rPr>
        <w:t xml:space="preserve">27.6.- </w:t>
      </w:r>
      <w:r w:rsidRPr="00B304D0">
        <w:rPr>
          <w:b w:val="0"/>
          <w:sz w:val="19"/>
        </w:rPr>
        <w:t xml:space="preserve">Al encuadrarse </w:t>
      </w:r>
      <w:r w:rsidR="00322558" w:rsidRPr="00B304D0">
        <w:rPr>
          <w:b w:val="0"/>
          <w:sz w:val="19"/>
        </w:rPr>
        <w:t>el</w:t>
      </w:r>
      <w:r w:rsidRPr="00B304D0">
        <w:rPr>
          <w:b w:val="0"/>
          <w:sz w:val="19"/>
        </w:rPr>
        <w:t xml:space="preserve"> </w:t>
      </w:r>
      <w:r w:rsidR="00322558" w:rsidRPr="00B304D0">
        <w:rPr>
          <w:b w:val="0"/>
          <w:sz w:val="19"/>
        </w:rPr>
        <w:t>servicio</w:t>
      </w:r>
      <w:r w:rsidRPr="00B304D0">
        <w:rPr>
          <w:b w:val="0"/>
          <w:sz w:val="19"/>
        </w:rPr>
        <w:t xml:space="preserve"> objeto del presente Pliego entre las actuaciones previstas y financiadas con cargo al Plan de Recuperación, Transformación y Resiliencia, el contratista vendrá sujeto, respecto a sí mismo y, en su caso, a los subcontratistas de dicha obra, a las siguientes obligaciones:</w:t>
      </w:r>
    </w:p>
    <w:p w14:paraId="2BA148AF" w14:textId="77777777" w:rsidR="00F44FF9" w:rsidRPr="00B304D0" w:rsidRDefault="00F44FF9" w:rsidP="00B91E10">
      <w:pPr>
        <w:numPr>
          <w:ilvl w:val="0"/>
          <w:numId w:val="152"/>
        </w:numPr>
        <w:ind w:left="1701"/>
        <w:jc w:val="both"/>
        <w:rPr>
          <w:rFonts w:ascii="Verdana" w:hAnsi="Verdana"/>
          <w:sz w:val="19"/>
          <w:szCs w:val="19"/>
        </w:rPr>
      </w:pPr>
      <w:r w:rsidRPr="00B304D0">
        <w:rPr>
          <w:rFonts w:ascii="Verdana" w:hAnsi="Verdana"/>
          <w:sz w:val="19"/>
          <w:szCs w:val="19"/>
        </w:rPr>
        <w:t>La identificación de los contratistas y subcontratistas contempladas en el art. 8, apartado segundo, de la Orden HFP/1030/2021, de 29 de septiembre, por la que se configura el sistema de gestión del Plan de Recuperación, Transformación y Resiliencia (BOE nº 234 de 30 de septiembre de 2021), en concreto:</w:t>
      </w:r>
    </w:p>
    <w:p w14:paraId="656E32A5" w14:textId="77777777" w:rsidR="00F44FF9" w:rsidRPr="00B304D0" w:rsidRDefault="00F44FF9" w:rsidP="00B91E10">
      <w:pPr>
        <w:numPr>
          <w:ilvl w:val="0"/>
          <w:numId w:val="153"/>
        </w:numPr>
        <w:ind w:left="2552"/>
        <w:jc w:val="both"/>
        <w:rPr>
          <w:rFonts w:ascii="Verdana" w:hAnsi="Verdana"/>
          <w:sz w:val="19"/>
          <w:szCs w:val="19"/>
        </w:rPr>
      </w:pPr>
      <w:r w:rsidRPr="00B304D0">
        <w:rPr>
          <w:rFonts w:ascii="Verdana" w:hAnsi="Verdana"/>
          <w:sz w:val="19"/>
          <w:szCs w:val="19"/>
        </w:rPr>
        <w:t xml:space="preserve">NIF del contratista o subcontratistas. </w:t>
      </w:r>
    </w:p>
    <w:p w14:paraId="4F99D24F" w14:textId="77777777" w:rsidR="00F44FF9" w:rsidRPr="00B304D0" w:rsidRDefault="00F44FF9" w:rsidP="00B91E10">
      <w:pPr>
        <w:numPr>
          <w:ilvl w:val="0"/>
          <w:numId w:val="153"/>
        </w:numPr>
        <w:ind w:left="2552"/>
        <w:jc w:val="both"/>
        <w:rPr>
          <w:rFonts w:ascii="Verdana" w:hAnsi="Verdana"/>
          <w:sz w:val="19"/>
          <w:szCs w:val="19"/>
        </w:rPr>
      </w:pPr>
      <w:r w:rsidRPr="00B304D0">
        <w:rPr>
          <w:rFonts w:ascii="Verdana" w:hAnsi="Verdana"/>
          <w:sz w:val="19"/>
          <w:szCs w:val="19"/>
        </w:rPr>
        <w:t>Nombre o razón social.</w:t>
      </w:r>
    </w:p>
    <w:p w14:paraId="5B260FE4" w14:textId="77777777" w:rsidR="00F44FF9" w:rsidRPr="00B304D0" w:rsidRDefault="00F44FF9" w:rsidP="00B91E10">
      <w:pPr>
        <w:numPr>
          <w:ilvl w:val="0"/>
          <w:numId w:val="153"/>
        </w:numPr>
        <w:ind w:left="2552"/>
        <w:jc w:val="both"/>
        <w:rPr>
          <w:rFonts w:ascii="Verdana" w:hAnsi="Verdana"/>
          <w:sz w:val="19"/>
          <w:szCs w:val="19"/>
        </w:rPr>
      </w:pPr>
      <w:r w:rsidRPr="00B304D0">
        <w:rPr>
          <w:rFonts w:ascii="Verdana" w:hAnsi="Verdana"/>
          <w:sz w:val="19"/>
          <w:szCs w:val="19"/>
        </w:rPr>
        <w:t>Domicilio fiscal del contratista o subcontratista.</w:t>
      </w:r>
    </w:p>
    <w:p w14:paraId="5E3C8CF2" w14:textId="77777777" w:rsidR="00F44FF9" w:rsidRPr="00B304D0" w:rsidRDefault="00F44FF9" w:rsidP="00B91E10">
      <w:pPr>
        <w:numPr>
          <w:ilvl w:val="0"/>
          <w:numId w:val="153"/>
        </w:numPr>
        <w:ind w:left="2552"/>
        <w:jc w:val="both"/>
        <w:rPr>
          <w:rFonts w:ascii="Verdana" w:hAnsi="Verdana"/>
          <w:sz w:val="19"/>
          <w:szCs w:val="19"/>
        </w:rPr>
      </w:pPr>
      <w:r w:rsidRPr="00B304D0">
        <w:rPr>
          <w:rFonts w:ascii="Verdana" w:hAnsi="Verdana"/>
          <w:sz w:val="19"/>
          <w:szCs w:val="19"/>
        </w:rPr>
        <w:t>Anexo VIII</w:t>
      </w:r>
    </w:p>
    <w:p w14:paraId="53F80810" w14:textId="77777777" w:rsidR="00F44FF9" w:rsidRPr="00B304D0" w:rsidRDefault="00F44FF9" w:rsidP="00B91E10">
      <w:pPr>
        <w:numPr>
          <w:ilvl w:val="0"/>
          <w:numId w:val="153"/>
        </w:numPr>
        <w:ind w:left="2552"/>
        <w:jc w:val="both"/>
        <w:rPr>
          <w:rFonts w:ascii="Verdana" w:hAnsi="Verdana"/>
          <w:sz w:val="19"/>
          <w:szCs w:val="19"/>
        </w:rPr>
      </w:pPr>
      <w:r w:rsidRPr="00B304D0">
        <w:rPr>
          <w:rFonts w:ascii="Verdana" w:hAnsi="Verdana"/>
          <w:sz w:val="19"/>
          <w:szCs w:val="19"/>
        </w:rPr>
        <w:t>Anexo X</w:t>
      </w:r>
    </w:p>
    <w:p w14:paraId="6D5A3A15" w14:textId="77777777" w:rsidR="00F44FF9" w:rsidRPr="00B304D0" w:rsidRDefault="00F44FF9" w:rsidP="00B91E10">
      <w:pPr>
        <w:numPr>
          <w:ilvl w:val="0"/>
          <w:numId w:val="153"/>
        </w:numPr>
        <w:ind w:left="2552"/>
        <w:jc w:val="both"/>
        <w:rPr>
          <w:rFonts w:ascii="Verdana" w:hAnsi="Verdana"/>
          <w:sz w:val="19"/>
          <w:szCs w:val="19"/>
        </w:rPr>
      </w:pPr>
      <w:r w:rsidRPr="00B304D0">
        <w:rPr>
          <w:rFonts w:ascii="Verdana" w:hAnsi="Verdana"/>
          <w:sz w:val="19"/>
          <w:szCs w:val="19"/>
        </w:rPr>
        <w:t>Acreditación de la inscripción en el Censo de empresarios, profesionales y retenedores de la Agencia Estatal de la Administración Tributaria que debe reflejar la actividad efectivamente desarrollada en la fecha de participación en el procedimiento de licitación.</w:t>
      </w:r>
    </w:p>
    <w:p w14:paraId="39732387" w14:textId="77777777" w:rsidR="00F44FF9" w:rsidRPr="00B304D0" w:rsidRDefault="00F44FF9" w:rsidP="00B91E10">
      <w:pPr>
        <w:numPr>
          <w:ilvl w:val="0"/>
          <w:numId w:val="152"/>
        </w:numPr>
        <w:ind w:left="1701"/>
        <w:jc w:val="both"/>
        <w:rPr>
          <w:rFonts w:ascii="Verdana" w:hAnsi="Verdana"/>
          <w:sz w:val="19"/>
          <w:szCs w:val="19"/>
        </w:rPr>
      </w:pPr>
      <w:r w:rsidRPr="00B304D0">
        <w:rPr>
          <w:rFonts w:ascii="Verdana" w:hAnsi="Verdana"/>
          <w:sz w:val="19"/>
          <w:szCs w:val="19"/>
        </w:rPr>
        <w:t>Obligación de la cumplimentación de la Declaración de Ausencia de Conflicto de Intereses (DACI) por todas las personas obligadas a ello, Anexo IX.</w:t>
      </w:r>
    </w:p>
    <w:p w14:paraId="1126BB1A" w14:textId="38591F7B" w:rsidR="00F44FF9" w:rsidRPr="00B304D0" w:rsidRDefault="00F44FF9" w:rsidP="00B91E10">
      <w:pPr>
        <w:numPr>
          <w:ilvl w:val="0"/>
          <w:numId w:val="152"/>
        </w:numPr>
        <w:ind w:left="1701"/>
        <w:jc w:val="both"/>
        <w:rPr>
          <w:rFonts w:ascii="Verdana" w:hAnsi="Verdana"/>
          <w:sz w:val="19"/>
          <w:szCs w:val="19"/>
        </w:rPr>
      </w:pPr>
      <w:r w:rsidRPr="00B304D0">
        <w:rPr>
          <w:rFonts w:ascii="Verdana" w:hAnsi="Verdana"/>
          <w:sz w:val="19"/>
          <w:szCs w:val="19"/>
        </w:rPr>
        <w:t xml:space="preserve">Obligación de aplicar al contrato el plan de medidas antifraude y anticorrupción – incluyendo el conflicto de intereses correspondiente al contrato aprobado previamente por la entidad decisora o ejecutora, con el fin de garantizar y declarar que, en su Modelo de Pliego de Cláusulas Administrativas Particulares para la contratación de un </w:t>
      </w:r>
      <w:r w:rsidR="005A7954" w:rsidRPr="00B304D0">
        <w:rPr>
          <w:rFonts w:ascii="Verdana" w:hAnsi="Verdana"/>
          <w:sz w:val="19"/>
          <w:szCs w:val="19"/>
        </w:rPr>
        <w:t>servicio</w:t>
      </w:r>
      <w:r w:rsidRPr="00B304D0">
        <w:rPr>
          <w:rFonts w:ascii="Verdana" w:hAnsi="Verdana"/>
          <w:sz w:val="19"/>
          <w:szCs w:val="19"/>
        </w:rPr>
        <w:t>, mediante Procedimiento Abierto NEXT GENERATION respectivo ámbito de actuación, los fondos correspondientes se han utilizado de conformidad con las normas aplicables, en particular, en lo que se refiere a la prevención, detección y corrección del fraude, la corrupción y los conflictos de intereses. Medidas obligatorias derivadas de los correspondientes Planes de medidas antifraude, conforme a lo señalado en el artículo 6.5 de la Orden HFP/1030/2021.</w:t>
      </w:r>
    </w:p>
    <w:p w14:paraId="15E48BBF" w14:textId="77777777" w:rsidR="00F44FF9" w:rsidRPr="00B304D0" w:rsidRDefault="00F44FF9" w:rsidP="00B91E10">
      <w:pPr>
        <w:numPr>
          <w:ilvl w:val="0"/>
          <w:numId w:val="152"/>
        </w:numPr>
        <w:ind w:left="1701" w:hanging="425"/>
        <w:jc w:val="both"/>
        <w:rPr>
          <w:rFonts w:ascii="Verdana" w:hAnsi="Verdana"/>
          <w:sz w:val="19"/>
          <w:szCs w:val="19"/>
        </w:rPr>
      </w:pPr>
      <w:r w:rsidRPr="00B304D0">
        <w:rPr>
          <w:rFonts w:ascii="Verdana" w:hAnsi="Verdana"/>
          <w:sz w:val="19"/>
          <w:szCs w:val="19"/>
        </w:rPr>
        <w:t>Obligación de aportación por parte del contratista y de los subcontratistas de la información relativa al titular real del beneficiario final de los fondos en la forma prevista en el artículo 10 de la Orden HFP/1031/2021, de 29 de septiembre en los términos establecidos en el punto 6, del artículo 3 de la Directiva (UE) 2015/849 del Parlamento Europeo y del Consejo, con la finalidad de dar cumplimiento a la exigencia del artículo 22.d) del Reglamento (UE) 2021/241 del Parlamento Europeo y del Consejo, de 12 de febrero de 2021, que se acreditará mediante declaración responsable por parte del contratista y de los subcontratistas</w:t>
      </w:r>
    </w:p>
    <w:p w14:paraId="7BD1D3CF" w14:textId="77777777" w:rsidR="00F44FF9" w:rsidRPr="00B304D0" w:rsidRDefault="00F44FF9" w:rsidP="00B91E10">
      <w:pPr>
        <w:numPr>
          <w:ilvl w:val="0"/>
          <w:numId w:val="152"/>
        </w:numPr>
        <w:ind w:left="1701"/>
        <w:jc w:val="both"/>
        <w:rPr>
          <w:rFonts w:ascii="Verdana" w:hAnsi="Verdana"/>
          <w:sz w:val="19"/>
          <w:szCs w:val="19"/>
        </w:rPr>
      </w:pPr>
      <w:r w:rsidRPr="00B304D0">
        <w:rPr>
          <w:rFonts w:ascii="Verdana" w:hAnsi="Verdana"/>
          <w:sz w:val="19"/>
          <w:szCs w:val="19"/>
        </w:rPr>
        <w:t>La sujeción a los controles de la Comisión Europea, la Oficina de Lucha Antifraude, el Tribunal de Cuentas Europeo y la Fiscalía Europea y el derecho de estos órganos al acceso a la información sobre el contrato.</w:t>
      </w:r>
    </w:p>
    <w:p w14:paraId="3BB79998" w14:textId="77777777" w:rsidR="00F44FF9" w:rsidRPr="00B304D0" w:rsidRDefault="00F44FF9" w:rsidP="00B91E10">
      <w:pPr>
        <w:numPr>
          <w:ilvl w:val="0"/>
          <w:numId w:val="152"/>
        </w:numPr>
        <w:ind w:left="1701"/>
        <w:jc w:val="both"/>
        <w:rPr>
          <w:rFonts w:ascii="Verdana" w:hAnsi="Verdana"/>
          <w:sz w:val="19"/>
          <w:szCs w:val="19"/>
        </w:rPr>
      </w:pPr>
      <w:r w:rsidRPr="00B304D0">
        <w:rPr>
          <w:rFonts w:ascii="Verdana" w:hAnsi="Verdana"/>
          <w:sz w:val="19"/>
          <w:szCs w:val="19"/>
        </w:rPr>
        <w:t>Obligado cumplimiento de los compromisos en materia de comunicación, encabezamientos y logos que se contienen en el artículo 9 de la Orden HFP/1030/2021, de 29 de septiembre.</w:t>
      </w:r>
    </w:p>
    <w:p w14:paraId="0D8C3D8E" w14:textId="77777777" w:rsidR="00F44FF9" w:rsidRPr="00B304D0" w:rsidRDefault="00F44FF9" w:rsidP="00B91E10">
      <w:pPr>
        <w:numPr>
          <w:ilvl w:val="0"/>
          <w:numId w:val="152"/>
        </w:numPr>
        <w:ind w:left="1701"/>
        <w:jc w:val="both"/>
        <w:rPr>
          <w:rFonts w:ascii="Verdana" w:hAnsi="Verdana"/>
          <w:sz w:val="19"/>
          <w:szCs w:val="19"/>
        </w:rPr>
      </w:pPr>
      <w:r w:rsidRPr="00B304D0">
        <w:rPr>
          <w:rFonts w:ascii="Verdana" w:hAnsi="Verdana"/>
          <w:sz w:val="19"/>
          <w:szCs w:val="19"/>
        </w:rPr>
        <w:t>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14:paraId="58222230" w14:textId="77777777" w:rsidR="00F44FF9" w:rsidRPr="00B304D0" w:rsidRDefault="00F44FF9" w:rsidP="00F44FF9">
      <w:pPr>
        <w:ind w:left="851"/>
        <w:jc w:val="both"/>
        <w:rPr>
          <w:rFonts w:ascii="Verdana" w:hAnsi="Verdana"/>
          <w:sz w:val="19"/>
          <w:szCs w:val="19"/>
        </w:rPr>
      </w:pPr>
      <w:r w:rsidRPr="00B304D0">
        <w:rPr>
          <w:rFonts w:ascii="Verdana" w:hAnsi="Verdana"/>
          <w:sz w:val="19"/>
          <w:szCs w:val="19"/>
        </w:rPr>
        <w:t>La negativa de asumir estas obligaciones tendrá los efectos señalados en la cláusula 33.1.k del presente pliego una vez formalizado el contrato.</w:t>
      </w:r>
    </w:p>
    <w:p w14:paraId="54151A07" w14:textId="77777777" w:rsidR="00F44FF9" w:rsidRPr="00B304D0" w:rsidRDefault="00F44FF9" w:rsidP="00F44FF9"/>
    <w:p w14:paraId="0C32DB54" w14:textId="77777777" w:rsidR="00C548B6" w:rsidRPr="00B304D0" w:rsidRDefault="00C548B6" w:rsidP="001D3DE3">
      <w:pPr>
        <w:pStyle w:val="Ttulo3"/>
        <w:spacing w:after="120"/>
        <w:rPr>
          <w:rFonts w:eastAsia="Arial Unicode MS"/>
          <w:i/>
        </w:rPr>
      </w:pPr>
      <w:bookmarkStart w:id="564" w:name="_Toc528657965"/>
      <w:bookmarkStart w:id="565" w:name="_Toc528658784"/>
      <w:bookmarkStart w:id="566" w:name="_Toc528660411"/>
      <w:bookmarkStart w:id="567" w:name="_Toc528664261"/>
      <w:bookmarkStart w:id="568" w:name="_Toc528665952"/>
      <w:bookmarkStart w:id="569" w:name="_Toc528666577"/>
      <w:bookmarkStart w:id="570" w:name="_Toc528671300"/>
      <w:bookmarkStart w:id="571" w:name="_Toc530728106"/>
      <w:bookmarkStart w:id="572" w:name="_Toc5959006"/>
      <w:bookmarkStart w:id="573" w:name="_Toc34132933"/>
      <w:bookmarkStart w:id="574" w:name="_Toc106352581"/>
      <w:r w:rsidRPr="00B304D0">
        <w:rPr>
          <w:rFonts w:eastAsia="Arial Unicode MS"/>
        </w:rPr>
        <w:t>28.- CONDICIONES ESPECIALES DE EJECUCIÓN</w:t>
      </w:r>
      <w:bookmarkEnd w:id="564"/>
      <w:bookmarkEnd w:id="565"/>
      <w:bookmarkEnd w:id="566"/>
      <w:bookmarkEnd w:id="567"/>
      <w:bookmarkEnd w:id="568"/>
      <w:bookmarkEnd w:id="569"/>
      <w:bookmarkEnd w:id="570"/>
      <w:bookmarkEnd w:id="571"/>
      <w:bookmarkEnd w:id="572"/>
      <w:bookmarkEnd w:id="573"/>
      <w:bookmarkEnd w:id="574"/>
    </w:p>
    <w:p w14:paraId="1614CEBB" w14:textId="152B2C54"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 xml:space="preserve">Estas condiciones especiales de </w:t>
      </w:r>
      <w:r w:rsidR="00AD6572" w:rsidRPr="00B304D0">
        <w:rPr>
          <w:rFonts w:ascii="Verdana" w:eastAsia="Arial Unicode MS" w:hAnsi="Verdana"/>
          <w:sz w:val="19"/>
          <w:szCs w:val="19"/>
        </w:rPr>
        <w:t>ejecución,</w:t>
      </w:r>
      <w:r w:rsidRPr="00B304D0">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304D0">
        <w:rPr>
          <w:rFonts w:ascii="Verdana" w:eastAsia="Arial Unicode MS" w:hAnsi="Verdana"/>
          <w:sz w:val="19"/>
          <w:szCs w:val="19"/>
        </w:rPr>
        <w:t>a</w:t>
      </w:r>
      <w:r w:rsidRPr="00B304D0">
        <w:rPr>
          <w:rFonts w:ascii="Verdana" w:eastAsia="Arial Unicode MS" w:hAnsi="Verdana"/>
          <w:sz w:val="19"/>
          <w:szCs w:val="19"/>
        </w:rPr>
        <w:t>s subcontratistas.</w:t>
      </w:r>
    </w:p>
    <w:p w14:paraId="6839C748" w14:textId="77777777" w:rsidR="00C548B6" w:rsidRPr="00B304D0" w:rsidRDefault="00C548B6" w:rsidP="001D3DE3">
      <w:pPr>
        <w:pStyle w:val="Ttulo4"/>
        <w:spacing w:after="120"/>
        <w:ind w:left="851" w:right="-427"/>
        <w:jc w:val="both"/>
        <w:rPr>
          <w:b w:val="0"/>
          <w:i/>
          <w:sz w:val="19"/>
          <w:szCs w:val="19"/>
        </w:rPr>
      </w:pPr>
      <w:bookmarkStart w:id="575" w:name="_Toc530728107"/>
      <w:bookmarkStart w:id="576" w:name="_Toc5959007"/>
      <w:r w:rsidRPr="00B304D0">
        <w:rPr>
          <w:sz w:val="19"/>
          <w:szCs w:val="19"/>
        </w:rPr>
        <w:t>28.1.- Lingüísticas</w:t>
      </w:r>
      <w:bookmarkEnd w:id="575"/>
      <w:bookmarkEnd w:id="576"/>
      <w:r w:rsidR="00951944" w:rsidRPr="00B304D0">
        <w:rPr>
          <w:sz w:val="19"/>
          <w:szCs w:val="19"/>
        </w:rPr>
        <w:t>.</w:t>
      </w:r>
    </w:p>
    <w:p w14:paraId="0B9EFCC9" w14:textId="77777777" w:rsidR="00C548B6" w:rsidRPr="00B304D0" w:rsidRDefault="00C548B6" w:rsidP="00EA4D97">
      <w:pPr>
        <w:pStyle w:val="Ttulo5"/>
      </w:pPr>
      <w:r w:rsidRPr="00B304D0">
        <w:rPr>
          <w:b/>
        </w:rPr>
        <w:t>28.1.1.-</w:t>
      </w:r>
      <w:r w:rsidRPr="00B304D0">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B304D0" w:rsidRDefault="00C548B6" w:rsidP="00B91E10">
      <w:pPr>
        <w:numPr>
          <w:ilvl w:val="0"/>
          <w:numId w:val="92"/>
        </w:numPr>
        <w:spacing w:before="120" w:after="120"/>
        <w:ind w:left="1985" w:right="-427" w:hanging="281"/>
        <w:jc w:val="both"/>
        <w:rPr>
          <w:rFonts w:ascii="Verdana" w:hAnsi="Verdana"/>
          <w:sz w:val="19"/>
          <w:szCs w:val="19"/>
        </w:rPr>
      </w:pPr>
      <w:r w:rsidRPr="00B304D0">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B304D0" w:rsidRDefault="00C548B6" w:rsidP="00B91E10">
      <w:pPr>
        <w:numPr>
          <w:ilvl w:val="0"/>
          <w:numId w:val="92"/>
        </w:numPr>
        <w:spacing w:before="120" w:after="120"/>
        <w:ind w:left="1985" w:right="-427" w:hanging="281"/>
        <w:jc w:val="both"/>
        <w:rPr>
          <w:rFonts w:ascii="Verdana" w:hAnsi="Verdana"/>
          <w:sz w:val="19"/>
          <w:szCs w:val="19"/>
        </w:rPr>
      </w:pPr>
      <w:r w:rsidRPr="00B304D0">
        <w:rPr>
          <w:rFonts w:ascii="Verdana" w:hAnsi="Verdana"/>
          <w:sz w:val="19"/>
          <w:szCs w:val="19"/>
        </w:rPr>
        <w:t>Las comunicaciones escritas se redactarán en euskera y castellano, salvo que emisor y receptor opten por el euskera.</w:t>
      </w:r>
    </w:p>
    <w:p w14:paraId="0A05C3F8" w14:textId="77777777" w:rsidR="00C548B6" w:rsidRPr="00B304D0" w:rsidRDefault="00C548B6" w:rsidP="00EA4D97">
      <w:pPr>
        <w:pStyle w:val="Ttulo5"/>
      </w:pPr>
      <w:r w:rsidRPr="00B304D0">
        <w:rPr>
          <w:b/>
        </w:rPr>
        <w:t>28.1.2.-</w:t>
      </w:r>
      <w:r w:rsidRPr="00B304D0">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B304D0" w:rsidRDefault="00C548B6" w:rsidP="00EA4D97">
      <w:pPr>
        <w:pStyle w:val="Ttulo5"/>
      </w:pPr>
      <w:r w:rsidRPr="00B304D0">
        <w:rPr>
          <w:b/>
        </w:rPr>
        <w:t>28.1.3.-</w:t>
      </w:r>
      <w:r w:rsidRPr="00B304D0">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B304D0" w:rsidRDefault="00C548B6" w:rsidP="001D3DE3">
      <w:pPr>
        <w:pStyle w:val="Ttulo4"/>
        <w:spacing w:after="120"/>
        <w:ind w:left="851" w:right="-427"/>
        <w:jc w:val="both"/>
        <w:rPr>
          <w:b w:val="0"/>
          <w:i/>
          <w:sz w:val="19"/>
          <w:szCs w:val="19"/>
        </w:rPr>
      </w:pPr>
      <w:bookmarkStart w:id="577" w:name="_Toc530728108"/>
      <w:bookmarkStart w:id="578" w:name="_Toc5959008"/>
      <w:r w:rsidRPr="00B304D0">
        <w:rPr>
          <w:sz w:val="19"/>
          <w:szCs w:val="19"/>
        </w:rPr>
        <w:t>28.2.- De tipo social o relativo al empleo:</w:t>
      </w:r>
      <w:bookmarkEnd w:id="577"/>
      <w:bookmarkEnd w:id="578"/>
    </w:p>
    <w:p w14:paraId="197E683F" w14:textId="77777777" w:rsidR="00C548B6" w:rsidRPr="00B304D0" w:rsidRDefault="00C548B6" w:rsidP="00EA4D97">
      <w:pPr>
        <w:pStyle w:val="Ttulo5"/>
      </w:pPr>
      <w:r w:rsidRPr="00B304D0">
        <w:rPr>
          <w:b/>
        </w:rPr>
        <w:t>28.2.1.-</w:t>
      </w:r>
      <w:r w:rsidRPr="00B304D0">
        <w:t xml:space="preserve"> Cumplir las disposiciones legales, reglamentarias y convencionales vigentes en materia laboral, de Seguridad Social y de seguridad y salud en el trabajo.</w:t>
      </w:r>
    </w:p>
    <w:p w14:paraId="2171FA9A" w14:textId="77777777" w:rsidR="00C548B6" w:rsidRPr="00B304D0" w:rsidRDefault="00C548B6" w:rsidP="00EA4D97">
      <w:pPr>
        <w:pStyle w:val="Ttulo5"/>
      </w:pPr>
      <w:r w:rsidRPr="00B304D0">
        <w:rPr>
          <w:b/>
        </w:rPr>
        <w:t xml:space="preserve">28.2.2.- </w:t>
      </w:r>
      <w:r w:rsidRPr="00B304D0">
        <w:t>Cumplir con lo dispuesto en la cláusula 26.3 de condiciones generales.</w:t>
      </w:r>
    </w:p>
    <w:p w14:paraId="2CA7A4E3" w14:textId="77777777" w:rsidR="00C548B6" w:rsidRPr="00B304D0" w:rsidRDefault="00C548B6" w:rsidP="00EA4D97">
      <w:pPr>
        <w:pStyle w:val="Ttulo5"/>
      </w:pPr>
      <w:r w:rsidRPr="00B304D0">
        <w:rPr>
          <w:b/>
        </w:rPr>
        <w:t xml:space="preserve">28.2.3.- </w:t>
      </w:r>
      <w:r w:rsidRPr="00B304D0">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B304D0" w:rsidRDefault="00C548B6" w:rsidP="00EA4D97">
      <w:pPr>
        <w:pStyle w:val="Ttulo5"/>
      </w:pPr>
      <w:r w:rsidRPr="00B304D0">
        <w:rPr>
          <w:b/>
        </w:rPr>
        <w:t>28.2.4.-</w:t>
      </w:r>
      <w:r w:rsidRPr="00B304D0">
        <w:t xml:space="preserve"> Dar transparencia institucional a todos los datos derivados de la ejecución del contrato.</w:t>
      </w:r>
    </w:p>
    <w:p w14:paraId="1D5A07F2" w14:textId="77777777" w:rsidR="00C548B6" w:rsidRPr="00B304D0" w:rsidRDefault="00C548B6" w:rsidP="001D3DE3">
      <w:pPr>
        <w:pStyle w:val="Ttulo4"/>
        <w:spacing w:after="120"/>
        <w:ind w:left="851" w:right="-427"/>
        <w:jc w:val="both"/>
        <w:rPr>
          <w:b w:val="0"/>
          <w:i/>
          <w:sz w:val="19"/>
          <w:szCs w:val="19"/>
        </w:rPr>
      </w:pPr>
      <w:bookmarkStart w:id="579" w:name="_Toc530728109"/>
      <w:bookmarkStart w:id="580" w:name="_Toc5959009"/>
      <w:r w:rsidRPr="00B304D0">
        <w:rPr>
          <w:sz w:val="19"/>
          <w:szCs w:val="19"/>
        </w:rPr>
        <w:t>28.3.- Comprobación pagos a las subcontratistas y suministradoras</w:t>
      </w:r>
      <w:bookmarkEnd w:id="579"/>
      <w:bookmarkEnd w:id="580"/>
      <w:r w:rsidR="00951944" w:rsidRPr="00B304D0">
        <w:rPr>
          <w:sz w:val="19"/>
          <w:szCs w:val="19"/>
        </w:rPr>
        <w:t>.</w:t>
      </w:r>
    </w:p>
    <w:p w14:paraId="21EF89BC" w14:textId="77777777" w:rsidR="00C548B6" w:rsidRPr="00B304D0" w:rsidRDefault="00C548B6" w:rsidP="00EA4D97">
      <w:pPr>
        <w:pStyle w:val="Ttulo5"/>
      </w:pPr>
      <w:r w:rsidRPr="00B304D0">
        <w:rPr>
          <w:b/>
        </w:rPr>
        <w:t>28.3.1.-</w:t>
      </w:r>
      <w:r w:rsidRPr="00B304D0">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51522C93" w:rsidR="00C548B6" w:rsidRDefault="00C548B6" w:rsidP="00EA4D97">
      <w:pPr>
        <w:pStyle w:val="Ttulo5"/>
      </w:pPr>
      <w:r w:rsidRPr="00B304D0">
        <w:rPr>
          <w:b/>
        </w:rPr>
        <w:t xml:space="preserve">28.3.2.- </w:t>
      </w:r>
      <w:r w:rsidRPr="00B304D0">
        <w:t>Remisión a la/al responsable del contrato, cuando ésta se lo solicite, del justificante de cumplimiento de los pagos a las subcontratistas y suministradoras descrit</w:t>
      </w:r>
      <w:r w:rsidR="00D60E50" w:rsidRPr="00B304D0">
        <w:t>a</w:t>
      </w:r>
      <w:r w:rsidRPr="00B304D0">
        <w:t>s en el punto anterior una vez terminada la prestación dentro de los plazos de pago legalmente establecidos en el art. 216 LCSP y Ley 3/2004, de 29 de diciembre, por la que se establecen medidas de lucha contra la morosidad en las operaciones comerciales.</w:t>
      </w:r>
    </w:p>
    <w:p w14:paraId="5884D872" w14:textId="77777777" w:rsidR="00C10885" w:rsidRPr="00C10885" w:rsidRDefault="00C10885" w:rsidP="00C10885"/>
    <w:p w14:paraId="41B64AAD" w14:textId="77777777" w:rsidR="00C548B6" w:rsidRPr="00B304D0" w:rsidRDefault="00C548B6" w:rsidP="001D3DE3">
      <w:pPr>
        <w:pStyle w:val="Ttulo4"/>
        <w:spacing w:after="120"/>
        <w:ind w:left="851" w:right="-427"/>
        <w:jc w:val="both"/>
        <w:rPr>
          <w:b w:val="0"/>
          <w:i/>
          <w:sz w:val="19"/>
          <w:szCs w:val="19"/>
        </w:rPr>
      </w:pPr>
      <w:r w:rsidRPr="00B304D0">
        <w:rPr>
          <w:sz w:val="19"/>
          <w:szCs w:val="19"/>
        </w:rPr>
        <w:t xml:space="preserve">28.4.- En materia de protección de datos: </w:t>
      </w:r>
    </w:p>
    <w:p w14:paraId="095B9B81" w14:textId="31863BEA"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En los contratos cuya ejecución implique la cesión de datos a la contratista, ésta debe someterse a la normativa de la Unión Europea y del estado español en m</w:t>
      </w:r>
      <w:r w:rsidR="00437FA2" w:rsidRPr="00B304D0">
        <w:rPr>
          <w:rFonts w:ascii="Verdana" w:hAnsi="Verdana"/>
          <w:sz w:val="19"/>
          <w:szCs w:val="19"/>
        </w:rPr>
        <w:t xml:space="preserve">ateria de protección de datos. </w:t>
      </w:r>
    </w:p>
    <w:p w14:paraId="107C4D61" w14:textId="5C0415C9" w:rsidR="00437FA2" w:rsidRPr="00B304D0" w:rsidRDefault="00437FA2" w:rsidP="00437FA2">
      <w:pPr>
        <w:pStyle w:val="Ttulo4"/>
      </w:pPr>
      <w:bookmarkStart w:id="581" w:name="_Toc528657966"/>
      <w:bookmarkStart w:id="582" w:name="_Toc528658785"/>
      <w:bookmarkStart w:id="583" w:name="_Toc528660412"/>
      <w:bookmarkStart w:id="584" w:name="_Toc528664262"/>
      <w:bookmarkStart w:id="585" w:name="_Toc528665953"/>
      <w:bookmarkStart w:id="586" w:name="_Toc528666578"/>
      <w:bookmarkStart w:id="587" w:name="_Toc528671301"/>
      <w:bookmarkStart w:id="588" w:name="_Toc530728110"/>
      <w:bookmarkStart w:id="589" w:name="_Toc5959010"/>
      <w:bookmarkStart w:id="590" w:name="_Toc34132934"/>
      <w:r w:rsidRPr="00B304D0">
        <w:t>28.5.- Medioambientales:</w:t>
      </w:r>
    </w:p>
    <w:p w14:paraId="2C076A42" w14:textId="576BC857" w:rsidR="00437FA2" w:rsidRPr="00B304D0" w:rsidRDefault="00437FA2" w:rsidP="00970BE8">
      <w:pPr>
        <w:spacing w:before="120" w:after="120"/>
        <w:ind w:left="851" w:right="-427"/>
        <w:jc w:val="both"/>
        <w:rPr>
          <w:rFonts w:ascii="Verdana" w:hAnsi="Verdana"/>
          <w:sz w:val="19"/>
          <w:szCs w:val="19"/>
        </w:rPr>
      </w:pPr>
      <w:r w:rsidRPr="00B304D0">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304D0">
        <w:rPr>
          <w:rFonts w:ascii="Verdana" w:hAnsi="Verdana"/>
          <w:sz w:val="19"/>
          <w:szCs w:val="19"/>
        </w:rPr>
        <w:t>A su vez realizará un uso más eficiente de sus recursos, buscando el mínimo impacto ambiental.</w:t>
      </w:r>
      <w:r w:rsidR="00A14299" w:rsidRPr="00B304D0">
        <w:rPr>
          <w:rFonts w:ascii="Verdana" w:hAnsi="Verdana"/>
          <w:sz w:val="19"/>
          <w:szCs w:val="19"/>
        </w:rPr>
        <w:t xml:space="preserve"> </w:t>
      </w:r>
    </w:p>
    <w:p w14:paraId="1A695060" w14:textId="77777777" w:rsidR="00C548B6" w:rsidRPr="00B304D0" w:rsidRDefault="00C548B6" w:rsidP="001D3DE3">
      <w:pPr>
        <w:pStyle w:val="Ttulo3"/>
        <w:spacing w:after="120"/>
        <w:rPr>
          <w:rFonts w:eastAsia="Arial Unicode MS"/>
          <w:i/>
        </w:rPr>
      </w:pPr>
      <w:bookmarkStart w:id="591" w:name="_Toc106352582"/>
      <w:r w:rsidRPr="00B304D0">
        <w:rPr>
          <w:rFonts w:eastAsia="Arial Unicode MS"/>
        </w:rPr>
        <w:t xml:space="preserve">29.- </w:t>
      </w:r>
      <w:r w:rsidR="006F4559" w:rsidRPr="00B304D0">
        <w:rPr>
          <w:rFonts w:eastAsia="Arial Unicode MS"/>
          <w:caps w:val="0"/>
        </w:rPr>
        <w:t>CONFIDENCIALIDAD Y TRATAMIENTO DE DATOS PERSONAL</w:t>
      </w:r>
      <w:bookmarkEnd w:id="581"/>
      <w:bookmarkEnd w:id="582"/>
      <w:bookmarkEnd w:id="583"/>
      <w:bookmarkEnd w:id="584"/>
      <w:bookmarkEnd w:id="585"/>
      <w:bookmarkEnd w:id="586"/>
      <w:bookmarkEnd w:id="587"/>
      <w:bookmarkEnd w:id="588"/>
      <w:r w:rsidR="006F4559" w:rsidRPr="00B304D0">
        <w:rPr>
          <w:rFonts w:eastAsia="Arial Unicode MS"/>
          <w:caps w:val="0"/>
        </w:rPr>
        <w:t>ES</w:t>
      </w:r>
      <w:bookmarkEnd w:id="589"/>
      <w:bookmarkEnd w:id="590"/>
      <w:bookmarkEnd w:id="591"/>
    </w:p>
    <w:p w14:paraId="553D224E" w14:textId="77777777" w:rsidR="00C548B6" w:rsidRPr="00B304D0" w:rsidRDefault="00C548B6" w:rsidP="001D3DE3">
      <w:pPr>
        <w:pStyle w:val="Ttulo4"/>
        <w:spacing w:after="120"/>
        <w:ind w:left="851" w:right="-427"/>
        <w:jc w:val="both"/>
        <w:rPr>
          <w:b w:val="0"/>
          <w:i/>
          <w:sz w:val="19"/>
          <w:szCs w:val="19"/>
        </w:rPr>
      </w:pPr>
      <w:bookmarkStart w:id="592" w:name="_Toc530728111"/>
      <w:bookmarkStart w:id="593" w:name="_Toc5959011"/>
      <w:r w:rsidRPr="00B304D0">
        <w:rPr>
          <w:sz w:val="19"/>
          <w:szCs w:val="19"/>
        </w:rPr>
        <w:t>29.1.- Confidencialidad</w:t>
      </w:r>
      <w:bookmarkEnd w:id="592"/>
      <w:bookmarkEnd w:id="593"/>
      <w:r w:rsidR="00951944" w:rsidRPr="00B304D0">
        <w:rPr>
          <w:sz w:val="19"/>
          <w:szCs w:val="19"/>
        </w:rPr>
        <w:t>.</w:t>
      </w:r>
    </w:p>
    <w:p w14:paraId="2559E35A"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B304D0" w:rsidRDefault="00C548B6" w:rsidP="001D3DE3">
      <w:pPr>
        <w:pStyle w:val="Ttulo4"/>
        <w:spacing w:after="120"/>
        <w:ind w:left="851" w:right="-427"/>
        <w:jc w:val="both"/>
        <w:rPr>
          <w:b w:val="0"/>
          <w:i/>
          <w:sz w:val="19"/>
          <w:szCs w:val="19"/>
        </w:rPr>
      </w:pPr>
      <w:bookmarkStart w:id="594" w:name="_Toc530728112"/>
      <w:bookmarkStart w:id="595" w:name="_Toc5959012"/>
      <w:r w:rsidRPr="00B304D0">
        <w:rPr>
          <w:sz w:val="19"/>
          <w:szCs w:val="19"/>
        </w:rPr>
        <w:t>29.2.- Tratamiento de datos personales</w:t>
      </w:r>
      <w:bookmarkEnd w:id="594"/>
      <w:bookmarkEnd w:id="595"/>
      <w:r w:rsidR="00951944" w:rsidRPr="00B304D0">
        <w:rPr>
          <w:sz w:val="19"/>
          <w:szCs w:val="19"/>
        </w:rPr>
        <w:t>.</w:t>
      </w:r>
    </w:p>
    <w:p w14:paraId="54BC7160"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B304D0"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304D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304D0"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304D0">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B304D0" w:rsidRDefault="00C548B6" w:rsidP="001D3DE3">
      <w:pPr>
        <w:pStyle w:val="Ttulo4"/>
        <w:spacing w:after="120"/>
        <w:ind w:left="851" w:right="-427"/>
        <w:jc w:val="both"/>
        <w:rPr>
          <w:sz w:val="19"/>
          <w:szCs w:val="19"/>
        </w:rPr>
      </w:pPr>
      <w:bookmarkStart w:id="596" w:name="_Toc5959013"/>
      <w:r w:rsidRPr="00B304D0">
        <w:rPr>
          <w:sz w:val="19"/>
          <w:szCs w:val="19"/>
        </w:rPr>
        <w:t>29.3.- Estipulaciones como encargado del tratamiento</w:t>
      </w:r>
      <w:bookmarkEnd w:id="596"/>
      <w:r w:rsidR="00951944" w:rsidRPr="00B304D0">
        <w:rPr>
          <w:sz w:val="19"/>
          <w:szCs w:val="19"/>
        </w:rPr>
        <w:t>.</w:t>
      </w:r>
    </w:p>
    <w:p w14:paraId="66E22F1D"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B304D0" w:rsidRDefault="00C548B6" w:rsidP="00B91E10">
      <w:pPr>
        <w:numPr>
          <w:ilvl w:val="0"/>
          <w:numId w:val="72"/>
        </w:numPr>
        <w:spacing w:before="120" w:after="120"/>
        <w:ind w:left="1418" w:right="-427" w:hanging="283"/>
        <w:jc w:val="both"/>
        <w:rPr>
          <w:rFonts w:ascii="Verdana" w:hAnsi="Verdana"/>
          <w:color w:val="000000"/>
          <w:sz w:val="19"/>
          <w:szCs w:val="19"/>
        </w:rPr>
      </w:pPr>
      <w:r w:rsidRPr="00B304D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b)</w:t>
      </w:r>
      <w:r w:rsidRPr="00B304D0">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c)</w:t>
      </w:r>
      <w:r w:rsidRPr="00B304D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d)</w:t>
      </w:r>
      <w:r w:rsidRPr="00B304D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e)</w:t>
      </w:r>
      <w:r w:rsidRPr="00B304D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f)</w:t>
      </w:r>
      <w:r w:rsidRPr="00B304D0">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g)</w:t>
      </w:r>
      <w:r w:rsidRPr="00B304D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h)</w:t>
      </w:r>
      <w:r w:rsidRPr="00B304D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i)</w:t>
      </w:r>
      <w:r w:rsidRPr="00B304D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j)</w:t>
      </w:r>
      <w:r w:rsidRPr="00B304D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k)</w:t>
      </w:r>
      <w:r w:rsidRPr="00B304D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l)</w:t>
      </w:r>
      <w:r w:rsidRPr="00B304D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m)</w:t>
      </w:r>
      <w:r w:rsidRPr="00B304D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n)</w:t>
      </w:r>
      <w:r w:rsidRPr="00B304D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304D0" w:rsidRDefault="00C548B6" w:rsidP="001D3DE3">
      <w:pPr>
        <w:spacing w:before="120" w:after="120"/>
        <w:ind w:left="1418" w:right="-427"/>
        <w:jc w:val="both"/>
        <w:rPr>
          <w:rFonts w:ascii="Verdana" w:hAnsi="Verdana"/>
          <w:color w:val="000000"/>
          <w:sz w:val="19"/>
          <w:szCs w:val="19"/>
        </w:rPr>
      </w:pPr>
      <w:r w:rsidRPr="00B304D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ñ)</w:t>
      </w:r>
      <w:r w:rsidRPr="00B304D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o)</w:t>
      </w:r>
      <w:r w:rsidRPr="00B304D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304D0" w:rsidRDefault="00C548B6" w:rsidP="001D3DE3">
      <w:pPr>
        <w:spacing w:before="120" w:after="120"/>
        <w:ind w:left="1418" w:right="-427" w:hanging="283"/>
        <w:jc w:val="both"/>
        <w:rPr>
          <w:rFonts w:ascii="Verdana" w:hAnsi="Verdana"/>
          <w:color w:val="000000"/>
          <w:sz w:val="19"/>
          <w:szCs w:val="19"/>
        </w:rPr>
      </w:pPr>
      <w:r w:rsidRPr="00B304D0">
        <w:rPr>
          <w:rFonts w:ascii="Verdana" w:hAnsi="Verdana"/>
          <w:b/>
          <w:color w:val="000000"/>
          <w:sz w:val="19"/>
          <w:szCs w:val="19"/>
        </w:rPr>
        <w:t>p)</w:t>
      </w:r>
      <w:r w:rsidRPr="00B304D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77777777" w:rsidR="00C548B6" w:rsidRPr="00B304D0" w:rsidRDefault="00C548B6" w:rsidP="001D3DE3">
      <w:pPr>
        <w:pStyle w:val="Ttulo4"/>
        <w:spacing w:after="120"/>
        <w:ind w:left="851" w:right="-427"/>
        <w:jc w:val="both"/>
        <w:rPr>
          <w:b w:val="0"/>
          <w:i/>
          <w:sz w:val="19"/>
          <w:szCs w:val="19"/>
        </w:rPr>
      </w:pPr>
      <w:bookmarkStart w:id="597" w:name="_Toc5959014"/>
      <w:r w:rsidRPr="00B304D0">
        <w:rPr>
          <w:sz w:val="19"/>
          <w:szCs w:val="19"/>
        </w:rPr>
        <w:t>29.4.- Sub-encargos de tratamiento asociados a subcontrataciones</w:t>
      </w:r>
      <w:bookmarkEnd w:id="597"/>
      <w:r w:rsidR="00951944" w:rsidRPr="00B304D0">
        <w:rPr>
          <w:sz w:val="19"/>
          <w:szCs w:val="19"/>
        </w:rPr>
        <w:t>.</w:t>
      </w:r>
    </w:p>
    <w:p w14:paraId="51834E00"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304D0" w:rsidRDefault="00C548B6" w:rsidP="001D3DE3">
      <w:pPr>
        <w:spacing w:before="120" w:after="120"/>
        <w:ind w:left="851" w:right="-427"/>
        <w:jc w:val="both"/>
        <w:rPr>
          <w:rFonts w:ascii="Verdana" w:hAnsi="Verdana"/>
          <w:color w:val="000000"/>
          <w:sz w:val="19"/>
          <w:szCs w:val="19"/>
        </w:rPr>
      </w:pPr>
      <w:r w:rsidRPr="00B304D0">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304D0" w:rsidRDefault="00C548B6" w:rsidP="00B91E10">
      <w:pPr>
        <w:numPr>
          <w:ilvl w:val="0"/>
          <w:numId w:val="122"/>
        </w:numPr>
        <w:spacing w:before="120" w:after="120"/>
        <w:ind w:left="1418" w:right="-1" w:hanging="283"/>
        <w:contextualSpacing/>
        <w:jc w:val="both"/>
        <w:rPr>
          <w:rFonts w:ascii="Verdana" w:hAnsi="Verdana"/>
          <w:color w:val="000000"/>
          <w:sz w:val="19"/>
          <w:szCs w:val="19"/>
          <w:lang w:eastAsia="en-US"/>
        </w:rPr>
      </w:pPr>
      <w:r w:rsidRPr="00B304D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304D0" w:rsidRDefault="00C548B6" w:rsidP="00B91E10">
      <w:pPr>
        <w:numPr>
          <w:ilvl w:val="0"/>
          <w:numId w:val="122"/>
        </w:numPr>
        <w:spacing w:before="120" w:after="120"/>
        <w:ind w:left="1418" w:hanging="283"/>
        <w:contextualSpacing/>
        <w:jc w:val="both"/>
        <w:rPr>
          <w:rFonts w:ascii="Verdana" w:hAnsi="Verdana"/>
          <w:color w:val="000000"/>
          <w:sz w:val="19"/>
          <w:szCs w:val="19"/>
          <w:lang w:eastAsia="en-US"/>
        </w:rPr>
      </w:pPr>
      <w:r w:rsidRPr="00B304D0">
        <w:rPr>
          <w:rFonts w:ascii="Verdana" w:hAnsi="Verdana"/>
          <w:color w:val="000000"/>
          <w:sz w:val="19"/>
          <w:szCs w:val="19"/>
          <w:lang w:eastAsia="en-US"/>
        </w:rPr>
        <w:t>Que la contratista y la</w:t>
      </w:r>
      <w:r w:rsidR="00D60E50" w:rsidRPr="00B304D0">
        <w:rPr>
          <w:rFonts w:ascii="Verdana" w:hAnsi="Verdana"/>
          <w:color w:val="000000"/>
          <w:sz w:val="19"/>
          <w:szCs w:val="19"/>
          <w:lang w:eastAsia="en-US"/>
        </w:rPr>
        <w:t xml:space="preserve"> </w:t>
      </w:r>
      <w:r w:rsidRPr="00B304D0">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304D0" w:rsidRDefault="000812A3" w:rsidP="00AB56DA">
      <w:pPr>
        <w:spacing w:before="120" w:after="120"/>
        <w:ind w:left="1418"/>
        <w:contextualSpacing/>
        <w:jc w:val="both"/>
        <w:rPr>
          <w:rFonts w:ascii="Verdana" w:hAnsi="Verdana"/>
          <w:color w:val="000000"/>
          <w:sz w:val="19"/>
          <w:szCs w:val="19"/>
          <w:lang w:eastAsia="en-US"/>
        </w:rPr>
      </w:pPr>
      <w:r w:rsidRPr="00B304D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B304D0" w:rsidRDefault="00C548B6" w:rsidP="001D3DE3">
      <w:pPr>
        <w:pStyle w:val="Ttulo3"/>
        <w:spacing w:after="120"/>
        <w:ind w:left="284" w:hanging="284"/>
        <w:rPr>
          <w:rFonts w:eastAsia="Arial Unicode MS"/>
          <w:i/>
        </w:rPr>
      </w:pPr>
      <w:bookmarkStart w:id="598" w:name="_Toc528657967"/>
      <w:bookmarkStart w:id="599" w:name="_Toc528658786"/>
      <w:bookmarkStart w:id="600" w:name="_Toc528660413"/>
      <w:bookmarkStart w:id="601" w:name="_Toc528664263"/>
      <w:bookmarkStart w:id="602" w:name="_Toc528665954"/>
      <w:bookmarkStart w:id="603" w:name="_Toc528666579"/>
      <w:bookmarkStart w:id="604" w:name="_Toc528671302"/>
      <w:bookmarkStart w:id="605" w:name="_Toc530728113"/>
      <w:bookmarkStart w:id="606" w:name="_Toc5959015"/>
      <w:bookmarkStart w:id="607" w:name="_Toc34132935"/>
      <w:bookmarkStart w:id="608" w:name="_Toc106352583"/>
      <w:r w:rsidRPr="00B304D0">
        <w:rPr>
          <w:rFonts w:eastAsia="Arial Unicode MS"/>
        </w:rPr>
        <w:t>30.- PROPIEDAD DE LOS TRABAJOS REALIZADOS Y DERECHOS DE PROPIEDAD INDUSTRIAL E INTELECTUAL</w:t>
      </w:r>
      <w:bookmarkEnd w:id="598"/>
      <w:bookmarkEnd w:id="599"/>
      <w:bookmarkEnd w:id="600"/>
      <w:bookmarkEnd w:id="601"/>
      <w:bookmarkEnd w:id="602"/>
      <w:bookmarkEnd w:id="603"/>
      <w:bookmarkEnd w:id="604"/>
      <w:bookmarkEnd w:id="605"/>
      <w:bookmarkEnd w:id="606"/>
      <w:bookmarkEnd w:id="607"/>
      <w:bookmarkEnd w:id="608"/>
      <w:r w:rsidRPr="00B304D0">
        <w:rPr>
          <w:rFonts w:eastAsia="Arial Unicode MS"/>
        </w:rPr>
        <w:t xml:space="preserve"> </w:t>
      </w:r>
    </w:p>
    <w:p w14:paraId="171AA78C" w14:textId="77777777" w:rsidR="00C548B6" w:rsidRPr="00B304D0" w:rsidRDefault="00C548B6" w:rsidP="001D3DE3">
      <w:pPr>
        <w:pStyle w:val="Ttulo4"/>
        <w:spacing w:after="120"/>
        <w:ind w:left="851" w:right="-427"/>
        <w:jc w:val="both"/>
        <w:rPr>
          <w:b w:val="0"/>
          <w:i/>
          <w:sz w:val="19"/>
          <w:szCs w:val="19"/>
        </w:rPr>
      </w:pPr>
      <w:bookmarkStart w:id="609" w:name="_Toc530728114"/>
      <w:bookmarkStart w:id="610" w:name="_Toc5959016"/>
      <w:r w:rsidRPr="00B304D0">
        <w:rPr>
          <w:sz w:val="19"/>
          <w:szCs w:val="19"/>
        </w:rPr>
        <w:t>30.1.- Propiedad de los trabajos</w:t>
      </w:r>
      <w:bookmarkEnd w:id="609"/>
      <w:bookmarkEnd w:id="610"/>
      <w:r w:rsidR="00951944" w:rsidRPr="00B304D0">
        <w:rPr>
          <w:sz w:val="19"/>
          <w:szCs w:val="19"/>
        </w:rPr>
        <w:t>.</w:t>
      </w:r>
    </w:p>
    <w:p w14:paraId="749A6CBD" w14:textId="77777777" w:rsidR="00C548B6" w:rsidRPr="00B304D0" w:rsidRDefault="00C548B6" w:rsidP="001D3DE3">
      <w:pPr>
        <w:spacing w:before="120" w:after="120"/>
        <w:ind w:left="567" w:right="-427"/>
        <w:jc w:val="both"/>
        <w:rPr>
          <w:rFonts w:ascii="Verdana" w:eastAsia="Arial Unicode MS" w:hAnsi="Verdana"/>
          <w:sz w:val="19"/>
          <w:szCs w:val="19"/>
        </w:rPr>
      </w:pPr>
      <w:r w:rsidRPr="00B304D0">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304D0" w:rsidRDefault="00C548B6" w:rsidP="001D3DE3">
      <w:pPr>
        <w:spacing w:before="120" w:after="120"/>
        <w:ind w:left="567" w:right="-427"/>
        <w:jc w:val="both"/>
        <w:rPr>
          <w:rFonts w:ascii="Verdana" w:eastAsia="Arial Unicode MS" w:hAnsi="Verdana"/>
          <w:sz w:val="19"/>
          <w:szCs w:val="19"/>
        </w:rPr>
      </w:pPr>
      <w:r w:rsidRPr="00B304D0">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B304D0" w:rsidRDefault="00C548B6" w:rsidP="001D3DE3">
      <w:pPr>
        <w:pStyle w:val="Ttulo4"/>
        <w:spacing w:after="120"/>
        <w:ind w:left="851" w:right="-427"/>
        <w:jc w:val="both"/>
        <w:rPr>
          <w:b w:val="0"/>
          <w:i/>
          <w:sz w:val="19"/>
          <w:szCs w:val="19"/>
        </w:rPr>
      </w:pPr>
      <w:bookmarkStart w:id="611" w:name="_Toc530728115"/>
      <w:bookmarkStart w:id="612" w:name="_Toc5959017"/>
      <w:r w:rsidRPr="00B304D0">
        <w:rPr>
          <w:sz w:val="19"/>
          <w:szCs w:val="19"/>
        </w:rPr>
        <w:t>30.2.- Propiedad industrial e intelectual</w:t>
      </w:r>
      <w:bookmarkEnd w:id="611"/>
      <w:bookmarkEnd w:id="612"/>
      <w:r w:rsidR="00951944" w:rsidRPr="00B304D0">
        <w:rPr>
          <w:sz w:val="19"/>
          <w:szCs w:val="19"/>
        </w:rPr>
        <w:t>.</w:t>
      </w:r>
    </w:p>
    <w:p w14:paraId="33162EAB"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 xml:space="preserve">La contratista </w:t>
      </w:r>
      <w:r w:rsidRPr="00B304D0">
        <w:rPr>
          <w:rFonts w:ascii="Verdana" w:hAnsi="Verdana"/>
          <w:b/>
          <w:sz w:val="19"/>
          <w:szCs w:val="19"/>
        </w:rPr>
        <w:t>debe informar</w:t>
      </w:r>
      <w:r w:rsidRPr="00B304D0">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 xml:space="preserve">Cuando el objeto del contrato consista en la elaboración y desarrollo de </w:t>
      </w:r>
      <w:r w:rsidRPr="00B304D0">
        <w:rPr>
          <w:rFonts w:ascii="Verdana" w:hAnsi="Verdana"/>
          <w:b/>
          <w:sz w:val="19"/>
          <w:szCs w:val="19"/>
        </w:rPr>
        <w:t>aplicaciones informáticas</w:t>
      </w:r>
      <w:r w:rsidRPr="00B304D0">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304D0" w:rsidRDefault="00C548B6" w:rsidP="001D3DE3">
      <w:pPr>
        <w:spacing w:before="120" w:after="120"/>
        <w:ind w:left="567" w:right="-427"/>
        <w:jc w:val="both"/>
        <w:rPr>
          <w:rFonts w:ascii="Verdana" w:hAnsi="Verdana"/>
          <w:sz w:val="19"/>
          <w:szCs w:val="19"/>
          <w:u w:val="single"/>
        </w:rPr>
      </w:pPr>
      <w:r w:rsidRPr="00B304D0">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304D0">
        <w:rPr>
          <w:rFonts w:ascii="Verdana" w:hAnsi="Verdana"/>
          <w:sz w:val="19"/>
          <w:szCs w:val="19"/>
          <w:u w:val="single"/>
        </w:rPr>
        <w:t xml:space="preserve">todos los derechos mencionados </w:t>
      </w:r>
      <w:r w:rsidRPr="00B304D0">
        <w:rPr>
          <w:rFonts w:ascii="Verdana" w:hAnsi="Verdana"/>
          <w:sz w:val="19"/>
          <w:szCs w:val="19"/>
        </w:rPr>
        <w:t>en esta cláusula.</w:t>
      </w:r>
    </w:p>
    <w:p w14:paraId="3D66FD8E" w14:textId="77777777" w:rsidR="00C548B6" w:rsidRPr="00B304D0" w:rsidRDefault="00C548B6" w:rsidP="001D3DE3">
      <w:pPr>
        <w:pStyle w:val="Ttulo3"/>
        <w:spacing w:after="120"/>
        <w:rPr>
          <w:rFonts w:eastAsia="Arial Unicode MS"/>
          <w:i/>
        </w:rPr>
      </w:pPr>
      <w:bookmarkStart w:id="613" w:name="_Toc528657968"/>
      <w:bookmarkStart w:id="614" w:name="_Toc528658787"/>
      <w:bookmarkStart w:id="615" w:name="_Toc528660414"/>
      <w:bookmarkStart w:id="616" w:name="_Toc528664264"/>
      <w:bookmarkStart w:id="617" w:name="_Toc528665955"/>
      <w:bookmarkStart w:id="618" w:name="_Toc528666580"/>
      <w:bookmarkStart w:id="619" w:name="_Toc528671303"/>
      <w:bookmarkStart w:id="620" w:name="_Toc530728116"/>
      <w:bookmarkStart w:id="621" w:name="_Toc5959018"/>
      <w:bookmarkStart w:id="622" w:name="_Toc34132936"/>
      <w:bookmarkStart w:id="623" w:name="_Toc106352584"/>
      <w:r w:rsidRPr="00B304D0">
        <w:rPr>
          <w:rFonts w:eastAsia="Arial Unicode MS"/>
        </w:rPr>
        <w:t>31.- PENALIDADES</w:t>
      </w:r>
      <w:bookmarkEnd w:id="613"/>
      <w:bookmarkEnd w:id="614"/>
      <w:bookmarkEnd w:id="615"/>
      <w:bookmarkEnd w:id="616"/>
      <w:bookmarkEnd w:id="617"/>
      <w:bookmarkEnd w:id="618"/>
      <w:bookmarkEnd w:id="619"/>
      <w:bookmarkEnd w:id="620"/>
      <w:bookmarkEnd w:id="621"/>
      <w:bookmarkEnd w:id="622"/>
      <w:bookmarkEnd w:id="623"/>
    </w:p>
    <w:p w14:paraId="331A0688"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B304D0" w:rsidRDefault="00C548B6" w:rsidP="001D3DE3">
      <w:pPr>
        <w:pStyle w:val="Ttulo4"/>
        <w:spacing w:after="120"/>
        <w:ind w:left="851" w:right="-427"/>
        <w:jc w:val="both"/>
        <w:rPr>
          <w:b w:val="0"/>
          <w:i/>
          <w:sz w:val="19"/>
          <w:szCs w:val="19"/>
        </w:rPr>
      </w:pPr>
      <w:bookmarkStart w:id="624" w:name="_Toc530728117"/>
      <w:bookmarkStart w:id="625" w:name="_Toc5959019"/>
      <w:r w:rsidRPr="00B304D0">
        <w:rPr>
          <w:sz w:val="19"/>
          <w:szCs w:val="19"/>
        </w:rPr>
        <w:t>31.1.- Causas e importes</w:t>
      </w:r>
      <w:bookmarkEnd w:id="624"/>
      <w:bookmarkEnd w:id="625"/>
      <w:r w:rsidR="00951944" w:rsidRPr="00B304D0">
        <w:rPr>
          <w:sz w:val="19"/>
          <w:szCs w:val="19"/>
        </w:rPr>
        <w:t>.</w:t>
      </w:r>
    </w:p>
    <w:p w14:paraId="30FEB325"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obligaciones contractuales esenciales: entre un </w:t>
      </w:r>
      <w:r w:rsidRPr="00B304D0">
        <w:rPr>
          <w:rFonts w:ascii="Verdana" w:eastAsia="Arial Unicode MS" w:hAnsi="Verdana"/>
          <w:b/>
          <w:sz w:val="19"/>
          <w:szCs w:val="19"/>
        </w:rPr>
        <w:t>1% y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lo dispuesto en la cláusula 12.1.4 de cláusulas específicas del contrato: hasta un </w:t>
      </w:r>
      <w:r w:rsidRPr="00B304D0">
        <w:rPr>
          <w:rFonts w:ascii="Verdana" w:eastAsia="Arial Unicode MS" w:hAnsi="Verdana"/>
          <w:b/>
          <w:sz w:val="19"/>
          <w:szCs w:val="19"/>
        </w:rPr>
        <w:t>50%</w:t>
      </w:r>
      <w:r w:rsidRPr="00B304D0">
        <w:rPr>
          <w:rFonts w:ascii="Verdana" w:eastAsia="Arial Unicode MS" w:hAnsi="Verdana"/>
          <w:sz w:val="19"/>
          <w:szCs w:val="19"/>
        </w:rPr>
        <w:t xml:space="preserve"> del importe del subcontrato.</w:t>
      </w:r>
    </w:p>
    <w:p w14:paraId="184094DC"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Incumpli</w:t>
      </w:r>
      <w:r w:rsidR="00D60E50" w:rsidRPr="00B304D0">
        <w:rPr>
          <w:rFonts w:ascii="Verdana" w:eastAsia="Arial Unicode MS" w:hAnsi="Verdana"/>
          <w:sz w:val="19"/>
          <w:szCs w:val="19"/>
        </w:rPr>
        <w:t>mi</w:t>
      </w:r>
      <w:r w:rsidRPr="00B304D0">
        <w:rPr>
          <w:rFonts w:ascii="Verdana" w:eastAsia="Arial Unicode MS" w:hAnsi="Verdana"/>
          <w:sz w:val="19"/>
          <w:szCs w:val="19"/>
        </w:rPr>
        <w:t>en</w:t>
      </w:r>
      <w:r w:rsidR="00D60E50" w:rsidRPr="00B304D0">
        <w:rPr>
          <w:rFonts w:ascii="Verdana" w:eastAsia="Arial Unicode MS" w:hAnsi="Verdana"/>
          <w:sz w:val="19"/>
          <w:szCs w:val="19"/>
        </w:rPr>
        <w:t>t</w:t>
      </w:r>
      <w:r w:rsidRPr="00B304D0">
        <w:rPr>
          <w:rFonts w:ascii="Verdana" w:eastAsia="Arial Unicode MS" w:hAnsi="Verdana"/>
          <w:sz w:val="19"/>
          <w:szCs w:val="19"/>
        </w:rPr>
        <w:t xml:space="preserve">o de lo dispuesto en la cláusula 28.3 de condiciones generales: el importe por cada día de demora será el </w:t>
      </w:r>
      <w:r w:rsidRPr="00B304D0">
        <w:rPr>
          <w:rFonts w:ascii="Verdana" w:eastAsia="Arial Unicode MS" w:hAnsi="Verdana"/>
          <w:b/>
          <w:sz w:val="19"/>
          <w:szCs w:val="19"/>
        </w:rPr>
        <w:t>0,01%</w:t>
      </w:r>
      <w:r w:rsidRPr="00B304D0">
        <w:rPr>
          <w:rFonts w:ascii="Verdana" w:eastAsia="Arial Unicode MS" w:hAnsi="Verdana"/>
          <w:sz w:val="19"/>
          <w:szCs w:val="19"/>
        </w:rPr>
        <w:t xml:space="preserve"> del precio o presupuesto máximo limitativo del contrato.</w:t>
      </w:r>
    </w:p>
    <w:p w14:paraId="009B8B5A"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compromisos asumidos a través de la oferta que se han tomado en consideración como criterio de valoración: entre el </w:t>
      </w:r>
      <w:r w:rsidRPr="00B304D0">
        <w:rPr>
          <w:rFonts w:ascii="Verdana" w:eastAsia="Arial Unicode MS" w:hAnsi="Verdana"/>
          <w:b/>
          <w:sz w:val="19"/>
          <w:szCs w:val="19"/>
        </w:rPr>
        <w:t>1% y el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304D0" w:rsidRDefault="00C548B6" w:rsidP="00B91E10">
      <w:pPr>
        <w:numPr>
          <w:ilvl w:val="0"/>
          <w:numId w:val="93"/>
        </w:numPr>
        <w:spacing w:before="120" w:after="120"/>
        <w:ind w:left="1134" w:right="-427" w:hanging="283"/>
        <w:jc w:val="both"/>
        <w:rPr>
          <w:rFonts w:ascii="Verdana" w:eastAsia="Arial Unicode MS" w:hAnsi="Verdana"/>
          <w:sz w:val="19"/>
          <w:szCs w:val="19"/>
        </w:rPr>
      </w:pPr>
      <w:r w:rsidRPr="00B304D0">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304D0">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304D0">
        <w:rPr>
          <w:rFonts w:ascii="Verdana" w:eastAsia="Arial Unicode MS" w:hAnsi="Verdana"/>
          <w:sz w:val="19"/>
          <w:szCs w:val="19"/>
        </w:rPr>
        <w:t xml:space="preserve"> entre el </w:t>
      </w:r>
      <w:r w:rsidRPr="00B304D0">
        <w:rPr>
          <w:rFonts w:ascii="Verdana" w:eastAsia="Arial Unicode MS" w:hAnsi="Verdana"/>
          <w:b/>
          <w:sz w:val="19"/>
          <w:szCs w:val="19"/>
        </w:rPr>
        <w:t>0,5% y el 10%</w:t>
      </w:r>
      <w:r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304D0" w:rsidRDefault="00C548B6" w:rsidP="00B91E10">
      <w:pPr>
        <w:numPr>
          <w:ilvl w:val="0"/>
          <w:numId w:val="93"/>
        </w:numPr>
        <w:spacing w:before="120" w:after="120"/>
        <w:ind w:left="1135" w:right="-425" w:hanging="284"/>
        <w:jc w:val="both"/>
        <w:rPr>
          <w:rFonts w:ascii="Verdana" w:eastAsia="Arial Unicode MS" w:hAnsi="Verdana"/>
          <w:sz w:val="19"/>
          <w:szCs w:val="19"/>
        </w:rPr>
      </w:pPr>
      <w:r w:rsidRPr="00B304D0">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56011901" w14:textId="2CD22DCD" w:rsidR="002801AF" w:rsidRPr="00B304D0" w:rsidRDefault="00C669A5" w:rsidP="00B91E10">
      <w:pPr>
        <w:numPr>
          <w:ilvl w:val="0"/>
          <w:numId w:val="93"/>
        </w:numPr>
        <w:spacing w:before="120"/>
        <w:ind w:left="1135" w:right="-425" w:hanging="284"/>
        <w:jc w:val="both"/>
        <w:rPr>
          <w:rFonts w:ascii="Verdana" w:eastAsia="Arial Unicode MS" w:hAnsi="Verdana"/>
          <w:sz w:val="19"/>
          <w:szCs w:val="19"/>
        </w:rPr>
      </w:pPr>
      <w:r w:rsidRPr="00B304D0">
        <w:rPr>
          <w:rFonts w:ascii="Verdana" w:eastAsia="Arial Unicode MS" w:hAnsi="Verdana"/>
          <w:sz w:val="19"/>
          <w:szCs w:val="19"/>
        </w:rPr>
        <w:t>Incumplimiento de la obligación de secreto profesional o incumplimiento de la normativa de protección de datos</w:t>
      </w:r>
      <w:r w:rsidR="002801AF" w:rsidRPr="00B304D0">
        <w:rPr>
          <w:rFonts w:ascii="Verdana" w:eastAsia="Arial Unicode MS" w:hAnsi="Verdana"/>
          <w:sz w:val="19"/>
          <w:szCs w:val="19"/>
        </w:rPr>
        <w:t xml:space="preserve">: entre el </w:t>
      </w:r>
      <w:r w:rsidR="002801AF" w:rsidRPr="00B304D0">
        <w:rPr>
          <w:rFonts w:ascii="Verdana" w:eastAsia="Arial Unicode MS" w:hAnsi="Verdana"/>
          <w:b/>
          <w:sz w:val="19"/>
          <w:szCs w:val="19"/>
        </w:rPr>
        <w:t>1% y el 10%</w:t>
      </w:r>
      <w:r w:rsidR="002801AF" w:rsidRPr="00B304D0">
        <w:rPr>
          <w:rFonts w:ascii="Verdana" w:eastAsia="Arial Unicode MS" w:hAnsi="Verdana"/>
          <w:sz w:val="19"/>
          <w:szCs w:val="19"/>
        </w:rPr>
        <w:t xml:space="preserve"> del precio o presupuesto máximo limitativo del contrato, en función de la gravedad del incumplimiento y, en su caso, su reiteración.</w:t>
      </w:r>
    </w:p>
    <w:p w14:paraId="058B4224" w14:textId="77777777" w:rsidR="00AB5CB6" w:rsidRPr="00B304D0" w:rsidRDefault="00420A40" w:rsidP="00B91E10">
      <w:pPr>
        <w:numPr>
          <w:ilvl w:val="0"/>
          <w:numId w:val="93"/>
        </w:numPr>
        <w:spacing w:before="120"/>
        <w:ind w:left="1135" w:right="-425" w:hanging="284"/>
        <w:jc w:val="both"/>
        <w:rPr>
          <w:rFonts w:ascii="Verdana" w:eastAsia="Arial Unicode MS" w:hAnsi="Verdana"/>
          <w:sz w:val="19"/>
          <w:szCs w:val="19"/>
        </w:rPr>
      </w:pPr>
      <w:r w:rsidRPr="00B304D0">
        <w:rPr>
          <w:rFonts w:ascii="Verdana" w:eastAsia="Arial Unicode MS" w:hAnsi="Verdana"/>
          <w:sz w:val="19"/>
          <w:szCs w:val="19"/>
        </w:rPr>
        <w:t xml:space="preserve">El incumplimiento de las obligaciones adquiridas en el presente pliego derivadas del Plan de Recuperación, Transformación y Resiliencia señaladas en la cláusula 27.6 de condiciones generales: entre el </w:t>
      </w:r>
      <w:r w:rsidRPr="00B304D0">
        <w:rPr>
          <w:rFonts w:ascii="Verdana" w:eastAsia="Arial Unicode MS" w:hAnsi="Verdana"/>
          <w:b/>
          <w:sz w:val="19"/>
          <w:szCs w:val="19"/>
        </w:rPr>
        <w:t>1% y el 10%</w:t>
      </w:r>
      <w:r w:rsidRPr="00B304D0">
        <w:rPr>
          <w:rFonts w:ascii="Verdana" w:eastAsia="Arial Unicode MS" w:hAnsi="Verdana"/>
          <w:sz w:val="19"/>
          <w:szCs w:val="19"/>
        </w:rPr>
        <w:t xml:space="preserve"> del precio del contrato, en función de la gravedad del incumplimiento y, en su caso, su reiteración.</w:t>
      </w:r>
    </w:p>
    <w:p w14:paraId="432F90C3" w14:textId="5FCE5A66" w:rsidR="00A06075" w:rsidRPr="00B304D0" w:rsidRDefault="00A06075" w:rsidP="00B91E10">
      <w:pPr>
        <w:pStyle w:val="Prrafodelista"/>
        <w:widowControl w:val="0"/>
        <w:numPr>
          <w:ilvl w:val="0"/>
          <w:numId w:val="93"/>
        </w:numPr>
        <w:spacing w:before="120" w:after="120"/>
        <w:ind w:left="1134" w:right="-427" w:hanging="283"/>
        <w:jc w:val="both"/>
        <w:rPr>
          <w:rFonts w:ascii="Verdana" w:eastAsia="Arial Unicode MS" w:hAnsi="Verdana" w:cs="Tahoma"/>
          <w:sz w:val="19"/>
          <w:szCs w:val="19"/>
        </w:rPr>
      </w:pPr>
      <w:bookmarkStart w:id="626" w:name="_Toc530728118"/>
      <w:bookmarkStart w:id="627" w:name="_Toc5959020"/>
      <w:r w:rsidRPr="00B304D0">
        <w:rPr>
          <w:rFonts w:ascii="Verdana" w:eastAsia="Arial Unicode MS" w:hAnsi="Verdana"/>
          <w:sz w:val="19"/>
          <w:szCs w:val="19"/>
        </w:rPr>
        <w:t xml:space="preserve">Incumplimiento de la obligación de comunicación de la subrogación previsto en el artículo 130: </w:t>
      </w:r>
      <w:r w:rsidRPr="00B304D0">
        <w:rPr>
          <w:rFonts w:ascii="Verdana" w:eastAsia="Arial Unicode MS" w:hAnsi="Verdana"/>
          <w:b/>
          <w:sz w:val="19"/>
          <w:szCs w:val="19"/>
        </w:rPr>
        <w:t>de 0,60 euros por cada 1.000 euros</w:t>
      </w:r>
      <w:r w:rsidRPr="00B304D0">
        <w:rPr>
          <w:rFonts w:ascii="Verdana" w:eastAsia="Arial Unicode MS" w:hAnsi="Verdana"/>
          <w:sz w:val="19"/>
          <w:szCs w:val="19"/>
        </w:rPr>
        <w:t xml:space="preserve"> del precio del contrato por cada día de retraso a partir del </w:t>
      </w:r>
      <w:r w:rsidRPr="00B304D0">
        <w:rPr>
          <w:rFonts w:ascii="Verdana" w:eastAsia="Arial Unicode MS" w:hAnsi="Verdana"/>
          <w:b/>
          <w:sz w:val="19"/>
          <w:szCs w:val="19"/>
        </w:rPr>
        <w:t>XX día</w:t>
      </w:r>
      <w:r w:rsidRPr="00B304D0">
        <w:rPr>
          <w:rFonts w:ascii="Verdana" w:eastAsia="Arial Unicode MS" w:hAnsi="Verdana"/>
          <w:sz w:val="19"/>
          <w:szCs w:val="19"/>
        </w:rPr>
        <w:t>, IVA excluido</w:t>
      </w:r>
      <w:r w:rsidRPr="00B304D0">
        <w:rPr>
          <w:rFonts w:ascii="Verdana" w:eastAsia="Arial Unicode MS" w:hAnsi="Verdana"/>
          <w:b/>
          <w:sz w:val="19"/>
          <w:szCs w:val="19"/>
        </w:rPr>
        <w:t xml:space="preserve"> (a partir del día que concluye plazo concedido en el requerimiento para el cumplimiento de la obligación de comunicación)</w:t>
      </w:r>
      <w:r w:rsidRPr="00B304D0">
        <w:rPr>
          <w:rFonts w:ascii="Verdana" w:eastAsia="Arial Unicode MS" w:hAnsi="Verdana"/>
          <w:sz w:val="19"/>
          <w:szCs w:val="19"/>
        </w:rPr>
        <w:t>.</w:t>
      </w:r>
    </w:p>
    <w:p w14:paraId="2F80FFB1" w14:textId="3D13116C" w:rsidR="00C548B6" w:rsidRPr="00B304D0" w:rsidRDefault="00C548B6" w:rsidP="00A06075">
      <w:pPr>
        <w:pStyle w:val="Ttulo4"/>
        <w:spacing w:after="120"/>
        <w:ind w:left="142" w:right="-427" w:firstLine="0"/>
        <w:jc w:val="both"/>
        <w:rPr>
          <w:b w:val="0"/>
          <w:i/>
          <w:sz w:val="19"/>
          <w:szCs w:val="19"/>
        </w:rPr>
      </w:pPr>
      <w:r w:rsidRPr="00B304D0">
        <w:rPr>
          <w:sz w:val="19"/>
          <w:szCs w:val="19"/>
        </w:rPr>
        <w:t>31.2.- Procedimiento</w:t>
      </w:r>
      <w:bookmarkEnd w:id="626"/>
      <w:bookmarkEnd w:id="627"/>
      <w:r w:rsidR="00951944" w:rsidRPr="00B304D0">
        <w:rPr>
          <w:sz w:val="19"/>
          <w:szCs w:val="19"/>
        </w:rPr>
        <w:t>.</w:t>
      </w:r>
    </w:p>
    <w:p w14:paraId="02DDE3D3"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304D0" w:rsidRDefault="00C548B6" w:rsidP="00B91E10">
      <w:pPr>
        <w:numPr>
          <w:ilvl w:val="0"/>
          <w:numId w:val="94"/>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B304D0" w:rsidRDefault="00C548B6" w:rsidP="00B91E10">
      <w:pPr>
        <w:numPr>
          <w:ilvl w:val="0"/>
          <w:numId w:val="94"/>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B304D0" w:rsidRDefault="00C548B6" w:rsidP="00B91E10">
      <w:pPr>
        <w:numPr>
          <w:ilvl w:val="0"/>
          <w:numId w:val="94"/>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Resolución del órgano de contratación.</w:t>
      </w:r>
    </w:p>
    <w:p w14:paraId="522B2B38" w14:textId="77777777" w:rsidR="00C548B6" w:rsidRPr="00B304D0" w:rsidRDefault="00C548B6" w:rsidP="00B91E10">
      <w:pPr>
        <w:numPr>
          <w:ilvl w:val="0"/>
          <w:numId w:val="94"/>
        </w:numPr>
        <w:spacing w:before="120" w:after="120"/>
        <w:ind w:left="1418" w:right="-427" w:hanging="283"/>
        <w:jc w:val="both"/>
        <w:rPr>
          <w:rFonts w:ascii="Verdana" w:eastAsia="Arial Unicode MS" w:hAnsi="Verdana"/>
          <w:sz w:val="19"/>
          <w:szCs w:val="19"/>
        </w:rPr>
      </w:pPr>
      <w:r w:rsidRPr="00B304D0">
        <w:rPr>
          <w:rFonts w:ascii="Verdana" w:eastAsia="Arial Unicode MS" w:hAnsi="Verdana"/>
          <w:sz w:val="19"/>
          <w:szCs w:val="19"/>
        </w:rPr>
        <w:t xml:space="preserve">Recaudación de las cantidades mediante su deducción </w:t>
      </w:r>
      <w:r w:rsidRPr="00B304D0">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B304D0" w:rsidRDefault="00C548B6" w:rsidP="001D3DE3">
      <w:pPr>
        <w:pStyle w:val="Ttulo3"/>
        <w:spacing w:after="120"/>
        <w:rPr>
          <w:rFonts w:eastAsia="Arial Unicode MS"/>
          <w:i/>
        </w:rPr>
      </w:pPr>
      <w:bookmarkStart w:id="628" w:name="_Toc528657969"/>
      <w:bookmarkStart w:id="629" w:name="_Toc528658788"/>
      <w:bookmarkStart w:id="630" w:name="_Toc528660415"/>
      <w:bookmarkStart w:id="631" w:name="_Toc528664265"/>
      <w:bookmarkStart w:id="632" w:name="_Toc528665956"/>
      <w:bookmarkStart w:id="633" w:name="_Toc528666581"/>
      <w:bookmarkStart w:id="634" w:name="_Toc528671304"/>
      <w:bookmarkStart w:id="635" w:name="_Toc530728119"/>
      <w:bookmarkStart w:id="636" w:name="_Toc5959021"/>
      <w:bookmarkStart w:id="637" w:name="_Toc34132937"/>
      <w:bookmarkStart w:id="638" w:name="_Toc106352585"/>
      <w:r w:rsidRPr="00B304D0">
        <w:rPr>
          <w:rFonts w:eastAsia="Arial Unicode MS"/>
        </w:rPr>
        <w:t>32.- PAGO DEL PRECIO</w:t>
      </w:r>
      <w:bookmarkEnd w:id="628"/>
      <w:bookmarkEnd w:id="629"/>
      <w:bookmarkEnd w:id="630"/>
      <w:bookmarkEnd w:id="631"/>
      <w:bookmarkEnd w:id="632"/>
      <w:bookmarkEnd w:id="633"/>
      <w:bookmarkEnd w:id="634"/>
      <w:bookmarkEnd w:id="635"/>
      <w:bookmarkEnd w:id="636"/>
      <w:bookmarkEnd w:id="637"/>
      <w:bookmarkEnd w:id="638"/>
    </w:p>
    <w:p w14:paraId="12AB6E57" w14:textId="77777777" w:rsidR="00C548B6" w:rsidRPr="00B304D0" w:rsidRDefault="00C548B6" w:rsidP="001D3DE3">
      <w:pPr>
        <w:spacing w:before="120" w:after="120"/>
        <w:ind w:left="284" w:right="-427"/>
        <w:jc w:val="both"/>
        <w:rPr>
          <w:rFonts w:ascii="Verdana" w:hAnsi="Verdana"/>
          <w:sz w:val="19"/>
          <w:szCs w:val="19"/>
        </w:rPr>
      </w:pPr>
      <w:r w:rsidRPr="00B304D0">
        <w:rPr>
          <w:rFonts w:ascii="Verdana" w:hAnsi="Verdana"/>
          <w:sz w:val="19"/>
          <w:szCs w:val="19"/>
        </w:rPr>
        <w:t>El pago del precio se realizará con arreglo a las siguientes condiciones:</w:t>
      </w:r>
    </w:p>
    <w:p w14:paraId="55B4C7FC" w14:textId="77777777" w:rsidR="00C548B6" w:rsidRPr="00B304D0" w:rsidRDefault="00C548B6" w:rsidP="001D3DE3">
      <w:pPr>
        <w:pStyle w:val="Ttulo4"/>
        <w:spacing w:after="120"/>
        <w:ind w:left="851" w:right="-427"/>
        <w:jc w:val="both"/>
        <w:rPr>
          <w:b w:val="0"/>
          <w:i/>
          <w:sz w:val="19"/>
          <w:szCs w:val="19"/>
        </w:rPr>
      </w:pPr>
      <w:bookmarkStart w:id="639" w:name="_Toc530728120"/>
      <w:bookmarkStart w:id="640" w:name="_Toc5959022"/>
      <w:r w:rsidRPr="00B304D0">
        <w:rPr>
          <w:sz w:val="19"/>
          <w:szCs w:val="19"/>
        </w:rPr>
        <w:t>32.1.- Certificación de servicios prestados o ejecutados</w:t>
      </w:r>
      <w:bookmarkEnd w:id="639"/>
      <w:bookmarkEnd w:id="640"/>
      <w:r w:rsidR="00951944" w:rsidRPr="00B304D0">
        <w:rPr>
          <w:sz w:val="19"/>
          <w:szCs w:val="19"/>
        </w:rPr>
        <w:t>.</w:t>
      </w:r>
    </w:p>
    <w:p w14:paraId="1368FA39" w14:textId="77777777" w:rsidR="00C548B6" w:rsidRPr="00B304D0" w:rsidRDefault="00C548B6" w:rsidP="00EA4D97">
      <w:pPr>
        <w:pStyle w:val="Ttulo5"/>
      </w:pPr>
      <w:r w:rsidRPr="00B304D0">
        <w:rPr>
          <w:b/>
        </w:rPr>
        <w:t>32.1.1.-</w:t>
      </w:r>
      <w:r w:rsidRPr="00B304D0">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304D0" w:rsidRDefault="00C548B6" w:rsidP="00B91E10">
      <w:pPr>
        <w:numPr>
          <w:ilvl w:val="0"/>
          <w:numId w:val="95"/>
        </w:numPr>
        <w:spacing w:before="120" w:after="120"/>
        <w:ind w:left="1985" w:right="-427" w:hanging="283"/>
        <w:jc w:val="both"/>
        <w:rPr>
          <w:rFonts w:ascii="Verdana" w:hAnsi="Verdana"/>
          <w:sz w:val="19"/>
          <w:szCs w:val="19"/>
        </w:rPr>
      </w:pPr>
      <w:r w:rsidRPr="00B304D0">
        <w:rPr>
          <w:rFonts w:ascii="Verdana" w:hAnsi="Verdana"/>
          <w:sz w:val="19"/>
          <w:szCs w:val="19"/>
        </w:rPr>
        <w:t>Código del expediente</w:t>
      </w:r>
    </w:p>
    <w:p w14:paraId="5D178B95" w14:textId="77777777" w:rsidR="00C548B6" w:rsidRPr="00B304D0" w:rsidRDefault="00C548B6" w:rsidP="00B91E10">
      <w:pPr>
        <w:numPr>
          <w:ilvl w:val="0"/>
          <w:numId w:val="95"/>
        </w:numPr>
        <w:spacing w:before="120" w:after="120"/>
        <w:ind w:left="1985" w:right="-427" w:hanging="283"/>
        <w:jc w:val="both"/>
        <w:rPr>
          <w:rFonts w:ascii="Verdana" w:hAnsi="Verdana"/>
          <w:sz w:val="19"/>
          <w:szCs w:val="19"/>
        </w:rPr>
      </w:pPr>
      <w:r w:rsidRPr="00B304D0">
        <w:rPr>
          <w:rFonts w:ascii="Verdana" w:hAnsi="Verdana"/>
          <w:sz w:val="19"/>
          <w:szCs w:val="19"/>
        </w:rPr>
        <w:t>Nombre o denominación social y NIF de la contratista.</w:t>
      </w:r>
    </w:p>
    <w:p w14:paraId="6B52ADCA" w14:textId="77777777" w:rsidR="00C548B6" w:rsidRPr="00B304D0" w:rsidRDefault="00C548B6" w:rsidP="00B91E10">
      <w:pPr>
        <w:numPr>
          <w:ilvl w:val="0"/>
          <w:numId w:val="95"/>
        </w:numPr>
        <w:spacing w:before="120" w:after="120"/>
        <w:ind w:left="1985" w:right="-427" w:hanging="283"/>
        <w:jc w:val="both"/>
        <w:rPr>
          <w:rFonts w:ascii="Verdana" w:hAnsi="Verdana"/>
          <w:sz w:val="19"/>
          <w:szCs w:val="19"/>
        </w:rPr>
      </w:pPr>
      <w:r w:rsidRPr="00B304D0">
        <w:rPr>
          <w:rFonts w:ascii="Verdana" w:hAnsi="Verdana"/>
          <w:sz w:val="19"/>
          <w:szCs w:val="19"/>
        </w:rPr>
        <w:t>Relación valorada – con arreglo al/los precio/s pactado/s – de los servicios prestados o ejecutados (sin IVA).</w:t>
      </w:r>
    </w:p>
    <w:p w14:paraId="5DE21657" w14:textId="77777777" w:rsidR="00C548B6" w:rsidRPr="00B304D0" w:rsidRDefault="00C548B6" w:rsidP="00B91E10">
      <w:pPr>
        <w:numPr>
          <w:ilvl w:val="0"/>
          <w:numId w:val="95"/>
        </w:numPr>
        <w:spacing w:before="120" w:after="120"/>
        <w:ind w:left="1985" w:right="-427" w:hanging="283"/>
        <w:jc w:val="both"/>
        <w:rPr>
          <w:rFonts w:ascii="Verdana" w:hAnsi="Verdana"/>
          <w:sz w:val="19"/>
          <w:szCs w:val="19"/>
        </w:rPr>
      </w:pPr>
      <w:r w:rsidRPr="00B304D0">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304D0" w:rsidRDefault="00C548B6" w:rsidP="00B91E10">
      <w:pPr>
        <w:numPr>
          <w:ilvl w:val="0"/>
          <w:numId w:val="95"/>
        </w:numPr>
        <w:spacing w:before="120" w:after="120"/>
        <w:ind w:left="1985" w:right="-427" w:hanging="283"/>
        <w:jc w:val="both"/>
        <w:rPr>
          <w:rFonts w:ascii="Verdana" w:hAnsi="Verdana"/>
          <w:sz w:val="19"/>
          <w:szCs w:val="19"/>
        </w:rPr>
      </w:pPr>
      <w:r w:rsidRPr="00B304D0">
        <w:rPr>
          <w:rFonts w:ascii="Verdana" w:hAnsi="Verdana"/>
          <w:sz w:val="19"/>
          <w:szCs w:val="19"/>
        </w:rPr>
        <w:t>Período al que corresponden los servicios (en el caso de que la certificación sea parcial).</w:t>
      </w:r>
    </w:p>
    <w:p w14:paraId="5A9EAE8B" w14:textId="77777777" w:rsidR="00C548B6" w:rsidRPr="00B304D0" w:rsidRDefault="00C548B6" w:rsidP="00011799">
      <w:pPr>
        <w:pStyle w:val="Ttulo5"/>
        <w:rPr>
          <w:b/>
        </w:rPr>
      </w:pPr>
      <w:r w:rsidRPr="00B304D0">
        <w:rPr>
          <w:b/>
        </w:rPr>
        <w:t>32.1.2.- Plazo y condiciones</w:t>
      </w:r>
      <w:r w:rsidR="00951944" w:rsidRPr="00B304D0">
        <w:rPr>
          <w:b/>
        </w:rPr>
        <w:t>.</w:t>
      </w:r>
    </w:p>
    <w:p w14:paraId="149AF81F"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hAnsi="Verdana"/>
          <w:sz w:val="19"/>
          <w:szCs w:val="19"/>
        </w:rPr>
        <w:t>La presentación se realizará en los siguientes plazos y condiciones:</w:t>
      </w:r>
    </w:p>
    <w:p w14:paraId="182D66C6" w14:textId="77777777" w:rsidR="00C548B6" w:rsidRPr="00B304D0" w:rsidRDefault="00C548B6" w:rsidP="00B91E10">
      <w:pPr>
        <w:numPr>
          <w:ilvl w:val="0"/>
          <w:numId w:val="96"/>
        </w:numPr>
        <w:spacing w:before="120" w:after="120"/>
        <w:ind w:left="1985" w:right="-427" w:hanging="284"/>
        <w:jc w:val="both"/>
        <w:rPr>
          <w:rFonts w:ascii="Verdana" w:hAnsi="Verdana"/>
          <w:sz w:val="19"/>
          <w:szCs w:val="19"/>
        </w:rPr>
      </w:pPr>
      <w:r w:rsidRPr="00B304D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304D0" w:rsidRDefault="00C548B6" w:rsidP="00B91E10">
      <w:pPr>
        <w:numPr>
          <w:ilvl w:val="0"/>
          <w:numId w:val="96"/>
        </w:numPr>
        <w:spacing w:before="120" w:after="120"/>
        <w:ind w:left="1985" w:right="-427" w:hanging="284"/>
        <w:jc w:val="both"/>
        <w:rPr>
          <w:rFonts w:ascii="Verdana" w:hAnsi="Verdana"/>
          <w:sz w:val="19"/>
          <w:szCs w:val="19"/>
        </w:rPr>
      </w:pPr>
      <w:r w:rsidRPr="00B304D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B304D0" w:rsidRDefault="00C548B6" w:rsidP="001D3DE3">
      <w:pPr>
        <w:pStyle w:val="Ttulo4"/>
        <w:spacing w:after="120"/>
        <w:ind w:left="851" w:right="-427"/>
        <w:jc w:val="both"/>
        <w:rPr>
          <w:b w:val="0"/>
          <w:i/>
          <w:sz w:val="19"/>
          <w:szCs w:val="19"/>
        </w:rPr>
      </w:pPr>
      <w:bookmarkStart w:id="641" w:name="_Toc530728121"/>
      <w:bookmarkStart w:id="642" w:name="_Toc5959023"/>
      <w:r w:rsidRPr="00B304D0">
        <w:rPr>
          <w:sz w:val="19"/>
          <w:szCs w:val="19"/>
        </w:rPr>
        <w:t>32.2.- Conformidad y registro de factura</w:t>
      </w:r>
      <w:bookmarkEnd w:id="641"/>
      <w:bookmarkEnd w:id="642"/>
      <w:r w:rsidR="00951944" w:rsidRPr="00B304D0">
        <w:rPr>
          <w:sz w:val="19"/>
          <w:szCs w:val="19"/>
        </w:rPr>
        <w:t>.</w:t>
      </w:r>
    </w:p>
    <w:p w14:paraId="60456C52" w14:textId="77777777" w:rsidR="00C548B6" w:rsidRPr="00B304D0" w:rsidRDefault="00C548B6" w:rsidP="001D3DE3">
      <w:pPr>
        <w:spacing w:before="120" w:after="120"/>
        <w:ind w:left="851" w:right="-427" w:firstLine="1"/>
        <w:jc w:val="both"/>
        <w:rPr>
          <w:rFonts w:ascii="Verdana" w:hAnsi="Verdana"/>
          <w:sz w:val="19"/>
          <w:szCs w:val="19"/>
        </w:rPr>
      </w:pPr>
      <w:r w:rsidRPr="00B304D0">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304D0" w:rsidRDefault="00C548B6" w:rsidP="001D3DE3">
      <w:pPr>
        <w:spacing w:before="120" w:after="120"/>
        <w:ind w:left="851" w:right="-427" w:firstLine="1"/>
        <w:jc w:val="both"/>
        <w:rPr>
          <w:rFonts w:ascii="Verdana" w:hAnsi="Verdana"/>
          <w:sz w:val="19"/>
          <w:szCs w:val="19"/>
        </w:rPr>
      </w:pPr>
      <w:r w:rsidRPr="00B304D0">
        <w:rPr>
          <w:rFonts w:ascii="Verdana" w:hAnsi="Verdana"/>
          <w:sz w:val="19"/>
          <w:szCs w:val="19"/>
        </w:rPr>
        <w:t xml:space="preserve">Una vez recibida la copia del documento de aprobación, la contratista presentará la factura en el registro indicado en la </w:t>
      </w:r>
      <w:r w:rsidR="007B2671" w:rsidRPr="00B304D0">
        <w:rPr>
          <w:rFonts w:ascii="Verdana" w:hAnsi="Verdana"/>
          <w:sz w:val="19"/>
          <w:szCs w:val="19"/>
        </w:rPr>
        <w:t xml:space="preserve">cláusula </w:t>
      </w:r>
      <w:r w:rsidRPr="00B304D0">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304D0">
        <w:rPr>
          <w:rFonts w:ascii="Verdana" w:eastAsia="Arial Unicode MS" w:hAnsi="Verdana"/>
          <w:sz w:val="19"/>
          <w:szCs w:val="19"/>
        </w:rPr>
        <w:t>prestación</w:t>
      </w:r>
      <w:r w:rsidRPr="00B304D0">
        <w:rPr>
          <w:rFonts w:ascii="Verdana" w:hAnsi="Verdana"/>
          <w:sz w:val="19"/>
          <w:szCs w:val="19"/>
        </w:rPr>
        <w:t xml:space="preserve"> del servicio.</w:t>
      </w:r>
    </w:p>
    <w:p w14:paraId="1E8D5D6C" w14:textId="77777777" w:rsidR="00C548B6" w:rsidRPr="00B304D0" w:rsidRDefault="00C548B6" w:rsidP="001D3DE3">
      <w:pPr>
        <w:pStyle w:val="Ttulo4"/>
        <w:spacing w:after="120"/>
        <w:ind w:left="851" w:right="-427"/>
        <w:jc w:val="both"/>
        <w:rPr>
          <w:b w:val="0"/>
          <w:i/>
          <w:sz w:val="19"/>
          <w:szCs w:val="19"/>
        </w:rPr>
      </w:pPr>
      <w:bookmarkStart w:id="643" w:name="_Toc530728122"/>
      <w:bookmarkStart w:id="644" w:name="_Toc5959024"/>
      <w:r w:rsidRPr="00B304D0">
        <w:rPr>
          <w:sz w:val="19"/>
          <w:szCs w:val="19"/>
        </w:rPr>
        <w:t>32.3.- Abono</w:t>
      </w:r>
      <w:bookmarkEnd w:id="643"/>
      <w:bookmarkEnd w:id="644"/>
      <w:r w:rsidR="00951944" w:rsidRPr="00B304D0">
        <w:rPr>
          <w:sz w:val="19"/>
          <w:szCs w:val="19"/>
        </w:rPr>
        <w:t>.</w:t>
      </w:r>
    </w:p>
    <w:p w14:paraId="3045C629"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304D0" w:rsidRDefault="00C548B6" w:rsidP="001D3DE3">
      <w:pPr>
        <w:pStyle w:val="Ttulo3"/>
        <w:spacing w:after="120"/>
        <w:rPr>
          <w:rFonts w:eastAsia="Arial Unicode MS"/>
          <w:i/>
        </w:rPr>
      </w:pPr>
      <w:bookmarkStart w:id="645" w:name="_Toc528657970"/>
      <w:bookmarkStart w:id="646" w:name="_Toc528658789"/>
      <w:bookmarkStart w:id="647" w:name="_Toc528660416"/>
      <w:bookmarkStart w:id="648" w:name="_Toc528664266"/>
      <w:bookmarkStart w:id="649" w:name="_Toc528665957"/>
      <w:bookmarkStart w:id="650" w:name="_Toc528666582"/>
      <w:bookmarkStart w:id="651" w:name="_Toc528671305"/>
      <w:bookmarkStart w:id="652" w:name="_Toc530728123"/>
      <w:bookmarkStart w:id="653" w:name="_Toc5959025"/>
      <w:bookmarkStart w:id="654" w:name="_Toc34132938"/>
      <w:bookmarkStart w:id="655" w:name="_Toc106352586"/>
      <w:r w:rsidRPr="00B304D0">
        <w:rPr>
          <w:rFonts w:eastAsia="Arial Unicode MS"/>
        </w:rPr>
        <w:t>33.- MODIFICACIÓN DEL CONTRATO</w:t>
      </w:r>
      <w:bookmarkEnd w:id="645"/>
      <w:bookmarkEnd w:id="646"/>
      <w:bookmarkEnd w:id="647"/>
      <w:bookmarkEnd w:id="648"/>
      <w:bookmarkEnd w:id="649"/>
      <w:bookmarkEnd w:id="650"/>
      <w:bookmarkEnd w:id="651"/>
      <w:bookmarkEnd w:id="652"/>
      <w:bookmarkEnd w:id="653"/>
      <w:bookmarkEnd w:id="654"/>
      <w:bookmarkEnd w:id="655"/>
    </w:p>
    <w:p w14:paraId="16DA7149" w14:textId="77777777" w:rsidR="00C548B6" w:rsidRPr="00B304D0" w:rsidRDefault="00C548B6" w:rsidP="001D3DE3">
      <w:pPr>
        <w:pStyle w:val="Ttulo4"/>
        <w:spacing w:after="120"/>
        <w:ind w:left="851" w:right="-427"/>
        <w:jc w:val="both"/>
        <w:rPr>
          <w:b w:val="0"/>
          <w:i/>
          <w:sz w:val="19"/>
          <w:szCs w:val="19"/>
        </w:rPr>
      </w:pPr>
      <w:bookmarkStart w:id="656" w:name="_Toc5959026"/>
      <w:r w:rsidRPr="00B304D0">
        <w:rPr>
          <w:sz w:val="19"/>
          <w:szCs w:val="19"/>
        </w:rPr>
        <w:t>33.1.- Condiciones</w:t>
      </w:r>
      <w:bookmarkEnd w:id="656"/>
      <w:r w:rsidR="00951944" w:rsidRPr="00B304D0">
        <w:rPr>
          <w:sz w:val="19"/>
          <w:szCs w:val="19"/>
        </w:rPr>
        <w:t>.</w:t>
      </w:r>
    </w:p>
    <w:p w14:paraId="5538AA40"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304D0" w:rsidRDefault="00C548B6" w:rsidP="001D3DE3">
      <w:pPr>
        <w:spacing w:before="120" w:after="120"/>
        <w:ind w:left="567" w:right="-427"/>
        <w:jc w:val="both"/>
        <w:rPr>
          <w:rFonts w:ascii="Verdana" w:eastAsia="Arial Unicode MS" w:hAnsi="Verdana"/>
          <w:sz w:val="19"/>
          <w:szCs w:val="19"/>
        </w:rPr>
      </w:pPr>
      <w:r w:rsidRPr="00B304D0">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304D0" w:rsidRDefault="00C548B6" w:rsidP="001D3DE3">
      <w:pPr>
        <w:pStyle w:val="Ttulo4"/>
        <w:spacing w:after="120"/>
        <w:ind w:left="851" w:right="-427"/>
        <w:jc w:val="both"/>
        <w:rPr>
          <w:b w:val="0"/>
          <w:i/>
          <w:sz w:val="19"/>
          <w:szCs w:val="19"/>
        </w:rPr>
      </w:pPr>
      <w:bookmarkStart w:id="657" w:name="_Toc5959027"/>
      <w:r w:rsidRPr="00B304D0">
        <w:rPr>
          <w:sz w:val="19"/>
          <w:szCs w:val="19"/>
        </w:rPr>
        <w:t>33.2.- Procedimiento</w:t>
      </w:r>
      <w:bookmarkEnd w:id="657"/>
      <w:r w:rsidR="00951944" w:rsidRPr="00B304D0">
        <w:rPr>
          <w:sz w:val="19"/>
          <w:szCs w:val="19"/>
        </w:rPr>
        <w:t>.</w:t>
      </w:r>
    </w:p>
    <w:p w14:paraId="77E8B667" w14:textId="77777777" w:rsidR="00C548B6" w:rsidRPr="00B304D0" w:rsidRDefault="00C548B6" w:rsidP="00011799">
      <w:pPr>
        <w:pStyle w:val="Ttulo5"/>
      </w:pPr>
      <w:r w:rsidRPr="00B304D0">
        <w:rPr>
          <w:b/>
        </w:rPr>
        <w:t xml:space="preserve">33.2.1.- </w:t>
      </w:r>
      <w:r w:rsidRPr="00B304D0">
        <w:t>El procedimiento para acordar la modificación incluye, en todo caso, las siguientes actuaciones:</w:t>
      </w:r>
    </w:p>
    <w:p w14:paraId="35AA908B" w14:textId="77777777" w:rsidR="00C548B6" w:rsidRPr="00B304D0" w:rsidRDefault="00C548B6" w:rsidP="00B91E10">
      <w:pPr>
        <w:numPr>
          <w:ilvl w:val="0"/>
          <w:numId w:val="97"/>
        </w:numPr>
        <w:spacing w:before="120" w:after="120"/>
        <w:ind w:left="1985" w:right="-427" w:hanging="284"/>
        <w:jc w:val="both"/>
        <w:rPr>
          <w:rFonts w:ascii="Verdana" w:eastAsia="Arial Unicode MS" w:hAnsi="Verdana"/>
          <w:b/>
          <w:sz w:val="19"/>
          <w:szCs w:val="19"/>
        </w:rPr>
      </w:pPr>
      <w:r w:rsidRPr="00B304D0">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acordado el inicio del procedimiento.</w:t>
      </w:r>
    </w:p>
    <w:p w14:paraId="2C60438C"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Audiencia a la contratista por espacio de cinco (5) días hábiles.</w:t>
      </w:r>
    </w:p>
    <w:p w14:paraId="040C161F"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Informe jurídico.</w:t>
      </w:r>
    </w:p>
    <w:p w14:paraId="09FBE2E9"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y notificación a la contratista.</w:t>
      </w:r>
    </w:p>
    <w:p w14:paraId="1F3CB3B4"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304D0" w:rsidRDefault="00C548B6" w:rsidP="00B91E10">
      <w:pPr>
        <w:numPr>
          <w:ilvl w:val="0"/>
          <w:numId w:val="98"/>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304D0" w:rsidRDefault="00C548B6" w:rsidP="00B91E10">
      <w:pPr>
        <w:numPr>
          <w:ilvl w:val="0"/>
          <w:numId w:val="97"/>
        </w:numPr>
        <w:spacing w:before="120" w:after="120"/>
        <w:ind w:left="1985" w:right="-427" w:hanging="284"/>
        <w:jc w:val="both"/>
        <w:rPr>
          <w:rFonts w:ascii="Verdana" w:eastAsia="Arial Unicode MS" w:hAnsi="Verdana"/>
          <w:b/>
          <w:sz w:val="19"/>
          <w:szCs w:val="19"/>
        </w:rPr>
      </w:pPr>
      <w:r w:rsidRPr="00B304D0">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304D0" w:rsidRDefault="00C548B6" w:rsidP="00B91E10">
      <w:pPr>
        <w:numPr>
          <w:ilvl w:val="0"/>
          <w:numId w:val="99"/>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 xml:space="preserve">Informe de la/del responsable del contrato en el que se justifique la </w:t>
      </w:r>
      <w:r w:rsidRPr="00B304D0">
        <w:rPr>
          <w:rFonts w:ascii="Verdana" w:hAnsi="Verdana"/>
          <w:sz w:val="19"/>
          <w:szCs w:val="19"/>
        </w:rPr>
        <w:t>existencia de necesidades reales superiores a las inicialmente estimadas y se determine su alcance económico.</w:t>
      </w:r>
    </w:p>
    <w:p w14:paraId="034F35FB" w14:textId="77777777" w:rsidR="00C548B6" w:rsidRPr="00B304D0" w:rsidRDefault="00C548B6" w:rsidP="00B91E10">
      <w:pPr>
        <w:numPr>
          <w:ilvl w:val="0"/>
          <w:numId w:val="99"/>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acordado el inicio del procedimiento.</w:t>
      </w:r>
    </w:p>
    <w:p w14:paraId="10D69602" w14:textId="77777777" w:rsidR="00C548B6" w:rsidRPr="00B304D0" w:rsidRDefault="00C548B6" w:rsidP="00B91E10">
      <w:pPr>
        <w:numPr>
          <w:ilvl w:val="0"/>
          <w:numId w:val="99"/>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Audiencia a la contratista por espacio cinco (5) días hábiles.</w:t>
      </w:r>
    </w:p>
    <w:p w14:paraId="13458A92" w14:textId="77777777" w:rsidR="00C548B6" w:rsidRPr="00B304D0" w:rsidRDefault="00C548B6" w:rsidP="00B91E10">
      <w:pPr>
        <w:numPr>
          <w:ilvl w:val="0"/>
          <w:numId w:val="99"/>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Informe jurídico.</w:t>
      </w:r>
    </w:p>
    <w:p w14:paraId="6DE1C439" w14:textId="77777777" w:rsidR="00C548B6" w:rsidRPr="00B304D0" w:rsidRDefault="00C548B6" w:rsidP="00B91E10">
      <w:pPr>
        <w:numPr>
          <w:ilvl w:val="0"/>
          <w:numId w:val="99"/>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y notificación a la contratista.</w:t>
      </w:r>
    </w:p>
    <w:p w14:paraId="0931BFF6" w14:textId="77777777" w:rsidR="00C548B6" w:rsidRPr="00B304D0" w:rsidRDefault="00C548B6" w:rsidP="00B91E10">
      <w:pPr>
        <w:numPr>
          <w:ilvl w:val="0"/>
          <w:numId w:val="99"/>
        </w:numPr>
        <w:spacing w:before="120" w:after="120"/>
        <w:ind w:left="2552" w:right="-427" w:hanging="284"/>
        <w:jc w:val="both"/>
        <w:rPr>
          <w:rFonts w:ascii="Verdana" w:eastAsia="Arial Unicode MS" w:hAnsi="Verdana"/>
          <w:sz w:val="19"/>
          <w:szCs w:val="19"/>
        </w:rPr>
      </w:pPr>
      <w:r w:rsidRPr="00B304D0">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304D0" w:rsidRDefault="00C548B6" w:rsidP="00011799">
      <w:pPr>
        <w:pStyle w:val="Ttulo5"/>
      </w:pPr>
      <w:r w:rsidRPr="00B304D0">
        <w:rPr>
          <w:b/>
        </w:rPr>
        <w:t>33.2.2.-</w:t>
      </w:r>
      <w:r w:rsidRPr="00B304D0">
        <w:t xml:space="preserve"> En los casos que se definen a continuación se han de efectuar, además, las siguientes actuaciones:</w:t>
      </w:r>
    </w:p>
    <w:p w14:paraId="4C892128" w14:textId="77777777" w:rsidR="00C548B6" w:rsidRPr="00B304D0" w:rsidRDefault="00C548B6" w:rsidP="00B91E10">
      <w:pPr>
        <w:numPr>
          <w:ilvl w:val="0"/>
          <w:numId w:val="10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304D0" w:rsidRDefault="00C548B6" w:rsidP="00B91E10">
      <w:pPr>
        <w:numPr>
          <w:ilvl w:val="0"/>
          <w:numId w:val="10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304D0" w:rsidRDefault="00C548B6" w:rsidP="00B91E10">
      <w:pPr>
        <w:numPr>
          <w:ilvl w:val="0"/>
          <w:numId w:val="10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304D0" w:rsidRDefault="00C548B6" w:rsidP="00B91E10">
      <w:pPr>
        <w:numPr>
          <w:ilvl w:val="0"/>
          <w:numId w:val="101"/>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304D0" w:rsidRDefault="00C548B6" w:rsidP="00B91E10">
      <w:pPr>
        <w:numPr>
          <w:ilvl w:val="0"/>
          <w:numId w:val="101"/>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La modificación sea causa de resolución.</w:t>
      </w:r>
    </w:p>
    <w:p w14:paraId="505EF299" w14:textId="77777777" w:rsidR="00C548B6" w:rsidRPr="00B304D0" w:rsidRDefault="00C548B6" w:rsidP="00B91E10">
      <w:pPr>
        <w:numPr>
          <w:ilvl w:val="0"/>
          <w:numId w:val="10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304D0" w:rsidRDefault="00C548B6" w:rsidP="00B91E10">
      <w:pPr>
        <w:numPr>
          <w:ilvl w:val="0"/>
          <w:numId w:val="10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304D0" w:rsidRDefault="00C548B6" w:rsidP="00011799">
      <w:pPr>
        <w:pStyle w:val="Ttulo5"/>
      </w:pPr>
      <w:r w:rsidRPr="00B304D0">
        <w:rPr>
          <w:b/>
        </w:rPr>
        <w:t>33.2.3.-</w:t>
      </w:r>
      <w:r w:rsidRPr="00B304D0">
        <w:t xml:space="preserve"> En todo caso, la modificación se formalizará conforme a lo dispuesto en el art. 153 LCSP y se publicará de conformidad con los artículos 63 y 207 LCSP.</w:t>
      </w:r>
    </w:p>
    <w:p w14:paraId="0C446DF8" w14:textId="77777777" w:rsidR="00C548B6" w:rsidRPr="00B304D0" w:rsidRDefault="00C548B6" w:rsidP="001D3DE3">
      <w:pPr>
        <w:pStyle w:val="Ttulo4"/>
        <w:spacing w:after="120"/>
        <w:ind w:left="851" w:right="-427"/>
        <w:jc w:val="both"/>
        <w:rPr>
          <w:b w:val="0"/>
          <w:i/>
          <w:sz w:val="19"/>
          <w:szCs w:val="19"/>
        </w:rPr>
      </w:pPr>
      <w:bookmarkStart w:id="658" w:name="_Toc5959028"/>
      <w:r w:rsidRPr="00B304D0">
        <w:rPr>
          <w:sz w:val="19"/>
          <w:szCs w:val="19"/>
        </w:rPr>
        <w:t>33.3.- Efectos</w:t>
      </w:r>
      <w:bookmarkEnd w:id="658"/>
      <w:r w:rsidR="00951944" w:rsidRPr="00B304D0">
        <w:rPr>
          <w:sz w:val="19"/>
          <w:szCs w:val="19"/>
        </w:rPr>
        <w:t>.</w:t>
      </w:r>
    </w:p>
    <w:p w14:paraId="383B717A"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304D0" w:rsidRDefault="00C548B6" w:rsidP="001D3DE3">
      <w:pPr>
        <w:pStyle w:val="Ttulo3"/>
        <w:spacing w:after="120"/>
        <w:rPr>
          <w:rFonts w:eastAsia="Arial Unicode MS"/>
          <w:i/>
        </w:rPr>
      </w:pPr>
      <w:bookmarkStart w:id="659" w:name="_Toc528657971"/>
      <w:bookmarkStart w:id="660" w:name="_Toc528658790"/>
      <w:bookmarkStart w:id="661" w:name="_Toc528660417"/>
      <w:bookmarkStart w:id="662" w:name="_Toc528664267"/>
      <w:bookmarkStart w:id="663" w:name="_Toc528665958"/>
      <w:bookmarkStart w:id="664" w:name="_Toc528666583"/>
      <w:bookmarkStart w:id="665" w:name="_Toc528671306"/>
      <w:bookmarkStart w:id="666" w:name="_Toc530728124"/>
      <w:bookmarkStart w:id="667" w:name="_Toc5959029"/>
      <w:bookmarkStart w:id="668" w:name="_Toc34132939"/>
      <w:bookmarkStart w:id="669" w:name="_Toc106352587"/>
      <w:r w:rsidRPr="00B304D0">
        <w:rPr>
          <w:rFonts w:eastAsia="Arial Unicode MS"/>
        </w:rPr>
        <w:t>34.- SUBCONTRATACIÓN</w:t>
      </w:r>
      <w:bookmarkEnd w:id="659"/>
      <w:bookmarkEnd w:id="660"/>
      <w:bookmarkEnd w:id="661"/>
      <w:bookmarkEnd w:id="662"/>
      <w:bookmarkEnd w:id="663"/>
      <w:bookmarkEnd w:id="664"/>
      <w:bookmarkEnd w:id="665"/>
      <w:bookmarkEnd w:id="666"/>
      <w:bookmarkEnd w:id="667"/>
      <w:bookmarkEnd w:id="668"/>
      <w:bookmarkEnd w:id="669"/>
      <w:r w:rsidRPr="00B304D0">
        <w:rPr>
          <w:rFonts w:eastAsia="Arial Unicode MS"/>
        </w:rPr>
        <w:t xml:space="preserve"> </w:t>
      </w:r>
    </w:p>
    <w:p w14:paraId="69484EF0"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304D0" w:rsidRDefault="00C548B6" w:rsidP="001D3DE3">
      <w:pPr>
        <w:pStyle w:val="Ttulo4"/>
        <w:spacing w:after="120"/>
        <w:ind w:left="851" w:right="-427"/>
        <w:jc w:val="both"/>
        <w:rPr>
          <w:b w:val="0"/>
          <w:i/>
          <w:sz w:val="19"/>
          <w:szCs w:val="19"/>
        </w:rPr>
      </w:pPr>
      <w:bookmarkStart w:id="670" w:name="_Toc530728125"/>
      <w:bookmarkStart w:id="671" w:name="_Toc5959030"/>
      <w:r w:rsidRPr="00B304D0">
        <w:rPr>
          <w:sz w:val="19"/>
          <w:szCs w:val="19"/>
        </w:rPr>
        <w:t>34.1.- Comunicación a la/al responsable del contrato</w:t>
      </w:r>
      <w:bookmarkEnd w:id="670"/>
      <w:bookmarkEnd w:id="671"/>
      <w:r w:rsidR="00951944" w:rsidRPr="00B304D0">
        <w:rPr>
          <w:sz w:val="19"/>
          <w:szCs w:val="19"/>
        </w:rPr>
        <w:t>.</w:t>
      </w:r>
    </w:p>
    <w:p w14:paraId="058E2C89" w14:textId="77777777" w:rsidR="00C548B6" w:rsidRPr="00B304D0" w:rsidRDefault="00C548B6" w:rsidP="00B91E10">
      <w:pPr>
        <w:numPr>
          <w:ilvl w:val="0"/>
          <w:numId w:val="102"/>
        </w:numPr>
        <w:spacing w:before="120" w:after="120"/>
        <w:ind w:left="1134" w:right="-427" w:hanging="284"/>
        <w:jc w:val="both"/>
        <w:rPr>
          <w:rFonts w:ascii="Verdana" w:hAnsi="Verdana"/>
          <w:sz w:val="19"/>
          <w:szCs w:val="19"/>
        </w:rPr>
      </w:pPr>
      <w:r w:rsidRPr="00B304D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304D0">
        <w:rPr>
          <w:rFonts w:ascii="Verdana" w:hAnsi="Verdana" w:cs="Tahoma"/>
          <w:b/>
          <w:color w:val="0000FF"/>
          <w:sz w:val="19"/>
          <w:szCs w:val="19"/>
        </w:rPr>
        <w:t>ANEXO VI.2</w:t>
      </w:r>
      <w:r w:rsidRPr="00B304D0">
        <w:rPr>
          <w:rFonts w:ascii="Verdana" w:hAnsi="Verdana" w:cs="Tahoma"/>
          <w:sz w:val="19"/>
          <w:szCs w:val="19"/>
        </w:rPr>
        <w:t>,</w:t>
      </w:r>
      <w:r w:rsidRPr="00B304D0">
        <w:rPr>
          <w:rFonts w:ascii="Verdana" w:hAnsi="Verdana"/>
          <w:sz w:val="19"/>
          <w:szCs w:val="19"/>
        </w:rPr>
        <w:t xml:space="preserve"> debidamente cumplimentada y firmada, al menos cinco (5) días hábiles antes de que l</w:t>
      </w:r>
      <w:r w:rsidR="008830EF" w:rsidRPr="00B304D0">
        <w:rPr>
          <w:rFonts w:ascii="Verdana" w:hAnsi="Verdana"/>
          <w:sz w:val="19"/>
          <w:szCs w:val="19"/>
        </w:rPr>
        <w:t>a</w:t>
      </w:r>
      <w:r w:rsidRPr="00B304D0">
        <w:rPr>
          <w:rFonts w:ascii="Verdana" w:hAnsi="Verdana"/>
          <w:sz w:val="19"/>
          <w:szCs w:val="19"/>
        </w:rPr>
        <w:t xml:space="preserve"> subcontratista inicie la ejecución de los trabajos.</w:t>
      </w:r>
    </w:p>
    <w:p w14:paraId="3A4F3227" w14:textId="77777777" w:rsidR="00C548B6" w:rsidRPr="00B304D0" w:rsidRDefault="00C548B6" w:rsidP="00B91E10">
      <w:pPr>
        <w:numPr>
          <w:ilvl w:val="0"/>
          <w:numId w:val="102"/>
        </w:numPr>
        <w:spacing w:before="120" w:after="120"/>
        <w:ind w:left="1134" w:right="-427" w:hanging="284"/>
        <w:jc w:val="both"/>
        <w:rPr>
          <w:rFonts w:ascii="Verdana" w:hAnsi="Verdana"/>
          <w:sz w:val="19"/>
          <w:szCs w:val="19"/>
        </w:rPr>
      </w:pPr>
      <w:r w:rsidRPr="00B304D0">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304D0">
        <w:rPr>
          <w:rFonts w:ascii="Verdana" w:hAnsi="Verdana" w:cs="Tahoma"/>
          <w:b/>
          <w:color w:val="0000FF"/>
          <w:sz w:val="19"/>
          <w:szCs w:val="19"/>
        </w:rPr>
        <w:t>ANEXO VI.2</w:t>
      </w:r>
      <w:r w:rsidRPr="00B304D0">
        <w:rPr>
          <w:rFonts w:ascii="Verdana" w:hAnsi="Verdana"/>
          <w:sz w:val="19"/>
          <w:szCs w:val="19"/>
        </w:rPr>
        <w:t>, debidamente cumplimentado y firmado, al menos quince (15) días hábiles antes de que l</w:t>
      </w:r>
      <w:r w:rsidR="008830EF" w:rsidRPr="00B304D0">
        <w:rPr>
          <w:rFonts w:ascii="Verdana" w:hAnsi="Verdana"/>
          <w:sz w:val="19"/>
          <w:szCs w:val="19"/>
        </w:rPr>
        <w:t>a</w:t>
      </w:r>
      <w:r w:rsidRPr="00B304D0">
        <w:rPr>
          <w:rFonts w:ascii="Verdana" w:hAnsi="Verdana"/>
          <w:sz w:val="19"/>
          <w:szCs w:val="19"/>
        </w:rPr>
        <w:t xml:space="preserve"> subcontratista inicie la ejecución de los trabajos.</w:t>
      </w:r>
    </w:p>
    <w:p w14:paraId="0B43C65B" w14:textId="77777777" w:rsidR="00C548B6" w:rsidRPr="00B304D0" w:rsidRDefault="00C548B6" w:rsidP="001D3DE3">
      <w:pPr>
        <w:pStyle w:val="Ttulo4"/>
        <w:spacing w:after="120"/>
        <w:ind w:left="851" w:right="-427"/>
        <w:jc w:val="both"/>
        <w:rPr>
          <w:b w:val="0"/>
          <w:i/>
          <w:sz w:val="19"/>
          <w:szCs w:val="19"/>
        </w:rPr>
      </w:pPr>
      <w:bookmarkStart w:id="672" w:name="_Toc530728126"/>
      <w:bookmarkStart w:id="673" w:name="_Toc5959031"/>
      <w:r w:rsidRPr="00B304D0">
        <w:rPr>
          <w:sz w:val="19"/>
          <w:szCs w:val="19"/>
        </w:rPr>
        <w:t>34.2.- Comprobación del cumplimiento de condiciones de pago a subcontratistas o suministradoras</w:t>
      </w:r>
      <w:bookmarkEnd w:id="672"/>
      <w:bookmarkEnd w:id="673"/>
      <w:r w:rsidR="00951944" w:rsidRPr="00B304D0">
        <w:rPr>
          <w:sz w:val="19"/>
          <w:szCs w:val="19"/>
        </w:rPr>
        <w:t>.</w:t>
      </w:r>
    </w:p>
    <w:p w14:paraId="421D4FC6"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77777777" w:rsidR="00C548B6" w:rsidRPr="00B304D0" w:rsidRDefault="00C548B6" w:rsidP="001D3DE3">
      <w:pPr>
        <w:pStyle w:val="Ttulo3"/>
        <w:spacing w:after="120"/>
        <w:rPr>
          <w:rFonts w:eastAsia="Arial Unicode MS"/>
          <w:i/>
        </w:rPr>
      </w:pPr>
      <w:bookmarkStart w:id="674" w:name="_Toc528657972"/>
      <w:bookmarkStart w:id="675" w:name="_Toc528658791"/>
      <w:bookmarkStart w:id="676" w:name="_Toc528660418"/>
      <w:bookmarkStart w:id="677" w:name="_Toc528664268"/>
      <w:bookmarkStart w:id="678" w:name="_Toc528665959"/>
      <w:bookmarkStart w:id="679" w:name="_Toc528666584"/>
      <w:bookmarkStart w:id="680" w:name="_Toc528671307"/>
      <w:bookmarkStart w:id="681" w:name="_Toc530728127"/>
      <w:bookmarkStart w:id="682" w:name="_Toc5959032"/>
      <w:bookmarkStart w:id="683" w:name="_Toc34132940"/>
      <w:bookmarkStart w:id="684" w:name="_Toc106352588"/>
      <w:r w:rsidRPr="00B304D0">
        <w:rPr>
          <w:rFonts w:eastAsia="Arial Unicode MS"/>
        </w:rPr>
        <w:t>35.- CESIÓN DEL CONTRATO Y MODIFICACIÓN DE LA COMPOSICIÓN DE LA UTE</w:t>
      </w:r>
      <w:bookmarkEnd w:id="674"/>
      <w:bookmarkEnd w:id="675"/>
      <w:bookmarkEnd w:id="676"/>
      <w:bookmarkEnd w:id="677"/>
      <w:bookmarkEnd w:id="678"/>
      <w:bookmarkEnd w:id="679"/>
      <w:bookmarkEnd w:id="680"/>
      <w:bookmarkEnd w:id="681"/>
      <w:bookmarkEnd w:id="682"/>
      <w:bookmarkEnd w:id="683"/>
      <w:bookmarkEnd w:id="684"/>
    </w:p>
    <w:p w14:paraId="46E18D0A" w14:textId="77777777" w:rsidR="00C548B6" w:rsidRPr="00B304D0" w:rsidRDefault="00C548B6" w:rsidP="001D3DE3">
      <w:pPr>
        <w:pStyle w:val="Ttulo4"/>
        <w:spacing w:after="120"/>
        <w:ind w:left="851" w:right="-427"/>
        <w:jc w:val="both"/>
        <w:rPr>
          <w:b w:val="0"/>
          <w:i/>
          <w:sz w:val="19"/>
          <w:szCs w:val="19"/>
        </w:rPr>
      </w:pPr>
      <w:bookmarkStart w:id="685" w:name="_Toc530728128"/>
      <w:bookmarkStart w:id="686" w:name="_Toc5959033"/>
      <w:r w:rsidRPr="00B304D0">
        <w:rPr>
          <w:sz w:val="19"/>
          <w:szCs w:val="19"/>
        </w:rPr>
        <w:t>35.1.- Cesión del contrato</w:t>
      </w:r>
      <w:bookmarkEnd w:id="685"/>
      <w:bookmarkEnd w:id="686"/>
      <w:r w:rsidR="00951944" w:rsidRPr="00B304D0">
        <w:rPr>
          <w:sz w:val="19"/>
          <w:szCs w:val="19"/>
        </w:rPr>
        <w:t>.</w:t>
      </w:r>
    </w:p>
    <w:p w14:paraId="55EC98C4" w14:textId="77777777" w:rsidR="00C548B6" w:rsidRPr="00B304D0" w:rsidRDefault="00C548B6" w:rsidP="00011799">
      <w:pPr>
        <w:pStyle w:val="Ttulo5"/>
        <w:rPr>
          <w:b/>
        </w:rPr>
      </w:pPr>
      <w:r w:rsidRPr="00B304D0">
        <w:rPr>
          <w:b/>
        </w:rPr>
        <w:t>35.1.1.- Supuestos</w:t>
      </w:r>
      <w:r w:rsidR="00951944" w:rsidRPr="00B304D0">
        <w:rPr>
          <w:b/>
        </w:rPr>
        <w:t>.</w:t>
      </w:r>
    </w:p>
    <w:p w14:paraId="70AD72C3" w14:textId="77777777" w:rsidR="00C548B6" w:rsidRPr="00B304D0" w:rsidRDefault="00C548B6" w:rsidP="001D3DE3">
      <w:pPr>
        <w:spacing w:before="120" w:after="120"/>
        <w:ind w:left="1418" w:right="-427"/>
        <w:jc w:val="both"/>
        <w:rPr>
          <w:rFonts w:ascii="Verdana" w:hAnsi="Verdana"/>
          <w:sz w:val="19"/>
          <w:szCs w:val="19"/>
        </w:rPr>
      </w:pPr>
      <w:r w:rsidRPr="00B304D0">
        <w:rPr>
          <w:rFonts w:ascii="Verdana" w:eastAsia="Arial Unicode MS" w:hAnsi="Verdana"/>
          <w:sz w:val="19"/>
          <w:szCs w:val="19"/>
        </w:rPr>
        <w:t>S</w:t>
      </w:r>
      <w:r w:rsidRPr="00B304D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304D0" w:rsidRDefault="00C548B6" w:rsidP="00B91E10">
      <w:pPr>
        <w:numPr>
          <w:ilvl w:val="0"/>
          <w:numId w:val="103"/>
        </w:numPr>
        <w:spacing w:before="120" w:after="120"/>
        <w:ind w:left="1985" w:right="-427" w:hanging="284"/>
        <w:jc w:val="both"/>
        <w:rPr>
          <w:rFonts w:ascii="Verdana" w:eastAsia="Arial Unicode MS" w:hAnsi="Verdana"/>
          <w:sz w:val="19"/>
          <w:szCs w:val="19"/>
        </w:rPr>
      </w:pPr>
      <w:r w:rsidRPr="00B304D0">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304D0" w:rsidRDefault="00C548B6" w:rsidP="00B91E10">
      <w:pPr>
        <w:numPr>
          <w:ilvl w:val="0"/>
          <w:numId w:val="103"/>
        </w:numPr>
        <w:spacing w:before="120" w:after="120"/>
        <w:ind w:left="1985" w:right="-427" w:hanging="284"/>
        <w:jc w:val="both"/>
        <w:rPr>
          <w:rFonts w:ascii="Verdana" w:hAnsi="Verdana"/>
          <w:sz w:val="19"/>
          <w:szCs w:val="19"/>
        </w:rPr>
      </w:pPr>
      <w:r w:rsidRPr="00B304D0">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304D0" w:rsidRDefault="00C548B6" w:rsidP="00B91E10">
      <w:pPr>
        <w:numPr>
          <w:ilvl w:val="0"/>
          <w:numId w:val="103"/>
        </w:numPr>
        <w:spacing w:before="120" w:after="120"/>
        <w:ind w:left="1985" w:right="-427" w:hanging="284"/>
        <w:jc w:val="both"/>
        <w:rPr>
          <w:rFonts w:ascii="Verdana" w:hAnsi="Verdana"/>
          <w:sz w:val="19"/>
          <w:szCs w:val="19"/>
        </w:rPr>
      </w:pPr>
      <w:r w:rsidRPr="00B304D0">
        <w:rPr>
          <w:rFonts w:ascii="Verdana" w:hAnsi="Verdana"/>
          <w:sz w:val="19"/>
          <w:szCs w:val="19"/>
        </w:rPr>
        <w:t>Cuando la contratista sea una persona física y haya manifestado su voluntad de jubilarse en fecha anterior a la finalización del contrato</w:t>
      </w:r>
      <w:r w:rsidR="00536A1B" w:rsidRPr="00B304D0">
        <w:rPr>
          <w:rFonts w:ascii="Verdana" w:hAnsi="Verdana"/>
          <w:sz w:val="19"/>
          <w:szCs w:val="19"/>
        </w:rPr>
        <w:t>.</w:t>
      </w:r>
    </w:p>
    <w:p w14:paraId="1C02C90F" w14:textId="77777777" w:rsidR="00C548B6" w:rsidRPr="00B304D0" w:rsidRDefault="00C548B6" w:rsidP="00011799">
      <w:pPr>
        <w:pStyle w:val="Ttulo5"/>
        <w:rPr>
          <w:b/>
        </w:rPr>
      </w:pPr>
      <w:r w:rsidRPr="00B304D0">
        <w:rPr>
          <w:b/>
        </w:rPr>
        <w:t>35.1.2.- Procedimiento</w:t>
      </w:r>
      <w:r w:rsidR="00951944" w:rsidRPr="00B304D0">
        <w:rPr>
          <w:b/>
        </w:rPr>
        <w:t>.</w:t>
      </w:r>
    </w:p>
    <w:p w14:paraId="31E8033E" w14:textId="77777777" w:rsidR="00C548B6" w:rsidRPr="00B304D0" w:rsidRDefault="00C548B6" w:rsidP="00B91E10">
      <w:pPr>
        <w:numPr>
          <w:ilvl w:val="0"/>
          <w:numId w:val="104"/>
        </w:numPr>
        <w:spacing w:before="120" w:after="120"/>
        <w:ind w:left="1701" w:right="-427" w:hanging="284"/>
        <w:jc w:val="both"/>
        <w:rPr>
          <w:rFonts w:ascii="Verdana" w:hAnsi="Verdana"/>
          <w:sz w:val="19"/>
          <w:szCs w:val="19"/>
        </w:rPr>
      </w:pPr>
      <w:r w:rsidRPr="00B304D0">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304D0" w:rsidRDefault="00C548B6" w:rsidP="00B91E10">
      <w:pPr>
        <w:pStyle w:val="Prrafodelista"/>
        <w:numPr>
          <w:ilvl w:val="0"/>
          <w:numId w:val="136"/>
        </w:numPr>
        <w:spacing w:before="120" w:after="120"/>
        <w:ind w:left="2268" w:right="-427" w:hanging="284"/>
        <w:jc w:val="both"/>
        <w:rPr>
          <w:rFonts w:ascii="Verdana" w:hAnsi="Verdana"/>
          <w:sz w:val="19"/>
          <w:szCs w:val="19"/>
        </w:rPr>
      </w:pPr>
      <w:r w:rsidRPr="00B304D0">
        <w:rPr>
          <w:rFonts w:ascii="Verdana" w:eastAsia="Arial Unicode MS" w:hAnsi="Verdana"/>
          <w:sz w:val="19"/>
          <w:szCs w:val="19"/>
        </w:rPr>
        <w:t>Documentación acreditativa de la circunstancia concurrente que posibilita instar la cesión del contrato.</w:t>
      </w:r>
    </w:p>
    <w:p w14:paraId="6D5BA472" w14:textId="77777777" w:rsidR="00C548B6" w:rsidRPr="00B304D0" w:rsidRDefault="00C548B6" w:rsidP="00B91E10">
      <w:pPr>
        <w:pStyle w:val="Prrafodelista"/>
        <w:numPr>
          <w:ilvl w:val="0"/>
          <w:numId w:val="136"/>
        </w:numPr>
        <w:spacing w:before="120" w:after="120"/>
        <w:ind w:left="2268" w:right="-427" w:hanging="284"/>
        <w:jc w:val="both"/>
        <w:rPr>
          <w:rFonts w:ascii="Verdana" w:hAnsi="Verdana"/>
          <w:sz w:val="19"/>
          <w:szCs w:val="19"/>
        </w:rPr>
      </w:pPr>
      <w:r w:rsidRPr="00B304D0">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304D0" w:rsidRDefault="00C548B6" w:rsidP="00B91E10">
      <w:pPr>
        <w:numPr>
          <w:ilvl w:val="0"/>
          <w:numId w:val="104"/>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Resolución del órgano de contratación por la que acuerde el inicio del procedimiento.</w:t>
      </w:r>
    </w:p>
    <w:p w14:paraId="48751AFB" w14:textId="77777777" w:rsidR="00C548B6" w:rsidRPr="00B304D0" w:rsidRDefault="00C548B6" w:rsidP="00B91E10">
      <w:pPr>
        <w:numPr>
          <w:ilvl w:val="0"/>
          <w:numId w:val="104"/>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304D0" w:rsidRDefault="00C548B6" w:rsidP="00B91E10">
      <w:pPr>
        <w:numPr>
          <w:ilvl w:val="0"/>
          <w:numId w:val="104"/>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Informe jurídico.</w:t>
      </w:r>
    </w:p>
    <w:p w14:paraId="36926F7A" w14:textId="77777777" w:rsidR="00C548B6" w:rsidRPr="00B304D0" w:rsidRDefault="00C548B6" w:rsidP="00B91E10">
      <w:pPr>
        <w:numPr>
          <w:ilvl w:val="0"/>
          <w:numId w:val="104"/>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304D0" w:rsidRDefault="00C548B6" w:rsidP="00B91E10">
      <w:pPr>
        <w:numPr>
          <w:ilvl w:val="0"/>
          <w:numId w:val="104"/>
        </w:numPr>
        <w:spacing w:before="120" w:after="120"/>
        <w:ind w:left="1701" w:right="-427" w:hanging="284"/>
        <w:jc w:val="both"/>
        <w:rPr>
          <w:rFonts w:ascii="Verdana" w:eastAsia="Arial Unicode MS" w:hAnsi="Verdana"/>
          <w:sz w:val="19"/>
          <w:szCs w:val="19"/>
        </w:rPr>
      </w:pPr>
      <w:r w:rsidRPr="00B304D0">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304D0" w:rsidRDefault="00C548B6" w:rsidP="00B91E10">
      <w:pPr>
        <w:numPr>
          <w:ilvl w:val="0"/>
          <w:numId w:val="104"/>
        </w:numPr>
        <w:spacing w:before="120" w:after="120"/>
        <w:ind w:left="1701" w:right="-427" w:hanging="282"/>
        <w:jc w:val="both"/>
        <w:rPr>
          <w:rFonts w:ascii="Verdana" w:eastAsia="Arial Unicode MS" w:hAnsi="Verdana"/>
          <w:sz w:val="19"/>
          <w:szCs w:val="19"/>
        </w:rPr>
      </w:pPr>
      <w:r w:rsidRPr="00B304D0">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304D0" w:rsidRDefault="00C548B6" w:rsidP="00B91E10">
      <w:pPr>
        <w:numPr>
          <w:ilvl w:val="0"/>
          <w:numId w:val="104"/>
        </w:numPr>
        <w:spacing w:before="120" w:after="120"/>
        <w:ind w:left="1701" w:right="-427" w:hanging="282"/>
        <w:jc w:val="both"/>
        <w:rPr>
          <w:rFonts w:ascii="Verdana" w:eastAsia="Arial Unicode MS" w:hAnsi="Verdana"/>
          <w:sz w:val="19"/>
          <w:szCs w:val="19"/>
        </w:rPr>
      </w:pPr>
      <w:r w:rsidRPr="00B304D0">
        <w:rPr>
          <w:rFonts w:ascii="Verdana" w:eastAsia="Arial Unicode MS" w:hAnsi="Verdana"/>
          <w:sz w:val="19"/>
          <w:szCs w:val="19"/>
        </w:rPr>
        <w:t>Formalización de la cesión en escritura pública.</w:t>
      </w:r>
    </w:p>
    <w:p w14:paraId="079A7509" w14:textId="77777777" w:rsidR="00C548B6" w:rsidRPr="00B304D0" w:rsidRDefault="00C548B6" w:rsidP="00B91E10">
      <w:pPr>
        <w:numPr>
          <w:ilvl w:val="0"/>
          <w:numId w:val="104"/>
        </w:numPr>
        <w:spacing w:before="120" w:after="120"/>
        <w:ind w:left="1701" w:right="-427" w:hanging="282"/>
        <w:jc w:val="both"/>
        <w:rPr>
          <w:rFonts w:ascii="Verdana" w:eastAsia="Arial Unicode MS" w:hAnsi="Verdana"/>
          <w:sz w:val="19"/>
          <w:szCs w:val="19"/>
        </w:rPr>
      </w:pPr>
      <w:r w:rsidRPr="00B304D0">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B304D0" w:rsidRDefault="00C548B6" w:rsidP="00011799">
      <w:pPr>
        <w:pStyle w:val="Ttulo5"/>
        <w:rPr>
          <w:b/>
        </w:rPr>
      </w:pPr>
      <w:r w:rsidRPr="00B304D0">
        <w:rPr>
          <w:b/>
        </w:rPr>
        <w:t>35.1.3.- Condiciones</w:t>
      </w:r>
      <w:r w:rsidR="00951944" w:rsidRPr="00B304D0">
        <w:rPr>
          <w:b/>
        </w:rPr>
        <w:t>.</w:t>
      </w:r>
    </w:p>
    <w:p w14:paraId="5192DFF8" w14:textId="77777777" w:rsidR="00C548B6" w:rsidRPr="00B304D0" w:rsidRDefault="00C548B6" w:rsidP="001D3DE3">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35.1.3.1.-</w:t>
      </w:r>
      <w:r w:rsidRPr="00B304D0">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304D0" w:rsidRDefault="00C548B6" w:rsidP="00B91E10">
      <w:pPr>
        <w:numPr>
          <w:ilvl w:val="0"/>
          <w:numId w:val="105"/>
        </w:numPr>
        <w:spacing w:before="120" w:after="120"/>
        <w:ind w:left="2694" w:right="-427" w:hanging="283"/>
        <w:jc w:val="both"/>
        <w:rPr>
          <w:rFonts w:ascii="Verdana" w:eastAsia="Arial Unicode MS" w:hAnsi="Verdana"/>
          <w:sz w:val="19"/>
          <w:szCs w:val="19"/>
        </w:rPr>
      </w:pPr>
      <w:r w:rsidRPr="00B304D0">
        <w:rPr>
          <w:rFonts w:ascii="Verdana" w:eastAsia="Arial Unicode MS" w:hAnsi="Verdana"/>
          <w:sz w:val="19"/>
          <w:szCs w:val="19"/>
        </w:rPr>
        <w:t>Se cumplan los requisitos recogidos en el apartado 2 del art. 214 LCSP.</w:t>
      </w:r>
    </w:p>
    <w:p w14:paraId="4842A825" w14:textId="77777777" w:rsidR="00C548B6" w:rsidRPr="00B304D0" w:rsidRDefault="00C548B6" w:rsidP="00B91E10">
      <w:pPr>
        <w:numPr>
          <w:ilvl w:val="0"/>
          <w:numId w:val="105"/>
        </w:numPr>
        <w:spacing w:before="120" w:after="120"/>
        <w:ind w:left="2694" w:right="-427" w:hanging="283"/>
        <w:jc w:val="both"/>
        <w:rPr>
          <w:rFonts w:ascii="Verdana" w:eastAsia="Arial Unicode MS" w:hAnsi="Verdana"/>
          <w:sz w:val="19"/>
          <w:szCs w:val="19"/>
        </w:rPr>
      </w:pPr>
      <w:r w:rsidRPr="00B304D0">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304D0" w:rsidRDefault="00C548B6" w:rsidP="00B91E10">
      <w:pPr>
        <w:numPr>
          <w:ilvl w:val="0"/>
          <w:numId w:val="105"/>
        </w:numPr>
        <w:spacing w:before="120" w:after="120"/>
        <w:ind w:left="2694" w:right="-427" w:hanging="283"/>
        <w:jc w:val="both"/>
        <w:rPr>
          <w:rFonts w:ascii="Verdana" w:eastAsia="Arial Unicode MS" w:hAnsi="Verdana"/>
          <w:sz w:val="19"/>
          <w:szCs w:val="19"/>
        </w:rPr>
      </w:pPr>
      <w:r w:rsidRPr="00B304D0">
        <w:rPr>
          <w:rFonts w:ascii="Verdana" w:eastAsia="Arial Unicode MS" w:hAnsi="Verdana"/>
          <w:sz w:val="19"/>
          <w:szCs w:val="19"/>
        </w:rPr>
        <w:t>Que de la cesión no resulte una restricción efectiva de la competencia en el mercado.</w:t>
      </w:r>
    </w:p>
    <w:p w14:paraId="78D9D587" w14:textId="77777777" w:rsidR="00C548B6" w:rsidRPr="00B304D0" w:rsidRDefault="00C548B6" w:rsidP="001D3DE3">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35.1.3.2.-</w:t>
      </w:r>
      <w:r w:rsidRPr="00B304D0">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304D0" w:rsidRDefault="00C548B6" w:rsidP="001D3DE3">
      <w:pPr>
        <w:spacing w:before="120" w:after="120"/>
        <w:ind w:left="2127" w:right="-427" w:hanging="709"/>
        <w:jc w:val="both"/>
        <w:rPr>
          <w:rFonts w:ascii="Verdana" w:hAnsi="Verdana"/>
          <w:sz w:val="19"/>
          <w:szCs w:val="19"/>
        </w:rPr>
      </w:pPr>
      <w:r w:rsidRPr="00B304D0">
        <w:rPr>
          <w:rFonts w:ascii="Verdana" w:eastAsia="Arial Unicode MS" w:hAnsi="Verdana"/>
          <w:b/>
          <w:sz w:val="19"/>
          <w:szCs w:val="19"/>
        </w:rPr>
        <w:t>35.1.3.3.-</w:t>
      </w:r>
      <w:r w:rsidRPr="00B304D0">
        <w:rPr>
          <w:rFonts w:ascii="Verdana" w:eastAsia="Arial Unicode MS" w:hAnsi="Verdana"/>
          <w:sz w:val="19"/>
          <w:szCs w:val="19"/>
        </w:rPr>
        <w:t xml:space="preserve"> </w:t>
      </w:r>
      <w:r w:rsidRPr="00B304D0">
        <w:rPr>
          <w:rFonts w:ascii="Verdana" w:hAnsi="Verdana"/>
          <w:sz w:val="19"/>
          <w:szCs w:val="19"/>
        </w:rPr>
        <w:t>La cesión entre la contratista (cedente) y la cesionaria se formalizará en escritura pública.</w:t>
      </w:r>
    </w:p>
    <w:p w14:paraId="05286F28" w14:textId="77777777" w:rsidR="00C548B6" w:rsidRPr="00B304D0" w:rsidRDefault="00C548B6" w:rsidP="001D3DE3">
      <w:pPr>
        <w:spacing w:before="120" w:after="120"/>
        <w:ind w:left="2127" w:right="-427" w:hanging="709"/>
        <w:jc w:val="both"/>
        <w:rPr>
          <w:rFonts w:ascii="Verdana" w:eastAsia="Arial Unicode MS" w:hAnsi="Verdana"/>
          <w:sz w:val="19"/>
          <w:szCs w:val="19"/>
        </w:rPr>
      </w:pPr>
      <w:r w:rsidRPr="00B304D0">
        <w:rPr>
          <w:rFonts w:ascii="Verdana" w:eastAsia="Arial Unicode MS" w:hAnsi="Verdana"/>
          <w:b/>
          <w:sz w:val="19"/>
          <w:szCs w:val="19"/>
        </w:rPr>
        <w:t>35.1.3.4.-</w:t>
      </w:r>
      <w:r w:rsidRPr="00B304D0">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B304D0" w:rsidRDefault="00C548B6" w:rsidP="001D3DE3">
      <w:pPr>
        <w:pStyle w:val="Ttulo4"/>
        <w:spacing w:after="120"/>
        <w:ind w:left="851" w:right="-427"/>
        <w:jc w:val="both"/>
        <w:rPr>
          <w:b w:val="0"/>
          <w:i/>
          <w:sz w:val="19"/>
          <w:szCs w:val="19"/>
        </w:rPr>
      </w:pPr>
      <w:bookmarkStart w:id="687" w:name="_Toc530728129"/>
      <w:bookmarkStart w:id="688" w:name="_Toc5959034"/>
      <w:r w:rsidRPr="00B304D0">
        <w:rPr>
          <w:sz w:val="19"/>
          <w:szCs w:val="19"/>
        </w:rPr>
        <w:t>35.2.- Modificación de la composición de la UTE</w:t>
      </w:r>
      <w:bookmarkEnd w:id="687"/>
      <w:bookmarkEnd w:id="688"/>
      <w:r w:rsidR="00951944" w:rsidRPr="00B304D0">
        <w:rPr>
          <w:sz w:val="19"/>
          <w:szCs w:val="19"/>
        </w:rPr>
        <w:t>.</w:t>
      </w:r>
    </w:p>
    <w:p w14:paraId="6CA8A9E8" w14:textId="77777777" w:rsidR="00C548B6" w:rsidRPr="00B304D0" w:rsidRDefault="00C548B6" w:rsidP="00011799">
      <w:pPr>
        <w:pStyle w:val="Ttulo5"/>
      </w:pPr>
      <w:r w:rsidRPr="00B304D0">
        <w:rPr>
          <w:b/>
        </w:rPr>
        <w:t>35.2.1.-</w:t>
      </w:r>
      <w:r w:rsidRPr="00B304D0">
        <w:t xml:space="preserve"> </w:t>
      </w:r>
      <w:r w:rsidR="00114B7A" w:rsidRPr="00B304D0">
        <w:t>En el caso de que la modificación de la composición de la UTE suponga el aumento del número de quienes la componen, su disminución, o la sustitución de una o varias de sus integrantes por otra u otras, se realizarán las siguientes actuaciones</w:t>
      </w:r>
      <w:r w:rsidRPr="00B304D0">
        <w:t>:</w:t>
      </w:r>
    </w:p>
    <w:p w14:paraId="1D8B29F0" w14:textId="77777777" w:rsidR="00C548B6" w:rsidRPr="00B304D0" w:rsidRDefault="00C548B6" w:rsidP="00B91E10">
      <w:pPr>
        <w:numPr>
          <w:ilvl w:val="0"/>
          <w:numId w:val="73"/>
        </w:numPr>
        <w:spacing w:before="120" w:after="120"/>
        <w:ind w:left="1985" w:right="-427" w:hanging="283"/>
        <w:jc w:val="both"/>
        <w:rPr>
          <w:rFonts w:ascii="Verdana" w:hAnsi="Verdana"/>
          <w:sz w:val="19"/>
          <w:szCs w:val="19"/>
        </w:rPr>
      </w:pPr>
      <w:r w:rsidRPr="00B304D0">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304D0" w:rsidRDefault="00C548B6" w:rsidP="00B91E10">
      <w:pPr>
        <w:pStyle w:val="Prrafodelista"/>
        <w:numPr>
          <w:ilvl w:val="0"/>
          <w:numId w:val="74"/>
        </w:numPr>
        <w:spacing w:before="120" w:after="120"/>
        <w:ind w:left="2552" w:right="-427" w:hanging="283"/>
        <w:jc w:val="both"/>
        <w:rPr>
          <w:rFonts w:ascii="Verdana" w:hAnsi="Verdana"/>
          <w:sz w:val="19"/>
          <w:szCs w:val="19"/>
        </w:rPr>
      </w:pPr>
      <w:r w:rsidRPr="00B304D0">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304D0" w:rsidRDefault="00C548B6" w:rsidP="00B91E10">
      <w:pPr>
        <w:pStyle w:val="Prrafodelista"/>
        <w:numPr>
          <w:ilvl w:val="0"/>
          <w:numId w:val="74"/>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Resolución del órgano de contratación por la que acuerde el inicio del procedimiento.</w:t>
      </w:r>
    </w:p>
    <w:p w14:paraId="75336D59"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Informe jurídico.</w:t>
      </w:r>
    </w:p>
    <w:p w14:paraId="286D9944"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Formalización de la UTE en escritura pública.</w:t>
      </w:r>
    </w:p>
    <w:p w14:paraId="6E68BC93" w14:textId="77777777" w:rsidR="00C548B6" w:rsidRPr="00B304D0" w:rsidRDefault="00C548B6" w:rsidP="00B91E10">
      <w:pPr>
        <w:numPr>
          <w:ilvl w:val="0"/>
          <w:numId w:val="73"/>
        </w:numPr>
        <w:spacing w:before="120" w:after="120"/>
        <w:ind w:left="1985" w:right="-427" w:hanging="283"/>
        <w:jc w:val="both"/>
        <w:rPr>
          <w:rFonts w:ascii="Verdana" w:eastAsia="Arial Unicode MS" w:hAnsi="Verdana"/>
          <w:sz w:val="19"/>
          <w:szCs w:val="19"/>
        </w:rPr>
      </w:pPr>
      <w:r w:rsidRPr="00B304D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B304D0" w:rsidRDefault="00C548B6" w:rsidP="00011799">
      <w:pPr>
        <w:pStyle w:val="Ttulo5"/>
      </w:pPr>
      <w:r w:rsidRPr="00B304D0">
        <w:rPr>
          <w:b/>
        </w:rPr>
        <w:t>35.2.2.-</w:t>
      </w:r>
      <w:r w:rsidRPr="00B304D0">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B304D0" w:rsidRDefault="00C548B6" w:rsidP="00011799">
      <w:pPr>
        <w:pStyle w:val="Ttulo5"/>
      </w:pPr>
      <w:r w:rsidRPr="00B304D0">
        <w:rPr>
          <w:b/>
        </w:rPr>
        <w:t>35.2.3.-</w:t>
      </w:r>
      <w:r w:rsidRPr="00B304D0">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304D0" w:rsidRDefault="00C548B6" w:rsidP="00B91E10">
      <w:pPr>
        <w:numPr>
          <w:ilvl w:val="0"/>
          <w:numId w:val="106"/>
        </w:numPr>
        <w:spacing w:before="120" w:after="120"/>
        <w:ind w:left="1985" w:right="-427" w:hanging="284"/>
        <w:jc w:val="both"/>
        <w:rPr>
          <w:rFonts w:ascii="Verdana" w:hAnsi="Verdana"/>
          <w:sz w:val="19"/>
          <w:szCs w:val="19"/>
        </w:rPr>
      </w:pPr>
      <w:r w:rsidRPr="00B304D0">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304D0" w:rsidRDefault="00C548B6" w:rsidP="00B91E10">
      <w:pPr>
        <w:pStyle w:val="Prrafodelista"/>
        <w:numPr>
          <w:ilvl w:val="0"/>
          <w:numId w:val="135"/>
        </w:numPr>
        <w:spacing w:before="120" w:after="120"/>
        <w:ind w:left="2552" w:right="-427" w:hanging="283"/>
        <w:jc w:val="both"/>
        <w:rPr>
          <w:rFonts w:ascii="Verdana" w:eastAsia="Arial Unicode MS" w:hAnsi="Verdana"/>
          <w:sz w:val="19"/>
          <w:szCs w:val="19"/>
        </w:rPr>
      </w:pPr>
      <w:r w:rsidRPr="00B304D0">
        <w:rPr>
          <w:rFonts w:ascii="Verdana" w:eastAsia="Arial Unicode MS" w:hAnsi="Verdana"/>
          <w:sz w:val="19"/>
          <w:szCs w:val="19"/>
        </w:rPr>
        <w:t>Continuación de l</w:t>
      </w:r>
      <w:r w:rsidR="00246388" w:rsidRPr="00B304D0">
        <w:rPr>
          <w:rFonts w:ascii="Verdana" w:eastAsia="Arial Unicode MS" w:hAnsi="Verdana"/>
          <w:sz w:val="19"/>
          <w:szCs w:val="19"/>
        </w:rPr>
        <w:t>a ejecución del contrato con la</w:t>
      </w:r>
      <w:r w:rsidRPr="00B304D0">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304D0" w:rsidRDefault="00C548B6" w:rsidP="00B91E10">
      <w:pPr>
        <w:pStyle w:val="Prrafodelista"/>
        <w:numPr>
          <w:ilvl w:val="0"/>
          <w:numId w:val="135"/>
        </w:numPr>
        <w:spacing w:before="120" w:after="120"/>
        <w:ind w:left="2552" w:right="-427" w:hanging="283"/>
        <w:jc w:val="both"/>
        <w:rPr>
          <w:rFonts w:ascii="Verdana" w:hAnsi="Verdana"/>
          <w:sz w:val="19"/>
          <w:szCs w:val="19"/>
        </w:rPr>
      </w:pPr>
      <w:r w:rsidRPr="00B304D0">
        <w:rPr>
          <w:rFonts w:ascii="Verdana" w:eastAsia="Arial Unicode MS" w:hAnsi="Verdana"/>
          <w:sz w:val="19"/>
          <w:szCs w:val="19"/>
        </w:rPr>
        <w:t>Continuación de la ejecución del contrato con las componentes iniciales de la UTE, incluida/s la/las declarada</w:t>
      </w:r>
      <w:r w:rsidRPr="00B304D0">
        <w:rPr>
          <w:rFonts w:ascii="Verdana" w:hAnsi="Verdana"/>
          <w:sz w:val="19"/>
          <w:szCs w:val="19"/>
        </w:rPr>
        <w:t>/s en concurso.</w:t>
      </w:r>
    </w:p>
    <w:p w14:paraId="3B88B209" w14:textId="77777777" w:rsidR="00745B99" w:rsidRPr="00B304D0" w:rsidRDefault="00C548B6" w:rsidP="00B91E10">
      <w:pPr>
        <w:numPr>
          <w:ilvl w:val="0"/>
          <w:numId w:val="106"/>
        </w:numPr>
        <w:spacing w:before="120" w:after="120"/>
        <w:ind w:left="1985" w:right="-427" w:hanging="284"/>
        <w:jc w:val="both"/>
        <w:rPr>
          <w:rFonts w:ascii="Verdana" w:eastAsia="Calibri" w:hAnsi="Verdana"/>
          <w:sz w:val="19"/>
          <w:szCs w:val="19"/>
        </w:rPr>
      </w:pPr>
      <w:r w:rsidRPr="00B304D0">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304D0">
        <w:rPr>
          <w:rFonts w:ascii="Verdana" w:eastAsia="Calibri" w:hAnsi="Verdana"/>
          <w:sz w:val="19"/>
          <w:szCs w:val="19"/>
        </w:rPr>
        <w:t>que el órgano de contratación haya indicado en su resolución.</w:t>
      </w:r>
    </w:p>
    <w:p w14:paraId="0622D911" w14:textId="77777777" w:rsidR="00745B99" w:rsidRPr="00B304D0" w:rsidRDefault="00745B99">
      <w:pPr>
        <w:rPr>
          <w:rFonts w:ascii="Verdana" w:eastAsia="Calibri" w:hAnsi="Verdana"/>
          <w:sz w:val="19"/>
          <w:szCs w:val="19"/>
        </w:rPr>
      </w:pPr>
      <w:r w:rsidRPr="00B304D0">
        <w:rPr>
          <w:rFonts w:ascii="Verdana" w:eastAsia="Calibri" w:hAnsi="Verdana"/>
          <w:sz w:val="19"/>
          <w:szCs w:val="19"/>
        </w:rPr>
        <w:br w:type="page"/>
      </w:r>
    </w:p>
    <w:p w14:paraId="01EE13D5" w14:textId="77777777" w:rsidR="00C548B6" w:rsidRPr="00B304D0" w:rsidRDefault="00C548B6" w:rsidP="00C548B6">
      <w:pPr>
        <w:pStyle w:val="Ttulo2"/>
      </w:pPr>
      <w:bookmarkStart w:id="689" w:name="_Toc505598230"/>
      <w:bookmarkStart w:id="690" w:name="_Toc505598307"/>
      <w:bookmarkStart w:id="691" w:name="_Toc505598400"/>
      <w:bookmarkStart w:id="692" w:name="_Toc507512582"/>
      <w:bookmarkStart w:id="693" w:name="_Toc507512883"/>
      <w:bookmarkStart w:id="694" w:name="_Toc528657973"/>
      <w:bookmarkStart w:id="695" w:name="_Toc528658792"/>
      <w:bookmarkStart w:id="696" w:name="_Toc528660419"/>
      <w:bookmarkStart w:id="697" w:name="_Toc528664269"/>
      <w:bookmarkStart w:id="698" w:name="_Toc528665960"/>
      <w:bookmarkStart w:id="699" w:name="_Toc528666585"/>
      <w:bookmarkStart w:id="700" w:name="_Toc528671308"/>
      <w:bookmarkStart w:id="701" w:name="_Toc530728130"/>
      <w:bookmarkStart w:id="702" w:name="_Toc5959035"/>
      <w:bookmarkStart w:id="703" w:name="_Toc34132941"/>
      <w:bookmarkStart w:id="704" w:name="_Toc106352589"/>
      <w:r w:rsidRPr="00B304D0">
        <w:t>VI.- EXTINCIÓN DEL CONTRATO</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257B7DC4" w14:textId="77777777" w:rsidR="00C548B6" w:rsidRPr="00B304D0" w:rsidRDefault="00C548B6" w:rsidP="001D3DE3">
      <w:pPr>
        <w:pStyle w:val="Ttulo3"/>
        <w:spacing w:after="120"/>
        <w:rPr>
          <w:rFonts w:eastAsia="Arial Unicode MS"/>
          <w:i/>
        </w:rPr>
      </w:pPr>
      <w:bookmarkStart w:id="705" w:name="_Toc528657974"/>
      <w:bookmarkStart w:id="706" w:name="_Toc528658793"/>
      <w:bookmarkStart w:id="707" w:name="_Toc528660420"/>
      <w:bookmarkStart w:id="708" w:name="_Toc528664270"/>
      <w:bookmarkStart w:id="709" w:name="_Toc528665961"/>
      <w:bookmarkStart w:id="710" w:name="_Toc528666586"/>
      <w:bookmarkStart w:id="711" w:name="_Toc528671309"/>
      <w:bookmarkStart w:id="712" w:name="_Toc530728131"/>
      <w:bookmarkStart w:id="713" w:name="_Toc5959036"/>
      <w:bookmarkStart w:id="714" w:name="_Toc34132942"/>
      <w:bookmarkStart w:id="715" w:name="_Toc106352590"/>
      <w:r w:rsidRPr="00B304D0">
        <w:rPr>
          <w:rFonts w:eastAsia="Arial Unicode MS"/>
        </w:rPr>
        <w:t>36.- CUMPLIMIENTO: ENTREGA, RECEPCIÓN Y LIQUIDACIÓN</w:t>
      </w:r>
      <w:bookmarkEnd w:id="705"/>
      <w:bookmarkEnd w:id="706"/>
      <w:bookmarkEnd w:id="707"/>
      <w:bookmarkEnd w:id="708"/>
      <w:bookmarkEnd w:id="709"/>
      <w:bookmarkEnd w:id="710"/>
      <w:bookmarkEnd w:id="711"/>
      <w:bookmarkEnd w:id="712"/>
      <w:bookmarkEnd w:id="713"/>
      <w:bookmarkEnd w:id="714"/>
      <w:bookmarkEnd w:id="715"/>
    </w:p>
    <w:p w14:paraId="0D948234" w14:textId="77777777" w:rsidR="00C548B6" w:rsidRPr="00B304D0" w:rsidRDefault="00C548B6" w:rsidP="001D3DE3">
      <w:pPr>
        <w:pStyle w:val="Ttulo4"/>
        <w:spacing w:after="120"/>
        <w:ind w:left="851" w:right="-427"/>
        <w:jc w:val="both"/>
        <w:rPr>
          <w:b w:val="0"/>
          <w:i/>
          <w:sz w:val="19"/>
          <w:szCs w:val="19"/>
        </w:rPr>
      </w:pPr>
      <w:bookmarkStart w:id="716" w:name="_Toc530728132"/>
      <w:bookmarkStart w:id="717" w:name="_Toc5959037"/>
      <w:r w:rsidRPr="00B304D0">
        <w:rPr>
          <w:sz w:val="19"/>
          <w:szCs w:val="19"/>
        </w:rPr>
        <w:t>36.1.- Entrega y comprobación del correcto cumplimiento</w:t>
      </w:r>
      <w:bookmarkEnd w:id="716"/>
      <w:bookmarkEnd w:id="717"/>
      <w:r w:rsidR="00A93246" w:rsidRPr="00B304D0">
        <w:rPr>
          <w:sz w:val="19"/>
          <w:szCs w:val="19"/>
        </w:rPr>
        <w:t>.</w:t>
      </w:r>
    </w:p>
    <w:p w14:paraId="1553BFA3"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Salvo que se prevea otra cosa en el PPTP, la fecha de entrega es la siguiente:</w:t>
      </w:r>
    </w:p>
    <w:p w14:paraId="107DD413" w14:textId="77777777" w:rsidR="00C548B6" w:rsidRPr="00B304D0" w:rsidRDefault="00C548B6" w:rsidP="00B91E10">
      <w:pPr>
        <w:pStyle w:val="Prrafodelista"/>
        <w:numPr>
          <w:ilvl w:val="0"/>
          <w:numId w:val="131"/>
        </w:numPr>
        <w:spacing w:before="120" w:after="120"/>
        <w:ind w:left="1418" w:right="-427" w:hanging="284"/>
        <w:jc w:val="both"/>
        <w:rPr>
          <w:rFonts w:ascii="Verdana" w:hAnsi="Verdana"/>
          <w:sz w:val="19"/>
          <w:szCs w:val="19"/>
        </w:rPr>
      </w:pPr>
      <w:r w:rsidRPr="00B304D0">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304D0" w:rsidRDefault="00C548B6" w:rsidP="00B91E10">
      <w:pPr>
        <w:pStyle w:val="Prrafodelista"/>
        <w:numPr>
          <w:ilvl w:val="0"/>
          <w:numId w:val="131"/>
        </w:numPr>
        <w:spacing w:before="120" w:after="120"/>
        <w:ind w:left="1418" w:right="-427" w:hanging="284"/>
        <w:jc w:val="both"/>
        <w:rPr>
          <w:rFonts w:ascii="Verdana" w:hAnsi="Verdana"/>
          <w:sz w:val="19"/>
          <w:szCs w:val="19"/>
        </w:rPr>
      </w:pPr>
      <w:r w:rsidRPr="00B304D0">
        <w:rPr>
          <w:rFonts w:ascii="Verdana" w:hAnsi="Verdana"/>
          <w:sz w:val="19"/>
          <w:szCs w:val="19"/>
        </w:rPr>
        <w:t>En los contratos de tracto sucesivo: el día en que finaliza el plazo total de duración del contrato.</w:t>
      </w:r>
    </w:p>
    <w:p w14:paraId="468D403C"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304D0" w:rsidRDefault="00C548B6" w:rsidP="00B91E10">
      <w:pPr>
        <w:numPr>
          <w:ilvl w:val="0"/>
          <w:numId w:val="107"/>
        </w:numPr>
        <w:spacing w:before="120" w:after="120"/>
        <w:ind w:left="1418" w:right="-427" w:hanging="283"/>
        <w:jc w:val="both"/>
        <w:rPr>
          <w:rFonts w:ascii="Verdana" w:hAnsi="Verdana"/>
          <w:sz w:val="19"/>
          <w:szCs w:val="19"/>
        </w:rPr>
      </w:pPr>
      <w:r w:rsidRPr="00B304D0">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304D0" w:rsidRDefault="00C548B6" w:rsidP="00B91E10">
      <w:pPr>
        <w:numPr>
          <w:ilvl w:val="0"/>
          <w:numId w:val="107"/>
        </w:numPr>
        <w:spacing w:before="120" w:after="120"/>
        <w:ind w:left="1418" w:right="-427" w:hanging="283"/>
        <w:jc w:val="both"/>
        <w:rPr>
          <w:rFonts w:ascii="Verdana" w:hAnsi="Verdana"/>
          <w:sz w:val="19"/>
          <w:szCs w:val="19"/>
        </w:rPr>
      </w:pPr>
      <w:r w:rsidRPr="00B304D0">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Si la contratista no formulase reclamación dentro de plazo indicado, se entenderá que se encuentra conforme con las instrucciones y obligad</w:t>
      </w:r>
      <w:r w:rsidR="008830EF" w:rsidRPr="00B304D0">
        <w:rPr>
          <w:rFonts w:ascii="Verdana" w:hAnsi="Verdana"/>
          <w:sz w:val="19"/>
          <w:szCs w:val="19"/>
        </w:rPr>
        <w:t>a</w:t>
      </w:r>
      <w:r w:rsidRPr="00B304D0">
        <w:rPr>
          <w:rFonts w:ascii="Verdana" w:hAnsi="Verdana"/>
          <w:sz w:val="19"/>
          <w:szCs w:val="19"/>
        </w:rPr>
        <w:t xml:space="preserve"> a subsanar los defectos observados.</w:t>
      </w:r>
    </w:p>
    <w:p w14:paraId="312219EF"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304D0" w:rsidRDefault="00C548B6" w:rsidP="001D3DE3">
      <w:pPr>
        <w:pStyle w:val="Ttulo4"/>
        <w:spacing w:after="120"/>
        <w:ind w:left="851" w:right="-427"/>
        <w:jc w:val="both"/>
        <w:rPr>
          <w:b w:val="0"/>
          <w:i/>
          <w:sz w:val="19"/>
          <w:szCs w:val="19"/>
        </w:rPr>
      </w:pPr>
      <w:bookmarkStart w:id="718" w:name="_Toc530728133"/>
      <w:bookmarkStart w:id="719" w:name="_Toc5959038"/>
      <w:r w:rsidRPr="00B304D0">
        <w:rPr>
          <w:sz w:val="19"/>
          <w:szCs w:val="19"/>
        </w:rPr>
        <w:t>36.2.- Subsanación de defectos</w:t>
      </w:r>
      <w:bookmarkEnd w:id="718"/>
      <w:bookmarkEnd w:id="719"/>
      <w:r w:rsidR="00A93246" w:rsidRPr="00B304D0">
        <w:rPr>
          <w:sz w:val="19"/>
          <w:szCs w:val="19"/>
        </w:rPr>
        <w:t>.</w:t>
      </w:r>
    </w:p>
    <w:p w14:paraId="183FDCFD" w14:textId="77777777" w:rsidR="00C548B6" w:rsidRPr="00B304D0" w:rsidRDefault="00C548B6" w:rsidP="00011799">
      <w:pPr>
        <w:pStyle w:val="Ttulo5"/>
      </w:pPr>
      <w:r w:rsidRPr="00B304D0">
        <w:rPr>
          <w:b/>
        </w:rPr>
        <w:t>36.2.1.-</w:t>
      </w:r>
      <w:r w:rsidRPr="00B304D0">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304D0" w:rsidRDefault="00C548B6" w:rsidP="00B91E10">
      <w:pPr>
        <w:numPr>
          <w:ilvl w:val="0"/>
          <w:numId w:val="108"/>
        </w:numPr>
        <w:spacing w:before="120" w:after="120"/>
        <w:ind w:left="1985" w:right="-427" w:hanging="284"/>
        <w:jc w:val="both"/>
        <w:rPr>
          <w:rFonts w:ascii="Verdana" w:hAnsi="Verdana"/>
          <w:sz w:val="19"/>
          <w:szCs w:val="19"/>
        </w:rPr>
      </w:pPr>
      <w:r w:rsidRPr="00B304D0">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304D0" w:rsidRDefault="00C548B6" w:rsidP="00B91E10">
      <w:pPr>
        <w:numPr>
          <w:ilvl w:val="0"/>
          <w:numId w:val="108"/>
        </w:numPr>
        <w:spacing w:before="120" w:after="120"/>
        <w:ind w:left="1985" w:right="-427" w:hanging="284"/>
        <w:jc w:val="both"/>
        <w:rPr>
          <w:rFonts w:ascii="Verdana" w:hAnsi="Verdana"/>
          <w:sz w:val="19"/>
          <w:szCs w:val="19"/>
        </w:rPr>
      </w:pPr>
      <w:r w:rsidRPr="00B304D0">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304D0" w:rsidRDefault="00C548B6" w:rsidP="00B91E10">
      <w:pPr>
        <w:numPr>
          <w:ilvl w:val="0"/>
          <w:numId w:val="109"/>
        </w:numPr>
        <w:spacing w:before="120" w:after="120"/>
        <w:ind w:left="2552" w:right="-427" w:hanging="283"/>
        <w:jc w:val="both"/>
        <w:rPr>
          <w:rFonts w:ascii="Verdana" w:hAnsi="Verdana"/>
          <w:sz w:val="19"/>
          <w:szCs w:val="19"/>
        </w:rPr>
      </w:pPr>
      <w:r w:rsidRPr="00B304D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304D0" w:rsidRDefault="00C548B6" w:rsidP="00B91E10">
      <w:pPr>
        <w:numPr>
          <w:ilvl w:val="0"/>
          <w:numId w:val="109"/>
        </w:numPr>
        <w:spacing w:before="120" w:after="120"/>
        <w:ind w:left="2552" w:right="-427" w:hanging="283"/>
        <w:jc w:val="both"/>
        <w:rPr>
          <w:rFonts w:ascii="Verdana" w:hAnsi="Verdana"/>
          <w:sz w:val="19"/>
          <w:szCs w:val="19"/>
        </w:rPr>
      </w:pPr>
      <w:r w:rsidRPr="00B304D0">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304D0" w:rsidRDefault="00C548B6" w:rsidP="001D3DE3">
      <w:pPr>
        <w:spacing w:before="120" w:after="120"/>
        <w:ind w:left="567" w:right="-427" w:firstLine="1"/>
        <w:jc w:val="both"/>
        <w:rPr>
          <w:rFonts w:ascii="Verdana" w:hAnsi="Verdana"/>
          <w:sz w:val="19"/>
          <w:szCs w:val="19"/>
        </w:rPr>
      </w:pPr>
      <w:r w:rsidRPr="00B304D0">
        <w:rPr>
          <w:rFonts w:ascii="Verdana" w:hAnsi="Verdana"/>
          <w:sz w:val="19"/>
          <w:szCs w:val="19"/>
        </w:rPr>
        <w:t>Si la contratista no subsanase en el</w:t>
      </w:r>
      <w:r w:rsidR="008830EF" w:rsidRPr="00B304D0">
        <w:rPr>
          <w:rFonts w:ascii="Verdana" w:hAnsi="Verdana"/>
          <w:sz w:val="19"/>
          <w:szCs w:val="19"/>
        </w:rPr>
        <w:t xml:space="preserve"> segundo</w:t>
      </w:r>
      <w:r w:rsidRPr="00B304D0">
        <w:rPr>
          <w:rFonts w:ascii="Verdana" w:hAnsi="Verdana"/>
          <w:sz w:val="19"/>
          <w:szCs w:val="19"/>
        </w:rPr>
        <w:t xml:space="preserve"> plazo otorgado al efecto, se procederá a la resolución del contrato con incautación de garantía y obligación de la contratista de abonar al poder adjudicador los </w:t>
      </w:r>
      <w:r w:rsidRPr="00B304D0">
        <w:rPr>
          <w:rFonts w:ascii="Verdana" w:hAnsi="Verdana" w:cs="sans-serif"/>
          <w:sz w:val="19"/>
          <w:szCs w:val="19"/>
        </w:rPr>
        <w:t>daños y perjuicios ocasionados en lo que excedan del importe de la garantía incautada</w:t>
      </w:r>
      <w:r w:rsidRPr="00B304D0">
        <w:rPr>
          <w:rFonts w:ascii="Verdana" w:hAnsi="Verdana"/>
          <w:sz w:val="19"/>
          <w:szCs w:val="19"/>
        </w:rPr>
        <w:t>.</w:t>
      </w:r>
    </w:p>
    <w:p w14:paraId="77173008" w14:textId="77777777" w:rsidR="00C548B6" w:rsidRPr="00B304D0" w:rsidRDefault="00C548B6" w:rsidP="00011799">
      <w:pPr>
        <w:pStyle w:val="Ttulo5"/>
      </w:pPr>
      <w:r w:rsidRPr="00B304D0">
        <w:rPr>
          <w:b/>
        </w:rPr>
        <w:t>36.2.2.-</w:t>
      </w:r>
      <w:r w:rsidRPr="00B304D0">
        <w:t xml:space="preserve"> La subsanación de errores y corrección de deficiencias en los contratos de elaboración de proyectos de obra se rigen por el art. 314 LCSP.</w:t>
      </w:r>
    </w:p>
    <w:p w14:paraId="4F9A971F" w14:textId="77777777" w:rsidR="00C548B6" w:rsidRPr="00B304D0" w:rsidRDefault="00C548B6" w:rsidP="001D3DE3">
      <w:pPr>
        <w:pStyle w:val="Ttulo4"/>
        <w:spacing w:after="120"/>
        <w:ind w:left="851" w:right="-427"/>
        <w:jc w:val="both"/>
        <w:rPr>
          <w:b w:val="0"/>
          <w:i/>
          <w:sz w:val="19"/>
          <w:szCs w:val="19"/>
        </w:rPr>
      </w:pPr>
      <w:bookmarkStart w:id="720" w:name="_Toc530728134"/>
      <w:bookmarkStart w:id="721" w:name="_Toc5959039"/>
      <w:r w:rsidRPr="00B304D0">
        <w:rPr>
          <w:sz w:val="19"/>
          <w:szCs w:val="19"/>
        </w:rPr>
        <w:t>36.3.- Recepción</w:t>
      </w:r>
      <w:bookmarkEnd w:id="720"/>
      <w:bookmarkEnd w:id="721"/>
      <w:r w:rsidR="00A93246" w:rsidRPr="00B304D0">
        <w:rPr>
          <w:sz w:val="19"/>
          <w:szCs w:val="19"/>
        </w:rPr>
        <w:t>.</w:t>
      </w:r>
    </w:p>
    <w:p w14:paraId="78A44F9C" w14:textId="303BFAA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304D0">
        <w:rPr>
          <w:rFonts w:ascii="Verdana" w:hAnsi="Verdana"/>
          <w:sz w:val="19"/>
          <w:szCs w:val="19"/>
        </w:rPr>
        <w:t xml:space="preserve">de </w:t>
      </w:r>
      <w:r w:rsidRPr="00B304D0">
        <w:rPr>
          <w:rFonts w:ascii="Verdana" w:hAnsi="Verdana"/>
          <w:sz w:val="19"/>
          <w:szCs w:val="19"/>
        </w:rPr>
        <w:t>comprobación favorable o haya prestado conformidad a certificaciones de servicios parciales.</w:t>
      </w:r>
    </w:p>
    <w:p w14:paraId="528EFB39"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En el supuesto de que la/el responsable del contrato haya concluido que se han cumplido correctamente las condiciones pactadas</w:t>
      </w:r>
      <w:r w:rsidR="003C1169" w:rsidRPr="00B304D0">
        <w:rPr>
          <w:rFonts w:ascii="Verdana" w:hAnsi="Verdana"/>
          <w:sz w:val="19"/>
          <w:szCs w:val="19"/>
        </w:rPr>
        <w:t>,</w:t>
      </w:r>
      <w:r w:rsidRPr="00B304D0">
        <w:rPr>
          <w:rFonts w:ascii="Verdana" w:hAnsi="Verdana"/>
          <w:sz w:val="19"/>
          <w:szCs w:val="19"/>
        </w:rPr>
        <w:t xml:space="preserve"> se procederá a la recepción del contrato.</w:t>
      </w:r>
    </w:p>
    <w:p w14:paraId="524894BE"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304D0" w:rsidRDefault="00C548B6" w:rsidP="001D3DE3">
      <w:pPr>
        <w:pStyle w:val="Ttulo4"/>
        <w:spacing w:after="120"/>
        <w:ind w:left="851" w:right="-427"/>
        <w:jc w:val="both"/>
        <w:rPr>
          <w:b w:val="0"/>
          <w:i/>
          <w:sz w:val="19"/>
          <w:szCs w:val="19"/>
        </w:rPr>
      </w:pPr>
      <w:bookmarkStart w:id="722" w:name="_Toc530728135"/>
      <w:bookmarkStart w:id="723" w:name="_Toc5959040"/>
      <w:r w:rsidRPr="00B304D0">
        <w:rPr>
          <w:sz w:val="19"/>
          <w:szCs w:val="19"/>
        </w:rPr>
        <w:t>36.4.- Liquidación</w:t>
      </w:r>
      <w:bookmarkEnd w:id="722"/>
      <w:bookmarkEnd w:id="723"/>
      <w:r w:rsidR="00A93246" w:rsidRPr="00B304D0">
        <w:rPr>
          <w:sz w:val="19"/>
          <w:szCs w:val="19"/>
        </w:rPr>
        <w:t>.</w:t>
      </w:r>
    </w:p>
    <w:p w14:paraId="3B99600C"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304D0" w:rsidRDefault="00C548B6" w:rsidP="001D3DE3">
      <w:pPr>
        <w:spacing w:before="120" w:after="120"/>
        <w:ind w:left="567" w:right="-427"/>
        <w:jc w:val="both"/>
        <w:rPr>
          <w:rFonts w:ascii="Verdana" w:hAnsi="Verdana"/>
          <w:sz w:val="19"/>
          <w:szCs w:val="19"/>
        </w:rPr>
      </w:pPr>
      <w:r w:rsidRPr="00B304D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304D0" w:rsidRDefault="00C548B6" w:rsidP="001D3DE3">
      <w:pPr>
        <w:pStyle w:val="Ttulo3"/>
        <w:spacing w:after="120"/>
        <w:rPr>
          <w:rFonts w:eastAsia="Arial Unicode MS"/>
          <w:i/>
        </w:rPr>
      </w:pPr>
      <w:bookmarkStart w:id="724" w:name="_Toc528657975"/>
      <w:bookmarkStart w:id="725" w:name="_Toc528658794"/>
      <w:bookmarkStart w:id="726" w:name="_Toc528660421"/>
      <w:bookmarkStart w:id="727" w:name="_Toc528664271"/>
      <w:bookmarkStart w:id="728" w:name="_Toc528665962"/>
      <w:bookmarkStart w:id="729" w:name="_Toc528666587"/>
      <w:bookmarkStart w:id="730" w:name="_Toc528671310"/>
      <w:bookmarkStart w:id="731" w:name="_Toc530728136"/>
      <w:bookmarkStart w:id="732" w:name="_Toc5959041"/>
      <w:bookmarkStart w:id="733" w:name="_Toc34132943"/>
      <w:bookmarkStart w:id="734" w:name="_Toc106352591"/>
      <w:r w:rsidRPr="00B304D0">
        <w:rPr>
          <w:rFonts w:eastAsia="Arial Unicode MS"/>
        </w:rPr>
        <w:t>37.- PLAZO DE GARANTÍA Y DEVOLUCIóN DE LA GARANTÍA</w:t>
      </w:r>
      <w:bookmarkEnd w:id="724"/>
      <w:bookmarkEnd w:id="725"/>
      <w:bookmarkEnd w:id="726"/>
      <w:bookmarkEnd w:id="727"/>
      <w:bookmarkEnd w:id="728"/>
      <w:bookmarkEnd w:id="729"/>
      <w:bookmarkEnd w:id="730"/>
      <w:bookmarkEnd w:id="731"/>
      <w:bookmarkEnd w:id="732"/>
      <w:bookmarkEnd w:id="733"/>
      <w:bookmarkEnd w:id="734"/>
    </w:p>
    <w:p w14:paraId="15D33364" w14:textId="77777777" w:rsidR="00C548B6" w:rsidRPr="00B304D0" w:rsidRDefault="00C548B6" w:rsidP="001D3DE3">
      <w:pPr>
        <w:pStyle w:val="Ttulo4"/>
        <w:spacing w:after="120"/>
        <w:ind w:left="851" w:right="-427"/>
        <w:jc w:val="both"/>
        <w:rPr>
          <w:b w:val="0"/>
          <w:i/>
          <w:sz w:val="19"/>
          <w:szCs w:val="19"/>
        </w:rPr>
      </w:pPr>
      <w:bookmarkStart w:id="735" w:name="_Toc530728137"/>
      <w:bookmarkStart w:id="736" w:name="_Toc5959042"/>
      <w:r w:rsidRPr="00B304D0">
        <w:rPr>
          <w:sz w:val="19"/>
          <w:szCs w:val="19"/>
        </w:rPr>
        <w:t>37.1.- Obligaciones de la contratista</w:t>
      </w:r>
      <w:bookmarkEnd w:id="735"/>
      <w:bookmarkEnd w:id="736"/>
      <w:r w:rsidR="00A93246" w:rsidRPr="00B304D0">
        <w:rPr>
          <w:sz w:val="19"/>
          <w:szCs w:val="19"/>
        </w:rPr>
        <w:t>.</w:t>
      </w:r>
    </w:p>
    <w:p w14:paraId="62674AA8"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304D0" w:rsidRDefault="00C548B6" w:rsidP="001D3DE3">
      <w:pPr>
        <w:pStyle w:val="Ttulo4"/>
        <w:spacing w:after="120"/>
        <w:ind w:left="851" w:right="-427"/>
        <w:jc w:val="both"/>
        <w:rPr>
          <w:b w:val="0"/>
          <w:i/>
          <w:sz w:val="19"/>
          <w:szCs w:val="19"/>
        </w:rPr>
      </w:pPr>
      <w:bookmarkStart w:id="737" w:name="_Toc530728138"/>
      <w:bookmarkStart w:id="738" w:name="_Toc5959043"/>
      <w:r w:rsidRPr="00B304D0">
        <w:rPr>
          <w:sz w:val="19"/>
          <w:szCs w:val="19"/>
        </w:rPr>
        <w:t>37.2.- Devolución de la garantía</w:t>
      </w:r>
      <w:bookmarkEnd w:id="737"/>
      <w:bookmarkEnd w:id="738"/>
      <w:r w:rsidR="00A93246" w:rsidRPr="00B304D0">
        <w:rPr>
          <w:sz w:val="19"/>
          <w:szCs w:val="19"/>
        </w:rPr>
        <w:t>.</w:t>
      </w:r>
    </w:p>
    <w:p w14:paraId="6AE3DFA9" w14:textId="77777777" w:rsidR="00C548B6" w:rsidRPr="00B304D0" w:rsidRDefault="00C548B6" w:rsidP="00011799">
      <w:pPr>
        <w:pStyle w:val="Ttulo5"/>
      </w:pPr>
      <w:r w:rsidRPr="00B304D0">
        <w:rPr>
          <w:b/>
        </w:rPr>
        <w:t>37.2.1.-</w:t>
      </w:r>
      <w:r w:rsidRPr="00B304D0">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304D0" w:rsidRDefault="00C548B6" w:rsidP="00011799">
      <w:pPr>
        <w:pStyle w:val="Ttulo5"/>
      </w:pPr>
      <w:r w:rsidRPr="00B304D0">
        <w:rPr>
          <w:b/>
        </w:rPr>
        <w:t>37.2.2.-</w:t>
      </w:r>
      <w:r w:rsidRPr="00B304D0">
        <w:t xml:space="preserve"> En el supuesto de que en la cláusula 15.4 cláusulas específicas del contrato se establezca plazo de garantía, una vez transcurrido este se efectuarán las siguientes actuaciones:</w:t>
      </w:r>
    </w:p>
    <w:p w14:paraId="2DEFAB5F" w14:textId="77777777" w:rsidR="00C548B6" w:rsidRPr="00B304D0" w:rsidRDefault="00C548B6" w:rsidP="00B91E10">
      <w:pPr>
        <w:numPr>
          <w:ilvl w:val="0"/>
          <w:numId w:val="11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304D0">
        <w:rPr>
          <w:rFonts w:ascii="Verdana" w:hAnsi="Verdana"/>
          <w:sz w:val="19"/>
          <w:szCs w:val="19"/>
        </w:rPr>
        <w:t>devolución o cancelación de la garantía.</w:t>
      </w:r>
    </w:p>
    <w:p w14:paraId="5E8E1ECC" w14:textId="77777777" w:rsidR="00C548B6" w:rsidRPr="00B304D0" w:rsidRDefault="00C548B6" w:rsidP="001D3DE3">
      <w:pPr>
        <w:spacing w:before="120" w:after="120"/>
        <w:ind w:left="1985" w:right="-427"/>
        <w:jc w:val="both"/>
        <w:rPr>
          <w:rFonts w:ascii="Verdana" w:eastAsia="Arial Unicode MS" w:hAnsi="Verdana"/>
          <w:sz w:val="19"/>
          <w:szCs w:val="19"/>
        </w:rPr>
      </w:pPr>
      <w:r w:rsidRPr="00B304D0">
        <w:rPr>
          <w:rFonts w:ascii="Verdana" w:hAnsi="Verdana"/>
          <w:sz w:val="19"/>
          <w:szCs w:val="19"/>
        </w:rPr>
        <w:t xml:space="preserve">La resolución se adoptará y notificará a la contratista en el plazo máximo de dos (2) meses a contar desde la finalización el plazo de garantía, y se comunicará </w:t>
      </w:r>
      <w:r w:rsidRPr="00B304D0">
        <w:rPr>
          <w:rFonts w:ascii="Verdana" w:eastAsia="Arial Unicode MS" w:hAnsi="Verdana"/>
          <w:sz w:val="19"/>
          <w:szCs w:val="19"/>
        </w:rPr>
        <w:t>a la Tesorería General del País Vasco u órgano equivalente del poder adjudicador que corresponda.</w:t>
      </w:r>
    </w:p>
    <w:p w14:paraId="0D40564C" w14:textId="77777777" w:rsidR="00C548B6" w:rsidRPr="00B304D0" w:rsidRDefault="00C548B6" w:rsidP="00B91E10">
      <w:pPr>
        <w:numPr>
          <w:ilvl w:val="0"/>
          <w:numId w:val="110"/>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304D0">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304D0" w:rsidRDefault="00C548B6" w:rsidP="001D3DE3">
      <w:pPr>
        <w:spacing w:before="120" w:after="120"/>
        <w:ind w:left="1985" w:right="-427"/>
        <w:jc w:val="both"/>
        <w:rPr>
          <w:rFonts w:ascii="Verdana" w:eastAsia="Arial Unicode MS" w:hAnsi="Verdana"/>
          <w:sz w:val="19"/>
          <w:szCs w:val="19"/>
        </w:rPr>
      </w:pPr>
      <w:r w:rsidRPr="00B304D0">
        <w:rPr>
          <w:rFonts w:ascii="Verdana" w:eastAsia="Arial Unicode MS" w:hAnsi="Verdana"/>
          <w:sz w:val="19"/>
          <w:szCs w:val="19"/>
        </w:rPr>
        <w:t xml:space="preserve">Si la contratista no cumple con las instrucciones dictadas por la/el responsable del </w:t>
      </w:r>
      <w:r w:rsidRPr="00B304D0">
        <w:rPr>
          <w:rFonts w:ascii="Verdana" w:hAnsi="Verdana"/>
          <w:sz w:val="19"/>
          <w:szCs w:val="19"/>
        </w:rPr>
        <w:t>contrato</w:t>
      </w:r>
      <w:r w:rsidRPr="00B304D0">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304D0" w:rsidRDefault="00C548B6" w:rsidP="00011799">
      <w:pPr>
        <w:pStyle w:val="Ttulo5"/>
      </w:pPr>
      <w:r w:rsidRPr="00B304D0">
        <w:rPr>
          <w:b/>
        </w:rPr>
        <w:t>37.2.3.-</w:t>
      </w:r>
      <w:r w:rsidRPr="00B304D0">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B304D0" w:rsidRDefault="00DA5424" w:rsidP="00DA5424">
      <w:pPr>
        <w:pStyle w:val="Ttulo5"/>
        <w:ind w:right="-427"/>
      </w:pPr>
      <w:bookmarkStart w:id="739" w:name="_Toc41549426"/>
      <w:bookmarkStart w:id="740" w:name="_Toc48120836"/>
      <w:r w:rsidRPr="00B304D0">
        <w:rPr>
          <w:b/>
        </w:rPr>
        <w:t>37.2.4.-</w:t>
      </w:r>
      <w:r w:rsidRPr="00B304D0">
        <w:t xml:space="preserve"> Transcurrido un (1) año desde la fecha de terminación del contrato, </w:t>
      </w:r>
      <w:r w:rsidR="007956D5" w:rsidRPr="00B304D0">
        <w:t xml:space="preserve">y vencido el plazo de garantía, </w:t>
      </w:r>
      <w:r w:rsidRPr="00B304D0">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739"/>
      <w:bookmarkEnd w:id="740"/>
      <w:r w:rsidRPr="00B304D0">
        <w:t xml:space="preserve"> </w:t>
      </w:r>
    </w:p>
    <w:p w14:paraId="1F58DDEC" w14:textId="77777777" w:rsidR="00DA5424" w:rsidRPr="00B304D0" w:rsidRDefault="00DA5424" w:rsidP="00DA5424">
      <w:pPr>
        <w:spacing w:before="120" w:after="120"/>
        <w:ind w:left="1400" w:right="-427"/>
        <w:jc w:val="both"/>
        <w:rPr>
          <w:rFonts w:ascii="Verdana" w:eastAsia="Arial Unicode MS" w:hAnsi="Verdana"/>
          <w:sz w:val="19"/>
          <w:szCs w:val="19"/>
        </w:rPr>
      </w:pPr>
      <w:r w:rsidRPr="00B304D0">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304D0" w:rsidRDefault="00DA5424" w:rsidP="00B91E10">
      <w:pPr>
        <w:pStyle w:val="Prrafodelista"/>
        <w:numPr>
          <w:ilvl w:val="0"/>
          <w:numId w:val="144"/>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Cuando el </w:t>
      </w:r>
      <w:r w:rsidR="007956D5" w:rsidRPr="00B304D0">
        <w:rPr>
          <w:rFonts w:ascii="Verdana" w:eastAsia="Arial Unicode MS" w:hAnsi="Verdana"/>
          <w:sz w:val="19"/>
          <w:szCs w:val="19"/>
        </w:rPr>
        <w:t>valor estimado</w:t>
      </w:r>
      <w:r w:rsidRPr="00B304D0">
        <w:rPr>
          <w:rFonts w:ascii="Verdana" w:eastAsia="Arial Unicode MS" w:hAnsi="Verdana"/>
          <w:sz w:val="19"/>
          <w:szCs w:val="19"/>
        </w:rPr>
        <w:t xml:space="preserve"> del contrato sea inferior a 100.000 euros.</w:t>
      </w:r>
    </w:p>
    <w:p w14:paraId="39FC8FE9" w14:textId="77777777" w:rsidR="00DA5424" w:rsidRPr="00B304D0" w:rsidRDefault="00DA5424" w:rsidP="00B91E10">
      <w:pPr>
        <w:pStyle w:val="Prrafodelista"/>
        <w:numPr>
          <w:ilvl w:val="0"/>
          <w:numId w:val="144"/>
        </w:numPr>
        <w:spacing w:before="120" w:after="120"/>
        <w:ind w:left="1985" w:right="-427" w:hanging="284"/>
        <w:jc w:val="both"/>
        <w:rPr>
          <w:rFonts w:ascii="Verdana" w:eastAsia="Arial Unicode MS" w:hAnsi="Verdana"/>
          <w:sz w:val="19"/>
          <w:szCs w:val="19"/>
        </w:rPr>
      </w:pPr>
      <w:r w:rsidRPr="00B304D0">
        <w:rPr>
          <w:rFonts w:ascii="Verdana" w:eastAsia="Arial Unicode MS" w:hAnsi="Verdana"/>
          <w:sz w:val="19"/>
          <w:szCs w:val="19"/>
        </w:rPr>
        <w:t xml:space="preserve">Cuando la contratista reúna los requisitos de pequeña o mediana empresa, definida según lo establecido en el </w:t>
      </w:r>
      <w:r w:rsidRPr="00B304D0">
        <w:rPr>
          <w:rFonts w:ascii="Verdana" w:hAnsi="Verdana" w:cs="Tahoma"/>
          <w:sz w:val="19"/>
          <w:szCs w:val="19"/>
        </w:rPr>
        <w:t>Anexo I</w:t>
      </w:r>
      <w:r w:rsidRPr="00B304D0">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7777777" w:rsidR="00C548B6" w:rsidRPr="00B304D0" w:rsidRDefault="00C548B6" w:rsidP="001D3DE3">
      <w:pPr>
        <w:pStyle w:val="Ttulo3"/>
        <w:spacing w:after="120"/>
        <w:rPr>
          <w:rFonts w:eastAsia="Arial Unicode MS"/>
          <w:i/>
        </w:rPr>
      </w:pPr>
      <w:bookmarkStart w:id="741" w:name="_Toc528657976"/>
      <w:bookmarkStart w:id="742" w:name="_Toc528658795"/>
      <w:bookmarkStart w:id="743" w:name="_Toc528660422"/>
      <w:bookmarkStart w:id="744" w:name="_Toc528664272"/>
      <w:bookmarkStart w:id="745" w:name="_Toc528665963"/>
      <w:bookmarkStart w:id="746" w:name="_Toc528666588"/>
      <w:bookmarkStart w:id="747" w:name="_Toc528671311"/>
      <w:bookmarkStart w:id="748" w:name="_Toc530728139"/>
      <w:bookmarkStart w:id="749" w:name="_Toc5959044"/>
      <w:bookmarkStart w:id="750" w:name="_Toc34132944"/>
      <w:bookmarkStart w:id="751" w:name="_Toc106352592"/>
      <w:r w:rsidRPr="00B304D0">
        <w:rPr>
          <w:rFonts w:eastAsia="Arial Unicode MS"/>
        </w:rPr>
        <w:t>38.- RESOLUCIÓN DEL CONTRATO</w:t>
      </w:r>
      <w:bookmarkEnd w:id="741"/>
      <w:bookmarkEnd w:id="742"/>
      <w:bookmarkEnd w:id="743"/>
      <w:bookmarkEnd w:id="744"/>
      <w:bookmarkEnd w:id="745"/>
      <w:bookmarkEnd w:id="746"/>
      <w:bookmarkEnd w:id="747"/>
      <w:bookmarkEnd w:id="748"/>
      <w:bookmarkEnd w:id="749"/>
      <w:bookmarkEnd w:id="750"/>
      <w:bookmarkEnd w:id="751"/>
    </w:p>
    <w:p w14:paraId="19B1D970" w14:textId="77777777" w:rsidR="00C548B6" w:rsidRPr="00B304D0" w:rsidRDefault="00C548B6" w:rsidP="001D3DE3">
      <w:pPr>
        <w:spacing w:before="120" w:after="120"/>
        <w:ind w:left="284" w:right="-427"/>
        <w:jc w:val="both"/>
        <w:rPr>
          <w:rFonts w:ascii="Verdana" w:eastAsia="Arial Unicode MS" w:hAnsi="Verdana"/>
          <w:sz w:val="19"/>
          <w:szCs w:val="19"/>
        </w:rPr>
      </w:pPr>
      <w:r w:rsidRPr="00B304D0">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304D0" w:rsidRDefault="00C548B6" w:rsidP="00B91E10">
      <w:pPr>
        <w:numPr>
          <w:ilvl w:val="0"/>
          <w:numId w:val="111"/>
        </w:numPr>
        <w:spacing w:before="120" w:after="120"/>
        <w:ind w:left="851" w:right="-427" w:hanging="283"/>
        <w:jc w:val="both"/>
        <w:rPr>
          <w:rFonts w:ascii="Verdana" w:hAnsi="Verdana"/>
          <w:sz w:val="19"/>
          <w:szCs w:val="19"/>
        </w:rPr>
      </w:pPr>
      <w:r w:rsidRPr="00B304D0">
        <w:rPr>
          <w:rFonts w:ascii="Verdana" w:hAnsi="Verdana"/>
          <w:sz w:val="19"/>
          <w:szCs w:val="19"/>
        </w:rPr>
        <w:t>La obstrucción a las facultades de dirección e inspección del poder adjudicador de conformidad con lo dispuesto en el segundo párrafo del art. 190 LCSP</w:t>
      </w:r>
      <w:r w:rsidR="00291BD2" w:rsidRPr="00B304D0">
        <w:rPr>
          <w:rFonts w:ascii="Verdana" w:hAnsi="Verdana"/>
          <w:sz w:val="19"/>
          <w:szCs w:val="19"/>
        </w:rPr>
        <w:t>.</w:t>
      </w:r>
    </w:p>
    <w:p w14:paraId="362EE840" w14:textId="40BB2EE2" w:rsidR="00C548B6" w:rsidRPr="00B304D0" w:rsidRDefault="00C548B6" w:rsidP="00B91E10">
      <w:pPr>
        <w:numPr>
          <w:ilvl w:val="0"/>
          <w:numId w:val="111"/>
        </w:numPr>
        <w:spacing w:before="120" w:after="120"/>
        <w:ind w:left="851" w:right="-427" w:hanging="283"/>
        <w:jc w:val="both"/>
        <w:rPr>
          <w:rFonts w:ascii="Verdana" w:hAnsi="Verdana"/>
          <w:sz w:val="19"/>
          <w:szCs w:val="19"/>
        </w:rPr>
      </w:pPr>
      <w:r w:rsidRPr="00B304D0">
        <w:rPr>
          <w:rFonts w:ascii="Verdana" w:hAnsi="Verdana"/>
          <w:sz w:val="19"/>
          <w:szCs w:val="19"/>
        </w:rPr>
        <w:t>El incumplimiento de la obligación de la contratista de respetar el carácter confidencial.</w:t>
      </w:r>
    </w:p>
    <w:p w14:paraId="68027821" w14:textId="37B998DE" w:rsidR="00E958F7" w:rsidRPr="00B304D0" w:rsidRDefault="00E958F7" w:rsidP="00B91E10">
      <w:pPr>
        <w:numPr>
          <w:ilvl w:val="0"/>
          <w:numId w:val="111"/>
        </w:numPr>
        <w:spacing w:before="120" w:after="120"/>
        <w:ind w:left="851" w:right="-427" w:hanging="283"/>
        <w:jc w:val="both"/>
        <w:rPr>
          <w:rFonts w:ascii="Verdana" w:hAnsi="Verdana"/>
          <w:sz w:val="19"/>
          <w:szCs w:val="19"/>
        </w:rPr>
      </w:pPr>
      <w:r w:rsidRPr="00B304D0">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8EFD20F" w:rsidR="00C10885" w:rsidRDefault="00CE209F" w:rsidP="00881661">
      <w:pPr>
        <w:spacing w:before="120" w:after="120"/>
        <w:ind w:right="-427"/>
        <w:jc w:val="both"/>
        <w:rPr>
          <w:rFonts w:ascii="Verdana" w:hAnsi="Verdana" w:cs="Tahoma"/>
          <w:sz w:val="19"/>
          <w:szCs w:val="19"/>
        </w:rPr>
      </w:pPr>
      <w:r w:rsidRPr="00B304D0">
        <w:rPr>
          <w:rFonts w:ascii="Verdana" w:hAnsi="Verdana" w:cs="Tahoma"/>
          <w:b/>
          <w:sz w:val="19"/>
          <w:szCs w:val="19"/>
        </w:rPr>
        <w:t>NOTA</w:t>
      </w:r>
      <w:r w:rsidRPr="00B304D0">
        <w:rPr>
          <w:rFonts w:ascii="Verdana" w:hAnsi="Verdana" w:cs="Tahoma"/>
          <w:sz w:val="19"/>
          <w:szCs w:val="19"/>
        </w:rPr>
        <w:t>: Es posible configurar la obligación relativa a la Declaración de Ausencia de Conflicto de Intereses (DACI) como esencial. De ser así, solo en ese caso podría estipularse resolución del contrato por incumplimiento de la DACI. La Junta Consultiva de Contratación Pública del Estado, en su instrucción de fecha 23 de diciembre de 2021, sobre aspectos a incorporar en los expedientes financiados con fondos PRTR, detalla que “</w:t>
      </w:r>
      <w:r w:rsidRPr="00B304D0">
        <w:rPr>
          <w:rFonts w:ascii="Verdana" w:hAnsi="Verdana" w:cs="Tahoma"/>
          <w:i/>
          <w:sz w:val="19"/>
          <w:szCs w:val="19"/>
        </w:rPr>
        <w:t>En la medida que la resolución del contrato puede aparejar un importante retraso y atendiendo al tipo de contratos (…) cuya ejecución puede tener que estar finalizada en un plazo limitado, la inclusión de una causa de resolución por esta causa se producirá únicamente en supuestos excepcionales en que tal retraso no suponga, desde este punto de vista, un perjuicio significativo para la entidad contratante</w:t>
      </w:r>
      <w:r w:rsidRPr="00B304D0">
        <w:rPr>
          <w:rFonts w:ascii="Verdana" w:hAnsi="Verdana" w:cs="Tahoma"/>
          <w:sz w:val="19"/>
          <w:szCs w:val="19"/>
        </w:rPr>
        <w:t>” (apartado 2.II.d).</w:t>
      </w:r>
    </w:p>
    <w:p w14:paraId="235A7ABE" w14:textId="77777777" w:rsidR="00C10885" w:rsidRDefault="00C10885">
      <w:pPr>
        <w:rPr>
          <w:rFonts w:ascii="Verdana" w:hAnsi="Verdana" w:cs="Tahoma"/>
          <w:sz w:val="19"/>
          <w:szCs w:val="19"/>
        </w:rPr>
      </w:pPr>
      <w:r>
        <w:rPr>
          <w:rFonts w:ascii="Verdana" w:hAnsi="Verdana" w:cs="Tahoma"/>
          <w:sz w:val="19"/>
          <w:szCs w:val="19"/>
        </w:rPr>
        <w:br w:type="page"/>
      </w:r>
    </w:p>
    <w:p w14:paraId="08C0B40F" w14:textId="77777777" w:rsidR="00C548B6" w:rsidRPr="00B304D0" w:rsidRDefault="00C548B6" w:rsidP="00C548B6">
      <w:pPr>
        <w:pStyle w:val="Ttulo2"/>
      </w:pPr>
      <w:bookmarkStart w:id="752" w:name="_Toc505598231"/>
      <w:bookmarkStart w:id="753" w:name="_Toc505598308"/>
      <w:bookmarkStart w:id="754" w:name="_Toc505598401"/>
      <w:bookmarkStart w:id="755" w:name="_Toc507512583"/>
      <w:bookmarkStart w:id="756" w:name="_Toc507512884"/>
      <w:bookmarkStart w:id="757" w:name="_Toc528657977"/>
      <w:bookmarkStart w:id="758" w:name="_Toc528658796"/>
      <w:bookmarkStart w:id="759" w:name="_Toc528660423"/>
      <w:bookmarkStart w:id="760" w:name="_Toc528664273"/>
      <w:bookmarkStart w:id="761" w:name="_Toc528665964"/>
      <w:bookmarkStart w:id="762" w:name="_Toc528666589"/>
      <w:bookmarkStart w:id="763" w:name="_Toc528671312"/>
      <w:bookmarkStart w:id="764" w:name="_Toc530728140"/>
      <w:bookmarkStart w:id="765" w:name="_Toc5959045"/>
      <w:bookmarkStart w:id="766" w:name="_Toc34132945"/>
      <w:bookmarkStart w:id="767" w:name="_Toc106352593"/>
      <w:r w:rsidRPr="00B304D0">
        <w:t>VII.- INCIDENCIAS Y REVISIÓN DE ACTOS</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3C867C8" w14:textId="77777777" w:rsidR="00C548B6" w:rsidRPr="00B304D0" w:rsidRDefault="00C548B6" w:rsidP="001D3DE3">
      <w:pPr>
        <w:pStyle w:val="Ttulo3"/>
        <w:spacing w:after="120"/>
        <w:rPr>
          <w:rFonts w:eastAsia="Arial Unicode MS"/>
          <w:i/>
        </w:rPr>
      </w:pPr>
      <w:bookmarkStart w:id="768" w:name="_Toc528657978"/>
      <w:bookmarkStart w:id="769" w:name="_Toc528658797"/>
      <w:bookmarkStart w:id="770" w:name="_Toc528660424"/>
      <w:bookmarkStart w:id="771" w:name="_Toc528664274"/>
      <w:bookmarkStart w:id="772" w:name="_Toc528665965"/>
      <w:bookmarkStart w:id="773" w:name="_Toc528666590"/>
      <w:bookmarkStart w:id="774" w:name="_Toc528671313"/>
      <w:bookmarkStart w:id="775" w:name="_Toc530728141"/>
      <w:bookmarkStart w:id="776" w:name="_Toc5959046"/>
      <w:bookmarkStart w:id="777" w:name="_Toc34132946"/>
      <w:bookmarkStart w:id="778" w:name="_Toc106352594"/>
      <w:r w:rsidRPr="00B304D0">
        <w:rPr>
          <w:rFonts w:eastAsia="Arial Unicode MS"/>
        </w:rPr>
        <w:t>39.- INCIDENCIAS</w:t>
      </w:r>
      <w:bookmarkEnd w:id="768"/>
      <w:bookmarkEnd w:id="769"/>
      <w:bookmarkEnd w:id="770"/>
      <w:bookmarkEnd w:id="771"/>
      <w:bookmarkEnd w:id="772"/>
      <w:bookmarkEnd w:id="773"/>
      <w:bookmarkEnd w:id="774"/>
      <w:bookmarkEnd w:id="775"/>
      <w:bookmarkEnd w:id="776"/>
      <w:bookmarkEnd w:id="777"/>
      <w:bookmarkEnd w:id="778"/>
    </w:p>
    <w:p w14:paraId="1A4256AC" w14:textId="77777777" w:rsidR="00C548B6" w:rsidRPr="00B304D0" w:rsidRDefault="00C548B6" w:rsidP="001D3DE3">
      <w:pPr>
        <w:pStyle w:val="Ttulo4"/>
        <w:spacing w:after="120"/>
        <w:ind w:left="851" w:right="-427"/>
        <w:jc w:val="both"/>
        <w:rPr>
          <w:b w:val="0"/>
          <w:i/>
          <w:sz w:val="19"/>
          <w:szCs w:val="19"/>
        </w:rPr>
      </w:pPr>
      <w:bookmarkStart w:id="779" w:name="_Toc530728142"/>
      <w:bookmarkStart w:id="780" w:name="_Toc5959047"/>
      <w:r w:rsidRPr="00B304D0">
        <w:rPr>
          <w:sz w:val="19"/>
          <w:szCs w:val="19"/>
        </w:rPr>
        <w:t>39.1.- Prerrogativas del órgano de contratación</w:t>
      </w:r>
      <w:bookmarkEnd w:id="779"/>
      <w:bookmarkEnd w:id="780"/>
      <w:r w:rsidR="00A93246" w:rsidRPr="00B304D0">
        <w:rPr>
          <w:sz w:val="19"/>
          <w:szCs w:val="19"/>
        </w:rPr>
        <w:t>.</w:t>
      </w:r>
    </w:p>
    <w:p w14:paraId="7E03D75A" w14:textId="77777777" w:rsidR="00C548B6" w:rsidRPr="00B304D0" w:rsidRDefault="00C548B6" w:rsidP="001D3DE3">
      <w:pPr>
        <w:spacing w:before="120" w:after="120"/>
        <w:ind w:left="851" w:right="-427"/>
        <w:jc w:val="both"/>
        <w:rPr>
          <w:rFonts w:ascii="Verdana" w:eastAsia="Arial Unicode MS" w:hAnsi="Verdana"/>
          <w:sz w:val="19"/>
          <w:szCs w:val="19"/>
        </w:rPr>
      </w:pPr>
      <w:r w:rsidRPr="00B304D0">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304D0">
        <w:rPr>
          <w:rFonts w:ascii="Verdana" w:eastAsia="Arial Unicode MS" w:hAnsi="Verdana"/>
          <w:sz w:val="19"/>
          <w:szCs w:val="19"/>
        </w:rPr>
        <w:t>en</w:t>
      </w:r>
      <w:r w:rsidRPr="00B304D0">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304D0">
        <w:rPr>
          <w:rFonts w:ascii="Verdana" w:eastAsia="Arial Unicode MS" w:hAnsi="Verdana"/>
          <w:sz w:val="19"/>
          <w:szCs w:val="19"/>
        </w:rPr>
        <w:t>-</w:t>
      </w:r>
      <w:r w:rsidRPr="00B304D0">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B304D0" w:rsidRDefault="00C548B6" w:rsidP="001D3DE3">
      <w:pPr>
        <w:pStyle w:val="Ttulo4"/>
        <w:spacing w:after="120"/>
        <w:ind w:left="851" w:right="-427"/>
        <w:jc w:val="both"/>
        <w:rPr>
          <w:b w:val="0"/>
          <w:i/>
          <w:sz w:val="19"/>
          <w:szCs w:val="19"/>
        </w:rPr>
      </w:pPr>
      <w:bookmarkStart w:id="781" w:name="_Toc530728143"/>
      <w:bookmarkStart w:id="782" w:name="_Toc5959048"/>
      <w:r w:rsidRPr="00B304D0">
        <w:rPr>
          <w:sz w:val="19"/>
          <w:szCs w:val="19"/>
        </w:rPr>
        <w:t>39.2.- Procedimiento</w:t>
      </w:r>
      <w:bookmarkEnd w:id="781"/>
      <w:bookmarkEnd w:id="782"/>
      <w:r w:rsidR="00A93246" w:rsidRPr="00B304D0">
        <w:rPr>
          <w:sz w:val="19"/>
          <w:szCs w:val="19"/>
        </w:rPr>
        <w:t>.</w:t>
      </w:r>
    </w:p>
    <w:p w14:paraId="1159EB4A" w14:textId="77777777" w:rsidR="00C548B6" w:rsidRPr="00B304D0" w:rsidRDefault="00C548B6" w:rsidP="001D3DE3">
      <w:pPr>
        <w:spacing w:before="120" w:after="120"/>
        <w:ind w:left="851" w:right="-427"/>
        <w:jc w:val="both"/>
        <w:rPr>
          <w:rFonts w:ascii="Verdana" w:hAnsi="Verdana"/>
          <w:sz w:val="19"/>
          <w:szCs w:val="19"/>
        </w:rPr>
      </w:pPr>
      <w:r w:rsidRPr="00B304D0">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E54BF8" w:rsidRDefault="00C548B6" w:rsidP="00B91E10">
      <w:pPr>
        <w:numPr>
          <w:ilvl w:val="0"/>
          <w:numId w:val="112"/>
        </w:numPr>
        <w:spacing w:before="120" w:after="120"/>
        <w:ind w:left="1418" w:right="-427" w:hanging="284"/>
        <w:jc w:val="both"/>
        <w:rPr>
          <w:rFonts w:ascii="Verdana" w:hAnsi="Verdana"/>
          <w:sz w:val="19"/>
          <w:szCs w:val="19"/>
        </w:rPr>
      </w:pPr>
      <w:r w:rsidRPr="00E54BF8">
        <w:rPr>
          <w:rFonts w:ascii="Verdana" w:hAnsi="Verdana"/>
          <w:sz w:val="19"/>
          <w:szCs w:val="19"/>
        </w:rPr>
        <w:t>Propuesta del poder adjudicador o petición de la contratista.</w:t>
      </w:r>
    </w:p>
    <w:p w14:paraId="51AB41E7" w14:textId="43BA241F" w:rsidR="00C548B6" w:rsidRPr="00E54BF8" w:rsidRDefault="00C548B6" w:rsidP="00B91E10">
      <w:pPr>
        <w:numPr>
          <w:ilvl w:val="0"/>
          <w:numId w:val="112"/>
        </w:numPr>
        <w:spacing w:before="120" w:after="120"/>
        <w:ind w:left="1418" w:right="-427" w:hanging="284"/>
        <w:jc w:val="both"/>
        <w:rPr>
          <w:rFonts w:ascii="Verdana" w:hAnsi="Verdana"/>
          <w:sz w:val="19"/>
          <w:szCs w:val="19"/>
        </w:rPr>
      </w:pPr>
      <w:r w:rsidRPr="00E54BF8">
        <w:rPr>
          <w:rFonts w:ascii="Verdana" w:hAnsi="Verdana"/>
          <w:sz w:val="19"/>
          <w:szCs w:val="19"/>
        </w:rPr>
        <w:t>Audiencia de la contratista por espacio de cinco (5) días hábiles.</w:t>
      </w:r>
      <w:r w:rsidR="00CC7660" w:rsidRPr="00E54BF8">
        <w:rPr>
          <w:rFonts w:ascii="Verdana" w:hAnsi="Verdan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304D0" w:rsidRDefault="00C548B6" w:rsidP="00B91E10">
      <w:pPr>
        <w:numPr>
          <w:ilvl w:val="0"/>
          <w:numId w:val="112"/>
        </w:numPr>
        <w:spacing w:before="120" w:after="120"/>
        <w:ind w:left="1418" w:right="-427" w:hanging="284"/>
        <w:jc w:val="both"/>
        <w:rPr>
          <w:rFonts w:ascii="Verdana" w:hAnsi="Verdana"/>
          <w:sz w:val="19"/>
          <w:szCs w:val="19"/>
        </w:rPr>
      </w:pPr>
      <w:r w:rsidRPr="00B304D0">
        <w:rPr>
          <w:rFonts w:ascii="Verdana" w:hAnsi="Verdana"/>
          <w:sz w:val="19"/>
          <w:szCs w:val="19"/>
        </w:rPr>
        <w:t>Informe de la/del responsable del contrato.</w:t>
      </w:r>
    </w:p>
    <w:p w14:paraId="17598790" w14:textId="77777777" w:rsidR="00C548B6" w:rsidRPr="00B304D0" w:rsidRDefault="00C548B6" w:rsidP="00B91E10">
      <w:pPr>
        <w:numPr>
          <w:ilvl w:val="0"/>
          <w:numId w:val="112"/>
        </w:numPr>
        <w:spacing w:before="120" w:after="120"/>
        <w:ind w:left="1418" w:right="-427" w:hanging="284"/>
        <w:jc w:val="both"/>
        <w:rPr>
          <w:rFonts w:ascii="Verdana" w:hAnsi="Verdana"/>
          <w:sz w:val="19"/>
          <w:szCs w:val="19"/>
        </w:rPr>
      </w:pPr>
      <w:r w:rsidRPr="00B304D0">
        <w:rPr>
          <w:rFonts w:ascii="Verdana" w:hAnsi="Verdana"/>
          <w:sz w:val="19"/>
          <w:szCs w:val="19"/>
        </w:rPr>
        <w:t>Informe, en su caso, de la asesoría jurídica.</w:t>
      </w:r>
    </w:p>
    <w:p w14:paraId="60B24FA4" w14:textId="77777777" w:rsidR="00C548B6" w:rsidRPr="00B304D0" w:rsidRDefault="00C548B6" w:rsidP="00B91E10">
      <w:pPr>
        <w:numPr>
          <w:ilvl w:val="0"/>
          <w:numId w:val="112"/>
        </w:numPr>
        <w:spacing w:before="120" w:after="120"/>
        <w:ind w:left="1418" w:right="-427" w:hanging="284"/>
        <w:jc w:val="both"/>
        <w:rPr>
          <w:rFonts w:ascii="Verdana" w:hAnsi="Verdana"/>
          <w:sz w:val="19"/>
          <w:szCs w:val="19"/>
        </w:rPr>
      </w:pPr>
      <w:r w:rsidRPr="00B304D0">
        <w:rPr>
          <w:rFonts w:ascii="Verdana" w:hAnsi="Verdana"/>
          <w:sz w:val="19"/>
          <w:szCs w:val="19"/>
        </w:rPr>
        <w:t>In</w:t>
      </w:r>
      <w:r w:rsidR="008830EF" w:rsidRPr="00B304D0">
        <w:rPr>
          <w:rFonts w:ascii="Verdana" w:hAnsi="Verdana"/>
          <w:sz w:val="19"/>
          <w:szCs w:val="19"/>
        </w:rPr>
        <w:t>forme, en su caso, de la Oficina de Control Económico</w:t>
      </w:r>
      <w:r w:rsidRPr="00B304D0">
        <w:rPr>
          <w:rFonts w:ascii="Verdana" w:hAnsi="Verdana"/>
          <w:sz w:val="19"/>
          <w:szCs w:val="19"/>
        </w:rPr>
        <w:t>.</w:t>
      </w:r>
    </w:p>
    <w:p w14:paraId="33A6267D" w14:textId="77777777" w:rsidR="00C548B6" w:rsidRPr="00B304D0" w:rsidRDefault="00C548B6" w:rsidP="00B91E10">
      <w:pPr>
        <w:numPr>
          <w:ilvl w:val="0"/>
          <w:numId w:val="112"/>
        </w:numPr>
        <w:spacing w:before="120" w:after="120"/>
        <w:ind w:left="1418" w:right="-427" w:hanging="284"/>
        <w:jc w:val="both"/>
        <w:rPr>
          <w:rFonts w:ascii="Verdana" w:hAnsi="Verdana"/>
          <w:sz w:val="19"/>
          <w:szCs w:val="19"/>
        </w:rPr>
      </w:pPr>
      <w:r w:rsidRPr="00B304D0">
        <w:rPr>
          <w:rFonts w:ascii="Verdana" w:hAnsi="Verdana"/>
          <w:sz w:val="19"/>
          <w:szCs w:val="19"/>
        </w:rPr>
        <w:t>Resolución motivada del órgano de contratación y notificación a la contratista.</w:t>
      </w:r>
    </w:p>
    <w:p w14:paraId="081F5012" w14:textId="77777777" w:rsidR="00C548B6" w:rsidRPr="00B304D0" w:rsidRDefault="00C548B6" w:rsidP="001D3DE3">
      <w:pPr>
        <w:spacing w:before="120" w:after="120"/>
        <w:ind w:left="851" w:right="-427"/>
        <w:jc w:val="both"/>
        <w:rPr>
          <w:rFonts w:ascii="Verdana" w:hAnsi="Verdana"/>
          <w:sz w:val="19"/>
          <w:szCs w:val="19"/>
        </w:rPr>
      </w:pPr>
      <w:bookmarkStart w:id="783" w:name="_Toc530728144"/>
      <w:r w:rsidRPr="00B304D0">
        <w:rPr>
          <w:rFonts w:ascii="Verdana" w:hAnsi="Verdana"/>
          <w:sz w:val="19"/>
          <w:szCs w:val="19"/>
        </w:rPr>
        <w:t>Salvo que motivos de interés público lo justifiquen o la naturaleza de las incidencias lo requiera, la tramitación de este procedimiento no determinará la paralización del contrato.</w:t>
      </w:r>
      <w:bookmarkEnd w:id="783"/>
    </w:p>
    <w:p w14:paraId="344F8108" w14:textId="77777777" w:rsidR="00C548B6" w:rsidRPr="00B304D0" w:rsidRDefault="00C548B6" w:rsidP="001D3DE3">
      <w:pPr>
        <w:pStyle w:val="Ttulo3"/>
        <w:spacing w:after="120"/>
        <w:rPr>
          <w:rFonts w:eastAsia="Arial Unicode MS"/>
          <w:i/>
        </w:rPr>
      </w:pPr>
      <w:bookmarkStart w:id="784" w:name="_Toc528657979"/>
      <w:bookmarkStart w:id="785" w:name="_Toc528658798"/>
      <w:bookmarkStart w:id="786" w:name="_Toc528660425"/>
      <w:bookmarkStart w:id="787" w:name="_Toc528664275"/>
      <w:bookmarkStart w:id="788" w:name="_Toc528665966"/>
      <w:bookmarkStart w:id="789" w:name="_Toc528666591"/>
      <w:bookmarkStart w:id="790" w:name="_Toc528671314"/>
      <w:bookmarkStart w:id="791" w:name="_Toc530728145"/>
      <w:bookmarkStart w:id="792" w:name="_Toc5959049"/>
      <w:bookmarkStart w:id="793" w:name="_Toc34132947"/>
      <w:bookmarkStart w:id="794" w:name="_Toc106352595"/>
      <w:r w:rsidRPr="00B304D0">
        <w:rPr>
          <w:rFonts w:eastAsia="Arial Unicode MS"/>
        </w:rPr>
        <w:t>40.- RÉGIMEN DE REVISIÓN DE ACTOS</w:t>
      </w:r>
      <w:bookmarkEnd w:id="784"/>
      <w:bookmarkEnd w:id="785"/>
      <w:bookmarkEnd w:id="786"/>
      <w:bookmarkEnd w:id="787"/>
      <w:bookmarkEnd w:id="788"/>
      <w:bookmarkEnd w:id="789"/>
      <w:bookmarkEnd w:id="790"/>
      <w:bookmarkEnd w:id="791"/>
      <w:bookmarkEnd w:id="792"/>
      <w:bookmarkEnd w:id="793"/>
      <w:bookmarkEnd w:id="794"/>
    </w:p>
    <w:p w14:paraId="07432512" w14:textId="0CA83401" w:rsidR="00FD6600" w:rsidRPr="00B304D0"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304D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2525B68" w14:textId="77777777" w:rsidR="00591E6C" w:rsidRPr="00B304D0" w:rsidRDefault="00591E6C" w:rsidP="00591E6C">
      <w:pPr>
        <w:widowControl w:val="0"/>
        <w:suppressAutoHyphens/>
        <w:autoSpaceDE w:val="0"/>
        <w:autoSpaceDN w:val="0"/>
        <w:adjustRightInd w:val="0"/>
        <w:spacing w:before="120" w:after="120"/>
        <w:ind w:left="284" w:right="-316"/>
        <w:jc w:val="both"/>
        <w:rPr>
          <w:rFonts w:ascii="Verdana" w:hAnsi="Verdana" w:cs="Tahoma"/>
          <w:sz w:val="19"/>
          <w:szCs w:val="19"/>
        </w:rPr>
      </w:pPr>
      <w:r w:rsidRPr="00B304D0">
        <w:rPr>
          <w:rFonts w:ascii="Verdana" w:hAnsi="Verdana" w:cs="Tahoma"/>
          <w:sz w:val="19"/>
          <w:szCs w:val="19"/>
        </w:rPr>
        <w:t xml:space="preserve">En caso de que el contrato fuera susceptible del recurso especial en materia de contratación, se aplicarán las siguientes reglas especiales, conforme a lo previsto por el art. 58 del Real Decreto-ley 36/2020, de 30 de diciembre: </w:t>
      </w:r>
    </w:p>
    <w:p w14:paraId="1C897748" w14:textId="77777777" w:rsidR="00591E6C" w:rsidRPr="00B304D0" w:rsidRDefault="00591E6C" w:rsidP="00B91E10">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304D0">
        <w:rPr>
          <w:rFonts w:ascii="Verdana" w:hAnsi="Verdana" w:cs="Tahoma"/>
          <w:sz w:val="19"/>
          <w:szCs w:val="19"/>
        </w:rPr>
        <w:t>El órgano de contratación no podrá proceder a la formalización del contrato hasta que hayan transcurrido diez días naturales a partir del día siguiente a la notificación, la resolución de adjudicación del contrato. En este mismo supuesto, el plazo de interposición del recurso especial en materia de contratación, cuando proceda, será de diez días naturales y se computará en la forma establecida en el artículo 50.1 LCSP.</w:t>
      </w:r>
    </w:p>
    <w:p w14:paraId="60B1B81B" w14:textId="77777777" w:rsidR="00591E6C" w:rsidRPr="00B304D0" w:rsidRDefault="00591E6C" w:rsidP="00B91E10">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B304D0">
        <w:rPr>
          <w:rFonts w:ascii="Verdana" w:hAnsi="Verdana" w:cs="Tahoma"/>
          <w:sz w:val="19"/>
          <w:szCs w:val="19"/>
        </w:rPr>
        <w:t>El órgano competente para resolver el recurso habrá de pronunciarse expresamente, en el plazo de cinco días hábiles desde la interposición del recurso, sobre la concurrencia de alguna de las causas de inadmisibilidad establecidas en la LCSP y sobre el mantenimiento de las medidas cautelares adoptadas, incluidos los supuestos de suspensión automática.</w:t>
      </w:r>
    </w:p>
    <w:p w14:paraId="2BDFB154" w14:textId="4CA2AC0E" w:rsidR="00591E6C" w:rsidRPr="00B304D0" w:rsidRDefault="00591E6C" w:rsidP="00FD6600">
      <w:pPr>
        <w:widowControl w:val="0"/>
        <w:suppressAutoHyphens/>
        <w:autoSpaceDE w:val="0"/>
        <w:autoSpaceDN w:val="0"/>
        <w:adjustRightInd w:val="0"/>
        <w:spacing w:before="120" w:after="120"/>
        <w:ind w:left="284" w:right="-316"/>
        <w:jc w:val="both"/>
        <w:rPr>
          <w:rFonts w:ascii="Verdana" w:hAnsi="Verdana" w:cs="Tahoma"/>
          <w:sz w:val="19"/>
          <w:szCs w:val="19"/>
        </w:rPr>
      </w:pPr>
    </w:p>
    <w:p w14:paraId="1AD7610A" w14:textId="77777777" w:rsidR="00455A39" w:rsidRPr="00B304D0" w:rsidRDefault="00455A39" w:rsidP="00455A39">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795" w:name="_Toc106352596"/>
      <w:r w:rsidRPr="00B304D0">
        <w:rPr>
          <w:rFonts w:ascii="Verdana" w:eastAsia="Arial Unicode MS" w:hAnsi="Verdana"/>
          <w:b/>
          <w:sz w:val="22"/>
          <w:szCs w:val="22"/>
        </w:rPr>
        <w:t>VIII.- FONDOS MRR DEL PLAN DE RECUPERACIÓN, TRANSFORMACIÓN Y RESILIENCIA</w:t>
      </w:r>
      <w:bookmarkEnd w:id="795"/>
    </w:p>
    <w:p w14:paraId="53B2805E" w14:textId="0B89D3BB" w:rsidR="00455A39" w:rsidRPr="00B304D0" w:rsidRDefault="00455A39" w:rsidP="00455A39">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796" w:name="_Toc106352597"/>
      <w:r w:rsidRPr="00B304D0">
        <w:rPr>
          <w:rFonts w:ascii="Verdana" w:eastAsia="Arial Unicode MS" w:hAnsi="Verdana" w:cs="Arial"/>
          <w:b/>
          <w:caps/>
          <w:sz w:val="19"/>
          <w:szCs w:val="19"/>
        </w:rPr>
        <w:t>4</w:t>
      </w:r>
      <w:r w:rsidR="00AC5627" w:rsidRPr="00B304D0">
        <w:rPr>
          <w:rFonts w:ascii="Verdana" w:eastAsia="Arial Unicode MS" w:hAnsi="Verdana" w:cs="Arial"/>
          <w:b/>
          <w:caps/>
          <w:sz w:val="19"/>
          <w:szCs w:val="19"/>
        </w:rPr>
        <w:t>1</w:t>
      </w:r>
      <w:r w:rsidRPr="00B304D0">
        <w:rPr>
          <w:rFonts w:ascii="Verdana" w:eastAsia="Arial Unicode MS" w:hAnsi="Verdana" w:cs="Arial"/>
          <w:b/>
          <w:caps/>
          <w:sz w:val="19"/>
          <w:szCs w:val="19"/>
        </w:rPr>
        <w:t>.- Condiciones generales</w:t>
      </w:r>
      <w:bookmarkEnd w:id="796"/>
    </w:p>
    <w:p w14:paraId="01F377C9" w14:textId="77777777" w:rsidR="00455A39" w:rsidRPr="00B304D0" w:rsidRDefault="00455A39" w:rsidP="00455A39">
      <w:pPr>
        <w:spacing w:before="120" w:after="120"/>
        <w:ind w:left="500" w:right="-316"/>
        <w:jc w:val="both"/>
        <w:rPr>
          <w:szCs w:val="19"/>
        </w:rPr>
      </w:pPr>
      <w:r w:rsidRPr="00B304D0">
        <w:rPr>
          <w:rFonts w:ascii="Verdana" w:hAnsi="Verdana"/>
          <w:sz w:val="19"/>
          <w:szCs w:val="19"/>
        </w:rPr>
        <w:t>Las cláusulas y especialidades establecidas a continuación serán de aplicación a aquellos contratos que reciban financiación procedente del Mecanismo de Recuperación y Resiliencia en el marco del Plan de Recuperación, Transformación y Resiliencia, conforme a lo indicado en la cláusula 3.5 de condiciones específicas del contrato [“</w:t>
      </w:r>
      <w:r w:rsidRPr="00B304D0">
        <w:rPr>
          <w:rFonts w:ascii="Verdana" w:hAnsi="Verdana"/>
          <w:i/>
          <w:iCs/>
          <w:sz w:val="19"/>
          <w:szCs w:val="19"/>
        </w:rPr>
        <w:t>Financiación procedente de la Unión Europea (Fondos MRR”</w:t>
      </w:r>
      <w:r w:rsidRPr="00B304D0">
        <w:rPr>
          <w:rFonts w:ascii="Verdana" w:hAnsi="Verdana"/>
          <w:sz w:val="19"/>
          <w:szCs w:val="19"/>
        </w:rPr>
        <w:t>)].</w:t>
      </w:r>
    </w:p>
    <w:p w14:paraId="74470121" w14:textId="35F0F090" w:rsidR="00455A39" w:rsidRPr="00B304D0" w:rsidRDefault="00455A39" w:rsidP="00455A39">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w:t>
      </w:r>
      <w:r w:rsidR="00AC5627" w:rsidRPr="00B304D0">
        <w:rPr>
          <w:rFonts w:ascii="Verdana" w:eastAsia="Arial Unicode MS" w:hAnsi="Verdana"/>
          <w:b/>
          <w:sz w:val="19"/>
          <w:szCs w:val="18"/>
        </w:rPr>
        <w:t>1</w:t>
      </w:r>
      <w:r w:rsidRPr="00B304D0">
        <w:rPr>
          <w:rFonts w:ascii="Verdana" w:eastAsia="Arial Unicode MS" w:hAnsi="Verdana"/>
          <w:b/>
          <w:sz w:val="19"/>
          <w:szCs w:val="18"/>
        </w:rPr>
        <w:t>.1.- Régimen jurídico</w:t>
      </w:r>
    </w:p>
    <w:p w14:paraId="63034826" w14:textId="77777777" w:rsidR="00455A39" w:rsidRPr="00B304D0" w:rsidRDefault="00455A39" w:rsidP="00455A39">
      <w:pPr>
        <w:spacing w:before="120" w:after="120"/>
        <w:ind w:left="500" w:right="-316"/>
        <w:jc w:val="both"/>
        <w:rPr>
          <w:rFonts w:ascii="Verdana" w:eastAsia="Arial Unicode MS" w:hAnsi="Verdana" w:cs="Tahoma"/>
          <w:sz w:val="19"/>
          <w:szCs w:val="19"/>
        </w:rPr>
      </w:pPr>
      <w:r w:rsidRPr="00B304D0">
        <w:rPr>
          <w:rFonts w:ascii="Verdana" w:eastAsia="Arial Unicode MS" w:hAnsi="Verdana" w:cs="Tahoma"/>
          <w:sz w:val="19"/>
          <w:szCs w:val="19"/>
        </w:rPr>
        <w:t>En relación con el régimen jurídico establecido en la cláusula 3 de este pliego, serán igualmente de aplicación el Real Decreto-Ley 36/2020, de 30 de diciembre, por el cual se aprueban medidas urgentes para la modernización de la Administración Pública y para la ejecución del Plan de Recuperación, Transformación y Resiliencia, la Orden HFP/1030/2021, de 29 de septiembre, por la que se configura el sistema de gestión del Plan de Recuperación, Transformación y Resiliencia,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0FF3BFA3" w14:textId="4304DB9D" w:rsidR="00455A39" w:rsidRPr="00B304D0" w:rsidRDefault="00455A39" w:rsidP="00455A39">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w:t>
      </w:r>
      <w:r w:rsidR="00AC5627" w:rsidRPr="00B304D0">
        <w:rPr>
          <w:rFonts w:ascii="Verdana" w:eastAsia="Arial Unicode MS" w:hAnsi="Verdana"/>
          <w:b/>
          <w:sz w:val="19"/>
          <w:szCs w:val="18"/>
        </w:rPr>
        <w:t>1</w:t>
      </w:r>
      <w:r w:rsidRPr="00B304D0">
        <w:rPr>
          <w:rFonts w:ascii="Verdana" w:eastAsia="Arial Unicode MS" w:hAnsi="Verdana"/>
          <w:b/>
          <w:sz w:val="19"/>
          <w:szCs w:val="18"/>
        </w:rPr>
        <w:t>.2.- Plan de Medidas Antifraude</w:t>
      </w:r>
    </w:p>
    <w:p w14:paraId="150B7DED"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La presentación de proposiciones por parte de los licitadores supone la aceptación incondicionada y sin reservas del Plan de Medidas Antifraude del órgano de contratación recogido en la cláusula xxx de condiciones específicas del contrato,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74EA98EE"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w:t>
      </w:r>
      <w:r w:rsidRPr="00B304D0">
        <w:rPr>
          <w:rFonts w:ascii="Verdana" w:eastAsia="Arial Unicode MS" w:hAnsi="Verdana" w:cs="Tahoma"/>
          <w:sz w:val="19"/>
          <w:szCs w:val="19"/>
        </w:rPr>
        <w:t xml:space="preserve">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r w:rsidRPr="00B304D0">
        <w:rPr>
          <w:rFonts w:ascii="Verdana" w:hAnsi="Verdana" w:cs="Tahoma"/>
          <w:sz w:val="19"/>
          <w:szCs w:val="19"/>
        </w:rPr>
        <w:t xml:space="preserve">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14:paraId="66F9C643"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w:t>
      </w:r>
    </w:p>
    <w:p w14:paraId="1737F672" w14:textId="2FF692A0" w:rsidR="00455A39" w:rsidRPr="00B304D0" w:rsidRDefault="00455A39" w:rsidP="00455A39">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w:t>
      </w:r>
      <w:r w:rsidR="00AC5627" w:rsidRPr="00B304D0">
        <w:rPr>
          <w:rFonts w:ascii="Verdana" w:eastAsia="Arial Unicode MS" w:hAnsi="Verdana"/>
          <w:b/>
          <w:sz w:val="19"/>
          <w:szCs w:val="18"/>
        </w:rPr>
        <w:t>1</w:t>
      </w:r>
      <w:r w:rsidRPr="00B304D0">
        <w:rPr>
          <w:rFonts w:ascii="Verdana" w:eastAsia="Arial Unicode MS" w:hAnsi="Verdana"/>
          <w:b/>
          <w:sz w:val="19"/>
          <w:szCs w:val="18"/>
        </w:rPr>
        <w:t>.3.- Obligación de custodia de documentación</w:t>
      </w:r>
    </w:p>
    <w:p w14:paraId="58F641CA"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En cumplimiento de la obligación establecida por el art. 132 del Reglamento (UE, Euratom)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w:t>
      </w:r>
    </w:p>
    <w:p w14:paraId="7A46BC12"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w:t>
      </w:r>
    </w:p>
    <w:p w14:paraId="06A9E8A4"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w:t>
      </w:r>
    </w:p>
    <w:p w14:paraId="3F4E96D9" w14:textId="68E43AA8" w:rsidR="00455A39" w:rsidRPr="00B304D0" w:rsidRDefault="00455A39" w:rsidP="00455A39">
      <w:pPr>
        <w:spacing w:before="120" w:after="120"/>
        <w:ind w:left="851" w:right="-397" w:hanging="567"/>
        <w:jc w:val="both"/>
        <w:outlineLvl w:val="3"/>
        <w:rPr>
          <w:rFonts w:ascii="Verdana" w:eastAsia="Arial Unicode MS" w:hAnsi="Verdana"/>
          <w:b/>
          <w:sz w:val="19"/>
          <w:szCs w:val="18"/>
        </w:rPr>
      </w:pPr>
      <w:r w:rsidRPr="00B304D0">
        <w:rPr>
          <w:rFonts w:ascii="Verdana" w:eastAsia="Arial Unicode MS" w:hAnsi="Verdana"/>
          <w:b/>
          <w:sz w:val="19"/>
          <w:szCs w:val="18"/>
        </w:rPr>
        <w:t>4</w:t>
      </w:r>
      <w:r w:rsidR="00AC5627" w:rsidRPr="00B304D0">
        <w:rPr>
          <w:rFonts w:ascii="Verdana" w:eastAsia="Arial Unicode MS" w:hAnsi="Verdana"/>
          <w:b/>
          <w:sz w:val="19"/>
          <w:szCs w:val="18"/>
        </w:rPr>
        <w:t>1</w:t>
      </w:r>
      <w:r w:rsidRPr="00B304D0">
        <w:rPr>
          <w:rFonts w:ascii="Verdana" w:eastAsia="Arial Unicode MS" w:hAnsi="Verdana"/>
          <w:b/>
          <w:sz w:val="19"/>
          <w:szCs w:val="18"/>
        </w:rPr>
        <w:t>.4.- Obligaciones en materia de comunicación</w:t>
      </w:r>
    </w:p>
    <w:p w14:paraId="44FDD04F"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En cumplimiento de la obligación establecida por el artículo 9 de la </w:t>
      </w:r>
      <w:r w:rsidRPr="00B304D0">
        <w:rPr>
          <w:rFonts w:ascii="Verdana" w:eastAsia="Arial Unicode MS" w:hAnsi="Verdana" w:cs="Tahoma"/>
          <w:sz w:val="19"/>
          <w:szCs w:val="19"/>
        </w:rPr>
        <w:t>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“Plan de Recuperación, Transformación y Resiliencia – Financiado por la Unión Europea - NextGenerationEU”.</w:t>
      </w:r>
    </w:p>
    <w:p w14:paraId="582D397E" w14:textId="77777777" w:rsidR="00455A39" w:rsidRPr="00B304D0" w:rsidRDefault="00455A39" w:rsidP="00455A39">
      <w:pPr>
        <w:widowControl w:val="0"/>
        <w:suppressAutoHyphens/>
        <w:autoSpaceDE w:val="0"/>
        <w:autoSpaceDN w:val="0"/>
        <w:adjustRightInd w:val="0"/>
        <w:spacing w:before="120" w:after="120"/>
        <w:ind w:left="510" w:right="-316"/>
        <w:jc w:val="both"/>
        <w:rPr>
          <w:rFonts w:ascii="Verdana" w:hAnsi="Verdana" w:cs="Tahoma"/>
          <w:sz w:val="19"/>
          <w:szCs w:val="19"/>
        </w:rPr>
      </w:pPr>
      <w:r w:rsidRPr="00B304D0">
        <w:rPr>
          <w:rFonts w:ascii="Verdana" w:hAnsi="Verdana" w:cs="Tahoma"/>
          <w:sz w:val="19"/>
          <w:szCs w:val="19"/>
        </w:rPr>
        <w:t xml:space="preserve">El emblema de la Unión Europea deberá permanecer distinto y separado y no podrá modificarse añandiendo otras marcas visuales, marcas o texto. </w:t>
      </w:r>
    </w:p>
    <w:p w14:paraId="3BB055BD" w14:textId="03ABB023" w:rsidR="00C548B6" w:rsidRPr="00B304D0" w:rsidRDefault="00455A39" w:rsidP="007F1D8E">
      <w:pPr>
        <w:widowControl w:val="0"/>
        <w:suppressAutoHyphens/>
        <w:autoSpaceDE w:val="0"/>
        <w:autoSpaceDN w:val="0"/>
        <w:adjustRightInd w:val="0"/>
        <w:spacing w:before="120" w:after="120"/>
        <w:ind w:left="510" w:right="-316"/>
        <w:jc w:val="both"/>
        <w:rPr>
          <w:rFonts w:eastAsia="Arial Unicode MS"/>
        </w:rPr>
        <w:sectPr w:rsidR="00C548B6" w:rsidRPr="00B304D0" w:rsidSect="004D14FE">
          <w:headerReference w:type="default" r:id="rId25"/>
          <w:footerReference w:type="first" r:id="rId26"/>
          <w:pgSz w:w="11906" w:h="16838" w:code="9"/>
          <w:pgMar w:top="1985" w:right="1276" w:bottom="992" w:left="1134" w:header="567" w:footer="482" w:gutter="0"/>
          <w:cols w:space="708"/>
          <w:titlePg/>
          <w:docGrid w:linePitch="360"/>
        </w:sectPr>
      </w:pPr>
      <w:r w:rsidRPr="00B304D0">
        <w:rPr>
          <w:rFonts w:ascii="Verdana" w:hAnsi="Verdana" w:cs="Tahoma"/>
          <w:sz w:val="19"/>
          <w:szCs w:val="19"/>
        </w:rPr>
        <w:t>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w:t>
      </w:r>
    </w:p>
    <w:p w14:paraId="17B26EDF" w14:textId="77777777" w:rsidR="00271555" w:rsidRPr="00271555" w:rsidRDefault="00271555" w:rsidP="00271555">
      <w:pPr>
        <w:pBdr>
          <w:top w:val="single" w:sz="4" w:space="1" w:color="auto"/>
          <w:bottom w:val="single" w:sz="4" w:space="1" w:color="auto"/>
        </w:pBdr>
        <w:shd w:val="clear" w:color="auto" w:fill="D0CECE"/>
        <w:ind w:right="-427"/>
        <w:jc w:val="center"/>
        <w:outlineLvl w:val="1"/>
        <w:rPr>
          <w:rFonts w:ascii="Verdana" w:eastAsia="Arial Unicode MS" w:hAnsi="Verdana"/>
          <w:b/>
          <w:caps/>
          <w:sz w:val="22"/>
          <w:szCs w:val="22"/>
        </w:rPr>
      </w:pPr>
      <w:bookmarkStart w:id="797" w:name="AnexoI1"/>
      <w:bookmarkStart w:id="798" w:name="_Toc34132949"/>
      <w:bookmarkStart w:id="799" w:name="_Toc38387833"/>
      <w:bookmarkStart w:id="800" w:name="_Toc106352600"/>
      <w:bookmarkStart w:id="801" w:name="_Toc5959051"/>
      <w:bookmarkStart w:id="802" w:name="_Toc38387832"/>
      <w:bookmarkStart w:id="803" w:name="_Toc106358406"/>
      <w:r w:rsidRPr="00271555">
        <w:rPr>
          <w:rFonts w:ascii="Verdana" w:eastAsia="Arial Unicode MS" w:hAnsi="Verdana"/>
          <w:b/>
          <w:sz w:val="22"/>
          <w:szCs w:val="22"/>
        </w:rPr>
        <w:t>CUADRO RESUMEN</w:t>
      </w:r>
      <w:bookmarkEnd w:id="801"/>
      <w:bookmarkEnd w:id="802"/>
      <w:bookmarkEnd w:id="803"/>
    </w:p>
    <w:p w14:paraId="33542952" w14:textId="77777777" w:rsidR="00271555" w:rsidRPr="00271555" w:rsidRDefault="00271555" w:rsidP="00271555">
      <w:pPr>
        <w:ind w:right="-8"/>
        <w:jc w:val="center"/>
        <w:rPr>
          <w:rFonts w:ascii="Verdana" w:hAnsi="Verdana"/>
          <w:b/>
          <w:caps/>
          <w:sz w:val="16"/>
          <w:szCs w:val="16"/>
        </w:rPr>
      </w:pPr>
    </w:p>
    <w:p w14:paraId="3EC1ED21" w14:textId="77777777" w:rsidR="00271555" w:rsidRPr="00271555" w:rsidRDefault="00271555" w:rsidP="00271555">
      <w:pPr>
        <w:numPr>
          <w:ilvl w:val="0"/>
          <w:numId w:val="116"/>
        </w:numPr>
        <w:tabs>
          <w:tab w:val="clear" w:pos="2740"/>
        </w:tabs>
        <w:spacing w:before="120" w:after="120"/>
        <w:ind w:left="0" w:right="-318" w:firstLine="0"/>
        <w:jc w:val="both"/>
        <w:rPr>
          <w:rFonts w:ascii="Verdana" w:eastAsia="Arial Unicode MS" w:hAnsi="Verdana"/>
          <w:b/>
          <w:sz w:val="16"/>
          <w:szCs w:val="16"/>
        </w:rPr>
      </w:pPr>
      <w:r w:rsidRPr="0027155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71555" w:rsidRPr="00271555" w14:paraId="6A4160B7" w14:textId="77777777" w:rsidTr="00271555">
        <w:trPr>
          <w:trHeight w:val="325"/>
        </w:trPr>
        <w:tc>
          <w:tcPr>
            <w:tcW w:w="400" w:type="dxa"/>
            <w:tcBorders>
              <w:top w:val="nil"/>
              <w:left w:val="nil"/>
              <w:bottom w:val="nil"/>
            </w:tcBorders>
            <w:shd w:val="clear" w:color="auto" w:fill="auto"/>
            <w:vAlign w:val="center"/>
          </w:tcPr>
          <w:p w14:paraId="30B2E9A0"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Casilla1"/>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5AB96269" w14:textId="77777777" w:rsidR="00271555" w:rsidRPr="00271555" w:rsidRDefault="00271555" w:rsidP="00271555">
            <w:pPr>
              <w:ind w:left="-108" w:right="-108"/>
              <w:jc w:val="center"/>
              <w:rPr>
                <w:rFonts w:ascii="Verdana" w:eastAsia="Arial Unicode MS" w:hAnsi="Verdana"/>
                <w:sz w:val="16"/>
                <w:szCs w:val="16"/>
              </w:rPr>
            </w:pPr>
            <w:hyperlink w:anchor="AnexoI1" w:history="1">
              <w:r w:rsidRPr="00271555">
                <w:rPr>
                  <w:rFonts w:ascii="Verdana" w:eastAsia="Arial Unicode MS" w:hAnsi="Verdana"/>
                  <w:sz w:val="16"/>
                  <w:szCs w:val="16"/>
                </w:rPr>
                <w:t>ANEXO I.1.</w:t>
              </w:r>
            </w:hyperlink>
          </w:p>
        </w:tc>
        <w:tc>
          <w:tcPr>
            <w:tcW w:w="7300" w:type="dxa"/>
            <w:shd w:val="clear" w:color="auto" w:fill="auto"/>
            <w:vAlign w:val="center"/>
          </w:tcPr>
          <w:p w14:paraId="15013455" w14:textId="77777777" w:rsidR="00271555" w:rsidRPr="00271555" w:rsidRDefault="00271555" w:rsidP="00271555">
            <w:pPr>
              <w:tabs>
                <w:tab w:val="left" w:pos="0"/>
              </w:tabs>
              <w:ind w:right="-208"/>
              <w:jc w:val="both"/>
              <w:rPr>
                <w:rFonts w:ascii="Verdana" w:eastAsia="Arial Unicode MS" w:hAnsi="Verdana"/>
                <w:sz w:val="16"/>
                <w:szCs w:val="16"/>
              </w:rPr>
            </w:pPr>
            <w:r w:rsidRPr="00271555">
              <w:rPr>
                <w:rFonts w:ascii="Verdana" w:eastAsia="Arial Unicode MS" w:hAnsi="Verdana"/>
                <w:sz w:val="16"/>
                <w:szCs w:val="16"/>
              </w:rPr>
              <w:t>CÁLCULO PRESUPUESTO BASE DE LICITACIÓN: COSTES Y OTROS GASTOS</w:t>
            </w:r>
          </w:p>
        </w:tc>
      </w:tr>
      <w:tr w:rsidR="00271555" w:rsidRPr="00271555" w14:paraId="2F2599E0" w14:textId="77777777" w:rsidTr="00271555">
        <w:trPr>
          <w:trHeight w:val="325"/>
        </w:trPr>
        <w:tc>
          <w:tcPr>
            <w:tcW w:w="400" w:type="dxa"/>
            <w:tcBorders>
              <w:top w:val="nil"/>
              <w:left w:val="nil"/>
              <w:bottom w:val="nil"/>
            </w:tcBorders>
            <w:shd w:val="clear" w:color="auto" w:fill="auto"/>
            <w:vAlign w:val="center"/>
          </w:tcPr>
          <w:p w14:paraId="69284364" w14:textId="5CD628AE" w:rsidR="00271555" w:rsidRPr="00271555" w:rsidRDefault="006860F3" w:rsidP="0027155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48AE3748" w14:textId="77777777" w:rsidR="00271555" w:rsidRPr="00271555" w:rsidRDefault="00271555" w:rsidP="00271555">
            <w:pPr>
              <w:ind w:left="-108" w:right="-108"/>
              <w:jc w:val="center"/>
              <w:rPr>
                <w:rFonts w:ascii="Verdana" w:eastAsia="Arial Unicode MS" w:hAnsi="Verdana"/>
                <w:sz w:val="16"/>
                <w:szCs w:val="16"/>
              </w:rPr>
            </w:pPr>
            <w:hyperlink w:anchor="AnexoI3" w:history="1">
              <w:r w:rsidRPr="00271555">
                <w:rPr>
                  <w:rFonts w:ascii="Verdana" w:eastAsia="Arial Unicode MS" w:hAnsi="Verdana"/>
                  <w:sz w:val="16"/>
                  <w:szCs w:val="16"/>
                </w:rPr>
                <w:t>ANEXO I.2.</w:t>
              </w:r>
            </w:hyperlink>
          </w:p>
        </w:tc>
        <w:tc>
          <w:tcPr>
            <w:tcW w:w="7300" w:type="dxa"/>
            <w:shd w:val="clear" w:color="auto" w:fill="auto"/>
            <w:vAlign w:val="center"/>
          </w:tcPr>
          <w:p w14:paraId="5E8BAAD5"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SIMULACIÓN FÓRMULA(S) MATEMÁTICA(S)</w:t>
            </w:r>
          </w:p>
        </w:tc>
      </w:tr>
    </w:tbl>
    <w:p w14:paraId="508D00D0" w14:textId="77777777" w:rsidR="00271555" w:rsidRPr="00271555" w:rsidRDefault="00271555" w:rsidP="00271555">
      <w:pPr>
        <w:numPr>
          <w:ilvl w:val="0"/>
          <w:numId w:val="116"/>
        </w:numPr>
        <w:tabs>
          <w:tab w:val="clear" w:pos="2740"/>
        </w:tabs>
        <w:spacing w:before="120" w:after="120"/>
        <w:ind w:left="426" w:right="-318" w:hanging="409"/>
        <w:jc w:val="both"/>
        <w:rPr>
          <w:rFonts w:ascii="Verdana" w:eastAsia="Arial Unicode MS" w:hAnsi="Verdana"/>
          <w:b/>
          <w:sz w:val="16"/>
          <w:szCs w:val="16"/>
        </w:rPr>
      </w:pPr>
      <w:r w:rsidRPr="00271555">
        <w:rPr>
          <w:rFonts w:ascii="Verdana" w:hAnsi="Verdana"/>
          <w:noProof/>
          <w:sz w:val="16"/>
          <w:szCs w:val="16"/>
        </w:rPr>
        <mc:AlternateContent>
          <mc:Choice Requires="wps">
            <w:drawing>
              <wp:anchor distT="0" distB="0" distL="114300" distR="114300" simplePos="0" relativeHeight="251660288" behindDoc="0" locked="0" layoutInCell="1" allowOverlap="1" wp14:anchorId="30978F89" wp14:editId="416A53F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4643E0A" w14:textId="77777777" w:rsidR="00271555" w:rsidRPr="007B24D7" w:rsidRDefault="00271555" w:rsidP="00271555">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0978F8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4643E0A" w14:textId="77777777" w:rsidR="00271555" w:rsidRPr="007B24D7" w:rsidRDefault="00271555" w:rsidP="00271555">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1555">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2722E303" wp14:editId="006BAA8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E4E6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71555">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71555" w:rsidRPr="00271555" w14:paraId="1DEE578E" w14:textId="77777777" w:rsidTr="00271555">
        <w:trPr>
          <w:trHeight w:val="325"/>
        </w:trPr>
        <w:tc>
          <w:tcPr>
            <w:tcW w:w="400" w:type="dxa"/>
            <w:tcBorders>
              <w:top w:val="nil"/>
              <w:left w:val="nil"/>
              <w:bottom w:val="nil"/>
            </w:tcBorders>
            <w:shd w:val="clear" w:color="auto" w:fill="auto"/>
            <w:vAlign w:val="center"/>
          </w:tcPr>
          <w:p w14:paraId="4C650E9E"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Casilla1"/>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5BEEA22E" w14:textId="77777777" w:rsidR="00271555" w:rsidRPr="00271555" w:rsidRDefault="00271555" w:rsidP="00271555">
            <w:pPr>
              <w:ind w:left="-108" w:right="-108"/>
              <w:jc w:val="center"/>
              <w:rPr>
                <w:rFonts w:ascii="Verdana" w:eastAsia="Arial Unicode MS" w:hAnsi="Verdana"/>
                <w:sz w:val="16"/>
                <w:szCs w:val="16"/>
              </w:rPr>
            </w:pPr>
            <w:r w:rsidRPr="00271555">
              <w:rPr>
                <w:rFonts w:ascii="Verdana" w:eastAsia="Arial Unicode MS" w:hAnsi="Verdana"/>
                <w:sz w:val="16"/>
                <w:szCs w:val="16"/>
              </w:rPr>
              <w:t>ANEXO II.0.</w:t>
            </w:r>
          </w:p>
        </w:tc>
        <w:tc>
          <w:tcPr>
            <w:tcW w:w="7300" w:type="dxa"/>
            <w:shd w:val="clear" w:color="auto" w:fill="auto"/>
            <w:vAlign w:val="center"/>
          </w:tcPr>
          <w:p w14:paraId="6CD0B64B" w14:textId="77777777" w:rsidR="00271555" w:rsidRPr="00271555" w:rsidRDefault="00271555" w:rsidP="00271555">
            <w:pPr>
              <w:tabs>
                <w:tab w:val="left" w:pos="0"/>
              </w:tabs>
              <w:ind w:right="-8"/>
              <w:jc w:val="both"/>
              <w:rPr>
                <w:rFonts w:ascii="Verdana" w:hAnsi="Verdana"/>
                <w:sz w:val="16"/>
                <w:szCs w:val="16"/>
              </w:rPr>
            </w:pPr>
            <w:r w:rsidRPr="00271555">
              <w:rPr>
                <w:rFonts w:ascii="Verdana" w:hAnsi="Verdana"/>
                <w:sz w:val="16"/>
                <w:szCs w:val="16"/>
              </w:rPr>
              <w:t>DATOS DE CARÁCTER PERSONAL</w:t>
            </w:r>
          </w:p>
        </w:tc>
      </w:tr>
      <w:tr w:rsidR="00271555" w:rsidRPr="00271555" w14:paraId="1138CD9A" w14:textId="77777777" w:rsidTr="00271555">
        <w:trPr>
          <w:trHeight w:val="325"/>
        </w:trPr>
        <w:tc>
          <w:tcPr>
            <w:tcW w:w="400" w:type="dxa"/>
            <w:tcBorders>
              <w:top w:val="nil"/>
              <w:left w:val="nil"/>
              <w:bottom w:val="nil"/>
            </w:tcBorders>
            <w:shd w:val="clear" w:color="auto" w:fill="auto"/>
            <w:vAlign w:val="center"/>
          </w:tcPr>
          <w:p w14:paraId="5BA1A33F"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63009EB9" w14:textId="77777777" w:rsidR="00271555" w:rsidRPr="00271555" w:rsidRDefault="00271555" w:rsidP="00271555">
            <w:pPr>
              <w:ind w:left="-108" w:right="-108"/>
              <w:jc w:val="center"/>
              <w:rPr>
                <w:rFonts w:ascii="Verdana" w:eastAsia="Arial Unicode MS" w:hAnsi="Verdana"/>
                <w:sz w:val="16"/>
                <w:szCs w:val="16"/>
              </w:rPr>
            </w:pPr>
            <w:hyperlink w:anchor="AnexoII1" w:history="1">
              <w:r w:rsidRPr="00271555">
                <w:rPr>
                  <w:rFonts w:ascii="Verdana" w:eastAsia="Arial Unicode MS" w:hAnsi="Verdana"/>
                  <w:sz w:val="16"/>
                  <w:szCs w:val="16"/>
                </w:rPr>
                <w:t>ANEXO II.1.</w:t>
              </w:r>
            </w:hyperlink>
          </w:p>
        </w:tc>
        <w:tc>
          <w:tcPr>
            <w:tcW w:w="7300" w:type="dxa"/>
            <w:shd w:val="clear" w:color="auto" w:fill="auto"/>
            <w:vAlign w:val="center"/>
          </w:tcPr>
          <w:p w14:paraId="29D5FC32"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hAnsi="Verdana"/>
                <w:sz w:val="16"/>
                <w:szCs w:val="16"/>
              </w:rPr>
              <w:t>DOCUMENTO EUROPEO ÚNICO DE CONTRATACIÓN (DEUC)</w:t>
            </w:r>
          </w:p>
        </w:tc>
      </w:tr>
      <w:tr w:rsidR="00271555" w:rsidRPr="00271555" w14:paraId="6E474F2F" w14:textId="77777777" w:rsidTr="00271555">
        <w:trPr>
          <w:trHeight w:val="325"/>
        </w:trPr>
        <w:tc>
          <w:tcPr>
            <w:tcW w:w="400" w:type="dxa"/>
            <w:tcBorders>
              <w:top w:val="nil"/>
              <w:left w:val="nil"/>
              <w:bottom w:val="nil"/>
            </w:tcBorders>
            <w:shd w:val="clear" w:color="auto" w:fill="auto"/>
            <w:vAlign w:val="center"/>
          </w:tcPr>
          <w:p w14:paraId="4B3452B4"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3155A15A" w14:textId="77777777" w:rsidR="00271555" w:rsidRPr="00271555" w:rsidRDefault="00271555" w:rsidP="00271555">
            <w:pPr>
              <w:ind w:left="-108" w:right="-108"/>
              <w:jc w:val="center"/>
              <w:rPr>
                <w:rFonts w:ascii="Verdana" w:eastAsia="Arial Unicode MS" w:hAnsi="Verdana"/>
                <w:sz w:val="16"/>
                <w:szCs w:val="16"/>
              </w:rPr>
            </w:pPr>
            <w:hyperlink w:anchor="AnexoII2" w:history="1">
              <w:r w:rsidRPr="00271555">
                <w:rPr>
                  <w:rFonts w:ascii="Verdana" w:eastAsia="Arial Unicode MS" w:hAnsi="Verdana"/>
                  <w:sz w:val="16"/>
                  <w:szCs w:val="16"/>
                </w:rPr>
                <w:t>ANEXO II.2.</w:t>
              </w:r>
            </w:hyperlink>
          </w:p>
        </w:tc>
        <w:tc>
          <w:tcPr>
            <w:tcW w:w="7300" w:type="dxa"/>
            <w:shd w:val="clear" w:color="auto" w:fill="auto"/>
            <w:vAlign w:val="center"/>
          </w:tcPr>
          <w:p w14:paraId="3D1BCAFE"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Calibri" w:hAnsi="Verdana" w:cs="Georgia"/>
                <w:sz w:val="16"/>
                <w:szCs w:val="16"/>
              </w:rPr>
              <w:t xml:space="preserve">COMPROMISO DE ADSCRIPCIÓN DE MEDIOS </w:t>
            </w:r>
          </w:p>
        </w:tc>
      </w:tr>
      <w:tr w:rsidR="00271555" w:rsidRPr="00271555" w14:paraId="20520565" w14:textId="77777777" w:rsidTr="00271555">
        <w:trPr>
          <w:trHeight w:val="342"/>
        </w:trPr>
        <w:tc>
          <w:tcPr>
            <w:tcW w:w="400" w:type="dxa"/>
            <w:tcBorders>
              <w:top w:val="nil"/>
              <w:left w:val="nil"/>
              <w:bottom w:val="nil"/>
            </w:tcBorders>
            <w:shd w:val="clear" w:color="auto" w:fill="auto"/>
            <w:vAlign w:val="center"/>
          </w:tcPr>
          <w:p w14:paraId="40B5A0E8" w14:textId="623490B2" w:rsidR="00271555" w:rsidRPr="00271555" w:rsidRDefault="006860F3" w:rsidP="0027155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12EAAE3D" w14:textId="77777777" w:rsidR="00271555" w:rsidRPr="00271555" w:rsidRDefault="00271555" w:rsidP="00271555">
            <w:pPr>
              <w:ind w:left="-108" w:right="-108"/>
              <w:jc w:val="center"/>
              <w:rPr>
                <w:rFonts w:ascii="Verdana" w:eastAsia="Arial Unicode MS" w:hAnsi="Verdana"/>
                <w:sz w:val="16"/>
                <w:szCs w:val="16"/>
              </w:rPr>
            </w:pPr>
            <w:hyperlink w:anchor="AnexoII3" w:history="1">
              <w:r w:rsidRPr="00271555">
                <w:rPr>
                  <w:rFonts w:ascii="Verdana" w:eastAsia="Arial Unicode MS" w:hAnsi="Verdana"/>
                  <w:sz w:val="16"/>
                  <w:szCs w:val="16"/>
                </w:rPr>
                <w:t>ANEXO II.3.</w:t>
              </w:r>
            </w:hyperlink>
          </w:p>
        </w:tc>
        <w:tc>
          <w:tcPr>
            <w:tcW w:w="7300" w:type="dxa"/>
            <w:shd w:val="clear" w:color="auto" w:fill="auto"/>
            <w:vAlign w:val="center"/>
          </w:tcPr>
          <w:p w14:paraId="502B185A"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DESIGNACIÓN COMO CONFIDENCIAL DE INFORMACIONES CONTENIDAS EN LA OFERTA</w:t>
            </w:r>
          </w:p>
        </w:tc>
      </w:tr>
      <w:tr w:rsidR="00271555" w:rsidRPr="00271555" w14:paraId="4C24A887" w14:textId="77777777" w:rsidTr="00271555">
        <w:trPr>
          <w:trHeight w:val="342"/>
        </w:trPr>
        <w:tc>
          <w:tcPr>
            <w:tcW w:w="400" w:type="dxa"/>
            <w:tcBorders>
              <w:top w:val="nil"/>
              <w:left w:val="nil"/>
              <w:bottom w:val="nil"/>
            </w:tcBorders>
            <w:shd w:val="clear" w:color="auto" w:fill="auto"/>
            <w:vAlign w:val="center"/>
          </w:tcPr>
          <w:p w14:paraId="05A5BF39" w14:textId="58CAD509" w:rsidR="00271555" w:rsidRPr="00271555" w:rsidRDefault="006860F3" w:rsidP="0027155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42A5A4C8" w14:textId="77777777" w:rsidR="00271555" w:rsidRPr="00271555" w:rsidRDefault="00271555" w:rsidP="00271555">
            <w:pPr>
              <w:ind w:left="-108" w:right="-108"/>
              <w:jc w:val="center"/>
              <w:rPr>
                <w:rFonts w:ascii="Verdana" w:eastAsia="Arial Unicode MS" w:hAnsi="Verdana"/>
                <w:sz w:val="16"/>
                <w:szCs w:val="16"/>
              </w:rPr>
            </w:pPr>
            <w:hyperlink w:anchor="AnexoII4" w:history="1">
              <w:r w:rsidRPr="00271555">
                <w:rPr>
                  <w:rFonts w:ascii="Verdana" w:eastAsia="Arial Unicode MS" w:hAnsi="Verdana"/>
                  <w:sz w:val="16"/>
                  <w:szCs w:val="16"/>
                </w:rPr>
                <w:t>ANEXO II.4.</w:t>
              </w:r>
            </w:hyperlink>
          </w:p>
        </w:tc>
        <w:tc>
          <w:tcPr>
            <w:tcW w:w="7300" w:type="dxa"/>
            <w:shd w:val="clear" w:color="auto" w:fill="auto"/>
            <w:vAlign w:val="center"/>
          </w:tcPr>
          <w:p w14:paraId="67AF5389"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COMPROMISO DE CONSTITUIRSE FORMALMENTE EN UTE</w:t>
            </w:r>
          </w:p>
        </w:tc>
      </w:tr>
      <w:tr w:rsidR="00271555" w:rsidRPr="00271555" w14:paraId="0644FD41" w14:textId="77777777" w:rsidTr="00271555">
        <w:trPr>
          <w:trHeight w:val="342"/>
        </w:trPr>
        <w:tc>
          <w:tcPr>
            <w:tcW w:w="400" w:type="dxa"/>
            <w:tcBorders>
              <w:top w:val="nil"/>
              <w:left w:val="nil"/>
              <w:bottom w:val="nil"/>
            </w:tcBorders>
            <w:shd w:val="clear" w:color="auto" w:fill="auto"/>
            <w:vAlign w:val="center"/>
          </w:tcPr>
          <w:p w14:paraId="35622340" w14:textId="6D2F7605" w:rsidR="00271555" w:rsidRPr="00271555" w:rsidRDefault="006860F3" w:rsidP="0027155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10EF30C9" w14:textId="77777777" w:rsidR="00271555" w:rsidRPr="00271555" w:rsidRDefault="00271555" w:rsidP="00271555">
            <w:pPr>
              <w:ind w:left="-108" w:right="-108"/>
              <w:jc w:val="center"/>
              <w:rPr>
                <w:rFonts w:ascii="Verdana" w:eastAsia="Arial Unicode MS" w:hAnsi="Verdana"/>
                <w:sz w:val="16"/>
                <w:szCs w:val="16"/>
              </w:rPr>
            </w:pPr>
            <w:hyperlink w:anchor="AnexoII6" w:history="1">
              <w:r w:rsidRPr="00271555">
                <w:rPr>
                  <w:rFonts w:ascii="Verdana" w:eastAsia="Arial Unicode MS" w:hAnsi="Verdana"/>
                  <w:sz w:val="16"/>
                  <w:szCs w:val="16"/>
                </w:rPr>
                <w:t>ANEXO II.5.</w:t>
              </w:r>
            </w:hyperlink>
          </w:p>
        </w:tc>
        <w:tc>
          <w:tcPr>
            <w:tcW w:w="7300" w:type="dxa"/>
            <w:shd w:val="clear" w:color="auto" w:fill="auto"/>
            <w:vAlign w:val="center"/>
          </w:tcPr>
          <w:p w14:paraId="432F3D07"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EMPRESAS PERTENECIENTES A UN MISMO GRUPO EMPRESARIAL</w:t>
            </w:r>
          </w:p>
        </w:tc>
      </w:tr>
      <w:tr w:rsidR="00271555" w:rsidRPr="00271555" w14:paraId="111AB469" w14:textId="77777777" w:rsidTr="00271555">
        <w:trPr>
          <w:trHeight w:val="342"/>
        </w:trPr>
        <w:tc>
          <w:tcPr>
            <w:tcW w:w="400" w:type="dxa"/>
            <w:tcBorders>
              <w:top w:val="nil"/>
              <w:left w:val="nil"/>
              <w:bottom w:val="nil"/>
            </w:tcBorders>
            <w:shd w:val="clear" w:color="auto" w:fill="auto"/>
            <w:vAlign w:val="center"/>
          </w:tcPr>
          <w:p w14:paraId="1FB45393" w14:textId="0E9FCD44" w:rsidR="00271555" w:rsidRPr="00271555" w:rsidRDefault="006860F3" w:rsidP="0027155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63F6E147" w14:textId="77777777" w:rsidR="00271555" w:rsidRPr="00271555" w:rsidRDefault="00271555" w:rsidP="00271555">
            <w:pPr>
              <w:ind w:left="-108" w:right="-108"/>
              <w:jc w:val="center"/>
              <w:rPr>
                <w:rFonts w:ascii="Verdana" w:eastAsia="Arial Unicode MS" w:hAnsi="Verdana"/>
                <w:sz w:val="16"/>
                <w:szCs w:val="16"/>
              </w:rPr>
            </w:pPr>
            <w:hyperlink w:anchor="AnexoII7" w:history="1">
              <w:r w:rsidRPr="00271555">
                <w:rPr>
                  <w:rFonts w:ascii="Verdana" w:eastAsia="Arial Unicode MS" w:hAnsi="Verdana"/>
                  <w:sz w:val="16"/>
                  <w:szCs w:val="16"/>
                </w:rPr>
                <w:t>ANEXO II.6.</w:t>
              </w:r>
            </w:hyperlink>
          </w:p>
        </w:tc>
        <w:tc>
          <w:tcPr>
            <w:tcW w:w="7300" w:type="dxa"/>
            <w:shd w:val="clear" w:color="auto" w:fill="auto"/>
            <w:vAlign w:val="center"/>
          </w:tcPr>
          <w:p w14:paraId="112D4773"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cs="Tahoma"/>
                <w:sz w:val="16"/>
                <w:szCs w:val="16"/>
              </w:rPr>
              <w:t xml:space="preserve">LOTE O LOTES A LOS QUE PRESENTA OFERTA / OFERTA INTEGRADORA: COMBINACIÓN DE LOTES </w:t>
            </w:r>
          </w:p>
        </w:tc>
      </w:tr>
    </w:tbl>
    <w:p w14:paraId="4887EB5F" w14:textId="77777777" w:rsidR="00271555" w:rsidRPr="00271555" w:rsidRDefault="00271555" w:rsidP="00271555">
      <w:pPr>
        <w:tabs>
          <w:tab w:val="left" w:pos="2175"/>
        </w:tabs>
        <w:spacing w:before="120" w:after="120"/>
        <w:ind w:left="284" w:right="-318"/>
        <w:jc w:val="both"/>
        <w:rPr>
          <w:rFonts w:ascii="Verdana" w:eastAsia="Arial Unicode MS" w:hAnsi="Verdana"/>
          <w:sz w:val="16"/>
          <w:szCs w:val="16"/>
        </w:rPr>
      </w:pPr>
      <w:r w:rsidRPr="00271555">
        <w:rPr>
          <w:rFonts w:ascii="Verdana" w:eastAsia="Arial Unicode MS" w:hAnsi="Verdana"/>
          <w:sz w:val="16"/>
          <w:szCs w:val="16"/>
          <w:u w:val="single"/>
        </w:rPr>
        <w:t>Solo</w:t>
      </w:r>
      <w:r w:rsidRPr="00271555">
        <w:rPr>
          <w:rFonts w:ascii="Verdana" w:eastAsia="Arial Unicode MS" w:hAnsi="Verdana"/>
          <w:sz w:val="16"/>
          <w:szCs w:val="16"/>
        </w:rPr>
        <w:t xml:space="preserve"> en el caso de que los medios de tramitación sean “</w:t>
      </w:r>
      <w:r w:rsidRPr="00271555">
        <w:rPr>
          <w:rFonts w:ascii="Verdana" w:eastAsia="Arial Unicode MS" w:hAnsi="Verdana"/>
          <w:sz w:val="16"/>
          <w:szCs w:val="16"/>
          <w:u w:val="single"/>
        </w:rPr>
        <w:t>no electrónicos</w:t>
      </w:r>
      <w:r w:rsidRPr="0027155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71555" w:rsidRPr="00271555" w14:paraId="5DE7BC7A" w14:textId="77777777" w:rsidTr="00271555">
        <w:trPr>
          <w:trHeight w:val="325"/>
        </w:trPr>
        <w:tc>
          <w:tcPr>
            <w:tcW w:w="400" w:type="dxa"/>
            <w:tcBorders>
              <w:top w:val="nil"/>
              <w:left w:val="nil"/>
              <w:bottom w:val="nil"/>
            </w:tcBorders>
            <w:shd w:val="clear" w:color="auto" w:fill="auto"/>
            <w:vAlign w:val="center"/>
          </w:tcPr>
          <w:p w14:paraId="215D8371"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1B88370E" w14:textId="77777777" w:rsidR="00271555" w:rsidRPr="00271555" w:rsidRDefault="00271555" w:rsidP="00271555">
            <w:pPr>
              <w:ind w:left="-108" w:right="-108"/>
              <w:jc w:val="center"/>
              <w:rPr>
                <w:rFonts w:ascii="Verdana" w:eastAsia="Arial Unicode MS" w:hAnsi="Verdana"/>
                <w:sz w:val="16"/>
                <w:szCs w:val="16"/>
              </w:rPr>
            </w:pPr>
            <w:hyperlink w:anchor="AnexoII8" w:history="1">
              <w:r w:rsidRPr="00271555">
                <w:rPr>
                  <w:rFonts w:ascii="Verdana" w:eastAsia="Arial Unicode MS" w:hAnsi="Verdana"/>
                  <w:sz w:val="16"/>
                  <w:szCs w:val="16"/>
                </w:rPr>
                <w:t>ANEXO II.7.</w:t>
              </w:r>
            </w:hyperlink>
          </w:p>
        </w:tc>
        <w:tc>
          <w:tcPr>
            <w:tcW w:w="7300" w:type="dxa"/>
            <w:shd w:val="clear" w:color="auto" w:fill="auto"/>
            <w:vAlign w:val="center"/>
          </w:tcPr>
          <w:p w14:paraId="53B4E5FB" w14:textId="77777777" w:rsidR="00271555" w:rsidRPr="00271555" w:rsidRDefault="00271555" w:rsidP="00271555">
            <w:pPr>
              <w:tabs>
                <w:tab w:val="left" w:pos="0"/>
              </w:tabs>
              <w:ind w:right="-55"/>
              <w:jc w:val="both"/>
              <w:rPr>
                <w:rFonts w:ascii="Verdana" w:eastAsia="Arial Unicode MS" w:hAnsi="Verdana"/>
                <w:sz w:val="16"/>
                <w:szCs w:val="16"/>
              </w:rPr>
            </w:pPr>
            <w:r w:rsidRPr="00271555">
              <w:rPr>
                <w:rFonts w:ascii="Verdana" w:eastAsia="Arial Unicode MS" w:hAnsi="Verdana"/>
                <w:sz w:val="16"/>
                <w:szCs w:val="16"/>
              </w:rPr>
              <w:t>DATOS A EFECTOS DE NOTIFICACIONES Y COMUNICACIONES</w:t>
            </w:r>
          </w:p>
        </w:tc>
      </w:tr>
    </w:tbl>
    <w:p w14:paraId="1E367C8C" w14:textId="77777777" w:rsidR="00271555" w:rsidRPr="00271555" w:rsidRDefault="00271555" w:rsidP="00271555">
      <w:pPr>
        <w:numPr>
          <w:ilvl w:val="0"/>
          <w:numId w:val="116"/>
        </w:numPr>
        <w:spacing w:before="120" w:after="120"/>
        <w:ind w:left="425" w:right="140" w:hanging="425"/>
        <w:jc w:val="both"/>
        <w:rPr>
          <w:rFonts w:ascii="Verdana" w:eastAsia="Arial Unicode MS" w:hAnsi="Verdana"/>
          <w:b/>
          <w:sz w:val="16"/>
          <w:szCs w:val="16"/>
        </w:rPr>
      </w:pPr>
      <w:r w:rsidRPr="0027155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271555" w:rsidRPr="00271555" w14:paraId="5B584404" w14:textId="77777777" w:rsidTr="006860F3">
        <w:trPr>
          <w:trHeight w:val="325"/>
        </w:trPr>
        <w:tc>
          <w:tcPr>
            <w:tcW w:w="400" w:type="dxa"/>
            <w:tcBorders>
              <w:top w:val="nil"/>
              <w:left w:val="nil"/>
              <w:bottom w:val="nil"/>
            </w:tcBorders>
            <w:shd w:val="clear" w:color="auto" w:fill="auto"/>
            <w:vAlign w:val="center"/>
          </w:tcPr>
          <w:p w14:paraId="2B54D3BD"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704BBB12" w14:textId="77777777" w:rsidR="00271555" w:rsidRPr="00271555" w:rsidRDefault="00271555" w:rsidP="00271555">
            <w:pPr>
              <w:ind w:left="-108" w:right="-108"/>
              <w:jc w:val="center"/>
              <w:rPr>
                <w:rFonts w:ascii="Verdana" w:eastAsia="Arial Unicode MS" w:hAnsi="Verdana"/>
                <w:sz w:val="16"/>
                <w:szCs w:val="16"/>
              </w:rPr>
            </w:pPr>
            <w:hyperlink w:anchor="AnexoIII1" w:history="1">
              <w:r w:rsidRPr="00271555">
                <w:rPr>
                  <w:rFonts w:ascii="Verdana" w:eastAsia="Arial Unicode MS" w:hAnsi="Verdana"/>
                  <w:sz w:val="16"/>
                  <w:szCs w:val="16"/>
                </w:rPr>
                <w:t>ANEXO III.1.</w:t>
              </w:r>
            </w:hyperlink>
          </w:p>
        </w:tc>
        <w:tc>
          <w:tcPr>
            <w:tcW w:w="7254" w:type="dxa"/>
            <w:shd w:val="clear" w:color="auto" w:fill="auto"/>
            <w:vAlign w:val="center"/>
          </w:tcPr>
          <w:p w14:paraId="24549156" w14:textId="77777777" w:rsidR="00271555" w:rsidRPr="00271555" w:rsidRDefault="00271555" w:rsidP="00271555">
            <w:pPr>
              <w:tabs>
                <w:tab w:val="left" w:pos="0"/>
              </w:tabs>
              <w:ind w:right="-100"/>
              <w:jc w:val="both"/>
              <w:rPr>
                <w:rFonts w:ascii="Verdana" w:eastAsia="Arial Unicode MS" w:hAnsi="Verdana"/>
                <w:sz w:val="16"/>
                <w:szCs w:val="16"/>
              </w:rPr>
            </w:pPr>
            <w:r w:rsidRPr="00271555">
              <w:rPr>
                <w:rFonts w:ascii="Verdana" w:eastAsia="Arial Unicode MS" w:hAnsi="Verdana"/>
                <w:sz w:val="16"/>
                <w:szCs w:val="16"/>
              </w:rPr>
              <w:t>OFERTA ECONÓMICA</w:t>
            </w:r>
          </w:p>
        </w:tc>
      </w:tr>
    </w:tbl>
    <w:p w14:paraId="64363AFF" w14:textId="77777777" w:rsidR="00271555" w:rsidRPr="00271555" w:rsidRDefault="00271555" w:rsidP="00271555">
      <w:pPr>
        <w:tabs>
          <w:tab w:val="left" w:pos="400"/>
        </w:tabs>
        <w:spacing w:before="120" w:after="120"/>
        <w:ind w:left="284" w:right="-318"/>
        <w:jc w:val="both"/>
        <w:rPr>
          <w:rFonts w:ascii="Verdana" w:eastAsia="Arial Unicode MS" w:hAnsi="Verdana"/>
          <w:sz w:val="16"/>
          <w:szCs w:val="16"/>
        </w:rPr>
      </w:pPr>
      <w:r w:rsidRPr="00271555">
        <w:rPr>
          <w:rFonts w:ascii="Verdana" w:eastAsia="Arial Unicode MS" w:hAnsi="Verdana"/>
          <w:sz w:val="16"/>
          <w:szCs w:val="16"/>
        </w:rPr>
        <w:t>OTROS:</w:t>
      </w:r>
      <w:r w:rsidRPr="0027155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71555" w:rsidRPr="00271555" w14:paraId="6425FD64" w14:textId="77777777" w:rsidTr="00271555">
        <w:trPr>
          <w:trHeight w:val="325"/>
        </w:trPr>
        <w:tc>
          <w:tcPr>
            <w:tcW w:w="400" w:type="dxa"/>
            <w:tcBorders>
              <w:top w:val="nil"/>
              <w:left w:val="nil"/>
              <w:bottom w:val="nil"/>
            </w:tcBorders>
            <w:shd w:val="clear" w:color="auto" w:fill="auto"/>
            <w:vAlign w:val="center"/>
          </w:tcPr>
          <w:p w14:paraId="0F8237E9"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8600" w:type="dxa"/>
            <w:gridSpan w:val="2"/>
            <w:shd w:val="clear" w:color="auto" w:fill="auto"/>
            <w:vAlign w:val="center"/>
          </w:tcPr>
          <w:p w14:paraId="11A78F02" w14:textId="77777777" w:rsidR="00271555" w:rsidRPr="00271555" w:rsidRDefault="00271555" w:rsidP="00271555">
            <w:pPr>
              <w:tabs>
                <w:tab w:val="left" w:pos="0"/>
              </w:tabs>
              <w:ind w:right="-208"/>
              <w:jc w:val="both"/>
              <w:rPr>
                <w:rFonts w:ascii="Verdana" w:eastAsia="Arial Unicode MS" w:hAnsi="Verdana"/>
                <w:sz w:val="16"/>
                <w:szCs w:val="16"/>
              </w:rPr>
            </w:pPr>
            <w:r w:rsidRPr="00271555">
              <w:rPr>
                <w:rFonts w:ascii="Verdana" w:eastAsia="Arial Unicode MS" w:hAnsi="Verdana"/>
                <w:sz w:val="16"/>
                <w:szCs w:val="16"/>
              </w:rPr>
              <w:t>NO SE ESPECIFICAN</w:t>
            </w:r>
          </w:p>
        </w:tc>
      </w:tr>
      <w:tr w:rsidR="00271555" w:rsidRPr="00271555" w14:paraId="0E1C3256" w14:textId="77777777" w:rsidTr="00271555">
        <w:trPr>
          <w:trHeight w:val="325"/>
        </w:trPr>
        <w:tc>
          <w:tcPr>
            <w:tcW w:w="400" w:type="dxa"/>
            <w:tcBorders>
              <w:top w:val="nil"/>
              <w:left w:val="nil"/>
              <w:bottom w:val="nil"/>
            </w:tcBorders>
            <w:shd w:val="clear" w:color="auto" w:fill="auto"/>
            <w:vAlign w:val="center"/>
          </w:tcPr>
          <w:p w14:paraId="2076D1FA"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096225D6" w14:textId="77777777" w:rsidR="00271555" w:rsidRPr="00271555" w:rsidRDefault="00271555" w:rsidP="00271555">
            <w:pPr>
              <w:ind w:left="-108" w:right="-108"/>
              <w:jc w:val="center"/>
              <w:rPr>
                <w:rFonts w:ascii="Verdana" w:eastAsia="Arial Unicode MS" w:hAnsi="Verdana"/>
                <w:sz w:val="16"/>
                <w:szCs w:val="16"/>
              </w:rPr>
            </w:pPr>
            <w:r w:rsidRPr="00271555">
              <w:rPr>
                <w:rFonts w:ascii="Verdana" w:eastAsia="Arial Unicode MS" w:hAnsi="Verdana"/>
                <w:sz w:val="16"/>
                <w:szCs w:val="16"/>
              </w:rPr>
              <w:t>ANEXO III.2.</w:t>
            </w:r>
          </w:p>
        </w:tc>
        <w:tc>
          <w:tcPr>
            <w:tcW w:w="7300" w:type="dxa"/>
            <w:shd w:val="clear" w:color="auto" w:fill="auto"/>
            <w:vAlign w:val="center"/>
          </w:tcPr>
          <w:p w14:paraId="15523732" w14:textId="77777777" w:rsidR="00271555" w:rsidRPr="00271555" w:rsidRDefault="00271555" w:rsidP="00271555">
            <w:pPr>
              <w:tabs>
                <w:tab w:val="left" w:pos="0"/>
              </w:tabs>
              <w:ind w:right="-8"/>
              <w:jc w:val="both"/>
              <w:rPr>
                <w:rFonts w:ascii="Verdana" w:eastAsia="Arial Unicode MS" w:hAnsi="Verdana"/>
                <w:sz w:val="16"/>
                <w:szCs w:val="16"/>
              </w:rPr>
            </w:pPr>
          </w:p>
        </w:tc>
      </w:tr>
      <w:tr w:rsidR="00271555" w:rsidRPr="00271555" w14:paraId="398AACA2" w14:textId="77777777" w:rsidTr="00271555">
        <w:trPr>
          <w:trHeight w:val="325"/>
        </w:trPr>
        <w:tc>
          <w:tcPr>
            <w:tcW w:w="400" w:type="dxa"/>
            <w:tcBorders>
              <w:top w:val="nil"/>
              <w:left w:val="nil"/>
              <w:bottom w:val="nil"/>
            </w:tcBorders>
            <w:shd w:val="clear" w:color="auto" w:fill="auto"/>
            <w:vAlign w:val="center"/>
          </w:tcPr>
          <w:p w14:paraId="6AC3D76B"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762C1D54" w14:textId="77777777" w:rsidR="00271555" w:rsidRPr="00271555" w:rsidRDefault="00271555" w:rsidP="00271555">
            <w:pPr>
              <w:ind w:left="-108" w:right="-108"/>
              <w:jc w:val="center"/>
              <w:rPr>
                <w:rFonts w:ascii="Verdana" w:eastAsia="Arial Unicode MS" w:hAnsi="Verdana"/>
                <w:sz w:val="16"/>
                <w:szCs w:val="16"/>
              </w:rPr>
            </w:pPr>
            <w:r w:rsidRPr="00271555">
              <w:rPr>
                <w:rFonts w:ascii="Verdana" w:eastAsia="Arial Unicode MS" w:hAnsi="Verdana"/>
                <w:sz w:val="16"/>
                <w:szCs w:val="16"/>
              </w:rPr>
              <w:t>ANEXO III.3.</w:t>
            </w:r>
          </w:p>
        </w:tc>
        <w:tc>
          <w:tcPr>
            <w:tcW w:w="7300" w:type="dxa"/>
            <w:shd w:val="clear" w:color="auto" w:fill="auto"/>
            <w:vAlign w:val="center"/>
          </w:tcPr>
          <w:p w14:paraId="156E0A37" w14:textId="77777777" w:rsidR="00271555" w:rsidRPr="00271555" w:rsidRDefault="00271555" w:rsidP="00271555">
            <w:pPr>
              <w:tabs>
                <w:tab w:val="left" w:pos="0"/>
              </w:tabs>
              <w:ind w:right="-8"/>
              <w:jc w:val="both"/>
              <w:rPr>
                <w:rFonts w:ascii="Verdana" w:eastAsia="Arial Unicode MS" w:hAnsi="Verdana"/>
                <w:sz w:val="16"/>
                <w:szCs w:val="16"/>
              </w:rPr>
            </w:pPr>
          </w:p>
        </w:tc>
      </w:tr>
    </w:tbl>
    <w:p w14:paraId="180D95BA" w14:textId="77777777" w:rsidR="00271555" w:rsidRPr="00271555" w:rsidRDefault="00271555" w:rsidP="00271555">
      <w:pPr>
        <w:numPr>
          <w:ilvl w:val="0"/>
          <w:numId w:val="116"/>
        </w:numPr>
        <w:spacing w:before="120" w:after="120"/>
        <w:ind w:left="426" w:right="-318" w:hanging="426"/>
        <w:jc w:val="both"/>
        <w:rPr>
          <w:rFonts w:ascii="Verdana" w:eastAsia="Arial Unicode MS" w:hAnsi="Verdana"/>
          <w:b/>
          <w:sz w:val="16"/>
          <w:szCs w:val="16"/>
        </w:rPr>
      </w:pPr>
      <w:r w:rsidRPr="0027155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271555" w:rsidRPr="00271555" w14:paraId="30057034" w14:textId="77777777" w:rsidTr="00271555">
        <w:trPr>
          <w:trHeight w:val="325"/>
        </w:trPr>
        <w:tc>
          <w:tcPr>
            <w:tcW w:w="400" w:type="dxa"/>
            <w:tcBorders>
              <w:top w:val="nil"/>
              <w:left w:val="nil"/>
              <w:bottom w:val="nil"/>
            </w:tcBorders>
            <w:shd w:val="clear" w:color="auto" w:fill="auto"/>
            <w:vAlign w:val="center"/>
          </w:tcPr>
          <w:p w14:paraId="5C35B000"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8600" w:type="dxa"/>
            <w:gridSpan w:val="2"/>
            <w:shd w:val="clear" w:color="auto" w:fill="auto"/>
            <w:vAlign w:val="center"/>
          </w:tcPr>
          <w:p w14:paraId="12ADC905" w14:textId="77777777" w:rsidR="00271555" w:rsidRPr="00271555" w:rsidRDefault="00271555" w:rsidP="00271555">
            <w:pPr>
              <w:tabs>
                <w:tab w:val="left" w:pos="0"/>
              </w:tabs>
              <w:ind w:right="-208"/>
              <w:jc w:val="both"/>
              <w:rPr>
                <w:rFonts w:ascii="Verdana" w:eastAsia="Arial Unicode MS" w:hAnsi="Verdana"/>
                <w:sz w:val="16"/>
                <w:szCs w:val="16"/>
              </w:rPr>
            </w:pPr>
            <w:r w:rsidRPr="00271555">
              <w:rPr>
                <w:rFonts w:ascii="Verdana" w:eastAsia="Arial Unicode MS" w:hAnsi="Verdana"/>
                <w:sz w:val="16"/>
                <w:szCs w:val="16"/>
              </w:rPr>
              <w:t>NO SE ESPECIFICAN</w:t>
            </w:r>
          </w:p>
        </w:tc>
      </w:tr>
      <w:tr w:rsidR="00271555" w:rsidRPr="00271555" w14:paraId="7336D513" w14:textId="77777777" w:rsidTr="00271555">
        <w:trPr>
          <w:trHeight w:val="325"/>
        </w:trPr>
        <w:tc>
          <w:tcPr>
            <w:tcW w:w="400" w:type="dxa"/>
            <w:tcBorders>
              <w:top w:val="nil"/>
              <w:left w:val="nil"/>
              <w:bottom w:val="nil"/>
            </w:tcBorders>
            <w:shd w:val="clear" w:color="auto" w:fill="auto"/>
            <w:vAlign w:val="center"/>
          </w:tcPr>
          <w:p w14:paraId="5BAE34E2"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452FB292" w14:textId="77777777" w:rsidR="00271555" w:rsidRPr="00271555" w:rsidRDefault="00271555" w:rsidP="00271555">
            <w:pPr>
              <w:tabs>
                <w:tab w:val="left" w:pos="0"/>
              </w:tabs>
              <w:ind w:right="-132"/>
              <w:rPr>
                <w:rFonts w:ascii="Verdana" w:eastAsia="Arial Unicode MS" w:hAnsi="Verdana"/>
                <w:sz w:val="16"/>
                <w:szCs w:val="16"/>
              </w:rPr>
            </w:pPr>
            <w:r w:rsidRPr="00271555">
              <w:rPr>
                <w:rFonts w:ascii="Verdana" w:eastAsia="Arial Unicode MS" w:hAnsi="Verdana"/>
                <w:sz w:val="16"/>
                <w:szCs w:val="16"/>
              </w:rPr>
              <w:t>ANEXO IV.1.</w:t>
            </w:r>
          </w:p>
        </w:tc>
        <w:tc>
          <w:tcPr>
            <w:tcW w:w="7300" w:type="dxa"/>
            <w:shd w:val="clear" w:color="auto" w:fill="auto"/>
            <w:vAlign w:val="center"/>
          </w:tcPr>
          <w:p w14:paraId="51E2572A" w14:textId="77777777" w:rsidR="00271555" w:rsidRPr="00271555" w:rsidRDefault="00271555" w:rsidP="00271555">
            <w:pPr>
              <w:tabs>
                <w:tab w:val="left" w:pos="0"/>
              </w:tabs>
              <w:ind w:right="-208"/>
              <w:jc w:val="both"/>
              <w:rPr>
                <w:rFonts w:ascii="Verdana" w:eastAsia="Arial Unicode MS" w:hAnsi="Verdana"/>
                <w:sz w:val="16"/>
                <w:szCs w:val="16"/>
              </w:rPr>
            </w:pPr>
          </w:p>
        </w:tc>
      </w:tr>
      <w:tr w:rsidR="00271555" w:rsidRPr="00271555" w14:paraId="3B699535" w14:textId="77777777" w:rsidTr="00271555">
        <w:trPr>
          <w:trHeight w:val="325"/>
        </w:trPr>
        <w:tc>
          <w:tcPr>
            <w:tcW w:w="400" w:type="dxa"/>
            <w:tcBorders>
              <w:top w:val="nil"/>
              <w:left w:val="nil"/>
              <w:bottom w:val="nil"/>
            </w:tcBorders>
            <w:shd w:val="clear" w:color="auto" w:fill="auto"/>
            <w:vAlign w:val="center"/>
          </w:tcPr>
          <w:p w14:paraId="19992C8C"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244EA70A" w14:textId="77777777" w:rsidR="00271555" w:rsidRPr="00271555" w:rsidRDefault="00271555" w:rsidP="00271555">
            <w:pPr>
              <w:tabs>
                <w:tab w:val="left" w:pos="0"/>
              </w:tabs>
              <w:ind w:right="-132"/>
              <w:rPr>
                <w:rFonts w:ascii="Verdana" w:eastAsia="Arial Unicode MS" w:hAnsi="Verdana"/>
                <w:sz w:val="16"/>
                <w:szCs w:val="16"/>
              </w:rPr>
            </w:pPr>
            <w:r w:rsidRPr="00271555">
              <w:rPr>
                <w:rFonts w:ascii="Verdana" w:eastAsia="Arial Unicode MS" w:hAnsi="Verdana"/>
                <w:sz w:val="16"/>
                <w:szCs w:val="16"/>
              </w:rPr>
              <w:t>ANEXO IV.2.</w:t>
            </w:r>
          </w:p>
        </w:tc>
        <w:tc>
          <w:tcPr>
            <w:tcW w:w="7300" w:type="dxa"/>
            <w:shd w:val="clear" w:color="auto" w:fill="auto"/>
            <w:vAlign w:val="center"/>
          </w:tcPr>
          <w:p w14:paraId="786AFC9A" w14:textId="77777777" w:rsidR="00271555" w:rsidRPr="00271555" w:rsidRDefault="00271555" w:rsidP="00271555">
            <w:pPr>
              <w:tabs>
                <w:tab w:val="left" w:pos="0"/>
              </w:tabs>
              <w:ind w:right="-208"/>
              <w:jc w:val="both"/>
              <w:rPr>
                <w:rFonts w:ascii="Verdana" w:eastAsia="Arial Unicode MS" w:hAnsi="Verdana"/>
                <w:sz w:val="16"/>
                <w:szCs w:val="16"/>
              </w:rPr>
            </w:pPr>
          </w:p>
        </w:tc>
      </w:tr>
    </w:tbl>
    <w:p w14:paraId="5C8DF66E" w14:textId="77777777" w:rsidR="00271555" w:rsidRPr="00271555" w:rsidRDefault="00271555" w:rsidP="00271555">
      <w:pPr>
        <w:numPr>
          <w:ilvl w:val="0"/>
          <w:numId w:val="116"/>
        </w:numPr>
        <w:tabs>
          <w:tab w:val="num" w:pos="426"/>
        </w:tabs>
        <w:spacing w:before="120" w:after="120"/>
        <w:ind w:left="426" w:right="-318" w:hanging="426"/>
        <w:jc w:val="both"/>
        <w:rPr>
          <w:rFonts w:ascii="Verdana" w:eastAsia="Arial Unicode MS" w:hAnsi="Verdana"/>
          <w:b/>
          <w:sz w:val="16"/>
          <w:szCs w:val="16"/>
        </w:rPr>
      </w:pPr>
      <w:r w:rsidRPr="0027155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1291"/>
        <w:gridCol w:w="7308"/>
      </w:tblGrid>
      <w:tr w:rsidR="00271555" w:rsidRPr="00271555" w14:paraId="2BE3CF37" w14:textId="77777777" w:rsidTr="006860F3">
        <w:trPr>
          <w:trHeight w:val="325"/>
        </w:trPr>
        <w:tc>
          <w:tcPr>
            <w:tcW w:w="399" w:type="dxa"/>
            <w:tcBorders>
              <w:top w:val="nil"/>
              <w:left w:val="nil"/>
              <w:bottom w:val="nil"/>
            </w:tcBorders>
            <w:shd w:val="clear" w:color="auto" w:fill="auto"/>
            <w:vAlign w:val="center"/>
          </w:tcPr>
          <w:p w14:paraId="4D33D48B"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586DB8A1" w14:textId="77777777" w:rsidR="00271555" w:rsidRPr="00271555" w:rsidRDefault="00271555" w:rsidP="00271555">
            <w:pPr>
              <w:tabs>
                <w:tab w:val="left" w:pos="0"/>
              </w:tabs>
              <w:ind w:right="-132"/>
              <w:rPr>
                <w:rFonts w:ascii="Verdana" w:eastAsia="Arial Unicode MS" w:hAnsi="Verdana"/>
                <w:sz w:val="16"/>
                <w:szCs w:val="16"/>
              </w:rPr>
            </w:pPr>
            <w:hyperlink w:anchor="AnexoV1" w:history="1">
              <w:r w:rsidRPr="00271555">
                <w:rPr>
                  <w:rFonts w:ascii="Verdana" w:eastAsia="Arial Unicode MS" w:hAnsi="Verdana"/>
                  <w:sz w:val="16"/>
                  <w:szCs w:val="16"/>
                </w:rPr>
                <w:t>ANEXO V.1.</w:t>
              </w:r>
            </w:hyperlink>
          </w:p>
        </w:tc>
        <w:tc>
          <w:tcPr>
            <w:tcW w:w="7308" w:type="dxa"/>
            <w:shd w:val="clear" w:color="auto" w:fill="auto"/>
            <w:vAlign w:val="center"/>
          </w:tcPr>
          <w:p w14:paraId="0450D40E"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DISPONIBILIDAD DE LA SOLVENCIA Y MEDIOS DE OTRAS ENTIDADES DURANTE TODA LA VIGENCIA DEL CONTRATO</w:t>
            </w:r>
          </w:p>
        </w:tc>
      </w:tr>
      <w:tr w:rsidR="00271555" w:rsidRPr="00271555" w14:paraId="00EC5F9F" w14:textId="77777777" w:rsidTr="006860F3">
        <w:trPr>
          <w:trHeight w:val="325"/>
        </w:trPr>
        <w:tc>
          <w:tcPr>
            <w:tcW w:w="399" w:type="dxa"/>
            <w:tcBorders>
              <w:top w:val="nil"/>
              <w:left w:val="nil"/>
              <w:bottom w:val="nil"/>
            </w:tcBorders>
            <w:shd w:val="clear" w:color="auto" w:fill="auto"/>
            <w:vAlign w:val="center"/>
          </w:tcPr>
          <w:p w14:paraId="5D913850"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272A2BE8" w14:textId="77777777" w:rsidR="00271555" w:rsidRPr="00271555" w:rsidRDefault="00271555" w:rsidP="00271555">
            <w:pPr>
              <w:tabs>
                <w:tab w:val="left" w:pos="0"/>
              </w:tabs>
              <w:ind w:right="-132"/>
              <w:rPr>
                <w:rFonts w:ascii="Verdana" w:eastAsia="Arial Unicode MS" w:hAnsi="Verdana"/>
                <w:sz w:val="16"/>
                <w:szCs w:val="16"/>
              </w:rPr>
            </w:pPr>
            <w:hyperlink w:anchor="AnexoV2" w:history="1">
              <w:r w:rsidRPr="00271555">
                <w:rPr>
                  <w:rFonts w:ascii="Verdana" w:eastAsia="Arial Unicode MS" w:hAnsi="Verdana"/>
                  <w:sz w:val="16"/>
                  <w:szCs w:val="16"/>
                </w:rPr>
                <w:t>ANEXO V.2.</w:t>
              </w:r>
            </w:hyperlink>
          </w:p>
        </w:tc>
        <w:tc>
          <w:tcPr>
            <w:tcW w:w="7308" w:type="dxa"/>
            <w:shd w:val="clear" w:color="auto" w:fill="auto"/>
            <w:vAlign w:val="center"/>
          </w:tcPr>
          <w:p w14:paraId="17E32AC4"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AUSENCIA DE PROHIBICIONES PARA CONTRATAR CON EL SECTOR PÚBLICO</w:t>
            </w:r>
          </w:p>
        </w:tc>
      </w:tr>
      <w:tr w:rsidR="00271555" w:rsidRPr="00271555" w14:paraId="7D8B82C6" w14:textId="77777777" w:rsidTr="006860F3">
        <w:trPr>
          <w:trHeight w:val="342"/>
        </w:trPr>
        <w:tc>
          <w:tcPr>
            <w:tcW w:w="399" w:type="dxa"/>
            <w:tcBorders>
              <w:top w:val="nil"/>
              <w:left w:val="nil"/>
              <w:bottom w:val="nil"/>
            </w:tcBorders>
            <w:shd w:val="clear" w:color="auto" w:fill="auto"/>
            <w:vAlign w:val="center"/>
          </w:tcPr>
          <w:p w14:paraId="071D1601"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01E1E388" w14:textId="77777777" w:rsidR="00271555" w:rsidRPr="00271555" w:rsidRDefault="00271555" w:rsidP="00271555">
            <w:pPr>
              <w:tabs>
                <w:tab w:val="left" w:pos="0"/>
              </w:tabs>
              <w:ind w:right="-132"/>
              <w:rPr>
                <w:rFonts w:ascii="Verdana" w:eastAsia="Arial Unicode MS" w:hAnsi="Verdana"/>
                <w:sz w:val="16"/>
                <w:szCs w:val="16"/>
              </w:rPr>
            </w:pPr>
            <w:hyperlink w:anchor="AnexoV3" w:history="1">
              <w:r w:rsidRPr="00271555">
                <w:rPr>
                  <w:rFonts w:ascii="Verdana" w:eastAsia="Arial Unicode MS" w:hAnsi="Verdana"/>
                  <w:sz w:val="16"/>
                  <w:szCs w:val="16"/>
                </w:rPr>
                <w:t>ANEXO V.3.</w:t>
              </w:r>
            </w:hyperlink>
          </w:p>
        </w:tc>
        <w:tc>
          <w:tcPr>
            <w:tcW w:w="7308" w:type="dxa"/>
            <w:shd w:val="clear" w:color="auto" w:fill="auto"/>
            <w:vAlign w:val="center"/>
          </w:tcPr>
          <w:p w14:paraId="51E29C1A"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MODELO DE AVAL BANCARIO. MODELO DE AVAL BANCARIO UTEs.</w:t>
            </w:r>
          </w:p>
        </w:tc>
      </w:tr>
      <w:tr w:rsidR="00271555" w:rsidRPr="00271555" w14:paraId="6DC9E87E" w14:textId="77777777" w:rsidTr="006860F3">
        <w:trPr>
          <w:trHeight w:val="342"/>
        </w:trPr>
        <w:tc>
          <w:tcPr>
            <w:tcW w:w="399" w:type="dxa"/>
            <w:tcBorders>
              <w:top w:val="nil"/>
              <w:left w:val="nil"/>
              <w:bottom w:val="nil"/>
            </w:tcBorders>
            <w:shd w:val="clear" w:color="auto" w:fill="auto"/>
            <w:vAlign w:val="center"/>
          </w:tcPr>
          <w:p w14:paraId="6C24DF9C"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5DA36346" w14:textId="77777777" w:rsidR="00271555" w:rsidRPr="00271555" w:rsidRDefault="00271555" w:rsidP="00271555">
            <w:pPr>
              <w:tabs>
                <w:tab w:val="left" w:pos="0"/>
              </w:tabs>
              <w:ind w:right="-132"/>
              <w:rPr>
                <w:rFonts w:ascii="Verdana" w:eastAsia="Arial Unicode MS" w:hAnsi="Verdana"/>
                <w:sz w:val="16"/>
                <w:szCs w:val="16"/>
              </w:rPr>
            </w:pPr>
            <w:hyperlink w:anchor="AnexoV4" w:history="1">
              <w:r w:rsidRPr="00271555">
                <w:rPr>
                  <w:rFonts w:ascii="Verdana" w:eastAsia="Arial Unicode MS" w:hAnsi="Verdana"/>
                  <w:sz w:val="16"/>
                  <w:szCs w:val="16"/>
                </w:rPr>
                <w:t>ANEXO V.4.</w:t>
              </w:r>
            </w:hyperlink>
          </w:p>
        </w:tc>
        <w:tc>
          <w:tcPr>
            <w:tcW w:w="7308" w:type="dxa"/>
            <w:shd w:val="clear" w:color="auto" w:fill="auto"/>
            <w:vAlign w:val="center"/>
          </w:tcPr>
          <w:p w14:paraId="60245B28"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MODELO DE SEGURO DE CAUCIÓN. MODELO DE SEGURO DE CAUCIÓN UTEs.</w:t>
            </w:r>
          </w:p>
        </w:tc>
      </w:tr>
      <w:tr w:rsidR="00271555" w:rsidRPr="00271555" w14:paraId="5357548D" w14:textId="77777777" w:rsidTr="006860F3">
        <w:trPr>
          <w:trHeight w:val="342"/>
        </w:trPr>
        <w:tc>
          <w:tcPr>
            <w:tcW w:w="399" w:type="dxa"/>
            <w:tcBorders>
              <w:top w:val="nil"/>
              <w:left w:val="nil"/>
              <w:bottom w:val="nil"/>
            </w:tcBorders>
            <w:shd w:val="clear" w:color="auto" w:fill="auto"/>
            <w:vAlign w:val="center"/>
          </w:tcPr>
          <w:p w14:paraId="75E9173E"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0A2D8DE7" w14:textId="77777777" w:rsidR="00271555" w:rsidRPr="00271555" w:rsidRDefault="00271555" w:rsidP="00271555">
            <w:pPr>
              <w:tabs>
                <w:tab w:val="left" w:pos="0"/>
              </w:tabs>
              <w:ind w:right="-132"/>
            </w:pPr>
            <w:r w:rsidRPr="00271555">
              <w:rPr>
                <w:rFonts w:ascii="Verdana" w:eastAsia="Arial Unicode MS" w:hAnsi="Verdana"/>
                <w:sz w:val="16"/>
                <w:szCs w:val="16"/>
              </w:rPr>
              <w:t>ANEXO V.5.</w:t>
            </w:r>
          </w:p>
        </w:tc>
        <w:tc>
          <w:tcPr>
            <w:tcW w:w="7308" w:type="dxa"/>
            <w:shd w:val="clear" w:color="auto" w:fill="auto"/>
            <w:vAlign w:val="center"/>
          </w:tcPr>
          <w:p w14:paraId="10A98B72"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DECLARACIÓN RESPONSABLE SOBRE AUSENCIA DE CONFLICTO DE INTERESES (DACI)</w:t>
            </w:r>
          </w:p>
        </w:tc>
      </w:tr>
      <w:tr w:rsidR="00271555" w:rsidRPr="00271555" w14:paraId="7730E932" w14:textId="77777777" w:rsidTr="006860F3">
        <w:trPr>
          <w:trHeight w:val="342"/>
        </w:trPr>
        <w:tc>
          <w:tcPr>
            <w:tcW w:w="399" w:type="dxa"/>
            <w:tcBorders>
              <w:top w:val="nil"/>
              <w:left w:val="nil"/>
              <w:bottom w:val="nil"/>
            </w:tcBorders>
            <w:shd w:val="clear" w:color="auto" w:fill="auto"/>
            <w:vAlign w:val="center"/>
          </w:tcPr>
          <w:p w14:paraId="585391A5"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19073A6A" w14:textId="77777777" w:rsidR="00271555" w:rsidRPr="00271555" w:rsidRDefault="00271555" w:rsidP="00271555">
            <w:pPr>
              <w:tabs>
                <w:tab w:val="left" w:pos="0"/>
              </w:tabs>
              <w:ind w:right="-132"/>
              <w:rPr>
                <w:rFonts w:ascii="Verdana" w:eastAsia="Arial Unicode MS" w:hAnsi="Verdana"/>
                <w:sz w:val="16"/>
                <w:szCs w:val="16"/>
              </w:rPr>
            </w:pPr>
            <w:r w:rsidRPr="00271555">
              <w:rPr>
                <w:rFonts w:ascii="Verdana" w:eastAsia="Arial Unicode MS" w:hAnsi="Verdana"/>
                <w:sz w:val="16"/>
                <w:szCs w:val="16"/>
              </w:rPr>
              <w:t>ANEXO V.6.</w:t>
            </w:r>
          </w:p>
        </w:tc>
        <w:tc>
          <w:tcPr>
            <w:tcW w:w="7308" w:type="dxa"/>
            <w:shd w:val="clear" w:color="auto" w:fill="auto"/>
            <w:vAlign w:val="center"/>
          </w:tcPr>
          <w:p w14:paraId="4558B552"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DECLARACIÓN DE UBICACIÓN DE SERVIDORES Y SERVICIOS ASOCIADOS</w:t>
            </w:r>
          </w:p>
        </w:tc>
      </w:tr>
      <w:tr w:rsidR="00271555" w:rsidRPr="00271555" w14:paraId="1A75788B" w14:textId="77777777" w:rsidTr="006860F3">
        <w:trPr>
          <w:trHeight w:val="453"/>
        </w:trPr>
        <w:tc>
          <w:tcPr>
            <w:tcW w:w="399" w:type="dxa"/>
            <w:tcBorders>
              <w:top w:val="nil"/>
              <w:left w:val="nil"/>
              <w:bottom w:val="nil"/>
            </w:tcBorders>
            <w:shd w:val="clear" w:color="auto" w:fill="auto"/>
            <w:vAlign w:val="center"/>
          </w:tcPr>
          <w:p w14:paraId="2A6F1E46"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03E927B1" w14:textId="77777777" w:rsidR="00271555" w:rsidRPr="00271555" w:rsidRDefault="00271555" w:rsidP="00271555">
            <w:pPr>
              <w:tabs>
                <w:tab w:val="left" w:pos="0"/>
              </w:tabs>
              <w:ind w:right="-132"/>
            </w:pPr>
            <w:r w:rsidRPr="00271555">
              <w:rPr>
                <w:rFonts w:ascii="Verdana" w:eastAsia="Arial Unicode MS" w:hAnsi="Verdana"/>
                <w:sz w:val="16"/>
                <w:szCs w:val="16"/>
              </w:rPr>
              <w:t>ANEXO V.7.</w:t>
            </w:r>
          </w:p>
        </w:tc>
        <w:tc>
          <w:tcPr>
            <w:tcW w:w="7308" w:type="dxa"/>
            <w:shd w:val="clear" w:color="auto" w:fill="auto"/>
            <w:vAlign w:val="center"/>
          </w:tcPr>
          <w:p w14:paraId="22A476FC"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DECLARACIÓN DE COMPROMISO DE CUMPLIMIENTO DE PRINCIPIOS TRANSVERSALES DEL PLAN DE RECUPERACIÓN, TRANSFORMACIÓN Y RESILIENCIA (PRTR)</w:t>
            </w:r>
          </w:p>
        </w:tc>
      </w:tr>
      <w:tr w:rsidR="00271555" w:rsidRPr="00271555" w14:paraId="68E2E7A6" w14:textId="77777777" w:rsidTr="006860F3">
        <w:trPr>
          <w:trHeight w:val="418"/>
        </w:trPr>
        <w:tc>
          <w:tcPr>
            <w:tcW w:w="399" w:type="dxa"/>
            <w:tcBorders>
              <w:top w:val="nil"/>
              <w:left w:val="nil"/>
              <w:bottom w:val="nil"/>
            </w:tcBorders>
            <w:shd w:val="clear" w:color="auto" w:fill="auto"/>
            <w:vAlign w:val="center"/>
          </w:tcPr>
          <w:p w14:paraId="279E1B8E"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291" w:type="dxa"/>
            <w:shd w:val="clear" w:color="auto" w:fill="auto"/>
            <w:vAlign w:val="center"/>
          </w:tcPr>
          <w:p w14:paraId="7793CCC2" w14:textId="77777777" w:rsidR="00271555" w:rsidRPr="00271555" w:rsidRDefault="00271555" w:rsidP="00271555">
            <w:pPr>
              <w:tabs>
                <w:tab w:val="left" w:pos="0"/>
              </w:tabs>
              <w:ind w:right="-132"/>
              <w:rPr>
                <w:rFonts w:ascii="Verdana" w:eastAsia="Arial Unicode MS" w:hAnsi="Verdana"/>
                <w:sz w:val="16"/>
                <w:szCs w:val="16"/>
              </w:rPr>
            </w:pPr>
            <w:r w:rsidRPr="00271555">
              <w:rPr>
                <w:rFonts w:ascii="Verdana" w:eastAsia="Arial Unicode MS" w:hAnsi="Verdana"/>
                <w:sz w:val="16"/>
                <w:szCs w:val="16"/>
              </w:rPr>
              <w:t>ANEXO V.8.</w:t>
            </w:r>
          </w:p>
        </w:tc>
        <w:tc>
          <w:tcPr>
            <w:tcW w:w="7308" w:type="dxa"/>
            <w:shd w:val="clear" w:color="auto" w:fill="auto"/>
            <w:vAlign w:val="center"/>
          </w:tcPr>
          <w:p w14:paraId="7C2314D3" w14:textId="77777777" w:rsidR="00271555" w:rsidRPr="00271555" w:rsidRDefault="00271555" w:rsidP="006860F3">
            <w:pPr>
              <w:tabs>
                <w:tab w:val="left" w:pos="0"/>
              </w:tabs>
              <w:ind w:right="50"/>
              <w:jc w:val="both"/>
              <w:rPr>
                <w:rFonts w:ascii="Verdana" w:eastAsia="Arial Unicode MS" w:hAnsi="Verdana"/>
                <w:sz w:val="16"/>
                <w:szCs w:val="16"/>
              </w:rPr>
            </w:pPr>
            <w:r w:rsidRPr="00271555">
              <w:rPr>
                <w:rFonts w:ascii="Verdana" w:eastAsia="Arial Unicode MS" w:hAnsi="Verdana"/>
                <w:sz w:val="16"/>
                <w:szCs w:val="16"/>
              </w:rPr>
              <w:t>DECLARACIÓN RESPONSABLE DE NO CAUSAR PERJUICIO SIGNIFICATIVO AL MEDIO AMBIENTE (PRINCIPIO DNSH)</w:t>
            </w:r>
          </w:p>
        </w:tc>
      </w:tr>
    </w:tbl>
    <w:p w14:paraId="5F3C0B08" w14:textId="0D7A1D21" w:rsidR="006860F3" w:rsidRDefault="006860F3" w:rsidP="006860F3">
      <w:pPr>
        <w:tabs>
          <w:tab w:val="left" w:pos="426"/>
        </w:tabs>
        <w:spacing w:before="120" w:after="120"/>
        <w:ind w:right="-318"/>
        <w:jc w:val="both"/>
        <w:rPr>
          <w:rFonts w:ascii="Verdana" w:eastAsia="Arial Unicode MS" w:hAnsi="Verdana"/>
          <w:b/>
          <w:sz w:val="16"/>
          <w:szCs w:val="16"/>
        </w:rPr>
      </w:pPr>
    </w:p>
    <w:p w14:paraId="20BC35E2" w14:textId="53C53D15" w:rsidR="006860F3" w:rsidRDefault="006860F3" w:rsidP="006860F3">
      <w:pPr>
        <w:tabs>
          <w:tab w:val="left" w:pos="426"/>
        </w:tabs>
        <w:spacing w:before="120" w:after="120"/>
        <w:ind w:right="-318"/>
        <w:jc w:val="both"/>
        <w:rPr>
          <w:rFonts w:ascii="Verdana" w:eastAsia="Arial Unicode MS" w:hAnsi="Verdana"/>
          <w:b/>
          <w:sz w:val="16"/>
          <w:szCs w:val="16"/>
        </w:rPr>
      </w:pPr>
    </w:p>
    <w:p w14:paraId="50C52984" w14:textId="2A1C6FB9" w:rsidR="006860F3" w:rsidRDefault="006860F3" w:rsidP="006860F3">
      <w:pPr>
        <w:tabs>
          <w:tab w:val="left" w:pos="426"/>
        </w:tabs>
        <w:spacing w:before="120" w:after="120"/>
        <w:ind w:right="-318"/>
        <w:jc w:val="both"/>
        <w:rPr>
          <w:rFonts w:ascii="Verdana" w:eastAsia="Arial Unicode MS" w:hAnsi="Verdana"/>
          <w:b/>
          <w:sz w:val="16"/>
          <w:szCs w:val="16"/>
        </w:rPr>
      </w:pPr>
    </w:p>
    <w:p w14:paraId="1FF6DC28" w14:textId="38997BD2" w:rsidR="006860F3" w:rsidRDefault="006860F3" w:rsidP="006860F3">
      <w:pPr>
        <w:tabs>
          <w:tab w:val="left" w:pos="426"/>
        </w:tabs>
        <w:spacing w:before="120" w:after="120"/>
        <w:ind w:right="-318"/>
        <w:jc w:val="both"/>
        <w:rPr>
          <w:rFonts w:ascii="Verdana" w:eastAsia="Arial Unicode MS" w:hAnsi="Verdana"/>
          <w:b/>
          <w:sz w:val="16"/>
          <w:szCs w:val="16"/>
        </w:rPr>
      </w:pPr>
    </w:p>
    <w:p w14:paraId="732FF1D7" w14:textId="324FAEEF" w:rsidR="006860F3" w:rsidRDefault="006860F3" w:rsidP="006860F3">
      <w:pPr>
        <w:tabs>
          <w:tab w:val="left" w:pos="426"/>
        </w:tabs>
        <w:spacing w:before="120" w:after="120"/>
        <w:ind w:right="-318"/>
        <w:jc w:val="both"/>
        <w:rPr>
          <w:rFonts w:ascii="Verdana" w:eastAsia="Arial Unicode MS" w:hAnsi="Verdana"/>
          <w:b/>
          <w:sz w:val="16"/>
          <w:szCs w:val="16"/>
        </w:rPr>
      </w:pPr>
    </w:p>
    <w:p w14:paraId="35F6D6C6" w14:textId="77777777" w:rsidR="006860F3" w:rsidRDefault="006860F3" w:rsidP="006860F3">
      <w:pPr>
        <w:tabs>
          <w:tab w:val="left" w:pos="426"/>
        </w:tabs>
        <w:spacing w:before="120" w:after="120"/>
        <w:ind w:right="-318"/>
        <w:jc w:val="both"/>
        <w:rPr>
          <w:rFonts w:ascii="Verdana" w:eastAsia="Arial Unicode MS" w:hAnsi="Verdana"/>
          <w:b/>
          <w:sz w:val="16"/>
          <w:szCs w:val="16"/>
        </w:rPr>
      </w:pPr>
    </w:p>
    <w:p w14:paraId="63DDB507" w14:textId="421FF663" w:rsidR="00271555" w:rsidRPr="00271555" w:rsidRDefault="00271555" w:rsidP="00271555">
      <w:pPr>
        <w:numPr>
          <w:ilvl w:val="0"/>
          <w:numId w:val="116"/>
        </w:numPr>
        <w:tabs>
          <w:tab w:val="left" w:pos="426"/>
        </w:tabs>
        <w:spacing w:before="120" w:after="120"/>
        <w:ind w:left="426" w:right="-318" w:hanging="426"/>
        <w:jc w:val="both"/>
        <w:rPr>
          <w:rFonts w:ascii="Verdana" w:eastAsia="Arial Unicode MS" w:hAnsi="Verdana"/>
          <w:b/>
          <w:sz w:val="16"/>
          <w:szCs w:val="16"/>
        </w:rPr>
      </w:pPr>
      <w:r w:rsidRPr="00271555">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71555" w:rsidRPr="00271555" w14:paraId="020C5F23" w14:textId="77777777" w:rsidTr="00271555">
        <w:trPr>
          <w:trHeight w:val="325"/>
        </w:trPr>
        <w:tc>
          <w:tcPr>
            <w:tcW w:w="400" w:type="dxa"/>
            <w:tcBorders>
              <w:top w:val="nil"/>
              <w:left w:val="nil"/>
              <w:bottom w:val="nil"/>
            </w:tcBorders>
            <w:shd w:val="clear" w:color="auto" w:fill="auto"/>
            <w:vAlign w:val="center"/>
          </w:tcPr>
          <w:p w14:paraId="4B76B2B2" w14:textId="2E332704" w:rsidR="00271555" w:rsidRPr="00271555" w:rsidRDefault="006860F3" w:rsidP="0027155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23B238BF" w14:textId="77777777" w:rsidR="00271555" w:rsidRPr="00271555" w:rsidRDefault="00271555" w:rsidP="00271555">
            <w:pPr>
              <w:ind w:right="-132"/>
              <w:rPr>
                <w:rFonts w:ascii="Verdana" w:eastAsia="Arial Unicode MS" w:hAnsi="Verdana"/>
                <w:sz w:val="16"/>
                <w:szCs w:val="16"/>
              </w:rPr>
            </w:pPr>
            <w:hyperlink w:anchor="AnexoVI1" w:history="1">
              <w:r w:rsidRPr="00271555">
                <w:rPr>
                  <w:rFonts w:ascii="Verdana" w:eastAsia="Arial Unicode MS" w:hAnsi="Verdana"/>
                  <w:sz w:val="16"/>
                  <w:szCs w:val="16"/>
                </w:rPr>
                <w:t>ANEXO VI.1.</w:t>
              </w:r>
            </w:hyperlink>
          </w:p>
        </w:tc>
        <w:tc>
          <w:tcPr>
            <w:tcW w:w="7298" w:type="dxa"/>
            <w:shd w:val="clear" w:color="auto" w:fill="auto"/>
            <w:vAlign w:val="center"/>
          </w:tcPr>
          <w:p w14:paraId="0737C850"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APROBACIÓN DE CERTIFICACIÓN DE BIENES ENTREGADOS/RECIBIDOS</w:t>
            </w:r>
          </w:p>
        </w:tc>
      </w:tr>
      <w:tr w:rsidR="00271555" w:rsidRPr="00271555" w14:paraId="55049E21" w14:textId="77777777" w:rsidTr="00271555">
        <w:trPr>
          <w:trHeight w:val="325"/>
        </w:trPr>
        <w:tc>
          <w:tcPr>
            <w:tcW w:w="400" w:type="dxa"/>
            <w:tcBorders>
              <w:top w:val="nil"/>
              <w:left w:val="nil"/>
              <w:bottom w:val="nil"/>
            </w:tcBorders>
            <w:shd w:val="clear" w:color="auto" w:fill="auto"/>
            <w:vAlign w:val="center"/>
          </w:tcPr>
          <w:p w14:paraId="2FAA6C6D"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380E599B" w14:textId="77777777" w:rsidR="00271555" w:rsidRPr="00271555" w:rsidRDefault="00271555" w:rsidP="00271555">
            <w:pPr>
              <w:ind w:right="-132"/>
              <w:rPr>
                <w:rFonts w:ascii="Verdana" w:eastAsia="Arial Unicode MS" w:hAnsi="Verdana"/>
                <w:sz w:val="16"/>
                <w:szCs w:val="16"/>
              </w:rPr>
            </w:pPr>
            <w:hyperlink w:anchor="AnexoVI2" w:history="1">
              <w:r w:rsidRPr="00271555">
                <w:rPr>
                  <w:rFonts w:ascii="Verdana" w:eastAsia="Arial Unicode MS" w:hAnsi="Verdana"/>
                  <w:sz w:val="16"/>
                  <w:szCs w:val="16"/>
                </w:rPr>
                <w:t>ANEXO VI.2.</w:t>
              </w:r>
            </w:hyperlink>
          </w:p>
        </w:tc>
        <w:tc>
          <w:tcPr>
            <w:tcW w:w="7298" w:type="dxa"/>
            <w:shd w:val="clear" w:color="auto" w:fill="auto"/>
            <w:vAlign w:val="center"/>
          </w:tcPr>
          <w:p w14:paraId="19906F25"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COMUNICACIÓN DE SUBCONTRATACIÓN</w:t>
            </w:r>
          </w:p>
        </w:tc>
      </w:tr>
      <w:tr w:rsidR="00271555" w:rsidRPr="00271555" w14:paraId="530E1DB3" w14:textId="77777777" w:rsidTr="00271555">
        <w:trPr>
          <w:trHeight w:val="325"/>
        </w:trPr>
        <w:tc>
          <w:tcPr>
            <w:tcW w:w="400" w:type="dxa"/>
            <w:tcBorders>
              <w:top w:val="nil"/>
              <w:left w:val="nil"/>
              <w:bottom w:val="nil"/>
            </w:tcBorders>
            <w:shd w:val="clear" w:color="auto" w:fill="auto"/>
            <w:vAlign w:val="center"/>
          </w:tcPr>
          <w:p w14:paraId="2D3340F7"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0"/>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22500991" w14:textId="77777777" w:rsidR="00271555" w:rsidRPr="00271555" w:rsidRDefault="00271555" w:rsidP="00271555">
            <w:pPr>
              <w:ind w:right="-132"/>
            </w:pPr>
            <w:hyperlink w:anchor="AnexoVI3" w:history="1">
              <w:r w:rsidRPr="00271555">
                <w:rPr>
                  <w:rFonts w:ascii="Verdana" w:eastAsia="Arial Unicode MS" w:hAnsi="Verdana"/>
                  <w:sz w:val="16"/>
                  <w:szCs w:val="16"/>
                </w:rPr>
                <w:t>ANEXO VI.3.</w:t>
              </w:r>
            </w:hyperlink>
          </w:p>
        </w:tc>
        <w:tc>
          <w:tcPr>
            <w:tcW w:w="7298" w:type="dxa"/>
            <w:shd w:val="clear" w:color="auto" w:fill="auto"/>
            <w:vAlign w:val="center"/>
          </w:tcPr>
          <w:p w14:paraId="738BBE3D" w14:textId="77777777" w:rsidR="00271555" w:rsidRPr="00271555" w:rsidRDefault="00271555" w:rsidP="00271555">
            <w:pPr>
              <w:tabs>
                <w:tab w:val="left" w:pos="0"/>
              </w:tabs>
              <w:ind w:right="-8"/>
              <w:jc w:val="both"/>
              <w:rPr>
                <w:rFonts w:ascii="Verdana" w:eastAsia="Arial Unicode MS" w:hAnsi="Verdana"/>
                <w:sz w:val="16"/>
                <w:szCs w:val="16"/>
              </w:rPr>
            </w:pPr>
            <w:r w:rsidRPr="00271555">
              <w:rPr>
                <w:rFonts w:ascii="Verdana" w:eastAsia="Arial Unicode MS" w:hAnsi="Verdana"/>
                <w:sz w:val="16"/>
                <w:szCs w:val="16"/>
              </w:rPr>
              <w:t>DECLARACIÓN SOBRE SUBCONTRATACIÓN DE SERVIDORES</w:t>
            </w:r>
          </w:p>
        </w:tc>
      </w:tr>
    </w:tbl>
    <w:p w14:paraId="5F963976" w14:textId="77777777" w:rsidR="00271555" w:rsidRPr="00271555" w:rsidRDefault="00271555" w:rsidP="00271555">
      <w:pPr>
        <w:numPr>
          <w:ilvl w:val="0"/>
          <w:numId w:val="116"/>
        </w:numPr>
        <w:tabs>
          <w:tab w:val="num" w:pos="426"/>
        </w:tabs>
        <w:kinsoku w:val="0"/>
        <w:overflowPunct w:val="0"/>
        <w:spacing w:before="120" w:after="120"/>
        <w:ind w:left="426" w:right="-40" w:hanging="426"/>
        <w:rPr>
          <w:rFonts w:ascii="Verdana" w:hAnsi="Verdana"/>
          <w:b/>
          <w:sz w:val="16"/>
          <w:szCs w:val="16"/>
        </w:rPr>
      </w:pPr>
      <w:r w:rsidRPr="00271555">
        <w:rPr>
          <w:rFonts w:ascii="Verdana" w:hAnsi="Verdana"/>
          <w:b/>
          <w:sz w:val="16"/>
          <w:szCs w:val="16"/>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71555" w:rsidRPr="00271555" w14:paraId="528AFCA7" w14:textId="77777777" w:rsidTr="00271555">
        <w:trPr>
          <w:trHeight w:val="377"/>
        </w:trPr>
        <w:tc>
          <w:tcPr>
            <w:tcW w:w="400" w:type="dxa"/>
            <w:tcBorders>
              <w:top w:val="nil"/>
              <w:left w:val="nil"/>
              <w:bottom w:val="nil"/>
            </w:tcBorders>
            <w:shd w:val="clear" w:color="auto" w:fill="auto"/>
            <w:vAlign w:val="center"/>
          </w:tcPr>
          <w:p w14:paraId="2127511D"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7C5F98ED" w14:textId="77777777" w:rsidR="00271555" w:rsidRPr="00271555" w:rsidRDefault="00271555" w:rsidP="00271555">
            <w:pPr>
              <w:tabs>
                <w:tab w:val="left" w:pos="0"/>
              </w:tabs>
              <w:ind w:right="-132"/>
              <w:rPr>
                <w:rFonts w:ascii="Verdana" w:eastAsia="Arial Unicode MS" w:hAnsi="Verdana"/>
                <w:sz w:val="16"/>
                <w:szCs w:val="16"/>
              </w:rPr>
            </w:pPr>
            <w:hyperlink w:anchor="AnexoVI1" w:history="1">
              <w:r w:rsidRPr="00271555">
                <w:rPr>
                  <w:rFonts w:ascii="Verdana" w:eastAsia="Arial Unicode MS" w:hAnsi="Verdana"/>
                  <w:sz w:val="16"/>
                  <w:szCs w:val="16"/>
                </w:rPr>
                <w:t>ANEXO VII.1.</w:t>
              </w:r>
            </w:hyperlink>
          </w:p>
        </w:tc>
        <w:tc>
          <w:tcPr>
            <w:tcW w:w="7298" w:type="dxa"/>
            <w:shd w:val="clear" w:color="auto" w:fill="auto"/>
            <w:vAlign w:val="center"/>
          </w:tcPr>
          <w:p w14:paraId="7A7AC2AA" w14:textId="77777777" w:rsidR="00271555" w:rsidRPr="00271555" w:rsidRDefault="00271555" w:rsidP="00271555">
            <w:pPr>
              <w:tabs>
                <w:tab w:val="left" w:pos="0"/>
              </w:tabs>
              <w:ind w:right="-8"/>
              <w:rPr>
                <w:rFonts w:ascii="Verdana" w:eastAsia="Arial Unicode MS" w:hAnsi="Verdana"/>
                <w:sz w:val="16"/>
                <w:szCs w:val="16"/>
              </w:rPr>
            </w:pPr>
            <w:r w:rsidRPr="00271555">
              <w:rPr>
                <w:rFonts w:ascii="Verdana" w:eastAsia="Arial Unicode MS" w:hAnsi="Verdana"/>
                <w:sz w:val="16"/>
                <w:szCs w:val="16"/>
              </w:rPr>
              <w:t>INFORMACIÓN ADICIONAL SOBRE PROTECCIÓN DE DATOS PERSONALES</w:t>
            </w:r>
          </w:p>
        </w:tc>
      </w:tr>
      <w:tr w:rsidR="00271555" w:rsidRPr="00271555" w14:paraId="79DB5B89" w14:textId="77777777" w:rsidTr="00271555">
        <w:trPr>
          <w:trHeight w:val="377"/>
        </w:trPr>
        <w:tc>
          <w:tcPr>
            <w:tcW w:w="400" w:type="dxa"/>
            <w:tcBorders>
              <w:top w:val="nil"/>
              <w:left w:val="nil"/>
              <w:bottom w:val="nil"/>
            </w:tcBorders>
            <w:shd w:val="clear" w:color="auto" w:fill="auto"/>
            <w:vAlign w:val="center"/>
          </w:tcPr>
          <w:p w14:paraId="390B671D"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057F9237" w14:textId="77777777" w:rsidR="00271555" w:rsidRPr="00271555" w:rsidRDefault="00271555" w:rsidP="00271555">
            <w:pPr>
              <w:tabs>
                <w:tab w:val="left" w:pos="0"/>
              </w:tabs>
              <w:ind w:right="-132"/>
              <w:rPr>
                <w:rFonts w:ascii="Verdana" w:eastAsia="Arial Unicode MS" w:hAnsi="Verdana"/>
                <w:sz w:val="16"/>
                <w:szCs w:val="16"/>
              </w:rPr>
            </w:pPr>
            <w:hyperlink w:anchor="AnexoVI1" w:history="1">
              <w:r w:rsidRPr="00271555">
                <w:rPr>
                  <w:rFonts w:ascii="Verdana" w:eastAsia="Arial Unicode MS" w:hAnsi="Verdana"/>
                  <w:sz w:val="16"/>
                  <w:szCs w:val="16"/>
                </w:rPr>
                <w:t>ANEXO VII.2.</w:t>
              </w:r>
            </w:hyperlink>
          </w:p>
        </w:tc>
        <w:tc>
          <w:tcPr>
            <w:tcW w:w="7298" w:type="dxa"/>
            <w:shd w:val="clear" w:color="auto" w:fill="auto"/>
            <w:vAlign w:val="center"/>
          </w:tcPr>
          <w:p w14:paraId="0A18F0D2" w14:textId="77777777" w:rsidR="00271555" w:rsidRPr="00271555" w:rsidRDefault="00271555" w:rsidP="00271555">
            <w:pPr>
              <w:tabs>
                <w:tab w:val="left" w:pos="0"/>
              </w:tabs>
              <w:ind w:right="-8"/>
              <w:rPr>
                <w:rFonts w:ascii="Verdana" w:eastAsia="Arial Unicode MS" w:hAnsi="Verdana"/>
                <w:sz w:val="16"/>
                <w:szCs w:val="16"/>
              </w:rPr>
            </w:pPr>
            <w:r w:rsidRPr="00271555">
              <w:rPr>
                <w:rFonts w:ascii="Verdana" w:eastAsia="Arial Unicode MS" w:hAnsi="Verdana"/>
                <w:sz w:val="16"/>
                <w:szCs w:val="16"/>
              </w:rPr>
              <w:t>ENCARGO DE TRATAMIENTO DE DATOS PERSONALES</w:t>
            </w:r>
          </w:p>
        </w:tc>
      </w:tr>
      <w:tr w:rsidR="00271555" w:rsidRPr="00271555" w14:paraId="733CD971" w14:textId="77777777" w:rsidTr="00271555">
        <w:trPr>
          <w:trHeight w:val="377"/>
        </w:trPr>
        <w:tc>
          <w:tcPr>
            <w:tcW w:w="400" w:type="dxa"/>
            <w:tcBorders>
              <w:top w:val="nil"/>
              <w:left w:val="nil"/>
              <w:bottom w:val="nil"/>
            </w:tcBorders>
            <w:shd w:val="clear" w:color="auto" w:fill="auto"/>
            <w:vAlign w:val="center"/>
          </w:tcPr>
          <w:p w14:paraId="6F53A043" w14:textId="77777777" w:rsidR="00271555" w:rsidRPr="00271555" w:rsidRDefault="00271555" w:rsidP="00271555">
            <w:pPr>
              <w:ind w:left="-228" w:right="-108"/>
              <w:jc w:val="right"/>
              <w:rPr>
                <w:rFonts w:ascii="Verdana" w:eastAsia="Arial Unicode MS" w:hAnsi="Verdana"/>
                <w:sz w:val="16"/>
                <w:szCs w:val="16"/>
              </w:rPr>
            </w:pPr>
            <w:r w:rsidRPr="00271555">
              <w:rPr>
                <w:rFonts w:ascii="Verdana" w:eastAsia="Arial Unicode MS" w:hAnsi="Verdana"/>
                <w:sz w:val="16"/>
                <w:szCs w:val="16"/>
              </w:rPr>
              <w:fldChar w:fldCharType="begin">
                <w:ffData>
                  <w:name w:val=""/>
                  <w:enabled/>
                  <w:calcOnExit w:val="0"/>
                  <w:checkBox>
                    <w:size w:val="26"/>
                    <w:default w:val="1"/>
                  </w:checkBox>
                </w:ffData>
              </w:fldChar>
            </w:r>
            <w:r w:rsidRPr="00271555">
              <w:rPr>
                <w:rFonts w:ascii="Verdana" w:eastAsia="Arial Unicode MS" w:hAnsi="Verdana"/>
                <w:sz w:val="16"/>
                <w:szCs w:val="16"/>
              </w:rPr>
              <w:instrText xml:space="preserve"> FORMCHECKBOX </w:instrText>
            </w:r>
            <w:r w:rsidRPr="00271555">
              <w:rPr>
                <w:rFonts w:ascii="Verdana" w:eastAsia="Arial Unicode MS" w:hAnsi="Verdana"/>
                <w:sz w:val="16"/>
                <w:szCs w:val="16"/>
              </w:rPr>
            </w:r>
            <w:r w:rsidRPr="00271555">
              <w:rPr>
                <w:rFonts w:ascii="Verdana" w:eastAsia="Arial Unicode MS" w:hAnsi="Verdana"/>
                <w:sz w:val="16"/>
                <w:szCs w:val="16"/>
              </w:rPr>
              <w:fldChar w:fldCharType="separate"/>
            </w:r>
            <w:r w:rsidRPr="00271555">
              <w:rPr>
                <w:rFonts w:ascii="Verdana" w:eastAsia="Arial Unicode MS" w:hAnsi="Verdana"/>
                <w:sz w:val="16"/>
                <w:szCs w:val="16"/>
              </w:rPr>
              <w:fldChar w:fldCharType="end"/>
            </w:r>
          </w:p>
        </w:tc>
        <w:tc>
          <w:tcPr>
            <w:tcW w:w="1300" w:type="dxa"/>
            <w:shd w:val="clear" w:color="auto" w:fill="auto"/>
            <w:vAlign w:val="center"/>
          </w:tcPr>
          <w:p w14:paraId="7638102A" w14:textId="77777777" w:rsidR="00271555" w:rsidRPr="00271555" w:rsidRDefault="00271555" w:rsidP="00271555">
            <w:pPr>
              <w:tabs>
                <w:tab w:val="left" w:pos="0"/>
              </w:tabs>
              <w:ind w:right="-132"/>
              <w:rPr>
                <w:rFonts w:ascii="Verdana" w:eastAsia="Arial Unicode MS" w:hAnsi="Verdana"/>
                <w:sz w:val="16"/>
                <w:szCs w:val="16"/>
              </w:rPr>
            </w:pPr>
            <w:r w:rsidRPr="00271555">
              <w:rPr>
                <w:rFonts w:ascii="Verdana" w:eastAsia="Arial Unicode MS" w:hAnsi="Verdana"/>
                <w:sz w:val="16"/>
                <w:szCs w:val="16"/>
              </w:rPr>
              <w:t>ANEXO VII.3</w:t>
            </w:r>
          </w:p>
        </w:tc>
        <w:tc>
          <w:tcPr>
            <w:tcW w:w="7298" w:type="dxa"/>
            <w:shd w:val="clear" w:color="auto" w:fill="auto"/>
            <w:vAlign w:val="center"/>
          </w:tcPr>
          <w:p w14:paraId="5FD115C4" w14:textId="77777777" w:rsidR="00271555" w:rsidRPr="00271555" w:rsidRDefault="00271555" w:rsidP="00271555">
            <w:pPr>
              <w:tabs>
                <w:tab w:val="left" w:pos="0"/>
              </w:tabs>
              <w:ind w:right="-8"/>
              <w:rPr>
                <w:rFonts w:ascii="Verdana" w:eastAsia="Arial Unicode MS" w:hAnsi="Verdana"/>
                <w:sz w:val="16"/>
                <w:szCs w:val="16"/>
              </w:rPr>
            </w:pPr>
            <w:r w:rsidRPr="00271555">
              <w:rPr>
                <w:rFonts w:ascii="Verdana" w:eastAsia="Arial Unicode MS" w:hAnsi="Verdana"/>
                <w:sz w:val="16"/>
                <w:szCs w:val="16"/>
              </w:rPr>
              <w:t>DECLARACIÓN DE CESIÓN Y TRATAMIENTO DE DATOS EN RELACIÓN CON LA EJECUCIÓN DE ACTUACIONES DEL PLAN DE RECUPERACIÓN, TRANSFORMACIÓN Y RESILIENCIA (PRTR)</w:t>
            </w:r>
          </w:p>
        </w:tc>
      </w:tr>
    </w:tbl>
    <w:p w14:paraId="006EAAB5" w14:textId="3C97A146" w:rsidR="00271555" w:rsidRDefault="00271555" w:rsidP="00271555"/>
    <w:p w14:paraId="2012C5E2" w14:textId="628E65D6" w:rsidR="005738D4" w:rsidRDefault="005738D4" w:rsidP="00271555"/>
    <w:p w14:paraId="0BE5A520" w14:textId="06080944" w:rsidR="005738D4" w:rsidRDefault="005738D4" w:rsidP="00271555"/>
    <w:p w14:paraId="7D583AA2" w14:textId="018E5D67" w:rsidR="005738D4" w:rsidRDefault="005738D4" w:rsidP="00271555"/>
    <w:p w14:paraId="4DA1F662" w14:textId="38512A9D" w:rsidR="005738D4" w:rsidRDefault="005738D4" w:rsidP="00271555"/>
    <w:p w14:paraId="1CDC90BE" w14:textId="68679100" w:rsidR="005738D4" w:rsidRDefault="005738D4" w:rsidP="00271555"/>
    <w:p w14:paraId="68329539" w14:textId="114514FC" w:rsidR="005738D4" w:rsidRDefault="005738D4" w:rsidP="00271555"/>
    <w:p w14:paraId="2242BF25" w14:textId="5FBA24C0" w:rsidR="005738D4" w:rsidRDefault="005738D4" w:rsidP="00271555"/>
    <w:p w14:paraId="0320D1A4" w14:textId="745E9F8E" w:rsidR="005738D4" w:rsidRDefault="005738D4" w:rsidP="00271555"/>
    <w:p w14:paraId="6D1BFA00" w14:textId="267F318A" w:rsidR="005738D4" w:rsidRDefault="005738D4" w:rsidP="00271555"/>
    <w:p w14:paraId="789C4695" w14:textId="6D5DCCC1" w:rsidR="005738D4" w:rsidRDefault="005738D4" w:rsidP="00271555"/>
    <w:p w14:paraId="4284F9DB" w14:textId="41E55C58" w:rsidR="005738D4" w:rsidRDefault="005738D4" w:rsidP="00271555"/>
    <w:p w14:paraId="1714853F" w14:textId="12B7EBB7" w:rsidR="005738D4" w:rsidRDefault="005738D4" w:rsidP="00271555"/>
    <w:p w14:paraId="34DA8E2B" w14:textId="71041142" w:rsidR="005738D4" w:rsidRDefault="005738D4" w:rsidP="00271555"/>
    <w:p w14:paraId="4417080A" w14:textId="15997B1D" w:rsidR="005738D4" w:rsidRDefault="005738D4" w:rsidP="00271555"/>
    <w:p w14:paraId="3C14BE75" w14:textId="4E6FD14E" w:rsidR="005738D4" w:rsidRDefault="005738D4" w:rsidP="00271555"/>
    <w:p w14:paraId="32BD7441" w14:textId="49A0FD94" w:rsidR="005738D4" w:rsidRDefault="005738D4" w:rsidP="00271555"/>
    <w:p w14:paraId="402CE3F1" w14:textId="537CF6BD" w:rsidR="005738D4" w:rsidRDefault="005738D4" w:rsidP="00271555"/>
    <w:p w14:paraId="7C128972" w14:textId="1DF786D4" w:rsidR="005738D4" w:rsidRDefault="005738D4" w:rsidP="00271555"/>
    <w:p w14:paraId="3BFC27EA" w14:textId="4A52FD1B" w:rsidR="005738D4" w:rsidRDefault="005738D4" w:rsidP="00271555"/>
    <w:p w14:paraId="6CC4DA09" w14:textId="69F913A6" w:rsidR="005738D4" w:rsidRDefault="005738D4" w:rsidP="00271555"/>
    <w:p w14:paraId="1373C3C3" w14:textId="22108532" w:rsidR="005738D4" w:rsidRDefault="005738D4" w:rsidP="00271555"/>
    <w:p w14:paraId="6ED2A328" w14:textId="53793735" w:rsidR="005738D4" w:rsidRDefault="005738D4" w:rsidP="00271555"/>
    <w:p w14:paraId="6C47D1B4" w14:textId="1F95A061" w:rsidR="005738D4" w:rsidRDefault="005738D4" w:rsidP="00271555"/>
    <w:p w14:paraId="4A365F56" w14:textId="5CE036AB" w:rsidR="005738D4" w:rsidRDefault="005738D4" w:rsidP="00271555"/>
    <w:p w14:paraId="209E321D" w14:textId="6BEC6F6C" w:rsidR="005738D4" w:rsidRDefault="005738D4" w:rsidP="00271555"/>
    <w:p w14:paraId="687B770C" w14:textId="111AB68E" w:rsidR="005738D4" w:rsidRDefault="005738D4" w:rsidP="00271555"/>
    <w:p w14:paraId="48DA189D" w14:textId="22232111" w:rsidR="005738D4" w:rsidRDefault="005738D4" w:rsidP="00271555"/>
    <w:p w14:paraId="38B85C59" w14:textId="4B36C22F" w:rsidR="005738D4" w:rsidRDefault="005738D4" w:rsidP="00271555"/>
    <w:p w14:paraId="0EC46656" w14:textId="0EBB2EB2" w:rsidR="005738D4" w:rsidRDefault="005738D4" w:rsidP="00271555"/>
    <w:p w14:paraId="3DFB28F2" w14:textId="45374FC9" w:rsidR="005738D4" w:rsidRDefault="005738D4" w:rsidP="00271555"/>
    <w:p w14:paraId="75FCA782" w14:textId="5BC3E48D" w:rsidR="005738D4" w:rsidRDefault="005738D4" w:rsidP="00271555"/>
    <w:p w14:paraId="0523D0A4" w14:textId="275360F7" w:rsidR="005738D4" w:rsidRDefault="005738D4" w:rsidP="00271555"/>
    <w:p w14:paraId="44BBA91D" w14:textId="55D4833D" w:rsidR="005738D4" w:rsidRDefault="005738D4" w:rsidP="00271555"/>
    <w:p w14:paraId="54BBA2EF" w14:textId="11270FFF" w:rsidR="005738D4" w:rsidRDefault="005738D4" w:rsidP="00271555"/>
    <w:p w14:paraId="229D6342" w14:textId="63049143" w:rsidR="005738D4" w:rsidRDefault="005738D4" w:rsidP="00271555"/>
    <w:p w14:paraId="41459EF7" w14:textId="7EBE7F9C" w:rsidR="005738D4" w:rsidRDefault="005738D4" w:rsidP="00271555"/>
    <w:p w14:paraId="6D3279D5" w14:textId="5E0FC667" w:rsidR="005738D4" w:rsidRDefault="005738D4" w:rsidP="00271555"/>
    <w:p w14:paraId="1E3B3935" w14:textId="7B31EFDD" w:rsidR="005738D4" w:rsidRDefault="005738D4" w:rsidP="00271555"/>
    <w:p w14:paraId="45CBF9CE" w14:textId="7F12316E" w:rsidR="005738D4" w:rsidRDefault="005738D4" w:rsidP="00271555"/>
    <w:p w14:paraId="77FF330E" w14:textId="3688709C" w:rsidR="005738D4" w:rsidRDefault="005738D4" w:rsidP="00271555"/>
    <w:p w14:paraId="2B54EFE8" w14:textId="22A4D714" w:rsidR="005738D4" w:rsidRDefault="005738D4" w:rsidP="00271555"/>
    <w:p w14:paraId="3B64C811" w14:textId="41315EF7" w:rsidR="005738D4" w:rsidRPr="00271555" w:rsidRDefault="005738D4" w:rsidP="00271555"/>
    <w:p w14:paraId="0C15179A" w14:textId="067BFDDC" w:rsidR="00C548B6" w:rsidRPr="00B304D0" w:rsidRDefault="00C548B6" w:rsidP="00C03745">
      <w:pPr>
        <w:pStyle w:val="Ttulo3"/>
        <w:rPr>
          <w:i/>
        </w:rPr>
      </w:pPr>
      <w:r w:rsidRPr="00B304D0">
        <w:t>ANEXO I.1</w:t>
      </w:r>
      <w:bookmarkEnd w:id="797"/>
      <w:r w:rsidR="00246388" w:rsidRPr="00B304D0">
        <w:t>.</w:t>
      </w:r>
      <w:r w:rsidRPr="00B304D0">
        <w:t>-</w:t>
      </w:r>
      <w:r w:rsidRPr="00B304D0">
        <w:tab/>
        <w:t>CÁLCULO PRESUPUESTO BASE DE LICITACIÓN: COSTES Y OTROS GASTOS</w:t>
      </w:r>
      <w:bookmarkEnd w:id="798"/>
      <w:bookmarkEnd w:id="799"/>
      <w:bookmarkEnd w:id="800"/>
    </w:p>
    <w:p w14:paraId="20371875" w14:textId="77777777" w:rsidR="00C548B6" w:rsidRPr="00B304D0" w:rsidRDefault="00C548B6" w:rsidP="00C548B6">
      <w:pPr>
        <w:shd w:val="clear" w:color="auto" w:fill="FFFFFF"/>
        <w:ind w:left="284" w:right="-427"/>
        <w:jc w:val="both"/>
        <w:rPr>
          <w:rFonts w:ascii="Verdana" w:hAnsi="Verdana" w:cs="Arial"/>
          <w:u w:val="single"/>
        </w:rPr>
      </w:pPr>
    </w:p>
    <w:p w14:paraId="42839CBE" w14:textId="1D4C7C1B" w:rsidR="00C548B6" w:rsidRPr="00B304D0" w:rsidRDefault="00C548B6" w:rsidP="00C548B6">
      <w:pPr>
        <w:shd w:val="clear" w:color="auto" w:fill="FFFFFF"/>
        <w:ind w:right="-427"/>
        <w:jc w:val="both"/>
        <w:rPr>
          <w:rFonts w:ascii="Verdana" w:hAnsi="Verdana" w:cs="Arial"/>
          <w:sz w:val="19"/>
          <w:szCs w:val="19"/>
        </w:rPr>
      </w:pPr>
      <w:r w:rsidRPr="00B304D0">
        <w:rPr>
          <w:rFonts w:ascii="Verdana" w:hAnsi="Verdana" w:cs="Arial"/>
          <w:sz w:val="19"/>
          <w:szCs w:val="19"/>
        </w:rPr>
        <w:t>Los costes y gastos tenidos en cuenta para el cálculo del presupuesto base de licitación del contrato han sido los siguientes:</w:t>
      </w:r>
    </w:p>
    <w:p w14:paraId="4E20F8CB" w14:textId="77777777" w:rsidR="00C548B6" w:rsidRPr="00B304D0" w:rsidRDefault="00C548B6" w:rsidP="00C548B6">
      <w:pPr>
        <w:shd w:val="clear" w:color="auto" w:fill="FFFFFF"/>
        <w:ind w:left="-100" w:right="-427"/>
        <w:jc w:val="both"/>
        <w:rPr>
          <w:rFonts w:ascii="Verdana" w:hAnsi="Verdana" w:cs="Arial"/>
          <w:sz w:val="19"/>
          <w:szCs w:val="19"/>
        </w:rPr>
      </w:pPr>
    </w:p>
    <w:p w14:paraId="61F5606E" w14:textId="77777777" w:rsidR="00C548B6" w:rsidRPr="00B304D0" w:rsidRDefault="00C548B6" w:rsidP="00C548B6">
      <w:pPr>
        <w:shd w:val="clear" w:color="auto" w:fill="FFFFFF"/>
        <w:ind w:left="-100" w:right="-427"/>
        <w:jc w:val="both"/>
        <w:rPr>
          <w:rFonts w:ascii="Verdana" w:hAnsi="Verdana" w:cs="Arial"/>
          <w:sz w:val="19"/>
          <w:szCs w:val="19"/>
        </w:rPr>
      </w:pPr>
    </w:p>
    <w:tbl>
      <w:tblPr>
        <w:tblW w:w="9240" w:type="dxa"/>
        <w:tblInd w:w="80" w:type="dxa"/>
        <w:tblLayout w:type="fixed"/>
        <w:tblCellMar>
          <w:left w:w="70" w:type="dxa"/>
          <w:right w:w="70" w:type="dxa"/>
        </w:tblCellMar>
        <w:tblLook w:val="04A0" w:firstRow="1" w:lastRow="0" w:firstColumn="1" w:lastColumn="0" w:noHBand="0" w:noVBand="1"/>
      </w:tblPr>
      <w:tblGrid>
        <w:gridCol w:w="1760"/>
        <w:gridCol w:w="3635"/>
        <w:gridCol w:w="1154"/>
        <w:gridCol w:w="1096"/>
        <w:gridCol w:w="1595"/>
      </w:tblGrid>
      <w:tr w:rsidR="00F85297" w:rsidRPr="00C82148" w14:paraId="61BA92EC" w14:textId="77777777" w:rsidTr="00271555">
        <w:trPr>
          <w:trHeight w:val="615"/>
        </w:trPr>
        <w:tc>
          <w:tcPr>
            <w:tcW w:w="1760"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1149ADF1"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Tipo coste</w:t>
            </w:r>
          </w:p>
        </w:tc>
        <w:tc>
          <w:tcPr>
            <w:tcW w:w="3635" w:type="dxa"/>
            <w:tcBorders>
              <w:top w:val="single" w:sz="8" w:space="0" w:color="auto"/>
              <w:left w:val="nil"/>
              <w:bottom w:val="single" w:sz="8" w:space="0" w:color="auto"/>
              <w:right w:val="single" w:sz="4" w:space="0" w:color="auto"/>
            </w:tcBorders>
            <w:shd w:val="clear" w:color="000000" w:fill="D9D9D9"/>
            <w:vAlign w:val="center"/>
            <w:hideMark/>
          </w:tcPr>
          <w:p w14:paraId="52A2BC9C"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Concepto</w:t>
            </w:r>
          </w:p>
        </w:tc>
        <w:tc>
          <w:tcPr>
            <w:tcW w:w="1154" w:type="dxa"/>
            <w:tcBorders>
              <w:top w:val="single" w:sz="8" w:space="0" w:color="auto"/>
              <w:left w:val="nil"/>
              <w:bottom w:val="single" w:sz="8" w:space="0" w:color="auto"/>
              <w:right w:val="single" w:sz="4" w:space="0" w:color="auto"/>
            </w:tcBorders>
            <w:shd w:val="clear" w:color="000000" w:fill="D9D9D9"/>
            <w:vAlign w:val="center"/>
            <w:hideMark/>
          </w:tcPr>
          <w:p w14:paraId="482A8024" w14:textId="77777777" w:rsidR="00F85297" w:rsidRPr="00C82148" w:rsidRDefault="00F85297" w:rsidP="00271555">
            <w:pPr>
              <w:jc w:val="center"/>
              <w:rPr>
                <w:rFonts w:ascii="Verdana" w:hAnsi="Verdana" w:cs="Calibri"/>
                <w:color w:val="000000"/>
                <w:sz w:val="20"/>
                <w:szCs w:val="20"/>
              </w:rPr>
            </w:pPr>
            <w:r w:rsidRPr="00C82148">
              <w:rPr>
                <w:rFonts w:ascii="Verdana" w:hAnsi="Verdana" w:cs="Calibri"/>
                <w:color w:val="000000"/>
                <w:sz w:val="20"/>
                <w:szCs w:val="20"/>
              </w:rPr>
              <w:t>Horas</w:t>
            </w:r>
          </w:p>
        </w:tc>
        <w:tc>
          <w:tcPr>
            <w:tcW w:w="1096" w:type="dxa"/>
            <w:tcBorders>
              <w:top w:val="single" w:sz="8" w:space="0" w:color="auto"/>
              <w:left w:val="nil"/>
              <w:bottom w:val="single" w:sz="8" w:space="0" w:color="auto"/>
              <w:right w:val="single" w:sz="4" w:space="0" w:color="auto"/>
            </w:tcBorders>
            <w:shd w:val="clear" w:color="000000" w:fill="D9D9D9"/>
            <w:vAlign w:val="center"/>
            <w:hideMark/>
          </w:tcPr>
          <w:p w14:paraId="2182CC42" w14:textId="77777777" w:rsidR="00F85297" w:rsidRPr="00C82148" w:rsidRDefault="00F85297" w:rsidP="00271555">
            <w:pPr>
              <w:jc w:val="right"/>
              <w:rPr>
                <w:rFonts w:ascii="Verdana" w:hAnsi="Verdana" w:cs="Calibri"/>
                <w:color w:val="000000"/>
                <w:sz w:val="20"/>
                <w:szCs w:val="20"/>
              </w:rPr>
            </w:pPr>
            <w:r w:rsidRPr="00C82148">
              <w:rPr>
                <w:rFonts w:ascii="Verdana" w:hAnsi="Verdana" w:cs="Calibri"/>
                <w:color w:val="000000"/>
                <w:sz w:val="20"/>
                <w:szCs w:val="20"/>
              </w:rPr>
              <w:t>Importe/hora</w:t>
            </w:r>
          </w:p>
        </w:tc>
        <w:tc>
          <w:tcPr>
            <w:tcW w:w="1595" w:type="dxa"/>
            <w:tcBorders>
              <w:top w:val="single" w:sz="8" w:space="0" w:color="auto"/>
              <w:left w:val="nil"/>
              <w:bottom w:val="single" w:sz="8" w:space="0" w:color="auto"/>
              <w:right w:val="single" w:sz="8" w:space="0" w:color="auto"/>
            </w:tcBorders>
            <w:shd w:val="clear" w:color="000000" w:fill="D9D9D9"/>
            <w:vAlign w:val="center"/>
            <w:hideMark/>
          </w:tcPr>
          <w:p w14:paraId="31E2B806" w14:textId="77777777" w:rsidR="00F85297" w:rsidRPr="00C82148" w:rsidRDefault="00F85297" w:rsidP="00271555">
            <w:pPr>
              <w:jc w:val="center"/>
              <w:rPr>
                <w:rFonts w:ascii="Verdana" w:hAnsi="Verdana" w:cs="Calibri"/>
                <w:color w:val="000000"/>
                <w:sz w:val="20"/>
                <w:szCs w:val="20"/>
              </w:rPr>
            </w:pPr>
            <w:r w:rsidRPr="00C82148">
              <w:rPr>
                <w:rFonts w:ascii="Verdana" w:hAnsi="Verdana" w:cs="Calibri"/>
                <w:color w:val="000000"/>
                <w:sz w:val="20"/>
                <w:szCs w:val="20"/>
              </w:rPr>
              <w:t>Importe total (sin IVA)</w:t>
            </w:r>
          </w:p>
        </w:tc>
      </w:tr>
      <w:tr w:rsidR="00F85297" w:rsidRPr="00C82148" w14:paraId="17A5E63C" w14:textId="77777777" w:rsidTr="00271555">
        <w:trPr>
          <w:trHeight w:val="960"/>
        </w:trPr>
        <w:tc>
          <w:tcPr>
            <w:tcW w:w="1760" w:type="dxa"/>
            <w:tcBorders>
              <w:top w:val="nil"/>
              <w:left w:val="single" w:sz="8" w:space="0" w:color="auto"/>
              <w:bottom w:val="single" w:sz="4" w:space="0" w:color="auto"/>
              <w:right w:val="single" w:sz="4" w:space="0" w:color="auto"/>
            </w:tcBorders>
            <w:shd w:val="clear" w:color="000000" w:fill="FFFFFF"/>
            <w:vAlign w:val="center"/>
            <w:hideMark/>
          </w:tcPr>
          <w:p w14:paraId="4DA35248"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Costes directos</w:t>
            </w:r>
          </w:p>
        </w:tc>
        <w:tc>
          <w:tcPr>
            <w:tcW w:w="3635" w:type="dxa"/>
            <w:tcBorders>
              <w:top w:val="nil"/>
              <w:left w:val="nil"/>
              <w:bottom w:val="single" w:sz="4" w:space="0" w:color="auto"/>
              <w:right w:val="single" w:sz="4" w:space="0" w:color="auto"/>
            </w:tcBorders>
            <w:shd w:val="clear" w:color="000000" w:fill="FFFFFF"/>
            <w:vAlign w:val="center"/>
            <w:hideMark/>
          </w:tcPr>
          <w:p w14:paraId="0D98793D"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Consultor aspectos jurídicos y organizativos (RGPD)</w:t>
            </w:r>
            <w:r w:rsidRPr="00C82148">
              <w:rPr>
                <w:rFonts w:ascii="Verdana" w:hAnsi="Verdana" w:cs="Calibri"/>
                <w:color w:val="000000"/>
                <w:sz w:val="20"/>
                <w:szCs w:val="20"/>
              </w:rPr>
              <w:br/>
              <w:t>Consultor de aspectos técnicos</w:t>
            </w:r>
          </w:p>
        </w:tc>
        <w:tc>
          <w:tcPr>
            <w:tcW w:w="1154" w:type="dxa"/>
            <w:tcBorders>
              <w:top w:val="nil"/>
              <w:left w:val="nil"/>
              <w:bottom w:val="single" w:sz="4" w:space="0" w:color="auto"/>
              <w:right w:val="single" w:sz="4" w:space="0" w:color="auto"/>
            </w:tcBorders>
            <w:shd w:val="clear" w:color="000000" w:fill="FFFFFF"/>
            <w:vAlign w:val="center"/>
            <w:hideMark/>
          </w:tcPr>
          <w:p w14:paraId="2D6FCDE9" w14:textId="77777777" w:rsidR="00F85297" w:rsidRPr="00C82148" w:rsidRDefault="00F85297" w:rsidP="00271555">
            <w:pPr>
              <w:jc w:val="center"/>
              <w:rPr>
                <w:rFonts w:ascii="Verdana" w:hAnsi="Verdana" w:cs="Calibri"/>
                <w:color w:val="000000"/>
                <w:sz w:val="20"/>
                <w:szCs w:val="20"/>
              </w:rPr>
            </w:pPr>
            <w:r w:rsidRPr="00C82148">
              <w:rPr>
                <w:rFonts w:ascii="Verdana" w:hAnsi="Verdana" w:cs="Calibri"/>
                <w:color w:val="000000"/>
                <w:sz w:val="20"/>
                <w:szCs w:val="20"/>
              </w:rPr>
              <w:t>1.800</w:t>
            </w:r>
          </w:p>
        </w:tc>
        <w:tc>
          <w:tcPr>
            <w:tcW w:w="1096" w:type="dxa"/>
            <w:tcBorders>
              <w:top w:val="nil"/>
              <w:left w:val="nil"/>
              <w:bottom w:val="single" w:sz="4" w:space="0" w:color="auto"/>
              <w:right w:val="single" w:sz="4" w:space="0" w:color="auto"/>
            </w:tcBorders>
            <w:shd w:val="clear" w:color="000000" w:fill="FFFFFF"/>
            <w:vAlign w:val="center"/>
            <w:hideMark/>
          </w:tcPr>
          <w:p w14:paraId="353B38B0" w14:textId="6FC9408C" w:rsidR="00F85297" w:rsidRPr="00C82148" w:rsidRDefault="00C82148" w:rsidP="00C82148">
            <w:pPr>
              <w:rPr>
                <w:rFonts w:ascii="Verdana" w:hAnsi="Verdana" w:cs="Calibri"/>
                <w:color w:val="000000"/>
                <w:sz w:val="20"/>
                <w:szCs w:val="20"/>
              </w:rPr>
            </w:pPr>
            <w:r>
              <w:rPr>
                <w:rFonts w:ascii="Verdana" w:hAnsi="Verdana" w:cs="Calibri"/>
                <w:color w:val="000000"/>
                <w:sz w:val="20"/>
                <w:szCs w:val="20"/>
              </w:rPr>
              <w:t xml:space="preserve"> </w:t>
            </w:r>
            <w:r w:rsidR="00F85297" w:rsidRPr="00C82148">
              <w:rPr>
                <w:rFonts w:ascii="Verdana" w:hAnsi="Verdana" w:cs="Calibri"/>
                <w:color w:val="000000"/>
                <w:sz w:val="20"/>
                <w:szCs w:val="20"/>
              </w:rPr>
              <w:t xml:space="preserve">42,40 € </w:t>
            </w:r>
          </w:p>
        </w:tc>
        <w:tc>
          <w:tcPr>
            <w:tcW w:w="1595" w:type="dxa"/>
            <w:tcBorders>
              <w:top w:val="nil"/>
              <w:left w:val="nil"/>
              <w:bottom w:val="single" w:sz="4" w:space="0" w:color="auto"/>
              <w:right w:val="single" w:sz="8" w:space="0" w:color="auto"/>
            </w:tcBorders>
            <w:shd w:val="clear" w:color="000000" w:fill="FFFFFF"/>
            <w:vAlign w:val="center"/>
            <w:hideMark/>
          </w:tcPr>
          <w:p w14:paraId="3BFA97FF" w14:textId="77777777" w:rsidR="00F85297" w:rsidRPr="00C82148" w:rsidRDefault="00F85297" w:rsidP="00271555">
            <w:pPr>
              <w:jc w:val="right"/>
              <w:rPr>
                <w:rFonts w:ascii="Verdana" w:hAnsi="Verdana" w:cs="Calibri"/>
                <w:color w:val="000000"/>
                <w:sz w:val="20"/>
                <w:szCs w:val="20"/>
              </w:rPr>
            </w:pPr>
            <w:r w:rsidRPr="00C82148">
              <w:rPr>
                <w:rFonts w:ascii="Verdana" w:hAnsi="Verdana" w:cs="Calibri"/>
                <w:color w:val="000000"/>
                <w:sz w:val="20"/>
                <w:szCs w:val="20"/>
              </w:rPr>
              <w:t xml:space="preserve">76.320,00 € </w:t>
            </w:r>
          </w:p>
        </w:tc>
      </w:tr>
      <w:tr w:rsidR="00F85297" w:rsidRPr="00C82148" w14:paraId="3EEDDBCC" w14:textId="77777777" w:rsidTr="00271555">
        <w:trPr>
          <w:trHeight w:val="632"/>
        </w:trPr>
        <w:tc>
          <w:tcPr>
            <w:tcW w:w="1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E420B" w14:textId="4CDCF14C"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 xml:space="preserve">Costes </w:t>
            </w:r>
            <w:r w:rsidR="00323626" w:rsidRPr="00C82148">
              <w:rPr>
                <w:rFonts w:ascii="Verdana" w:hAnsi="Verdana" w:cs="Calibri"/>
                <w:color w:val="000000"/>
                <w:sz w:val="20"/>
                <w:szCs w:val="20"/>
              </w:rPr>
              <w:t>indirectos</w:t>
            </w:r>
          </w:p>
          <w:p w14:paraId="50B88D51" w14:textId="77777777" w:rsidR="00F85297" w:rsidRPr="00C82148" w:rsidRDefault="00F85297" w:rsidP="00271555">
            <w:pPr>
              <w:rPr>
                <w:rFonts w:ascii="Verdana" w:hAnsi="Verdana" w:cs="Calibri"/>
                <w:color w:val="000000"/>
                <w:sz w:val="20"/>
                <w:szCs w:val="20"/>
              </w:rPr>
            </w:pPr>
          </w:p>
        </w:tc>
        <w:tc>
          <w:tcPr>
            <w:tcW w:w="3635" w:type="dxa"/>
            <w:tcBorders>
              <w:top w:val="single" w:sz="4" w:space="0" w:color="auto"/>
              <w:left w:val="nil"/>
              <w:bottom w:val="single" w:sz="4" w:space="0" w:color="auto"/>
              <w:right w:val="single" w:sz="4" w:space="0" w:color="auto"/>
            </w:tcBorders>
            <w:shd w:val="clear" w:color="000000" w:fill="FFFFFF"/>
            <w:vAlign w:val="center"/>
            <w:hideMark/>
          </w:tcPr>
          <w:p w14:paraId="531236CA"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Costes indirectos, gastos generales de estructura (16%)</w:t>
            </w:r>
          </w:p>
        </w:tc>
        <w:tc>
          <w:tcPr>
            <w:tcW w:w="1154" w:type="dxa"/>
            <w:tcBorders>
              <w:top w:val="single" w:sz="4" w:space="0" w:color="auto"/>
              <w:left w:val="nil"/>
              <w:bottom w:val="single" w:sz="4" w:space="0" w:color="auto"/>
              <w:right w:val="single" w:sz="4" w:space="0" w:color="auto"/>
            </w:tcBorders>
            <w:shd w:val="clear" w:color="000000" w:fill="FFFFFF"/>
            <w:vAlign w:val="center"/>
            <w:hideMark/>
          </w:tcPr>
          <w:p w14:paraId="7CCCBF77" w14:textId="77777777" w:rsidR="00F85297" w:rsidRPr="00C82148" w:rsidRDefault="00F85297" w:rsidP="00271555">
            <w:pPr>
              <w:jc w:val="center"/>
              <w:rPr>
                <w:rFonts w:ascii="Verdana" w:hAnsi="Verdana" w:cs="Calibri"/>
                <w:color w:val="000000"/>
                <w:sz w:val="20"/>
                <w:szCs w:val="20"/>
              </w:rPr>
            </w:pPr>
            <w:r w:rsidRPr="00C82148">
              <w:rPr>
                <w:rFonts w:ascii="Verdana" w:hAnsi="Verdana" w:cs="Calibri"/>
                <w:color w:val="000000"/>
                <w:sz w:val="20"/>
                <w:szCs w:val="20"/>
              </w:rPr>
              <w:t> </w:t>
            </w:r>
          </w:p>
        </w:tc>
        <w:tc>
          <w:tcPr>
            <w:tcW w:w="1096" w:type="dxa"/>
            <w:tcBorders>
              <w:top w:val="single" w:sz="4" w:space="0" w:color="auto"/>
              <w:left w:val="nil"/>
              <w:bottom w:val="single" w:sz="4" w:space="0" w:color="auto"/>
              <w:right w:val="single" w:sz="4" w:space="0" w:color="auto"/>
            </w:tcBorders>
            <w:shd w:val="clear" w:color="000000" w:fill="FFFFFF"/>
            <w:vAlign w:val="center"/>
            <w:hideMark/>
          </w:tcPr>
          <w:p w14:paraId="55DA4180"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 </w:t>
            </w:r>
          </w:p>
        </w:tc>
        <w:tc>
          <w:tcPr>
            <w:tcW w:w="1595" w:type="dxa"/>
            <w:tcBorders>
              <w:top w:val="single" w:sz="4" w:space="0" w:color="auto"/>
              <w:left w:val="nil"/>
              <w:bottom w:val="single" w:sz="4" w:space="0" w:color="auto"/>
              <w:right w:val="single" w:sz="4" w:space="0" w:color="auto"/>
            </w:tcBorders>
            <w:shd w:val="clear" w:color="000000" w:fill="FFFFFF"/>
            <w:vAlign w:val="center"/>
            <w:hideMark/>
          </w:tcPr>
          <w:p w14:paraId="310F9C59" w14:textId="77777777" w:rsidR="00F85297" w:rsidRPr="00C82148" w:rsidRDefault="00F85297" w:rsidP="00271555">
            <w:pPr>
              <w:jc w:val="right"/>
              <w:rPr>
                <w:rFonts w:ascii="Verdana" w:hAnsi="Verdana" w:cs="Calibri"/>
                <w:color w:val="000000"/>
                <w:sz w:val="20"/>
                <w:szCs w:val="20"/>
              </w:rPr>
            </w:pPr>
            <w:r w:rsidRPr="00C82148">
              <w:rPr>
                <w:rFonts w:ascii="Verdana" w:hAnsi="Verdana" w:cs="Calibri"/>
                <w:color w:val="000000"/>
                <w:sz w:val="20"/>
                <w:szCs w:val="20"/>
              </w:rPr>
              <w:t xml:space="preserve">15.655,38 € </w:t>
            </w:r>
          </w:p>
        </w:tc>
      </w:tr>
      <w:tr w:rsidR="00F85297" w:rsidRPr="00C82148" w14:paraId="1F6587C6" w14:textId="77777777" w:rsidTr="00271555">
        <w:trPr>
          <w:trHeight w:val="420"/>
        </w:trPr>
        <w:tc>
          <w:tcPr>
            <w:tcW w:w="1760" w:type="dxa"/>
            <w:tcBorders>
              <w:top w:val="single" w:sz="4" w:space="0" w:color="auto"/>
              <w:left w:val="single" w:sz="8" w:space="0" w:color="auto"/>
              <w:bottom w:val="single" w:sz="8" w:space="0" w:color="000000"/>
              <w:right w:val="single" w:sz="4" w:space="0" w:color="auto"/>
            </w:tcBorders>
            <w:shd w:val="clear" w:color="000000" w:fill="FFFFFF"/>
            <w:vAlign w:val="center"/>
            <w:hideMark/>
          </w:tcPr>
          <w:p w14:paraId="4615F64E"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Beneficio industrial</w:t>
            </w:r>
          </w:p>
        </w:tc>
        <w:tc>
          <w:tcPr>
            <w:tcW w:w="3635" w:type="dxa"/>
            <w:tcBorders>
              <w:top w:val="single" w:sz="4" w:space="0" w:color="auto"/>
              <w:left w:val="nil"/>
              <w:bottom w:val="single" w:sz="4" w:space="0" w:color="auto"/>
              <w:right w:val="single" w:sz="4" w:space="0" w:color="auto"/>
            </w:tcBorders>
            <w:shd w:val="clear" w:color="000000" w:fill="FFFFFF"/>
            <w:vAlign w:val="center"/>
            <w:hideMark/>
          </w:tcPr>
          <w:p w14:paraId="5396D5F7"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Beneficio industrial (6%)</w:t>
            </w:r>
          </w:p>
        </w:tc>
        <w:tc>
          <w:tcPr>
            <w:tcW w:w="1154" w:type="dxa"/>
            <w:tcBorders>
              <w:top w:val="single" w:sz="4" w:space="0" w:color="auto"/>
              <w:left w:val="nil"/>
              <w:bottom w:val="single" w:sz="8" w:space="0" w:color="auto"/>
              <w:right w:val="single" w:sz="4" w:space="0" w:color="auto"/>
            </w:tcBorders>
            <w:shd w:val="clear" w:color="000000" w:fill="FFFFFF"/>
            <w:vAlign w:val="center"/>
            <w:hideMark/>
          </w:tcPr>
          <w:p w14:paraId="5C9B5772" w14:textId="77777777" w:rsidR="00F85297" w:rsidRPr="00C82148" w:rsidRDefault="00F85297" w:rsidP="00271555">
            <w:pPr>
              <w:jc w:val="center"/>
              <w:rPr>
                <w:rFonts w:ascii="Verdana" w:hAnsi="Verdana" w:cs="Calibri"/>
                <w:color w:val="000000"/>
                <w:sz w:val="20"/>
                <w:szCs w:val="20"/>
              </w:rPr>
            </w:pPr>
            <w:r w:rsidRPr="00C82148">
              <w:rPr>
                <w:rFonts w:ascii="Verdana" w:hAnsi="Verdana" w:cs="Calibri"/>
                <w:color w:val="000000"/>
                <w:sz w:val="20"/>
                <w:szCs w:val="20"/>
              </w:rPr>
              <w:t> </w:t>
            </w:r>
          </w:p>
        </w:tc>
        <w:tc>
          <w:tcPr>
            <w:tcW w:w="1096" w:type="dxa"/>
            <w:tcBorders>
              <w:top w:val="single" w:sz="4" w:space="0" w:color="auto"/>
              <w:left w:val="nil"/>
              <w:bottom w:val="single" w:sz="8" w:space="0" w:color="auto"/>
              <w:right w:val="single" w:sz="4" w:space="0" w:color="auto"/>
            </w:tcBorders>
            <w:shd w:val="clear" w:color="000000" w:fill="FFFFFF"/>
            <w:vAlign w:val="center"/>
            <w:hideMark/>
          </w:tcPr>
          <w:p w14:paraId="4E768DC6"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 </w:t>
            </w:r>
          </w:p>
        </w:tc>
        <w:tc>
          <w:tcPr>
            <w:tcW w:w="1595" w:type="dxa"/>
            <w:tcBorders>
              <w:top w:val="single" w:sz="4" w:space="0" w:color="auto"/>
              <w:left w:val="nil"/>
              <w:bottom w:val="nil"/>
              <w:right w:val="single" w:sz="8" w:space="0" w:color="auto"/>
            </w:tcBorders>
            <w:shd w:val="clear" w:color="000000" w:fill="FFFFFF"/>
            <w:vAlign w:val="center"/>
            <w:hideMark/>
          </w:tcPr>
          <w:p w14:paraId="3529CB35" w14:textId="77777777" w:rsidR="00F85297" w:rsidRPr="00C82148" w:rsidRDefault="00F85297" w:rsidP="00271555">
            <w:pPr>
              <w:jc w:val="right"/>
              <w:rPr>
                <w:rFonts w:ascii="Verdana" w:hAnsi="Verdana" w:cs="Calibri"/>
                <w:color w:val="000000"/>
                <w:sz w:val="20"/>
                <w:szCs w:val="20"/>
              </w:rPr>
            </w:pPr>
            <w:r w:rsidRPr="00C82148">
              <w:rPr>
                <w:rFonts w:ascii="Verdana" w:hAnsi="Verdana" w:cs="Calibri"/>
                <w:color w:val="000000"/>
                <w:sz w:val="20"/>
                <w:szCs w:val="20"/>
              </w:rPr>
              <w:t xml:space="preserve">  5.870,77 € </w:t>
            </w:r>
          </w:p>
        </w:tc>
      </w:tr>
      <w:tr w:rsidR="00F85297" w:rsidRPr="00C82148" w14:paraId="33E5BFCD" w14:textId="77777777" w:rsidTr="00271555">
        <w:trPr>
          <w:trHeight w:val="495"/>
        </w:trPr>
        <w:tc>
          <w:tcPr>
            <w:tcW w:w="1760" w:type="dxa"/>
            <w:tcBorders>
              <w:top w:val="nil"/>
              <w:left w:val="nil"/>
              <w:bottom w:val="nil"/>
              <w:right w:val="nil"/>
            </w:tcBorders>
            <w:shd w:val="clear" w:color="000000" w:fill="FFFFFF"/>
            <w:vAlign w:val="center"/>
            <w:hideMark/>
          </w:tcPr>
          <w:p w14:paraId="15167067" w14:textId="77777777" w:rsidR="00F85297" w:rsidRPr="00C82148" w:rsidRDefault="00F85297" w:rsidP="00271555">
            <w:pPr>
              <w:rPr>
                <w:rFonts w:ascii="Verdana" w:hAnsi="Verdana" w:cs="Calibri"/>
                <w:color w:val="000000"/>
                <w:sz w:val="20"/>
                <w:szCs w:val="20"/>
              </w:rPr>
            </w:pPr>
          </w:p>
        </w:tc>
        <w:tc>
          <w:tcPr>
            <w:tcW w:w="3635" w:type="dxa"/>
            <w:tcBorders>
              <w:top w:val="single" w:sz="4" w:space="0" w:color="auto"/>
              <w:left w:val="nil"/>
              <w:bottom w:val="nil"/>
              <w:right w:val="nil"/>
            </w:tcBorders>
            <w:shd w:val="clear" w:color="000000" w:fill="FFFFFF"/>
            <w:vAlign w:val="center"/>
            <w:hideMark/>
          </w:tcPr>
          <w:p w14:paraId="18E2DF1C"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 </w:t>
            </w:r>
          </w:p>
        </w:tc>
        <w:tc>
          <w:tcPr>
            <w:tcW w:w="1154" w:type="dxa"/>
            <w:tcBorders>
              <w:top w:val="nil"/>
              <w:left w:val="nil"/>
              <w:bottom w:val="nil"/>
              <w:right w:val="nil"/>
            </w:tcBorders>
            <w:shd w:val="clear" w:color="000000" w:fill="FFFFFF"/>
            <w:vAlign w:val="center"/>
            <w:hideMark/>
          </w:tcPr>
          <w:p w14:paraId="5295F7C8"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 </w:t>
            </w:r>
          </w:p>
        </w:tc>
        <w:tc>
          <w:tcPr>
            <w:tcW w:w="1096" w:type="dxa"/>
            <w:tcBorders>
              <w:top w:val="nil"/>
              <w:left w:val="nil"/>
              <w:bottom w:val="nil"/>
              <w:right w:val="nil"/>
            </w:tcBorders>
            <w:shd w:val="clear" w:color="000000" w:fill="FFFFFF"/>
            <w:vAlign w:val="center"/>
            <w:hideMark/>
          </w:tcPr>
          <w:p w14:paraId="5E4F9FDA" w14:textId="77777777" w:rsidR="00F85297" w:rsidRPr="00C82148" w:rsidRDefault="00F85297" w:rsidP="00271555">
            <w:pPr>
              <w:rPr>
                <w:rFonts w:ascii="Verdana" w:hAnsi="Verdana" w:cs="Calibri"/>
                <w:color w:val="000000"/>
                <w:sz w:val="20"/>
                <w:szCs w:val="20"/>
              </w:rPr>
            </w:pPr>
            <w:r w:rsidRPr="00C82148">
              <w:rPr>
                <w:rFonts w:ascii="Verdana" w:hAnsi="Verdana" w:cs="Calibri"/>
                <w:color w:val="000000"/>
                <w:sz w:val="20"/>
                <w:szCs w:val="20"/>
              </w:rPr>
              <w:t> </w:t>
            </w:r>
          </w:p>
        </w:tc>
        <w:tc>
          <w:tcPr>
            <w:tcW w:w="1595"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FB45320" w14:textId="77777777" w:rsidR="00F85297" w:rsidRPr="00C82148" w:rsidRDefault="00F85297" w:rsidP="00271555">
            <w:pPr>
              <w:jc w:val="right"/>
              <w:rPr>
                <w:rFonts w:ascii="Verdana" w:hAnsi="Verdana" w:cs="Calibri"/>
                <w:color w:val="000000"/>
                <w:sz w:val="20"/>
                <w:szCs w:val="20"/>
              </w:rPr>
            </w:pPr>
            <w:r w:rsidRPr="00C82148">
              <w:rPr>
                <w:rFonts w:ascii="Verdana" w:hAnsi="Verdana" w:cs="Calibri"/>
                <w:color w:val="000000"/>
                <w:sz w:val="20"/>
                <w:szCs w:val="20"/>
              </w:rPr>
              <w:t xml:space="preserve">97.846,15 € </w:t>
            </w:r>
          </w:p>
        </w:tc>
      </w:tr>
    </w:tbl>
    <w:p w14:paraId="1F025B15" w14:textId="77777777" w:rsidR="00DB6543" w:rsidRPr="0038577F" w:rsidRDefault="00DB6543" w:rsidP="00DB6543">
      <w:pPr>
        <w:shd w:val="clear" w:color="auto" w:fill="FFFFFF"/>
        <w:ind w:left="-100" w:right="-427"/>
        <w:jc w:val="both"/>
        <w:rPr>
          <w:rFonts w:ascii="Verdana" w:hAnsi="Verdana" w:cs="Arial"/>
          <w:sz w:val="19"/>
          <w:szCs w:val="19"/>
        </w:rPr>
      </w:pPr>
    </w:p>
    <w:p w14:paraId="59ED5799" w14:textId="77777777" w:rsidR="00DB6543" w:rsidRPr="0038577F" w:rsidRDefault="00DB6543" w:rsidP="00DB6543">
      <w:pPr>
        <w:shd w:val="clear" w:color="auto" w:fill="FFFFFF"/>
        <w:ind w:left="-100" w:right="70"/>
        <w:jc w:val="both"/>
        <w:rPr>
          <w:rFonts w:ascii="Verdana" w:hAnsi="Verdana" w:cs="Segoe UI"/>
          <w:color w:val="212121"/>
          <w:sz w:val="20"/>
          <w:szCs w:val="20"/>
        </w:rPr>
      </w:pPr>
    </w:p>
    <w:p w14:paraId="59E3E4AA" w14:textId="77777777" w:rsidR="00C548B6" w:rsidRPr="00B304D0"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1555" w:rsidRDefault="00C548B6" w:rsidP="00C548B6">
      <w:pPr>
        <w:shd w:val="clear" w:color="auto" w:fill="FFFFFF"/>
        <w:ind w:left="-100" w:right="70"/>
        <w:jc w:val="both"/>
        <w:rPr>
          <w:rFonts w:ascii="Verdana" w:hAnsi="Verdana" w:cs="Segoe UI"/>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271555" w:rsidRPr="00271555" w14:paraId="00966A56" w14:textId="77777777" w:rsidTr="00271555">
        <w:trPr>
          <w:trHeight w:val="510"/>
        </w:trPr>
        <w:tc>
          <w:tcPr>
            <w:tcW w:w="6029" w:type="dxa"/>
            <w:tcBorders>
              <w:bottom w:val="single" w:sz="4" w:space="0" w:color="auto"/>
            </w:tcBorders>
            <w:vAlign w:val="center"/>
            <w:hideMark/>
          </w:tcPr>
          <w:p w14:paraId="23C73463" w14:textId="77777777" w:rsidR="00271555" w:rsidRPr="00271555" w:rsidRDefault="00271555" w:rsidP="00271555">
            <w:pPr>
              <w:tabs>
                <w:tab w:val="left" w:pos="4700"/>
              </w:tabs>
              <w:ind w:left="-100" w:right="70"/>
              <w:jc w:val="right"/>
              <w:rPr>
                <w:rFonts w:ascii="Verdana" w:hAnsi="Verdana"/>
                <w:b/>
                <w:sz w:val="19"/>
                <w:szCs w:val="19"/>
              </w:rPr>
            </w:pPr>
            <w:r w:rsidRPr="00271555">
              <w:rPr>
                <w:rFonts w:ascii="Verdana" w:hAnsi="Verdana"/>
                <w:b/>
                <w:sz w:val="19"/>
                <w:szCs w:val="19"/>
              </w:rPr>
              <w:t>PRESUPUESTO BASE DE LICITACIÓN:</w:t>
            </w:r>
          </w:p>
        </w:tc>
        <w:tc>
          <w:tcPr>
            <w:tcW w:w="2569" w:type="dxa"/>
            <w:tcBorders>
              <w:bottom w:val="single" w:sz="4" w:space="0" w:color="auto"/>
            </w:tcBorders>
            <w:vAlign w:val="center"/>
            <w:hideMark/>
          </w:tcPr>
          <w:p w14:paraId="2C31765C" w14:textId="77777777" w:rsidR="00271555" w:rsidRPr="00271555" w:rsidRDefault="00271555" w:rsidP="00271555">
            <w:pPr>
              <w:tabs>
                <w:tab w:val="left" w:pos="4700"/>
              </w:tabs>
              <w:ind w:left="-100" w:right="70"/>
              <w:jc w:val="right"/>
              <w:rPr>
                <w:rFonts w:ascii="Verdana" w:hAnsi="Verdana"/>
                <w:b/>
                <w:sz w:val="19"/>
                <w:szCs w:val="19"/>
              </w:rPr>
            </w:pPr>
            <w:r w:rsidRPr="00271555">
              <w:rPr>
                <w:rFonts w:ascii="Verdana" w:hAnsi="Verdana"/>
                <w:b/>
                <w:sz w:val="19"/>
                <w:szCs w:val="19"/>
              </w:rPr>
              <w:t>97.846,15 euros</w:t>
            </w:r>
          </w:p>
        </w:tc>
      </w:tr>
      <w:tr w:rsidR="00271555" w:rsidRPr="00271555" w14:paraId="2B1B475E" w14:textId="77777777" w:rsidTr="00271555">
        <w:trPr>
          <w:trHeight w:val="510"/>
        </w:trPr>
        <w:tc>
          <w:tcPr>
            <w:tcW w:w="6029" w:type="dxa"/>
            <w:tcBorders>
              <w:top w:val="single" w:sz="4" w:space="0" w:color="auto"/>
              <w:bottom w:val="single" w:sz="4" w:space="0" w:color="auto"/>
            </w:tcBorders>
            <w:vAlign w:val="center"/>
            <w:hideMark/>
          </w:tcPr>
          <w:p w14:paraId="257A2096" w14:textId="52C8EF47" w:rsidR="00271555" w:rsidRPr="00271555" w:rsidRDefault="00271555" w:rsidP="00271555">
            <w:pPr>
              <w:tabs>
                <w:tab w:val="left" w:pos="4700"/>
              </w:tabs>
              <w:ind w:left="-100" w:right="70"/>
              <w:jc w:val="right"/>
              <w:rPr>
                <w:rFonts w:ascii="Verdana" w:hAnsi="Verdana"/>
                <w:b/>
                <w:sz w:val="19"/>
                <w:szCs w:val="19"/>
              </w:rPr>
            </w:pPr>
            <w:r w:rsidRPr="00271555">
              <w:rPr>
                <w:rFonts w:ascii="Verdana" w:hAnsi="Verdana"/>
                <w:b/>
                <w:sz w:val="19"/>
                <w:szCs w:val="19"/>
              </w:rPr>
              <w:t>IVA (21%):</w:t>
            </w:r>
          </w:p>
        </w:tc>
        <w:tc>
          <w:tcPr>
            <w:tcW w:w="2569" w:type="dxa"/>
            <w:tcBorders>
              <w:top w:val="single" w:sz="4" w:space="0" w:color="auto"/>
              <w:bottom w:val="single" w:sz="4" w:space="0" w:color="auto"/>
            </w:tcBorders>
            <w:vAlign w:val="center"/>
            <w:hideMark/>
          </w:tcPr>
          <w:p w14:paraId="5940EEF0" w14:textId="77777777" w:rsidR="00271555" w:rsidRPr="00271555" w:rsidRDefault="00271555" w:rsidP="00271555">
            <w:pPr>
              <w:tabs>
                <w:tab w:val="left" w:pos="4700"/>
              </w:tabs>
              <w:ind w:left="-100" w:right="70"/>
              <w:jc w:val="right"/>
              <w:rPr>
                <w:rFonts w:ascii="Verdana" w:hAnsi="Verdana"/>
                <w:b/>
                <w:sz w:val="19"/>
                <w:szCs w:val="19"/>
              </w:rPr>
            </w:pPr>
            <w:r w:rsidRPr="00271555">
              <w:rPr>
                <w:rFonts w:ascii="Verdana" w:hAnsi="Verdana"/>
                <w:b/>
                <w:sz w:val="19"/>
                <w:szCs w:val="19"/>
              </w:rPr>
              <w:t>20.547,69 euros</w:t>
            </w:r>
          </w:p>
        </w:tc>
      </w:tr>
      <w:tr w:rsidR="00271555" w:rsidRPr="00271555" w14:paraId="73AC4AB3" w14:textId="77777777" w:rsidTr="00271555">
        <w:trPr>
          <w:trHeight w:val="510"/>
        </w:trPr>
        <w:tc>
          <w:tcPr>
            <w:tcW w:w="6029" w:type="dxa"/>
            <w:tcBorders>
              <w:top w:val="single" w:sz="4" w:space="0" w:color="auto"/>
            </w:tcBorders>
            <w:vAlign w:val="center"/>
            <w:hideMark/>
          </w:tcPr>
          <w:p w14:paraId="508D9898" w14:textId="77777777" w:rsidR="00271555" w:rsidRPr="00271555" w:rsidRDefault="00271555" w:rsidP="00271555">
            <w:pPr>
              <w:tabs>
                <w:tab w:val="left" w:pos="4700"/>
              </w:tabs>
              <w:ind w:left="-100" w:right="70"/>
              <w:jc w:val="right"/>
              <w:rPr>
                <w:rFonts w:ascii="Verdana" w:hAnsi="Verdana"/>
                <w:b/>
                <w:sz w:val="19"/>
                <w:szCs w:val="19"/>
              </w:rPr>
            </w:pPr>
            <w:r w:rsidRPr="00271555">
              <w:rPr>
                <w:rFonts w:ascii="Verdana" w:hAnsi="Verdana"/>
                <w:b/>
                <w:sz w:val="19"/>
                <w:szCs w:val="19"/>
              </w:rPr>
              <w:t>TOTAL PRESUPUESTO BASE DE LICITACIÓN:</w:t>
            </w:r>
          </w:p>
        </w:tc>
        <w:tc>
          <w:tcPr>
            <w:tcW w:w="2569" w:type="dxa"/>
            <w:tcBorders>
              <w:top w:val="single" w:sz="4" w:space="0" w:color="auto"/>
            </w:tcBorders>
            <w:vAlign w:val="center"/>
            <w:hideMark/>
          </w:tcPr>
          <w:p w14:paraId="6323E8F1" w14:textId="77777777" w:rsidR="00271555" w:rsidRPr="00271555" w:rsidRDefault="00271555" w:rsidP="00271555">
            <w:pPr>
              <w:tabs>
                <w:tab w:val="left" w:pos="4700"/>
              </w:tabs>
              <w:ind w:left="-100" w:right="70"/>
              <w:jc w:val="right"/>
              <w:rPr>
                <w:rFonts w:ascii="Verdana" w:hAnsi="Verdana"/>
                <w:b/>
                <w:sz w:val="19"/>
                <w:szCs w:val="19"/>
              </w:rPr>
            </w:pPr>
            <w:r w:rsidRPr="00271555">
              <w:rPr>
                <w:rFonts w:ascii="Verdana" w:hAnsi="Verdana"/>
                <w:b/>
                <w:sz w:val="19"/>
                <w:szCs w:val="19"/>
              </w:rPr>
              <w:t>118.393,85 euros</w:t>
            </w:r>
          </w:p>
        </w:tc>
      </w:tr>
    </w:tbl>
    <w:p w14:paraId="17450E86" w14:textId="77777777" w:rsidR="00C548B6" w:rsidRPr="00271555" w:rsidRDefault="00C548B6" w:rsidP="00C548B6">
      <w:pPr>
        <w:rPr>
          <w:rFonts w:ascii="Verdana" w:hAnsi="Verdana" w:cs="Tahoma"/>
          <w:sz w:val="20"/>
          <w:szCs w:val="20"/>
        </w:rPr>
        <w:sectPr w:rsidR="00C548B6" w:rsidRPr="00271555" w:rsidSect="00A12B05">
          <w:footnotePr>
            <w:numRestart w:val="eachPage"/>
          </w:footnotePr>
          <w:pgSz w:w="11906" w:h="16838"/>
          <w:pgMar w:top="567" w:right="1276" w:bottom="992" w:left="1134" w:header="284" w:footer="482" w:gutter="0"/>
          <w:cols w:space="720"/>
          <w:docGrid w:linePitch="326"/>
        </w:sectPr>
      </w:pPr>
    </w:p>
    <w:p w14:paraId="7F005E33" w14:textId="77777777" w:rsidR="00C548B6" w:rsidRPr="00B304D0" w:rsidRDefault="00C548B6" w:rsidP="00C548B6">
      <w:pPr>
        <w:ind w:right="-427"/>
        <w:jc w:val="both"/>
        <w:rPr>
          <w:rFonts w:ascii="Verdana" w:hAnsi="Verdana" w:cs="Tahoma"/>
        </w:rPr>
      </w:pPr>
    </w:p>
    <w:p w14:paraId="09386B1C" w14:textId="77777777" w:rsidR="00AB4EBE" w:rsidRDefault="00AB4EBE" w:rsidP="00126C57">
      <w:pPr>
        <w:pStyle w:val="Piedepgina"/>
        <w:tabs>
          <w:tab w:val="clear" w:pos="4819"/>
          <w:tab w:val="clear" w:pos="9071"/>
        </w:tabs>
        <w:jc w:val="both"/>
        <w:rPr>
          <w:rFonts w:ascii="Verdana" w:hAnsi="Verdana" w:cs="Arial"/>
          <w:b/>
          <w:color w:val="00B0F0"/>
          <w:sz w:val="19"/>
          <w:szCs w:val="19"/>
          <w:lang w:eastAsia="es-ES"/>
        </w:rPr>
      </w:pPr>
    </w:p>
    <w:p w14:paraId="3416DCE7" w14:textId="77777777" w:rsidR="00AB4EBE" w:rsidRDefault="00AB4EBE" w:rsidP="00126C57">
      <w:pPr>
        <w:pStyle w:val="Piedepgina"/>
        <w:tabs>
          <w:tab w:val="clear" w:pos="4819"/>
          <w:tab w:val="clear" w:pos="9071"/>
        </w:tabs>
        <w:jc w:val="both"/>
        <w:rPr>
          <w:rFonts w:ascii="Verdana" w:hAnsi="Verdana" w:cs="Arial"/>
          <w:b/>
          <w:color w:val="00B0F0"/>
          <w:sz w:val="19"/>
          <w:szCs w:val="19"/>
          <w:lang w:eastAsia="es-ES"/>
        </w:rPr>
      </w:pPr>
    </w:p>
    <w:p w14:paraId="5E31FD53" w14:textId="77777777" w:rsidR="00AB4EBE" w:rsidRDefault="00AB4EBE" w:rsidP="00126C57">
      <w:pPr>
        <w:pStyle w:val="Piedepgina"/>
        <w:tabs>
          <w:tab w:val="clear" w:pos="4819"/>
          <w:tab w:val="clear" w:pos="9071"/>
        </w:tabs>
        <w:jc w:val="both"/>
        <w:rPr>
          <w:rFonts w:ascii="Verdana" w:hAnsi="Verdana" w:cs="Arial"/>
          <w:b/>
          <w:color w:val="00B0F0"/>
          <w:sz w:val="19"/>
          <w:szCs w:val="19"/>
          <w:lang w:eastAsia="es-ES"/>
        </w:rPr>
      </w:pPr>
    </w:p>
    <w:p w14:paraId="42E80F8E" w14:textId="77777777" w:rsidR="00AB4EBE" w:rsidRPr="00B304D0" w:rsidRDefault="00AB4EBE" w:rsidP="00AB4EBE">
      <w:pPr>
        <w:pStyle w:val="Ttulo3"/>
      </w:pPr>
      <w:bookmarkStart w:id="804" w:name="AnexoI3"/>
      <w:bookmarkStart w:id="805" w:name="_Toc33530864"/>
      <w:bookmarkStart w:id="806" w:name="_Toc38387835"/>
      <w:bookmarkStart w:id="807" w:name="_Toc106352602"/>
      <w:r w:rsidRPr="00B304D0">
        <w:t>ANEXO I.</w:t>
      </w:r>
      <w:r>
        <w:t>2</w:t>
      </w:r>
      <w:r w:rsidRPr="00B304D0">
        <w:t>.-</w:t>
      </w:r>
      <w:r w:rsidRPr="00B304D0">
        <w:tab/>
      </w:r>
      <w:bookmarkEnd w:id="804"/>
      <w:r w:rsidRPr="00B304D0">
        <w:t>SIMULACIÓN FÓRMULA(S) MATEMÁTICA(S)</w:t>
      </w:r>
      <w:bookmarkEnd w:id="805"/>
      <w:bookmarkEnd w:id="806"/>
      <w:bookmarkEnd w:id="807"/>
    </w:p>
    <w:p w14:paraId="5BA99240" w14:textId="77777777" w:rsidR="00AB4EBE" w:rsidRPr="00B304D0" w:rsidRDefault="00AB4EBE" w:rsidP="00AB4EBE">
      <w:pPr>
        <w:ind w:right="-427"/>
        <w:jc w:val="both"/>
        <w:rPr>
          <w:rFonts w:ascii="Verdana" w:hAnsi="Verdana" w:cs="Tahoma"/>
        </w:rPr>
      </w:pPr>
    </w:p>
    <w:p w14:paraId="456CF962" w14:textId="22878E6A" w:rsidR="00126C57" w:rsidRPr="0038577F" w:rsidRDefault="00126C57" w:rsidP="00126C57">
      <w:pPr>
        <w:pStyle w:val="Piedepg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PRECIO</w:t>
      </w:r>
    </w:p>
    <w:p w14:paraId="00A80424" w14:textId="77777777" w:rsidR="00126C57" w:rsidRDefault="00126C57" w:rsidP="00126C57">
      <w:pPr>
        <w:pStyle w:val="Piedepgina"/>
        <w:tabs>
          <w:tab w:val="clear" w:pos="4819"/>
          <w:tab w:val="clear" w:pos="9071"/>
        </w:tabs>
        <w:jc w:val="both"/>
        <w:rPr>
          <w:rFonts w:ascii="Verdana" w:hAnsi="Verdana" w:cs="Arial"/>
          <w:b/>
          <w:color w:val="00B0F0"/>
          <w:sz w:val="19"/>
          <w:szCs w:val="19"/>
          <w:lang w:eastAsia="es-ES"/>
        </w:rPr>
      </w:pPr>
    </w:p>
    <w:p w14:paraId="48B37CE5" w14:textId="77777777" w:rsidR="00126C57" w:rsidRPr="0038577F" w:rsidRDefault="00126C57" w:rsidP="00126C57">
      <w:pPr>
        <w:pStyle w:val="Piedepgina"/>
        <w:tabs>
          <w:tab w:val="clear" w:pos="4819"/>
          <w:tab w:val="clear" w:pos="9071"/>
        </w:tabs>
        <w:jc w:val="both"/>
        <w:rPr>
          <w:rFonts w:ascii="Verdana" w:hAnsi="Verdana" w:cs="Arial"/>
          <w:b/>
          <w:color w:val="00B0F0"/>
          <w:sz w:val="19"/>
          <w:szCs w:val="19"/>
          <w:lang w:eastAsia="es-ES"/>
        </w:rPr>
      </w:pPr>
      <w:r w:rsidRPr="0038577F">
        <w:rPr>
          <w:rFonts w:ascii="Verdana" w:hAnsi="Verdana" w:cs="Arial"/>
          <w:b/>
          <w:color w:val="00B0F0"/>
          <w:sz w:val="19"/>
          <w:szCs w:val="19"/>
          <w:lang w:eastAsia="es-ES"/>
        </w:rPr>
        <w:t xml:space="preserve">La valoración del precio se realiza de acuerdo a la siguiente fórmula: </w:t>
      </w:r>
    </w:p>
    <w:p w14:paraId="28CB304A" w14:textId="77777777" w:rsidR="00126C57" w:rsidRDefault="00126C57" w:rsidP="00126C57">
      <w:pPr>
        <w:pStyle w:val="Piedepgina"/>
        <w:tabs>
          <w:tab w:val="clear" w:pos="4819"/>
          <w:tab w:val="clear" w:pos="9071"/>
        </w:tabs>
        <w:jc w:val="both"/>
        <w:rPr>
          <w:rFonts w:ascii="Verdana" w:hAnsi="Verdana" w:cs="Arial"/>
          <w:b/>
          <w:color w:val="00B0F0"/>
          <w:sz w:val="19"/>
          <w:szCs w:val="19"/>
          <w:lang w:eastAsia="es-ES"/>
        </w:rPr>
      </w:pPr>
    </w:p>
    <w:p w14:paraId="160856AF" w14:textId="77777777" w:rsidR="00126C57" w:rsidRDefault="00126C57" w:rsidP="00126C57">
      <w:pPr>
        <w:pStyle w:val="Piedepgina"/>
        <w:tabs>
          <w:tab w:val="clear" w:pos="4819"/>
          <w:tab w:val="clear" w:pos="9071"/>
        </w:tabs>
        <w:jc w:val="both"/>
        <w:rPr>
          <w:rFonts w:ascii="Verdana" w:hAnsi="Verdana" w:cs="Arial"/>
          <w:b/>
          <w:color w:val="00B0F0"/>
          <w:sz w:val="19"/>
          <w:szCs w:val="19"/>
          <w:lang w:eastAsia="es-ES"/>
        </w:rPr>
      </w:pPr>
    </w:p>
    <w:p w14:paraId="58F23C35" w14:textId="77777777" w:rsidR="00126C57" w:rsidRPr="001F2E99" w:rsidRDefault="00126C57" w:rsidP="00126C57">
      <w:pPr>
        <w:autoSpaceDE w:val="0"/>
        <w:autoSpaceDN w:val="0"/>
        <w:adjustRightInd w:val="0"/>
        <w:ind w:left="284"/>
        <w:jc w:val="both"/>
        <w:rPr>
          <w:rFonts w:ascii="Verdana" w:hAnsi="Verdana" w:cs="Tahoma"/>
          <w:b/>
          <w:color w:val="00B0F0"/>
          <w:sz w:val="19"/>
          <w:szCs w:val="19"/>
        </w:rPr>
      </w:pPr>
      <w:r w:rsidRPr="004B2FDC">
        <w:rPr>
          <w:rFonts w:ascii="Verdana" w:hAnsi="Verdana" w:cs="Tahoma"/>
          <w:b/>
          <w:color w:val="00B0F0"/>
          <w:sz w:val="19"/>
          <w:szCs w:val="19"/>
          <w:u w:val="single"/>
        </w:rPr>
        <w:t>Criterio</w:t>
      </w:r>
      <w:r w:rsidRPr="001F2E99">
        <w:rPr>
          <w:rFonts w:ascii="Verdana" w:hAnsi="Verdana" w:cs="Tahoma"/>
          <w:b/>
          <w:color w:val="00B0F0"/>
          <w:sz w:val="19"/>
          <w:szCs w:val="19"/>
        </w:rPr>
        <w:t>:</w:t>
      </w:r>
      <w:r>
        <w:rPr>
          <w:rFonts w:ascii="Verdana" w:hAnsi="Verdana" w:cs="Tahoma"/>
          <w:b/>
          <w:color w:val="00B0F0"/>
          <w:sz w:val="19"/>
          <w:szCs w:val="19"/>
        </w:rPr>
        <w:t xml:space="preserve"> </w:t>
      </w:r>
      <w:r w:rsidRPr="001F2E99">
        <w:rPr>
          <w:rFonts w:ascii="Verdana" w:hAnsi="Verdana" w:cs="Tahoma"/>
          <w:b/>
          <w:color w:val="00B0F0"/>
          <w:sz w:val="19"/>
          <w:szCs w:val="19"/>
        </w:rPr>
        <w:t>Precio (€/hora media ponderada)</w:t>
      </w:r>
    </w:p>
    <w:p w14:paraId="5FFCA5C7" w14:textId="77777777" w:rsidR="00126C57" w:rsidRPr="001F2E99" w:rsidRDefault="00126C57" w:rsidP="00126C57">
      <w:pPr>
        <w:autoSpaceDE w:val="0"/>
        <w:autoSpaceDN w:val="0"/>
        <w:adjustRightInd w:val="0"/>
        <w:ind w:left="284"/>
        <w:jc w:val="both"/>
        <w:rPr>
          <w:rFonts w:ascii="Verdana" w:hAnsi="Verdana" w:cs="Tahoma"/>
          <w:b/>
          <w:color w:val="00B0F0"/>
          <w:sz w:val="19"/>
          <w:szCs w:val="19"/>
        </w:rPr>
      </w:pPr>
      <w:r w:rsidRPr="004B2FDC">
        <w:rPr>
          <w:rFonts w:ascii="Verdana" w:hAnsi="Verdana" w:cs="Tahoma"/>
          <w:b/>
          <w:color w:val="00B0F0"/>
          <w:sz w:val="19"/>
          <w:szCs w:val="19"/>
          <w:u w:val="single"/>
        </w:rPr>
        <w:t>Ponderación</w:t>
      </w:r>
      <w:r w:rsidRPr="001F2E99">
        <w:rPr>
          <w:rFonts w:ascii="Verdana" w:hAnsi="Verdana" w:cs="Tahoma"/>
          <w:b/>
          <w:color w:val="00B0F0"/>
          <w:sz w:val="19"/>
          <w:szCs w:val="19"/>
        </w:rPr>
        <w:t>: 55 puntos</w:t>
      </w:r>
    </w:p>
    <w:p w14:paraId="7A70AC0A" w14:textId="77777777" w:rsidR="00126C57" w:rsidRPr="001F2E99" w:rsidRDefault="00126C57" w:rsidP="00126C57">
      <w:pPr>
        <w:autoSpaceDE w:val="0"/>
        <w:autoSpaceDN w:val="0"/>
        <w:adjustRightInd w:val="0"/>
        <w:ind w:left="284"/>
        <w:jc w:val="both"/>
        <w:rPr>
          <w:rFonts w:ascii="Verdana" w:hAnsi="Verdana" w:cs="Tahoma"/>
          <w:b/>
          <w:color w:val="00B0F0"/>
          <w:sz w:val="19"/>
          <w:szCs w:val="19"/>
        </w:rPr>
      </w:pPr>
      <w:r w:rsidRPr="004B2FDC">
        <w:rPr>
          <w:rFonts w:ascii="Verdana" w:hAnsi="Verdana" w:cs="Tahoma"/>
          <w:b/>
          <w:color w:val="00B0F0"/>
          <w:sz w:val="19"/>
          <w:szCs w:val="19"/>
          <w:u w:val="single"/>
        </w:rPr>
        <w:t>Fórmula</w:t>
      </w:r>
      <w:r w:rsidRPr="001F2E99">
        <w:rPr>
          <w:rFonts w:ascii="Verdana" w:hAnsi="Verdana" w:cs="Tahoma"/>
          <w:b/>
          <w:color w:val="00B0F0"/>
          <w:sz w:val="19"/>
          <w:szCs w:val="19"/>
        </w:rPr>
        <w:t xml:space="preserve">: Se valorará con 55 puntos la oferta más ventajosa y con 0 puntos si se oferta el precio de licitación (42,40€ (IVA excluido)); el resto de forma proporcional de acuerdo con la siguiente fórmula: </w:t>
      </w:r>
    </w:p>
    <w:p w14:paraId="4F84F949" w14:textId="77777777" w:rsidR="00126C57" w:rsidRPr="001F2E99" w:rsidRDefault="00126C57" w:rsidP="00126C57">
      <w:pPr>
        <w:autoSpaceDE w:val="0"/>
        <w:autoSpaceDN w:val="0"/>
        <w:adjustRightInd w:val="0"/>
        <w:ind w:left="284"/>
        <w:jc w:val="both"/>
        <w:rPr>
          <w:rFonts w:ascii="Verdana" w:hAnsi="Verdana" w:cs="Tahoma"/>
          <w:b/>
          <w:color w:val="00B0F0"/>
          <w:sz w:val="19"/>
          <w:szCs w:val="19"/>
        </w:rPr>
      </w:pPr>
    </w:p>
    <w:p w14:paraId="3B5C56E3" w14:textId="77777777" w:rsidR="00126C57" w:rsidRPr="001F2E99" w:rsidRDefault="00126C57" w:rsidP="00126C57">
      <w:pPr>
        <w:autoSpaceDE w:val="0"/>
        <w:autoSpaceDN w:val="0"/>
        <w:adjustRightInd w:val="0"/>
        <w:ind w:left="284"/>
        <w:jc w:val="both"/>
        <w:rPr>
          <w:rFonts w:ascii="Verdana" w:hAnsi="Verdana" w:cs="Tahoma"/>
          <w:b/>
          <w:color w:val="00B0F0"/>
        </w:rPr>
      </w:pPr>
      <m:oMathPara>
        <m:oMath>
          <m:r>
            <m:rPr>
              <m:sty m:val="bi"/>
            </m:rPr>
            <w:rPr>
              <w:rFonts w:ascii="Cambria Math" w:hAnsi="Cambria Math" w:cs="Tahoma"/>
              <w:color w:val="00B0F0"/>
            </w:rPr>
            <m:t>POVi</m:t>
          </m:r>
          <m:r>
            <m:rPr>
              <m:sty m:val="b"/>
            </m:rPr>
            <w:rPr>
              <w:rFonts w:ascii="Cambria Math" w:hAnsi="Cambria Math" w:cs="Tahoma"/>
              <w:color w:val="00B0F0"/>
            </w:rPr>
            <m:t>=</m:t>
          </m:r>
          <m:f>
            <m:fPr>
              <m:ctrlPr>
                <w:rPr>
                  <w:rFonts w:ascii="Cambria Math" w:hAnsi="Cambria Math" w:cs="Tahoma"/>
                  <w:b/>
                  <w:color w:val="00B0F0"/>
                </w:rPr>
              </m:ctrlPr>
            </m:fPr>
            <m:num>
              <m:r>
                <m:rPr>
                  <m:sty m:val="bi"/>
                </m:rPr>
                <w:rPr>
                  <w:rFonts w:ascii="Cambria Math" w:hAnsi="Cambria Math" w:cs="Tahoma"/>
                  <w:color w:val="00B0F0"/>
                </w:rPr>
                <m:t>MO</m:t>
              </m:r>
              <m:r>
                <m:rPr>
                  <m:sty m:val="b"/>
                </m:rPr>
                <w:rPr>
                  <w:rFonts w:ascii="Cambria Math" w:hAnsi="Cambria Math" w:cs="Tahoma"/>
                  <w:color w:val="00B0F0"/>
                </w:rPr>
                <m:t>*</m:t>
              </m:r>
              <m:r>
                <m:rPr>
                  <m:sty m:val="bi"/>
                </m:rPr>
                <w:rPr>
                  <w:rFonts w:ascii="Cambria Math" w:hAnsi="Cambria Math" w:cs="Tahoma"/>
                  <w:color w:val="00B0F0"/>
                </w:rPr>
                <m:t>MP</m:t>
              </m:r>
            </m:num>
            <m:den>
              <m:r>
                <m:rPr>
                  <m:sty m:val="bi"/>
                </m:rPr>
                <w:rPr>
                  <w:rFonts w:ascii="Cambria Math" w:hAnsi="Cambria Math" w:cs="Tahoma"/>
                  <w:color w:val="00B0F0"/>
                </w:rPr>
                <m:t>OVi</m:t>
              </m:r>
            </m:den>
          </m:f>
        </m:oMath>
      </m:oMathPara>
    </w:p>
    <w:p w14:paraId="607E157C" w14:textId="77777777" w:rsidR="00126C57" w:rsidRPr="001F2E99" w:rsidRDefault="00126C57" w:rsidP="00126C57">
      <w:pPr>
        <w:autoSpaceDE w:val="0"/>
        <w:autoSpaceDN w:val="0"/>
        <w:adjustRightInd w:val="0"/>
        <w:ind w:left="284"/>
        <w:jc w:val="both"/>
        <w:rPr>
          <w:rFonts w:ascii="Verdana" w:hAnsi="Verdana" w:cs="Tahoma"/>
          <w:b/>
          <w:color w:val="00B0F0"/>
          <w:sz w:val="19"/>
          <w:szCs w:val="19"/>
        </w:rPr>
      </w:pPr>
      <w:r w:rsidRPr="001F2E99">
        <w:rPr>
          <w:rFonts w:ascii="Verdana" w:hAnsi="Verdana" w:cs="Tahoma"/>
          <w:b/>
          <w:color w:val="00B0F0"/>
          <w:sz w:val="19"/>
          <w:szCs w:val="19"/>
        </w:rPr>
        <w:t xml:space="preserve">Siendo: </w:t>
      </w:r>
    </w:p>
    <w:p w14:paraId="600B19C6" w14:textId="77777777" w:rsidR="00126C57" w:rsidRPr="001F2E99" w:rsidRDefault="00126C57" w:rsidP="00126C57">
      <w:pPr>
        <w:tabs>
          <w:tab w:val="left" w:pos="1134"/>
        </w:tabs>
        <w:autoSpaceDE w:val="0"/>
        <w:autoSpaceDN w:val="0"/>
        <w:adjustRightInd w:val="0"/>
        <w:ind w:left="510"/>
        <w:jc w:val="both"/>
        <w:rPr>
          <w:rFonts w:ascii="Verdana" w:hAnsi="Verdana" w:cs="Tahoma"/>
          <w:b/>
          <w:color w:val="00B0F0"/>
          <w:sz w:val="19"/>
          <w:szCs w:val="19"/>
        </w:rPr>
      </w:pPr>
      <w:r w:rsidRPr="001F2E99">
        <w:rPr>
          <w:rFonts w:ascii="Verdana" w:hAnsi="Verdana" w:cs="Tahoma"/>
          <w:b/>
          <w:color w:val="00B0F0"/>
          <w:sz w:val="19"/>
          <w:szCs w:val="19"/>
        </w:rPr>
        <w:t>POVi</w:t>
      </w:r>
      <w:r>
        <w:rPr>
          <w:rFonts w:ascii="Verdana" w:hAnsi="Verdana" w:cs="Tahoma"/>
          <w:b/>
          <w:color w:val="00B0F0"/>
          <w:sz w:val="19"/>
          <w:szCs w:val="19"/>
        </w:rPr>
        <w:tab/>
      </w:r>
      <w:r w:rsidRPr="001F2E99">
        <w:rPr>
          <w:rFonts w:ascii="Verdana" w:hAnsi="Verdana" w:cs="Tahoma"/>
          <w:b/>
          <w:color w:val="00B0F0"/>
          <w:sz w:val="19"/>
          <w:szCs w:val="19"/>
        </w:rPr>
        <w:t>=</w:t>
      </w:r>
      <w:r w:rsidRPr="001F2E99">
        <w:rPr>
          <w:rFonts w:ascii="Verdana" w:hAnsi="Verdana" w:cs="Tahoma"/>
          <w:b/>
          <w:color w:val="00B0F0"/>
          <w:sz w:val="19"/>
          <w:szCs w:val="19"/>
        </w:rPr>
        <w:tab/>
        <w:t>puntuación que se otorga a la oferta económica i a valorar.</w:t>
      </w:r>
    </w:p>
    <w:p w14:paraId="24E8B811" w14:textId="77777777" w:rsidR="00126C57" w:rsidRPr="001F2E99" w:rsidRDefault="00126C57" w:rsidP="00126C57">
      <w:pPr>
        <w:tabs>
          <w:tab w:val="left" w:pos="1134"/>
        </w:tabs>
        <w:autoSpaceDE w:val="0"/>
        <w:autoSpaceDN w:val="0"/>
        <w:adjustRightInd w:val="0"/>
        <w:ind w:left="510"/>
        <w:jc w:val="both"/>
        <w:rPr>
          <w:rFonts w:ascii="Verdana" w:hAnsi="Verdana" w:cs="Tahoma"/>
          <w:b/>
          <w:color w:val="00B0F0"/>
          <w:sz w:val="19"/>
          <w:szCs w:val="19"/>
        </w:rPr>
      </w:pPr>
      <w:r w:rsidRPr="001F2E99">
        <w:rPr>
          <w:rFonts w:ascii="Verdana" w:hAnsi="Verdana" w:cs="Tahoma"/>
          <w:b/>
          <w:color w:val="00B0F0"/>
          <w:sz w:val="19"/>
          <w:szCs w:val="19"/>
        </w:rPr>
        <w:t>MO</w:t>
      </w:r>
      <w:r w:rsidRPr="001F2E99">
        <w:rPr>
          <w:rFonts w:ascii="Verdana" w:hAnsi="Verdana" w:cs="Tahoma"/>
          <w:b/>
          <w:color w:val="00B0F0"/>
          <w:sz w:val="19"/>
          <w:szCs w:val="19"/>
        </w:rPr>
        <w:tab/>
        <w:t>=</w:t>
      </w:r>
      <w:r w:rsidRPr="001F2E99">
        <w:rPr>
          <w:rFonts w:ascii="Verdana" w:hAnsi="Verdana" w:cs="Tahoma"/>
          <w:b/>
          <w:color w:val="00B0F0"/>
          <w:sz w:val="19"/>
          <w:szCs w:val="19"/>
        </w:rPr>
        <w:tab/>
        <w:t xml:space="preserve">mejor oferta económica (menor precio) de las recibidas. </w:t>
      </w:r>
    </w:p>
    <w:p w14:paraId="0EEA36AD" w14:textId="77777777" w:rsidR="00126C57" w:rsidRPr="001F2E99" w:rsidRDefault="00126C57" w:rsidP="00126C57">
      <w:pPr>
        <w:tabs>
          <w:tab w:val="left" w:pos="1134"/>
        </w:tabs>
        <w:autoSpaceDE w:val="0"/>
        <w:autoSpaceDN w:val="0"/>
        <w:adjustRightInd w:val="0"/>
        <w:ind w:left="510"/>
        <w:jc w:val="both"/>
        <w:rPr>
          <w:rFonts w:ascii="Verdana" w:hAnsi="Verdana" w:cs="Tahoma"/>
          <w:b/>
          <w:color w:val="00B0F0"/>
          <w:sz w:val="19"/>
          <w:szCs w:val="19"/>
        </w:rPr>
      </w:pPr>
      <w:r w:rsidRPr="001F2E99">
        <w:rPr>
          <w:rFonts w:ascii="Verdana" w:hAnsi="Verdana" w:cs="Tahoma"/>
          <w:b/>
          <w:color w:val="00B0F0"/>
          <w:sz w:val="19"/>
          <w:szCs w:val="19"/>
        </w:rPr>
        <w:t>MP</w:t>
      </w:r>
      <w:r w:rsidRPr="001F2E99">
        <w:rPr>
          <w:rFonts w:ascii="Verdana" w:hAnsi="Verdana" w:cs="Tahoma"/>
          <w:b/>
          <w:color w:val="00B0F0"/>
          <w:sz w:val="19"/>
          <w:szCs w:val="19"/>
        </w:rPr>
        <w:tab/>
        <w:t>=</w:t>
      </w:r>
      <w:r w:rsidRPr="001F2E99">
        <w:rPr>
          <w:rFonts w:ascii="Verdana" w:hAnsi="Verdana" w:cs="Tahoma"/>
          <w:b/>
          <w:color w:val="00B0F0"/>
          <w:sz w:val="19"/>
          <w:szCs w:val="19"/>
        </w:rPr>
        <w:tab/>
        <w:t xml:space="preserve">máxima puntuación que se otorga según criterio del precio (55 puntos). </w:t>
      </w:r>
    </w:p>
    <w:p w14:paraId="4A403DCC" w14:textId="77777777" w:rsidR="00126C57" w:rsidRPr="001F2E99" w:rsidRDefault="00126C57" w:rsidP="00126C57">
      <w:pPr>
        <w:tabs>
          <w:tab w:val="left" w:pos="1134"/>
        </w:tabs>
        <w:autoSpaceDE w:val="0"/>
        <w:autoSpaceDN w:val="0"/>
        <w:adjustRightInd w:val="0"/>
        <w:ind w:left="510"/>
        <w:jc w:val="both"/>
        <w:rPr>
          <w:rFonts w:ascii="Verdana" w:hAnsi="Verdana" w:cs="Tahoma"/>
          <w:b/>
          <w:color w:val="00B0F0"/>
          <w:sz w:val="19"/>
          <w:szCs w:val="19"/>
        </w:rPr>
      </w:pPr>
      <w:r w:rsidRPr="001F2E99">
        <w:rPr>
          <w:rFonts w:ascii="Verdana" w:hAnsi="Verdana" w:cs="Tahoma"/>
          <w:b/>
          <w:color w:val="00B0F0"/>
          <w:sz w:val="19"/>
          <w:szCs w:val="19"/>
        </w:rPr>
        <w:t>OVi</w:t>
      </w:r>
      <w:r w:rsidRPr="001F2E99">
        <w:rPr>
          <w:rFonts w:ascii="Verdana" w:hAnsi="Verdana" w:cs="Tahoma"/>
          <w:b/>
          <w:color w:val="00B0F0"/>
          <w:sz w:val="19"/>
          <w:szCs w:val="19"/>
        </w:rPr>
        <w:tab/>
        <w:t>=</w:t>
      </w:r>
      <w:r w:rsidRPr="001F2E99">
        <w:rPr>
          <w:rFonts w:ascii="Verdana" w:hAnsi="Verdana" w:cs="Tahoma"/>
          <w:b/>
          <w:color w:val="00B0F0"/>
          <w:sz w:val="19"/>
          <w:szCs w:val="19"/>
        </w:rPr>
        <w:tab/>
        <w:t xml:space="preserve">oferta económica i (precio) que se quiere valorar. </w:t>
      </w:r>
    </w:p>
    <w:p w14:paraId="1D8FA8BB" w14:textId="77777777" w:rsidR="00126C57" w:rsidRDefault="00126C57" w:rsidP="00126C57">
      <w:pPr>
        <w:tabs>
          <w:tab w:val="left" w:pos="0"/>
        </w:tabs>
        <w:spacing w:before="120" w:after="120"/>
        <w:ind w:right="-316"/>
        <w:jc w:val="both"/>
        <w:rPr>
          <w:rFonts w:ascii="Verdana" w:hAnsi="Verdana" w:cs="Arial"/>
          <w:b/>
          <w:color w:val="00B0F0"/>
          <w:sz w:val="19"/>
          <w:szCs w:val="19"/>
          <w:u w:val="single"/>
        </w:rPr>
      </w:pPr>
    </w:p>
    <w:p w14:paraId="2B48DDCF" w14:textId="77777777" w:rsidR="00126C57" w:rsidRPr="0038577F" w:rsidRDefault="00126C57" w:rsidP="00126C57">
      <w:pPr>
        <w:tabs>
          <w:tab w:val="left" w:pos="0"/>
        </w:tabs>
        <w:spacing w:before="120" w:after="120"/>
        <w:ind w:right="-316"/>
        <w:jc w:val="both"/>
        <w:rPr>
          <w:rFonts w:ascii="Verdana" w:hAnsi="Verdana" w:cs="Arial"/>
          <w:b/>
          <w:color w:val="00B0F0"/>
          <w:sz w:val="19"/>
          <w:szCs w:val="19"/>
          <w:u w:val="single"/>
        </w:rPr>
      </w:pPr>
      <w:r w:rsidRPr="0038577F">
        <w:rPr>
          <w:rFonts w:ascii="Verdana" w:hAnsi="Verdana" w:cs="Arial"/>
          <w:b/>
          <w:color w:val="00B0F0"/>
          <w:sz w:val="19"/>
          <w:szCs w:val="19"/>
          <w:u w:val="single"/>
        </w:rPr>
        <w:t>Simulación</w:t>
      </w:r>
    </w:p>
    <w:tbl>
      <w:tblPr>
        <w:tblW w:w="5000" w:type="pct"/>
        <w:tblCellMar>
          <w:left w:w="70" w:type="dxa"/>
          <w:right w:w="70" w:type="dxa"/>
        </w:tblCellMar>
        <w:tblLook w:val="04A0" w:firstRow="1" w:lastRow="0" w:firstColumn="1" w:lastColumn="0" w:noHBand="0" w:noVBand="1"/>
      </w:tblPr>
      <w:tblGrid>
        <w:gridCol w:w="2369"/>
        <w:gridCol w:w="2369"/>
        <w:gridCol w:w="2369"/>
        <w:gridCol w:w="2369"/>
      </w:tblGrid>
      <w:tr w:rsidR="00126C57" w:rsidRPr="00525B48" w14:paraId="2B832CC1" w14:textId="77777777" w:rsidTr="00C337FD">
        <w:trPr>
          <w:trHeight w:val="915"/>
        </w:trPr>
        <w:tc>
          <w:tcPr>
            <w:tcW w:w="125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57219CE" w14:textId="77777777" w:rsidR="00126C57" w:rsidRPr="00525B48" w:rsidRDefault="00126C57" w:rsidP="00C337FD">
            <w:pPr>
              <w:jc w:val="center"/>
              <w:rPr>
                <w:rFonts w:ascii="Calibri" w:hAnsi="Calibri" w:cs="Calibri"/>
                <w:b/>
                <w:bCs/>
                <w:color w:val="00B0F0"/>
                <w:sz w:val="22"/>
                <w:szCs w:val="22"/>
              </w:rPr>
            </w:pPr>
            <w:r w:rsidRPr="00525B48">
              <w:rPr>
                <w:rFonts w:ascii="Calibri" w:hAnsi="Calibri" w:cs="Calibri"/>
                <w:b/>
                <w:bCs/>
                <w:color w:val="00B0F0"/>
                <w:sz w:val="22"/>
                <w:szCs w:val="22"/>
              </w:rPr>
              <w:t>OFERTAS</w:t>
            </w:r>
          </w:p>
        </w:tc>
        <w:tc>
          <w:tcPr>
            <w:tcW w:w="1250" w:type="pct"/>
            <w:tcBorders>
              <w:top w:val="single" w:sz="8" w:space="0" w:color="auto"/>
              <w:left w:val="nil"/>
              <w:bottom w:val="single" w:sz="8" w:space="0" w:color="auto"/>
              <w:right w:val="single" w:sz="8" w:space="0" w:color="auto"/>
            </w:tcBorders>
            <w:shd w:val="clear" w:color="auto" w:fill="auto"/>
            <w:noWrap/>
            <w:vAlign w:val="center"/>
            <w:hideMark/>
          </w:tcPr>
          <w:p w14:paraId="2554B1E1" w14:textId="77777777" w:rsidR="00126C57" w:rsidRPr="00525B48" w:rsidRDefault="00126C57" w:rsidP="00C337FD">
            <w:pPr>
              <w:jc w:val="center"/>
              <w:rPr>
                <w:rFonts w:ascii="Calibri" w:hAnsi="Calibri" w:cs="Calibri"/>
                <w:b/>
                <w:bCs/>
                <w:color w:val="00B0F0"/>
                <w:sz w:val="22"/>
                <w:szCs w:val="22"/>
              </w:rPr>
            </w:pPr>
            <w:r w:rsidRPr="00525B48">
              <w:rPr>
                <w:rFonts w:ascii="Calibri" w:hAnsi="Calibri" w:cs="Calibri"/>
                <w:b/>
                <w:bCs/>
                <w:color w:val="00B0F0"/>
                <w:sz w:val="22"/>
                <w:szCs w:val="22"/>
              </w:rPr>
              <w:t>% BAJADA</w:t>
            </w:r>
          </w:p>
        </w:tc>
        <w:tc>
          <w:tcPr>
            <w:tcW w:w="1250" w:type="pct"/>
            <w:tcBorders>
              <w:top w:val="single" w:sz="8" w:space="0" w:color="auto"/>
              <w:left w:val="nil"/>
              <w:bottom w:val="single" w:sz="8" w:space="0" w:color="auto"/>
              <w:right w:val="single" w:sz="8" w:space="0" w:color="auto"/>
            </w:tcBorders>
            <w:shd w:val="clear" w:color="auto" w:fill="auto"/>
            <w:vAlign w:val="center"/>
            <w:hideMark/>
          </w:tcPr>
          <w:p w14:paraId="3D38C780" w14:textId="77777777" w:rsidR="00126C57" w:rsidRPr="00525B48" w:rsidRDefault="00126C57" w:rsidP="00C337FD">
            <w:pPr>
              <w:jc w:val="center"/>
              <w:rPr>
                <w:rFonts w:ascii="Calibri" w:hAnsi="Calibri" w:cs="Calibri"/>
                <w:b/>
                <w:bCs/>
                <w:color w:val="00B0F0"/>
                <w:sz w:val="22"/>
                <w:szCs w:val="22"/>
              </w:rPr>
            </w:pPr>
            <w:r w:rsidRPr="00525B48">
              <w:rPr>
                <w:rFonts w:ascii="Calibri" w:hAnsi="Calibri" w:cs="Calibri"/>
                <w:b/>
                <w:bCs/>
                <w:color w:val="00B0F0"/>
                <w:sz w:val="22"/>
                <w:szCs w:val="22"/>
              </w:rPr>
              <w:t>IMPORTES</w:t>
            </w:r>
          </w:p>
        </w:tc>
        <w:tc>
          <w:tcPr>
            <w:tcW w:w="1250" w:type="pct"/>
            <w:tcBorders>
              <w:top w:val="single" w:sz="8" w:space="0" w:color="auto"/>
              <w:left w:val="nil"/>
              <w:bottom w:val="single" w:sz="8" w:space="0" w:color="auto"/>
              <w:right w:val="single" w:sz="8" w:space="0" w:color="auto"/>
            </w:tcBorders>
            <w:shd w:val="clear" w:color="auto" w:fill="auto"/>
            <w:noWrap/>
            <w:vAlign w:val="center"/>
            <w:hideMark/>
          </w:tcPr>
          <w:p w14:paraId="464A4D45" w14:textId="77777777" w:rsidR="00126C57" w:rsidRPr="00525B48" w:rsidRDefault="00126C57" w:rsidP="00C337FD">
            <w:pPr>
              <w:jc w:val="center"/>
              <w:rPr>
                <w:rFonts w:ascii="Verdana" w:hAnsi="Verdana" w:cs="Calibri"/>
                <w:b/>
                <w:bCs/>
                <w:color w:val="00B0F0"/>
                <w:sz w:val="20"/>
                <w:szCs w:val="20"/>
              </w:rPr>
            </w:pPr>
            <w:r w:rsidRPr="00525B48">
              <w:rPr>
                <w:rFonts w:ascii="Verdana" w:hAnsi="Verdana" w:cs="Calibri"/>
                <w:b/>
                <w:bCs/>
                <w:color w:val="00B0F0"/>
                <w:sz w:val="20"/>
                <w:szCs w:val="20"/>
              </w:rPr>
              <w:t>POVi</w:t>
            </w:r>
          </w:p>
        </w:tc>
      </w:tr>
      <w:tr w:rsidR="00126C57" w:rsidRPr="00525B48" w14:paraId="1B6E1D9A" w14:textId="77777777" w:rsidTr="00C337FD">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14:paraId="6258B609" w14:textId="77777777" w:rsidR="00126C57" w:rsidRPr="00525B48" w:rsidRDefault="00126C57" w:rsidP="00C337FD">
            <w:pPr>
              <w:jc w:val="center"/>
              <w:rPr>
                <w:rFonts w:ascii="Calibri" w:hAnsi="Calibri" w:cs="Calibri"/>
                <w:b/>
                <w:color w:val="00B0F0"/>
                <w:sz w:val="22"/>
                <w:szCs w:val="22"/>
              </w:rPr>
            </w:pPr>
            <w:r w:rsidRPr="00525B48">
              <w:rPr>
                <w:rFonts w:ascii="Calibri" w:hAnsi="Calibri" w:cs="Calibri"/>
                <w:b/>
                <w:color w:val="00B0F0"/>
                <w:sz w:val="22"/>
                <w:szCs w:val="22"/>
              </w:rPr>
              <w:t>Oferta 1</w:t>
            </w:r>
          </w:p>
        </w:tc>
        <w:tc>
          <w:tcPr>
            <w:tcW w:w="1250" w:type="pct"/>
            <w:tcBorders>
              <w:top w:val="nil"/>
              <w:left w:val="nil"/>
              <w:bottom w:val="single" w:sz="8" w:space="0" w:color="auto"/>
              <w:right w:val="single" w:sz="8" w:space="0" w:color="auto"/>
            </w:tcBorders>
            <w:shd w:val="clear" w:color="auto" w:fill="auto"/>
            <w:noWrap/>
            <w:vAlign w:val="center"/>
            <w:hideMark/>
          </w:tcPr>
          <w:p w14:paraId="004C73E1"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0,00%</w:t>
            </w:r>
          </w:p>
        </w:tc>
        <w:tc>
          <w:tcPr>
            <w:tcW w:w="1250" w:type="pct"/>
            <w:tcBorders>
              <w:top w:val="nil"/>
              <w:left w:val="nil"/>
              <w:bottom w:val="single" w:sz="8" w:space="0" w:color="auto"/>
              <w:right w:val="single" w:sz="8" w:space="0" w:color="auto"/>
            </w:tcBorders>
            <w:shd w:val="clear" w:color="auto" w:fill="auto"/>
            <w:vAlign w:val="center"/>
            <w:hideMark/>
          </w:tcPr>
          <w:p w14:paraId="100634D7"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42,40 €</w:t>
            </w:r>
          </w:p>
        </w:tc>
        <w:tc>
          <w:tcPr>
            <w:tcW w:w="1250" w:type="pct"/>
            <w:tcBorders>
              <w:top w:val="nil"/>
              <w:left w:val="nil"/>
              <w:bottom w:val="single" w:sz="8" w:space="0" w:color="auto"/>
              <w:right w:val="single" w:sz="8" w:space="0" w:color="auto"/>
            </w:tcBorders>
            <w:shd w:val="clear" w:color="auto" w:fill="auto"/>
            <w:noWrap/>
            <w:hideMark/>
          </w:tcPr>
          <w:p w14:paraId="5925D520" w14:textId="77777777" w:rsidR="00126C57" w:rsidRPr="00525B48" w:rsidRDefault="00126C57" w:rsidP="00C337FD">
            <w:pPr>
              <w:jc w:val="center"/>
              <w:rPr>
                <w:rFonts w:ascii="Calibri" w:hAnsi="Calibri" w:cs="Calibri"/>
                <w:b/>
                <w:color w:val="00B0F0"/>
                <w:sz w:val="22"/>
                <w:szCs w:val="22"/>
              </w:rPr>
            </w:pPr>
            <w:r w:rsidRPr="00C856EA">
              <w:rPr>
                <w:rFonts w:ascii="Calibri" w:hAnsi="Calibri" w:cs="Calibri"/>
                <w:b/>
                <w:color w:val="00B0F0"/>
                <w:sz w:val="22"/>
                <w:szCs w:val="22"/>
              </w:rPr>
              <w:t>0,00</w:t>
            </w:r>
            <w:r>
              <w:rPr>
                <w:rFonts w:ascii="Calibri" w:hAnsi="Calibri" w:cs="Calibri"/>
                <w:b/>
                <w:color w:val="00B0F0"/>
                <w:sz w:val="22"/>
                <w:szCs w:val="22"/>
              </w:rPr>
              <w:t>0</w:t>
            </w:r>
            <w:r w:rsidRPr="00C856EA">
              <w:rPr>
                <w:rFonts w:ascii="Calibri" w:hAnsi="Calibri" w:cs="Calibri"/>
                <w:b/>
                <w:color w:val="00B0F0"/>
                <w:sz w:val="22"/>
                <w:szCs w:val="22"/>
              </w:rPr>
              <w:t xml:space="preserve"> </w:t>
            </w:r>
          </w:p>
        </w:tc>
      </w:tr>
      <w:tr w:rsidR="00126C57" w:rsidRPr="00525B48" w14:paraId="7DD6BC60" w14:textId="77777777" w:rsidTr="00C337FD">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14:paraId="6A7254FD" w14:textId="77777777" w:rsidR="00126C57" w:rsidRPr="00525B48" w:rsidRDefault="00126C57" w:rsidP="00C337FD">
            <w:pPr>
              <w:jc w:val="center"/>
              <w:rPr>
                <w:rFonts w:ascii="Calibri" w:hAnsi="Calibri" w:cs="Calibri"/>
                <w:b/>
                <w:color w:val="00B0F0"/>
                <w:sz w:val="22"/>
                <w:szCs w:val="22"/>
              </w:rPr>
            </w:pPr>
            <w:r w:rsidRPr="00525B48">
              <w:rPr>
                <w:rFonts w:ascii="Calibri" w:hAnsi="Calibri" w:cs="Calibri"/>
                <w:b/>
                <w:color w:val="00B0F0"/>
                <w:sz w:val="22"/>
                <w:szCs w:val="22"/>
              </w:rPr>
              <w:t>Oferta 2</w:t>
            </w:r>
          </w:p>
        </w:tc>
        <w:tc>
          <w:tcPr>
            <w:tcW w:w="1250" w:type="pct"/>
            <w:tcBorders>
              <w:top w:val="nil"/>
              <w:left w:val="nil"/>
              <w:bottom w:val="single" w:sz="8" w:space="0" w:color="auto"/>
              <w:right w:val="single" w:sz="8" w:space="0" w:color="auto"/>
            </w:tcBorders>
            <w:shd w:val="clear" w:color="auto" w:fill="auto"/>
            <w:noWrap/>
            <w:vAlign w:val="center"/>
            <w:hideMark/>
          </w:tcPr>
          <w:p w14:paraId="3F336905"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10,00%</w:t>
            </w:r>
          </w:p>
        </w:tc>
        <w:tc>
          <w:tcPr>
            <w:tcW w:w="1250" w:type="pct"/>
            <w:tcBorders>
              <w:top w:val="nil"/>
              <w:left w:val="nil"/>
              <w:bottom w:val="single" w:sz="8" w:space="0" w:color="auto"/>
              <w:right w:val="single" w:sz="8" w:space="0" w:color="auto"/>
            </w:tcBorders>
            <w:shd w:val="clear" w:color="auto" w:fill="auto"/>
            <w:vAlign w:val="center"/>
            <w:hideMark/>
          </w:tcPr>
          <w:p w14:paraId="3250A901"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38,16 €</w:t>
            </w:r>
          </w:p>
        </w:tc>
        <w:tc>
          <w:tcPr>
            <w:tcW w:w="1250" w:type="pct"/>
            <w:tcBorders>
              <w:top w:val="nil"/>
              <w:left w:val="nil"/>
              <w:bottom w:val="single" w:sz="8" w:space="0" w:color="auto"/>
              <w:right w:val="single" w:sz="8" w:space="0" w:color="auto"/>
            </w:tcBorders>
            <w:shd w:val="clear" w:color="auto" w:fill="auto"/>
            <w:noWrap/>
            <w:hideMark/>
          </w:tcPr>
          <w:p w14:paraId="5B704A14" w14:textId="77777777" w:rsidR="00126C57" w:rsidRPr="00525B48" w:rsidRDefault="00126C57" w:rsidP="00C337FD">
            <w:pPr>
              <w:jc w:val="center"/>
              <w:rPr>
                <w:rFonts w:ascii="Calibri" w:hAnsi="Calibri" w:cs="Calibri"/>
                <w:b/>
                <w:color w:val="00B0F0"/>
                <w:sz w:val="22"/>
                <w:szCs w:val="22"/>
              </w:rPr>
            </w:pPr>
            <w:r w:rsidRPr="00C856EA">
              <w:rPr>
                <w:rFonts w:ascii="Calibri" w:hAnsi="Calibri" w:cs="Calibri"/>
                <w:b/>
                <w:color w:val="00B0F0"/>
                <w:sz w:val="22"/>
                <w:szCs w:val="22"/>
              </w:rPr>
              <w:t>36,67</w:t>
            </w:r>
            <w:r>
              <w:rPr>
                <w:rFonts w:ascii="Calibri" w:hAnsi="Calibri" w:cs="Calibri"/>
                <w:b/>
                <w:color w:val="00B0F0"/>
                <w:sz w:val="22"/>
                <w:szCs w:val="22"/>
              </w:rPr>
              <w:t>6</w:t>
            </w:r>
            <w:r w:rsidRPr="00C856EA">
              <w:rPr>
                <w:rFonts w:ascii="Calibri" w:hAnsi="Calibri" w:cs="Calibri"/>
                <w:b/>
                <w:color w:val="00B0F0"/>
                <w:sz w:val="22"/>
                <w:szCs w:val="22"/>
              </w:rPr>
              <w:t xml:space="preserve"> </w:t>
            </w:r>
          </w:p>
        </w:tc>
      </w:tr>
      <w:tr w:rsidR="00126C57" w:rsidRPr="00525B48" w14:paraId="67FFC29C" w14:textId="77777777" w:rsidTr="00C337FD">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14:paraId="3205AA48" w14:textId="77777777" w:rsidR="00126C57" w:rsidRPr="00525B48" w:rsidRDefault="00126C57" w:rsidP="00C337FD">
            <w:pPr>
              <w:jc w:val="center"/>
              <w:rPr>
                <w:rFonts w:ascii="Calibri" w:hAnsi="Calibri" w:cs="Calibri"/>
                <w:b/>
                <w:color w:val="00B0F0"/>
                <w:sz w:val="22"/>
                <w:szCs w:val="22"/>
              </w:rPr>
            </w:pPr>
            <w:r w:rsidRPr="00525B48">
              <w:rPr>
                <w:rFonts w:ascii="Calibri" w:hAnsi="Calibri" w:cs="Calibri"/>
                <w:b/>
                <w:color w:val="00B0F0"/>
                <w:sz w:val="22"/>
                <w:szCs w:val="22"/>
              </w:rPr>
              <w:t>Oferta 3</w:t>
            </w:r>
          </w:p>
        </w:tc>
        <w:tc>
          <w:tcPr>
            <w:tcW w:w="1250" w:type="pct"/>
            <w:tcBorders>
              <w:top w:val="nil"/>
              <w:left w:val="nil"/>
              <w:bottom w:val="single" w:sz="8" w:space="0" w:color="auto"/>
              <w:right w:val="single" w:sz="8" w:space="0" w:color="auto"/>
            </w:tcBorders>
            <w:shd w:val="clear" w:color="auto" w:fill="auto"/>
            <w:noWrap/>
            <w:vAlign w:val="center"/>
            <w:hideMark/>
          </w:tcPr>
          <w:p w14:paraId="1E626C4B"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20,00%</w:t>
            </w:r>
          </w:p>
        </w:tc>
        <w:tc>
          <w:tcPr>
            <w:tcW w:w="1250" w:type="pct"/>
            <w:tcBorders>
              <w:top w:val="nil"/>
              <w:left w:val="nil"/>
              <w:bottom w:val="single" w:sz="8" w:space="0" w:color="auto"/>
              <w:right w:val="single" w:sz="8" w:space="0" w:color="auto"/>
            </w:tcBorders>
            <w:shd w:val="clear" w:color="auto" w:fill="auto"/>
            <w:vAlign w:val="center"/>
            <w:hideMark/>
          </w:tcPr>
          <w:p w14:paraId="40E12E72"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33,92 €</w:t>
            </w:r>
          </w:p>
        </w:tc>
        <w:tc>
          <w:tcPr>
            <w:tcW w:w="1250" w:type="pct"/>
            <w:tcBorders>
              <w:top w:val="nil"/>
              <w:left w:val="nil"/>
              <w:bottom w:val="single" w:sz="8" w:space="0" w:color="auto"/>
              <w:right w:val="single" w:sz="8" w:space="0" w:color="auto"/>
            </w:tcBorders>
            <w:shd w:val="clear" w:color="auto" w:fill="auto"/>
            <w:noWrap/>
            <w:hideMark/>
          </w:tcPr>
          <w:p w14:paraId="19BFA3E8" w14:textId="77777777" w:rsidR="00126C57" w:rsidRPr="00525B48" w:rsidRDefault="00126C57" w:rsidP="00C337FD">
            <w:pPr>
              <w:jc w:val="center"/>
              <w:rPr>
                <w:rFonts w:ascii="Calibri" w:hAnsi="Calibri" w:cs="Calibri"/>
                <w:b/>
                <w:color w:val="00B0F0"/>
                <w:sz w:val="22"/>
                <w:szCs w:val="22"/>
              </w:rPr>
            </w:pPr>
            <w:r>
              <w:rPr>
                <w:rFonts w:ascii="Calibri" w:hAnsi="Calibri" w:cs="Calibri"/>
                <w:b/>
                <w:color w:val="00B0F0"/>
                <w:sz w:val="22"/>
                <w:szCs w:val="22"/>
              </w:rPr>
              <w:t>41,250</w:t>
            </w:r>
          </w:p>
        </w:tc>
      </w:tr>
      <w:tr w:rsidR="00126C57" w:rsidRPr="00525B48" w14:paraId="651E78D0" w14:textId="77777777" w:rsidTr="00C337FD">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14:paraId="59D9D7E0" w14:textId="77777777" w:rsidR="00126C57" w:rsidRPr="00525B48" w:rsidRDefault="00126C57" w:rsidP="00C337FD">
            <w:pPr>
              <w:jc w:val="center"/>
              <w:rPr>
                <w:rFonts w:ascii="Calibri" w:hAnsi="Calibri" w:cs="Calibri"/>
                <w:b/>
                <w:color w:val="00B0F0"/>
                <w:sz w:val="22"/>
                <w:szCs w:val="22"/>
              </w:rPr>
            </w:pPr>
            <w:r w:rsidRPr="00525B48">
              <w:rPr>
                <w:rFonts w:ascii="Calibri" w:hAnsi="Calibri" w:cs="Calibri"/>
                <w:b/>
                <w:color w:val="00B0F0"/>
                <w:sz w:val="22"/>
                <w:szCs w:val="22"/>
              </w:rPr>
              <w:t>Oferta 4</w:t>
            </w:r>
          </w:p>
        </w:tc>
        <w:tc>
          <w:tcPr>
            <w:tcW w:w="1250" w:type="pct"/>
            <w:tcBorders>
              <w:top w:val="nil"/>
              <w:left w:val="nil"/>
              <w:bottom w:val="single" w:sz="8" w:space="0" w:color="auto"/>
              <w:right w:val="single" w:sz="8" w:space="0" w:color="auto"/>
            </w:tcBorders>
            <w:shd w:val="clear" w:color="auto" w:fill="auto"/>
            <w:noWrap/>
            <w:vAlign w:val="center"/>
            <w:hideMark/>
          </w:tcPr>
          <w:p w14:paraId="153B9A39"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25,00%</w:t>
            </w:r>
          </w:p>
        </w:tc>
        <w:tc>
          <w:tcPr>
            <w:tcW w:w="1250" w:type="pct"/>
            <w:tcBorders>
              <w:top w:val="nil"/>
              <w:left w:val="nil"/>
              <w:bottom w:val="single" w:sz="8" w:space="0" w:color="auto"/>
              <w:right w:val="single" w:sz="8" w:space="0" w:color="auto"/>
            </w:tcBorders>
            <w:shd w:val="clear" w:color="auto" w:fill="auto"/>
            <w:vAlign w:val="center"/>
            <w:hideMark/>
          </w:tcPr>
          <w:p w14:paraId="2A983B20"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31,80 €</w:t>
            </w:r>
          </w:p>
        </w:tc>
        <w:tc>
          <w:tcPr>
            <w:tcW w:w="1250" w:type="pct"/>
            <w:tcBorders>
              <w:top w:val="nil"/>
              <w:left w:val="nil"/>
              <w:bottom w:val="single" w:sz="8" w:space="0" w:color="auto"/>
              <w:right w:val="single" w:sz="8" w:space="0" w:color="auto"/>
            </w:tcBorders>
            <w:shd w:val="clear" w:color="auto" w:fill="auto"/>
            <w:noWrap/>
            <w:hideMark/>
          </w:tcPr>
          <w:p w14:paraId="2D20F9DE" w14:textId="77777777" w:rsidR="00126C57" w:rsidRPr="00525B48" w:rsidRDefault="00126C57" w:rsidP="00C337FD">
            <w:pPr>
              <w:jc w:val="center"/>
              <w:rPr>
                <w:rFonts w:ascii="Calibri" w:hAnsi="Calibri" w:cs="Calibri"/>
                <w:b/>
                <w:color w:val="00B0F0"/>
                <w:sz w:val="22"/>
                <w:szCs w:val="22"/>
              </w:rPr>
            </w:pPr>
            <w:r w:rsidRPr="00C856EA">
              <w:rPr>
                <w:rFonts w:ascii="Calibri" w:hAnsi="Calibri" w:cs="Calibri"/>
                <w:b/>
                <w:color w:val="00B0F0"/>
                <w:sz w:val="22"/>
                <w:szCs w:val="22"/>
              </w:rPr>
              <w:t>44,00</w:t>
            </w:r>
            <w:r>
              <w:rPr>
                <w:rFonts w:ascii="Calibri" w:hAnsi="Calibri" w:cs="Calibri"/>
                <w:b/>
                <w:color w:val="00B0F0"/>
                <w:sz w:val="22"/>
                <w:szCs w:val="22"/>
              </w:rPr>
              <w:t>0</w:t>
            </w:r>
            <w:r w:rsidRPr="00C856EA">
              <w:rPr>
                <w:rFonts w:ascii="Calibri" w:hAnsi="Calibri" w:cs="Calibri"/>
                <w:b/>
                <w:color w:val="00B0F0"/>
                <w:sz w:val="22"/>
                <w:szCs w:val="22"/>
              </w:rPr>
              <w:t xml:space="preserve"> </w:t>
            </w:r>
          </w:p>
        </w:tc>
      </w:tr>
      <w:tr w:rsidR="00126C57" w:rsidRPr="00525B48" w14:paraId="3CBB4109" w14:textId="77777777" w:rsidTr="00C337FD">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14:paraId="5D0DA21F" w14:textId="77777777" w:rsidR="00126C57" w:rsidRPr="00525B48" w:rsidRDefault="00126C57" w:rsidP="00C337FD">
            <w:pPr>
              <w:jc w:val="center"/>
              <w:rPr>
                <w:rFonts w:ascii="Calibri" w:hAnsi="Calibri" w:cs="Calibri"/>
                <w:b/>
                <w:color w:val="00B0F0"/>
                <w:sz w:val="22"/>
                <w:szCs w:val="22"/>
              </w:rPr>
            </w:pPr>
            <w:r w:rsidRPr="00525B48">
              <w:rPr>
                <w:rFonts w:ascii="Calibri" w:hAnsi="Calibri" w:cs="Calibri"/>
                <w:b/>
                <w:color w:val="00B0F0"/>
                <w:sz w:val="22"/>
                <w:szCs w:val="22"/>
              </w:rPr>
              <w:t>Oferta 5</w:t>
            </w:r>
          </w:p>
        </w:tc>
        <w:tc>
          <w:tcPr>
            <w:tcW w:w="1250" w:type="pct"/>
            <w:tcBorders>
              <w:top w:val="nil"/>
              <w:left w:val="nil"/>
              <w:bottom w:val="single" w:sz="8" w:space="0" w:color="auto"/>
              <w:right w:val="single" w:sz="8" w:space="0" w:color="auto"/>
            </w:tcBorders>
            <w:shd w:val="clear" w:color="auto" w:fill="auto"/>
            <w:noWrap/>
            <w:vAlign w:val="center"/>
            <w:hideMark/>
          </w:tcPr>
          <w:p w14:paraId="6F1161F1"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40,00%</w:t>
            </w:r>
          </w:p>
        </w:tc>
        <w:tc>
          <w:tcPr>
            <w:tcW w:w="1250" w:type="pct"/>
            <w:tcBorders>
              <w:top w:val="nil"/>
              <w:left w:val="nil"/>
              <w:bottom w:val="single" w:sz="8" w:space="0" w:color="auto"/>
              <w:right w:val="single" w:sz="8" w:space="0" w:color="auto"/>
            </w:tcBorders>
            <w:shd w:val="clear" w:color="auto" w:fill="auto"/>
            <w:vAlign w:val="center"/>
            <w:hideMark/>
          </w:tcPr>
          <w:p w14:paraId="08E73CDC"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25,44 €</w:t>
            </w:r>
          </w:p>
        </w:tc>
        <w:tc>
          <w:tcPr>
            <w:tcW w:w="1250" w:type="pct"/>
            <w:tcBorders>
              <w:top w:val="nil"/>
              <w:left w:val="nil"/>
              <w:bottom w:val="single" w:sz="8" w:space="0" w:color="auto"/>
              <w:right w:val="single" w:sz="8" w:space="0" w:color="auto"/>
            </w:tcBorders>
            <w:shd w:val="clear" w:color="auto" w:fill="auto"/>
            <w:noWrap/>
            <w:hideMark/>
          </w:tcPr>
          <w:p w14:paraId="2A168363" w14:textId="77777777" w:rsidR="00126C57" w:rsidRPr="00525B48" w:rsidRDefault="00126C57" w:rsidP="00C337FD">
            <w:pPr>
              <w:jc w:val="center"/>
              <w:rPr>
                <w:rFonts w:ascii="Calibri" w:hAnsi="Calibri" w:cs="Calibri"/>
                <w:b/>
                <w:color w:val="00B0F0"/>
                <w:sz w:val="22"/>
                <w:szCs w:val="22"/>
              </w:rPr>
            </w:pPr>
            <w:r w:rsidRPr="00C856EA">
              <w:rPr>
                <w:rFonts w:ascii="Calibri" w:hAnsi="Calibri" w:cs="Calibri"/>
                <w:b/>
                <w:color w:val="00B0F0"/>
                <w:sz w:val="22"/>
                <w:szCs w:val="22"/>
              </w:rPr>
              <w:t>55,00</w:t>
            </w:r>
            <w:r>
              <w:rPr>
                <w:rFonts w:ascii="Calibri" w:hAnsi="Calibri" w:cs="Calibri"/>
                <w:b/>
                <w:color w:val="00B0F0"/>
                <w:sz w:val="22"/>
                <w:szCs w:val="22"/>
              </w:rPr>
              <w:t>0</w:t>
            </w:r>
            <w:r w:rsidRPr="00C856EA">
              <w:rPr>
                <w:rFonts w:ascii="Calibri" w:hAnsi="Calibri" w:cs="Calibri"/>
                <w:b/>
                <w:color w:val="00B0F0"/>
                <w:sz w:val="22"/>
                <w:szCs w:val="22"/>
              </w:rPr>
              <w:t xml:space="preserve"> </w:t>
            </w:r>
          </w:p>
        </w:tc>
      </w:tr>
      <w:tr w:rsidR="00126C57" w:rsidRPr="00525B48" w14:paraId="2115378B" w14:textId="77777777" w:rsidTr="00C337FD">
        <w:trPr>
          <w:trHeight w:val="315"/>
        </w:trPr>
        <w:tc>
          <w:tcPr>
            <w:tcW w:w="2500"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6BAC876" w14:textId="77777777" w:rsidR="00126C57" w:rsidRPr="00525B48" w:rsidRDefault="00126C57" w:rsidP="00C337FD">
            <w:pPr>
              <w:jc w:val="right"/>
              <w:rPr>
                <w:rFonts w:ascii="Calibri" w:hAnsi="Calibri" w:cs="Calibri"/>
                <w:b/>
                <w:i/>
                <w:iCs/>
                <w:color w:val="00B0F0"/>
                <w:sz w:val="22"/>
                <w:szCs w:val="22"/>
              </w:rPr>
            </w:pPr>
            <w:r w:rsidRPr="00525B48">
              <w:rPr>
                <w:rFonts w:ascii="Calibri" w:hAnsi="Calibri" w:cs="Calibri"/>
                <w:b/>
                <w:i/>
                <w:iCs/>
                <w:color w:val="00B0F0"/>
                <w:sz w:val="22"/>
                <w:szCs w:val="22"/>
              </w:rPr>
              <w:t>Importe máximo:</w:t>
            </w:r>
          </w:p>
        </w:tc>
        <w:tc>
          <w:tcPr>
            <w:tcW w:w="1250" w:type="pct"/>
            <w:tcBorders>
              <w:top w:val="nil"/>
              <w:left w:val="nil"/>
              <w:bottom w:val="single" w:sz="8" w:space="0" w:color="auto"/>
              <w:right w:val="single" w:sz="8" w:space="0" w:color="auto"/>
            </w:tcBorders>
            <w:shd w:val="clear" w:color="auto" w:fill="auto"/>
            <w:noWrap/>
            <w:vAlign w:val="center"/>
            <w:hideMark/>
          </w:tcPr>
          <w:p w14:paraId="76A96108" w14:textId="77777777" w:rsidR="00126C57" w:rsidRPr="00525B48" w:rsidRDefault="00126C57" w:rsidP="00C337FD">
            <w:pPr>
              <w:jc w:val="right"/>
              <w:rPr>
                <w:rFonts w:ascii="Calibri" w:hAnsi="Calibri" w:cs="Calibri"/>
                <w:b/>
                <w:color w:val="00B0F0"/>
                <w:sz w:val="22"/>
                <w:szCs w:val="22"/>
              </w:rPr>
            </w:pPr>
            <w:r w:rsidRPr="00525B48">
              <w:rPr>
                <w:rFonts w:ascii="Calibri" w:hAnsi="Calibri" w:cs="Calibri"/>
                <w:b/>
                <w:color w:val="00B0F0"/>
                <w:sz w:val="22"/>
                <w:szCs w:val="22"/>
              </w:rPr>
              <w:t>42,40 €</w:t>
            </w:r>
          </w:p>
        </w:tc>
        <w:tc>
          <w:tcPr>
            <w:tcW w:w="1250" w:type="pct"/>
            <w:tcBorders>
              <w:top w:val="nil"/>
              <w:left w:val="nil"/>
              <w:bottom w:val="single" w:sz="8" w:space="0" w:color="auto"/>
              <w:right w:val="single" w:sz="8" w:space="0" w:color="auto"/>
            </w:tcBorders>
            <w:shd w:val="clear" w:color="auto" w:fill="auto"/>
            <w:vAlign w:val="center"/>
            <w:hideMark/>
          </w:tcPr>
          <w:p w14:paraId="5AFC6E02" w14:textId="77777777" w:rsidR="00126C57" w:rsidRPr="00525B48" w:rsidRDefault="00126C57" w:rsidP="00C337FD">
            <w:pPr>
              <w:rPr>
                <w:rFonts w:ascii="Calibri" w:hAnsi="Calibri" w:cs="Calibri"/>
                <w:b/>
                <w:color w:val="00B0F0"/>
                <w:sz w:val="22"/>
                <w:szCs w:val="22"/>
              </w:rPr>
            </w:pPr>
            <w:r w:rsidRPr="00525B48">
              <w:rPr>
                <w:rFonts w:ascii="Calibri" w:hAnsi="Calibri" w:cs="Calibri"/>
                <w:b/>
                <w:color w:val="00B0F0"/>
                <w:sz w:val="22"/>
                <w:szCs w:val="22"/>
              </w:rPr>
              <w:t xml:space="preserve"> </w:t>
            </w:r>
          </w:p>
        </w:tc>
      </w:tr>
    </w:tbl>
    <w:p w14:paraId="460089CA" w14:textId="77777777" w:rsidR="00126C57" w:rsidRDefault="00126C57" w:rsidP="00126C57">
      <w:pPr>
        <w:tabs>
          <w:tab w:val="left" w:pos="0"/>
        </w:tabs>
        <w:spacing w:before="120" w:after="120"/>
        <w:ind w:right="-316"/>
        <w:jc w:val="both"/>
        <w:rPr>
          <w:rFonts w:ascii="Verdana" w:hAnsi="Verdana" w:cs="Arial"/>
          <w:b/>
          <w:color w:val="00B0F0"/>
          <w:sz w:val="19"/>
          <w:szCs w:val="19"/>
        </w:rPr>
      </w:pPr>
    </w:p>
    <w:p w14:paraId="7F9D6FE2" w14:textId="77777777" w:rsidR="00C548B6" w:rsidRPr="00B304D0" w:rsidRDefault="00C548B6" w:rsidP="00C548B6">
      <w:pPr>
        <w:ind w:left="300" w:right="-427"/>
        <w:jc w:val="both"/>
        <w:rPr>
          <w:rFonts w:ascii="Verdana" w:hAnsi="Verdana" w:cs="Tahoma"/>
          <w:b/>
          <w:sz w:val="19"/>
          <w:szCs w:val="19"/>
        </w:rPr>
      </w:pPr>
    </w:p>
    <w:p w14:paraId="55DA3A26" w14:textId="77777777" w:rsidR="00C548B6" w:rsidRPr="00B304D0" w:rsidRDefault="00C548B6" w:rsidP="00C548B6">
      <w:pPr>
        <w:ind w:left="300" w:right="-427"/>
        <w:jc w:val="both"/>
        <w:rPr>
          <w:rFonts w:ascii="Verdana" w:hAnsi="Verdana" w:cs="Tahoma"/>
        </w:rPr>
      </w:pPr>
    </w:p>
    <w:p w14:paraId="08DD167D" w14:textId="77777777" w:rsidR="00C548B6" w:rsidRPr="00B304D0" w:rsidRDefault="00C548B6" w:rsidP="00C548B6">
      <w:pPr>
        <w:ind w:left="300" w:right="-427"/>
        <w:jc w:val="both"/>
        <w:rPr>
          <w:rFonts w:ascii="Verdana" w:hAnsi="Verdana" w:cs="Tahoma"/>
        </w:rPr>
      </w:pPr>
    </w:p>
    <w:p w14:paraId="24B4653F" w14:textId="77777777" w:rsidR="00C548B6" w:rsidRPr="00B304D0" w:rsidRDefault="00C548B6" w:rsidP="00C548B6">
      <w:pPr>
        <w:ind w:left="300" w:right="-427"/>
        <w:jc w:val="both"/>
        <w:rPr>
          <w:rFonts w:ascii="Verdana" w:hAnsi="Verdana" w:cs="Tahoma"/>
        </w:rPr>
      </w:pPr>
    </w:p>
    <w:p w14:paraId="379CDF54" w14:textId="77777777" w:rsidR="00C548B6" w:rsidRPr="00B304D0" w:rsidRDefault="00C548B6" w:rsidP="00C548B6">
      <w:pPr>
        <w:ind w:left="300" w:right="-427"/>
        <w:jc w:val="both"/>
        <w:rPr>
          <w:rFonts w:ascii="Verdana" w:hAnsi="Verdana" w:cs="Tahoma"/>
        </w:rPr>
      </w:pPr>
    </w:p>
    <w:p w14:paraId="18307142" w14:textId="77777777" w:rsidR="00C548B6" w:rsidRPr="00B304D0" w:rsidRDefault="00C548B6" w:rsidP="00C548B6">
      <w:pPr>
        <w:ind w:left="300" w:right="-427"/>
        <w:jc w:val="both"/>
        <w:rPr>
          <w:rFonts w:ascii="Verdana" w:hAnsi="Verdana" w:cs="Tahoma"/>
        </w:rPr>
      </w:pPr>
    </w:p>
    <w:p w14:paraId="1575BF5B" w14:textId="77777777" w:rsidR="00C548B6" w:rsidRPr="00B304D0" w:rsidRDefault="00C548B6" w:rsidP="00C548B6">
      <w:pPr>
        <w:ind w:left="300" w:right="-427"/>
        <w:jc w:val="both"/>
        <w:rPr>
          <w:rFonts w:ascii="Verdana" w:hAnsi="Verdana" w:cs="Tahoma"/>
        </w:rPr>
      </w:pPr>
    </w:p>
    <w:p w14:paraId="613AB962" w14:textId="77777777" w:rsidR="00C548B6" w:rsidRPr="00B304D0" w:rsidRDefault="00C548B6" w:rsidP="00C548B6">
      <w:pPr>
        <w:ind w:left="300" w:right="-427"/>
        <w:jc w:val="both"/>
        <w:rPr>
          <w:rFonts w:ascii="Verdana" w:hAnsi="Verdana" w:cs="Tahoma"/>
        </w:rPr>
      </w:pPr>
    </w:p>
    <w:p w14:paraId="24E6CEB4" w14:textId="77777777" w:rsidR="00C548B6" w:rsidRPr="00B304D0" w:rsidRDefault="00C548B6" w:rsidP="00C548B6">
      <w:pPr>
        <w:ind w:left="300" w:right="-427"/>
        <w:jc w:val="both"/>
        <w:rPr>
          <w:rFonts w:ascii="Verdana" w:hAnsi="Verdana" w:cs="Tahoma"/>
        </w:rPr>
      </w:pPr>
    </w:p>
    <w:p w14:paraId="45948AA9" w14:textId="77777777" w:rsidR="00C548B6" w:rsidRPr="00B304D0" w:rsidRDefault="00C548B6" w:rsidP="00C548B6">
      <w:pPr>
        <w:ind w:left="300" w:right="-427"/>
        <w:jc w:val="both"/>
        <w:rPr>
          <w:rFonts w:ascii="Verdana" w:hAnsi="Verdana" w:cs="Tahoma"/>
        </w:rPr>
      </w:pPr>
    </w:p>
    <w:p w14:paraId="6E9842DE" w14:textId="77777777" w:rsidR="00C548B6" w:rsidRPr="00B304D0" w:rsidRDefault="00C548B6" w:rsidP="00C548B6">
      <w:pPr>
        <w:ind w:left="300" w:right="-427"/>
        <w:jc w:val="both"/>
        <w:rPr>
          <w:rFonts w:ascii="Verdana" w:hAnsi="Verdana" w:cs="Tahoma"/>
        </w:rPr>
      </w:pPr>
    </w:p>
    <w:p w14:paraId="624A37CE" w14:textId="77777777" w:rsidR="00C548B6" w:rsidRPr="00B304D0" w:rsidRDefault="00C548B6" w:rsidP="00C548B6">
      <w:pPr>
        <w:ind w:left="300" w:right="-427"/>
        <w:jc w:val="both"/>
        <w:rPr>
          <w:rFonts w:ascii="Verdana" w:hAnsi="Verdana" w:cs="Tahoma"/>
        </w:rPr>
      </w:pPr>
    </w:p>
    <w:p w14:paraId="544BCF19" w14:textId="77777777" w:rsidR="00C548B6" w:rsidRPr="00B304D0" w:rsidRDefault="00C548B6" w:rsidP="00C548B6">
      <w:pPr>
        <w:ind w:left="300" w:right="-427"/>
        <w:jc w:val="both"/>
        <w:rPr>
          <w:rFonts w:ascii="Verdana" w:hAnsi="Verdana" w:cs="Tahoma"/>
        </w:rPr>
      </w:pPr>
    </w:p>
    <w:p w14:paraId="7B54D62F" w14:textId="77777777" w:rsidR="00C548B6" w:rsidRPr="00B304D0" w:rsidRDefault="00C548B6" w:rsidP="00C548B6">
      <w:pPr>
        <w:ind w:left="300" w:right="-427"/>
        <w:jc w:val="both"/>
        <w:rPr>
          <w:rFonts w:ascii="Verdana" w:hAnsi="Verdana" w:cs="Tahoma"/>
        </w:rPr>
      </w:pPr>
    </w:p>
    <w:p w14:paraId="00A9BCB1" w14:textId="77777777" w:rsidR="00C548B6" w:rsidRPr="00B304D0" w:rsidRDefault="00C548B6" w:rsidP="00C548B6">
      <w:pPr>
        <w:ind w:right="-427"/>
        <w:rPr>
          <w:rFonts w:ascii="Verdana" w:hAnsi="Verdana" w:cs="Arial"/>
          <w:b/>
          <w:caps/>
          <w:sz w:val="19"/>
          <w:szCs w:val="19"/>
        </w:rPr>
      </w:pPr>
      <w:r w:rsidRPr="00B304D0">
        <w:br w:type="page"/>
      </w:r>
    </w:p>
    <w:p w14:paraId="0AB89045" w14:textId="77777777" w:rsidR="00C548B6" w:rsidRPr="00B304D0" w:rsidRDefault="00C548B6" w:rsidP="00C548B6">
      <w:pPr>
        <w:rPr>
          <w:rFonts w:ascii="Verdana" w:hAnsi="Verdana" w:cs="Tahoma"/>
          <w:sz w:val="20"/>
          <w:szCs w:val="20"/>
        </w:rPr>
        <w:sectPr w:rsidR="00C548B6" w:rsidRPr="00B304D0" w:rsidSect="00A12B05">
          <w:footnotePr>
            <w:numRestart w:val="eachPage"/>
          </w:footnotePr>
          <w:pgSz w:w="11906" w:h="16838"/>
          <w:pgMar w:top="567" w:right="1276" w:bottom="992" w:left="1134" w:header="284" w:footer="482" w:gutter="0"/>
          <w:cols w:space="720"/>
          <w:docGrid w:linePitch="326"/>
        </w:sectPr>
      </w:pPr>
    </w:p>
    <w:p w14:paraId="7C747550" w14:textId="7CC33AAC" w:rsidR="00C548B6" w:rsidRDefault="00C548B6" w:rsidP="00C548B6">
      <w:pPr>
        <w:widowControl w:val="0"/>
        <w:tabs>
          <w:tab w:val="center" w:pos="4252"/>
          <w:tab w:val="right" w:pos="8504"/>
        </w:tabs>
        <w:ind w:left="-142" w:right="-427"/>
        <w:jc w:val="both"/>
        <w:rPr>
          <w:rFonts w:ascii="Tahoma" w:hAnsi="Tahoma" w:cs="Tahoma"/>
          <w:sz w:val="19"/>
          <w:szCs w:val="19"/>
        </w:rPr>
      </w:pPr>
      <w:bookmarkStart w:id="808" w:name="AnexoII1"/>
    </w:p>
    <w:p w14:paraId="68AED17E" w14:textId="01205CED" w:rsidR="00AB4EBE" w:rsidRDefault="00AB4EBE" w:rsidP="00AB4EBE">
      <w:pPr>
        <w:widowControl w:val="0"/>
        <w:tabs>
          <w:tab w:val="center" w:pos="4252"/>
          <w:tab w:val="right" w:pos="8504"/>
        </w:tabs>
        <w:ind w:left="-142" w:right="-425"/>
        <w:jc w:val="both"/>
        <w:rPr>
          <w:rFonts w:ascii="Tahoma" w:hAnsi="Tahoma" w:cs="Tahoma"/>
          <w:sz w:val="19"/>
          <w:szCs w:val="19"/>
        </w:rPr>
      </w:pPr>
    </w:p>
    <w:p w14:paraId="5199926A" w14:textId="7089FBC6" w:rsidR="00AB4EBE" w:rsidRDefault="00AB4EBE" w:rsidP="00AB4EBE">
      <w:pPr>
        <w:widowControl w:val="0"/>
        <w:tabs>
          <w:tab w:val="center" w:pos="4252"/>
          <w:tab w:val="right" w:pos="8504"/>
        </w:tabs>
        <w:ind w:left="-142" w:right="-425"/>
        <w:jc w:val="both"/>
        <w:rPr>
          <w:rFonts w:ascii="Tahoma" w:hAnsi="Tahoma" w:cs="Tahoma"/>
          <w:sz w:val="19"/>
          <w:szCs w:val="19"/>
        </w:rPr>
      </w:pPr>
    </w:p>
    <w:p w14:paraId="788CCB18" w14:textId="77777777" w:rsidR="00AB4EBE" w:rsidRPr="00B304D0" w:rsidRDefault="00AB4EBE" w:rsidP="00AB4EBE">
      <w:pPr>
        <w:widowControl w:val="0"/>
        <w:tabs>
          <w:tab w:val="center" w:pos="4252"/>
          <w:tab w:val="right" w:pos="8504"/>
        </w:tabs>
        <w:ind w:left="-142" w:right="-425"/>
        <w:jc w:val="both"/>
        <w:rPr>
          <w:rFonts w:ascii="Tahoma" w:hAnsi="Tahoma" w:cs="Tahoma"/>
          <w:sz w:val="19"/>
          <w:szCs w:val="19"/>
        </w:rPr>
      </w:pPr>
    </w:p>
    <w:p w14:paraId="359D85AD" w14:textId="77777777" w:rsidR="00AB4EBE" w:rsidRPr="00B304D0" w:rsidRDefault="00AB4EBE" w:rsidP="00AB4EBE">
      <w:pPr>
        <w:pStyle w:val="Ttulo3"/>
        <w:spacing w:before="0"/>
        <w:ind w:right="-425"/>
      </w:pPr>
      <w:bookmarkStart w:id="809" w:name="_Toc33530865"/>
      <w:bookmarkStart w:id="810" w:name="_Toc38387836"/>
      <w:bookmarkStart w:id="811" w:name="_Toc106352603"/>
      <w:r w:rsidRPr="00B304D0">
        <w:t>ANEXO II.0.-</w:t>
      </w:r>
      <w:r w:rsidRPr="00B304D0">
        <w:tab/>
      </w:r>
      <w:r w:rsidRPr="00B304D0">
        <w:rPr>
          <w:rFonts w:eastAsia="Calibri"/>
        </w:rPr>
        <w:t>DATOS DE CARÁCTER PERSONAL</w:t>
      </w:r>
      <w:bookmarkEnd w:id="809"/>
      <w:bookmarkEnd w:id="810"/>
      <w:bookmarkEnd w:id="811"/>
    </w:p>
    <w:p w14:paraId="1AC56910" w14:textId="77777777" w:rsidR="00C548B6" w:rsidRPr="00B304D0"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304D0"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vertAlign w:val="superscript"/>
        </w:rPr>
        <w:footnoteReference w:id="1"/>
      </w:r>
      <w:r w:rsidRPr="00B304D0">
        <w:rPr>
          <w:rFonts w:ascii="Verdana" w:hAnsi="Verdana" w:cs="Tahoma"/>
          <w:sz w:val="19"/>
          <w:szCs w:val="19"/>
        </w:rPr>
        <w:t xml:space="preserve"> Dña./D.…………………………………………………………………………, con DNI……………………………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 ……………………………………………………………, con NIF…………………………</w:t>
      </w:r>
      <w:r w:rsidRPr="00B304D0">
        <w:rPr>
          <w:rFonts w:ascii="Verdana" w:hAnsi="Verdana" w:cs="Tahoma"/>
          <w:i/>
          <w:color w:val="0000FF"/>
          <w:sz w:val="19"/>
          <w:szCs w:val="19"/>
        </w:rPr>
        <w:t>(</w:t>
      </w:r>
      <w:r w:rsidRPr="00B304D0">
        <w:rPr>
          <w:rFonts w:ascii="Verdana" w:hAnsi="Verdana" w:cs="Tahoma"/>
          <w:color w:val="0000FF"/>
          <w:sz w:val="19"/>
          <w:szCs w:val="19"/>
        </w:rPr>
        <w:t>de la operadora económica</w:t>
      </w:r>
      <w:r w:rsidRPr="00B304D0">
        <w:rPr>
          <w:rFonts w:ascii="Verdana" w:hAnsi="Verdana" w:cs="Tahoma"/>
          <w:sz w:val="19"/>
          <w:szCs w:val="19"/>
        </w:rPr>
        <w:t>)</w:t>
      </w:r>
    </w:p>
    <w:p w14:paraId="3C17D370"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p>
    <w:p w14:paraId="7917312C" w14:textId="77E6F66D"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En relación con el procedimiento de adjudicación del contrato con expediente nº</w:t>
      </w:r>
      <w:r w:rsidR="00C10885">
        <w:rPr>
          <w:rFonts w:ascii="Verdana" w:hAnsi="Verdana" w:cs="Tahoma"/>
          <w:sz w:val="19"/>
          <w:szCs w:val="19"/>
        </w:rPr>
        <w:t xml:space="preserve"> 53/2022-SS</w:t>
      </w:r>
    </w:p>
    <w:p w14:paraId="09C65BC0" w14:textId="77777777" w:rsidR="00C548B6" w:rsidRPr="00B304D0" w:rsidRDefault="00C548B6" w:rsidP="00C548B6">
      <w:pPr>
        <w:ind w:right="-427"/>
        <w:jc w:val="center"/>
        <w:rPr>
          <w:rFonts w:ascii="Verdana" w:hAnsi="Verdana" w:cs="Tahoma"/>
          <w:b/>
          <w:sz w:val="19"/>
          <w:szCs w:val="19"/>
        </w:rPr>
      </w:pPr>
    </w:p>
    <w:p w14:paraId="19BA847B" w14:textId="77777777" w:rsidR="00C548B6" w:rsidRPr="00B304D0" w:rsidRDefault="00C548B6" w:rsidP="00C548B6">
      <w:pPr>
        <w:ind w:right="-427"/>
        <w:jc w:val="center"/>
        <w:rPr>
          <w:rFonts w:ascii="Verdana" w:hAnsi="Verdana" w:cs="Tahoma"/>
          <w:b/>
          <w:sz w:val="19"/>
          <w:szCs w:val="19"/>
        </w:rPr>
      </w:pPr>
    </w:p>
    <w:p w14:paraId="23793136" w14:textId="77777777" w:rsidR="00C548B6" w:rsidRPr="00B304D0" w:rsidRDefault="00C548B6" w:rsidP="00C548B6">
      <w:pPr>
        <w:ind w:right="-427"/>
        <w:jc w:val="center"/>
        <w:rPr>
          <w:rFonts w:ascii="Verdana" w:hAnsi="Verdana" w:cs="Tahoma"/>
          <w:b/>
          <w:sz w:val="19"/>
          <w:szCs w:val="19"/>
        </w:rPr>
      </w:pPr>
      <w:r w:rsidRPr="00B304D0">
        <w:rPr>
          <w:rFonts w:ascii="Verdana" w:hAnsi="Verdana" w:cs="Tahoma"/>
          <w:b/>
          <w:sz w:val="19"/>
          <w:szCs w:val="19"/>
        </w:rPr>
        <w:t>DECLARA:</w:t>
      </w:r>
    </w:p>
    <w:p w14:paraId="7B61A5E0" w14:textId="77777777" w:rsidR="00C548B6" w:rsidRPr="00B304D0" w:rsidRDefault="00C548B6" w:rsidP="00C548B6">
      <w:pPr>
        <w:ind w:right="-427"/>
        <w:jc w:val="center"/>
        <w:rPr>
          <w:rFonts w:ascii="Verdana" w:hAnsi="Verdana" w:cs="Tahoma"/>
          <w:b/>
          <w:sz w:val="19"/>
          <w:szCs w:val="19"/>
        </w:rPr>
      </w:pPr>
    </w:p>
    <w:p w14:paraId="6C258A98" w14:textId="77777777" w:rsidR="00C548B6" w:rsidRPr="00B304D0" w:rsidRDefault="00C548B6" w:rsidP="00C548B6">
      <w:pPr>
        <w:ind w:right="-427"/>
        <w:jc w:val="center"/>
        <w:rPr>
          <w:rFonts w:ascii="Verdana" w:hAnsi="Verdana" w:cs="Tahoma"/>
          <w:b/>
          <w:sz w:val="19"/>
          <w:szCs w:val="19"/>
        </w:rPr>
      </w:pPr>
    </w:p>
    <w:p w14:paraId="7742CBBF" w14:textId="77777777" w:rsidR="00C548B6" w:rsidRPr="00B304D0" w:rsidRDefault="00C548B6" w:rsidP="00C548B6">
      <w:pPr>
        <w:spacing w:line="260" w:lineRule="atLeast"/>
        <w:ind w:left="851" w:right="-427" w:hanging="284"/>
        <w:jc w:val="both"/>
        <w:rPr>
          <w:rFonts w:ascii="Verdana" w:hAnsi="Verdana" w:cs="Tahoma"/>
          <w:sz w:val="19"/>
          <w:szCs w:val="19"/>
        </w:rPr>
      </w:pPr>
      <w:r w:rsidRPr="00B304D0">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304D0"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304D0" w:rsidRDefault="00C548B6" w:rsidP="00C548B6">
      <w:pPr>
        <w:spacing w:line="260" w:lineRule="atLeast"/>
        <w:ind w:left="851" w:right="-427" w:hanging="284"/>
        <w:jc w:val="both"/>
        <w:rPr>
          <w:rFonts w:ascii="Verdana" w:hAnsi="Verdana" w:cs="Tahoma"/>
          <w:sz w:val="19"/>
          <w:szCs w:val="19"/>
        </w:rPr>
      </w:pPr>
      <w:r w:rsidRPr="00B304D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304D0"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304D0" w:rsidRDefault="00C548B6" w:rsidP="00C548B6">
      <w:pPr>
        <w:ind w:right="-427"/>
        <w:rPr>
          <w:rFonts w:ascii="Verdana" w:hAnsi="Verdana" w:cs="Tahoma"/>
          <w:sz w:val="19"/>
          <w:szCs w:val="19"/>
        </w:rPr>
      </w:pPr>
      <w:r w:rsidRPr="00B304D0">
        <w:rPr>
          <w:rFonts w:ascii="Verdana" w:hAnsi="Verdana" w:cs="Tahoma"/>
          <w:sz w:val="19"/>
          <w:szCs w:val="19"/>
        </w:rPr>
        <w:t>En ............................., a ...... de .................... de 20……..</w:t>
      </w:r>
    </w:p>
    <w:p w14:paraId="08DF069D" w14:textId="77777777" w:rsidR="00C548B6" w:rsidRPr="00B304D0"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304D0"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304D0"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304D0"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304D0" w:rsidRDefault="00C548B6" w:rsidP="00C548B6">
      <w:pPr>
        <w:ind w:right="-427"/>
        <w:rPr>
          <w:rFonts w:ascii="Verdana" w:hAnsi="Verdana" w:cs="Tahoma"/>
          <w:sz w:val="19"/>
          <w:szCs w:val="19"/>
        </w:rPr>
      </w:pPr>
      <w:r w:rsidRPr="00B304D0">
        <w:rPr>
          <w:rFonts w:ascii="Verdana" w:hAnsi="Verdana" w:cs="Tahoma"/>
          <w:sz w:val="19"/>
          <w:szCs w:val="19"/>
        </w:rPr>
        <w:t>Firmado:</w:t>
      </w:r>
    </w:p>
    <w:p w14:paraId="0C2143A1"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304D0"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26268AF3" w14:textId="77777777" w:rsidR="00C548B6" w:rsidRPr="00B304D0" w:rsidRDefault="00C548B6" w:rsidP="00C548B6">
      <w:pPr>
        <w:shd w:val="clear" w:color="auto" w:fill="FFFFFF"/>
        <w:ind w:right="-427"/>
        <w:jc w:val="both"/>
        <w:rPr>
          <w:rFonts w:ascii="Verdana" w:hAnsi="Verdana"/>
          <w:b/>
          <w:sz w:val="14"/>
          <w:szCs w:val="14"/>
        </w:rPr>
      </w:pPr>
    </w:p>
    <w:p w14:paraId="2FAD5F60"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2930AA36" w14:textId="77777777" w:rsidR="00C548B6" w:rsidRPr="00B304D0" w:rsidRDefault="00C548B6" w:rsidP="00C548B6">
      <w:pPr>
        <w:shd w:val="clear" w:color="auto" w:fill="FFFFFF"/>
        <w:ind w:right="-427"/>
        <w:jc w:val="both"/>
        <w:rPr>
          <w:rFonts w:ascii="Verdana" w:hAnsi="Verdana"/>
          <w:sz w:val="14"/>
          <w:szCs w:val="14"/>
        </w:rPr>
      </w:pPr>
    </w:p>
    <w:p w14:paraId="4AFEA645" w14:textId="77777777" w:rsidR="00C548B6" w:rsidRPr="00B304D0" w:rsidRDefault="00C548B6" w:rsidP="00B91E10">
      <w:pPr>
        <w:numPr>
          <w:ilvl w:val="0"/>
          <w:numId w:val="5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263D77F0" w14:textId="77777777" w:rsidR="00C548B6" w:rsidRPr="00B304D0" w:rsidRDefault="00C548B6" w:rsidP="00B91E10">
      <w:pPr>
        <w:numPr>
          <w:ilvl w:val="0"/>
          <w:numId w:val="5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304D0" w:rsidRDefault="00C548B6" w:rsidP="00B91E10">
      <w:pPr>
        <w:numPr>
          <w:ilvl w:val="0"/>
          <w:numId w:val="5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F439B2"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6A520132" w14:textId="77777777" w:rsidR="00C548B6" w:rsidRPr="00B304D0" w:rsidRDefault="00C548B6" w:rsidP="00B91E10">
      <w:pPr>
        <w:numPr>
          <w:ilvl w:val="0"/>
          <w:numId w:val="5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6704D346" w14:textId="77777777" w:rsidR="00C548B6" w:rsidRPr="00B304D0" w:rsidRDefault="00C548B6" w:rsidP="00B91E10">
      <w:pPr>
        <w:numPr>
          <w:ilvl w:val="0"/>
          <w:numId w:val="53"/>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3F2A04CA" w14:textId="77777777" w:rsidR="00C548B6" w:rsidRPr="00B304D0"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B304D0" w:rsidRDefault="00C548B6" w:rsidP="00C548B6">
      <w:pPr>
        <w:shd w:val="clear" w:color="auto" w:fill="FFFFFF"/>
        <w:tabs>
          <w:tab w:val="left" w:pos="142"/>
        </w:tabs>
        <w:ind w:right="-427"/>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4E735C97" w14:textId="07BF5487" w:rsidR="00C548B6" w:rsidRPr="00B304D0" w:rsidRDefault="00C548B6" w:rsidP="00AB4EBE">
      <w:pPr>
        <w:rPr>
          <w:rFonts w:ascii="Verdana" w:hAnsi="Verdana"/>
          <w:b/>
          <w:sz w:val="20"/>
          <w:szCs w:val="20"/>
        </w:rPr>
        <w:sectPr w:rsidR="00C548B6" w:rsidRPr="00B304D0" w:rsidSect="00A12B05">
          <w:footnotePr>
            <w:numRestart w:val="eachPage"/>
          </w:footnotePr>
          <w:pgSz w:w="11906" w:h="16838"/>
          <w:pgMar w:top="567" w:right="1276" w:bottom="992" w:left="1134" w:header="284" w:footer="482" w:gutter="0"/>
          <w:cols w:space="720"/>
          <w:docGrid w:linePitch="326"/>
        </w:sectPr>
      </w:pPr>
      <w:r w:rsidRPr="00B304D0">
        <w:rPr>
          <w:rFonts w:ascii="Verdana" w:hAnsi="Verdana"/>
          <w:b/>
          <w:sz w:val="20"/>
          <w:szCs w:val="20"/>
        </w:rPr>
        <w:br w:type="page"/>
      </w:r>
    </w:p>
    <w:p w14:paraId="32F96894" w14:textId="6460B17D" w:rsidR="00C548B6" w:rsidRDefault="00C548B6" w:rsidP="00C548B6">
      <w:pPr>
        <w:ind w:right="-427"/>
        <w:rPr>
          <w:rFonts w:ascii="Verdana" w:eastAsia="Calibri" w:hAnsi="Verdana"/>
          <w:sz w:val="20"/>
          <w:szCs w:val="20"/>
        </w:rPr>
      </w:pPr>
    </w:p>
    <w:p w14:paraId="6C85F4E7" w14:textId="3BAED4FF" w:rsidR="00AB4EBE" w:rsidRDefault="00AB4EBE" w:rsidP="00C548B6">
      <w:pPr>
        <w:ind w:right="-427"/>
        <w:rPr>
          <w:rFonts w:ascii="Verdana" w:eastAsia="Calibri" w:hAnsi="Verdana"/>
          <w:sz w:val="20"/>
          <w:szCs w:val="20"/>
        </w:rPr>
      </w:pPr>
    </w:p>
    <w:p w14:paraId="3D2E1EBE" w14:textId="4D26A080" w:rsidR="00AB4EBE" w:rsidRDefault="00AB4EBE" w:rsidP="00C548B6">
      <w:pPr>
        <w:ind w:right="-427"/>
        <w:rPr>
          <w:rFonts w:ascii="Verdana" w:eastAsia="Calibri" w:hAnsi="Verdana"/>
          <w:sz w:val="20"/>
          <w:szCs w:val="20"/>
        </w:rPr>
      </w:pPr>
    </w:p>
    <w:p w14:paraId="38A30E78" w14:textId="77777777" w:rsidR="00AB4EBE" w:rsidRPr="00B304D0" w:rsidRDefault="00AB4EBE" w:rsidP="00AB4EBE">
      <w:pPr>
        <w:pStyle w:val="Ttulo3"/>
        <w:rPr>
          <w:i/>
        </w:rPr>
      </w:pPr>
      <w:bookmarkStart w:id="812" w:name="_Toc34132953"/>
      <w:bookmarkStart w:id="813" w:name="_Toc38387837"/>
      <w:bookmarkStart w:id="814" w:name="_Toc106352604"/>
      <w:r w:rsidRPr="00B304D0">
        <w:t>ANEXO II.1.-</w:t>
      </w:r>
      <w:r w:rsidRPr="00B304D0">
        <w:tab/>
        <w:t>DOCUMENTO EUROPEO ÚNICO DE CONTRATACIÓN (DEUC)</w:t>
      </w:r>
      <w:bookmarkEnd w:id="812"/>
      <w:bookmarkEnd w:id="813"/>
      <w:bookmarkEnd w:id="814"/>
    </w:p>
    <w:p w14:paraId="626EE1FD" w14:textId="77777777" w:rsidR="00AB4EBE" w:rsidRPr="00B304D0" w:rsidRDefault="00AB4EBE" w:rsidP="00AB4EBE">
      <w:pPr>
        <w:rPr>
          <w:rFonts w:ascii="Verdana" w:hAnsi="Verdana"/>
          <w:sz w:val="20"/>
          <w:szCs w:val="20"/>
        </w:rPr>
      </w:pPr>
    </w:p>
    <w:p w14:paraId="52E0A34A" w14:textId="77777777" w:rsidR="00AB4EBE" w:rsidRPr="00B304D0" w:rsidRDefault="00AB4EBE" w:rsidP="00AB4EBE">
      <w:pPr>
        <w:ind w:right="-427"/>
        <w:jc w:val="center"/>
        <w:rPr>
          <w:rFonts w:ascii="Verdana" w:eastAsia="Calibri" w:hAnsi="Verdana"/>
          <w:b/>
          <w:sz w:val="20"/>
          <w:szCs w:val="20"/>
        </w:rPr>
      </w:pPr>
      <w:r w:rsidRPr="00B304D0">
        <w:rPr>
          <w:rFonts w:ascii="Verdana" w:eastAsia="Calibri" w:hAnsi="Verdana"/>
          <w:b/>
          <w:sz w:val="20"/>
          <w:szCs w:val="20"/>
        </w:rPr>
        <w:t>ÍNDICE</w:t>
      </w:r>
    </w:p>
    <w:p w14:paraId="5DE826FD" w14:textId="414C8000" w:rsidR="00AB4EBE" w:rsidRDefault="00AB4EBE" w:rsidP="00C548B6">
      <w:pPr>
        <w:ind w:right="-427"/>
        <w:rPr>
          <w:rFonts w:ascii="Verdana" w:eastAsia="Calibri" w:hAnsi="Verdana"/>
          <w:sz w:val="20"/>
          <w:szCs w:val="20"/>
        </w:rPr>
      </w:pPr>
    </w:p>
    <w:p w14:paraId="6A6834A2" w14:textId="77777777" w:rsidR="00C548B6" w:rsidRPr="00B304D0" w:rsidRDefault="00C548B6" w:rsidP="00C548B6">
      <w:pPr>
        <w:ind w:right="-427"/>
        <w:jc w:val="both"/>
        <w:rPr>
          <w:rFonts w:ascii="Verdana" w:eastAsia="Calibri" w:hAnsi="Verdana"/>
          <w:sz w:val="19"/>
          <w:szCs w:val="19"/>
        </w:rPr>
      </w:pPr>
      <w:r w:rsidRPr="00B304D0">
        <w:rPr>
          <w:rFonts w:ascii="Verdana" w:eastAsia="Calibri" w:hAnsi="Verdana"/>
          <w:sz w:val="19"/>
          <w:szCs w:val="19"/>
        </w:rPr>
        <w:t>El presente formulario consta de las siguientes partes y secciones:</w:t>
      </w:r>
    </w:p>
    <w:p w14:paraId="3AB813D4" w14:textId="77777777" w:rsidR="00C548B6" w:rsidRPr="00B304D0" w:rsidRDefault="00C548B6" w:rsidP="00C548B6">
      <w:pPr>
        <w:ind w:left="1418" w:right="-427" w:hanging="1134"/>
        <w:jc w:val="both"/>
        <w:rPr>
          <w:rFonts w:ascii="Verdana" w:eastAsia="Calibri" w:hAnsi="Verdana"/>
          <w:sz w:val="19"/>
          <w:szCs w:val="19"/>
        </w:rPr>
      </w:pPr>
    </w:p>
    <w:p w14:paraId="42DD71D9" w14:textId="77777777" w:rsidR="00C548B6" w:rsidRPr="00B304D0" w:rsidRDefault="00C548B6" w:rsidP="00C548B6">
      <w:pPr>
        <w:ind w:left="1418" w:right="-427" w:hanging="1134"/>
        <w:jc w:val="both"/>
        <w:rPr>
          <w:rFonts w:ascii="Verdana" w:eastAsia="Calibri" w:hAnsi="Verdana"/>
          <w:sz w:val="19"/>
          <w:szCs w:val="19"/>
        </w:rPr>
      </w:pPr>
      <w:r w:rsidRPr="00B304D0">
        <w:rPr>
          <w:rFonts w:ascii="Verdana" w:eastAsia="Calibri" w:hAnsi="Verdana"/>
          <w:sz w:val="19"/>
          <w:szCs w:val="19"/>
        </w:rPr>
        <w:t>Parte I.</w:t>
      </w:r>
      <w:r w:rsidRPr="00B304D0">
        <w:rPr>
          <w:rFonts w:ascii="Verdana" w:eastAsia="Calibri" w:hAnsi="Verdana"/>
          <w:sz w:val="19"/>
          <w:szCs w:val="19"/>
        </w:rPr>
        <w:tab/>
        <w:t>Información sobre el procedimiento de contratación y el poder adjudicador o la entidad adjudicadora.</w:t>
      </w:r>
    </w:p>
    <w:p w14:paraId="446576C3" w14:textId="77777777" w:rsidR="00C548B6" w:rsidRPr="00B304D0" w:rsidRDefault="00C548B6" w:rsidP="00C548B6">
      <w:pPr>
        <w:ind w:left="1418" w:right="-427" w:hanging="1134"/>
        <w:jc w:val="both"/>
        <w:rPr>
          <w:rFonts w:ascii="Verdana" w:eastAsia="Calibri" w:hAnsi="Verdana"/>
          <w:sz w:val="19"/>
          <w:szCs w:val="19"/>
        </w:rPr>
      </w:pPr>
    </w:p>
    <w:p w14:paraId="0389E405" w14:textId="77777777" w:rsidR="00C548B6" w:rsidRPr="00B304D0" w:rsidRDefault="00C548B6" w:rsidP="00C548B6">
      <w:pPr>
        <w:ind w:left="1418" w:right="-427" w:hanging="1134"/>
        <w:jc w:val="both"/>
        <w:rPr>
          <w:rFonts w:ascii="Verdana" w:eastAsia="Calibri" w:hAnsi="Verdana"/>
          <w:sz w:val="19"/>
          <w:szCs w:val="19"/>
        </w:rPr>
      </w:pPr>
      <w:r w:rsidRPr="00B304D0">
        <w:rPr>
          <w:rFonts w:ascii="Verdana" w:eastAsia="Calibri" w:hAnsi="Verdana"/>
          <w:sz w:val="19"/>
          <w:szCs w:val="19"/>
        </w:rPr>
        <w:t>Parte II.</w:t>
      </w:r>
      <w:r w:rsidRPr="00B304D0">
        <w:rPr>
          <w:rFonts w:ascii="Verdana" w:eastAsia="Calibri" w:hAnsi="Verdana"/>
          <w:sz w:val="19"/>
          <w:szCs w:val="19"/>
        </w:rPr>
        <w:tab/>
        <w:t>Información sobre la operadora económica.</w:t>
      </w:r>
    </w:p>
    <w:p w14:paraId="5BFD4ABD" w14:textId="77777777" w:rsidR="00C548B6" w:rsidRPr="00B304D0" w:rsidRDefault="00C548B6" w:rsidP="00C548B6">
      <w:pPr>
        <w:ind w:left="1418" w:right="-427" w:hanging="1134"/>
        <w:jc w:val="both"/>
        <w:rPr>
          <w:rFonts w:ascii="Verdana" w:eastAsia="Calibri" w:hAnsi="Verdana"/>
          <w:sz w:val="19"/>
          <w:szCs w:val="19"/>
        </w:rPr>
      </w:pPr>
    </w:p>
    <w:p w14:paraId="1F2913F9" w14:textId="77777777" w:rsidR="00C548B6" w:rsidRPr="00B304D0" w:rsidRDefault="00E8641F"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A:</w:t>
      </w:r>
      <w:r w:rsidRPr="00B304D0">
        <w:rPr>
          <w:rFonts w:ascii="Verdana" w:eastAsia="Calibri" w:hAnsi="Verdana"/>
          <w:sz w:val="19"/>
          <w:szCs w:val="19"/>
        </w:rPr>
        <w:tab/>
      </w:r>
      <w:r w:rsidR="00C548B6" w:rsidRPr="00B304D0">
        <w:rPr>
          <w:rFonts w:ascii="Verdana" w:eastAsia="Calibri" w:hAnsi="Verdana"/>
          <w:sz w:val="19"/>
          <w:szCs w:val="19"/>
        </w:rPr>
        <w:t>Información sobre la operadora económica.</w:t>
      </w:r>
    </w:p>
    <w:p w14:paraId="05EFECBC" w14:textId="77777777" w:rsidR="00C548B6" w:rsidRPr="00B304D0" w:rsidRDefault="00E8641F"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B:</w:t>
      </w:r>
      <w:r w:rsidRPr="00B304D0">
        <w:rPr>
          <w:rFonts w:ascii="Verdana" w:eastAsia="Calibri" w:hAnsi="Verdana"/>
          <w:sz w:val="19"/>
          <w:szCs w:val="19"/>
        </w:rPr>
        <w:tab/>
      </w:r>
      <w:r w:rsidR="00C548B6" w:rsidRPr="00B304D0">
        <w:rPr>
          <w:rFonts w:ascii="Verdana" w:eastAsia="Calibri" w:hAnsi="Verdana"/>
          <w:sz w:val="19"/>
          <w:szCs w:val="19"/>
        </w:rPr>
        <w:t>Información sobre la representación de la operadora económica.</w:t>
      </w:r>
    </w:p>
    <w:p w14:paraId="6059A164"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C:</w:t>
      </w:r>
      <w:r w:rsidRPr="00B304D0">
        <w:rPr>
          <w:rFonts w:ascii="Verdana" w:eastAsia="Calibri" w:hAnsi="Verdana"/>
          <w:sz w:val="19"/>
          <w:szCs w:val="19"/>
        </w:rPr>
        <w:tab/>
        <w:t>Información sobre el recurso a la capacidad de otras entidades.</w:t>
      </w:r>
    </w:p>
    <w:p w14:paraId="699162E6"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D:</w:t>
      </w:r>
      <w:r w:rsidRPr="00B304D0">
        <w:rPr>
          <w:rFonts w:ascii="Verdana" w:eastAsia="Calibri" w:hAnsi="Verdana"/>
          <w:sz w:val="19"/>
          <w:szCs w:val="19"/>
        </w:rPr>
        <w:tab/>
        <w:t>Información relativa a las subcontratistas en cuya capacidad no se base la operadora económica.</w:t>
      </w:r>
    </w:p>
    <w:p w14:paraId="098C0F23" w14:textId="77777777" w:rsidR="00C548B6" w:rsidRPr="00B304D0" w:rsidRDefault="00C548B6" w:rsidP="00C548B6">
      <w:pPr>
        <w:ind w:left="1418" w:right="-427" w:hanging="1134"/>
        <w:jc w:val="both"/>
        <w:rPr>
          <w:rFonts w:ascii="Verdana" w:eastAsia="Calibri" w:hAnsi="Verdana"/>
          <w:sz w:val="19"/>
          <w:szCs w:val="19"/>
        </w:rPr>
      </w:pPr>
    </w:p>
    <w:p w14:paraId="5D2D75AC" w14:textId="77777777" w:rsidR="00C548B6" w:rsidRPr="00B304D0" w:rsidRDefault="00C548B6" w:rsidP="00C548B6">
      <w:pPr>
        <w:ind w:left="1418" w:right="-427" w:hanging="1134"/>
        <w:jc w:val="both"/>
        <w:rPr>
          <w:rFonts w:ascii="Verdana" w:eastAsia="Calibri" w:hAnsi="Verdana"/>
          <w:sz w:val="19"/>
          <w:szCs w:val="19"/>
        </w:rPr>
      </w:pPr>
      <w:r w:rsidRPr="00B304D0">
        <w:rPr>
          <w:rFonts w:ascii="Verdana" w:eastAsia="Calibri" w:hAnsi="Verdana"/>
          <w:sz w:val="19"/>
          <w:szCs w:val="19"/>
        </w:rPr>
        <w:t>Parte III.</w:t>
      </w:r>
      <w:r w:rsidRPr="00B304D0">
        <w:rPr>
          <w:rFonts w:ascii="Verdana" w:eastAsia="Calibri" w:hAnsi="Verdana"/>
          <w:sz w:val="19"/>
          <w:szCs w:val="19"/>
        </w:rPr>
        <w:tab/>
        <w:t>Motivos de exclusión:</w:t>
      </w:r>
    </w:p>
    <w:p w14:paraId="34083E06" w14:textId="77777777" w:rsidR="00C548B6" w:rsidRPr="00B304D0" w:rsidRDefault="00C548B6" w:rsidP="00C548B6">
      <w:pPr>
        <w:ind w:left="1418" w:right="-427" w:hanging="1134"/>
        <w:jc w:val="both"/>
        <w:rPr>
          <w:rFonts w:ascii="Verdana" w:eastAsia="Calibri" w:hAnsi="Verdana"/>
          <w:sz w:val="19"/>
          <w:szCs w:val="19"/>
        </w:rPr>
      </w:pPr>
    </w:p>
    <w:p w14:paraId="3B402D4B" w14:textId="77777777" w:rsidR="00C548B6" w:rsidRPr="00B304D0" w:rsidRDefault="00E8641F"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A:</w:t>
      </w:r>
      <w:r w:rsidRPr="00B304D0">
        <w:rPr>
          <w:rFonts w:ascii="Verdana" w:eastAsia="Calibri" w:hAnsi="Verdana"/>
          <w:sz w:val="19"/>
          <w:szCs w:val="19"/>
        </w:rPr>
        <w:tab/>
      </w:r>
      <w:r w:rsidR="00C548B6" w:rsidRPr="00B304D0">
        <w:rPr>
          <w:rFonts w:ascii="Verdana" w:eastAsia="Calibri" w:hAnsi="Verdana"/>
          <w:sz w:val="19"/>
          <w:szCs w:val="19"/>
        </w:rPr>
        <w:t>Motivos referidos a condenas penales.</w:t>
      </w:r>
    </w:p>
    <w:p w14:paraId="28166A2B" w14:textId="77777777" w:rsidR="00C548B6" w:rsidRPr="00B304D0" w:rsidRDefault="00E8641F"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B:</w:t>
      </w:r>
      <w:r w:rsidRPr="00B304D0">
        <w:rPr>
          <w:rFonts w:ascii="Verdana" w:eastAsia="Calibri" w:hAnsi="Verdana"/>
          <w:sz w:val="19"/>
          <w:szCs w:val="19"/>
        </w:rPr>
        <w:tab/>
      </w:r>
      <w:r w:rsidR="00C548B6" w:rsidRPr="00B304D0">
        <w:rPr>
          <w:rFonts w:ascii="Verdana" w:eastAsia="Calibri" w:hAnsi="Verdana"/>
          <w:sz w:val="19"/>
          <w:szCs w:val="19"/>
        </w:rPr>
        <w:t>Motivos referidos al pago de impuesto o de cotizaciones a la Seguridad Social.</w:t>
      </w:r>
    </w:p>
    <w:p w14:paraId="7EF3B7E1"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C:</w:t>
      </w:r>
      <w:r w:rsidRPr="00B304D0">
        <w:rPr>
          <w:rFonts w:ascii="Verdana" w:eastAsia="Calibri" w:hAnsi="Verdana"/>
          <w:sz w:val="19"/>
          <w:szCs w:val="19"/>
        </w:rPr>
        <w:tab/>
        <w:t>Motivos referidos a la insolvencia, los conflictos de intereses o la falta profesional.</w:t>
      </w:r>
    </w:p>
    <w:p w14:paraId="66E21EC8"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D:</w:t>
      </w:r>
      <w:r w:rsidRPr="00B304D0">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304D0" w:rsidRDefault="00C548B6" w:rsidP="00C548B6">
      <w:pPr>
        <w:ind w:left="1418" w:right="-427" w:hanging="1134"/>
        <w:jc w:val="both"/>
        <w:rPr>
          <w:rFonts w:ascii="Verdana" w:eastAsia="Calibri" w:hAnsi="Verdana"/>
          <w:sz w:val="19"/>
          <w:szCs w:val="19"/>
        </w:rPr>
      </w:pPr>
    </w:p>
    <w:p w14:paraId="73E1F43F" w14:textId="77777777" w:rsidR="00C548B6" w:rsidRPr="00B304D0" w:rsidRDefault="00C548B6" w:rsidP="00C548B6">
      <w:pPr>
        <w:ind w:left="1418" w:right="-427" w:hanging="1134"/>
        <w:jc w:val="both"/>
        <w:rPr>
          <w:rFonts w:ascii="Verdana" w:eastAsia="Calibri" w:hAnsi="Verdana"/>
          <w:sz w:val="19"/>
          <w:szCs w:val="19"/>
        </w:rPr>
      </w:pPr>
      <w:r w:rsidRPr="00B304D0">
        <w:rPr>
          <w:rFonts w:ascii="Verdana" w:eastAsia="Calibri" w:hAnsi="Verdana"/>
          <w:sz w:val="19"/>
          <w:szCs w:val="19"/>
        </w:rPr>
        <w:t>Parte IV.</w:t>
      </w:r>
      <w:r w:rsidRPr="00B304D0">
        <w:rPr>
          <w:rFonts w:ascii="Verdana" w:eastAsia="Calibri" w:hAnsi="Verdana"/>
          <w:sz w:val="19"/>
          <w:szCs w:val="19"/>
        </w:rPr>
        <w:tab/>
        <w:t>Criterios de selección:</w:t>
      </w:r>
    </w:p>
    <w:p w14:paraId="3E640F8B" w14:textId="77777777" w:rsidR="00C548B6" w:rsidRPr="00B304D0" w:rsidRDefault="00C548B6" w:rsidP="00C548B6">
      <w:pPr>
        <w:ind w:left="1418" w:right="-427" w:hanging="1134"/>
        <w:jc w:val="both"/>
        <w:rPr>
          <w:rFonts w:ascii="Verdana" w:eastAsia="Calibri" w:hAnsi="Verdana"/>
          <w:sz w:val="19"/>
          <w:szCs w:val="19"/>
        </w:rPr>
      </w:pPr>
    </w:p>
    <w:p w14:paraId="1FB52EAD"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 xml:space="preserve">Sección </w:t>
      </w:r>
      <w:r w:rsidRPr="00B304D0">
        <w:rPr>
          <w:rFonts w:ascii="Verdana" w:eastAsia="Calibri" w:hAnsi="Verdana"/>
          <w:sz w:val="19"/>
          <w:szCs w:val="19"/>
        </w:rPr>
        <w:sym w:font="Symbol" w:char="F061"/>
      </w:r>
      <w:r w:rsidR="00E8641F" w:rsidRPr="00B304D0">
        <w:rPr>
          <w:rFonts w:ascii="Verdana" w:eastAsia="Calibri" w:hAnsi="Verdana"/>
          <w:sz w:val="19"/>
          <w:szCs w:val="19"/>
        </w:rPr>
        <w:t>:</w:t>
      </w:r>
      <w:r w:rsidR="00E8641F" w:rsidRPr="00B304D0">
        <w:rPr>
          <w:rFonts w:ascii="Verdana" w:eastAsia="Calibri" w:hAnsi="Verdana"/>
          <w:sz w:val="19"/>
          <w:szCs w:val="19"/>
        </w:rPr>
        <w:tab/>
      </w:r>
      <w:r w:rsidRPr="00B304D0">
        <w:rPr>
          <w:rFonts w:ascii="Verdana" w:eastAsia="Calibri" w:hAnsi="Verdana"/>
          <w:sz w:val="19"/>
          <w:szCs w:val="19"/>
        </w:rPr>
        <w:t>Indicación global relativa a todos los criterios de selección.</w:t>
      </w:r>
    </w:p>
    <w:p w14:paraId="04CC5AE6" w14:textId="77777777" w:rsidR="00C548B6" w:rsidRPr="00B304D0" w:rsidRDefault="00E8641F"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A:</w:t>
      </w:r>
      <w:r w:rsidRPr="00B304D0">
        <w:rPr>
          <w:rFonts w:ascii="Verdana" w:eastAsia="Calibri" w:hAnsi="Verdana"/>
          <w:sz w:val="19"/>
          <w:szCs w:val="19"/>
        </w:rPr>
        <w:tab/>
      </w:r>
      <w:r w:rsidR="00C548B6" w:rsidRPr="00B304D0">
        <w:rPr>
          <w:rFonts w:ascii="Verdana" w:eastAsia="Calibri" w:hAnsi="Verdana"/>
          <w:sz w:val="19"/>
          <w:szCs w:val="19"/>
        </w:rPr>
        <w:t>Idoneidad</w:t>
      </w:r>
    </w:p>
    <w:p w14:paraId="2EC7D7F0" w14:textId="77777777" w:rsidR="00C548B6" w:rsidRPr="00B304D0" w:rsidRDefault="00E8641F"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B:</w:t>
      </w:r>
      <w:r w:rsidRPr="00B304D0">
        <w:rPr>
          <w:rFonts w:ascii="Verdana" w:eastAsia="Calibri" w:hAnsi="Verdana"/>
          <w:sz w:val="19"/>
          <w:szCs w:val="19"/>
        </w:rPr>
        <w:tab/>
      </w:r>
      <w:r w:rsidR="00C548B6" w:rsidRPr="00B304D0">
        <w:rPr>
          <w:rFonts w:ascii="Verdana" w:eastAsia="Calibri" w:hAnsi="Verdana"/>
          <w:sz w:val="19"/>
          <w:szCs w:val="19"/>
        </w:rPr>
        <w:t>Solvencia económica y financiera.</w:t>
      </w:r>
    </w:p>
    <w:p w14:paraId="43B3D65F"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C:</w:t>
      </w:r>
      <w:r w:rsidRPr="00B304D0">
        <w:rPr>
          <w:rFonts w:ascii="Verdana" w:eastAsia="Calibri" w:hAnsi="Verdana"/>
          <w:sz w:val="19"/>
          <w:szCs w:val="19"/>
        </w:rPr>
        <w:tab/>
        <w:t>Capacidad técnica y profesional.</w:t>
      </w:r>
    </w:p>
    <w:p w14:paraId="6533DF97" w14:textId="77777777" w:rsidR="00C548B6" w:rsidRPr="00B304D0" w:rsidRDefault="00C548B6" w:rsidP="00C548B6">
      <w:pPr>
        <w:ind w:left="2268" w:right="-427" w:hanging="1133"/>
        <w:jc w:val="both"/>
        <w:rPr>
          <w:rFonts w:ascii="Verdana" w:eastAsia="Calibri" w:hAnsi="Verdana"/>
          <w:sz w:val="19"/>
          <w:szCs w:val="19"/>
        </w:rPr>
      </w:pPr>
      <w:r w:rsidRPr="00B304D0">
        <w:rPr>
          <w:rFonts w:ascii="Verdana" w:eastAsia="Calibri" w:hAnsi="Verdana"/>
          <w:sz w:val="19"/>
          <w:szCs w:val="19"/>
        </w:rPr>
        <w:t>Sección D:</w:t>
      </w:r>
      <w:r w:rsidRPr="00B304D0">
        <w:rPr>
          <w:rFonts w:ascii="Verdana" w:eastAsia="Calibri" w:hAnsi="Verdana"/>
          <w:sz w:val="19"/>
          <w:szCs w:val="19"/>
        </w:rPr>
        <w:tab/>
        <w:t>Sistemas de aseguramiento de la calidad y normas de gestión medioambiental.</w:t>
      </w:r>
    </w:p>
    <w:p w14:paraId="12157EF9" w14:textId="77777777" w:rsidR="00C548B6" w:rsidRPr="00B304D0" w:rsidRDefault="00C548B6" w:rsidP="00C548B6">
      <w:pPr>
        <w:ind w:left="1418" w:right="-427" w:hanging="1134"/>
        <w:jc w:val="both"/>
        <w:rPr>
          <w:rFonts w:ascii="Verdana" w:eastAsia="Calibri" w:hAnsi="Verdana"/>
          <w:sz w:val="19"/>
          <w:szCs w:val="19"/>
        </w:rPr>
      </w:pPr>
    </w:p>
    <w:p w14:paraId="5DB4C523" w14:textId="77777777" w:rsidR="00C548B6" w:rsidRPr="00B304D0" w:rsidRDefault="00C548B6" w:rsidP="00C548B6">
      <w:pPr>
        <w:ind w:left="1418" w:right="-427" w:hanging="1134"/>
        <w:jc w:val="both"/>
        <w:rPr>
          <w:rFonts w:ascii="Verdana" w:eastAsia="Calibri" w:hAnsi="Verdana"/>
          <w:sz w:val="19"/>
          <w:szCs w:val="19"/>
        </w:rPr>
      </w:pPr>
      <w:r w:rsidRPr="00B304D0">
        <w:rPr>
          <w:rFonts w:ascii="Verdana" w:eastAsia="Calibri" w:hAnsi="Verdana"/>
          <w:sz w:val="19"/>
          <w:szCs w:val="19"/>
        </w:rPr>
        <w:t>Parte V.</w:t>
      </w:r>
      <w:r w:rsidRPr="00B304D0">
        <w:rPr>
          <w:rFonts w:ascii="Verdana" w:eastAsia="Calibri" w:hAnsi="Verdana"/>
          <w:sz w:val="19"/>
          <w:szCs w:val="19"/>
        </w:rPr>
        <w:tab/>
        <w:t>Reducción del número de candidaturas cualificadas.</w:t>
      </w:r>
    </w:p>
    <w:p w14:paraId="7AFBAFC5" w14:textId="77777777" w:rsidR="00C548B6" w:rsidRPr="00B304D0" w:rsidRDefault="00C548B6" w:rsidP="00C548B6">
      <w:pPr>
        <w:ind w:left="1418" w:right="-427" w:hanging="1134"/>
        <w:jc w:val="both"/>
        <w:rPr>
          <w:rFonts w:ascii="Verdana" w:eastAsia="Calibri" w:hAnsi="Verdana"/>
          <w:sz w:val="19"/>
          <w:szCs w:val="19"/>
        </w:rPr>
      </w:pPr>
    </w:p>
    <w:p w14:paraId="24931387" w14:textId="77777777" w:rsidR="00C548B6" w:rsidRPr="00B304D0" w:rsidRDefault="00C548B6" w:rsidP="00C548B6">
      <w:pPr>
        <w:ind w:left="1418" w:right="-427" w:hanging="1134"/>
        <w:jc w:val="both"/>
        <w:rPr>
          <w:rFonts w:ascii="Verdana" w:eastAsia="Calibri" w:hAnsi="Verdana"/>
          <w:sz w:val="19"/>
          <w:szCs w:val="19"/>
        </w:rPr>
      </w:pPr>
      <w:r w:rsidRPr="00B304D0">
        <w:rPr>
          <w:rFonts w:ascii="Verdana" w:eastAsia="Calibri" w:hAnsi="Verdana"/>
          <w:sz w:val="19"/>
          <w:szCs w:val="19"/>
        </w:rPr>
        <w:t>Parte VI.</w:t>
      </w:r>
      <w:r w:rsidRPr="00B304D0">
        <w:rPr>
          <w:rFonts w:ascii="Verdana" w:eastAsia="Calibri" w:hAnsi="Verdana"/>
          <w:sz w:val="19"/>
          <w:szCs w:val="19"/>
        </w:rPr>
        <w:tab/>
        <w:t>Declaraciones finales.</w:t>
      </w:r>
    </w:p>
    <w:p w14:paraId="3960D85E" w14:textId="77777777" w:rsidR="00C548B6" w:rsidRPr="00B304D0" w:rsidRDefault="00C548B6" w:rsidP="00C548B6">
      <w:pPr>
        <w:ind w:left="1418" w:right="-427" w:hanging="1134"/>
        <w:rPr>
          <w:rFonts w:ascii="Verdana" w:eastAsia="Calibri" w:hAnsi="Verdana"/>
          <w:sz w:val="19"/>
          <w:szCs w:val="19"/>
        </w:rPr>
      </w:pPr>
    </w:p>
    <w:p w14:paraId="53595C13" w14:textId="77777777" w:rsidR="00C548B6" w:rsidRPr="00B304D0" w:rsidRDefault="00C548B6" w:rsidP="00C548B6">
      <w:pPr>
        <w:ind w:left="1418" w:hanging="1134"/>
        <w:rPr>
          <w:rFonts w:ascii="Verdana" w:eastAsia="Calibri" w:hAnsi="Verdana"/>
          <w:sz w:val="20"/>
          <w:szCs w:val="20"/>
        </w:rPr>
      </w:pPr>
    </w:p>
    <w:p w14:paraId="262E1B26" w14:textId="77777777" w:rsidR="00C548B6" w:rsidRPr="00B304D0" w:rsidRDefault="00C548B6" w:rsidP="00C548B6">
      <w:pPr>
        <w:ind w:right="-427"/>
        <w:jc w:val="center"/>
        <w:rPr>
          <w:rFonts w:ascii="Verdana" w:eastAsia="Calibri" w:hAnsi="Verdana"/>
          <w:sz w:val="20"/>
          <w:szCs w:val="20"/>
        </w:rPr>
      </w:pPr>
      <w:r w:rsidRPr="00B304D0">
        <w:rPr>
          <w:rFonts w:ascii="Verdana" w:eastAsia="Calibri" w:hAnsi="Verdana"/>
          <w:sz w:val="20"/>
          <w:szCs w:val="20"/>
        </w:rPr>
        <w:br w:type="page"/>
      </w:r>
    </w:p>
    <w:p w14:paraId="51D436E7" w14:textId="77777777" w:rsidR="00C548B6" w:rsidRPr="00B304D0" w:rsidRDefault="00C548B6" w:rsidP="00C548B6">
      <w:pPr>
        <w:ind w:right="-427"/>
        <w:jc w:val="center"/>
        <w:rPr>
          <w:rFonts w:ascii="Verdana" w:eastAsia="Calibri" w:hAnsi="Verdana"/>
          <w:b/>
          <w:sz w:val="19"/>
          <w:szCs w:val="19"/>
        </w:rPr>
      </w:pPr>
      <w:r w:rsidRPr="00B304D0">
        <w:rPr>
          <w:rFonts w:ascii="Verdana" w:eastAsia="Calibri" w:hAnsi="Verdana"/>
          <w:b/>
          <w:sz w:val="19"/>
          <w:szCs w:val="19"/>
        </w:rPr>
        <w:t>Parte I: Información sobre el procedimiento de contratación y el poder adjudicador</w:t>
      </w:r>
    </w:p>
    <w:p w14:paraId="554B1B4D" w14:textId="77777777" w:rsidR="00C548B6" w:rsidRPr="00B304D0" w:rsidRDefault="00C548B6" w:rsidP="00C548B6">
      <w:pPr>
        <w:ind w:left="1134" w:hanging="1134"/>
        <w:jc w:val="both"/>
        <w:rPr>
          <w:rFonts w:ascii="Verdana" w:eastAsia="Calibri" w:hAnsi="Verdana"/>
          <w:b/>
          <w:sz w:val="19"/>
          <w:szCs w:val="19"/>
        </w:rPr>
      </w:pPr>
    </w:p>
    <w:p w14:paraId="3D633B94" w14:textId="77777777" w:rsidR="00C548B6" w:rsidRPr="00B304D0" w:rsidRDefault="00C548B6" w:rsidP="00C548B6">
      <w:pPr>
        <w:spacing w:before="120" w:after="120"/>
        <w:ind w:right="-427"/>
        <w:jc w:val="center"/>
        <w:rPr>
          <w:rFonts w:ascii="Verdana" w:eastAsia="Calibri" w:hAnsi="Verdana"/>
          <w:b/>
          <w:sz w:val="20"/>
          <w:szCs w:val="20"/>
        </w:rPr>
      </w:pPr>
      <w:r w:rsidRPr="00B304D0">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304D0" w14:paraId="2C206163" w14:textId="77777777" w:rsidTr="00A12B05">
        <w:tc>
          <w:tcPr>
            <w:tcW w:w="9979" w:type="dxa"/>
            <w:shd w:val="pct10" w:color="auto" w:fill="auto"/>
          </w:tcPr>
          <w:p w14:paraId="22F1781B"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304D0" w:rsidRDefault="00271555" w:rsidP="00465414">
            <w:pPr>
              <w:spacing w:after="120"/>
              <w:jc w:val="center"/>
              <w:rPr>
                <w:rFonts w:ascii="Verdana" w:eastAsia="Calibri" w:hAnsi="Verdana"/>
                <w:sz w:val="16"/>
                <w:szCs w:val="16"/>
              </w:rPr>
            </w:pPr>
            <w:hyperlink r:id="rId27" w:history="1">
              <w:r w:rsidR="00465414" w:rsidRPr="00B304D0">
                <w:rPr>
                  <w:rStyle w:val="Hipervnculo"/>
                  <w:rFonts w:ascii="Verdana" w:eastAsia="Calibri" w:hAnsi="Verdana"/>
                  <w:sz w:val="16"/>
                  <w:szCs w:val="16"/>
                </w:rPr>
                <w:t>https://visor.registrodelicitadores.gob.es/espd-web/filter?lang=es</w:t>
              </w:r>
            </w:hyperlink>
          </w:p>
        </w:tc>
      </w:tr>
    </w:tbl>
    <w:p w14:paraId="7144E8AE" w14:textId="77777777" w:rsidR="00C548B6" w:rsidRPr="00B304D0"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304D0" w14:paraId="275B8959" w14:textId="77777777" w:rsidTr="00A12B05">
        <w:trPr>
          <w:trHeight w:val="340"/>
        </w:trPr>
        <w:tc>
          <w:tcPr>
            <w:tcW w:w="5512" w:type="dxa"/>
            <w:shd w:val="clear" w:color="auto" w:fill="auto"/>
          </w:tcPr>
          <w:p w14:paraId="7B9F539E"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Identidad de la contratante</w:t>
            </w:r>
            <w:r w:rsidRPr="00B304D0">
              <w:rPr>
                <w:rFonts w:ascii="Verdana" w:eastAsia="Calibri" w:hAnsi="Verdana"/>
                <w:b/>
                <w:sz w:val="16"/>
                <w:szCs w:val="16"/>
                <w:vertAlign w:val="superscript"/>
              </w:rPr>
              <w:footnoteReference w:id="2"/>
            </w:r>
          </w:p>
        </w:tc>
        <w:tc>
          <w:tcPr>
            <w:tcW w:w="4481" w:type="dxa"/>
            <w:shd w:val="clear" w:color="auto" w:fill="auto"/>
          </w:tcPr>
          <w:p w14:paraId="05EE706C"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 ]</w:t>
            </w:r>
          </w:p>
        </w:tc>
      </w:tr>
      <w:tr w:rsidR="00C548B6" w:rsidRPr="00B304D0" w14:paraId="126A2875" w14:textId="77777777" w:rsidTr="00A12B05">
        <w:trPr>
          <w:trHeight w:val="340"/>
        </w:trPr>
        <w:tc>
          <w:tcPr>
            <w:tcW w:w="5512" w:type="dxa"/>
            <w:shd w:val="clear" w:color="auto" w:fill="auto"/>
          </w:tcPr>
          <w:p w14:paraId="1F552629"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¿De qué contratación se trata?</w:t>
            </w:r>
          </w:p>
        </w:tc>
        <w:tc>
          <w:tcPr>
            <w:tcW w:w="4481" w:type="dxa"/>
            <w:shd w:val="clear" w:color="auto" w:fill="auto"/>
          </w:tcPr>
          <w:p w14:paraId="20A5C458"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103F4989" w14:textId="77777777" w:rsidTr="00A12B05">
        <w:trPr>
          <w:trHeight w:val="420"/>
        </w:trPr>
        <w:tc>
          <w:tcPr>
            <w:tcW w:w="5512" w:type="dxa"/>
            <w:shd w:val="clear" w:color="auto" w:fill="auto"/>
          </w:tcPr>
          <w:p w14:paraId="0D9EC4BB"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Título o breve descripción de la contratación</w:t>
            </w:r>
            <w:r w:rsidRPr="00B304D0">
              <w:rPr>
                <w:rFonts w:ascii="Verdana" w:eastAsia="Calibri" w:hAnsi="Verdana"/>
                <w:b/>
                <w:sz w:val="16"/>
                <w:szCs w:val="16"/>
                <w:vertAlign w:val="superscript"/>
              </w:rPr>
              <w:footnoteReference w:id="3"/>
            </w:r>
            <w:r w:rsidRPr="00B304D0">
              <w:rPr>
                <w:rFonts w:ascii="Verdana" w:eastAsia="Calibri" w:hAnsi="Verdana"/>
                <w:sz w:val="16"/>
                <w:szCs w:val="16"/>
              </w:rPr>
              <w:t>:</w:t>
            </w:r>
          </w:p>
        </w:tc>
        <w:tc>
          <w:tcPr>
            <w:tcW w:w="4481" w:type="dxa"/>
            <w:shd w:val="clear" w:color="auto" w:fill="auto"/>
          </w:tcPr>
          <w:p w14:paraId="2C31DEDB"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 ]</w:t>
            </w:r>
          </w:p>
        </w:tc>
      </w:tr>
      <w:tr w:rsidR="00C548B6" w:rsidRPr="00B304D0" w14:paraId="158D773B" w14:textId="77777777" w:rsidTr="00A12B05">
        <w:trPr>
          <w:trHeight w:val="585"/>
        </w:trPr>
        <w:tc>
          <w:tcPr>
            <w:tcW w:w="5512" w:type="dxa"/>
            <w:shd w:val="clear" w:color="auto" w:fill="auto"/>
          </w:tcPr>
          <w:p w14:paraId="66F4B54E"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Número de referencia del expediente asignado por el poder adjudicador o la entidad adjudicadora (en su caso)</w:t>
            </w:r>
            <w:r w:rsidRPr="00B304D0">
              <w:rPr>
                <w:rFonts w:ascii="Verdana" w:eastAsia="Calibri" w:hAnsi="Verdana"/>
                <w:b/>
                <w:sz w:val="16"/>
                <w:szCs w:val="16"/>
                <w:vertAlign w:val="superscript"/>
              </w:rPr>
              <w:footnoteReference w:id="4"/>
            </w:r>
            <w:r w:rsidRPr="00B304D0">
              <w:rPr>
                <w:rFonts w:ascii="Verdana" w:eastAsia="Calibri" w:hAnsi="Verdana"/>
                <w:sz w:val="16"/>
                <w:szCs w:val="16"/>
              </w:rPr>
              <w:t>:</w:t>
            </w:r>
          </w:p>
        </w:tc>
        <w:tc>
          <w:tcPr>
            <w:tcW w:w="4481" w:type="dxa"/>
            <w:shd w:val="clear" w:color="auto" w:fill="auto"/>
          </w:tcPr>
          <w:p w14:paraId="23C69D4E"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 ]</w:t>
            </w:r>
          </w:p>
        </w:tc>
      </w:tr>
    </w:tbl>
    <w:p w14:paraId="6F23C741" w14:textId="77777777" w:rsidR="00C548B6" w:rsidRPr="00B304D0" w:rsidRDefault="00C548B6" w:rsidP="00C548B6">
      <w:pPr>
        <w:spacing w:before="120" w:after="120"/>
        <w:ind w:right="-427"/>
        <w:jc w:val="center"/>
        <w:rPr>
          <w:rFonts w:ascii="Verdana" w:eastAsia="Calibri" w:hAnsi="Verdana"/>
          <w:b/>
          <w:sz w:val="19"/>
          <w:szCs w:val="19"/>
        </w:rPr>
      </w:pPr>
      <w:r w:rsidRPr="00B304D0">
        <w:rPr>
          <w:rFonts w:ascii="Verdana" w:eastAsia="Calibri" w:hAnsi="Verdana"/>
          <w:b/>
          <w:sz w:val="19"/>
          <w:szCs w:val="19"/>
        </w:rPr>
        <w:t>Parte II: Información sobre la operadora económica</w:t>
      </w:r>
    </w:p>
    <w:p w14:paraId="4AA00AFD" w14:textId="77777777" w:rsidR="00C548B6" w:rsidRPr="00B304D0" w:rsidRDefault="00C548B6" w:rsidP="00C548B6">
      <w:pPr>
        <w:spacing w:before="120" w:after="120"/>
        <w:ind w:right="-427"/>
        <w:jc w:val="center"/>
        <w:rPr>
          <w:rFonts w:ascii="Verdana" w:eastAsia="Calibri" w:hAnsi="Verdana"/>
          <w:b/>
          <w:sz w:val="19"/>
          <w:szCs w:val="19"/>
        </w:rPr>
      </w:pPr>
      <w:r w:rsidRPr="00B304D0">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304D0" w14:paraId="4218C5B6" w14:textId="77777777" w:rsidTr="00A12B05">
        <w:trPr>
          <w:trHeight w:val="340"/>
        </w:trPr>
        <w:tc>
          <w:tcPr>
            <w:tcW w:w="5554" w:type="dxa"/>
            <w:shd w:val="clear" w:color="auto" w:fill="auto"/>
          </w:tcPr>
          <w:p w14:paraId="78D267D8"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Identificación</w:t>
            </w:r>
          </w:p>
        </w:tc>
        <w:tc>
          <w:tcPr>
            <w:tcW w:w="4483" w:type="dxa"/>
            <w:shd w:val="clear" w:color="auto" w:fill="auto"/>
          </w:tcPr>
          <w:p w14:paraId="3AE6C4CD"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1525198B" w14:textId="77777777" w:rsidTr="00A12B05">
        <w:trPr>
          <w:trHeight w:val="340"/>
        </w:trPr>
        <w:tc>
          <w:tcPr>
            <w:tcW w:w="5554" w:type="dxa"/>
            <w:shd w:val="clear" w:color="auto" w:fill="auto"/>
          </w:tcPr>
          <w:p w14:paraId="4B65BDC5"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Nombre:</w:t>
            </w:r>
          </w:p>
        </w:tc>
        <w:tc>
          <w:tcPr>
            <w:tcW w:w="4483" w:type="dxa"/>
            <w:shd w:val="clear" w:color="auto" w:fill="auto"/>
          </w:tcPr>
          <w:p w14:paraId="192E0290"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 ]</w:t>
            </w:r>
          </w:p>
        </w:tc>
      </w:tr>
      <w:tr w:rsidR="00C548B6" w:rsidRPr="00B304D0" w14:paraId="1C8845F0" w14:textId="77777777" w:rsidTr="00A12B05">
        <w:trPr>
          <w:trHeight w:val="850"/>
        </w:trPr>
        <w:tc>
          <w:tcPr>
            <w:tcW w:w="5554" w:type="dxa"/>
            <w:shd w:val="clear" w:color="auto" w:fill="auto"/>
          </w:tcPr>
          <w:p w14:paraId="4B51AB0F"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Número de IVA, en su caso</w:t>
            </w:r>
            <w:r w:rsidRPr="00B304D0">
              <w:rPr>
                <w:rFonts w:ascii="Verdana" w:eastAsia="Calibri" w:hAnsi="Verdana"/>
                <w:b/>
                <w:sz w:val="16"/>
                <w:szCs w:val="16"/>
                <w:vertAlign w:val="superscript"/>
              </w:rPr>
              <w:footnoteReference w:id="5"/>
            </w:r>
            <w:r w:rsidRPr="00B304D0">
              <w:rPr>
                <w:rFonts w:ascii="Verdana" w:eastAsia="Calibri" w:hAnsi="Verdana"/>
                <w:sz w:val="16"/>
                <w:szCs w:val="16"/>
                <w:vertAlign w:val="superscript"/>
              </w:rPr>
              <w:t>:</w:t>
            </w:r>
          </w:p>
          <w:p w14:paraId="304964D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 ]</w:t>
            </w:r>
          </w:p>
          <w:p w14:paraId="45DBCE5B"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 ]</w:t>
            </w:r>
          </w:p>
        </w:tc>
      </w:tr>
      <w:tr w:rsidR="00C548B6" w:rsidRPr="00B304D0" w14:paraId="469A5703" w14:textId="77777777" w:rsidTr="00A12B05">
        <w:trPr>
          <w:trHeight w:val="340"/>
        </w:trPr>
        <w:tc>
          <w:tcPr>
            <w:tcW w:w="5554" w:type="dxa"/>
            <w:shd w:val="clear" w:color="auto" w:fill="auto"/>
          </w:tcPr>
          <w:p w14:paraId="32EFC99A"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Dirección postal:</w:t>
            </w:r>
          </w:p>
        </w:tc>
        <w:tc>
          <w:tcPr>
            <w:tcW w:w="4483" w:type="dxa"/>
            <w:shd w:val="clear" w:color="auto" w:fill="auto"/>
          </w:tcPr>
          <w:p w14:paraId="3415E260"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w:t>
            </w:r>
          </w:p>
        </w:tc>
      </w:tr>
      <w:tr w:rsidR="00C548B6" w:rsidRPr="00B304D0" w14:paraId="3CB5F4EC" w14:textId="77777777" w:rsidTr="00A12B05">
        <w:trPr>
          <w:trHeight w:val="850"/>
        </w:trPr>
        <w:tc>
          <w:tcPr>
            <w:tcW w:w="5554" w:type="dxa"/>
            <w:shd w:val="clear" w:color="auto" w:fill="auto"/>
          </w:tcPr>
          <w:p w14:paraId="2A08FBA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Persona o personas de contacto</w:t>
            </w:r>
            <w:r w:rsidRPr="00B304D0">
              <w:rPr>
                <w:rFonts w:ascii="Verdana" w:eastAsia="Calibri" w:hAnsi="Verdana"/>
                <w:b/>
                <w:sz w:val="16"/>
                <w:szCs w:val="16"/>
                <w:vertAlign w:val="superscript"/>
              </w:rPr>
              <w:footnoteReference w:id="6"/>
            </w:r>
            <w:r w:rsidRPr="00B304D0">
              <w:rPr>
                <w:rFonts w:ascii="Verdana" w:eastAsia="Calibri" w:hAnsi="Verdana"/>
                <w:sz w:val="16"/>
                <w:szCs w:val="16"/>
              </w:rPr>
              <w:t>:</w:t>
            </w:r>
          </w:p>
          <w:p w14:paraId="64F625FC"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Teléfono:</w:t>
            </w:r>
          </w:p>
          <w:p w14:paraId="521C189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Correo electrónico:</w:t>
            </w:r>
          </w:p>
          <w:p w14:paraId="1AE7AC0D"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w:t>
            </w:r>
          </w:p>
          <w:p w14:paraId="1C1A771D"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w:t>
            </w:r>
          </w:p>
          <w:p w14:paraId="3E584CB5"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w:t>
            </w:r>
          </w:p>
          <w:p w14:paraId="5C8385EE"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w:t>
            </w:r>
          </w:p>
        </w:tc>
      </w:tr>
      <w:tr w:rsidR="00C548B6" w:rsidRPr="00B304D0" w14:paraId="6EA1C3AB" w14:textId="77777777" w:rsidTr="00A12B05">
        <w:trPr>
          <w:trHeight w:val="340"/>
        </w:trPr>
        <w:tc>
          <w:tcPr>
            <w:tcW w:w="5554" w:type="dxa"/>
            <w:shd w:val="clear" w:color="auto" w:fill="auto"/>
          </w:tcPr>
          <w:p w14:paraId="2B81C612"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Información general</w:t>
            </w:r>
          </w:p>
        </w:tc>
        <w:tc>
          <w:tcPr>
            <w:tcW w:w="4483" w:type="dxa"/>
            <w:shd w:val="clear" w:color="auto" w:fill="auto"/>
          </w:tcPr>
          <w:p w14:paraId="2C986D31"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174AE72A" w14:textId="77777777" w:rsidTr="00A12B05">
        <w:trPr>
          <w:trHeight w:val="454"/>
        </w:trPr>
        <w:tc>
          <w:tcPr>
            <w:tcW w:w="5554" w:type="dxa"/>
            <w:shd w:val="clear" w:color="auto" w:fill="auto"/>
          </w:tcPr>
          <w:p w14:paraId="4EDC7347"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¿Es la operadora económica una microempresa, una pequeña empresa o una mediana empresa?</w:t>
            </w:r>
            <w:r w:rsidRPr="00B304D0">
              <w:rPr>
                <w:rFonts w:ascii="Verdana" w:eastAsia="Calibri" w:hAnsi="Verdana"/>
                <w:sz w:val="16"/>
                <w:szCs w:val="16"/>
                <w:vertAlign w:val="superscript"/>
              </w:rPr>
              <w:footnoteReference w:id="7"/>
            </w:r>
          </w:p>
        </w:tc>
        <w:tc>
          <w:tcPr>
            <w:tcW w:w="4483" w:type="dxa"/>
            <w:shd w:val="clear" w:color="auto" w:fill="auto"/>
          </w:tcPr>
          <w:p w14:paraId="681C0DD1" w14:textId="77777777" w:rsidR="00C548B6" w:rsidRPr="00B304D0" w:rsidRDefault="00C548B6" w:rsidP="00A12B05">
            <w:pPr>
              <w:spacing w:before="8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tc>
      </w:tr>
      <w:tr w:rsidR="00C548B6" w:rsidRPr="00B304D0" w14:paraId="2639B135" w14:textId="77777777" w:rsidTr="00A12B05">
        <w:trPr>
          <w:trHeight w:val="2482"/>
        </w:trPr>
        <w:tc>
          <w:tcPr>
            <w:tcW w:w="5554" w:type="dxa"/>
            <w:shd w:val="clear" w:color="auto" w:fill="auto"/>
          </w:tcPr>
          <w:p w14:paraId="2F9300BD"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b/>
                <w:sz w:val="16"/>
                <w:szCs w:val="16"/>
              </w:rPr>
              <w:t>Únicamente en caso de contratación reservada</w:t>
            </w:r>
            <w:r w:rsidRPr="00B304D0">
              <w:rPr>
                <w:rFonts w:ascii="Verdana" w:eastAsia="Calibri" w:hAnsi="Verdana"/>
                <w:b/>
                <w:sz w:val="16"/>
                <w:szCs w:val="16"/>
                <w:vertAlign w:val="superscript"/>
              </w:rPr>
              <w:footnoteReference w:id="8"/>
            </w:r>
            <w:r w:rsidRPr="00B304D0">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Si la respuesta es afirmativa,</w:t>
            </w:r>
          </w:p>
          <w:p w14:paraId="751EDA85"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¿Cuál es el correspondiente porcentaje de personas trabajadoras discapacitadas o desfavorecidas?</w:t>
            </w:r>
          </w:p>
          <w:p w14:paraId="3BB20B8A"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B304D0" w:rsidRDefault="00C548B6" w:rsidP="00A12B05">
            <w:pPr>
              <w:spacing w:before="60"/>
              <w:jc w:val="both"/>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p w14:paraId="75EC54C8" w14:textId="77777777" w:rsidR="00C548B6" w:rsidRPr="00B304D0" w:rsidRDefault="00C548B6" w:rsidP="00A12B05">
            <w:pPr>
              <w:jc w:val="both"/>
              <w:rPr>
                <w:rFonts w:ascii="Verdana" w:eastAsia="Calibri" w:hAnsi="Verdana"/>
                <w:sz w:val="16"/>
                <w:szCs w:val="16"/>
              </w:rPr>
            </w:pPr>
          </w:p>
          <w:p w14:paraId="067D7751" w14:textId="77777777" w:rsidR="00C548B6" w:rsidRPr="00B304D0" w:rsidRDefault="00C548B6" w:rsidP="00A12B05">
            <w:pPr>
              <w:jc w:val="both"/>
              <w:rPr>
                <w:rFonts w:ascii="Verdana" w:eastAsia="Calibri" w:hAnsi="Verdana"/>
                <w:sz w:val="16"/>
                <w:szCs w:val="16"/>
              </w:rPr>
            </w:pPr>
          </w:p>
          <w:p w14:paraId="16571F3E" w14:textId="77777777" w:rsidR="00C548B6" w:rsidRPr="00B304D0" w:rsidRDefault="00C548B6" w:rsidP="00A12B05">
            <w:pPr>
              <w:spacing w:after="120"/>
              <w:jc w:val="both"/>
              <w:rPr>
                <w:rFonts w:ascii="Verdana" w:eastAsia="Calibri" w:hAnsi="Verdana"/>
                <w:sz w:val="16"/>
                <w:szCs w:val="16"/>
              </w:rPr>
            </w:pPr>
          </w:p>
          <w:p w14:paraId="27564592" w14:textId="77777777" w:rsidR="00C548B6" w:rsidRPr="00B304D0" w:rsidRDefault="00C548B6" w:rsidP="00A12B05">
            <w:pPr>
              <w:spacing w:before="120" w:after="120"/>
              <w:jc w:val="both"/>
              <w:rPr>
                <w:rFonts w:ascii="Verdana" w:eastAsia="Calibri" w:hAnsi="Verdana"/>
                <w:sz w:val="16"/>
                <w:szCs w:val="16"/>
              </w:rPr>
            </w:pPr>
          </w:p>
          <w:p w14:paraId="33B7C6C9" w14:textId="77777777" w:rsidR="00C548B6" w:rsidRPr="00B304D0" w:rsidRDefault="00C548B6" w:rsidP="00A12B05">
            <w:pPr>
              <w:spacing w:after="120"/>
              <w:jc w:val="both"/>
              <w:rPr>
                <w:rFonts w:ascii="Verdana" w:eastAsia="Calibri" w:hAnsi="Verdana"/>
                <w:sz w:val="16"/>
                <w:szCs w:val="16"/>
              </w:rPr>
            </w:pPr>
            <w:r w:rsidRPr="00B304D0">
              <w:rPr>
                <w:rFonts w:ascii="Verdana" w:eastAsia="Calibri" w:hAnsi="Verdana"/>
                <w:sz w:val="16"/>
                <w:szCs w:val="16"/>
              </w:rPr>
              <w:t>[…]</w:t>
            </w:r>
          </w:p>
          <w:p w14:paraId="2C51D135" w14:textId="77777777" w:rsidR="00C548B6" w:rsidRPr="00B304D0" w:rsidRDefault="00C548B6" w:rsidP="00A12B05">
            <w:pPr>
              <w:spacing w:before="120"/>
              <w:jc w:val="both"/>
              <w:rPr>
                <w:rFonts w:ascii="Verdana" w:eastAsia="Calibri" w:hAnsi="Verdana"/>
                <w:sz w:val="16"/>
                <w:szCs w:val="16"/>
              </w:rPr>
            </w:pPr>
          </w:p>
          <w:p w14:paraId="59D39CF8" w14:textId="77777777" w:rsidR="00C548B6" w:rsidRPr="00B304D0" w:rsidRDefault="00C548B6" w:rsidP="00A12B05">
            <w:pPr>
              <w:spacing w:after="120"/>
              <w:jc w:val="both"/>
              <w:rPr>
                <w:rFonts w:ascii="Verdana" w:eastAsia="Calibri" w:hAnsi="Verdana"/>
                <w:sz w:val="16"/>
                <w:szCs w:val="16"/>
              </w:rPr>
            </w:pPr>
            <w:r w:rsidRPr="00B304D0">
              <w:rPr>
                <w:rFonts w:ascii="Verdana" w:eastAsia="Calibri" w:hAnsi="Verdana"/>
                <w:sz w:val="16"/>
                <w:szCs w:val="16"/>
              </w:rPr>
              <w:t>[…]</w:t>
            </w:r>
          </w:p>
        </w:tc>
      </w:tr>
      <w:tr w:rsidR="00C548B6" w:rsidRPr="00B304D0" w14:paraId="59446717" w14:textId="77777777" w:rsidTr="00A12B05">
        <w:trPr>
          <w:trHeight w:val="882"/>
        </w:trPr>
        <w:tc>
          <w:tcPr>
            <w:tcW w:w="5554" w:type="dxa"/>
            <w:shd w:val="clear" w:color="auto" w:fill="auto"/>
          </w:tcPr>
          <w:p w14:paraId="0E50134D"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304D0">
              <w:rPr>
                <w:rFonts w:ascii="Verdana" w:eastAsia="Calibri" w:hAnsi="Verdana"/>
                <w:b/>
                <w:sz w:val="16"/>
                <w:szCs w:val="16"/>
                <w:vertAlign w:val="superscript"/>
              </w:rPr>
              <w:footnoteReference w:id="9"/>
            </w:r>
            <w:r w:rsidRPr="00B304D0">
              <w:rPr>
                <w:rFonts w:ascii="Verdana" w:eastAsia="Calibri" w:hAnsi="Verdana"/>
                <w:sz w:val="16"/>
                <w:szCs w:val="16"/>
              </w:rPr>
              <w:t>?</w:t>
            </w:r>
          </w:p>
        </w:tc>
        <w:tc>
          <w:tcPr>
            <w:tcW w:w="4483" w:type="dxa"/>
            <w:shd w:val="clear" w:color="auto" w:fill="auto"/>
          </w:tcPr>
          <w:p w14:paraId="14CEB6B8" w14:textId="77777777" w:rsidR="00C548B6" w:rsidRPr="00B304D0" w:rsidRDefault="00C548B6" w:rsidP="00A12B05">
            <w:pPr>
              <w:spacing w:before="60" w:after="120"/>
              <w:jc w:val="both"/>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 procede</w:t>
            </w:r>
          </w:p>
        </w:tc>
      </w:tr>
      <w:tr w:rsidR="00C548B6" w:rsidRPr="00B304D0" w14:paraId="1FE37982" w14:textId="77777777" w:rsidTr="00A12B05">
        <w:trPr>
          <w:trHeight w:val="2806"/>
        </w:trPr>
        <w:tc>
          <w:tcPr>
            <w:tcW w:w="5554" w:type="dxa"/>
            <w:shd w:val="clear" w:color="auto" w:fill="auto"/>
          </w:tcPr>
          <w:p w14:paraId="3033CAAD"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En caso afirmativo:</w:t>
            </w:r>
          </w:p>
          <w:p w14:paraId="4DF32936"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Indíquense el nombre de la lista o certificado y el número de inscripción o certificación pertinente:</w:t>
            </w:r>
          </w:p>
          <w:p w14:paraId="5E06544B"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sz w:val="16"/>
                <w:szCs w:val="16"/>
              </w:rPr>
              <w:t>Si el certificado de inscripción o la certificación están disponibles en formato electrónico, sírvase indicar:</w:t>
            </w:r>
          </w:p>
          <w:p w14:paraId="33DCB875" w14:textId="77777777" w:rsidR="00C548B6" w:rsidRPr="00B304D0" w:rsidRDefault="00C548B6" w:rsidP="00A12B05">
            <w:pPr>
              <w:jc w:val="both"/>
              <w:rPr>
                <w:rFonts w:ascii="Verdana" w:eastAsia="Calibri" w:hAnsi="Verdana"/>
                <w:sz w:val="16"/>
                <w:szCs w:val="16"/>
              </w:rPr>
            </w:pPr>
          </w:p>
          <w:p w14:paraId="359D39F8" w14:textId="77777777" w:rsidR="00C548B6" w:rsidRPr="00B304D0" w:rsidRDefault="00C548B6" w:rsidP="00A12B05">
            <w:pPr>
              <w:spacing w:after="120"/>
              <w:jc w:val="both"/>
              <w:rPr>
                <w:rFonts w:ascii="Verdana" w:eastAsia="Calibri" w:hAnsi="Verdana"/>
                <w:sz w:val="16"/>
                <w:szCs w:val="16"/>
              </w:rPr>
            </w:pPr>
            <w:r w:rsidRPr="00B304D0">
              <w:rPr>
                <w:rFonts w:ascii="Verdana" w:eastAsia="Calibri" w:hAnsi="Verdana"/>
                <w:sz w:val="16"/>
                <w:szCs w:val="16"/>
              </w:rPr>
              <w:t>Indíquese las referencias en las que se basa la inscripción o certificación y, en su caso, la clasificación obtenida en la lista oficial</w:t>
            </w:r>
            <w:r w:rsidRPr="00B304D0">
              <w:rPr>
                <w:rFonts w:ascii="Verdana" w:eastAsia="Calibri" w:hAnsi="Verdana"/>
                <w:b/>
                <w:sz w:val="16"/>
                <w:szCs w:val="16"/>
                <w:vertAlign w:val="superscript"/>
              </w:rPr>
              <w:footnoteReference w:id="10"/>
            </w:r>
            <w:r w:rsidRPr="00B304D0">
              <w:rPr>
                <w:rFonts w:ascii="Verdana" w:eastAsia="Calibri" w:hAnsi="Verdana"/>
                <w:sz w:val="16"/>
                <w:szCs w:val="16"/>
              </w:rPr>
              <w:t>:</w:t>
            </w:r>
          </w:p>
          <w:p w14:paraId="1AA24284"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¿Abarca la inscripción o certificación todos los criterios de selección exigida?</w:t>
            </w:r>
          </w:p>
          <w:p w14:paraId="5DDE8E4E"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En caso negativo:</w:t>
            </w:r>
          </w:p>
          <w:p w14:paraId="3E0623B2"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i/>
                <w:sz w:val="16"/>
                <w:szCs w:val="16"/>
              </w:rPr>
              <w:t>ÚNICAMENTE,</w:t>
            </w:r>
            <w:r w:rsidRPr="00B304D0">
              <w:rPr>
                <w:rFonts w:ascii="Verdana" w:eastAsia="Calibri" w:hAnsi="Verdana"/>
                <w:b/>
                <w:sz w:val="16"/>
                <w:szCs w:val="16"/>
              </w:rPr>
              <w:t xml:space="preserve"> cuando así lo exijan el anuncio pertinente o los pliegos de contratación:</w:t>
            </w:r>
          </w:p>
          <w:p w14:paraId="2FE57A11"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Podrá la operadora económica</w:t>
            </w:r>
            <w:r w:rsidRPr="00B304D0">
              <w:rPr>
                <w:rFonts w:ascii="Verdana" w:eastAsia="Calibri" w:hAnsi="Verdana"/>
                <w:color w:val="00B050"/>
                <w:sz w:val="16"/>
                <w:szCs w:val="16"/>
              </w:rPr>
              <w:t xml:space="preserve"> </w:t>
            </w:r>
            <w:r w:rsidRPr="00B304D0">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B304D0" w:rsidRDefault="00C548B6" w:rsidP="00A12B05">
            <w:pPr>
              <w:spacing w:before="120" w:after="120"/>
              <w:jc w:val="both"/>
              <w:rPr>
                <w:rFonts w:ascii="Verdana" w:eastAsia="Calibri" w:hAnsi="Verdana"/>
                <w:sz w:val="16"/>
                <w:szCs w:val="16"/>
              </w:rPr>
            </w:pPr>
          </w:p>
          <w:p w14:paraId="5F051344" w14:textId="77777777" w:rsidR="00C548B6" w:rsidRPr="00B304D0" w:rsidRDefault="00C548B6" w:rsidP="00A12B05">
            <w:pPr>
              <w:spacing w:before="120"/>
              <w:jc w:val="both"/>
              <w:rPr>
                <w:rFonts w:ascii="Verdana" w:eastAsia="Calibri" w:hAnsi="Verdana"/>
                <w:sz w:val="16"/>
                <w:szCs w:val="16"/>
              </w:rPr>
            </w:pPr>
          </w:p>
          <w:p w14:paraId="60C103E6" w14:textId="77777777" w:rsidR="00C548B6" w:rsidRPr="00B304D0" w:rsidRDefault="00C548B6" w:rsidP="00A12B05">
            <w:pPr>
              <w:jc w:val="both"/>
              <w:rPr>
                <w:rFonts w:ascii="Verdana" w:eastAsia="Calibri" w:hAnsi="Verdana"/>
                <w:sz w:val="16"/>
                <w:szCs w:val="16"/>
              </w:rPr>
            </w:pPr>
          </w:p>
          <w:p w14:paraId="67BF737B" w14:textId="77777777" w:rsidR="00C548B6" w:rsidRPr="00B304D0" w:rsidRDefault="00C548B6" w:rsidP="00A12B05">
            <w:pPr>
              <w:jc w:val="both"/>
              <w:rPr>
                <w:rFonts w:ascii="Verdana" w:eastAsia="Calibri" w:hAnsi="Verdana"/>
                <w:sz w:val="16"/>
                <w:szCs w:val="16"/>
              </w:rPr>
            </w:pPr>
          </w:p>
          <w:p w14:paraId="36BE2939" w14:textId="77777777" w:rsidR="00C548B6" w:rsidRPr="00B304D0" w:rsidRDefault="00C548B6" w:rsidP="00A12B05">
            <w:pPr>
              <w:spacing w:after="120"/>
              <w:jc w:val="both"/>
              <w:rPr>
                <w:rFonts w:ascii="Verdana" w:eastAsia="Calibri" w:hAnsi="Verdana"/>
                <w:sz w:val="16"/>
                <w:szCs w:val="16"/>
              </w:rPr>
            </w:pPr>
          </w:p>
          <w:p w14:paraId="38404CFE" w14:textId="77777777" w:rsidR="00C548B6" w:rsidRPr="00B304D0" w:rsidRDefault="00C548B6" w:rsidP="00A12B05">
            <w:pPr>
              <w:jc w:val="both"/>
              <w:rPr>
                <w:rFonts w:ascii="Verdana" w:eastAsia="Calibri" w:hAnsi="Verdana"/>
                <w:sz w:val="16"/>
                <w:szCs w:val="16"/>
              </w:rPr>
            </w:pPr>
            <w:r w:rsidRPr="00B304D0">
              <w:rPr>
                <w:rFonts w:ascii="Verdana" w:eastAsia="Calibri" w:hAnsi="Verdana"/>
                <w:sz w:val="16"/>
                <w:szCs w:val="16"/>
              </w:rPr>
              <w:t>[…]</w:t>
            </w:r>
          </w:p>
          <w:p w14:paraId="15D68B96" w14:textId="77777777" w:rsidR="00C548B6" w:rsidRPr="00B304D0" w:rsidRDefault="00C548B6" w:rsidP="00A12B05">
            <w:pPr>
              <w:spacing w:after="120"/>
              <w:jc w:val="both"/>
              <w:rPr>
                <w:rFonts w:ascii="Verdana" w:eastAsia="Calibri" w:hAnsi="Verdana"/>
                <w:sz w:val="16"/>
                <w:szCs w:val="16"/>
              </w:rPr>
            </w:pPr>
          </w:p>
          <w:p w14:paraId="62B5AEC4"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304D0" w:rsidRDefault="00C548B6" w:rsidP="00A12B05">
            <w:pPr>
              <w:jc w:val="both"/>
              <w:rPr>
                <w:rFonts w:ascii="Verdana" w:eastAsia="Calibri" w:hAnsi="Verdana"/>
                <w:sz w:val="16"/>
                <w:szCs w:val="16"/>
              </w:rPr>
            </w:pPr>
            <w:r w:rsidRPr="00B304D0">
              <w:rPr>
                <w:rFonts w:ascii="Verdana" w:eastAsia="Calibri" w:hAnsi="Verdana"/>
                <w:sz w:val="16"/>
                <w:szCs w:val="16"/>
              </w:rPr>
              <w:t>[…]   […]   […]   […]</w:t>
            </w:r>
          </w:p>
          <w:p w14:paraId="32CE60F8" w14:textId="77777777" w:rsidR="00C548B6" w:rsidRPr="00B304D0" w:rsidRDefault="00C548B6" w:rsidP="00A12B05">
            <w:pPr>
              <w:jc w:val="both"/>
              <w:rPr>
                <w:rFonts w:ascii="Verdana" w:eastAsia="Calibri" w:hAnsi="Verdana"/>
                <w:sz w:val="16"/>
                <w:szCs w:val="16"/>
              </w:rPr>
            </w:pPr>
          </w:p>
          <w:p w14:paraId="326AE163" w14:textId="77777777" w:rsidR="00C548B6" w:rsidRPr="00B304D0" w:rsidRDefault="00C548B6" w:rsidP="00A12B05">
            <w:pPr>
              <w:spacing w:after="120"/>
              <w:jc w:val="both"/>
              <w:rPr>
                <w:rFonts w:ascii="Verdana" w:eastAsia="Calibri" w:hAnsi="Verdana"/>
                <w:sz w:val="16"/>
                <w:szCs w:val="16"/>
              </w:rPr>
            </w:pPr>
          </w:p>
          <w:p w14:paraId="49555DE5" w14:textId="77777777" w:rsidR="00C548B6" w:rsidRPr="00B304D0" w:rsidRDefault="00C548B6" w:rsidP="00A12B05">
            <w:pPr>
              <w:jc w:val="both"/>
              <w:rPr>
                <w:rFonts w:ascii="Verdana" w:eastAsia="Calibri" w:hAnsi="Verdana"/>
                <w:sz w:val="16"/>
                <w:szCs w:val="16"/>
              </w:rPr>
            </w:pPr>
            <w:r w:rsidRPr="00B304D0">
              <w:rPr>
                <w:rFonts w:ascii="Verdana" w:eastAsia="Calibri" w:hAnsi="Verdana"/>
                <w:sz w:val="16"/>
                <w:szCs w:val="16"/>
              </w:rPr>
              <w:fldChar w:fldCharType="begin">
                <w:ffData>
                  <w:name w:val=""/>
                  <w:enabled/>
                  <w:calcOnExit w:val="0"/>
                  <w:checkBox>
                    <w:size w:val="20"/>
                    <w:default w:val="0"/>
                  </w:checkBox>
                </w:ffData>
              </w:fldChar>
            </w:r>
            <w:r w:rsidRPr="00B304D0">
              <w:rPr>
                <w:rFonts w:ascii="Verdana" w:eastAsia="Calibri" w:hAnsi="Verdana"/>
                <w:sz w:val="16"/>
                <w:szCs w:val="16"/>
              </w:rPr>
              <w:instrText xml:space="preserve"> FORMCHECKBOX </w:instrText>
            </w:r>
            <w:r w:rsidR="00271555">
              <w:rPr>
                <w:rFonts w:ascii="Verdana" w:eastAsia="Calibri" w:hAnsi="Verdana"/>
                <w:sz w:val="16"/>
                <w:szCs w:val="16"/>
              </w:rPr>
            </w:r>
            <w:r w:rsidR="00271555">
              <w:rPr>
                <w:rFonts w:ascii="Verdana" w:eastAsia="Calibri" w:hAnsi="Verdana"/>
                <w:sz w:val="16"/>
                <w:szCs w:val="16"/>
              </w:rPr>
              <w:fldChar w:fldCharType="separate"/>
            </w:r>
            <w:r w:rsidRPr="00B304D0">
              <w:rPr>
                <w:rFonts w:ascii="Verdana" w:eastAsia="Calibri" w:hAnsi="Verdana"/>
                <w:sz w:val="16"/>
                <w:szCs w:val="16"/>
              </w:rPr>
              <w:fldChar w:fldCharType="end"/>
            </w:r>
            <w:r w:rsidRPr="00B304D0">
              <w:rPr>
                <w:rFonts w:ascii="Verdana" w:eastAsia="Calibri" w:hAnsi="Verdana"/>
                <w:sz w:val="16"/>
                <w:szCs w:val="16"/>
              </w:rPr>
              <w:t xml:space="preserve"> Sí   </w:t>
            </w:r>
            <w:r w:rsidRPr="00B304D0">
              <w:rPr>
                <w:rFonts w:ascii="Verdana" w:eastAsia="Calibri" w:hAnsi="Verdana"/>
                <w:sz w:val="16"/>
                <w:szCs w:val="16"/>
              </w:rPr>
              <w:fldChar w:fldCharType="begin">
                <w:ffData>
                  <w:name w:val=""/>
                  <w:enabled/>
                  <w:calcOnExit w:val="0"/>
                  <w:checkBox>
                    <w:size w:val="20"/>
                    <w:default w:val="0"/>
                  </w:checkBox>
                </w:ffData>
              </w:fldChar>
            </w:r>
            <w:r w:rsidRPr="00B304D0">
              <w:rPr>
                <w:rFonts w:ascii="Verdana" w:eastAsia="Calibri" w:hAnsi="Verdana"/>
                <w:sz w:val="16"/>
                <w:szCs w:val="16"/>
              </w:rPr>
              <w:instrText xml:space="preserve"> FORMCHECKBOX </w:instrText>
            </w:r>
            <w:r w:rsidR="00271555">
              <w:rPr>
                <w:rFonts w:ascii="Verdana" w:eastAsia="Calibri" w:hAnsi="Verdana"/>
                <w:sz w:val="16"/>
                <w:szCs w:val="16"/>
              </w:rPr>
            </w:r>
            <w:r w:rsidR="00271555">
              <w:rPr>
                <w:rFonts w:ascii="Verdana" w:eastAsia="Calibri" w:hAnsi="Verdana"/>
                <w:sz w:val="16"/>
                <w:szCs w:val="16"/>
              </w:rPr>
              <w:fldChar w:fldCharType="separate"/>
            </w:r>
            <w:r w:rsidRPr="00B304D0">
              <w:rPr>
                <w:rFonts w:ascii="Verdana" w:eastAsia="Calibri" w:hAnsi="Verdana"/>
                <w:sz w:val="16"/>
                <w:szCs w:val="16"/>
              </w:rPr>
              <w:fldChar w:fldCharType="end"/>
            </w:r>
            <w:r w:rsidRPr="00B304D0">
              <w:rPr>
                <w:rFonts w:ascii="Verdana" w:eastAsia="Calibri" w:hAnsi="Verdana"/>
                <w:sz w:val="16"/>
                <w:szCs w:val="16"/>
              </w:rPr>
              <w:t xml:space="preserve"> No</w:t>
            </w:r>
          </w:p>
          <w:p w14:paraId="6AFFE63E" w14:textId="77777777" w:rsidR="00C548B6" w:rsidRPr="00B304D0" w:rsidRDefault="00C548B6" w:rsidP="00A12B05">
            <w:pPr>
              <w:spacing w:before="120" w:after="120"/>
              <w:jc w:val="both"/>
              <w:rPr>
                <w:rFonts w:ascii="Verdana" w:eastAsia="Calibri" w:hAnsi="Verdana"/>
                <w:sz w:val="16"/>
                <w:szCs w:val="16"/>
              </w:rPr>
            </w:pPr>
          </w:p>
          <w:p w14:paraId="7630C05F" w14:textId="77777777" w:rsidR="00C548B6" w:rsidRPr="00B304D0" w:rsidRDefault="00C548B6" w:rsidP="00A12B05">
            <w:pPr>
              <w:spacing w:before="120" w:after="120"/>
              <w:jc w:val="both"/>
              <w:rPr>
                <w:rFonts w:ascii="Verdana" w:eastAsia="Calibri" w:hAnsi="Verdana"/>
                <w:sz w:val="16"/>
                <w:szCs w:val="16"/>
              </w:rPr>
            </w:pPr>
          </w:p>
          <w:p w14:paraId="4750F36C" w14:textId="77777777" w:rsidR="00C548B6" w:rsidRPr="00B304D0" w:rsidRDefault="00C548B6" w:rsidP="00A12B05">
            <w:pPr>
              <w:spacing w:before="120" w:after="120"/>
              <w:jc w:val="both"/>
              <w:rPr>
                <w:rFonts w:ascii="Verdana" w:eastAsia="Calibri" w:hAnsi="Verdana"/>
                <w:sz w:val="16"/>
                <w:szCs w:val="16"/>
              </w:rPr>
            </w:pPr>
          </w:p>
          <w:p w14:paraId="07975A44" w14:textId="77777777" w:rsidR="00C548B6" w:rsidRPr="00B304D0" w:rsidRDefault="00C548B6" w:rsidP="00A12B05">
            <w:pPr>
              <w:spacing w:before="120" w:after="120"/>
              <w:jc w:val="both"/>
              <w:rPr>
                <w:rFonts w:ascii="Verdana" w:eastAsia="Calibri" w:hAnsi="Verdana"/>
                <w:sz w:val="16"/>
                <w:szCs w:val="16"/>
              </w:rPr>
            </w:pPr>
          </w:p>
          <w:p w14:paraId="546EA8FC" w14:textId="77777777" w:rsidR="00C548B6" w:rsidRPr="00B304D0" w:rsidRDefault="00C548B6" w:rsidP="00A12B05">
            <w:pPr>
              <w:spacing w:before="120"/>
              <w:jc w:val="both"/>
              <w:rPr>
                <w:rFonts w:ascii="Verdana" w:eastAsia="Calibri" w:hAnsi="Verdana"/>
                <w:sz w:val="16"/>
                <w:szCs w:val="16"/>
              </w:rPr>
            </w:pPr>
          </w:p>
          <w:p w14:paraId="3455B3EC" w14:textId="77777777" w:rsidR="00C548B6" w:rsidRPr="00B304D0" w:rsidRDefault="00C548B6" w:rsidP="00A12B05">
            <w:pPr>
              <w:spacing w:after="120"/>
              <w:jc w:val="both"/>
              <w:rPr>
                <w:rFonts w:ascii="Verdana" w:eastAsia="Calibri" w:hAnsi="Verdana"/>
                <w:sz w:val="16"/>
                <w:szCs w:val="16"/>
              </w:rPr>
            </w:pPr>
            <w:r w:rsidRPr="00B304D0">
              <w:rPr>
                <w:rFonts w:ascii="Verdana" w:eastAsia="Calibri" w:hAnsi="Verdana"/>
                <w:sz w:val="16"/>
                <w:szCs w:val="16"/>
              </w:rPr>
              <w:fldChar w:fldCharType="begin">
                <w:ffData>
                  <w:name w:val=""/>
                  <w:enabled/>
                  <w:calcOnExit w:val="0"/>
                  <w:checkBox>
                    <w:size w:val="20"/>
                    <w:default w:val="0"/>
                  </w:checkBox>
                </w:ffData>
              </w:fldChar>
            </w:r>
            <w:r w:rsidRPr="00B304D0">
              <w:rPr>
                <w:rFonts w:ascii="Verdana" w:eastAsia="Calibri" w:hAnsi="Verdana"/>
                <w:sz w:val="16"/>
                <w:szCs w:val="16"/>
              </w:rPr>
              <w:instrText xml:space="preserve"> FORMCHECKBOX </w:instrText>
            </w:r>
            <w:r w:rsidR="00271555">
              <w:rPr>
                <w:rFonts w:ascii="Verdana" w:eastAsia="Calibri" w:hAnsi="Verdana"/>
                <w:sz w:val="16"/>
                <w:szCs w:val="16"/>
              </w:rPr>
            </w:r>
            <w:r w:rsidR="00271555">
              <w:rPr>
                <w:rFonts w:ascii="Verdana" w:eastAsia="Calibri" w:hAnsi="Verdana"/>
                <w:sz w:val="16"/>
                <w:szCs w:val="16"/>
              </w:rPr>
              <w:fldChar w:fldCharType="separate"/>
            </w:r>
            <w:r w:rsidRPr="00B304D0">
              <w:rPr>
                <w:rFonts w:ascii="Verdana" w:eastAsia="Calibri" w:hAnsi="Verdana"/>
                <w:sz w:val="16"/>
                <w:szCs w:val="16"/>
              </w:rPr>
              <w:fldChar w:fldCharType="end"/>
            </w:r>
            <w:r w:rsidRPr="00B304D0">
              <w:rPr>
                <w:rFonts w:ascii="Verdana" w:eastAsia="Calibri" w:hAnsi="Verdana"/>
                <w:sz w:val="16"/>
                <w:szCs w:val="16"/>
              </w:rPr>
              <w:t xml:space="preserve"> Sí   </w:t>
            </w:r>
            <w:r w:rsidRPr="00B304D0">
              <w:rPr>
                <w:rFonts w:ascii="Verdana" w:eastAsia="Calibri" w:hAnsi="Verdana"/>
                <w:sz w:val="16"/>
                <w:szCs w:val="16"/>
              </w:rPr>
              <w:fldChar w:fldCharType="begin">
                <w:ffData>
                  <w:name w:val=""/>
                  <w:enabled/>
                  <w:calcOnExit w:val="0"/>
                  <w:checkBox>
                    <w:size w:val="20"/>
                    <w:default w:val="0"/>
                  </w:checkBox>
                </w:ffData>
              </w:fldChar>
            </w:r>
            <w:r w:rsidRPr="00B304D0">
              <w:rPr>
                <w:rFonts w:ascii="Verdana" w:eastAsia="Calibri" w:hAnsi="Verdana"/>
                <w:sz w:val="16"/>
                <w:szCs w:val="16"/>
              </w:rPr>
              <w:instrText xml:space="preserve"> FORMCHECKBOX </w:instrText>
            </w:r>
            <w:r w:rsidR="00271555">
              <w:rPr>
                <w:rFonts w:ascii="Verdana" w:eastAsia="Calibri" w:hAnsi="Verdana"/>
                <w:sz w:val="16"/>
                <w:szCs w:val="16"/>
              </w:rPr>
            </w:r>
            <w:r w:rsidR="00271555">
              <w:rPr>
                <w:rFonts w:ascii="Verdana" w:eastAsia="Calibri" w:hAnsi="Verdana"/>
                <w:sz w:val="16"/>
                <w:szCs w:val="16"/>
              </w:rPr>
              <w:fldChar w:fldCharType="separate"/>
            </w:r>
            <w:r w:rsidRPr="00B304D0">
              <w:rPr>
                <w:rFonts w:ascii="Verdana" w:eastAsia="Calibri" w:hAnsi="Verdana"/>
                <w:sz w:val="16"/>
                <w:szCs w:val="16"/>
              </w:rPr>
              <w:fldChar w:fldCharType="end"/>
            </w:r>
            <w:r w:rsidRPr="00B304D0">
              <w:rPr>
                <w:rFonts w:ascii="Verdana" w:eastAsia="Calibri" w:hAnsi="Verdana"/>
                <w:sz w:val="16"/>
                <w:szCs w:val="16"/>
              </w:rPr>
              <w:t xml:space="preserve"> No</w:t>
            </w:r>
          </w:p>
          <w:p w14:paraId="56E43F8C" w14:textId="77777777" w:rsidR="00C548B6" w:rsidRPr="00B304D0" w:rsidRDefault="00C548B6" w:rsidP="00A12B05">
            <w:pPr>
              <w:spacing w:after="120"/>
              <w:jc w:val="both"/>
              <w:rPr>
                <w:rFonts w:ascii="Verdana" w:eastAsia="Calibri" w:hAnsi="Verdana"/>
                <w:sz w:val="16"/>
                <w:szCs w:val="16"/>
              </w:rPr>
            </w:pPr>
          </w:p>
          <w:p w14:paraId="0D66BD65" w14:textId="77777777" w:rsidR="00C548B6" w:rsidRPr="00B304D0" w:rsidRDefault="00C548B6" w:rsidP="00A12B05">
            <w:pPr>
              <w:spacing w:after="120"/>
              <w:jc w:val="both"/>
              <w:rPr>
                <w:rFonts w:ascii="Verdana" w:eastAsia="Calibri" w:hAnsi="Verdana"/>
                <w:sz w:val="16"/>
                <w:szCs w:val="16"/>
              </w:rPr>
            </w:pPr>
          </w:p>
          <w:p w14:paraId="397C95DF" w14:textId="77777777" w:rsidR="00C548B6" w:rsidRPr="00B304D0" w:rsidRDefault="00C548B6" w:rsidP="00A12B05">
            <w:pPr>
              <w:spacing w:after="120"/>
              <w:jc w:val="both"/>
              <w:rPr>
                <w:rFonts w:ascii="Verdana" w:eastAsia="Calibri" w:hAnsi="Verdana"/>
                <w:sz w:val="16"/>
                <w:szCs w:val="16"/>
              </w:rPr>
            </w:pPr>
          </w:p>
          <w:p w14:paraId="7B8E5F1B"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(dirección de la página web, autoridad y organismo expedidor, referencia exacta de la documentación): […]   […]   […]   […]</w:t>
            </w:r>
          </w:p>
        </w:tc>
      </w:tr>
      <w:tr w:rsidR="00C548B6" w:rsidRPr="00B304D0" w14:paraId="0E44749E" w14:textId="77777777" w:rsidTr="00A12B05">
        <w:trPr>
          <w:trHeight w:val="297"/>
        </w:trPr>
        <w:tc>
          <w:tcPr>
            <w:tcW w:w="5554" w:type="dxa"/>
            <w:shd w:val="clear" w:color="auto" w:fill="auto"/>
          </w:tcPr>
          <w:p w14:paraId="74B93CE0"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Forma de participación</w:t>
            </w:r>
          </w:p>
        </w:tc>
        <w:tc>
          <w:tcPr>
            <w:tcW w:w="4483" w:type="dxa"/>
            <w:shd w:val="clear" w:color="auto" w:fill="auto"/>
          </w:tcPr>
          <w:p w14:paraId="0161569D"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¿Está participando la operadora económica en el procedimient</w:t>
            </w:r>
            <w:r w:rsidR="00F74B78" w:rsidRPr="00B304D0">
              <w:rPr>
                <w:rFonts w:ascii="Verdana" w:eastAsia="Calibri" w:hAnsi="Verdana"/>
                <w:sz w:val="16"/>
                <w:szCs w:val="16"/>
              </w:rPr>
              <w:t>o de contratación junto con otra</w:t>
            </w:r>
            <w:r w:rsidRPr="00B304D0">
              <w:rPr>
                <w:rFonts w:ascii="Verdana" w:eastAsia="Calibri" w:hAnsi="Verdana"/>
                <w:sz w:val="16"/>
                <w:szCs w:val="16"/>
              </w:rPr>
              <w:t>s</w:t>
            </w:r>
            <w:r w:rsidRPr="00B304D0">
              <w:rPr>
                <w:rFonts w:ascii="Verdana" w:eastAsia="Calibri" w:hAnsi="Verdana"/>
                <w:b/>
                <w:sz w:val="16"/>
                <w:szCs w:val="16"/>
                <w:vertAlign w:val="superscript"/>
              </w:rPr>
              <w:footnoteReference w:id="11"/>
            </w:r>
            <w:r w:rsidRPr="00B304D0">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B304D0" w:rsidRDefault="00C548B6" w:rsidP="00A12B05">
            <w:pPr>
              <w:spacing w:before="6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tc>
      </w:tr>
    </w:tbl>
    <w:p w14:paraId="322FD91C" w14:textId="77777777" w:rsidR="00C548B6" w:rsidRPr="00B304D0" w:rsidRDefault="00C548B6" w:rsidP="00C548B6">
      <w:r w:rsidRPr="00B304D0">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304D0" w14:paraId="36000578" w14:textId="77777777" w:rsidTr="00F439B2">
        <w:trPr>
          <w:trHeight w:val="340"/>
        </w:trPr>
        <w:tc>
          <w:tcPr>
            <w:tcW w:w="10037" w:type="dxa"/>
            <w:gridSpan w:val="2"/>
            <w:shd w:val="clear" w:color="auto" w:fill="FFFFFF" w:themeFill="background1"/>
          </w:tcPr>
          <w:p w14:paraId="70A8D073" w14:textId="77777777" w:rsidR="00C548B6" w:rsidRPr="00B304D0" w:rsidRDefault="00C548B6" w:rsidP="00A12B05">
            <w:pPr>
              <w:spacing w:before="100" w:after="100"/>
              <w:rPr>
                <w:rFonts w:ascii="Verdana" w:eastAsia="Calibri" w:hAnsi="Verdana"/>
                <w:sz w:val="16"/>
                <w:szCs w:val="16"/>
              </w:rPr>
            </w:pPr>
            <w:r w:rsidRPr="00B304D0">
              <w:br w:type="page"/>
            </w:r>
            <w:r w:rsidRPr="00B304D0">
              <w:rPr>
                <w:rFonts w:ascii="Verdana" w:eastAsia="Calibri" w:hAnsi="Verdana"/>
                <w:b/>
                <w:sz w:val="16"/>
                <w:szCs w:val="16"/>
              </w:rPr>
              <w:t>En caso afirmativo</w:t>
            </w:r>
            <w:r w:rsidRPr="00B304D0">
              <w:rPr>
                <w:rFonts w:ascii="Verdana" w:eastAsia="Calibri" w:hAnsi="Verdana"/>
                <w:sz w:val="16"/>
                <w:szCs w:val="16"/>
              </w:rPr>
              <w:t>, asegúrese de que las demás interesadas presentan un formulario DEUC separado</w:t>
            </w:r>
            <w:r w:rsidRPr="00B304D0">
              <w:rPr>
                <w:rFonts w:ascii="Verdana" w:eastAsia="Calibri" w:hAnsi="Verdana"/>
                <w:b/>
                <w:sz w:val="16"/>
                <w:szCs w:val="16"/>
                <w:vertAlign w:val="superscript"/>
              </w:rPr>
              <w:footnoteReference w:id="12"/>
            </w:r>
            <w:r w:rsidRPr="00B304D0">
              <w:rPr>
                <w:rFonts w:ascii="Verdana" w:eastAsia="Calibri" w:hAnsi="Verdana"/>
                <w:b/>
                <w:sz w:val="16"/>
                <w:szCs w:val="16"/>
                <w:vertAlign w:val="superscript"/>
              </w:rPr>
              <w:t>.</w:t>
            </w:r>
          </w:p>
        </w:tc>
      </w:tr>
      <w:tr w:rsidR="00C548B6" w:rsidRPr="00B304D0" w14:paraId="0C060207" w14:textId="77777777" w:rsidTr="00A12B05">
        <w:trPr>
          <w:trHeight w:val="1871"/>
        </w:trPr>
        <w:tc>
          <w:tcPr>
            <w:tcW w:w="5554" w:type="dxa"/>
            <w:shd w:val="clear" w:color="auto" w:fill="auto"/>
          </w:tcPr>
          <w:p w14:paraId="39DE9BB8"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b/>
                <w:sz w:val="16"/>
                <w:szCs w:val="16"/>
              </w:rPr>
              <w:t>En caso afirmativo:</w:t>
            </w:r>
          </w:p>
          <w:p w14:paraId="2C08B47E"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b) Indíquese a las demás operadoras económicas que participan en el procedimiento de contratación conjuntamente:</w:t>
            </w:r>
          </w:p>
          <w:p w14:paraId="736966C5"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B304D0" w:rsidRDefault="00C548B6" w:rsidP="00A12B05">
            <w:pPr>
              <w:spacing w:before="120" w:after="120"/>
              <w:rPr>
                <w:rFonts w:ascii="Verdana" w:eastAsia="Calibri" w:hAnsi="Verdana"/>
                <w:sz w:val="16"/>
                <w:szCs w:val="16"/>
              </w:rPr>
            </w:pPr>
          </w:p>
          <w:p w14:paraId="50082E25" w14:textId="77777777" w:rsidR="00C548B6" w:rsidRPr="00B304D0" w:rsidRDefault="00C548B6" w:rsidP="00A12B05">
            <w:pPr>
              <w:spacing w:before="120"/>
              <w:rPr>
                <w:rFonts w:ascii="Verdana" w:eastAsia="Calibri" w:hAnsi="Verdana"/>
                <w:sz w:val="16"/>
                <w:szCs w:val="16"/>
              </w:rPr>
            </w:pPr>
            <w:r w:rsidRPr="00B304D0">
              <w:rPr>
                <w:rFonts w:ascii="Verdana" w:eastAsia="Calibri" w:hAnsi="Verdana"/>
                <w:sz w:val="16"/>
                <w:szCs w:val="16"/>
              </w:rPr>
              <w:t>a): […]</w:t>
            </w:r>
          </w:p>
          <w:p w14:paraId="64DF22FF" w14:textId="77777777" w:rsidR="00C548B6" w:rsidRPr="00B304D0" w:rsidRDefault="00C548B6" w:rsidP="00A12B05">
            <w:pPr>
              <w:rPr>
                <w:rFonts w:ascii="Verdana" w:eastAsia="Calibri" w:hAnsi="Verdana"/>
                <w:sz w:val="16"/>
                <w:szCs w:val="16"/>
              </w:rPr>
            </w:pPr>
          </w:p>
          <w:p w14:paraId="5F4E7D82" w14:textId="77777777" w:rsidR="00C548B6" w:rsidRPr="00B304D0" w:rsidRDefault="00C548B6" w:rsidP="00A12B05">
            <w:pPr>
              <w:spacing w:after="120"/>
              <w:rPr>
                <w:rFonts w:ascii="Verdana" w:eastAsia="Calibri" w:hAnsi="Verdana"/>
                <w:sz w:val="16"/>
                <w:szCs w:val="16"/>
              </w:rPr>
            </w:pPr>
          </w:p>
          <w:p w14:paraId="6131BB24" w14:textId="77777777" w:rsidR="00C548B6" w:rsidRPr="00B304D0" w:rsidRDefault="00C548B6" w:rsidP="00A12B05">
            <w:pPr>
              <w:spacing w:before="100"/>
              <w:rPr>
                <w:rFonts w:ascii="Verdana" w:eastAsia="Calibri" w:hAnsi="Verdana"/>
                <w:sz w:val="16"/>
                <w:szCs w:val="16"/>
              </w:rPr>
            </w:pPr>
            <w:r w:rsidRPr="00B304D0">
              <w:rPr>
                <w:rFonts w:ascii="Verdana" w:eastAsia="Calibri" w:hAnsi="Verdana"/>
                <w:sz w:val="16"/>
                <w:szCs w:val="16"/>
              </w:rPr>
              <w:t>b): […]</w:t>
            </w:r>
          </w:p>
          <w:p w14:paraId="4BE548E4" w14:textId="77777777" w:rsidR="00C548B6" w:rsidRPr="00B304D0" w:rsidRDefault="00C548B6" w:rsidP="00A12B05">
            <w:pPr>
              <w:spacing w:after="120"/>
              <w:rPr>
                <w:rFonts w:ascii="Verdana" w:eastAsia="Calibri" w:hAnsi="Verdana"/>
                <w:sz w:val="16"/>
                <w:szCs w:val="16"/>
              </w:rPr>
            </w:pPr>
          </w:p>
          <w:p w14:paraId="362A337D" w14:textId="77777777" w:rsidR="00C548B6" w:rsidRPr="00B304D0" w:rsidRDefault="00C548B6" w:rsidP="00A12B05">
            <w:pPr>
              <w:spacing w:before="120" w:after="120"/>
              <w:rPr>
                <w:rFonts w:ascii="Verdana" w:eastAsia="Calibri" w:hAnsi="Verdana"/>
                <w:sz w:val="16"/>
                <w:szCs w:val="16"/>
              </w:rPr>
            </w:pPr>
            <w:r w:rsidRPr="00B304D0">
              <w:rPr>
                <w:rFonts w:ascii="Verdana" w:eastAsia="Calibri" w:hAnsi="Verdana"/>
                <w:sz w:val="16"/>
                <w:szCs w:val="16"/>
              </w:rPr>
              <w:t>c): […]</w:t>
            </w:r>
          </w:p>
        </w:tc>
      </w:tr>
      <w:tr w:rsidR="00C548B6" w:rsidRPr="00B304D0" w14:paraId="1EC821E2" w14:textId="77777777" w:rsidTr="00A12B05">
        <w:trPr>
          <w:trHeight w:val="227"/>
        </w:trPr>
        <w:tc>
          <w:tcPr>
            <w:tcW w:w="5554" w:type="dxa"/>
            <w:shd w:val="clear" w:color="auto" w:fill="auto"/>
          </w:tcPr>
          <w:p w14:paraId="5D88822F" w14:textId="77777777" w:rsidR="00C548B6" w:rsidRPr="00B304D0" w:rsidRDefault="00C548B6" w:rsidP="00A12B05">
            <w:pPr>
              <w:spacing w:before="60" w:after="60"/>
              <w:jc w:val="both"/>
              <w:rPr>
                <w:rFonts w:ascii="Verdana" w:eastAsia="Calibri" w:hAnsi="Verdana"/>
                <w:b/>
                <w:sz w:val="16"/>
                <w:szCs w:val="16"/>
              </w:rPr>
            </w:pPr>
            <w:r w:rsidRPr="00B304D0">
              <w:rPr>
                <w:rFonts w:ascii="Verdana" w:eastAsia="Calibri" w:hAnsi="Verdana"/>
                <w:b/>
                <w:sz w:val="16"/>
                <w:szCs w:val="16"/>
              </w:rPr>
              <w:t>Lotes</w:t>
            </w:r>
          </w:p>
        </w:tc>
        <w:tc>
          <w:tcPr>
            <w:tcW w:w="4483" w:type="dxa"/>
            <w:shd w:val="clear" w:color="auto" w:fill="auto"/>
          </w:tcPr>
          <w:p w14:paraId="58F73564" w14:textId="77777777" w:rsidR="00C548B6" w:rsidRPr="00B304D0" w:rsidRDefault="00C548B6" w:rsidP="00A12B05">
            <w:pPr>
              <w:spacing w:before="60" w:after="6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36411470" w14:textId="77777777" w:rsidTr="00A12B05">
        <w:trPr>
          <w:trHeight w:val="454"/>
        </w:trPr>
        <w:tc>
          <w:tcPr>
            <w:tcW w:w="5554" w:type="dxa"/>
            <w:shd w:val="clear" w:color="auto" w:fill="auto"/>
          </w:tcPr>
          <w:p w14:paraId="7EC8ABCC"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B304D0" w:rsidRDefault="00C548B6" w:rsidP="00A12B05">
            <w:pPr>
              <w:spacing w:before="120" w:after="120"/>
              <w:rPr>
                <w:rFonts w:ascii="Verdana" w:eastAsia="Calibri" w:hAnsi="Verdana"/>
                <w:sz w:val="18"/>
                <w:szCs w:val="18"/>
              </w:rPr>
            </w:pPr>
            <w:r w:rsidRPr="00B304D0">
              <w:rPr>
                <w:rFonts w:ascii="Verdana" w:eastAsia="Calibri" w:hAnsi="Verdana"/>
                <w:sz w:val="18"/>
                <w:szCs w:val="18"/>
              </w:rPr>
              <w:t>[…]</w:t>
            </w:r>
          </w:p>
        </w:tc>
      </w:tr>
    </w:tbl>
    <w:p w14:paraId="79B9D3A4" w14:textId="77777777" w:rsidR="00C548B6" w:rsidRPr="00B304D0" w:rsidRDefault="00C548B6" w:rsidP="00C548B6">
      <w:pPr>
        <w:spacing w:before="120" w:after="120"/>
        <w:ind w:right="-425"/>
        <w:jc w:val="center"/>
        <w:rPr>
          <w:rFonts w:ascii="Verdana" w:eastAsia="Calibri" w:hAnsi="Verdana"/>
          <w:b/>
          <w:sz w:val="19"/>
          <w:szCs w:val="19"/>
        </w:rPr>
      </w:pPr>
      <w:r w:rsidRPr="00B304D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304D0" w14:paraId="3C64FB93" w14:textId="77777777" w:rsidTr="00A12B05">
        <w:trPr>
          <w:trHeight w:val="510"/>
        </w:trPr>
        <w:tc>
          <w:tcPr>
            <w:tcW w:w="9993" w:type="dxa"/>
            <w:shd w:val="pct10" w:color="auto" w:fill="auto"/>
            <w:vAlign w:val="center"/>
          </w:tcPr>
          <w:p w14:paraId="68F93B4E"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304D0"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304D0" w14:paraId="573FC33E" w14:textId="77777777" w:rsidTr="00A12B05">
        <w:trPr>
          <w:trHeight w:val="283"/>
        </w:trPr>
        <w:tc>
          <w:tcPr>
            <w:tcW w:w="5553" w:type="dxa"/>
            <w:shd w:val="clear" w:color="auto" w:fill="auto"/>
          </w:tcPr>
          <w:p w14:paraId="5F72A6B5" w14:textId="77777777" w:rsidR="00C548B6" w:rsidRPr="00B304D0" w:rsidRDefault="00C548B6" w:rsidP="00A12B05">
            <w:pPr>
              <w:spacing w:before="120" w:after="120"/>
              <w:ind w:right="142"/>
              <w:jc w:val="both"/>
              <w:rPr>
                <w:rFonts w:ascii="Verdana" w:eastAsia="Calibri" w:hAnsi="Verdana"/>
                <w:b/>
                <w:sz w:val="16"/>
                <w:szCs w:val="16"/>
              </w:rPr>
            </w:pPr>
            <w:r w:rsidRPr="00B304D0">
              <w:rPr>
                <w:rFonts w:ascii="Verdana" w:eastAsia="Calibri" w:hAnsi="Verdana"/>
                <w:b/>
                <w:sz w:val="16"/>
                <w:szCs w:val="16"/>
              </w:rPr>
              <w:t>Representación, en su caso</w:t>
            </w:r>
          </w:p>
        </w:tc>
        <w:tc>
          <w:tcPr>
            <w:tcW w:w="4493" w:type="dxa"/>
            <w:shd w:val="clear" w:color="auto" w:fill="auto"/>
          </w:tcPr>
          <w:p w14:paraId="4C7247F8" w14:textId="77777777" w:rsidR="00C548B6" w:rsidRPr="00B304D0" w:rsidRDefault="00C548B6" w:rsidP="00A12B05">
            <w:pPr>
              <w:spacing w:before="120" w:after="120"/>
              <w:ind w:right="142"/>
              <w:rPr>
                <w:rFonts w:ascii="Verdana" w:eastAsia="Calibri" w:hAnsi="Verdana"/>
                <w:b/>
                <w:sz w:val="16"/>
                <w:szCs w:val="16"/>
              </w:rPr>
            </w:pPr>
            <w:r w:rsidRPr="00B304D0">
              <w:rPr>
                <w:rFonts w:ascii="Verdana" w:eastAsia="Calibri" w:hAnsi="Verdana"/>
                <w:b/>
                <w:sz w:val="16"/>
                <w:szCs w:val="16"/>
              </w:rPr>
              <w:t>Respuesta</w:t>
            </w:r>
          </w:p>
        </w:tc>
      </w:tr>
      <w:tr w:rsidR="00C548B6" w:rsidRPr="00B304D0"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Nombre y apellidos:</w:t>
            </w:r>
          </w:p>
          <w:p w14:paraId="4F1CF295"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p w14:paraId="3B0B2B42"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tc>
      </w:tr>
      <w:tr w:rsidR="00C548B6" w:rsidRPr="00B304D0" w14:paraId="2D408846" w14:textId="77777777" w:rsidTr="00A12B05">
        <w:trPr>
          <w:trHeight w:val="283"/>
        </w:trPr>
        <w:tc>
          <w:tcPr>
            <w:tcW w:w="5553" w:type="dxa"/>
            <w:shd w:val="clear" w:color="auto" w:fill="auto"/>
          </w:tcPr>
          <w:p w14:paraId="7EB6557D"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Cargo/Capacidad en la que actúa:</w:t>
            </w:r>
          </w:p>
        </w:tc>
        <w:tc>
          <w:tcPr>
            <w:tcW w:w="4493" w:type="dxa"/>
            <w:shd w:val="clear" w:color="auto" w:fill="auto"/>
          </w:tcPr>
          <w:p w14:paraId="33FA8802"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tc>
      </w:tr>
      <w:tr w:rsidR="00C548B6" w:rsidRPr="00B304D0" w14:paraId="6049FB66" w14:textId="77777777" w:rsidTr="00A12B05">
        <w:trPr>
          <w:trHeight w:val="283"/>
        </w:trPr>
        <w:tc>
          <w:tcPr>
            <w:tcW w:w="5553" w:type="dxa"/>
            <w:shd w:val="clear" w:color="auto" w:fill="auto"/>
          </w:tcPr>
          <w:p w14:paraId="1FB8AD37"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Dirección postal:</w:t>
            </w:r>
          </w:p>
        </w:tc>
        <w:tc>
          <w:tcPr>
            <w:tcW w:w="4493" w:type="dxa"/>
            <w:shd w:val="clear" w:color="auto" w:fill="auto"/>
          </w:tcPr>
          <w:p w14:paraId="0AD9CAE9"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tc>
      </w:tr>
      <w:tr w:rsidR="00C548B6" w:rsidRPr="00B304D0" w14:paraId="457CB76E" w14:textId="77777777" w:rsidTr="00A12B05">
        <w:trPr>
          <w:trHeight w:val="283"/>
        </w:trPr>
        <w:tc>
          <w:tcPr>
            <w:tcW w:w="5553" w:type="dxa"/>
            <w:shd w:val="clear" w:color="auto" w:fill="auto"/>
          </w:tcPr>
          <w:p w14:paraId="113E5F16"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Teléfono:</w:t>
            </w:r>
          </w:p>
        </w:tc>
        <w:tc>
          <w:tcPr>
            <w:tcW w:w="4493" w:type="dxa"/>
            <w:shd w:val="clear" w:color="auto" w:fill="auto"/>
          </w:tcPr>
          <w:p w14:paraId="20D2791B"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tc>
      </w:tr>
      <w:tr w:rsidR="00C548B6" w:rsidRPr="00B304D0" w14:paraId="2D25F18B" w14:textId="77777777" w:rsidTr="00A12B05">
        <w:trPr>
          <w:trHeight w:val="283"/>
        </w:trPr>
        <w:tc>
          <w:tcPr>
            <w:tcW w:w="5553" w:type="dxa"/>
            <w:shd w:val="clear" w:color="auto" w:fill="auto"/>
          </w:tcPr>
          <w:p w14:paraId="5C95E0C2"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Correo electrónico:</w:t>
            </w:r>
          </w:p>
        </w:tc>
        <w:tc>
          <w:tcPr>
            <w:tcW w:w="4493" w:type="dxa"/>
            <w:shd w:val="clear" w:color="auto" w:fill="auto"/>
          </w:tcPr>
          <w:p w14:paraId="7CDC5E98"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tc>
      </w:tr>
      <w:tr w:rsidR="00C548B6" w:rsidRPr="00B304D0" w14:paraId="2B5D4DA5" w14:textId="77777777" w:rsidTr="00A12B05">
        <w:trPr>
          <w:trHeight w:val="567"/>
        </w:trPr>
        <w:tc>
          <w:tcPr>
            <w:tcW w:w="5553" w:type="dxa"/>
            <w:shd w:val="clear" w:color="auto" w:fill="auto"/>
          </w:tcPr>
          <w:p w14:paraId="23B032F2" w14:textId="77777777" w:rsidR="00C548B6" w:rsidRPr="00B304D0" w:rsidRDefault="00C548B6" w:rsidP="00A12B05">
            <w:pPr>
              <w:spacing w:before="120" w:after="120"/>
              <w:ind w:right="142"/>
              <w:jc w:val="both"/>
              <w:rPr>
                <w:rFonts w:ascii="Verdana" w:eastAsia="Calibri" w:hAnsi="Verdana"/>
                <w:sz w:val="16"/>
                <w:szCs w:val="16"/>
              </w:rPr>
            </w:pPr>
            <w:r w:rsidRPr="00B304D0">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B304D0" w:rsidRDefault="00C548B6" w:rsidP="00A12B05">
            <w:pPr>
              <w:spacing w:before="120" w:after="120"/>
              <w:ind w:right="142"/>
              <w:rPr>
                <w:rFonts w:ascii="Verdana" w:eastAsia="Calibri" w:hAnsi="Verdana"/>
                <w:sz w:val="16"/>
                <w:szCs w:val="16"/>
              </w:rPr>
            </w:pPr>
            <w:r w:rsidRPr="00B304D0">
              <w:rPr>
                <w:rFonts w:ascii="Verdana" w:eastAsia="Calibri" w:hAnsi="Verdana"/>
                <w:sz w:val="16"/>
                <w:szCs w:val="16"/>
              </w:rPr>
              <w:t>[…]</w:t>
            </w:r>
          </w:p>
        </w:tc>
      </w:tr>
    </w:tbl>
    <w:p w14:paraId="35787D92" w14:textId="77777777" w:rsidR="00C548B6" w:rsidRPr="00B304D0" w:rsidRDefault="00C548B6" w:rsidP="00C548B6">
      <w:pPr>
        <w:spacing w:before="120" w:after="120"/>
        <w:ind w:right="-425"/>
        <w:jc w:val="center"/>
        <w:rPr>
          <w:rFonts w:ascii="Verdana" w:eastAsia="Calibri" w:hAnsi="Verdana"/>
          <w:b/>
          <w:sz w:val="19"/>
          <w:szCs w:val="19"/>
        </w:rPr>
      </w:pPr>
      <w:r w:rsidRPr="00B304D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304D0" w14:paraId="5AD8A258" w14:textId="77777777" w:rsidTr="00A12B05">
        <w:trPr>
          <w:trHeight w:val="283"/>
        </w:trPr>
        <w:tc>
          <w:tcPr>
            <w:tcW w:w="5530" w:type="dxa"/>
            <w:shd w:val="clear" w:color="auto" w:fill="auto"/>
          </w:tcPr>
          <w:p w14:paraId="6A762094"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Recurso</w:t>
            </w:r>
          </w:p>
        </w:tc>
        <w:tc>
          <w:tcPr>
            <w:tcW w:w="4493" w:type="dxa"/>
            <w:shd w:val="clear" w:color="auto" w:fill="auto"/>
          </w:tcPr>
          <w:p w14:paraId="50CCC61A"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56D75292" w14:textId="77777777" w:rsidTr="00A12B05">
        <w:trPr>
          <w:trHeight w:val="624"/>
        </w:trPr>
        <w:tc>
          <w:tcPr>
            <w:tcW w:w="5530" w:type="dxa"/>
            <w:shd w:val="clear" w:color="auto" w:fill="auto"/>
          </w:tcPr>
          <w:p w14:paraId="43D8EE1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¿Se basa la operadora económica en la capacidad</w:t>
            </w:r>
            <w:r w:rsidRPr="00B304D0">
              <w:rPr>
                <w:rFonts w:ascii="Verdana" w:eastAsia="Calibri" w:hAnsi="Verdana"/>
                <w:b/>
                <w:sz w:val="16"/>
                <w:szCs w:val="16"/>
                <w:vertAlign w:val="superscript"/>
              </w:rPr>
              <w:footnoteReference w:id="13"/>
            </w:r>
            <w:r w:rsidRPr="00B304D0">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B304D0" w:rsidRDefault="00C548B6" w:rsidP="00A12B05">
            <w:pPr>
              <w:spacing w:before="8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tc>
      </w:tr>
    </w:tbl>
    <w:p w14:paraId="1D8794FD" w14:textId="77777777" w:rsidR="00C548B6" w:rsidRPr="00B304D0"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304D0" w14:paraId="79376630" w14:textId="77777777" w:rsidTr="00A12B05">
        <w:trPr>
          <w:trHeight w:val="623"/>
        </w:trPr>
        <w:tc>
          <w:tcPr>
            <w:tcW w:w="10009" w:type="dxa"/>
            <w:shd w:val="pct10" w:color="auto" w:fill="auto"/>
          </w:tcPr>
          <w:p w14:paraId="756B819A"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304D0">
              <w:rPr>
                <w:rStyle w:val="Refdenotaalpie"/>
                <w:rFonts w:ascii="Verdana" w:eastAsia="Calibri" w:hAnsi="Verdana"/>
                <w:b/>
                <w:sz w:val="16"/>
                <w:szCs w:val="16"/>
              </w:rPr>
              <w:footnoteReference w:id="14"/>
            </w:r>
            <w:r w:rsidRPr="00B304D0">
              <w:rPr>
                <w:rFonts w:ascii="Verdana" w:eastAsia="Calibri" w:hAnsi="Verdana"/>
                <w:b/>
                <w:sz w:val="16"/>
                <w:szCs w:val="16"/>
                <w:vertAlign w:val="superscript"/>
              </w:rPr>
              <w:t xml:space="preserve">  </w:t>
            </w:r>
          </w:p>
        </w:tc>
      </w:tr>
    </w:tbl>
    <w:p w14:paraId="5D583380" w14:textId="77777777" w:rsidR="00C548B6" w:rsidRPr="00B304D0" w:rsidRDefault="00C548B6" w:rsidP="00C548B6">
      <w:pPr>
        <w:spacing w:before="120" w:after="120"/>
        <w:ind w:right="-425"/>
        <w:jc w:val="center"/>
        <w:rPr>
          <w:rFonts w:ascii="Verdana" w:eastAsia="Calibri" w:hAnsi="Verdana"/>
          <w:b/>
          <w:sz w:val="19"/>
          <w:szCs w:val="19"/>
        </w:rPr>
      </w:pPr>
      <w:r w:rsidRPr="00B304D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304D0" w14:paraId="2DEA7639" w14:textId="77777777" w:rsidTr="00A12B05">
        <w:trPr>
          <w:trHeight w:val="340"/>
        </w:trPr>
        <w:tc>
          <w:tcPr>
            <w:tcW w:w="10009" w:type="dxa"/>
            <w:shd w:val="pct10" w:color="auto" w:fill="auto"/>
          </w:tcPr>
          <w:p w14:paraId="1BBC9D47"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304D0"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304D0" w14:paraId="229F2926" w14:textId="77777777" w:rsidTr="00A12B05">
        <w:trPr>
          <w:trHeight w:val="283"/>
        </w:trPr>
        <w:tc>
          <w:tcPr>
            <w:tcW w:w="5516" w:type="dxa"/>
            <w:shd w:val="clear" w:color="auto" w:fill="auto"/>
            <w:vAlign w:val="center"/>
          </w:tcPr>
          <w:p w14:paraId="4EFF4603"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73298ED3" w14:textId="77777777" w:rsidTr="00A12B05">
        <w:trPr>
          <w:trHeight w:val="624"/>
        </w:trPr>
        <w:tc>
          <w:tcPr>
            <w:tcW w:w="5516" w:type="dxa"/>
            <w:shd w:val="clear" w:color="auto" w:fill="auto"/>
          </w:tcPr>
          <w:p w14:paraId="4EFA5478"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B304D0" w:rsidRDefault="00C548B6" w:rsidP="00A12B05">
            <w:pPr>
              <w:spacing w:before="8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 </w:t>
            </w:r>
          </w:p>
          <w:p w14:paraId="0A50488A"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b/>
                <w:sz w:val="16"/>
                <w:szCs w:val="16"/>
              </w:rPr>
              <w:t>En caso afirmativo y en la medida que se conozca este dato</w:t>
            </w:r>
            <w:r w:rsidRPr="00B304D0">
              <w:rPr>
                <w:rFonts w:ascii="Verdana" w:eastAsia="Calibri" w:hAnsi="Verdana"/>
                <w:sz w:val="16"/>
                <w:szCs w:val="16"/>
              </w:rPr>
              <w:t>, enumérense las subcontratistas previstas:</w:t>
            </w:r>
          </w:p>
          <w:p w14:paraId="44FB8AA8" w14:textId="77777777" w:rsidR="00C548B6" w:rsidRPr="00B304D0" w:rsidRDefault="00C548B6" w:rsidP="00A12B05">
            <w:pPr>
              <w:spacing w:after="120"/>
              <w:jc w:val="both"/>
              <w:rPr>
                <w:rFonts w:ascii="Verdana" w:eastAsia="Calibri" w:hAnsi="Verdana"/>
                <w:sz w:val="16"/>
                <w:szCs w:val="16"/>
              </w:rPr>
            </w:pPr>
            <w:r w:rsidRPr="00B304D0">
              <w:rPr>
                <w:rFonts w:ascii="Verdana" w:eastAsia="Calibri" w:hAnsi="Verdana"/>
                <w:sz w:val="16"/>
                <w:szCs w:val="16"/>
              </w:rPr>
              <w:t>[…]</w:t>
            </w:r>
            <w:r w:rsidRPr="00B304D0">
              <w:rPr>
                <w:rFonts w:ascii="Verdana" w:eastAsia="Calibri" w:hAnsi="Verdana"/>
                <w:b/>
                <w:sz w:val="16"/>
                <w:szCs w:val="16"/>
                <w:vertAlign w:val="superscript"/>
              </w:rPr>
              <w:footnoteReference w:id="15"/>
            </w:r>
            <w:r w:rsidRPr="00B304D0">
              <w:rPr>
                <w:rFonts w:ascii="Verdana" w:eastAsia="Calibri" w:hAnsi="Verdana"/>
                <w:sz w:val="16"/>
                <w:szCs w:val="16"/>
              </w:rPr>
              <w:t xml:space="preserve"> </w:t>
            </w:r>
          </w:p>
        </w:tc>
      </w:tr>
    </w:tbl>
    <w:p w14:paraId="1C592E7D" w14:textId="77777777" w:rsidR="00C548B6" w:rsidRPr="00B304D0"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304D0" w14:paraId="0EA33F34" w14:textId="77777777" w:rsidTr="00A12B05">
        <w:trPr>
          <w:trHeight w:val="794"/>
        </w:trPr>
        <w:tc>
          <w:tcPr>
            <w:tcW w:w="10009" w:type="dxa"/>
            <w:shd w:val="pct10" w:color="auto" w:fill="auto"/>
            <w:vAlign w:val="center"/>
          </w:tcPr>
          <w:p w14:paraId="24593DC4" w14:textId="77777777" w:rsidR="00C548B6" w:rsidRPr="00B304D0" w:rsidRDefault="00C548B6" w:rsidP="002F4C1C">
            <w:pPr>
              <w:spacing w:before="120" w:after="120"/>
              <w:jc w:val="both"/>
              <w:rPr>
                <w:rFonts w:ascii="Verdana" w:eastAsia="Calibri" w:hAnsi="Verdana"/>
                <w:b/>
                <w:sz w:val="16"/>
                <w:szCs w:val="16"/>
              </w:rPr>
            </w:pPr>
            <w:r w:rsidRPr="00B304D0">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304D0">
              <w:rPr>
                <w:rFonts w:ascii="Verdana" w:eastAsia="Calibri" w:hAnsi="Verdana"/>
                <w:b/>
                <w:sz w:val="16"/>
                <w:szCs w:val="16"/>
              </w:rPr>
              <w:t>a</w:t>
            </w:r>
            <w:r w:rsidRPr="00B304D0">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304D0" w:rsidRDefault="00C548B6" w:rsidP="00C548B6">
      <w:pPr>
        <w:spacing w:before="120" w:after="120"/>
        <w:ind w:right="-425"/>
        <w:jc w:val="center"/>
        <w:rPr>
          <w:rFonts w:ascii="Verdana" w:eastAsia="Calibri" w:hAnsi="Verdana"/>
          <w:b/>
          <w:sz w:val="19"/>
          <w:szCs w:val="19"/>
        </w:rPr>
      </w:pPr>
      <w:r w:rsidRPr="00B304D0">
        <w:rPr>
          <w:rFonts w:ascii="Verdana" w:eastAsia="Calibri" w:hAnsi="Verdana"/>
          <w:b/>
          <w:sz w:val="19"/>
          <w:szCs w:val="19"/>
        </w:rPr>
        <w:t>Parte III: Motivos de exclusión</w:t>
      </w:r>
    </w:p>
    <w:p w14:paraId="02CD4F5B" w14:textId="77777777" w:rsidR="00C548B6" w:rsidRPr="00B304D0" w:rsidRDefault="00C548B6" w:rsidP="00C548B6">
      <w:pPr>
        <w:spacing w:before="120" w:after="120"/>
        <w:ind w:right="-425"/>
        <w:jc w:val="center"/>
        <w:rPr>
          <w:rFonts w:ascii="Verdana" w:eastAsia="Calibri" w:hAnsi="Verdana"/>
          <w:b/>
          <w:sz w:val="19"/>
          <w:szCs w:val="19"/>
        </w:rPr>
      </w:pPr>
      <w:r w:rsidRPr="00B304D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304D0" w14:paraId="1D61D5B6" w14:textId="77777777" w:rsidTr="00A12B05">
        <w:trPr>
          <w:trHeight w:val="1247"/>
        </w:trPr>
        <w:tc>
          <w:tcPr>
            <w:tcW w:w="10051" w:type="dxa"/>
            <w:shd w:val="clear" w:color="auto" w:fill="D9D9D9"/>
            <w:vAlign w:val="center"/>
          </w:tcPr>
          <w:p w14:paraId="196A0F88"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Participación en una organización delictiva</w:t>
            </w:r>
            <w:r w:rsidRPr="00B304D0">
              <w:rPr>
                <w:rFonts w:ascii="Verdana" w:eastAsia="Calibri" w:hAnsi="Verdana"/>
                <w:b/>
                <w:sz w:val="16"/>
                <w:szCs w:val="16"/>
                <w:vertAlign w:val="superscript"/>
              </w:rPr>
              <w:footnoteReference w:id="16"/>
            </w:r>
            <w:r w:rsidRPr="00B304D0">
              <w:rPr>
                <w:rFonts w:ascii="Verdana" w:eastAsia="Calibri" w:hAnsi="Verdana"/>
                <w:b/>
                <w:sz w:val="16"/>
                <w:szCs w:val="16"/>
                <w:vertAlign w:val="superscript"/>
              </w:rPr>
              <w:t>.</w:t>
            </w:r>
            <w:r w:rsidRPr="00B304D0">
              <w:rPr>
                <w:rFonts w:ascii="Verdana" w:eastAsia="Calibri" w:hAnsi="Verdana"/>
                <w:b/>
                <w:sz w:val="16"/>
                <w:szCs w:val="16"/>
              </w:rPr>
              <w:t xml:space="preserve"> </w:t>
            </w:r>
          </w:p>
          <w:p w14:paraId="7FE8FBCA"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Corrupción</w:t>
            </w:r>
            <w:r w:rsidRPr="00B304D0">
              <w:rPr>
                <w:rFonts w:ascii="Verdana" w:eastAsia="Calibri" w:hAnsi="Verdana"/>
                <w:b/>
                <w:sz w:val="16"/>
                <w:szCs w:val="16"/>
                <w:vertAlign w:val="superscript"/>
              </w:rPr>
              <w:footnoteReference w:id="17"/>
            </w:r>
            <w:r w:rsidRPr="00B304D0">
              <w:rPr>
                <w:rFonts w:ascii="Verdana" w:eastAsia="Calibri" w:hAnsi="Verdana"/>
                <w:sz w:val="16"/>
                <w:szCs w:val="16"/>
                <w:vertAlign w:val="superscript"/>
              </w:rPr>
              <w:t>.</w:t>
            </w:r>
            <w:r w:rsidRPr="00B304D0">
              <w:rPr>
                <w:rFonts w:ascii="Verdana" w:eastAsia="Calibri" w:hAnsi="Verdana"/>
                <w:sz w:val="16"/>
                <w:szCs w:val="16"/>
              </w:rPr>
              <w:t xml:space="preserve"> Fraude</w:t>
            </w:r>
            <w:r w:rsidRPr="00B304D0">
              <w:rPr>
                <w:rFonts w:ascii="Verdana" w:eastAsia="Calibri" w:hAnsi="Verdana"/>
                <w:b/>
                <w:sz w:val="16"/>
                <w:szCs w:val="16"/>
                <w:vertAlign w:val="superscript"/>
              </w:rPr>
              <w:footnoteReference w:id="18"/>
            </w:r>
            <w:r w:rsidRPr="00B304D0">
              <w:rPr>
                <w:rFonts w:ascii="Verdana" w:eastAsia="Calibri" w:hAnsi="Verdana"/>
                <w:b/>
                <w:sz w:val="16"/>
                <w:szCs w:val="16"/>
                <w:vertAlign w:val="superscript"/>
              </w:rPr>
              <w:t>.</w:t>
            </w:r>
            <w:r w:rsidRPr="00B304D0">
              <w:rPr>
                <w:rFonts w:ascii="Verdana" w:eastAsia="Calibri" w:hAnsi="Verdana"/>
                <w:sz w:val="16"/>
                <w:szCs w:val="16"/>
                <w:vertAlign w:val="superscript"/>
              </w:rPr>
              <w:t xml:space="preserve"> </w:t>
            </w:r>
          </w:p>
          <w:p w14:paraId="587E5901"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Delitos de terrorismo o delitos ligados a las actividades terroristas</w:t>
            </w:r>
            <w:r w:rsidRPr="00B304D0">
              <w:rPr>
                <w:rFonts w:ascii="Verdana" w:eastAsia="Calibri" w:hAnsi="Verdana"/>
                <w:b/>
                <w:sz w:val="16"/>
                <w:szCs w:val="16"/>
                <w:vertAlign w:val="superscript"/>
              </w:rPr>
              <w:footnoteReference w:id="19"/>
            </w:r>
            <w:r w:rsidRPr="00B304D0">
              <w:rPr>
                <w:rFonts w:ascii="Verdana" w:eastAsia="Calibri" w:hAnsi="Verdana"/>
                <w:sz w:val="16"/>
                <w:szCs w:val="16"/>
                <w:vertAlign w:val="superscript"/>
              </w:rPr>
              <w:t>.</w:t>
            </w:r>
            <w:r w:rsidRPr="00B304D0">
              <w:rPr>
                <w:rFonts w:ascii="Verdana" w:eastAsia="Calibri" w:hAnsi="Verdana"/>
                <w:sz w:val="16"/>
                <w:szCs w:val="16"/>
              </w:rPr>
              <w:t xml:space="preserve"> </w:t>
            </w:r>
          </w:p>
          <w:p w14:paraId="06EA3B3D"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Blanqueo de capitales o financiación del terrorismo</w:t>
            </w:r>
            <w:r w:rsidRPr="00B304D0">
              <w:rPr>
                <w:rFonts w:ascii="Verdana" w:eastAsia="Calibri" w:hAnsi="Verdana"/>
                <w:b/>
                <w:sz w:val="16"/>
                <w:szCs w:val="16"/>
                <w:vertAlign w:val="superscript"/>
              </w:rPr>
              <w:footnoteReference w:id="20"/>
            </w:r>
            <w:r w:rsidRPr="00B304D0">
              <w:rPr>
                <w:rFonts w:ascii="Verdana" w:eastAsia="Calibri" w:hAnsi="Verdana"/>
                <w:sz w:val="16"/>
                <w:szCs w:val="16"/>
                <w:vertAlign w:val="superscript"/>
              </w:rPr>
              <w:t>.</w:t>
            </w:r>
            <w:r w:rsidRPr="00B304D0">
              <w:rPr>
                <w:rFonts w:ascii="Verdana" w:eastAsia="Calibri" w:hAnsi="Verdana"/>
                <w:sz w:val="16"/>
                <w:szCs w:val="16"/>
              </w:rPr>
              <w:t xml:space="preserve"> </w:t>
            </w:r>
          </w:p>
          <w:p w14:paraId="10C6404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Trabajo infantil y otras formas de trata de seres humanos</w:t>
            </w:r>
            <w:r w:rsidRPr="00B304D0">
              <w:rPr>
                <w:rFonts w:ascii="Verdana" w:eastAsia="Calibri" w:hAnsi="Verdana"/>
                <w:b/>
                <w:sz w:val="16"/>
                <w:szCs w:val="16"/>
                <w:vertAlign w:val="superscript"/>
              </w:rPr>
              <w:footnoteReference w:id="21"/>
            </w:r>
            <w:r w:rsidRPr="00B304D0">
              <w:rPr>
                <w:rFonts w:ascii="Verdana" w:eastAsia="Calibri" w:hAnsi="Verdana"/>
                <w:b/>
                <w:sz w:val="16"/>
                <w:szCs w:val="16"/>
              </w:rPr>
              <w:t>.</w:t>
            </w:r>
          </w:p>
        </w:tc>
      </w:tr>
    </w:tbl>
    <w:p w14:paraId="4D50599E" w14:textId="77777777" w:rsidR="00C548B6" w:rsidRPr="00B304D0"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304D0" w14:paraId="1C367CFF" w14:textId="77777777" w:rsidTr="00A12B05">
        <w:trPr>
          <w:trHeight w:val="794"/>
        </w:trPr>
        <w:tc>
          <w:tcPr>
            <w:tcW w:w="5530" w:type="dxa"/>
            <w:shd w:val="clear" w:color="auto" w:fill="auto"/>
          </w:tcPr>
          <w:p w14:paraId="1E8AEC93" w14:textId="77777777" w:rsidR="00C548B6" w:rsidRPr="00B304D0" w:rsidRDefault="00C548B6" w:rsidP="00A12B05">
            <w:pPr>
              <w:spacing w:before="120" w:after="120"/>
              <w:jc w:val="both"/>
              <w:rPr>
                <w:rFonts w:ascii="Verdana" w:eastAsia="Calibri" w:hAnsi="Verdana"/>
                <w:b/>
                <w:sz w:val="16"/>
                <w:szCs w:val="16"/>
              </w:rPr>
            </w:pPr>
            <w:r w:rsidRPr="00B304D0">
              <w:rPr>
                <w:rFonts w:ascii="Verdana" w:eastAsia="Calibri" w:hAnsi="Verdana"/>
                <w:b/>
                <w:sz w:val="16"/>
                <w:szCs w:val="16"/>
              </w:rPr>
              <w:t>Motivos referidos a condenas penales con arreglo a las disposiciones nacionales</w:t>
            </w:r>
            <w:r w:rsidRPr="00B304D0">
              <w:rPr>
                <w:rFonts w:ascii="Verdana" w:eastAsia="Calibri" w:hAnsi="Verdana"/>
                <w:b/>
                <w:sz w:val="16"/>
                <w:szCs w:val="16"/>
                <w:vertAlign w:val="superscript"/>
              </w:rPr>
              <w:footnoteReference w:id="22"/>
            </w:r>
            <w:r w:rsidRPr="00B304D0">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2339C172" w14:textId="77777777" w:rsidTr="00A12B05">
        <w:tc>
          <w:tcPr>
            <w:tcW w:w="5530" w:type="dxa"/>
            <w:shd w:val="clear" w:color="auto" w:fill="auto"/>
          </w:tcPr>
          <w:p w14:paraId="71660DF0"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 xml:space="preserve">¿Ha sido la </w:t>
            </w:r>
            <w:r w:rsidRPr="00B304D0">
              <w:rPr>
                <w:rFonts w:ascii="Verdana" w:eastAsia="Calibri" w:hAnsi="Verdana"/>
                <w:b/>
                <w:sz w:val="16"/>
                <w:szCs w:val="16"/>
              </w:rPr>
              <w:t>propia operadora económica</w:t>
            </w:r>
            <w:r w:rsidRPr="00B304D0">
              <w:rPr>
                <w:rFonts w:ascii="Verdana" w:eastAsia="Calibri" w:hAnsi="Verdana"/>
                <w:sz w:val="16"/>
                <w:szCs w:val="16"/>
              </w:rPr>
              <w:t xml:space="preserve">, o </w:t>
            </w:r>
            <w:r w:rsidRPr="00B304D0">
              <w:rPr>
                <w:rFonts w:ascii="Verdana" w:eastAsia="Calibri" w:hAnsi="Verdana"/>
                <w:b/>
                <w:sz w:val="16"/>
                <w:szCs w:val="16"/>
              </w:rPr>
              <w:t>cualquier</w:t>
            </w:r>
            <w:r w:rsidRPr="00B304D0">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304D0">
              <w:rPr>
                <w:rFonts w:ascii="Verdana" w:eastAsia="Calibri" w:hAnsi="Verdana"/>
                <w:b/>
                <w:sz w:val="16"/>
                <w:szCs w:val="16"/>
              </w:rPr>
              <w:t>de una condena en sentencia firme</w:t>
            </w:r>
            <w:r w:rsidRPr="00B304D0">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B304D0" w:rsidRDefault="00C548B6" w:rsidP="00A12B05">
            <w:pPr>
              <w:spacing w:before="12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p w14:paraId="51B0BBE0" w14:textId="77777777" w:rsidR="00C548B6" w:rsidRPr="00B304D0" w:rsidRDefault="00C548B6" w:rsidP="00A12B05">
            <w:pPr>
              <w:spacing w:before="120" w:after="120"/>
              <w:rPr>
                <w:rFonts w:ascii="Verdana" w:eastAsia="Calibri" w:hAnsi="Verdana"/>
                <w:sz w:val="16"/>
                <w:szCs w:val="16"/>
              </w:rPr>
            </w:pPr>
          </w:p>
          <w:p w14:paraId="042452BA" w14:textId="77777777" w:rsidR="00C548B6" w:rsidRPr="00B304D0" w:rsidRDefault="00C548B6" w:rsidP="00A12B05">
            <w:pPr>
              <w:spacing w:before="120" w:after="120"/>
              <w:rPr>
                <w:rFonts w:ascii="Verdana" w:eastAsia="Calibri" w:hAnsi="Verdana"/>
                <w:sz w:val="16"/>
                <w:szCs w:val="16"/>
              </w:rPr>
            </w:pPr>
          </w:p>
          <w:p w14:paraId="00864E97" w14:textId="77777777" w:rsidR="00C548B6" w:rsidRPr="00B304D0" w:rsidRDefault="00C548B6" w:rsidP="00A12B05">
            <w:pPr>
              <w:spacing w:before="120" w:after="120"/>
              <w:rPr>
                <w:rFonts w:ascii="Verdana" w:eastAsia="Calibri" w:hAnsi="Verdana"/>
                <w:sz w:val="16"/>
                <w:szCs w:val="16"/>
              </w:rPr>
            </w:pPr>
          </w:p>
          <w:p w14:paraId="3B819FFE" w14:textId="77777777" w:rsidR="00C548B6" w:rsidRPr="00B304D0" w:rsidRDefault="00C548B6" w:rsidP="00A12B05">
            <w:pPr>
              <w:spacing w:before="120" w:after="120"/>
              <w:rPr>
                <w:rFonts w:ascii="Verdana" w:eastAsia="Calibri" w:hAnsi="Verdana"/>
                <w:sz w:val="16"/>
                <w:szCs w:val="16"/>
              </w:rPr>
            </w:pPr>
          </w:p>
          <w:p w14:paraId="76E3A265"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304D0" w:rsidRDefault="00C548B6" w:rsidP="00A12B05">
            <w:pPr>
              <w:spacing w:after="120"/>
              <w:jc w:val="both"/>
              <w:rPr>
                <w:rFonts w:ascii="Verdana" w:eastAsia="Calibri" w:hAnsi="Verdana"/>
                <w:sz w:val="16"/>
                <w:szCs w:val="16"/>
              </w:rPr>
            </w:pPr>
            <w:r w:rsidRPr="00B304D0">
              <w:rPr>
                <w:rFonts w:ascii="Verdana" w:eastAsia="Calibri" w:hAnsi="Verdana"/>
                <w:sz w:val="16"/>
                <w:szCs w:val="16"/>
              </w:rPr>
              <w:t>[…] […] […]</w:t>
            </w:r>
            <w:r w:rsidRPr="00B304D0">
              <w:rPr>
                <w:rFonts w:ascii="Verdana" w:eastAsia="Calibri" w:hAnsi="Verdana"/>
                <w:b/>
                <w:sz w:val="16"/>
                <w:szCs w:val="16"/>
                <w:vertAlign w:val="superscript"/>
              </w:rPr>
              <w:footnoteReference w:id="23"/>
            </w:r>
          </w:p>
        </w:tc>
      </w:tr>
      <w:tr w:rsidR="00C548B6" w:rsidRPr="00B304D0" w14:paraId="26F86DEC" w14:textId="77777777" w:rsidTr="00A12B05">
        <w:tc>
          <w:tcPr>
            <w:tcW w:w="5530" w:type="dxa"/>
            <w:shd w:val="clear" w:color="auto" w:fill="auto"/>
          </w:tcPr>
          <w:p w14:paraId="79BEEFA1"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b/>
                <w:sz w:val="16"/>
                <w:szCs w:val="16"/>
              </w:rPr>
              <w:t>En caso afirmativo</w:t>
            </w:r>
            <w:r w:rsidRPr="00B304D0">
              <w:rPr>
                <w:rFonts w:ascii="Verdana" w:eastAsia="Calibri" w:hAnsi="Verdana"/>
                <w:sz w:val="16"/>
                <w:szCs w:val="16"/>
              </w:rPr>
              <w:t>, indíquese</w:t>
            </w:r>
            <w:r w:rsidRPr="00B304D0">
              <w:rPr>
                <w:rFonts w:ascii="Verdana" w:eastAsia="Calibri" w:hAnsi="Verdana"/>
                <w:b/>
                <w:sz w:val="16"/>
                <w:szCs w:val="16"/>
                <w:vertAlign w:val="superscript"/>
              </w:rPr>
              <w:footnoteReference w:id="24"/>
            </w:r>
            <w:r w:rsidRPr="00B304D0">
              <w:rPr>
                <w:rFonts w:ascii="Verdana" w:eastAsia="Calibri" w:hAnsi="Verdana"/>
                <w:sz w:val="16"/>
                <w:szCs w:val="16"/>
              </w:rPr>
              <w:t>:</w:t>
            </w:r>
          </w:p>
          <w:p w14:paraId="554E26AD" w14:textId="77777777" w:rsidR="00C548B6" w:rsidRPr="00B304D0" w:rsidRDefault="00C548B6" w:rsidP="00A12B05">
            <w:pPr>
              <w:spacing w:before="120" w:after="120"/>
              <w:ind w:left="175" w:hanging="175"/>
              <w:jc w:val="both"/>
              <w:rPr>
                <w:rFonts w:ascii="Verdana" w:eastAsia="Calibri" w:hAnsi="Verdana"/>
                <w:sz w:val="16"/>
                <w:szCs w:val="16"/>
              </w:rPr>
            </w:pPr>
            <w:r w:rsidRPr="00B304D0">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b) Identificación de la persona condenada []:</w:t>
            </w:r>
          </w:p>
          <w:p w14:paraId="3FDA17CF"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B304D0" w:rsidRDefault="00C548B6" w:rsidP="00A12B05">
            <w:pPr>
              <w:spacing w:before="120" w:after="120"/>
              <w:jc w:val="both"/>
              <w:rPr>
                <w:rFonts w:ascii="Verdana" w:eastAsia="Calibri" w:hAnsi="Verdana"/>
                <w:sz w:val="16"/>
                <w:szCs w:val="16"/>
              </w:rPr>
            </w:pPr>
          </w:p>
          <w:p w14:paraId="4A3E4F97"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sz w:val="16"/>
                <w:szCs w:val="16"/>
              </w:rPr>
              <w:t>Fecha:[…], punto(s): […], razón o razones: […]</w:t>
            </w:r>
          </w:p>
          <w:p w14:paraId="5380351D" w14:textId="77777777" w:rsidR="00C548B6" w:rsidRPr="00B304D0" w:rsidRDefault="00C548B6" w:rsidP="00A12B05">
            <w:pPr>
              <w:spacing w:after="120"/>
              <w:jc w:val="both"/>
              <w:rPr>
                <w:rFonts w:ascii="Verdana" w:eastAsia="Calibri" w:hAnsi="Verdana"/>
                <w:sz w:val="16"/>
                <w:szCs w:val="16"/>
              </w:rPr>
            </w:pPr>
          </w:p>
          <w:p w14:paraId="78826A88"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    ]</w:t>
            </w:r>
          </w:p>
          <w:p w14:paraId="3E3DCACF"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Duración del período de exclusión […] y puntos de que se trate […];</w:t>
            </w:r>
          </w:p>
          <w:p w14:paraId="639A3426" w14:textId="77777777" w:rsidR="00C548B6" w:rsidRPr="00B304D0" w:rsidRDefault="00C548B6" w:rsidP="00A12B05">
            <w:pPr>
              <w:spacing w:before="120"/>
              <w:jc w:val="both"/>
              <w:rPr>
                <w:rFonts w:ascii="Verdana" w:eastAsia="Calibri" w:hAnsi="Verdana"/>
                <w:sz w:val="16"/>
                <w:szCs w:val="16"/>
              </w:rPr>
            </w:pPr>
            <w:r w:rsidRPr="00B304D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304D0" w:rsidRDefault="00C548B6" w:rsidP="00A12B05">
            <w:pPr>
              <w:spacing w:after="120"/>
              <w:rPr>
                <w:rFonts w:ascii="Verdana" w:eastAsia="Calibri" w:hAnsi="Verdana"/>
                <w:sz w:val="16"/>
                <w:szCs w:val="16"/>
              </w:rPr>
            </w:pPr>
            <w:r w:rsidRPr="00B304D0">
              <w:rPr>
                <w:rFonts w:ascii="Verdana" w:eastAsia="Calibri" w:hAnsi="Verdana"/>
                <w:sz w:val="16"/>
                <w:szCs w:val="16"/>
              </w:rPr>
              <w:t>[…] […] […]</w:t>
            </w:r>
            <w:r w:rsidRPr="00B304D0">
              <w:rPr>
                <w:rFonts w:ascii="Verdana" w:eastAsia="Calibri" w:hAnsi="Verdana"/>
                <w:b/>
                <w:sz w:val="16"/>
                <w:szCs w:val="16"/>
                <w:vertAlign w:val="superscript"/>
              </w:rPr>
              <w:footnoteReference w:id="25"/>
            </w:r>
            <w:r w:rsidRPr="00B304D0">
              <w:rPr>
                <w:rFonts w:ascii="Verdana" w:eastAsia="Calibri" w:hAnsi="Verdana"/>
                <w:sz w:val="16"/>
                <w:szCs w:val="16"/>
              </w:rPr>
              <w:t xml:space="preserve"> </w:t>
            </w:r>
          </w:p>
        </w:tc>
      </w:tr>
      <w:tr w:rsidR="00C548B6" w:rsidRPr="00B304D0" w14:paraId="2D00965C" w14:textId="77777777" w:rsidTr="00A12B05">
        <w:tc>
          <w:tcPr>
            <w:tcW w:w="5530" w:type="dxa"/>
            <w:shd w:val="clear" w:color="auto" w:fill="auto"/>
          </w:tcPr>
          <w:p w14:paraId="239DBA66"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En caso de condena, ¿ha adoptado la operadora económica medidas para demostrar su credibilidad pese a la existencia de un motivo pertinente de exclusión (autocorrección)</w:t>
            </w:r>
            <w:r w:rsidRPr="00B304D0">
              <w:rPr>
                <w:rFonts w:ascii="Verdana" w:eastAsia="Calibri" w:hAnsi="Verdana"/>
                <w:sz w:val="16"/>
                <w:szCs w:val="16"/>
                <w:vertAlign w:val="superscript"/>
              </w:rPr>
              <w:footnoteReference w:id="26"/>
            </w:r>
            <w:r w:rsidRPr="00B304D0">
              <w:rPr>
                <w:rFonts w:ascii="Verdana" w:eastAsia="Calibri" w:hAnsi="Verdana"/>
                <w:sz w:val="16"/>
                <w:szCs w:val="16"/>
              </w:rPr>
              <w:t>?</w:t>
            </w:r>
          </w:p>
        </w:tc>
        <w:tc>
          <w:tcPr>
            <w:tcW w:w="4507" w:type="dxa"/>
            <w:shd w:val="clear" w:color="auto" w:fill="auto"/>
          </w:tcPr>
          <w:p w14:paraId="4AFC67A8" w14:textId="77777777" w:rsidR="00C548B6" w:rsidRPr="00B304D0" w:rsidRDefault="00C548B6" w:rsidP="00A12B05">
            <w:pPr>
              <w:spacing w:before="6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p w14:paraId="50216A87" w14:textId="77777777" w:rsidR="00C548B6" w:rsidRPr="00B304D0" w:rsidRDefault="00C548B6" w:rsidP="00A12B05">
            <w:pPr>
              <w:spacing w:before="120" w:after="120"/>
              <w:rPr>
                <w:rFonts w:ascii="Verdana" w:eastAsia="Calibri" w:hAnsi="Verdana"/>
                <w:sz w:val="16"/>
                <w:szCs w:val="16"/>
              </w:rPr>
            </w:pPr>
          </w:p>
        </w:tc>
      </w:tr>
      <w:tr w:rsidR="00C548B6" w:rsidRPr="00B304D0" w14:paraId="695E879F" w14:textId="77777777" w:rsidTr="00A12B05">
        <w:trPr>
          <w:trHeight w:val="340"/>
        </w:trPr>
        <w:tc>
          <w:tcPr>
            <w:tcW w:w="5530" w:type="dxa"/>
            <w:shd w:val="clear" w:color="auto" w:fill="auto"/>
          </w:tcPr>
          <w:p w14:paraId="0A950EAF" w14:textId="77777777" w:rsidR="00C548B6" w:rsidRPr="00B304D0" w:rsidRDefault="00C548B6" w:rsidP="00A12B05">
            <w:pPr>
              <w:spacing w:before="120" w:after="120"/>
              <w:ind w:right="-425"/>
              <w:rPr>
                <w:rFonts w:ascii="Verdana" w:eastAsia="Calibri" w:hAnsi="Verdana"/>
                <w:sz w:val="16"/>
                <w:szCs w:val="16"/>
              </w:rPr>
            </w:pPr>
            <w:r w:rsidRPr="00B304D0">
              <w:rPr>
                <w:rFonts w:ascii="Verdana" w:eastAsia="Calibri" w:hAnsi="Verdana"/>
                <w:b/>
                <w:sz w:val="16"/>
                <w:szCs w:val="16"/>
              </w:rPr>
              <w:t>En caso afirmativo,</w:t>
            </w:r>
            <w:r w:rsidRPr="00B304D0">
              <w:rPr>
                <w:rFonts w:ascii="Verdana" w:eastAsia="Calibri" w:hAnsi="Verdana"/>
                <w:sz w:val="16"/>
                <w:szCs w:val="16"/>
              </w:rPr>
              <w:t xml:space="preserve"> descríbanse las medidas adoptadas</w:t>
            </w:r>
            <w:r w:rsidRPr="00B304D0">
              <w:rPr>
                <w:rFonts w:ascii="Verdana" w:eastAsia="Calibri" w:hAnsi="Verdana"/>
                <w:b/>
                <w:sz w:val="16"/>
                <w:szCs w:val="16"/>
                <w:vertAlign w:val="superscript"/>
              </w:rPr>
              <w:footnoteReference w:id="27"/>
            </w:r>
            <w:r w:rsidRPr="00B304D0">
              <w:rPr>
                <w:rFonts w:ascii="Verdana" w:eastAsia="Calibri" w:hAnsi="Verdana"/>
                <w:sz w:val="16"/>
                <w:szCs w:val="16"/>
              </w:rPr>
              <w:t>:</w:t>
            </w:r>
          </w:p>
        </w:tc>
        <w:tc>
          <w:tcPr>
            <w:tcW w:w="4507" w:type="dxa"/>
            <w:shd w:val="clear" w:color="auto" w:fill="auto"/>
          </w:tcPr>
          <w:p w14:paraId="0A408C99" w14:textId="77777777" w:rsidR="00C548B6" w:rsidRPr="00B304D0" w:rsidRDefault="00C548B6" w:rsidP="00A12B05">
            <w:pPr>
              <w:spacing w:before="120" w:after="120"/>
              <w:ind w:right="-425"/>
              <w:rPr>
                <w:rFonts w:ascii="Verdana" w:eastAsia="Calibri" w:hAnsi="Verdana"/>
                <w:sz w:val="16"/>
                <w:szCs w:val="16"/>
              </w:rPr>
            </w:pPr>
            <w:r w:rsidRPr="00B304D0">
              <w:rPr>
                <w:rFonts w:ascii="Verdana" w:eastAsia="Calibri" w:hAnsi="Verdana"/>
                <w:sz w:val="16"/>
                <w:szCs w:val="16"/>
              </w:rPr>
              <w:t>[…]</w:t>
            </w:r>
          </w:p>
        </w:tc>
      </w:tr>
    </w:tbl>
    <w:p w14:paraId="6A85C7E2" w14:textId="77777777" w:rsidR="00C548B6" w:rsidRPr="00B304D0" w:rsidRDefault="00C548B6" w:rsidP="00C548B6">
      <w:pPr>
        <w:spacing w:before="120" w:after="120"/>
        <w:ind w:right="-425"/>
        <w:jc w:val="center"/>
        <w:rPr>
          <w:rFonts w:ascii="Verdana" w:eastAsia="Calibri" w:hAnsi="Verdana"/>
          <w:b/>
          <w:sz w:val="19"/>
          <w:szCs w:val="19"/>
        </w:rPr>
      </w:pPr>
      <w:r w:rsidRPr="00B304D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304D0" w14:paraId="62C00FF8" w14:textId="77777777" w:rsidTr="00A12B05">
        <w:trPr>
          <w:trHeight w:val="340"/>
        </w:trPr>
        <w:tc>
          <w:tcPr>
            <w:tcW w:w="5516" w:type="dxa"/>
            <w:shd w:val="clear" w:color="auto" w:fill="auto"/>
          </w:tcPr>
          <w:p w14:paraId="2952233D"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Respuesta</w:t>
            </w:r>
          </w:p>
        </w:tc>
      </w:tr>
      <w:tr w:rsidR="00C548B6" w:rsidRPr="00B304D0" w14:paraId="5A069FC2" w14:textId="77777777" w:rsidTr="00A12B05">
        <w:trPr>
          <w:trHeight w:val="1020"/>
        </w:trPr>
        <w:tc>
          <w:tcPr>
            <w:tcW w:w="5516" w:type="dxa"/>
            <w:shd w:val="clear" w:color="auto" w:fill="auto"/>
          </w:tcPr>
          <w:p w14:paraId="7D3199B2"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¿Ha cumplido la operadora económica</w:t>
            </w:r>
            <w:r w:rsidRPr="00B304D0">
              <w:rPr>
                <w:rFonts w:ascii="Verdana" w:eastAsia="Calibri" w:hAnsi="Verdana"/>
                <w:color w:val="00B050"/>
                <w:sz w:val="16"/>
                <w:szCs w:val="16"/>
              </w:rPr>
              <w:t xml:space="preserve"> </w:t>
            </w:r>
            <w:r w:rsidRPr="00B304D0">
              <w:rPr>
                <w:rFonts w:ascii="Verdana" w:eastAsia="Calibri" w:hAnsi="Verdana"/>
                <w:sz w:val="16"/>
                <w:szCs w:val="16"/>
              </w:rPr>
              <w:t xml:space="preserve">todas </w:t>
            </w:r>
            <w:r w:rsidRPr="00B304D0">
              <w:rPr>
                <w:rFonts w:ascii="Verdana" w:eastAsia="Calibri" w:hAnsi="Verdana"/>
                <w:b/>
                <w:sz w:val="16"/>
                <w:szCs w:val="16"/>
              </w:rPr>
              <w:t>sus obligaciones relativas al pago de impuestos o de cotizaciones a la seguridad social,</w:t>
            </w:r>
            <w:r w:rsidRPr="00B304D0">
              <w:rPr>
                <w:rFonts w:ascii="Verdana" w:eastAsia="Calibri" w:hAnsi="Verdana"/>
                <w:sz w:val="16"/>
                <w:szCs w:val="16"/>
              </w:rPr>
              <w:t xml:space="preserve"> tanto en el país en el que está establecida como en el Estado miembro del poder adjudicador</w:t>
            </w:r>
            <w:r w:rsidRPr="00B304D0">
              <w:rPr>
                <w:rFonts w:ascii="Verdana" w:eastAsia="Calibri" w:hAnsi="Verdana"/>
                <w:b/>
                <w:sz w:val="16"/>
                <w:szCs w:val="16"/>
                <w:vertAlign w:val="superscript"/>
              </w:rPr>
              <w:footnoteReference w:id="28"/>
            </w:r>
            <w:r w:rsidRPr="00B304D0">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B304D0" w:rsidRDefault="00C548B6" w:rsidP="00A12B05">
            <w:pPr>
              <w:spacing w:before="60" w:after="120"/>
              <w:rPr>
                <w:rFonts w:ascii="Verdana" w:eastAsia="Calibri" w:hAnsi="Verdana"/>
                <w:sz w:val="16"/>
                <w:szCs w:val="16"/>
              </w:rPr>
            </w:pP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Sí </w:t>
            </w:r>
            <w:r w:rsidRPr="00B304D0">
              <w:rPr>
                <w:rFonts w:ascii="Verdana" w:hAnsi="Verdana"/>
                <w:sz w:val="16"/>
                <w:szCs w:val="16"/>
              </w:rPr>
              <w:fldChar w:fldCharType="begin">
                <w:ffData>
                  <w:name w:val=""/>
                  <w:enabled/>
                  <w:calcOnExit w:val="0"/>
                  <w:checkBox>
                    <w:size w:val="20"/>
                    <w:default w:val="0"/>
                  </w:checkBox>
                </w:ffData>
              </w:fldChar>
            </w:r>
            <w:r w:rsidRPr="00B304D0">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B304D0">
              <w:rPr>
                <w:rFonts w:ascii="Verdana" w:hAnsi="Verdana"/>
                <w:sz w:val="16"/>
                <w:szCs w:val="16"/>
              </w:rPr>
              <w:fldChar w:fldCharType="end"/>
            </w:r>
            <w:r w:rsidRPr="00B304D0">
              <w:rPr>
                <w:rFonts w:ascii="Verdana" w:eastAsia="Calibri" w:hAnsi="Verdana"/>
                <w:sz w:val="16"/>
                <w:szCs w:val="16"/>
              </w:rPr>
              <w:t xml:space="preserve"> No</w:t>
            </w:r>
          </w:p>
          <w:p w14:paraId="2263642C" w14:textId="77777777" w:rsidR="00C548B6" w:rsidRPr="00B304D0"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b/>
                <w:sz w:val="16"/>
                <w:szCs w:val="16"/>
              </w:rPr>
              <w:t>En caso negativo,</w:t>
            </w:r>
            <w:r w:rsidRPr="00B304D0">
              <w:rPr>
                <w:rFonts w:ascii="Verdana" w:eastAsia="Calibri" w:hAnsi="Verdana"/>
                <w:sz w:val="16"/>
                <w:szCs w:val="16"/>
              </w:rPr>
              <w:t xml:space="preserve"> indíquese:</w:t>
            </w:r>
          </w:p>
          <w:p w14:paraId="68E58615" w14:textId="77777777" w:rsidR="00C548B6" w:rsidRPr="00B304D0" w:rsidRDefault="00C548B6" w:rsidP="00A12B05">
            <w:pPr>
              <w:spacing w:before="240" w:after="120"/>
              <w:jc w:val="both"/>
              <w:rPr>
                <w:rFonts w:ascii="Verdana" w:eastAsia="Calibri" w:hAnsi="Verdana"/>
                <w:sz w:val="16"/>
                <w:szCs w:val="16"/>
              </w:rPr>
            </w:pPr>
            <w:r w:rsidRPr="00B304D0">
              <w:rPr>
                <w:rFonts w:ascii="Verdana" w:eastAsia="Calibri" w:hAnsi="Verdana"/>
                <w:sz w:val="16"/>
                <w:szCs w:val="16"/>
              </w:rPr>
              <w:t>a) País o miembro de que se trate:</w:t>
            </w:r>
          </w:p>
          <w:p w14:paraId="4855C9B7"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b) ¿A cuánto asciende el importe en cuestión?</w:t>
            </w:r>
          </w:p>
          <w:p w14:paraId="1E28558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c) ¿De qué manera ha quedado establecido ese incumplimiento?</w:t>
            </w:r>
          </w:p>
          <w:p w14:paraId="0C6548E0" w14:textId="77777777" w:rsidR="00C548B6" w:rsidRPr="00B304D0" w:rsidRDefault="00C548B6" w:rsidP="00A12B05">
            <w:pPr>
              <w:spacing w:before="120" w:after="120"/>
              <w:ind w:left="317"/>
              <w:jc w:val="both"/>
              <w:rPr>
                <w:rFonts w:ascii="Verdana" w:eastAsia="Calibri" w:hAnsi="Verdana"/>
                <w:sz w:val="16"/>
                <w:szCs w:val="16"/>
              </w:rPr>
            </w:pPr>
            <w:r w:rsidRPr="00B304D0">
              <w:rPr>
                <w:rFonts w:ascii="Verdana" w:eastAsia="Calibri" w:hAnsi="Verdana"/>
                <w:sz w:val="16"/>
                <w:szCs w:val="16"/>
              </w:rPr>
              <w:t>c1) A través de una resolución administrativa o judicial:</w:t>
            </w:r>
          </w:p>
          <w:p w14:paraId="24A97B64" w14:textId="77777777" w:rsidR="00C548B6" w:rsidRPr="00B304D0" w:rsidRDefault="00C548B6" w:rsidP="00B91E10">
            <w:pPr>
              <w:numPr>
                <w:ilvl w:val="0"/>
                <w:numId w:val="113"/>
              </w:numPr>
              <w:spacing w:before="120" w:after="120"/>
              <w:jc w:val="both"/>
              <w:rPr>
                <w:rFonts w:ascii="Verdana" w:eastAsia="Calibri" w:hAnsi="Verdana"/>
                <w:sz w:val="16"/>
                <w:szCs w:val="16"/>
              </w:rPr>
            </w:pPr>
            <w:r w:rsidRPr="00B304D0">
              <w:rPr>
                <w:rFonts w:ascii="Verdana" w:eastAsia="Calibri" w:hAnsi="Verdana"/>
                <w:sz w:val="16"/>
                <w:szCs w:val="16"/>
              </w:rPr>
              <w:t xml:space="preserve">¿Es esta resolución firme y vinculante? </w:t>
            </w:r>
          </w:p>
          <w:p w14:paraId="14EF5FC8" w14:textId="77777777" w:rsidR="00C548B6" w:rsidRPr="00B304D0" w:rsidRDefault="00C548B6" w:rsidP="00B91E10">
            <w:pPr>
              <w:numPr>
                <w:ilvl w:val="0"/>
                <w:numId w:val="113"/>
              </w:numPr>
              <w:spacing w:before="120" w:after="120"/>
              <w:jc w:val="both"/>
              <w:rPr>
                <w:rFonts w:ascii="Verdana" w:eastAsia="Calibri" w:hAnsi="Verdana"/>
                <w:sz w:val="16"/>
                <w:szCs w:val="16"/>
              </w:rPr>
            </w:pPr>
            <w:r w:rsidRPr="00B304D0">
              <w:rPr>
                <w:rFonts w:ascii="Verdana" w:eastAsia="Calibri" w:hAnsi="Verdana"/>
                <w:sz w:val="16"/>
                <w:szCs w:val="16"/>
              </w:rPr>
              <w:t>Indíquese la fecha de la condena o resolución.</w:t>
            </w:r>
          </w:p>
          <w:p w14:paraId="3E3A34D4" w14:textId="77777777" w:rsidR="00C548B6" w:rsidRPr="00B304D0" w:rsidRDefault="00C548B6" w:rsidP="00B91E10">
            <w:pPr>
              <w:numPr>
                <w:ilvl w:val="0"/>
                <w:numId w:val="113"/>
              </w:numPr>
              <w:spacing w:before="120" w:after="120"/>
              <w:ind w:left="733" w:hanging="373"/>
              <w:jc w:val="both"/>
              <w:rPr>
                <w:rFonts w:ascii="Verdana" w:eastAsia="Calibri" w:hAnsi="Verdana"/>
                <w:sz w:val="16"/>
                <w:szCs w:val="16"/>
              </w:rPr>
            </w:pPr>
            <w:r w:rsidRPr="00B304D0">
              <w:rPr>
                <w:rFonts w:ascii="Verdana" w:eastAsia="Calibri" w:hAnsi="Verdana"/>
                <w:b/>
                <w:sz w:val="16"/>
                <w:szCs w:val="16"/>
              </w:rPr>
              <w:t>En caso de condena, y siempre que se establezca directamente en ella,</w:t>
            </w:r>
            <w:r w:rsidRPr="00B304D0">
              <w:rPr>
                <w:rFonts w:ascii="Verdana" w:eastAsia="Calibri" w:hAnsi="Verdana"/>
                <w:sz w:val="16"/>
                <w:szCs w:val="16"/>
              </w:rPr>
              <w:t xml:space="preserve"> duración del período de exclusión.</w:t>
            </w:r>
          </w:p>
          <w:p w14:paraId="5A097332" w14:textId="77777777" w:rsidR="00C548B6" w:rsidRPr="00B304D0" w:rsidRDefault="00C548B6" w:rsidP="00A12B05">
            <w:pPr>
              <w:spacing w:before="120" w:after="120"/>
              <w:ind w:left="321"/>
              <w:jc w:val="both"/>
              <w:rPr>
                <w:rFonts w:ascii="Verdana" w:eastAsia="Calibri" w:hAnsi="Verdana"/>
                <w:sz w:val="16"/>
                <w:szCs w:val="16"/>
              </w:rPr>
            </w:pPr>
            <w:r w:rsidRPr="00B304D0">
              <w:rPr>
                <w:rFonts w:ascii="Verdana" w:eastAsia="Calibri" w:hAnsi="Verdana"/>
                <w:sz w:val="16"/>
                <w:szCs w:val="16"/>
              </w:rPr>
              <w:t xml:space="preserve">c2) Por otros medios. Especifíquese. </w:t>
            </w:r>
          </w:p>
          <w:p w14:paraId="37951843" w14:textId="77777777" w:rsidR="00C548B6" w:rsidRPr="00B304D0" w:rsidRDefault="00C548B6" w:rsidP="00A12B05">
            <w:pPr>
              <w:spacing w:before="120" w:after="120"/>
              <w:jc w:val="both"/>
              <w:rPr>
                <w:rFonts w:ascii="Verdana" w:eastAsia="Calibri" w:hAnsi="Verdana"/>
                <w:sz w:val="16"/>
                <w:szCs w:val="16"/>
              </w:rPr>
            </w:pPr>
            <w:r w:rsidRPr="00B304D0">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B304D0"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B304D0">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B91E10">
            <w:pPr>
              <w:numPr>
                <w:ilvl w:val="0"/>
                <w:numId w:val="113"/>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B91E10">
            <w:pPr>
              <w:numPr>
                <w:ilvl w:val="0"/>
                <w:numId w:val="113"/>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B91E10">
            <w:pPr>
              <w:numPr>
                <w:ilvl w:val="0"/>
                <w:numId w:val="113"/>
              </w:numPr>
              <w:spacing w:before="120"/>
              <w:ind w:left="463" w:hanging="147"/>
              <w:rPr>
                <w:rFonts w:ascii="Verdana" w:eastAsia="Calibri" w:hAnsi="Verdana"/>
                <w:sz w:val="16"/>
                <w:szCs w:val="16"/>
              </w:rPr>
            </w:pPr>
            <w:r w:rsidRPr="00DE17C3">
              <w:rPr>
                <w:rFonts w:ascii="Verdana" w:eastAsia="Calibri" w:hAnsi="Verdana"/>
                <w:sz w:val="16"/>
                <w:szCs w:val="16"/>
              </w:rPr>
              <w:t>[…]</w:t>
            </w:r>
          </w:p>
          <w:p w14:paraId="5C44B837" w14:textId="77777777" w:rsidR="00C548B6" w:rsidRPr="00DE17C3" w:rsidRDefault="00C548B6" w:rsidP="00B91E10">
            <w:pPr>
              <w:numPr>
                <w:ilvl w:val="0"/>
                <w:numId w:val="113"/>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B91E10">
            <w:pPr>
              <w:numPr>
                <w:ilvl w:val="0"/>
                <w:numId w:val="113"/>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B91E10">
            <w:pPr>
              <w:numPr>
                <w:ilvl w:val="0"/>
                <w:numId w:val="113"/>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B91E10">
            <w:pPr>
              <w:numPr>
                <w:ilvl w:val="0"/>
                <w:numId w:val="113"/>
              </w:numPr>
              <w:spacing w:before="120"/>
              <w:ind w:left="463" w:hanging="147"/>
              <w:rPr>
                <w:rFonts w:ascii="Verdana" w:eastAsia="Calibri" w:hAnsi="Verdana"/>
                <w:sz w:val="16"/>
                <w:szCs w:val="16"/>
              </w:rPr>
            </w:pPr>
            <w:r w:rsidRPr="00DE17C3">
              <w:rPr>
                <w:rFonts w:ascii="Verdana" w:eastAsia="Calibri" w:hAnsi="Verdana"/>
                <w:sz w:val="16"/>
                <w:szCs w:val="16"/>
              </w:rPr>
              <w:t>[…]</w:t>
            </w:r>
          </w:p>
          <w:p w14:paraId="2D20F9F1" w14:textId="77777777" w:rsidR="00C548B6" w:rsidRPr="00DE17C3" w:rsidRDefault="00C548B6" w:rsidP="00B91E10">
            <w:pPr>
              <w:numPr>
                <w:ilvl w:val="0"/>
                <w:numId w:val="113"/>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271555">
              <w:rPr>
                <w:rFonts w:ascii="Verdana" w:hAnsi="Verdana"/>
                <w:sz w:val="16"/>
                <w:szCs w:val="16"/>
              </w:rPr>
            </w:r>
            <w:r w:rsidR="00271555">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1B530DA9" w14:textId="77777777" w:rsidR="00C548B6" w:rsidRPr="00B304D0"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w:t>
      </w:r>
      <w:r w:rsidRPr="00B304D0">
        <w:rPr>
          <w:rFonts w:ascii="Verdana" w:eastAsia="Calibri" w:hAnsi="Verdana"/>
          <w:sz w:val="19"/>
          <w:szCs w:val="19"/>
        </w:rPr>
        <w:t>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304D0" w:rsidRDefault="00C548B6" w:rsidP="00545C1C">
      <w:pPr>
        <w:spacing w:before="120" w:after="120"/>
        <w:ind w:right="-425"/>
        <w:jc w:val="both"/>
        <w:rPr>
          <w:rFonts w:ascii="Verdana" w:eastAsia="Calibri" w:hAnsi="Verdana"/>
          <w:sz w:val="19"/>
          <w:szCs w:val="19"/>
        </w:rPr>
      </w:pPr>
      <w:r w:rsidRPr="00B304D0">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304D0" w:rsidRDefault="00C548B6" w:rsidP="00B91E10">
      <w:pPr>
        <w:numPr>
          <w:ilvl w:val="0"/>
          <w:numId w:val="114"/>
        </w:numPr>
        <w:spacing w:before="120" w:after="120"/>
        <w:ind w:right="-425"/>
        <w:jc w:val="both"/>
        <w:rPr>
          <w:rFonts w:ascii="Verdana" w:eastAsia="Calibri" w:hAnsi="Verdana"/>
          <w:sz w:val="19"/>
          <w:szCs w:val="19"/>
        </w:rPr>
      </w:pPr>
      <w:r w:rsidRPr="00B304D0">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304D0">
        <w:rPr>
          <w:rFonts w:ascii="Verdana" w:eastAsia="Calibri" w:hAnsi="Verdana"/>
          <w:b/>
          <w:sz w:val="19"/>
          <w:szCs w:val="19"/>
          <w:vertAlign w:val="superscript"/>
        </w:rPr>
        <w:footnoteReference w:id="57"/>
      </w:r>
      <w:r w:rsidRPr="00B304D0">
        <w:rPr>
          <w:rFonts w:ascii="Verdana" w:eastAsia="Calibri" w:hAnsi="Verdana"/>
          <w:b/>
          <w:sz w:val="19"/>
          <w:szCs w:val="19"/>
          <w:vertAlign w:val="superscript"/>
        </w:rPr>
        <w:t>,</w:t>
      </w:r>
      <w:r w:rsidRPr="00B304D0">
        <w:rPr>
          <w:rFonts w:ascii="Verdana" w:eastAsia="Calibri" w:hAnsi="Verdana"/>
          <w:sz w:val="19"/>
          <w:szCs w:val="19"/>
        </w:rPr>
        <w:t xml:space="preserve"> o</w:t>
      </w:r>
    </w:p>
    <w:p w14:paraId="04C7025F" w14:textId="77777777" w:rsidR="00C548B6" w:rsidRPr="00B304D0" w:rsidRDefault="00C548B6" w:rsidP="00B91E10">
      <w:pPr>
        <w:numPr>
          <w:ilvl w:val="0"/>
          <w:numId w:val="114"/>
        </w:numPr>
        <w:spacing w:before="120" w:after="120"/>
        <w:ind w:right="-425"/>
        <w:jc w:val="both"/>
        <w:rPr>
          <w:rFonts w:ascii="Verdana" w:eastAsia="Calibri" w:hAnsi="Verdana"/>
          <w:sz w:val="19"/>
          <w:szCs w:val="19"/>
        </w:rPr>
      </w:pPr>
      <w:r w:rsidRPr="00B304D0">
        <w:rPr>
          <w:rFonts w:ascii="Verdana" w:eastAsia="Calibri" w:hAnsi="Verdana"/>
          <w:sz w:val="19"/>
          <w:szCs w:val="19"/>
        </w:rPr>
        <w:t xml:space="preserve"> A partir del 18 de octubre de 2018</w:t>
      </w:r>
      <w:r w:rsidRPr="00B304D0">
        <w:rPr>
          <w:rFonts w:ascii="Verdana" w:eastAsia="Calibri" w:hAnsi="Verdana"/>
          <w:b/>
          <w:sz w:val="19"/>
          <w:szCs w:val="19"/>
          <w:vertAlign w:val="superscript"/>
        </w:rPr>
        <w:footnoteReference w:id="58"/>
      </w:r>
      <w:r w:rsidRPr="00B304D0">
        <w:rPr>
          <w:rFonts w:ascii="Verdana" w:eastAsia="Calibri" w:hAnsi="Verdana"/>
          <w:sz w:val="19"/>
          <w:szCs w:val="19"/>
        </w:rPr>
        <w:t xml:space="preserve"> a más tardar el poder adjudicador ya posea los documentos en cuestión.</w:t>
      </w:r>
    </w:p>
    <w:p w14:paraId="1C363759" w14:textId="77777777" w:rsidR="00C548B6" w:rsidRPr="00B304D0" w:rsidRDefault="00C548B6" w:rsidP="00545C1C">
      <w:pPr>
        <w:spacing w:before="120" w:after="120"/>
        <w:ind w:right="-425"/>
        <w:jc w:val="both"/>
        <w:rPr>
          <w:rFonts w:ascii="Verdana" w:eastAsia="Calibri" w:hAnsi="Verdana"/>
          <w:sz w:val="19"/>
          <w:szCs w:val="19"/>
        </w:rPr>
      </w:pPr>
      <w:r w:rsidRPr="00B304D0">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304D0">
        <w:rPr>
          <w:rFonts w:ascii="Verdana" w:eastAsia="Calibri" w:hAnsi="Verdana"/>
          <w:b/>
          <w:sz w:val="19"/>
          <w:szCs w:val="19"/>
          <w:vertAlign w:val="superscript"/>
        </w:rPr>
        <w:footnoteReference w:id="59"/>
      </w:r>
      <w:r w:rsidRPr="00B304D0">
        <w:rPr>
          <w:rFonts w:ascii="Verdana" w:eastAsia="Calibri" w:hAnsi="Verdana"/>
          <w:sz w:val="19"/>
          <w:szCs w:val="19"/>
        </w:rPr>
        <w:t xml:space="preserve"> , a efectos de [indíquese el procedimiento de contratación: […]</w:t>
      </w:r>
      <w:r w:rsidRPr="00B304D0">
        <w:rPr>
          <w:rFonts w:ascii="Verdana" w:eastAsia="Calibri" w:hAnsi="Verdana"/>
          <w:b/>
          <w:sz w:val="19"/>
          <w:szCs w:val="19"/>
          <w:vertAlign w:val="superscript"/>
        </w:rPr>
        <w:footnoteReference w:id="60"/>
      </w:r>
    </w:p>
    <w:p w14:paraId="2D21D04F" w14:textId="77777777" w:rsidR="00C548B6" w:rsidRPr="00B304D0" w:rsidRDefault="00C548B6" w:rsidP="00545C1C">
      <w:pPr>
        <w:spacing w:before="120" w:after="120" w:line="360" w:lineRule="auto"/>
        <w:ind w:right="-425"/>
        <w:jc w:val="both"/>
        <w:rPr>
          <w:rFonts w:ascii="Verdana" w:eastAsia="Calibri" w:hAnsi="Verdana"/>
          <w:sz w:val="19"/>
          <w:szCs w:val="19"/>
        </w:rPr>
      </w:pPr>
      <w:r w:rsidRPr="00B304D0">
        <w:rPr>
          <w:rFonts w:ascii="Verdana" w:eastAsia="Calibri" w:hAnsi="Verdana"/>
          <w:sz w:val="19"/>
          <w:szCs w:val="19"/>
        </w:rPr>
        <w:t>Fecha, lugar y, cuando se exija(n) o sea(n) necesaria(s), firma(s): [……..]</w:t>
      </w:r>
    </w:p>
    <w:p w14:paraId="054120B3" w14:textId="77777777" w:rsidR="00C548B6" w:rsidRPr="00B304D0" w:rsidRDefault="00C548B6" w:rsidP="00C548B6">
      <w:pPr>
        <w:spacing w:line="360" w:lineRule="auto"/>
        <w:rPr>
          <w:rFonts w:ascii="Verdana" w:eastAsia="Calibri" w:hAnsi="Verdana"/>
          <w:sz w:val="18"/>
          <w:szCs w:val="18"/>
        </w:rPr>
      </w:pPr>
    </w:p>
    <w:p w14:paraId="2E9016C5" w14:textId="77777777" w:rsidR="00C548B6" w:rsidRPr="00B304D0" w:rsidRDefault="00C548B6" w:rsidP="00C548B6">
      <w:pPr>
        <w:shd w:val="clear" w:color="auto" w:fill="FFFFFF"/>
        <w:ind w:right="-425"/>
        <w:jc w:val="both"/>
        <w:rPr>
          <w:rFonts w:ascii="Verdana" w:hAnsi="Verdana"/>
          <w:b/>
          <w:sz w:val="14"/>
          <w:szCs w:val="14"/>
        </w:rPr>
      </w:pPr>
      <w:r w:rsidRPr="00B304D0">
        <w:rPr>
          <w:rFonts w:ascii="Verdana" w:hAnsi="Verdana"/>
          <w:b/>
          <w:sz w:val="14"/>
          <w:szCs w:val="14"/>
        </w:rPr>
        <w:t>Información básica sobre protección de datos personales.</w:t>
      </w:r>
    </w:p>
    <w:p w14:paraId="68C64FB1" w14:textId="77777777" w:rsidR="00C548B6" w:rsidRPr="00B304D0" w:rsidRDefault="00C548B6" w:rsidP="00C548B6">
      <w:pPr>
        <w:shd w:val="clear" w:color="auto" w:fill="FFFFFF"/>
        <w:ind w:right="-425"/>
        <w:jc w:val="both"/>
        <w:rPr>
          <w:rFonts w:ascii="Verdana" w:hAnsi="Verdana"/>
          <w:b/>
          <w:sz w:val="14"/>
          <w:szCs w:val="14"/>
        </w:rPr>
      </w:pPr>
    </w:p>
    <w:p w14:paraId="1AEC281F" w14:textId="77777777" w:rsidR="00C548B6" w:rsidRPr="00B304D0" w:rsidRDefault="00C548B6" w:rsidP="00C548B6">
      <w:pPr>
        <w:shd w:val="clear" w:color="auto" w:fill="FFFFFF"/>
        <w:ind w:right="-425"/>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70CBF989" w14:textId="77777777" w:rsidR="00C548B6" w:rsidRPr="00B304D0" w:rsidRDefault="00C548B6" w:rsidP="00C548B6">
      <w:pPr>
        <w:shd w:val="clear" w:color="auto" w:fill="FFFFFF"/>
        <w:ind w:right="-425"/>
        <w:jc w:val="both"/>
        <w:rPr>
          <w:rFonts w:ascii="Verdana" w:hAnsi="Verdana"/>
          <w:sz w:val="14"/>
          <w:szCs w:val="14"/>
        </w:rPr>
      </w:pPr>
    </w:p>
    <w:p w14:paraId="5C30F986" w14:textId="77777777" w:rsidR="00C548B6" w:rsidRPr="00B304D0" w:rsidRDefault="00C548B6" w:rsidP="00B91E10">
      <w:pPr>
        <w:numPr>
          <w:ilvl w:val="0"/>
          <w:numId w:val="13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5DE17427" w14:textId="77777777" w:rsidR="00C548B6" w:rsidRPr="00B304D0" w:rsidRDefault="00C548B6" w:rsidP="00B91E10">
      <w:pPr>
        <w:numPr>
          <w:ilvl w:val="0"/>
          <w:numId w:val="13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304D0" w:rsidRDefault="00C548B6" w:rsidP="00B91E10">
      <w:pPr>
        <w:numPr>
          <w:ilvl w:val="0"/>
          <w:numId w:val="13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F550EB"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6C8FB506" w14:textId="77777777" w:rsidR="00C548B6" w:rsidRPr="00B304D0" w:rsidRDefault="00C548B6" w:rsidP="00B91E10">
      <w:pPr>
        <w:numPr>
          <w:ilvl w:val="0"/>
          <w:numId w:val="13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6020A236" w14:textId="77777777" w:rsidR="00C548B6" w:rsidRPr="00B304D0" w:rsidRDefault="00C548B6" w:rsidP="00B91E10">
      <w:pPr>
        <w:numPr>
          <w:ilvl w:val="0"/>
          <w:numId w:val="13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5EFBD558" w14:textId="77777777" w:rsidR="00C548B6" w:rsidRPr="00B304D0"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304D0" w:rsidRDefault="00C548B6" w:rsidP="00C548B6">
      <w:pPr>
        <w:shd w:val="clear" w:color="auto" w:fill="FFFFFF"/>
        <w:tabs>
          <w:tab w:val="left" w:pos="142"/>
        </w:tabs>
        <w:ind w:right="-425"/>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4056464E" w14:textId="77777777" w:rsidR="00C548B6" w:rsidRPr="00B304D0"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304D0" w:rsidRDefault="00C548B6" w:rsidP="00C548B6">
      <w:pPr>
        <w:shd w:val="clear" w:color="auto" w:fill="FFFFFF"/>
        <w:tabs>
          <w:tab w:val="left" w:pos="0"/>
        </w:tabs>
        <w:ind w:right="-2"/>
        <w:rPr>
          <w:rFonts w:ascii="Verdana" w:hAnsi="Verdana"/>
          <w:b/>
          <w:sz w:val="16"/>
          <w:szCs w:val="16"/>
          <w:lang w:val="es-ES_tradnl" w:eastAsia="en-US"/>
        </w:rPr>
      </w:pPr>
    </w:p>
    <w:p w14:paraId="776825DC" w14:textId="12BCBBCA" w:rsidR="00C548B6" w:rsidRDefault="00C548B6" w:rsidP="00AB4EBE">
      <w:pPr>
        <w:pStyle w:val="Ttulo3"/>
        <w:ind w:left="0" w:firstLine="0"/>
        <w:rPr>
          <w:sz w:val="16"/>
          <w:szCs w:val="16"/>
          <w:lang w:val="es-ES_tradnl" w:eastAsia="en-US"/>
        </w:rPr>
      </w:pPr>
      <w:r w:rsidRPr="00B304D0">
        <w:rPr>
          <w:sz w:val="16"/>
          <w:szCs w:val="16"/>
          <w:lang w:val="es-ES_tradnl" w:eastAsia="en-US"/>
        </w:rPr>
        <w:br w:type="page"/>
      </w:r>
      <w:bookmarkEnd w:id="808"/>
    </w:p>
    <w:p w14:paraId="6D7CFE7C" w14:textId="77777777" w:rsidR="00AB4EBE" w:rsidRPr="00AB4EBE" w:rsidRDefault="00AB4EBE" w:rsidP="00AB4EBE">
      <w:pPr>
        <w:rPr>
          <w:lang w:val="es-ES_tradnl" w:eastAsia="en-US"/>
        </w:rPr>
      </w:pPr>
    </w:p>
    <w:p w14:paraId="71815B42" w14:textId="77777777" w:rsidR="00C548B6" w:rsidRPr="00B304D0" w:rsidRDefault="00C548B6" w:rsidP="00C548B6">
      <w:pPr>
        <w:widowControl w:val="0"/>
        <w:tabs>
          <w:tab w:val="center" w:pos="4252"/>
          <w:tab w:val="right" w:pos="8504"/>
        </w:tabs>
        <w:ind w:right="-425"/>
        <w:jc w:val="both"/>
        <w:rPr>
          <w:rFonts w:ascii="Verdana" w:hAnsi="Verdana" w:cs="Tahoma"/>
          <w:sz w:val="19"/>
          <w:szCs w:val="19"/>
        </w:rPr>
      </w:pPr>
    </w:p>
    <w:p w14:paraId="2F7DC7DF" w14:textId="77777777" w:rsidR="00AB4EBE" w:rsidRDefault="00AB4EBE" w:rsidP="00C548B6">
      <w:pPr>
        <w:widowControl w:val="0"/>
        <w:tabs>
          <w:tab w:val="center" w:pos="4252"/>
          <w:tab w:val="right" w:pos="8504"/>
        </w:tabs>
        <w:ind w:right="-425"/>
        <w:jc w:val="both"/>
        <w:rPr>
          <w:rFonts w:ascii="Verdana" w:hAnsi="Verdana" w:cs="Tahoma"/>
          <w:sz w:val="19"/>
          <w:szCs w:val="19"/>
        </w:rPr>
      </w:pPr>
    </w:p>
    <w:p w14:paraId="12AAB145" w14:textId="77777777" w:rsidR="00AB4EBE" w:rsidRPr="00B304D0" w:rsidRDefault="00AB4EBE" w:rsidP="00AB4EBE">
      <w:pPr>
        <w:pStyle w:val="Ttulo3"/>
        <w:rPr>
          <w:i/>
        </w:rPr>
      </w:pPr>
      <w:bookmarkStart w:id="815" w:name="_Toc34132954"/>
      <w:bookmarkStart w:id="816" w:name="_Toc38387838"/>
      <w:bookmarkStart w:id="817" w:name="_Toc106352605"/>
      <w:r w:rsidRPr="00B304D0">
        <w:t>ANEXO II.2.-</w:t>
      </w:r>
      <w:r w:rsidRPr="00B304D0">
        <w:tab/>
        <w:t>COMPROMISO DE ADSCRIPCIÓN DE MEDIOS</w:t>
      </w:r>
      <w:bookmarkEnd w:id="815"/>
      <w:bookmarkEnd w:id="816"/>
      <w:bookmarkEnd w:id="817"/>
    </w:p>
    <w:p w14:paraId="395F4FFA" w14:textId="77777777" w:rsidR="00AB4EBE" w:rsidRPr="00B304D0" w:rsidRDefault="00AB4EBE" w:rsidP="00AB4EBE">
      <w:pPr>
        <w:widowControl w:val="0"/>
        <w:tabs>
          <w:tab w:val="center" w:pos="4252"/>
          <w:tab w:val="right" w:pos="8504"/>
        </w:tabs>
        <w:ind w:right="-425"/>
        <w:jc w:val="both"/>
        <w:rPr>
          <w:rFonts w:ascii="Verdana" w:hAnsi="Verdana" w:cs="Tahoma"/>
          <w:sz w:val="19"/>
          <w:szCs w:val="19"/>
        </w:rPr>
      </w:pPr>
    </w:p>
    <w:p w14:paraId="4694D109" w14:textId="77777777" w:rsidR="00AB4EBE" w:rsidRDefault="00AB4EBE" w:rsidP="00C548B6">
      <w:pPr>
        <w:widowControl w:val="0"/>
        <w:tabs>
          <w:tab w:val="center" w:pos="4252"/>
          <w:tab w:val="right" w:pos="8504"/>
        </w:tabs>
        <w:ind w:right="-425"/>
        <w:jc w:val="both"/>
        <w:rPr>
          <w:rFonts w:ascii="Verdana" w:hAnsi="Verdana" w:cs="Tahoma"/>
          <w:sz w:val="19"/>
          <w:szCs w:val="19"/>
        </w:rPr>
      </w:pPr>
    </w:p>
    <w:p w14:paraId="0A96FA60" w14:textId="71904430" w:rsidR="00C548B6" w:rsidRPr="00B304D0" w:rsidRDefault="00C548B6" w:rsidP="00C548B6">
      <w:pPr>
        <w:widowControl w:val="0"/>
        <w:tabs>
          <w:tab w:val="center" w:pos="4252"/>
          <w:tab w:val="right" w:pos="8504"/>
        </w:tabs>
        <w:ind w:right="-425"/>
        <w:jc w:val="both"/>
        <w:rPr>
          <w:rFonts w:ascii="Verdana" w:hAnsi="Verdana" w:cs="Tahoma"/>
          <w:sz w:val="19"/>
          <w:szCs w:val="19"/>
        </w:rPr>
      </w:pPr>
      <w:r w:rsidRPr="00B304D0">
        <w:rPr>
          <w:rFonts w:ascii="Verdana" w:hAnsi="Verdana"/>
          <w:sz w:val="19"/>
          <w:szCs w:val="19"/>
          <w:vertAlign w:val="superscript"/>
        </w:rPr>
        <w:footnoteReference w:id="61"/>
      </w:r>
      <w:r w:rsidRPr="00B304D0">
        <w:rPr>
          <w:rFonts w:ascii="Verdana" w:hAnsi="Verdana" w:cs="Tahoma"/>
          <w:sz w:val="19"/>
          <w:szCs w:val="19"/>
        </w:rPr>
        <w:t>Dña./D.…………………………………………………, en nombre propio o en representación de (</w:t>
      </w:r>
      <w:r w:rsidRPr="00B304D0">
        <w:rPr>
          <w:rFonts w:ascii="Verdana" w:hAnsi="Verdana" w:cs="Tahoma"/>
          <w:color w:val="0000FF"/>
          <w:sz w:val="19"/>
          <w:szCs w:val="19"/>
        </w:rPr>
        <w:t xml:space="preserve">operadora </w:t>
      </w:r>
      <w:proofErr w:type="gramStart"/>
      <w:r w:rsidRPr="00B304D0">
        <w:rPr>
          <w:rFonts w:ascii="Verdana" w:hAnsi="Verdana" w:cs="Tahoma"/>
          <w:color w:val="0000FF"/>
          <w:sz w:val="19"/>
          <w:szCs w:val="19"/>
        </w:rPr>
        <w:t>económica</w:t>
      </w:r>
      <w:r w:rsidRPr="00B304D0">
        <w:rPr>
          <w:rFonts w:ascii="Verdana" w:hAnsi="Verdana" w:cs="Tahoma"/>
          <w:sz w:val="19"/>
          <w:szCs w:val="19"/>
        </w:rPr>
        <w:t>)…</w:t>
      </w:r>
      <w:proofErr w:type="gramEnd"/>
      <w:r w:rsidRPr="00B304D0">
        <w:rPr>
          <w:rFonts w:ascii="Verdana" w:hAnsi="Verdana" w:cs="Tahoma"/>
          <w:sz w:val="19"/>
          <w:szCs w:val="19"/>
        </w:rPr>
        <w:t xml:space="preserve">…………………………………………, </w:t>
      </w:r>
      <w:r w:rsidR="001C04D6" w:rsidRPr="00B304D0">
        <w:rPr>
          <w:rFonts w:ascii="Verdana" w:hAnsi="Verdana" w:cs="Tahoma"/>
          <w:sz w:val="19"/>
          <w:szCs w:val="19"/>
        </w:rPr>
        <w:t>con NIF………………………(</w:t>
      </w:r>
      <w:r w:rsidR="001C04D6" w:rsidRPr="00B304D0">
        <w:rPr>
          <w:rFonts w:ascii="Verdana" w:hAnsi="Verdana" w:cs="Tahoma"/>
          <w:color w:val="0000FF"/>
          <w:sz w:val="19"/>
          <w:szCs w:val="19"/>
        </w:rPr>
        <w:t>de la operadora económica</w:t>
      </w:r>
      <w:r w:rsidR="001C04D6" w:rsidRPr="00B304D0">
        <w:rPr>
          <w:rFonts w:ascii="Verdana" w:hAnsi="Verdana" w:cs="Tahoma"/>
          <w:sz w:val="19"/>
          <w:szCs w:val="19"/>
        </w:rPr>
        <w:t xml:space="preserve">); </w:t>
      </w:r>
      <w:r w:rsidRPr="00B304D0">
        <w:rPr>
          <w:rFonts w:ascii="Verdana" w:hAnsi="Verdana" w:cs="Tahoma"/>
          <w:sz w:val="19"/>
          <w:szCs w:val="19"/>
        </w:rPr>
        <w:t>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479F075D" w14:textId="77777777" w:rsidR="00C548B6" w:rsidRPr="00B304D0" w:rsidRDefault="00C548B6" w:rsidP="00C548B6">
      <w:pPr>
        <w:spacing w:before="120" w:after="120"/>
        <w:ind w:right="-425"/>
        <w:jc w:val="both"/>
        <w:rPr>
          <w:rFonts w:ascii="Verdana" w:hAnsi="Verdana"/>
          <w:sz w:val="19"/>
          <w:szCs w:val="19"/>
        </w:rPr>
      </w:pPr>
    </w:p>
    <w:p w14:paraId="3AEA68DB" w14:textId="77777777" w:rsidR="00C548B6" w:rsidRPr="00B304D0" w:rsidRDefault="00C548B6" w:rsidP="00C548B6">
      <w:pPr>
        <w:spacing w:before="120" w:after="120"/>
        <w:ind w:right="-425"/>
        <w:jc w:val="center"/>
        <w:rPr>
          <w:rFonts w:ascii="Verdana" w:hAnsi="Verdana"/>
          <w:sz w:val="19"/>
          <w:szCs w:val="19"/>
        </w:rPr>
      </w:pPr>
      <w:r w:rsidRPr="00B304D0">
        <w:rPr>
          <w:rFonts w:ascii="Verdana" w:hAnsi="Verdana"/>
          <w:b/>
          <w:sz w:val="19"/>
          <w:szCs w:val="19"/>
        </w:rPr>
        <w:t>DECLARA</w:t>
      </w:r>
      <w:r w:rsidRPr="00B304D0">
        <w:rPr>
          <w:rFonts w:ascii="Verdana" w:hAnsi="Verdana"/>
          <w:sz w:val="19"/>
          <w:szCs w:val="19"/>
        </w:rPr>
        <w:t>:</w:t>
      </w:r>
    </w:p>
    <w:p w14:paraId="4DC56CE1" w14:textId="77777777" w:rsidR="00C548B6" w:rsidRPr="00B304D0"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304D0" w:rsidRDefault="00C548B6" w:rsidP="00C548B6">
      <w:pPr>
        <w:spacing w:line="260" w:lineRule="atLeast"/>
        <w:ind w:right="-425"/>
        <w:jc w:val="both"/>
        <w:rPr>
          <w:rFonts w:ascii="Verdana" w:hAnsi="Verdana" w:cs="Tahoma"/>
          <w:sz w:val="19"/>
          <w:szCs w:val="19"/>
        </w:rPr>
      </w:pPr>
      <w:r w:rsidRPr="00B304D0">
        <w:rPr>
          <w:rFonts w:ascii="Verdana" w:hAnsi="Verdana" w:cs="Tahoma"/>
          <w:sz w:val="19"/>
          <w:szCs w:val="19"/>
        </w:rPr>
        <w:t>Que en relación con los medios a adscribir a la ejecución del contrato:</w:t>
      </w:r>
    </w:p>
    <w:p w14:paraId="493A7979" w14:textId="77777777" w:rsidR="00C548B6" w:rsidRPr="00B304D0" w:rsidRDefault="00C548B6" w:rsidP="00C548B6">
      <w:pPr>
        <w:spacing w:line="260" w:lineRule="atLeast"/>
        <w:ind w:right="-425"/>
        <w:jc w:val="both"/>
        <w:rPr>
          <w:rFonts w:ascii="Verdana" w:hAnsi="Verdana" w:cs="Tahoma"/>
          <w:sz w:val="19"/>
          <w:szCs w:val="19"/>
        </w:rPr>
      </w:pPr>
    </w:p>
    <w:p w14:paraId="6352EAF3" w14:textId="77777777" w:rsidR="00C548B6" w:rsidRPr="00B304D0" w:rsidRDefault="00C548B6" w:rsidP="00B91E10">
      <w:pPr>
        <w:numPr>
          <w:ilvl w:val="0"/>
          <w:numId w:val="118"/>
        </w:numPr>
        <w:ind w:left="1000" w:right="-425" w:hanging="300"/>
        <w:contextualSpacing/>
        <w:jc w:val="both"/>
        <w:rPr>
          <w:rFonts w:ascii="Verdana" w:hAnsi="Verdana" w:cs="Tahoma"/>
          <w:sz w:val="19"/>
          <w:szCs w:val="19"/>
          <w:lang w:val="es-ES_tradnl"/>
        </w:rPr>
      </w:pPr>
      <w:r w:rsidRPr="00B304D0">
        <w:rPr>
          <w:rFonts w:ascii="Verdana" w:hAnsi="Verdana" w:cs="Tahoma"/>
          <w:sz w:val="19"/>
          <w:szCs w:val="19"/>
          <w:lang w:val="es-ES_tradnl"/>
        </w:rPr>
        <w:t xml:space="preserve">Se compromete a adscribir a la ejecución del contrato los medios que figuran en el </w:t>
      </w:r>
      <w:r w:rsidRPr="00B304D0">
        <w:rPr>
          <w:rFonts w:ascii="Verdana" w:hAnsi="Verdana" w:cs="Tahoma"/>
          <w:b/>
          <w:sz w:val="19"/>
          <w:szCs w:val="19"/>
          <w:lang w:val="es-ES_tradnl"/>
        </w:rPr>
        <w:t>cuadro “Compromiso de adscripción de medios”</w:t>
      </w:r>
      <w:r w:rsidRPr="00B304D0">
        <w:rPr>
          <w:rFonts w:ascii="Verdana" w:hAnsi="Verdana" w:cs="Tahoma"/>
          <w:sz w:val="19"/>
          <w:szCs w:val="19"/>
          <w:lang w:val="es-ES_tradnl"/>
        </w:rPr>
        <w:t>.</w:t>
      </w:r>
    </w:p>
    <w:p w14:paraId="7F0C5DDD" w14:textId="77777777" w:rsidR="00C548B6" w:rsidRPr="00B304D0"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304D0" w:rsidRDefault="00C548B6" w:rsidP="00B91E10">
      <w:pPr>
        <w:numPr>
          <w:ilvl w:val="0"/>
          <w:numId w:val="118"/>
        </w:numPr>
        <w:ind w:left="1000" w:right="-425" w:hanging="300"/>
        <w:contextualSpacing/>
        <w:jc w:val="both"/>
        <w:rPr>
          <w:rFonts w:ascii="Verdana" w:hAnsi="Verdana" w:cs="Tahoma"/>
          <w:sz w:val="19"/>
          <w:szCs w:val="19"/>
          <w:lang w:val="es-ES_tradnl"/>
        </w:rPr>
      </w:pPr>
      <w:r w:rsidRPr="00B304D0">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304D0" w:rsidRDefault="00C548B6" w:rsidP="00C548B6">
      <w:pPr>
        <w:spacing w:line="260" w:lineRule="atLeast"/>
        <w:ind w:left="600" w:right="-425"/>
        <w:jc w:val="both"/>
        <w:rPr>
          <w:rFonts w:ascii="Verdana" w:hAnsi="Verdana" w:cs="Tahoma"/>
          <w:sz w:val="19"/>
          <w:szCs w:val="19"/>
        </w:rPr>
      </w:pPr>
    </w:p>
    <w:p w14:paraId="306E3A56" w14:textId="77777777" w:rsidR="00C548B6" w:rsidRPr="00B304D0" w:rsidRDefault="00C548B6" w:rsidP="00C548B6">
      <w:pPr>
        <w:spacing w:before="120" w:after="120"/>
        <w:ind w:right="-425"/>
        <w:jc w:val="both"/>
        <w:rPr>
          <w:rFonts w:ascii="Verdana" w:hAnsi="Verdana"/>
          <w:sz w:val="19"/>
          <w:szCs w:val="19"/>
        </w:rPr>
      </w:pPr>
      <w:r w:rsidRPr="00B304D0">
        <w:rPr>
          <w:rFonts w:ascii="Verdana" w:hAnsi="Verdana"/>
          <w:sz w:val="19"/>
          <w:szCs w:val="19"/>
        </w:rPr>
        <w:t>En............................., a...... de....................de 20....</w:t>
      </w:r>
    </w:p>
    <w:p w14:paraId="0FC0B90E" w14:textId="77777777" w:rsidR="00C548B6" w:rsidRPr="00B304D0" w:rsidRDefault="00C548B6" w:rsidP="00C548B6">
      <w:pPr>
        <w:spacing w:before="120" w:after="120"/>
        <w:ind w:right="-425"/>
        <w:jc w:val="both"/>
        <w:rPr>
          <w:rFonts w:ascii="Verdana" w:hAnsi="Verdana"/>
          <w:sz w:val="19"/>
          <w:szCs w:val="19"/>
        </w:rPr>
      </w:pPr>
    </w:p>
    <w:p w14:paraId="6F881052" w14:textId="77777777" w:rsidR="00C548B6" w:rsidRPr="00B304D0" w:rsidRDefault="00C548B6" w:rsidP="00C548B6">
      <w:pPr>
        <w:spacing w:before="120" w:after="120"/>
        <w:ind w:right="-425"/>
        <w:jc w:val="both"/>
        <w:rPr>
          <w:rFonts w:ascii="Verdana" w:hAnsi="Verdana"/>
          <w:sz w:val="19"/>
          <w:szCs w:val="19"/>
        </w:rPr>
      </w:pPr>
    </w:p>
    <w:p w14:paraId="51E70982" w14:textId="77777777" w:rsidR="00C548B6" w:rsidRPr="00B304D0" w:rsidRDefault="00C548B6" w:rsidP="00C548B6">
      <w:pPr>
        <w:spacing w:before="120" w:after="120"/>
        <w:ind w:right="-425"/>
        <w:jc w:val="center"/>
        <w:rPr>
          <w:rFonts w:ascii="Verdana" w:hAnsi="Verdana"/>
          <w:sz w:val="19"/>
          <w:szCs w:val="19"/>
        </w:rPr>
      </w:pPr>
      <w:r w:rsidRPr="00B304D0">
        <w:rPr>
          <w:rFonts w:ascii="Verdana" w:hAnsi="Verdana"/>
          <w:sz w:val="19"/>
          <w:szCs w:val="19"/>
        </w:rPr>
        <w:t>Firmado:</w:t>
      </w:r>
    </w:p>
    <w:p w14:paraId="27649379" w14:textId="77777777" w:rsidR="00C548B6" w:rsidRPr="00B304D0" w:rsidRDefault="00C548B6" w:rsidP="00C548B6">
      <w:pPr>
        <w:spacing w:before="120" w:after="120"/>
        <w:ind w:right="-425"/>
        <w:jc w:val="both"/>
        <w:rPr>
          <w:rFonts w:ascii="Verdana" w:hAnsi="Verdana"/>
          <w:sz w:val="20"/>
          <w:szCs w:val="20"/>
        </w:rPr>
      </w:pPr>
    </w:p>
    <w:p w14:paraId="587A5B3A" w14:textId="77777777" w:rsidR="00C548B6" w:rsidRPr="00B304D0" w:rsidRDefault="00C548B6" w:rsidP="00C548B6">
      <w:pPr>
        <w:shd w:val="clear" w:color="auto" w:fill="FFFFFF"/>
        <w:ind w:right="-2"/>
        <w:jc w:val="both"/>
        <w:rPr>
          <w:rFonts w:ascii="Verdana" w:hAnsi="Verdana"/>
          <w:b/>
          <w:sz w:val="14"/>
          <w:szCs w:val="14"/>
        </w:rPr>
      </w:pPr>
    </w:p>
    <w:p w14:paraId="690AAAD7" w14:textId="77777777" w:rsidR="00C548B6" w:rsidRPr="00B304D0" w:rsidRDefault="00C548B6" w:rsidP="00C548B6">
      <w:pPr>
        <w:shd w:val="clear" w:color="auto" w:fill="FFFFFF"/>
        <w:ind w:right="-425"/>
        <w:jc w:val="both"/>
        <w:rPr>
          <w:rFonts w:ascii="Verdana" w:hAnsi="Verdana"/>
          <w:b/>
          <w:sz w:val="14"/>
          <w:szCs w:val="14"/>
        </w:rPr>
      </w:pPr>
      <w:r w:rsidRPr="00B304D0">
        <w:rPr>
          <w:rFonts w:ascii="Verdana" w:hAnsi="Verdana"/>
          <w:b/>
          <w:sz w:val="14"/>
          <w:szCs w:val="14"/>
        </w:rPr>
        <w:t>Información básica sobre protección de datos personales.</w:t>
      </w:r>
    </w:p>
    <w:p w14:paraId="5948F416" w14:textId="77777777" w:rsidR="00C548B6" w:rsidRPr="00B304D0" w:rsidRDefault="00C548B6" w:rsidP="00C548B6">
      <w:pPr>
        <w:shd w:val="clear" w:color="auto" w:fill="FFFFFF"/>
        <w:ind w:right="-425"/>
        <w:jc w:val="both"/>
        <w:rPr>
          <w:rFonts w:ascii="Verdana" w:hAnsi="Verdana"/>
          <w:b/>
          <w:sz w:val="14"/>
          <w:szCs w:val="14"/>
        </w:rPr>
      </w:pPr>
    </w:p>
    <w:p w14:paraId="5EC8E51B" w14:textId="77777777" w:rsidR="00C548B6" w:rsidRPr="00B304D0" w:rsidRDefault="00C548B6" w:rsidP="00C548B6">
      <w:pPr>
        <w:shd w:val="clear" w:color="auto" w:fill="FFFFFF"/>
        <w:ind w:right="-425"/>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5C0A12FA" w14:textId="77777777" w:rsidR="00C548B6" w:rsidRPr="00B304D0" w:rsidRDefault="00C548B6" w:rsidP="00C548B6">
      <w:pPr>
        <w:shd w:val="clear" w:color="auto" w:fill="FFFFFF"/>
        <w:ind w:right="-425"/>
        <w:jc w:val="both"/>
        <w:rPr>
          <w:rFonts w:ascii="Verdana" w:hAnsi="Verdana"/>
          <w:sz w:val="14"/>
          <w:szCs w:val="14"/>
        </w:rPr>
      </w:pPr>
    </w:p>
    <w:p w14:paraId="0986D651" w14:textId="77777777" w:rsidR="00C548B6" w:rsidRPr="00B304D0" w:rsidRDefault="00C548B6" w:rsidP="00B91E10">
      <w:pPr>
        <w:numPr>
          <w:ilvl w:val="0"/>
          <w:numId w:val="138"/>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14D89E92" w14:textId="77777777" w:rsidR="00C548B6" w:rsidRPr="00B304D0" w:rsidRDefault="00C548B6" w:rsidP="00B91E10">
      <w:pPr>
        <w:numPr>
          <w:ilvl w:val="0"/>
          <w:numId w:val="138"/>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304D0" w:rsidRDefault="00C548B6" w:rsidP="00B91E10">
      <w:pPr>
        <w:numPr>
          <w:ilvl w:val="0"/>
          <w:numId w:val="138"/>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5B1F26"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46A45D24" w14:textId="77777777" w:rsidR="00C548B6" w:rsidRPr="00B304D0" w:rsidRDefault="00C548B6" w:rsidP="00B91E10">
      <w:pPr>
        <w:numPr>
          <w:ilvl w:val="0"/>
          <w:numId w:val="138"/>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2A960645" w14:textId="77777777" w:rsidR="00C548B6" w:rsidRPr="00B304D0" w:rsidRDefault="00C548B6" w:rsidP="00B91E10">
      <w:pPr>
        <w:numPr>
          <w:ilvl w:val="0"/>
          <w:numId w:val="138"/>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587B56E3" w14:textId="77777777" w:rsidR="00C548B6" w:rsidRPr="00B304D0"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304D0" w:rsidRDefault="00C548B6" w:rsidP="00C548B6">
      <w:pPr>
        <w:shd w:val="clear" w:color="auto" w:fill="FFFFFF"/>
        <w:tabs>
          <w:tab w:val="left" w:pos="142"/>
        </w:tabs>
        <w:ind w:right="-425"/>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236D16BB" w14:textId="77777777" w:rsidR="00C548B6" w:rsidRPr="00B304D0"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304D0"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304D0" w:rsidRDefault="00C548B6" w:rsidP="00C548B6">
      <w:pPr>
        <w:shd w:val="clear" w:color="auto" w:fill="FFFFFF"/>
        <w:tabs>
          <w:tab w:val="left" w:pos="0"/>
        </w:tabs>
        <w:ind w:right="-2"/>
        <w:rPr>
          <w:rFonts w:ascii="Verdana" w:hAnsi="Verdana"/>
          <w:b/>
          <w:sz w:val="16"/>
          <w:szCs w:val="16"/>
          <w:lang w:val="es-ES_tradnl" w:eastAsia="en-US"/>
        </w:rPr>
        <w:sectPr w:rsidR="00C548B6" w:rsidRPr="00B304D0" w:rsidSect="00A12B05">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2911BDBF" w14:textId="77777777" w:rsidR="00AB4EBE" w:rsidRDefault="00AB4EBE" w:rsidP="00C548B6">
      <w:pPr>
        <w:ind w:right="-314"/>
        <w:contextualSpacing/>
        <w:jc w:val="center"/>
        <w:rPr>
          <w:rFonts w:ascii="Verdana" w:hAnsi="Verdana" w:cs="Tahoma"/>
          <w:b/>
          <w:caps/>
          <w:sz w:val="19"/>
          <w:szCs w:val="19"/>
          <w:lang w:val="es-ES_tradnl"/>
        </w:rPr>
      </w:pPr>
    </w:p>
    <w:p w14:paraId="09597AB1" w14:textId="77777777" w:rsidR="00AB4EBE" w:rsidRDefault="00AB4EBE" w:rsidP="00C548B6">
      <w:pPr>
        <w:ind w:right="-314"/>
        <w:contextualSpacing/>
        <w:jc w:val="center"/>
        <w:rPr>
          <w:rFonts w:ascii="Verdana" w:hAnsi="Verdana" w:cs="Tahoma"/>
          <w:b/>
          <w:caps/>
          <w:sz w:val="19"/>
          <w:szCs w:val="19"/>
          <w:lang w:val="es-ES_tradnl"/>
        </w:rPr>
      </w:pPr>
    </w:p>
    <w:p w14:paraId="7A0B0AFD" w14:textId="77777777" w:rsidR="00AB4EBE" w:rsidRDefault="00AB4EBE" w:rsidP="00C548B6">
      <w:pPr>
        <w:ind w:right="-314"/>
        <w:contextualSpacing/>
        <w:jc w:val="center"/>
        <w:rPr>
          <w:rFonts w:ascii="Verdana" w:hAnsi="Verdana" w:cs="Tahoma"/>
          <w:b/>
          <w:caps/>
          <w:sz w:val="19"/>
          <w:szCs w:val="19"/>
          <w:lang w:val="es-ES_tradnl"/>
        </w:rPr>
      </w:pPr>
    </w:p>
    <w:p w14:paraId="0FCEF517" w14:textId="58C559F6" w:rsidR="00C548B6" w:rsidRPr="00B304D0" w:rsidRDefault="00C548B6" w:rsidP="00C548B6">
      <w:pPr>
        <w:ind w:right="-314"/>
        <w:contextualSpacing/>
        <w:jc w:val="center"/>
        <w:rPr>
          <w:rFonts w:ascii="Verdana" w:hAnsi="Verdana" w:cs="Tahoma"/>
          <w:caps/>
          <w:sz w:val="19"/>
          <w:szCs w:val="19"/>
          <w:lang w:val="es-ES_tradnl"/>
        </w:rPr>
      </w:pPr>
      <w:r w:rsidRPr="00B304D0">
        <w:rPr>
          <w:rFonts w:ascii="Verdana" w:hAnsi="Verdana" w:cs="Tahoma"/>
          <w:b/>
          <w:caps/>
          <w:sz w:val="19"/>
          <w:szCs w:val="19"/>
          <w:lang w:val="es-ES_tradnl"/>
        </w:rPr>
        <w:t>cuadro “Compromiso de adscripción de medios”</w:t>
      </w:r>
      <w:r w:rsidRPr="00B304D0">
        <w:rPr>
          <w:rFonts w:ascii="Verdana" w:hAnsi="Verdana" w:cs="Tahoma"/>
          <w:caps/>
          <w:sz w:val="19"/>
          <w:szCs w:val="19"/>
          <w:lang w:val="es-ES_tradnl"/>
        </w:rPr>
        <w:t>.</w:t>
      </w:r>
    </w:p>
    <w:p w14:paraId="119D3C57" w14:textId="77777777" w:rsidR="00C548B6" w:rsidRPr="00B304D0" w:rsidRDefault="00C548B6" w:rsidP="00C548B6">
      <w:pPr>
        <w:ind w:right="-314"/>
        <w:jc w:val="both"/>
        <w:rPr>
          <w:rFonts w:ascii="Verdana" w:hAnsi="Verdana" w:cs="Tahoma"/>
          <w:sz w:val="19"/>
          <w:szCs w:val="19"/>
          <w:lang w:val="es-ES_tradnl"/>
        </w:rPr>
      </w:pPr>
      <w:r w:rsidRPr="00B304D0">
        <w:rPr>
          <w:rFonts w:ascii="Verdana" w:hAnsi="Verdana" w:cs="Tahoma"/>
          <w:sz w:val="19"/>
          <w:szCs w:val="19"/>
          <w:lang w:val="es-ES_tradnl"/>
        </w:rPr>
        <w:t>Expediente número ……….</w:t>
      </w:r>
    </w:p>
    <w:p w14:paraId="582085EF" w14:textId="77777777" w:rsidR="00C548B6" w:rsidRPr="00B304D0"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304D0" w14:paraId="38CB3637" w14:textId="77777777" w:rsidTr="00A12B05">
        <w:trPr>
          <w:trHeight w:val="712"/>
        </w:trPr>
        <w:tc>
          <w:tcPr>
            <w:tcW w:w="15223" w:type="dxa"/>
            <w:gridSpan w:val="6"/>
            <w:shd w:val="clear" w:color="auto" w:fill="auto"/>
          </w:tcPr>
          <w:p w14:paraId="72BF01BB" w14:textId="77777777" w:rsidR="00C548B6" w:rsidRPr="00B304D0" w:rsidRDefault="00C548B6" w:rsidP="00A12B05">
            <w:pPr>
              <w:jc w:val="center"/>
              <w:rPr>
                <w:rFonts w:ascii="Verdana" w:hAnsi="Verdana" w:cs="Tahoma"/>
                <w:b/>
                <w:sz w:val="19"/>
                <w:szCs w:val="19"/>
              </w:rPr>
            </w:pPr>
          </w:p>
          <w:p w14:paraId="67B22891" w14:textId="2EF73430" w:rsidR="00C548B6" w:rsidRPr="00B304D0" w:rsidRDefault="00C548B6" w:rsidP="00AB4EBE">
            <w:pPr>
              <w:jc w:val="center"/>
              <w:rPr>
                <w:rFonts w:ascii="Verdana" w:hAnsi="Verdana" w:cs="Tahoma"/>
                <w:b/>
                <w:sz w:val="19"/>
                <w:szCs w:val="19"/>
              </w:rPr>
            </w:pPr>
            <w:r w:rsidRPr="00B304D0">
              <w:rPr>
                <w:rFonts w:ascii="Verdana" w:hAnsi="Verdana" w:cs="Tahoma"/>
                <w:b/>
                <w:sz w:val="19"/>
                <w:szCs w:val="19"/>
              </w:rPr>
              <w:t>HUMANOS</w:t>
            </w:r>
          </w:p>
        </w:tc>
      </w:tr>
      <w:tr w:rsidR="00C548B6" w:rsidRPr="00B304D0" w14:paraId="4AA0421B" w14:textId="77777777" w:rsidTr="00A12B05">
        <w:trPr>
          <w:trHeight w:val="232"/>
        </w:trPr>
        <w:tc>
          <w:tcPr>
            <w:tcW w:w="7587" w:type="dxa"/>
            <w:gridSpan w:val="3"/>
            <w:shd w:val="clear" w:color="auto" w:fill="auto"/>
          </w:tcPr>
          <w:p w14:paraId="66EBB944"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MEDIOS HUMANOS PROPUESTOS</w:t>
            </w:r>
            <w:r w:rsidRPr="00B304D0">
              <w:rPr>
                <w:rFonts w:ascii="Verdana" w:hAnsi="Verdana" w:cs="Tahoma"/>
                <w:b/>
                <w:sz w:val="19"/>
                <w:szCs w:val="19"/>
                <w:vertAlign w:val="superscript"/>
              </w:rPr>
              <w:footnoteReference w:id="62"/>
            </w:r>
          </w:p>
        </w:tc>
      </w:tr>
      <w:tr w:rsidR="00C548B6" w:rsidRPr="00B304D0" w14:paraId="58841740" w14:textId="77777777" w:rsidTr="00A12B05">
        <w:trPr>
          <w:trHeight w:val="232"/>
        </w:trPr>
        <w:tc>
          <w:tcPr>
            <w:tcW w:w="7587" w:type="dxa"/>
            <w:gridSpan w:val="3"/>
            <w:shd w:val="clear" w:color="auto" w:fill="auto"/>
          </w:tcPr>
          <w:p w14:paraId="0114CFFE"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Perfil profesional</w:t>
            </w:r>
          </w:p>
        </w:tc>
        <w:tc>
          <w:tcPr>
            <w:tcW w:w="3020" w:type="dxa"/>
            <w:shd w:val="clear" w:color="auto" w:fill="auto"/>
          </w:tcPr>
          <w:p w14:paraId="167BF002"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Nombre y apellidos</w:t>
            </w:r>
          </w:p>
        </w:tc>
        <w:tc>
          <w:tcPr>
            <w:tcW w:w="2589" w:type="dxa"/>
            <w:shd w:val="clear" w:color="auto" w:fill="auto"/>
          </w:tcPr>
          <w:p w14:paraId="2BB34110"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Titulación</w:t>
            </w:r>
          </w:p>
        </w:tc>
        <w:tc>
          <w:tcPr>
            <w:tcW w:w="2027" w:type="dxa"/>
            <w:shd w:val="clear" w:color="auto" w:fill="auto"/>
          </w:tcPr>
          <w:p w14:paraId="16D3DAF8"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Experiencia</w:t>
            </w:r>
          </w:p>
        </w:tc>
      </w:tr>
      <w:tr w:rsidR="00C548B6" w:rsidRPr="00B304D0" w14:paraId="6C201A8B" w14:textId="77777777" w:rsidTr="00A12B05">
        <w:trPr>
          <w:trHeight w:val="218"/>
        </w:trPr>
        <w:tc>
          <w:tcPr>
            <w:tcW w:w="2554" w:type="dxa"/>
            <w:shd w:val="clear" w:color="auto" w:fill="auto"/>
          </w:tcPr>
          <w:p w14:paraId="5E7CC874" w14:textId="77777777" w:rsidR="00C548B6" w:rsidRPr="00B304D0" w:rsidRDefault="00C548B6" w:rsidP="00A12B05">
            <w:pPr>
              <w:jc w:val="center"/>
              <w:rPr>
                <w:rFonts w:ascii="Verdana" w:hAnsi="Verdana" w:cs="Tahoma"/>
                <w:sz w:val="19"/>
                <w:szCs w:val="19"/>
              </w:rPr>
            </w:pPr>
            <w:r w:rsidRPr="00B304D0">
              <w:rPr>
                <w:rFonts w:ascii="Verdana" w:hAnsi="Verdana" w:cs="Tahoma"/>
                <w:sz w:val="19"/>
                <w:szCs w:val="19"/>
              </w:rPr>
              <w:t>Titulación</w:t>
            </w:r>
          </w:p>
        </w:tc>
        <w:tc>
          <w:tcPr>
            <w:tcW w:w="2876" w:type="dxa"/>
            <w:shd w:val="clear" w:color="auto" w:fill="auto"/>
          </w:tcPr>
          <w:p w14:paraId="7422F656" w14:textId="77777777" w:rsidR="00C548B6" w:rsidRPr="00B304D0" w:rsidRDefault="00C548B6" w:rsidP="00A12B05">
            <w:pPr>
              <w:jc w:val="center"/>
              <w:rPr>
                <w:rFonts w:ascii="Verdana" w:hAnsi="Verdana" w:cs="Tahoma"/>
                <w:sz w:val="19"/>
                <w:szCs w:val="19"/>
              </w:rPr>
            </w:pPr>
            <w:r w:rsidRPr="00B304D0">
              <w:rPr>
                <w:rFonts w:ascii="Verdana" w:hAnsi="Verdana" w:cs="Tahoma"/>
                <w:sz w:val="19"/>
                <w:szCs w:val="19"/>
              </w:rPr>
              <w:t>Experiencia</w:t>
            </w:r>
          </w:p>
        </w:tc>
        <w:tc>
          <w:tcPr>
            <w:tcW w:w="2157" w:type="dxa"/>
            <w:shd w:val="clear" w:color="auto" w:fill="auto"/>
          </w:tcPr>
          <w:p w14:paraId="7C51262B" w14:textId="77777777" w:rsidR="00C548B6" w:rsidRPr="00B304D0" w:rsidRDefault="00C548B6" w:rsidP="00A12B05">
            <w:pPr>
              <w:jc w:val="center"/>
              <w:rPr>
                <w:rFonts w:ascii="Verdana" w:hAnsi="Verdana" w:cs="Tahoma"/>
                <w:sz w:val="19"/>
                <w:szCs w:val="19"/>
              </w:rPr>
            </w:pPr>
            <w:r w:rsidRPr="00B304D0">
              <w:rPr>
                <w:rFonts w:ascii="Verdana" w:hAnsi="Verdana" w:cs="Tahoma"/>
                <w:sz w:val="19"/>
                <w:szCs w:val="19"/>
              </w:rPr>
              <w:t>Dedicación</w:t>
            </w:r>
          </w:p>
        </w:tc>
        <w:tc>
          <w:tcPr>
            <w:tcW w:w="3020" w:type="dxa"/>
            <w:shd w:val="clear" w:color="auto" w:fill="auto"/>
          </w:tcPr>
          <w:p w14:paraId="5032333C" w14:textId="77777777" w:rsidR="00C548B6" w:rsidRPr="00B304D0"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B304D0"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B304D0" w:rsidRDefault="00C548B6" w:rsidP="00A12B05">
            <w:pPr>
              <w:jc w:val="center"/>
              <w:rPr>
                <w:rFonts w:ascii="Verdana" w:hAnsi="Verdana" w:cs="Tahoma"/>
                <w:sz w:val="19"/>
                <w:szCs w:val="19"/>
              </w:rPr>
            </w:pPr>
          </w:p>
        </w:tc>
      </w:tr>
      <w:tr w:rsidR="00C548B6" w:rsidRPr="00B304D0" w14:paraId="1EDEC53B" w14:textId="77777777" w:rsidTr="00A12B05">
        <w:trPr>
          <w:trHeight w:val="232"/>
        </w:trPr>
        <w:tc>
          <w:tcPr>
            <w:tcW w:w="2554" w:type="dxa"/>
            <w:shd w:val="clear" w:color="auto" w:fill="auto"/>
          </w:tcPr>
          <w:p w14:paraId="26A7492C" w14:textId="77777777" w:rsidR="00C548B6" w:rsidRPr="00B304D0"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B304D0"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B304D0"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B304D0"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B304D0"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B304D0" w:rsidRDefault="00C548B6" w:rsidP="00A12B05">
            <w:pPr>
              <w:jc w:val="both"/>
              <w:rPr>
                <w:rFonts w:ascii="Verdana" w:hAnsi="Verdana" w:cs="Tahoma"/>
                <w:sz w:val="19"/>
                <w:szCs w:val="19"/>
              </w:rPr>
            </w:pPr>
          </w:p>
        </w:tc>
      </w:tr>
      <w:tr w:rsidR="00C548B6" w:rsidRPr="00B304D0" w14:paraId="35F53C03" w14:textId="77777777" w:rsidTr="00A12B05">
        <w:trPr>
          <w:trHeight w:val="232"/>
        </w:trPr>
        <w:tc>
          <w:tcPr>
            <w:tcW w:w="2554" w:type="dxa"/>
            <w:shd w:val="clear" w:color="auto" w:fill="auto"/>
          </w:tcPr>
          <w:p w14:paraId="6341304A" w14:textId="77777777" w:rsidR="00C548B6" w:rsidRPr="00B304D0"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B304D0"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B304D0"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B304D0"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B304D0"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B304D0" w:rsidRDefault="00C548B6" w:rsidP="00A12B05">
            <w:pPr>
              <w:jc w:val="both"/>
              <w:rPr>
                <w:rFonts w:ascii="Verdana" w:hAnsi="Verdana" w:cs="Tahoma"/>
                <w:sz w:val="19"/>
                <w:szCs w:val="19"/>
              </w:rPr>
            </w:pPr>
          </w:p>
        </w:tc>
      </w:tr>
      <w:tr w:rsidR="00C548B6" w:rsidRPr="00B304D0" w14:paraId="27BC7A13" w14:textId="77777777" w:rsidTr="00A12B05">
        <w:trPr>
          <w:trHeight w:val="697"/>
        </w:trPr>
        <w:tc>
          <w:tcPr>
            <w:tcW w:w="15223" w:type="dxa"/>
            <w:gridSpan w:val="6"/>
            <w:shd w:val="clear" w:color="auto" w:fill="auto"/>
          </w:tcPr>
          <w:p w14:paraId="1C0C199B" w14:textId="77777777" w:rsidR="00C548B6" w:rsidRPr="00B304D0" w:rsidRDefault="00C548B6" w:rsidP="00A12B05">
            <w:pPr>
              <w:jc w:val="center"/>
              <w:rPr>
                <w:rFonts w:ascii="Verdana" w:hAnsi="Verdana" w:cs="Tahoma"/>
                <w:b/>
                <w:sz w:val="19"/>
                <w:szCs w:val="19"/>
              </w:rPr>
            </w:pPr>
          </w:p>
          <w:p w14:paraId="173F12F9"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MATERIALES</w:t>
            </w:r>
          </w:p>
          <w:p w14:paraId="69C78EC1" w14:textId="77777777" w:rsidR="00C548B6" w:rsidRPr="00B304D0" w:rsidRDefault="00C548B6" w:rsidP="00A12B05">
            <w:pPr>
              <w:jc w:val="center"/>
              <w:rPr>
                <w:rFonts w:ascii="Verdana" w:hAnsi="Verdana" w:cs="Tahoma"/>
                <w:b/>
                <w:sz w:val="19"/>
                <w:szCs w:val="19"/>
              </w:rPr>
            </w:pPr>
          </w:p>
        </w:tc>
      </w:tr>
      <w:tr w:rsidR="00C548B6" w:rsidRPr="00B304D0" w14:paraId="1B2CBF3D" w14:textId="77777777" w:rsidTr="00A12B05">
        <w:trPr>
          <w:trHeight w:val="232"/>
        </w:trPr>
        <w:tc>
          <w:tcPr>
            <w:tcW w:w="7587" w:type="dxa"/>
            <w:gridSpan w:val="3"/>
            <w:shd w:val="clear" w:color="auto" w:fill="auto"/>
          </w:tcPr>
          <w:p w14:paraId="04A3FD54" w14:textId="77777777" w:rsidR="00C548B6" w:rsidRPr="00B304D0" w:rsidRDefault="00C548B6" w:rsidP="00A12B05">
            <w:pPr>
              <w:jc w:val="center"/>
              <w:rPr>
                <w:rFonts w:ascii="Verdana" w:hAnsi="Verdana" w:cs="Tahoma"/>
                <w:sz w:val="19"/>
                <w:szCs w:val="19"/>
              </w:rPr>
            </w:pPr>
            <w:r w:rsidRPr="00B304D0">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B304D0" w:rsidRDefault="00C548B6" w:rsidP="00A12B05">
            <w:pPr>
              <w:jc w:val="center"/>
              <w:rPr>
                <w:rFonts w:ascii="Verdana" w:hAnsi="Verdana" w:cs="Tahoma"/>
                <w:sz w:val="19"/>
                <w:szCs w:val="19"/>
              </w:rPr>
            </w:pPr>
            <w:r w:rsidRPr="00B304D0">
              <w:rPr>
                <w:rFonts w:ascii="Verdana" w:hAnsi="Verdana" w:cs="Tahoma"/>
                <w:b/>
                <w:sz w:val="19"/>
                <w:szCs w:val="19"/>
              </w:rPr>
              <w:t>MEDIOS MATERIALES PROPUESTOS</w:t>
            </w:r>
            <w:r w:rsidRPr="00B304D0">
              <w:rPr>
                <w:rFonts w:ascii="Verdana" w:hAnsi="Verdana" w:cs="Tahoma"/>
                <w:b/>
                <w:sz w:val="19"/>
                <w:szCs w:val="19"/>
                <w:vertAlign w:val="superscript"/>
              </w:rPr>
              <w:footnoteReference w:id="63"/>
            </w:r>
          </w:p>
        </w:tc>
      </w:tr>
      <w:tr w:rsidR="00C548B6" w:rsidRPr="00B304D0" w14:paraId="29618F83" w14:textId="77777777" w:rsidTr="00A12B05">
        <w:trPr>
          <w:trHeight w:val="232"/>
        </w:trPr>
        <w:tc>
          <w:tcPr>
            <w:tcW w:w="7587" w:type="dxa"/>
            <w:gridSpan w:val="3"/>
            <w:shd w:val="clear" w:color="auto" w:fill="auto"/>
          </w:tcPr>
          <w:p w14:paraId="1EB15649" w14:textId="77777777" w:rsidR="00C548B6" w:rsidRPr="00B304D0"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B304D0" w:rsidRDefault="00C548B6" w:rsidP="00A12B05">
            <w:pPr>
              <w:jc w:val="both"/>
              <w:rPr>
                <w:rFonts w:ascii="Verdana" w:hAnsi="Verdana" w:cs="Tahoma"/>
                <w:sz w:val="19"/>
                <w:szCs w:val="19"/>
              </w:rPr>
            </w:pPr>
          </w:p>
        </w:tc>
      </w:tr>
      <w:tr w:rsidR="00C548B6" w:rsidRPr="00B304D0" w14:paraId="07AF6263" w14:textId="77777777" w:rsidTr="00A12B05">
        <w:trPr>
          <w:trHeight w:val="247"/>
        </w:trPr>
        <w:tc>
          <w:tcPr>
            <w:tcW w:w="7587" w:type="dxa"/>
            <w:gridSpan w:val="3"/>
            <w:shd w:val="clear" w:color="auto" w:fill="auto"/>
          </w:tcPr>
          <w:p w14:paraId="1ECB539B" w14:textId="77777777" w:rsidR="00C548B6" w:rsidRPr="00B304D0"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B304D0" w:rsidRDefault="00C548B6" w:rsidP="00A12B05">
            <w:pPr>
              <w:jc w:val="both"/>
              <w:rPr>
                <w:rFonts w:ascii="Verdana" w:hAnsi="Verdana" w:cs="Tahoma"/>
                <w:sz w:val="19"/>
                <w:szCs w:val="19"/>
              </w:rPr>
            </w:pPr>
          </w:p>
        </w:tc>
      </w:tr>
    </w:tbl>
    <w:p w14:paraId="6E5E2B3B" w14:textId="77777777" w:rsidR="00C548B6" w:rsidRPr="00B304D0" w:rsidRDefault="00C548B6" w:rsidP="00C548B6">
      <w:pPr>
        <w:jc w:val="both"/>
        <w:rPr>
          <w:rFonts w:ascii="Verdana" w:hAnsi="Verdana" w:cs="Tahoma"/>
          <w:sz w:val="19"/>
          <w:szCs w:val="19"/>
        </w:rPr>
      </w:pPr>
    </w:p>
    <w:p w14:paraId="2DAD6A46" w14:textId="77777777" w:rsidR="00C548B6" w:rsidRPr="00B304D0" w:rsidRDefault="00C548B6" w:rsidP="00C548B6">
      <w:pPr>
        <w:ind w:right="-314"/>
        <w:rPr>
          <w:rFonts w:ascii="Verdana" w:hAnsi="Verdana" w:cs="Tahoma"/>
          <w:sz w:val="19"/>
          <w:szCs w:val="19"/>
        </w:rPr>
      </w:pPr>
      <w:bookmarkStart w:id="818" w:name="_Toc505598241"/>
      <w:bookmarkStart w:id="819" w:name="_Toc505598318"/>
      <w:bookmarkStart w:id="820" w:name="_Toc505598411"/>
      <w:bookmarkStart w:id="821" w:name="_Toc507512590"/>
      <w:bookmarkStart w:id="822" w:name="_Toc507512891"/>
      <w:r w:rsidRPr="00B304D0">
        <w:rPr>
          <w:rFonts w:ascii="Verdana" w:hAnsi="Verdana" w:cs="Tahoma"/>
          <w:sz w:val="19"/>
          <w:szCs w:val="19"/>
        </w:rPr>
        <w:t>En............................., a...... de....................de 20....</w:t>
      </w:r>
      <w:bookmarkEnd w:id="818"/>
      <w:bookmarkEnd w:id="819"/>
      <w:bookmarkEnd w:id="820"/>
      <w:bookmarkEnd w:id="821"/>
      <w:bookmarkEnd w:id="822"/>
    </w:p>
    <w:p w14:paraId="70D2D25F" w14:textId="77777777" w:rsidR="00C548B6" w:rsidRPr="00B304D0" w:rsidRDefault="00C548B6" w:rsidP="00C548B6">
      <w:pPr>
        <w:ind w:left="-567" w:right="-314"/>
        <w:rPr>
          <w:rFonts w:ascii="Verdana" w:hAnsi="Verdana" w:cs="Tahoma"/>
          <w:sz w:val="19"/>
          <w:szCs w:val="19"/>
        </w:rPr>
      </w:pPr>
    </w:p>
    <w:p w14:paraId="64814F08" w14:textId="62E203B1" w:rsidR="00C548B6" w:rsidRPr="00B304D0" w:rsidRDefault="00C548B6" w:rsidP="00AB4EBE">
      <w:pPr>
        <w:ind w:right="-314"/>
        <w:rPr>
          <w:rFonts w:ascii="Verdana" w:hAnsi="Verdana" w:cs="Tahoma"/>
          <w:sz w:val="19"/>
          <w:szCs w:val="19"/>
        </w:rPr>
      </w:pPr>
      <w:r w:rsidRPr="00B304D0">
        <w:rPr>
          <w:rFonts w:ascii="Verdana" w:hAnsi="Verdana" w:cs="Tahoma"/>
          <w:sz w:val="19"/>
          <w:szCs w:val="19"/>
          <w:vertAlign w:val="superscript"/>
        </w:rPr>
        <w:footnoteReference w:id="64"/>
      </w:r>
      <w:r w:rsidRPr="00B304D0">
        <w:rPr>
          <w:rFonts w:ascii="Verdana" w:hAnsi="Verdana" w:cs="Tahoma"/>
          <w:sz w:val="19"/>
          <w:szCs w:val="19"/>
        </w:rPr>
        <w:t>Firmado:</w:t>
      </w:r>
    </w:p>
    <w:p w14:paraId="4FC1E0DD" w14:textId="77777777" w:rsidR="00C548B6" w:rsidRPr="00B304D0" w:rsidRDefault="00C548B6" w:rsidP="00C548B6">
      <w:pPr>
        <w:ind w:left="-567" w:right="-314"/>
        <w:rPr>
          <w:rFonts w:ascii="Verdana" w:hAnsi="Verdana" w:cs="Tahoma"/>
          <w:sz w:val="20"/>
          <w:szCs w:val="20"/>
        </w:rPr>
      </w:pPr>
    </w:p>
    <w:p w14:paraId="5BDC5AE5" w14:textId="77777777" w:rsidR="00C548B6" w:rsidRPr="00B304D0" w:rsidRDefault="00C548B6" w:rsidP="00C548B6">
      <w:pPr>
        <w:shd w:val="clear" w:color="auto" w:fill="FFFFFF"/>
        <w:ind w:right="-314"/>
        <w:jc w:val="both"/>
        <w:rPr>
          <w:rFonts w:ascii="Verdana" w:hAnsi="Verdana"/>
          <w:b/>
          <w:sz w:val="14"/>
          <w:szCs w:val="14"/>
        </w:rPr>
      </w:pPr>
      <w:r w:rsidRPr="00B304D0">
        <w:rPr>
          <w:rFonts w:ascii="Verdana" w:hAnsi="Verdana"/>
          <w:b/>
          <w:sz w:val="14"/>
          <w:szCs w:val="14"/>
        </w:rPr>
        <w:t>Información básica sobre protección de datos personales.</w:t>
      </w:r>
    </w:p>
    <w:p w14:paraId="2F97F083" w14:textId="77777777" w:rsidR="00C548B6" w:rsidRPr="00B304D0" w:rsidRDefault="00C548B6" w:rsidP="00C548B6">
      <w:pPr>
        <w:shd w:val="clear" w:color="auto" w:fill="FFFFFF"/>
        <w:ind w:right="-314"/>
        <w:jc w:val="both"/>
        <w:rPr>
          <w:rFonts w:ascii="Verdana" w:hAnsi="Verdana"/>
          <w:b/>
          <w:sz w:val="14"/>
          <w:szCs w:val="14"/>
        </w:rPr>
      </w:pPr>
    </w:p>
    <w:p w14:paraId="72F2ABF3" w14:textId="77777777" w:rsidR="00C548B6" w:rsidRPr="00B304D0" w:rsidRDefault="00C548B6" w:rsidP="00C548B6">
      <w:pPr>
        <w:shd w:val="clear" w:color="auto" w:fill="FFFFFF"/>
        <w:ind w:right="-314"/>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62BB8BBA" w14:textId="77777777" w:rsidR="00C548B6" w:rsidRPr="00B304D0"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304D0" w:rsidRDefault="00C548B6" w:rsidP="00B91E10">
      <w:pPr>
        <w:numPr>
          <w:ilvl w:val="0"/>
          <w:numId w:val="69"/>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359B960A" w14:textId="77777777" w:rsidR="00C548B6" w:rsidRPr="00B304D0" w:rsidRDefault="00C548B6" w:rsidP="00B91E10">
      <w:pPr>
        <w:numPr>
          <w:ilvl w:val="0"/>
          <w:numId w:val="69"/>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304D0" w:rsidRDefault="00C548B6" w:rsidP="00B91E10">
      <w:pPr>
        <w:numPr>
          <w:ilvl w:val="0"/>
          <w:numId w:val="69"/>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5B1F26"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6EC59663" w14:textId="77777777" w:rsidR="00C548B6" w:rsidRPr="00B304D0" w:rsidRDefault="00C548B6" w:rsidP="00B91E10">
      <w:pPr>
        <w:numPr>
          <w:ilvl w:val="0"/>
          <w:numId w:val="69"/>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2D273E70" w14:textId="77777777" w:rsidR="00C548B6" w:rsidRPr="00B304D0" w:rsidRDefault="00C548B6" w:rsidP="00B91E10">
      <w:pPr>
        <w:numPr>
          <w:ilvl w:val="0"/>
          <w:numId w:val="69"/>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55932CDF" w14:textId="77777777" w:rsidR="00C548B6" w:rsidRPr="00B304D0"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304D0" w:rsidRDefault="00C548B6" w:rsidP="00C548B6">
      <w:pPr>
        <w:shd w:val="clear" w:color="auto" w:fill="FFFFFF"/>
        <w:ind w:right="-314"/>
        <w:jc w:val="both"/>
        <w:rPr>
          <w:rFonts w:ascii="Verdana" w:hAnsi="Verdana"/>
          <w:sz w:val="16"/>
          <w:szCs w:val="16"/>
        </w:rPr>
      </w:pPr>
      <w:r w:rsidRPr="00B304D0">
        <w:rPr>
          <w:rFonts w:ascii="Verdana" w:hAnsi="Verdana"/>
          <w:b/>
          <w:sz w:val="16"/>
          <w:szCs w:val="16"/>
        </w:rPr>
        <w:t>INFORMACIÓN COMPLETA EN EL ANEXO VII.1 «INFORMACIÓN ADICIONAL SOBRE PROTECCIÓN DE DATOS PERSONALES»</w:t>
      </w:r>
    </w:p>
    <w:p w14:paraId="06F80788" w14:textId="77777777" w:rsidR="00C548B6" w:rsidRPr="00B304D0" w:rsidRDefault="00C548B6" w:rsidP="00C548B6">
      <w:pPr>
        <w:ind w:right="-314"/>
        <w:rPr>
          <w:rFonts w:ascii="Verdana" w:hAnsi="Verdana" w:cs="Tahoma"/>
          <w:sz w:val="20"/>
          <w:szCs w:val="20"/>
        </w:rPr>
        <w:sectPr w:rsidR="00C548B6" w:rsidRPr="00B304D0" w:rsidSect="00A12B05">
          <w:footnotePr>
            <w:numRestart w:val="eachPage"/>
          </w:footnotePr>
          <w:pgSz w:w="16838" w:h="11906" w:orient="landscape"/>
          <w:pgMar w:top="567" w:right="1276" w:bottom="992" w:left="1134" w:header="284" w:footer="482" w:gutter="0"/>
          <w:cols w:space="720"/>
          <w:docGrid w:linePitch="326"/>
        </w:sectPr>
      </w:pPr>
    </w:p>
    <w:p w14:paraId="2F978151" w14:textId="280BB19B" w:rsidR="00C548B6" w:rsidRDefault="00C548B6" w:rsidP="00C548B6">
      <w:pPr>
        <w:widowControl w:val="0"/>
        <w:tabs>
          <w:tab w:val="center" w:pos="4252"/>
          <w:tab w:val="right" w:pos="8504"/>
        </w:tabs>
        <w:ind w:left="600" w:right="-425"/>
        <w:jc w:val="both"/>
        <w:rPr>
          <w:rFonts w:ascii="Verdana" w:hAnsi="Verdana" w:cs="Tahoma"/>
          <w:sz w:val="19"/>
          <w:szCs w:val="19"/>
        </w:rPr>
      </w:pPr>
    </w:p>
    <w:p w14:paraId="63A95A7A" w14:textId="77777777" w:rsidR="00AB4EBE" w:rsidRPr="00B304D0" w:rsidRDefault="00AB4EBE"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304D0" w:rsidRDefault="00C548B6" w:rsidP="00C548B6">
      <w:pPr>
        <w:widowControl w:val="0"/>
        <w:tabs>
          <w:tab w:val="center" w:pos="4252"/>
          <w:tab w:val="right" w:pos="8504"/>
        </w:tabs>
        <w:ind w:left="600" w:right="-425"/>
        <w:jc w:val="both"/>
        <w:rPr>
          <w:rFonts w:ascii="Verdana" w:hAnsi="Verdana" w:cs="Tahoma"/>
          <w:sz w:val="19"/>
          <w:szCs w:val="19"/>
        </w:rPr>
      </w:pPr>
    </w:p>
    <w:p w14:paraId="6E2D755C" w14:textId="77777777" w:rsidR="00AB4EBE" w:rsidRPr="00B304D0" w:rsidRDefault="00AB4EBE" w:rsidP="00AB4EBE">
      <w:pPr>
        <w:pStyle w:val="Ttulo3"/>
        <w:rPr>
          <w:rFonts w:eastAsia="Arial Unicode MS"/>
        </w:rPr>
      </w:pPr>
      <w:bookmarkStart w:id="823" w:name="AnexoII3"/>
      <w:bookmarkStart w:id="824" w:name="_Toc33530868"/>
      <w:bookmarkStart w:id="825" w:name="_Toc38387839"/>
      <w:bookmarkStart w:id="826" w:name="_Toc106352606"/>
      <w:r w:rsidRPr="00B304D0">
        <w:t>ANEXO</w:t>
      </w:r>
      <w:r w:rsidRPr="00B304D0">
        <w:rPr>
          <w:lang w:val="es-ES_tradnl"/>
        </w:rPr>
        <w:t xml:space="preserve"> II.3</w:t>
      </w:r>
      <w:bookmarkEnd w:id="823"/>
      <w:r>
        <w:rPr>
          <w:lang w:val="es-ES_tradnl"/>
        </w:rPr>
        <w:t xml:space="preserve"> </w:t>
      </w:r>
      <w:r w:rsidRPr="00B304D0">
        <w:rPr>
          <w:rFonts w:eastAsia="Arial Unicode MS"/>
        </w:rPr>
        <w:t>DESIGNACIÓN COMO CONFIDENCIAL DE INFORMACIONES CONTENIDAS EN LA OFERTA</w:t>
      </w:r>
      <w:bookmarkEnd w:id="824"/>
      <w:bookmarkEnd w:id="825"/>
      <w:bookmarkEnd w:id="826"/>
    </w:p>
    <w:p w14:paraId="433D67B3" w14:textId="77777777" w:rsidR="00AB4EBE" w:rsidRDefault="00AB4EBE" w:rsidP="00C548B6">
      <w:pPr>
        <w:widowControl w:val="0"/>
        <w:tabs>
          <w:tab w:val="center" w:pos="4252"/>
          <w:tab w:val="right" w:pos="8504"/>
          <w:tab w:val="left" w:pos="9923"/>
        </w:tabs>
        <w:ind w:left="-142" w:right="-425"/>
        <w:jc w:val="both"/>
        <w:rPr>
          <w:rFonts w:ascii="Verdana" w:hAnsi="Verdana" w:cs="Tahoma"/>
          <w:sz w:val="19"/>
          <w:szCs w:val="19"/>
        </w:rPr>
      </w:pPr>
    </w:p>
    <w:p w14:paraId="1AD7C0EA" w14:textId="49B516ED" w:rsidR="00C548B6" w:rsidRPr="00B304D0"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304D0">
        <w:rPr>
          <w:rFonts w:ascii="Verdana" w:hAnsi="Verdana" w:cs="Tahoma"/>
          <w:sz w:val="19"/>
          <w:szCs w:val="19"/>
          <w:vertAlign w:val="superscript"/>
        </w:rPr>
        <w:footnoteReference w:id="65"/>
      </w:r>
      <w:r w:rsidRPr="00B304D0">
        <w:rPr>
          <w:rFonts w:ascii="Verdana" w:hAnsi="Verdana" w:cs="Tahoma"/>
          <w:sz w:val="19"/>
          <w:szCs w:val="19"/>
        </w:rPr>
        <w:t>D./Dña.…………………………………………………, en nombre propio o en representación de (</w:t>
      </w:r>
      <w:r w:rsidRPr="00B304D0">
        <w:rPr>
          <w:rFonts w:ascii="Verdana" w:hAnsi="Verdana" w:cs="Tahoma"/>
          <w:color w:val="0000FF"/>
          <w:sz w:val="19"/>
          <w:szCs w:val="19"/>
        </w:rPr>
        <w:t xml:space="preserve">operadora </w:t>
      </w:r>
      <w:proofErr w:type="gramStart"/>
      <w:r w:rsidRPr="00B304D0">
        <w:rPr>
          <w:rFonts w:ascii="Verdana" w:hAnsi="Verdana" w:cs="Tahoma"/>
          <w:color w:val="0000FF"/>
          <w:sz w:val="19"/>
          <w:szCs w:val="19"/>
        </w:rPr>
        <w:t>económica</w:t>
      </w:r>
      <w:r w:rsidRPr="00B304D0">
        <w:rPr>
          <w:rFonts w:ascii="Verdana" w:hAnsi="Verdana" w:cs="Tahoma"/>
          <w:sz w:val="19"/>
          <w:szCs w:val="19"/>
        </w:rPr>
        <w:t>)…</w:t>
      </w:r>
      <w:proofErr w:type="gramEnd"/>
      <w:r w:rsidRPr="00B304D0">
        <w:rPr>
          <w:rFonts w:ascii="Verdana" w:hAnsi="Verdana" w:cs="Tahoma"/>
          <w:sz w:val="19"/>
          <w:szCs w:val="19"/>
        </w:rPr>
        <w:t>………………………………………, con NIF………………………(</w:t>
      </w:r>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2F83718A" w14:textId="77777777" w:rsidR="00C548B6" w:rsidRPr="00B304D0"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304D0" w:rsidRDefault="00C548B6" w:rsidP="00C548B6">
      <w:pPr>
        <w:ind w:right="-425"/>
        <w:jc w:val="center"/>
        <w:rPr>
          <w:rFonts w:ascii="Verdana" w:hAnsi="Verdana"/>
          <w:b/>
          <w:sz w:val="19"/>
          <w:szCs w:val="19"/>
        </w:rPr>
      </w:pPr>
      <w:bookmarkStart w:id="827" w:name="_Toc505598242"/>
      <w:bookmarkStart w:id="828" w:name="_Toc505598319"/>
      <w:bookmarkStart w:id="829" w:name="_Toc505598412"/>
      <w:bookmarkStart w:id="830" w:name="_Toc507512591"/>
      <w:bookmarkStart w:id="831" w:name="_Toc507512892"/>
      <w:r w:rsidRPr="00B304D0">
        <w:rPr>
          <w:rFonts w:ascii="Verdana" w:hAnsi="Verdana"/>
          <w:b/>
          <w:sz w:val="19"/>
          <w:szCs w:val="19"/>
        </w:rPr>
        <w:t>DECLARA:</w:t>
      </w:r>
      <w:bookmarkEnd w:id="827"/>
      <w:bookmarkEnd w:id="828"/>
      <w:bookmarkEnd w:id="829"/>
      <w:bookmarkEnd w:id="830"/>
      <w:bookmarkEnd w:id="831"/>
    </w:p>
    <w:p w14:paraId="145EF06C" w14:textId="77777777" w:rsidR="00C548B6" w:rsidRPr="00B304D0" w:rsidRDefault="00C548B6" w:rsidP="00C548B6">
      <w:pPr>
        <w:ind w:left="600" w:right="-425"/>
        <w:jc w:val="both"/>
        <w:rPr>
          <w:rFonts w:ascii="Verdana" w:hAnsi="Verdana"/>
          <w:sz w:val="19"/>
          <w:szCs w:val="19"/>
        </w:rPr>
      </w:pPr>
    </w:p>
    <w:p w14:paraId="193A1722" w14:textId="77777777" w:rsidR="00C548B6" w:rsidRPr="00B304D0" w:rsidRDefault="00C548B6" w:rsidP="00C548B6">
      <w:pPr>
        <w:tabs>
          <w:tab w:val="left" w:pos="0"/>
        </w:tabs>
        <w:ind w:left="600" w:right="-425"/>
        <w:contextualSpacing/>
        <w:jc w:val="both"/>
        <w:rPr>
          <w:rFonts w:ascii="Verdana" w:hAnsi="Verdana"/>
          <w:sz w:val="19"/>
          <w:szCs w:val="19"/>
        </w:rPr>
      </w:pPr>
      <w:r w:rsidRPr="00B304D0">
        <w:rPr>
          <w:rFonts w:ascii="Verdana" w:hAnsi="Verdana"/>
          <w:sz w:val="19"/>
          <w:szCs w:val="19"/>
        </w:rPr>
        <w:t xml:space="preserve">Que en relación con la documentación aportada en el sobre ............. , en nombre de su representada consideran confidenciales las siguientes </w:t>
      </w:r>
      <w:r w:rsidRPr="00B304D0">
        <w:rPr>
          <w:rFonts w:ascii="Verdana" w:hAnsi="Verdana"/>
          <w:b/>
          <w:sz w:val="19"/>
          <w:szCs w:val="19"/>
          <w:u w:val="single"/>
        </w:rPr>
        <w:t>documentos, informaciones y aspectos</w:t>
      </w:r>
      <w:r w:rsidRPr="00B304D0">
        <w:rPr>
          <w:rFonts w:ascii="Verdana" w:hAnsi="Verdana"/>
          <w:sz w:val="19"/>
          <w:szCs w:val="19"/>
        </w:rPr>
        <w:t xml:space="preserve"> de la oferta por razón de su vinculación a secretos técnicos o comerciales:</w:t>
      </w:r>
      <w:r w:rsidRPr="00B304D0">
        <w:rPr>
          <w:rFonts w:ascii="Verdana" w:hAnsi="Verdana"/>
          <w:sz w:val="19"/>
          <w:szCs w:val="19"/>
          <w:vertAlign w:val="superscript"/>
        </w:rPr>
        <w:footnoteReference w:id="66"/>
      </w:r>
      <w:r w:rsidRPr="00B304D0">
        <w:rPr>
          <w:rFonts w:ascii="Verdana" w:hAnsi="Verdana"/>
          <w:sz w:val="19"/>
          <w:szCs w:val="19"/>
        </w:rPr>
        <w:t xml:space="preserve"> </w:t>
      </w:r>
      <w:r w:rsidRPr="00B304D0">
        <w:rPr>
          <w:rFonts w:ascii="Verdana" w:hAnsi="Verdana"/>
          <w:sz w:val="19"/>
          <w:szCs w:val="19"/>
          <w:vertAlign w:val="superscript"/>
        </w:rPr>
        <w:footnoteReference w:id="67"/>
      </w:r>
    </w:p>
    <w:p w14:paraId="6986451E" w14:textId="77777777" w:rsidR="00C548B6" w:rsidRPr="00B304D0" w:rsidRDefault="00C548B6" w:rsidP="00C548B6">
      <w:pPr>
        <w:tabs>
          <w:tab w:val="left" w:pos="0"/>
        </w:tabs>
        <w:ind w:left="600" w:right="-425"/>
        <w:contextualSpacing/>
        <w:jc w:val="both"/>
        <w:rPr>
          <w:rFonts w:ascii="Verdana" w:hAnsi="Verdana"/>
          <w:sz w:val="19"/>
          <w:szCs w:val="19"/>
        </w:rPr>
      </w:pPr>
    </w:p>
    <w:p w14:paraId="5F167221" w14:textId="77777777" w:rsidR="00C548B6" w:rsidRPr="00B304D0" w:rsidRDefault="00C548B6" w:rsidP="00C548B6">
      <w:pPr>
        <w:ind w:left="600" w:right="-425"/>
        <w:jc w:val="both"/>
        <w:rPr>
          <w:rFonts w:ascii="Verdana" w:hAnsi="Verdana"/>
          <w:sz w:val="19"/>
          <w:szCs w:val="19"/>
        </w:rPr>
      </w:pPr>
    </w:p>
    <w:p w14:paraId="7B253AD8" w14:textId="77777777" w:rsidR="00C548B6" w:rsidRPr="00B304D0" w:rsidRDefault="00C548B6" w:rsidP="00B91E10">
      <w:pPr>
        <w:numPr>
          <w:ilvl w:val="0"/>
          <w:numId w:val="30"/>
        </w:numPr>
        <w:ind w:left="1134" w:right="-425" w:hanging="33"/>
        <w:contextualSpacing/>
        <w:jc w:val="both"/>
        <w:rPr>
          <w:rFonts w:ascii="Verdana" w:hAnsi="Verdana"/>
          <w:sz w:val="19"/>
          <w:szCs w:val="19"/>
        </w:rPr>
      </w:pPr>
      <w:r w:rsidRPr="00B304D0">
        <w:rPr>
          <w:rFonts w:ascii="Verdana" w:hAnsi="Verdana"/>
          <w:sz w:val="19"/>
          <w:szCs w:val="19"/>
        </w:rPr>
        <w:t>……………………</w:t>
      </w:r>
    </w:p>
    <w:p w14:paraId="5E4F6F05" w14:textId="77777777" w:rsidR="00C548B6" w:rsidRPr="00B304D0" w:rsidRDefault="00C548B6" w:rsidP="00B91E10">
      <w:pPr>
        <w:numPr>
          <w:ilvl w:val="0"/>
          <w:numId w:val="30"/>
        </w:numPr>
        <w:ind w:left="1134" w:right="-425" w:hanging="33"/>
        <w:contextualSpacing/>
        <w:jc w:val="both"/>
        <w:rPr>
          <w:rFonts w:ascii="Verdana" w:hAnsi="Verdana"/>
          <w:sz w:val="19"/>
          <w:szCs w:val="19"/>
        </w:rPr>
      </w:pPr>
      <w:r w:rsidRPr="00B304D0">
        <w:rPr>
          <w:rFonts w:ascii="Verdana" w:hAnsi="Verdana"/>
          <w:sz w:val="19"/>
          <w:szCs w:val="19"/>
        </w:rPr>
        <w:t>…………………..</w:t>
      </w:r>
    </w:p>
    <w:p w14:paraId="28630B14" w14:textId="77777777" w:rsidR="00C548B6" w:rsidRPr="00B304D0" w:rsidRDefault="00C548B6" w:rsidP="00B91E10">
      <w:pPr>
        <w:numPr>
          <w:ilvl w:val="0"/>
          <w:numId w:val="30"/>
        </w:numPr>
        <w:ind w:left="1134" w:right="-425" w:hanging="33"/>
        <w:contextualSpacing/>
        <w:jc w:val="both"/>
        <w:rPr>
          <w:rFonts w:ascii="Verdana" w:hAnsi="Verdana"/>
          <w:sz w:val="19"/>
          <w:szCs w:val="19"/>
        </w:rPr>
      </w:pPr>
      <w:r w:rsidRPr="00B304D0">
        <w:rPr>
          <w:rFonts w:ascii="Verdana" w:hAnsi="Verdana"/>
          <w:sz w:val="19"/>
          <w:szCs w:val="19"/>
        </w:rPr>
        <w:t>…………………..</w:t>
      </w:r>
    </w:p>
    <w:p w14:paraId="7AACC632" w14:textId="77777777" w:rsidR="00C548B6" w:rsidRPr="00B304D0" w:rsidRDefault="00C548B6" w:rsidP="00C548B6">
      <w:pPr>
        <w:tabs>
          <w:tab w:val="left" w:pos="0"/>
          <w:tab w:val="left" w:pos="567"/>
        </w:tabs>
        <w:ind w:left="600" w:right="-425" w:hanging="33"/>
        <w:contextualSpacing/>
        <w:jc w:val="both"/>
        <w:rPr>
          <w:rFonts w:ascii="Verdana" w:hAnsi="Verdana"/>
          <w:sz w:val="19"/>
          <w:szCs w:val="19"/>
        </w:rPr>
      </w:pPr>
      <w:r w:rsidRPr="00B304D0">
        <w:rPr>
          <w:rFonts w:ascii="Verdana" w:hAnsi="Verdana"/>
          <w:sz w:val="19"/>
          <w:szCs w:val="19"/>
        </w:rPr>
        <w:t>…………………………</w:t>
      </w:r>
    </w:p>
    <w:p w14:paraId="513C5463" w14:textId="77777777" w:rsidR="00C548B6" w:rsidRPr="00B304D0"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304D0" w:rsidRDefault="00C548B6" w:rsidP="00C548B6">
      <w:pPr>
        <w:ind w:left="600" w:right="-425"/>
        <w:jc w:val="both"/>
        <w:rPr>
          <w:rFonts w:ascii="Verdana" w:hAnsi="Verdana"/>
          <w:sz w:val="19"/>
          <w:szCs w:val="19"/>
        </w:rPr>
      </w:pPr>
    </w:p>
    <w:p w14:paraId="12678B8A" w14:textId="77777777" w:rsidR="00C548B6" w:rsidRPr="00B304D0" w:rsidRDefault="00C548B6" w:rsidP="00C548B6">
      <w:pPr>
        <w:ind w:left="600" w:right="-425"/>
        <w:jc w:val="both"/>
        <w:rPr>
          <w:rFonts w:ascii="Verdana" w:hAnsi="Verdana"/>
          <w:sz w:val="19"/>
          <w:szCs w:val="19"/>
        </w:rPr>
      </w:pPr>
      <w:r w:rsidRPr="00B304D0">
        <w:rPr>
          <w:rFonts w:ascii="Verdana" w:hAnsi="Verdana"/>
          <w:sz w:val="19"/>
          <w:szCs w:val="19"/>
        </w:rPr>
        <w:t>Que dicho carácter confidencial se justifica en las siguientes razones:</w:t>
      </w:r>
    </w:p>
    <w:p w14:paraId="2960F271" w14:textId="77777777" w:rsidR="00C548B6" w:rsidRPr="00B304D0" w:rsidRDefault="00C548B6" w:rsidP="00C548B6">
      <w:pPr>
        <w:ind w:left="600" w:right="-425"/>
        <w:jc w:val="both"/>
        <w:rPr>
          <w:rFonts w:ascii="Verdana" w:hAnsi="Verdana"/>
          <w:sz w:val="19"/>
          <w:szCs w:val="19"/>
        </w:rPr>
      </w:pPr>
    </w:p>
    <w:p w14:paraId="0741B391" w14:textId="77777777" w:rsidR="00C548B6" w:rsidRPr="00B304D0" w:rsidRDefault="00C548B6" w:rsidP="00B91E10">
      <w:pPr>
        <w:numPr>
          <w:ilvl w:val="0"/>
          <w:numId w:val="39"/>
        </w:numPr>
        <w:ind w:left="1134" w:right="-425" w:hanging="33"/>
        <w:contextualSpacing/>
        <w:jc w:val="both"/>
        <w:rPr>
          <w:rFonts w:ascii="Verdana" w:hAnsi="Verdana"/>
          <w:sz w:val="19"/>
          <w:szCs w:val="19"/>
        </w:rPr>
      </w:pPr>
      <w:r w:rsidRPr="00B304D0">
        <w:rPr>
          <w:rFonts w:ascii="Verdana" w:hAnsi="Verdana"/>
          <w:sz w:val="19"/>
          <w:szCs w:val="19"/>
        </w:rPr>
        <w:t>……………………</w:t>
      </w:r>
    </w:p>
    <w:p w14:paraId="7E928555" w14:textId="77777777" w:rsidR="00C548B6" w:rsidRPr="00B304D0" w:rsidRDefault="00C548B6" w:rsidP="00B91E10">
      <w:pPr>
        <w:numPr>
          <w:ilvl w:val="0"/>
          <w:numId w:val="39"/>
        </w:numPr>
        <w:ind w:left="1134" w:right="-425" w:hanging="33"/>
        <w:contextualSpacing/>
        <w:jc w:val="both"/>
        <w:rPr>
          <w:rFonts w:ascii="Verdana" w:hAnsi="Verdana"/>
          <w:sz w:val="19"/>
          <w:szCs w:val="19"/>
        </w:rPr>
      </w:pPr>
      <w:r w:rsidRPr="00B304D0">
        <w:rPr>
          <w:rFonts w:ascii="Verdana" w:hAnsi="Verdana"/>
          <w:sz w:val="19"/>
          <w:szCs w:val="19"/>
        </w:rPr>
        <w:t>…………………..</w:t>
      </w:r>
    </w:p>
    <w:p w14:paraId="56120EE8" w14:textId="77777777" w:rsidR="00C548B6" w:rsidRPr="00B304D0" w:rsidRDefault="00C548B6" w:rsidP="00B91E10">
      <w:pPr>
        <w:numPr>
          <w:ilvl w:val="0"/>
          <w:numId w:val="39"/>
        </w:numPr>
        <w:ind w:left="1134" w:right="-425" w:hanging="33"/>
        <w:contextualSpacing/>
        <w:jc w:val="both"/>
        <w:rPr>
          <w:rFonts w:ascii="Verdana" w:hAnsi="Verdana"/>
          <w:sz w:val="19"/>
          <w:szCs w:val="19"/>
        </w:rPr>
      </w:pPr>
      <w:r w:rsidRPr="00B304D0">
        <w:rPr>
          <w:rFonts w:ascii="Verdana" w:hAnsi="Verdana"/>
          <w:sz w:val="19"/>
          <w:szCs w:val="19"/>
        </w:rPr>
        <w:t>…………………..</w:t>
      </w:r>
    </w:p>
    <w:p w14:paraId="0DD2AC08" w14:textId="77777777" w:rsidR="00C548B6" w:rsidRPr="00B304D0" w:rsidRDefault="00C548B6" w:rsidP="00C548B6">
      <w:pPr>
        <w:tabs>
          <w:tab w:val="left" w:pos="0"/>
          <w:tab w:val="left" w:pos="567"/>
        </w:tabs>
        <w:ind w:left="600" w:right="-425" w:hanging="33"/>
        <w:contextualSpacing/>
        <w:jc w:val="both"/>
        <w:rPr>
          <w:rFonts w:ascii="Verdana" w:hAnsi="Verdana"/>
          <w:sz w:val="19"/>
          <w:szCs w:val="19"/>
        </w:rPr>
      </w:pPr>
      <w:r w:rsidRPr="00B304D0">
        <w:rPr>
          <w:rFonts w:ascii="Verdana" w:hAnsi="Verdana"/>
          <w:sz w:val="19"/>
          <w:szCs w:val="19"/>
        </w:rPr>
        <w:t>…………………………</w:t>
      </w:r>
    </w:p>
    <w:p w14:paraId="661E68E6" w14:textId="77777777" w:rsidR="00C548B6" w:rsidRPr="00B304D0"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304D0" w:rsidRDefault="00C548B6" w:rsidP="00C548B6">
      <w:pPr>
        <w:tabs>
          <w:tab w:val="num" w:pos="567"/>
        </w:tabs>
        <w:ind w:left="600" w:right="-425" w:hanging="728"/>
        <w:jc w:val="both"/>
        <w:rPr>
          <w:rFonts w:ascii="Verdana" w:hAnsi="Verdana"/>
          <w:sz w:val="19"/>
          <w:szCs w:val="19"/>
        </w:rPr>
      </w:pPr>
    </w:p>
    <w:p w14:paraId="3D5E224F" w14:textId="77777777" w:rsidR="00C548B6" w:rsidRPr="00B304D0" w:rsidRDefault="00C548B6" w:rsidP="00C548B6">
      <w:pPr>
        <w:tabs>
          <w:tab w:val="num" w:pos="567"/>
        </w:tabs>
        <w:ind w:left="600" w:right="-425" w:hanging="728"/>
        <w:jc w:val="both"/>
        <w:rPr>
          <w:rFonts w:ascii="Verdana" w:hAnsi="Verdana"/>
          <w:sz w:val="19"/>
          <w:szCs w:val="19"/>
        </w:rPr>
      </w:pPr>
    </w:p>
    <w:p w14:paraId="5F56F927" w14:textId="77777777" w:rsidR="00C548B6" w:rsidRPr="00B304D0" w:rsidRDefault="00C548B6" w:rsidP="00C548B6">
      <w:pPr>
        <w:ind w:left="600" w:right="-425"/>
        <w:jc w:val="both"/>
        <w:rPr>
          <w:rFonts w:ascii="Verdana" w:hAnsi="Verdana"/>
          <w:sz w:val="19"/>
          <w:szCs w:val="19"/>
        </w:rPr>
      </w:pPr>
    </w:p>
    <w:p w14:paraId="26A13FCF" w14:textId="77777777" w:rsidR="00C548B6" w:rsidRPr="00B304D0" w:rsidRDefault="00C548B6" w:rsidP="00C548B6">
      <w:pPr>
        <w:ind w:left="709" w:right="-425"/>
        <w:rPr>
          <w:rFonts w:ascii="Verdana" w:hAnsi="Verdana" w:cs="Tahoma"/>
          <w:sz w:val="19"/>
          <w:szCs w:val="19"/>
        </w:rPr>
      </w:pPr>
      <w:bookmarkStart w:id="832" w:name="_Toc505598243"/>
      <w:bookmarkStart w:id="833" w:name="_Toc505598320"/>
      <w:bookmarkStart w:id="834" w:name="_Toc505598413"/>
      <w:bookmarkStart w:id="835" w:name="_Toc507512592"/>
      <w:bookmarkStart w:id="836" w:name="_Toc507512893"/>
      <w:r w:rsidRPr="00B304D0">
        <w:rPr>
          <w:rFonts w:ascii="Verdana" w:hAnsi="Verdana" w:cs="Tahoma"/>
          <w:sz w:val="19"/>
          <w:szCs w:val="19"/>
        </w:rPr>
        <w:t>En............................., a...... de....................de 20....</w:t>
      </w:r>
      <w:bookmarkEnd w:id="832"/>
      <w:bookmarkEnd w:id="833"/>
      <w:bookmarkEnd w:id="834"/>
      <w:bookmarkEnd w:id="835"/>
      <w:bookmarkEnd w:id="836"/>
    </w:p>
    <w:p w14:paraId="1319BE98" w14:textId="77777777" w:rsidR="00C548B6" w:rsidRPr="00B304D0" w:rsidRDefault="00C548B6" w:rsidP="00C548B6">
      <w:pPr>
        <w:ind w:left="709" w:right="-425"/>
        <w:rPr>
          <w:rFonts w:ascii="Verdana" w:hAnsi="Verdana" w:cs="Tahoma"/>
          <w:sz w:val="19"/>
          <w:szCs w:val="19"/>
        </w:rPr>
      </w:pPr>
    </w:p>
    <w:p w14:paraId="5DB19141" w14:textId="77777777" w:rsidR="00C548B6" w:rsidRPr="00B304D0" w:rsidRDefault="00C548B6" w:rsidP="00C548B6">
      <w:pPr>
        <w:ind w:left="709" w:right="-425"/>
        <w:rPr>
          <w:rFonts w:ascii="Verdana" w:hAnsi="Verdana" w:cs="Tahoma"/>
          <w:sz w:val="19"/>
          <w:szCs w:val="19"/>
        </w:rPr>
      </w:pPr>
    </w:p>
    <w:p w14:paraId="001E41C2" w14:textId="77777777" w:rsidR="00C548B6" w:rsidRPr="00B304D0" w:rsidRDefault="00C548B6" w:rsidP="00C548B6">
      <w:pPr>
        <w:ind w:left="709" w:right="-425"/>
        <w:rPr>
          <w:rFonts w:ascii="Verdana" w:hAnsi="Verdana" w:cs="Tahoma"/>
          <w:sz w:val="18"/>
          <w:szCs w:val="18"/>
        </w:rPr>
      </w:pPr>
      <w:r w:rsidRPr="00B304D0">
        <w:rPr>
          <w:rFonts w:ascii="Verdana" w:hAnsi="Verdana" w:cs="Tahoma"/>
          <w:sz w:val="19"/>
          <w:szCs w:val="19"/>
        </w:rPr>
        <w:t>Firmado</w:t>
      </w:r>
      <w:r w:rsidRPr="00B304D0">
        <w:rPr>
          <w:rFonts w:ascii="Verdana" w:hAnsi="Verdana" w:cs="Tahoma"/>
          <w:sz w:val="18"/>
          <w:szCs w:val="18"/>
        </w:rPr>
        <w:t>:</w:t>
      </w:r>
    </w:p>
    <w:p w14:paraId="23CD6C78" w14:textId="77777777" w:rsidR="00C548B6" w:rsidRPr="00B304D0" w:rsidRDefault="00C548B6" w:rsidP="00C548B6">
      <w:pPr>
        <w:ind w:left="709" w:right="-425"/>
        <w:rPr>
          <w:rFonts w:ascii="Verdana" w:hAnsi="Verdana" w:cs="Tahoma"/>
          <w:sz w:val="18"/>
          <w:szCs w:val="18"/>
        </w:rPr>
      </w:pPr>
    </w:p>
    <w:p w14:paraId="1AC70BE4" w14:textId="77777777" w:rsidR="00C548B6" w:rsidRPr="00B304D0" w:rsidRDefault="00C548B6" w:rsidP="00C548B6">
      <w:pPr>
        <w:ind w:left="600" w:right="-425"/>
        <w:rPr>
          <w:rFonts w:ascii="Verdana" w:hAnsi="Verdana" w:cs="Tahoma"/>
          <w:sz w:val="20"/>
          <w:szCs w:val="20"/>
        </w:rPr>
      </w:pPr>
    </w:p>
    <w:p w14:paraId="611FF8F3" w14:textId="77777777" w:rsidR="00C548B6" w:rsidRPr="00B304D0" w:rsidRDefault="00C548B6" w:rsidP="00C548B6">
      <w:pPr>
        <w:ind w:left="600" w:right="-425"/>
        <w:rPr>
          <w:rFonts w:ascii="Verdana" w:hAnsi="Verdana" w:cs="Tahoma"/>
          <w:sz w:val="20"/>
          <w:szCs w:val="20"/>
        </w:rPr>
      </w:pPr>
    </w:p>
    <w:p w14:paraId="229E7B4A" w14:textId="77777777" w:rsidR="00C548B6" w:rsidRPr="00B304D0" w:rsidRDefault="00C548B6" w:rsidP="00C548B6">
      <w:pPr>
        <w:shd w:val="clear" w:color="auto" w:fill="FFFFFF"/>
        <w:ind w:right="-425"/>
        <w:jc w:val="both"/>
        <w:rPr>
          <w:rFonts w:ascii="Verdana" w:hAnsi="Verdana"/>
          <w:b/>
          <w:sz w:val="14"/>
          <w:szCs w:val="14"/>
        </w:rPr>
      </w:pPr>
      <w:r w:rsidRPr="00B304D0">
        <w:rPr>
          <w:rFonts w:ascii="Verdana" w:hAnsi="Verdana"/>
          <w:b/>
          <w:sz w:val="14"/>
          <w:szCs w:val="14"/>
        </w:rPr>
        <w:t>Información básica sobre protección de datos personales.</w:t>
      </w:r>
    </w:p>
    <w:p w14:paraId="34EC86C6" w14:textId="77777777" w:rsidR="00C548B6" w:rsidRPr="00B304D0" w:rsidRDefault="00C548B6" w:rsidP="00C548B6">
      <w:pPr>
        <w:shd w:val="clear" w:color="auto" w:fill="FFFFFF"/>
        <w:ind w:right="-425"/>
        <w:jc w:val="both"/>
        <w:rPr>
          <w:rFonts w:ascii="Verdana" w:hAnsi="Verdana"/>
          <w:b/>
          <w:sz w:val="14"/>
          <w:szCs w:val="14"/>
        </w:rPr>
      </w:pPr>
    </w:p>
    <w:p w14:paraId="70FB18F1" w14:textId="77777777" w:rsidR="00C548B6" w:rsidRPr="00B304D0" w:rsidRDefault="00C548B6" w:rsidP="00C548B6">
      <w:pPr>
        <w:shd w:val="clear" w:color="auto" w:fill="FFFFFF"/>
        <w:ind w:right="-425"/>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6BF8CC89" w14:textId="77777777" w:rsidR="00C548B6" w:rsidRPr="00B304D0" w:rsidRDefault="00C548B6" w:rsidP="00C548B6">
      <w:pPr>
        <w:shd w:val="clear" w:color="auto" w:fill="FFFFFF"/>
        <w:ind w:right="-425"/>
        <w:jc w:val="both"/>
        <w:rPr>
          <w:rFonts w:ascii="Verdana" w:hAnsi="Verdana"/>
          <w:sz w:val="14"/>
          <w:szCs w:val="14"/>
        </w:rPr>
      </w:pPr>
    </w:p>
    <w:p w14:paraId="42CB8EB1" w14:textId="77777777" w:rsidR="00C548B6" w:rsidRPr="00B304D0" w:rsidRDefault="00C548B6" w:rsidP="00B91E10">
      <w:pPr>
        <w:numPr>
          <w:ilvl w:val="0"/>
          <w:numId w:val="63"/>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162DFDEF" w14:textId="77777777" w:rsidR="00C548B6" w:rsidRPr="00B304D0" w:rsidRDefault="00C548B6" w:rsidP="00B91E10">
      <w:pPr>
        <w:numPr>
          <w:ilvl w:val="0"/>
          <w:numId w:val="63"/>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304D0" w:rsidRDefault="00C548B6" w:rsidP="00B91E10">
      <w:pPr>
        <w:numPr>
          <w:ilvl w:val="0"/>
          <w:numId w:val="63"/>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304D0">
        <w:rPr>
          <w:rFonts w:ascii="Verdana" w:hAnsi="Verdana"/>
          <w:sz w:val="14"/>
          <w:szCs w:val="14"/>
        </w:rPr>
        <w:t>r</w:t>
      </w:r>
      <w:r w:rsidRPr="00B304D0">
        <w:rPr>
          <w:rFonts w:ascii="Verdana" w:hAnsi="Verdana"/>
          <w:sz w:val="14"/>
          <w:szCs w:val="14"/>
        </w:rPr>
        <w:t xml:space="preserve">esponsable del tratamiento. </w:t>
      </w:r>
    </w:p>
    <w:p w14:paraId="541A67C4" w14:textId="77777777" w:rsidR="00C548B6" w:rsidRPr="00B304D0" w:rsidRDefault="00C548B6" w:rsidP="00B91E10">
      <w:pPr>
        <w:numPr>
          <w:ilvl w:val="0"/>
          <w:numId w:val="63"/>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140BBF78" w14:textId="77777777" w:rsidR="00C548B6" w:rsidRPr="00B304D0" w:rsidRDefault="00C548B6" w:rsidP="00B91E10">
      <w:pPr>
        <w:numPr>
          <w:ilvl w:val="0"/>
          <w:numId w:val="63"/>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21BD1C56" w14:textId="77777777" w:rsidR="00C548B6" w:rsidRPr="00B304D0"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304D0" w:rsidRDefault="00C548B6" w:rsidP="00C548B6">
      <w:pPr>
        <w:shd w:val="clear" w:color="auto" w:fill="FFFFFF"/>
        <w:tabs>
          <w:tab w:val="left" w:pos="142"/>
        </w:tabs>
        <w:ind w:right="-425"/>
        <w:jc w:val="both"/>
        <w:rPr>
          <w:rFonts w:ascii="Verdana" w:hAnsi="Verdana" w:cs="Arial"/>
          <w:b/>
          <w:i/>
          <w:sz w:val="19"/>
          <w:szCs w:val="19"/>
        </w:rPr>
      </w:pPr>
      <w:r w:rsidRPr="00B304D0">
        <w:rPr>
          <w:rFonts w:ascii="Verdana" w:hAnsi="Verdana"/>
          <w:b/>
          <w:sz w:val="16"/>
          <w:szCs w:val="16"/>
        </w:rPr>
        <w:t>INFORMACIÓN COMPLETA EN EL ANEXO VII.1 «INFORMACIÓN ADICIONAL SOBRE PROTECCIÓN DE DATOS PERSONALES»</w:t>
      </w:r>
      <w:r w:rsidRPr="00B304D0">
        <w:rPr>
          <w:rFonts w:ascii="Verdana" w:hAnsi="Verdana"/>
          <w:b/>
          <w:sz w:val="16"/>
          <w:szCs w:val="16"/>
          <w:lang w:val="es-ES_tradnl" w:eastAsia="en-US"/>
        </w:rPr>
        <w:br w:type="page"/>
      </w:r>
    </w:p>
    <w:p w14:paraId="35A991E2" w14:textId="77777777" w:rsidR="00C548B6" w:rsidRPr="00B304D0" w:rsidRDefault="00C548B6" w:rsidP="00C548B6">
      <w:pPr>
        <w:ind w:left="600" w:right="-425"/>
        <w:jc w:val="center"/>
        <w:rPr>
          <w:rFonts w:ascii="Verdana" w:hAnsi="Verdana" w:cs="Tahoma"/>
          <w:b/>
          <w:sz w:val="19"/>
          <w:szCs w:val="19"/>
          <w:lang w:val="es-ES_tradnl"/>
        </w:rPr>
      </w:pPr>
    </w:p>
    <w:p w14:paraId="454E4EB0" w14:textId="77777777" w:rsidR="00C548B6" w:rsidRPr="00B304D0" w:rsidRDefault="00C548B6" w:rsidP="00C548B6">
      <w:pPr>
        <w:ind w:left="600" w:right="-425"/>
        <w:jc w:val="center"/>
        <w:rPr>
          <w:rFonts w:ascii="Verdana" w:hAnsi="Verdana" w:cs="Tahoma"/>
          <w:sz w:val="19"/>
          <w:szCs w:val="19"/>
          <w:lang w:val="es-ES_tradnl"/>
        </w:rPr>
      </w:pPr>
    </w:p>
    <w:p w14:paraId="682D89A1" w14:textId="77777777" w:rsidR="00C548B6" w:rsidRPr="00B304D0" w:rsidRDefault="00C548B6" w:rsidP="00C548B6">
      <w:pPr>
        <w:ind w:left="600" w:right="-425"/>
        <w:jc w:val="center"/>
        <w:rPr>
          <w:rFonts w:ascii="Verdana" w:hAnsi="Verdana" w:cs="Tahoma"/>
          <w:sz w:val="19"/>
          <w:szCs w:val="19"/>
          <w:lang w:val="es-ES_tradnl"/>
        </w:rPr>
      </w:pPr>
    </w:p>
    <w:p w14:paraId="7EEF6F1A" w14:textId="77777777" w:rsidR="00AB4EBE" w:rsidRPr="00B304D0" w:rsidRDefault="00AB4EBE" w:rsidP="00AB4EBE">
      <w:pPr>
        <w:pStyle w:val="Ttulo3"/>
        <w:rPr>
          <w:rFonts w:eastAsia="Arial Unicode MS"/>
        </w:rPr>
      </w:pPr>
      <w:bookmarkStart w:id="837" w:name="AnexoII4"/>
      <w:bookmarkStart w:id="838" w:name="_Toc33530869"/>
      <w:bookmarkStart w:id="839" w:name="_Toc38387840"/>
      <w:bookmarkStart w:id="840" w:name="_Toc106352607"/>
      <w:r w:rsidRPr="00B304D0">
        <w:rPr>
          <w:lang w:val="es-ES_tradnl"/>
        </w:rPr>
        <w:t>ANEXO II.4</w:t>
      </w:r>
      <w:bookmarkEnd w:id="837"/>
      <w:r w:rsidRPr="00B304D0">
        <w:rPr>
          <w:lang w:val="es-ES_tradnl"/>
        </w:rPr>
        <w:t>.-</w:t>
      </w:r>
      <w:r w:rsidRPr="00B304D0">
        <w:rPr>
          <w:lang w:val="es-ES_tradnl"/>
        </w:rPr>
        <w:tab/>
      </w:r>
      <w:r w:rsidRPr="00B304D0">
        <w:rPr>
          <w:rFonts w:eastAsia="Arial Unicode MS"/>
        </w:rPr>
        <w:t>COMPROMISO DE CONSTITUIRSE FORMALMENTE EN UTE</w:t>
      </w:r>
      <w:bookmarkEnd w:id="838"/>
      <w:bookmarkEnd w:id="839"/>
      <w:bookmarkEnd w:id="840"/>
    </w:p>
    <w:p w14:paraId="678530EA" w14:textId="77777777" w:rsidR="00AB4EBE" w:rsidRDefault="00AB4EBE" w:rsidP="00C548B6">
      <w:pPr>
        <w:widowControl w:val="0"/>
        <w:tabs>
          <w:tab w:val="center" w:pos="4252"/>
          <w:tab w:val="right" w:pos="8504"/>
        </w:tabs>
        <w:ind w:left="284" w:right="-425"/>
        <w:jc w:val="both"/>
        <w:rPr>
          <w:rFonts w:ascii="Verdana" w:hAnsi="Verdana" w:cs="Tahoma"/>
          <w:sz w:val="19"/>
          <w:szCs w:val="19"/>
        </w:rPr>
      </w:pPr>
    </w:p>
    <w:p w14:paraId="3605E192" w14:textId="0A5B3176" w:rsidR="00C548B6" w:rsidRPr="00B304D0" w:rsidRDefault="00C548B6" w:rsidP="00C548B6">
      <w:pPr>
        <w:widowControl w:val="0"/>
        <w:tabs>
          <w:tab w:val="center" w:pos="4252"/>
          <w:tab w:val="right" w:pos="8504"/>
        </w:tabs>
        <w:ind w:left="284" w:right="-425"/>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w:t>
      </w:r>
    </w:p>
    <w:p w14:paraId="1AAB7017" w14:textId="77777777" w:rsidR="00C548B6" w:rsidRPr="00B304D0" w:rsidRDefault="00C548B6" w:rsidP="00C548B6">
      <w:pPr>
        <w:ind w:left="284" w:right="-425"/>
        <w:jc w:val="both"/>
        <w:rPr>
          <w:rFonts w:ascii="Verdana" w:hAnsi="Verdana" w:cs="Tahoma"/>
          <w:sz w:val="19"/>
          <w:szCs w:val="19"/>
        </w:rPr>
      </w:pPr>
    </w:p>
    <w:p w14:paraId="3DF7D1DC" w14:textId="77777777" w:rsidR="00C548B6" w:rsidRPr="00B304D0" w:rsidRDefault="00C548B6" w:rsidP="00C548B6">
      <w:pPr>
        <w:ind w:left="284" w:right="-425"/>
        <w:jc w:val="both"/>
        <w:rPr>
          <w:rFonts w:ascii="Verdana" w:hAnsi="Verdana" w:cs="Tahoma"/>
          <w:sz w:val="19"/>
          <w:szCs w:val="19"/>
        </w:rPr>
      </w:pPr>
    </w:p>
    <w:p w14:paraId="673AC4E7" w14:textId="77777777" w:rsidR="00C548B6" w:rsidRPr="00B304D0" w:rsidRDefault="00C548B6" w:rsidP="00C548B6">
      <w:pPr>
        <w:widowControl w:val="0"/>
        <w:tabs>
          <w:tab w:val="center" w:pos="4252"/>
          <w:tab w:val="right" w:pos="8504"/>
        </w:tabs>
        <w:ind w:left="284" w:right="-425"/>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w:t>
      </w:r>
    </w:p>
    <w:p w14:paraId="54A0C5E8" w14:textId="77777777" w:rsidR="00C548B6" w:rsidRPr="00B304D0"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304D0" w:rsidRDefault="00C548B6" w:rsidP="00C548B6">
      <w:pPr>
        <w:ind w:right="-425"/>
        <w:jc w:val="center"/>
        <w:rPr>
          <w:rFonts w:ascii="Verdana" w:hAnsi="Verdana" w:cs="Tahoma"/>
          <w:b/>
          <w:sz w:val="19"/>
          <w:szCs w:val="19"/>
          <w:lang w:val="es-ES_tradnl"/>
        </w:rPr>
      </w:pPr>
      <w:bookmarkStart w:id="841" w:name="_Toc505598244"/>
      <w:bookmarkStart w:id="842" w:name="_Toc505598321"/>
      <w:bookmarkStart w:id="843" w:name="_Toc505598414"/>
      <w:bookmarkStart w:id="844" w:name="_Toc507512593"/>
      <w:bookmarkStart w:id="845" w:name="_Toc507512894"/>
      <w:r w:rsidRPr="00B304D0">
        <w:rPr>
          <w:rFonts w:ascii="Verdana" w:hAnsi="Verdana" w:cs="Tahoma"/>
          <w:b/>
          <w:sz w:val="19"/>
          <w:szCs w:val="19"/>
          <w:lang w:val="es-ES_tradnl"/>
        </w:rPr>
        <w:t>DECLARAN:</w:t>
      </w:r>
      <w:bookmarkEnd w:id="841"/>
      <w:bookmarkEnd w:id="842"/>
      <w:bookmarkEnd w:id="843"/>
      <w:bookmarkEnd w:id="844"/>
      <w:bookmarkEnd w:id="845"/>
    </w:p>
    <w:p w14:paraId="2C85FE09" w14:textId="77777777" w:rsidR="00C548B6" w:rsidRPr="00B304D0" w:rsidRDefault="00C548B6" w:rsidP="00C548B6">
      <w:pPr>
        <w:ind w:right="-425"/>
        <w:jc w:val="center"/>
        <w:rPr>
          <w:rFonts w:ascii="Verdana" w:hAnsi="Verdana" w:cs="Tahoma"/>
          <w:b/>
          <w:sz w:val="19"/>
          <w:szCs w:val="19"/>
          <w:lang w:val="es-ES_tradnl"/>
        </w:rPr>
      </w:pPr>
    </w:p>
    <w:p w14:paraId="2B6F7D28" w14:textId="77777777" w:rsidR="00C548B6" w:rsidRPr="00B304D0"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304D0" w:rsidRDefault="00C548B6" w:rsidP="00C548B6">
      <w:pPr>
        <w:widowControl w:val="0"/>
        <w:tabs>
          <w:tab w:val="center" w:pos="4252"/>
          <w:tab w:val="right" w:pos="8504"/>
        </w:tabs>
        <w:ind w:left="284" w:right="-425"/>
        <w:jc w:val="both"/>
        <w:rPr>
          <w:rFonts w:ascii="Verdana" w:hAnsi="Verdana" w:cs="Tahoma"/>
          <w:b/>
          <w:sz w:val="19"/>
          <w:szCs w:val="19"/>
        </w:rPr>
      </w:pPr>
      <w:r w:rsidRPr="00B304D0">
        <w:rPr>
          <w:rFonts w:ascii="Verdana" w:hAnsi="Verdana" w:cs="Tahoma"/>
          <w:sz w:val="19"/>
          <w:szCs w:val="19"/>
        </w:rPr>
        <w:t>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6782A5F4" w14:textId="77777777" w:rsidR="00C548B6" w:rsidRPr="00B304D0" w:rsidRDefault="00C548B6" w:rsidP="00C548B6">
      <w:pPr>
        <w:ind w:left="600" w:right="-425" w:hanging="397"/>
        <w:jc w:val="both"/>
        <w:rPr>
          <w:rFonts w:ascii="Verdana" w:hAnsi="Verdana" w:cs="Tahoma"/>
          <w:b/>
          <w:iCs/>
          <w:sz w:val="19"/>
          <w:szCs w:val="19"/>
        </w:rPr>
      </w:pPr>
    </w:p>
    <w:p w14:paraId="1A25642D" w14:textId="77777777" w:rsidR="00C548B6" w:rsidRPr="00B304D0" w:rsidRDefault="00C548B6" w:rsidP="00C548B6">
      <w:pPr>
        <w:ind w:left="600" w:right="-425" w:hanging="397"/>
        <w:jc w:val="both"/>
        <w:rPr>
          <w:rFonts w:ascii="Verdana" w:hAnsi="Verdana" w:cs="Tahoma"/>
          <w:b/>
          <w:iCs/>
          <w:sz w:val="19"/>
          <w:szCs w:val="19"/>
        </w:rPr>
      </w:pPr>
    </w:p>
    <w:p w14:paraId="2780C05B" w14:textId="77777777" w:rsidR="00C548B6" w:rsidRPr="00B304D0" w:rsidRDefault="00C548B6" w:rsidP="00C548B6">
      <w:pPr>
        <w:ind w:left="567" w:right="-425" w:hanging="283"/>
        <w:jc w:val="both"/>
        <w:rPr>
          <w:rFonts w:ascii="Verdana" w:hAnsi="Verdana" w:cs="Tahoma"/>
          <w:iCs/>
          <w:sz w:val="19"/>
          <w:szCs w:val="19"/>
        </w:rPr>
      </w:pPr>
      <w:r w:rsidRPr="00B304D0">
        <w:rPr>
          <w:rFonts w:ascii="Verdana" w:hAnsi="Verdana" w:cs="Tahoma"/>
          <w:b/>
          <w:iCs/>
          <w:sz w:val="19"/>
          <w:szCs w:val="19"/>
        </w:rPr>
        <w:t>1.-</w:t>
      </w:r>
      <w:r w:rsidRPr="00B304D0">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304D0" w:rsidRDefault="00C548B6" w:rsidP="00C548B6">
      <w:pPr>
        <w:ind w:left="567" w:right="-425" w:hanging="283"/>
        <w:jc w:val="both"/>
        <w:rPr>
          <w:rFonts w:ascii="Verdana" w:hAnsi="Verdana" w:cs="Tahoma"/>
          <w:iCs/>
          <w:sz w:val="19"/>
          <w:szCs w:val="19"/>
        </w:rPr>
      </w:pPr>
    </w:p>
    <w:p w14:paraId="31557486" w14:textId="77777777" w:rsidR="00C548B6" w:rsidRPr="00B304D0" w:rsidRDefault="00C548B6" w:rsidP="00C548B6">
      <w:pPr>
        <w:ind w:left="1100" w:right="-425" w:hanging="816"/>
        <w:jc w:val="both"/>
        <w:rPr>
          <w:rFonts w:ascii="Verdana" w:hAnsi="Verdana" w:cs="Tahoma"/>
          <w:iCs/>
          <w:sz w:val="19"/>
          <w:szCs w:val="19"/>
        </w:rPr>
      </w:pPr>
    </w:p>
    <w:p w14:paraId="366411EC" w14:textId="77777777" w:rsidR="00C548B6" w:rsidRPr="00B304D0" w:rsidRDefault="00C548B6" w:rsidP="00C548B6">
      <w:pPr>
        <w:ind w:left="567" w:right="-425" w:hanging="283"/>
        <w:jc w:val="both"/>
        <w:rPr>
          <w:rFonts w:ascii="Verdana" w:hAnsi="Verdana" w:cs="Tahoma"/>
          <w:iCs/>
          <w:sz w:val="19"/>
          <w:szCs w:val="19"/>
        </w:rPr>
      </w:pPr>
      <w:r w:rsidRPr="00B304D0">
        <w:rPr>
          <w:rFonts w:ascii="Verdana" w:hAnsi="Verdana" w:cs="Tahoma"/>
          <w:b/>
          <w:iCs/>
          <w:sz w:val="19"/>
          <w:szCs w:val="19"/>
        </w:rPr>
        <w:t>2.-</w:t>
      </w:r>
      <w:r w:rsidRPr="00B304D0">
        <w:rPr>
          <w:rFonts w:ascii="Verdana" w:hAnsi="Verdana" w:cs="Tahoma"/>
          <w:iCs/>
          <w:sz w:val="19"/>
          <w:szCs w:val="19"/>
        </w:rPr>
        <w:t xml:space="preserve"> Que nombran representante o apoderad</w:t>
      </w:r>
      <w:r w:rsidR="00B26D1C" w:rsidRPr="00B304D0">
        <w:rPr>
          <w:rFonts w:ascii="Verdana" w:hAnsi="Verdana" w:cs="Tahoma"/>
          <w:iCs/>
          <w:sz w:val="19"/>
          <w:szCs w:val="19"/>
        </w:rPr>
        <w:t>a/</w:t>
      </w:r>
      <w:r w:rsidRPr="00B304D0">
        <w:rPr>
          <w:rFonts w:ascii="Verdana" w:hAnsi="Verdana" w:cs="Tahoma"/>
          <w:iCs/>
          <w:sz w:val="19"/>
          <w:szCs w:val="19"/>
        </w:rPr>
        <w:t>o únic</w:t>
      </w:r>
      <w:r w:rsidR="00B26D1C" w:rsidRPr="00B304D0">
        <w:rPr>
          <w:rFonts w:ascii="Verdana" w:hAnsi="Verdana" w:cs="Tahoma"/>
          <w:iCs/>
          <w:sz w:val="19"/>
          <w:szCs w:val="19"/>
        </w:rPr>
        <w:t>a/</w:t>
      </w:r>
      <w:r w:rsidRPr="00B304D0">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304D0" w:rsidRDefault="00C548B6" w:rsidP="00C548B6">
      <w:pPr>
        <w:ind w:left="600" w:right="-425"/>
        <w:jc w:val="center"/>
        <w:rPr>
          <w:rFonts w:ascii="Verdana" w:hAnsi="Verdana" w:cs="Tahoma"/>
          <w:sz w:val="19"/>
          <w:szCs w:val="19"/>
          <w:lang w:val="es-ES_tradnl"/>
        </w:rPr>
      </w:pPr>
    </w:p>
    <w:p w14:paraId="641AF92C" w14:textId="77777777" w:rsidR="00C548B6" w:rsidRPr="00B304D0" w:rsidRDefault="00C548B6" w:rsidP="00C548B6">
      <w:pPr>
        <w:ind w:left="600" w:right="-425"/>
        <w:jc w:val="center"/>
        <w:rPr>
          <w:rFonts w:ascii="Verdana" w:hAnsi="Verdana" w:cs="Tahoma"/>
          <w:sz w:val="19"/>
          <w:szCs w:val="19"/>
          <w:lang w:val="es-ES_tradnl"/>
        </w:rPr>
      </w:pPr>
    </w:p>
    <w:p w14:paraId="79D5FE93" w14:textId="77777777" w:rsidR="00C548B6" w:rsidRPr="00B304D0" w:rsidRDefault="00C548B6" w:rsidP="00C548B6">
      <w:pPr>
        <w:ind w:left="600" w:right="-425"/>
        <w:jc w:val="center"/>
        <w:rPr>
          <w:rFonts w:ascii="Verdana" w:hAnsi="Verdana" w:cs="Tahoma"/>
          <w:sz w:val="19"/>
          <w:szCs w:val="19"/>
          <w:lang w:val="es-ES_tradnl"/>
        </w:rPr>
      </w:pPr>
    </w:p>
    <w:p w14:paraId="21943554" w14:textId="77777777" w:rsidR="00C548B6" w:rsidRPr="00B304D0" w:rsidRDefault="00C548B6" w:rsidP="00C548B6">
      <w:pPr>
        <w:ind w:left="284" w:right="-425"/>
        <w:rPr>
          <w:rFonts w:ascii="Verdana" w:hAnsi="Verdana" w:cs="Tahoma"/>
          <w:sz w:val="19"/>
          <w:szCs w:val="19"/>
        </w:rPr>
      </w:pPr>
      <w:bookmarkStart w:id="846" w:name="_Toc505598245"/>
      <w:bookmarkStart w:id="847" w:name="_Toc505598322"/>
      <w:bookmarkStart w:id="848" w:name="_Toc505598415"/>
      <w:bookmarkStart w:id="849" w:name="_Toc507512594"/>
      <w:bookmarkStart w:id="850" w:name="_Toc507512895"/>
      <w:r w:rsidRPr="00B304D0">
        <w:rPr>
          <w:rFonts w:ascii="Verdana" w:hAnsi="Verdana" w:cs="Tahoma"/>
          <w:sz w:val="19"/>
          <w:szCs w:val="19"/>
        </w:rPr>
        <w:t>En............................., a...... de....................de 20....</w:t>
      </w:r>
      <w:bookmarkEnd w:id="846"/>
      <w:bookmarkEnd w:id="847"/>
      <w:bookmarkEnd w:id="848"/>
      <w:bookmarkEnd w:id="849"/>
      <w:bookmarkEnd w:id="850"/>
    </w:p>
    <w:p w14:paraId="4DCEAEF5" w14:textId="77777777" w:rsidR="00C548B6" w:rsidRPr="00B304D0" w:rsidRDefault="00C548B6" w:rsidP="00C548B6">
      <w:pPr>
        <w:ind w:left="284" w:right="-425"/>
        <w:rPr>
          <w:rFonts w:ascii="Verdana" w:hAnsi="Verdana" w:cs="Tahoma"/>
          <w:sz w:val="19"/>
          <w:szCs w:val="19"/>
        </w:rPr>
      </w:pPr>
    </w:p>
    <w:p w14:paraId="0D1AC5DF" w14:textId="77777777" w:rsidR="00C548B6" w:rsidRPr="00B304D0" w:rsidRDefault="00C548B6" w:rsidP="00C548B6">
      <w:pPr>
        <w:ind w:left="284" w:right="-425"/>
        <w:rPr>
          <w:rFonts w:ascii="Verdana" w:hAnsi="Verdana" w:cs="Tahoma"/>
          <w:sz w:val="19"/>
          <w:szCs w:val="19"/>
        </w:rPr>
      </w:pPr>
    </w:p>
    <w:p w14:paraId="5725BFD2" w14:textId="77777777" w:rsidR="00C548B6" w:rsidRPr="00B304D0" w:rsidRDefault="00C548B6" w:rsidP="00C548B6">
      <w:pPr>
        <w:ind w:left="284" w:right="-425"/>
        <w:rPr>
          <w:rFonts w:ascii="Verdana" w:hAnsi="Verdana" w:cs="Tahoma"/>
          <w:sz w:val="19"/>
          <w:szCs w:val="19"/>
        </w:rPr>
      </w:pPr>
    </w:p>
    <w:p w14:paraId="5E3CC3E3" w14:textId="77777777" w:rsidR="00C548B6" w:rsidRPr="00B304D0" w:rsidRDefault="00C548B6" w:rsidP="00C548B6">
      <w:pPr>
        <w:ind w:left="284" w:right="-425"/>
        <w:rPr>
          <w:rFonts w:ascii="Verdana" w:hAnsi="Verdana" w:cs="Tahoma"/>
          <w:sz w:val="20"/>
          <w:szCs w:val="20"/>
        </w:rPr>
      </w:pPr>
      <w:r w:rsidRPr="00B304D0">
        <w:rPr>
          <w:rFonts w:ascii="Verdana" w:hAnsi="Verdana" w:cs="Tahoma"/>
          <w:sz w:val="19"/>
          <w:szCs w:val="19"/>
        </w:rPr>
        <w:t>Firmado</w:t>
      </w:r>
      <w:r w:rsidRPr="00B304D0">
        <w:rPr>
          <w:rFonts w:ascii="Verdana" w:hAnsi="Verdana" w:cs="Tahoma"/>
          <w:sz w:val="20"/>
          <w:szCs w:val="20"/>
        </w:rPr>
        <w:t>:</w:t>
      </w:r>
    </w:p>
    <w:p w14:paraId="5C33CB2E" w14:textId="77777777" w:rsidR="00C548B6" w:rsidRPr="00B304D0" w:rsidRDefault="00C548B6" w:rsidP="00C548B6">
      <w:pPr>
        <w:ind w:left="600" w:right="-425"/>
        <w:rPr>
          <w:rFonts w:ascii="Verdana" w:hAnsi="Verdana" w:cs="Tahoma"/>
          <w:sz w:val="20"/>
          <w:szCs w:val="20"/>
        </w:rPr>
      </w:pPr>
    </w:p>
    <w:p w14:paraId="4A069D3F" w14:textId="77777777" w:rsidR="00C548B6" w:rsidRPr="00B304D0" w:rsidRDefault="00C548B6" w:rsidP="00C548B6">
      <w:pPr>
        <w:ind w:left="600" w:right="-425"/>
        <w:rPr>
          <w:rFonts w:ascii="Verdana" w:hAnsi="Verdana" w:cs="Tahoma"/>
          <w:sz w:val="20"/>
          <w:szCs w:val="20"/>
        </w:rPr>
      </w:pPr>
    </w:p>
    <w:p w14:paraId="7ACB4530" w14:textId="77777777" w:rsidR="00C548B6" w:rsidRPr="00B304D0" w:rsidRDefault="00C548B6" w:rsidP="00C548B6">
      <w:pPr>
        <w:ind w:left="600" w:right="-425"/>
        <w:rPr>
          <w:rFonts w:ascii="Verdana" w:hAnsi="Verdana" w:cs="Tahoma"/>
          <w:sz w:val="20"/>
          <w:szCs w:val="20"/>
        </w:rPr>
      </w:pPr>
    </w:p>
    <w:p w14:paraId="632A3154" w14:textId="77777777" w:rsidR="00C548B6" w:rsidRPr="00B304D0" w:rsidRDefault="00C548B6" w:rsidP="00C548B6">
      <w:pPr>
        <w:ind w:left="600" w:right="-425"/>
        <w:rPr>
          <w:rFonts w:ascii="Verdana" w:hAnsi="Verdana" w:cs="Tahoma"/>
          <w:sz w:val="20"/>
          <w:szCs w:val="20"/>
        </w:rPr>
      </w:pPr>
    </w:p>
    <w:p w14:paraId="64B35D1F" w14:textId="77777777" w:rsidR="00C548B6" w:rsidRPr="00B304D0" w:rsidRDefault="00C548B6" w:rsidP="00C548B6">
      <w:pPr>
        <w:ind w:left="600" w:right="-425"/>
        <w:rPr>
          <w:rFonts w:ascii="Verdana" w:hAnsi="Verdana" w:cs="Tahoma"/>
          <w:sz w:val="20"/>
          <w:szCs w:val="20"/>
        </w:rPr>
      </w:pPr>
    </w:p>
    <w:p w14:paraId="4F9DB772" w14:textId="77777777" w:rsidR="00C548B6" w:rsidRPr="00B304D0" w:rsidRDefault="00C548B6" w:rsidP="00C548B6">
      <w:pPr>
        <w:ind w:left="600" w:right="-425"/>
        <w:rPr>
          <w:rFonts w:ascii="Verdana" w:hAnsi="Verdana" w:cs="Tahoma"/>
          <w:sz w:val="20"/>
          <w:szCs w:val="20"/>
        </w:rPr>
      </w:pPr>
    </w:p>
    <w:p w14:paraId="70936694" w14:textId="77777777" w:rsidR="00C548B6" w:rsidRPr="00B304D0" w:rsidRDefault="00C548B6" w:rsidP="00C548B6">
      <w:pPr>
        <w:ind w:left="600" w:right="-425"/>
        <w:rPr>
          <w:rFonts w:ascii="Verdana" w:hAnsi="Verdana" w:cs="Tahoma"/>
          <w:sz w:val="20"/>
          <w:szCs w:val="20"/>
        </w:rPr>
      </w:pPr>
    </w:p>
    <w:p w14:paraId="61D3379F" w14:textId="77777777" w:rsidR="00C548B6" w:rsidRPr="00B304D0" w:rsidRDefault="00C548B6" w:rsidP="00C548B6">
      <w:pPr>
        <w:ind w:left="600" w:right="-425"/>
        <w:rPr>
          <w:rFonts w:ascii="Verdana" w:hAnsi="Verdana" w:cs="Tahoma"/>
          <w:sz w:val="20"/>
          <w:szCs w:val="20"/>
        </w:rPr>
      </w:pPr>
    </w:p>
    <w:p w14:paraId="7F09B257" w14:textId="77777777" w:rsidR="00C548B6" w:rsidRPr="00B304D0" w:rsidRDefault="00C548B6" w:rsidP="00C548B6">
      <w:pPr>
        <w:shd w:val="clear" w:color="auto" w:fill="FFFFFF"/>
        <w:ind w:right="-425"/>
        <w:jc w:val="both"/>
        <w:rPr>
          <w:rFonts w:ascii="Verdana" w:hAnsi="Verdana"/>
          <w:b/>
          <w:sz w:val="14"/>
          <w:szCs w:val="14"/>
        </w:rPr>
      </w:pPr>
      <w:r w:rsidRPr="00B304D0">
        <w:rPr>
          <w:rFonts w:ascii="Verdana" w:hAnsi="Verdana"/>
          <w:b/>
          <w:sz w:val="14"/>
          <w:szCs w:val="14"/>
        </w:rPr>
        <w:t>Información básica sobre protección de datos personales.</w:t>
      </w:r>
    </w:p>
    <w:p w14:paraId="320B9CCE" w14:textId="77777777" w:rsidR="00C548B6" w:rsidRPr="00B304D0" w:rsidRDefault="00C548B6" w:rsidP="00C548B6">
      <w:pPr>
        <w:shd w:val="clear" w:color="auto" w:fill="FFFFFF"/>
        <w:ind w:left="-142" w:right="-425"/>
        <w:jc w:val="both"/>
        <w:rPr>
          <w:rFonts w:ascii="Verdana" w:hAnsi="Verdana"/>
          <w:b/>
          <w:sz w:val="14"/>
          <w:szCs w:val="14"/>
        </w:rPr>
      </w:pPr>
    </w:p>
    <w:p w14:paraId="028B6594" w14:textId="77777777" w:rsidR="00C548B6" w:rsidRPr="00B304D0" w:rsidRDefault="00C548B6" w:rsidP="00C548B6">
      <w:pPr>
        <w:shd w:val="clear" w:color="auto" w:fill="FFFFFF"/>
        <w:ind w:right="-425"/>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38C490F8" w14:textId="77777777" w:rsidR="00C548B6" w:rsidRPr="00B304D0" w:rsidRDefault="00C548B6" w:rsidP="00C548B6">
      <w:pPr>
        <w:shd w:val="clear" w:color="auto" w:fill="FFFFFF"/>
        <w:ind w:left="142" w:right="-425"/>
        <w:jc w:val="both"/>
        <w:rPr>
          <w:rFonts w:ascii="Verdana" w:hAnsi="Verdana"/>
          <w:sz w:val="14"/>
          <w:szCs w:val="14"/>
        </w:rPr>
      </w:pPr>
    </w:p>
    <w:p w14:paraId="67FA4865" w14:textId="77777777" w:rsidR="00C548B6" w:rsidRPr="00B304D0" w:rsidRDefault="00C548B6" w:rsidP="00B91E10">
      <w:pPr>
        <w:numPr>
          <w:ilvl w:val="0"/>
          <w:numId w:val="55"/>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07B8346B" w14:textId="77777777" w:rsidR="00C548B6" w:rsidRPr="00B304D0" w:rsidRDefault="00C548B6" w:rsidP="00B91E10">
      <w:pPr>
        <w:numPr>
          <w:ilvl w:val="0"/>
          <w:numId w:val="55"/>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304D0" w:rsidRDefault="00C548B6" w:rsidP="00B91E10">
      <w:pPr>
        <w:numPr>
          <w:ilvl w:val="0"/>
          <w:numId w:val="55"/>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304D0">
        <w:rPr>
          <w:rFonts w:ascii="Verdana" w:hAnsi="Verdana"/>
          <w:sz w:val="14"/>
          <w:szCs w:val="14"/>
        </w:rPr>
        <w:t>r</w:t>
      </w:r>
      <w:r w:rsidRPr="00B304D0">
        <w:rPr>
          <w:rFonts w:ascii="Verdana" w:hAnsi="Verdana"/>
          <w:sz w:val="14"/>
          <w:szCs w:val="14"/>
        </w:rPr>
        <w:t xml:space="preserve">esponsable del tratamiento. </w:t>
      </w:r>
    </w:p>
    <w:p w14:paraId="1429547B" w14:textId="77777777" w:rsidR="00C548B6" w:rsidRPr="00B304D0" w:rsidRDefault="00C548B6" w:rsidP="00B91E10">
      <w:pPr>
        <w:numPr>
          <w:ilvl w:val="0"/>
          <w:numId w:val="55"/>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109A9D3F" w14:textId="77777777" w:rsidR="00C548B6" w:rsidRPr="00B304D0" w:rsidRDefault="00C548B6" w:rsidP="00B91E10">
      <w:pPr>
        <w:numPr>
          <w:ilvl w:val="0"/>
          <w:numId w:val="55"/>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168F33F6" w14:textId="77777777" w:rsidR="00C548B6" w:rsidRPr="00B304D0" w:rsidRDefault="00C548B6" w:rsidP="00C548B6">
      <w:pPr>
        <w:shd w:val="clear" w:color="auto" w:fill="FFFFFF"/>
        <w:ind w:right="-425"/>
        <w:contextualSpacing/>
        <w:jc w:val="both"/>
        <w:rPr>
          <w:rFonts w:ascii="Verdana" w:hAnsi="Verdana"/>
          <w:b/>
          <w:sz w:val="14"/>
          <w:szCs w:val="14"/>
        </w:rPr>
      </w:pPr>
    </w:p>
    <w:p w14:paraId="0EC90F14" w14:textId="77777777" w:rsidR="00C548B6" w:rsidRPr="00B304D0" w:rsidRDefault="00C548B6" w:rsidP="00C548B6">
      <w:pPr>
        <w:shd w:val="clear" w:color="auto" w:fill="FFFFFF"/>
        <w:tabs>
          <w:tab w:val="left" w:pos="142"/>
        </w:tabs>
        <w:ind w:right="-425"/>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52543A45" w14:textId="77777777" w:rsidR="00C548B6" w:rsidRPr="00B304D0" w:rsidRDefault="00C548B6" w:rsidP="00C548B6">
      <w:pPr>
        <w:shd w:val="clear" w:color="auto" w:fill="FFFFFF"/>
        <w:ind w:right="-3" w:firstLine="1"/>
        <w:rPr>
          <w:rFonts w:ascii="Verdana" w:hAnsi="Verdana"/>
          <w:b/>
          <w:sz w:val="16"/>
          <w:szCs w:val="16"/>
        </w:rPr>
      </w:pPr>
    </w:p>
    <w:p w14:paraId="044C5844" w14:textId="77777777" w:rsidR="00C548B6" w:rsidRPr="00B304D0" w:rsidRDefault="00C548B6" w:rsidP="00C548B6">
      <w:pPr>
        <w:shd w:val="clear" w:color="auto" w:fill="FFFFFF"/>
        <w:ind w:right="-3" w:firstLine="1"/>
        <w:rPr>
          <w:rFonts w:ascii="Verdana" w:hAnsi="Verdana"/>
          <w:b/>
          <w:sz w:val="16"/>
          <w:szCs w:val="16"/>
          <w:lang w:val="es-ES_tradnl" w:eastAsia="en-US"/>
        </w:rPr>
        <w:sectPr w:rsidR="00C548B6" w:rsidRPr="00B304D0" w:rsidSect="00A12B05">
          <w:footnotePr>
            <w:numRestart w:val="eachSect"/>
          </w:footnotePr>
          <w:pgSz w:w="11906" w:h="16838"/>
          <w:pgMar w:top="567" w:right="1274" w:bottom="992" w:left="1134" w:header="284" w:footer="482" w:gutter="0"/>
          <w:cols w:space="720"/>
          <w:docGrid w:linePitch="326"/>
        </w:sectPr>
      </w:pPr>
    </w:p>
    <w:p w14:paraId="4138EA57"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28CDBDF6"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2E0BDAB6"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5FD24E21" w14:textId="77777777" w:rsidR="00AB4EBE" w:rsidRPr="00B304D0" w:rsidRDefault="00AB4EBE" w:rsidP="00AB4EBE">
      <w:pPr>
        <w:pStyle w:val="Ttulo3"/>
        <w:rPr>
          <w:rFonts w:eastAsia="Arial Unicode MS"/>
        </w:rPr>
      </w:pPr>
      <w:bookmarkStart w:id="851" w:name="AnexoII5"/>
      <w:bookmarkStart w:id="852" w:name="_Toc33530870"/>
      <w:bookmarkStart w:id="853" w:name="_Toc38387841"/>
      <w:bookmarkStart w:id="854" w:name="_Toc106352608"/>
      <w:r w:rsidRPr="00B304D0">
        <w:rPr>
          <w:lang w:val="es-ES_tradnl"/>
        </w:rPr>
        <w:t>ANEXO II.5.</w:t>
      </w:r>
      <w:bookmarkEnd w:id="851"/>
      <w:r w:rsidRPr="00B304D0">
        <w:rPr>
          <w:rFonts w:eastAsia="Arial Unicode MS"/>
        </w:rPr>
        <w:t>-</w:t>
      </w:r>
      <w:r w:rsidRPr="00B304D0">
        <w:rPr>
          <w:rFonts w:eastAsia="Arial Unicode MS"/>
        </w:rPr>
        <w:tab/>
        <w:t>DECLARACIÓN SOBRE LOS COMPROMISOS QUE ASUME RESPECTO A LAS PERSONAS QUE REALICEN LA ACTIVIDAD OBJETO DEL CONTRATO</w:t>
      </w:r>
      <w:bookmarkEnd w:id="852"/>
      <w:bookmarkEnd w:id="853"/>
      <w:bookmarkEnd w:id="854"/>
    </w:p>
    <w:p w14:paraId="2BB2B8B5"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4397CA02" w14:textId="4080E3DF"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vertAlign w:val="superscript"/>
        </w:rPr>
        <w:footnoteReference w:id="68"/>
      </w:r>
      <w:r w:rsidRPr="00B304D0">
        <w:rPr>
          <w:rFonts w:ascii="Verdana" w:hAnsi="Verdana" w:cs="Tahoma"/>
          <w:sz w:val="19"/>
          <w:szCs w:val="19"/>
        </w:rPr>
        <w:t>D./Dña.…………………………………………………,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 con NIF……………………</w:t>
      </w:r>
      <w:proofErr w:type="gramStart"/>
      <w:r w:rsidRPr="00B304D0">
        <w:rPr>
          <w:rFonts w:ascii="Verdana" w:hAnsi="Verdana" w:cs="Tahoma"/>
          <w:sz w:val="19"/>
          <w:szCs w:val="19"/>
        </w:rPr>
        <w:t>…(</w:t>
      </w:r>
      <w:proofErr w:type="gramEnd"/>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3CDC9D54" w14:textId="77777777" w:rsidR="00C548B6" w:rsidRPr="00B304D0"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304D0" w:rsidRDefault="00C548B6" w:rsidP="00C548B6">
      <w:pPr>
        <w:ind w:left="993" w:right="-427" w:hanging="393"/>
        <w:jc w:val="center"/>
        <w:rPr>
          <w:rFonts w:ascii="Verdana" w:hAnsi="Verdana"/>
          <w:b/>
          <w:sz w:val="19"/>
          <w:szCs w:val="19"/>
        </w:rPr>
      </w:pPr>
      <w:bookmarkStart w:id="855" w:name="_Toc505598246"/>
      <w:bookmarkStart w:id="856" w:name="_Toc505598323"/>
      <w:bookmarkStart w:id="857" w:name="_Toc505598416"/>
      <w:bookmarkStart w:id="858" w:name="_Toc507512595"/>
      <w:bookmarkStart w:id="859" w:name="_Toc507512896"/>
      <w:r w:rsidRPr="00B304D0">
        <w:rPr>
          <w:rFonts w:ascii="Verdana" w:hAnsi="Verdana"/>
          <w:b/>
          <w:sz w:val="19"/>
          <w:szCs w:val="19"/>
        </w:rPr>
        <w:t>DECLARA:</w:t>
      </w:r>
      <w:bookmarkEnd w:id="855"/>
      <w:bookmarkEnd w:id="856"/>
      <w:bookmarkEnd w:id="857"/>
      <w:bookmarkEnd w:id="858"/>
      <w:bookmarkEnd w:id="859"/>
    </w:p>
    <w:p w14:paraId="0554F287" w14:textId="77777777" w:rsidR="00C548B6" w:rsidRPr="00B304D0" w:rsidRDefault="00C548B6" w:rsidP="00C548B6">
      <w:pPr>
        <w:tabs>
          <w:tab w:val="right" w:pos="9978"/>
        </w:tabs>
        <w:ind w:left="993" w:right="-427" w:hanging="393"/>
        <w:jc w:val="both"/>
        <w:rPr>
          <w:rFonts w:ascii="Verdana" w:hAnsi="Verdana"/>
          <w:sz w:val="19"/>
          <w:szCs w:val="19"/>
        </w:rPr>
      </w:pPr>
    </w:p>
    <w:p w14:paraId="26E8E3E9" w14:textId="77777777" w:rsidR="00C548B6" w:rsidRPr="00B304D0" w:rsidRDefault="00C548B6" w:rsidP="00B91E10">
      <w:pPr>
        <w:numPr>
          <w:ilvl w:val="0"/>
          <w:numId w:val="32"/>
        </w:numPr>
        <w:ind w:left="1134" w:right="-427" w:hanging="534"/>
        <w:jc w:val="both"/>
        <w:rPr>
          <w:rFonts w:ascii="Verdana" w:hAnsi="Verdana" w:cs="Arial"/>
          <w:sz w:val="19"/>
          <w:szCs w:val="19"/>
          <w:shd w:val="clear" w:color="auto" w:fill="FFFFFF"/>
        </w:rPr>
      </w:pPr>
      <w:r w:rsidRPr="00B304D0">
        <w:rPr>
          <w:rFonts w:ascii="Verdana" w:hAnsi="Verdana"/>
          <w:sz w:val="19"/>
          <w:szCs w:val="19"/>
        </w:rPr>
        <w:t xml:space="preserve">Que el convenio colectivo </w:t>
      </w:r>
      <w:r w:rsidRPr="00B304D0">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304D0">
        <w:rPr>
          <w:rFonts w:ascii="Verdana" w:hAnsi="Verdana" w:cs="Arial"/>
          <w:sz w:val="19"/>
          <w:szCs w:val="19"/>
          <w:shd w:val="clear" w:color="auto" w:fill="FFFFFF"/>
          <w:vertAlign w:val="superscript"/>
        </w:rPr>
        <w:t>(*)</w:t>
      </w:r>
      <w:r w:rsidRPr="00B304D0">
        <w:rPr>
          <w:rFonts w:ascii="Verdana" w:hAnsi="Verdana" w:cs="Arial"/>
          <w:sz w:val="19"/>
          <w:szCs w:val="19"/>
          <w:shd w:val="clear" w:color="auto" w:fill="FFFFFF"/>
        </w:rPr>
        <w:t>: ……………………………………………………………………………………………………………………………..</w:t>
      </w:r>
      <w:r w:rsidRPr="00B304D0">
        <w:rPr>
          <w:rFonts w:ascii="Verdana" w:hAnsi="Verdana" w:cs="Arial"/>
          <w:sz w:val="19"/>
          <w:szCs w:val="19"/>
          <w:shd w:val="clear" w:color="auto" w:fill="FFFFFF"/>
          <w:vertAlign w:val="superscript"/>
        </w:rPr>
        <w:footnoteReference w:id="69"/>
      </w:r>
    </w:p>
    <w:p w14:paraId="688A9DAE" w14:textId="77777777" w:rsidR="00C548B6" w:rsidRPr="00B304D0"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304D0" w:rsidRDefault="00C548B6" w:rsidP="00B91E10">
      <w:pPr>
        <w:numPr>
          <w:ilvl w:val="0"/>
          <w:numId w:val="32"/>
        </w:numPr>
        <w:tabs>
          <w:tab w:val="left" w:pos="1200"/>
        </w:tabs>
        <w:ind w:left="1134" w:right="-427" w:hanging="534"/>
        <w:jc w:val="both"/>
        <w:rPr>
          <w:rFonts w:ascii="Verdana" w:hAnsi="Verdana"/>
          <w:sz w:val="19"/>
          <w:szCs w:val="19"/>
        </w:rPr>
      </w:pPr>
      <w:r w:rsidRPr="00B304D0">
        <w:rPr>
          <w:rFonts w:ascii="Verdana" w:hAnsi="Verdana"/>
          <w:sz w:val="19"/>
          <w:szCs w:val="19"/>
        </w:rPr>
        <w:t xml:space="preserve">Que, </w:t>
      </w:r>
      <w:r w:rsidRPr="00B304D0">
        <w:rPr>
          <w:rFonts w:ascii="Verdana" w:hAnsi="Verdana" w:cs="Arial"/>
          <w:sz w:val="19"/>
          <w:szCs w:val="19"/>
          <w:shd w:val="clear" w:color="auto" w:fill="FFFFFF"/>
        </w:rPr>
        <w:t>en el caso de resultar adjudicataria</w:t>
      </w:r>
      <w:r w:rsidRPr="00B304D0">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304D0" w:rsidRDefault="00C548B6" w:rsidP="00C548B6">
      <w:pPr>
        <w:ind w:left="1134" w:right="-427" w:hanging="534"/>
        <w:jc w:val="both"/>
        <w:rPr>
          <w:rFonts w:ascii="Verdana" w:hAnsi="Verdana"/>
          <w:sz w:val="19"/>
          <w:szCs w:val="19"/>
        </w:rPr>
      </w:pPr>
    </w:p>
    <w:p w14:paraId="4E0BCDE9" w14:textId="77777777" w:rsidR="00C548B6" w:rsidRPr="00B304D0" w:rsidRDefault="00C548B6" w:rsidP="00B91E10">
      <w:pPr>
        <w:numPr>
          <w:ilvl w:val="0"/>
          <w:numId w:val="32"/>
        </w:numPr>
        <w:tabs>
          <w:tab w:val="left" w:pos="900"/>
          <w:tab w:val="left" w:pos="1200"/>
        </w:tabs>
        <w:ind w:left="1134" w:right="-427" w:hanging="534"/>
        <w:jc w:val="both"/>
        <w:rPr>
          <w:rFonts w:ascii="Verdana" w:hAnsi="Verdana"/>
          <w:sz w:val="19"/>
          <w:szCs w:val="19"/>
        </w:rPr>
      </w:pPr>
      <w:r w:rsidRPr="00B304D0">
        <w:rPr>
          <w:rFonts w:ascii="Verdana" w:hAnsi="Verdana"/>
          <w:sz w:val="19"/>
          <w:szCs w:val="19"/>
        </w:rPr>
        <w:t xml:space="preserve">Que, </w:t>
      </w:r>
      <w:r w:rsidRPr="00B304D0">
        <w:rPr>
          <w:rFonts w:ascii="Verdana" w:hAnsi="Verdana" w:cs="Arial"/>
          <w:sz w:val="19"/>
          <w:szCs w:val="19"/>
          <w:shd w:val="clear" w:color="auto" w:fill="FFFFFF"/>
        </w:rPr>
        <w:t>en el caso de resultar adjudicataria</w:t>
      </w:r>
      <w:r w:rsidRPr="00B304D0">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304D0"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304D0" w:rsidRDefault="00C548B6" w:rsidP="00B91E10">
      <w:pPr>
        <w:numPr>
          <w:ilvl w:val="0"/>
          <w:numId w:val="32"/>
        </w:numPr>
        <w:tabs>
          <w:tab w:val="left" w:pos="1200"/>
        </w:tabs>
        <w:ind w:left="1134" w:right="-427" w:hanging="534"/>
        <w:jc w:val="both"/>
        <w:rPr>
          <w:rFonts w:ascii="Verdana" w:hAnsi="Verdana"/>
          <w:sz w:val="19"/>
          <w:szCs w:val="19"/>
        </w:rPr>
      </w:pPr>
      <w:r w:rsidRPr="00B304D0">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304D0"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304D0" w:rsidRDefault="00C548B6" w:rsidP="00C548B6">
      <w:pPr>
        <w:ind w:left="1134" w:right="-427" w:hanging="534"/>
        <w:jc w:val="both"/>
        <w:rPr>
          <w:rFonts w:ascii="Verdana" w:hAnsi="Verdana" w:cs="Arial"/>
          <w:sz w:val="19"/>
          <w:szCs w:val="19"/>
        </w:rPr>
      </w:pPr>
      <w:r w:rsidRPr="00B304D0">
        <w:rPr>
          <w:rFonts w:ascii="Verdana" w:hAnsi="Verdana"/>
          <w:b/>
          <w:sz w:val="19"/>
          <w:szCs w:val="19"/>
        </w:rPr>
        <w:t>V.-</w:t>
      </w:r>
      <w:r w:rsidRPr="00B304D0">
        <w:rPr>
          <w:rFonts w:ascii="Verdana" w:hAnsi="Verdana"/>
          <w:sz w:val="19"/>
          <w:szCs w:val="19"/>
        </w:rPr>
        <w:t xml:space="preserve"> </w:t>
      </w:r>
      <w:r w:rsidRPr="00B304D0">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304D0" w:rsidRDefault="00C548B6" w:rsidP="00C548B6">
      <w:pPr>
        <w:ind w:left="600" w:right="-427"/>
        <w:rPr>
          <w:rFonts w:ascii="Verdana" w:hAnsi="Verdana" w:cs="Tahoma"/>
          <w:sz w:val="19"/>
          <w:szCs w:val="19"/>
          <w:lang w:val="es-ES_tradnl"/>
        </w:rPr>
      </w:pPr>
    </w:p>
    <w:p w14:paraId="07B3F5CD" w14:textId="77777777" w:rsidR="00C548B6" w:rsidRPr="00B304D0" w:rsidRDefault="00C548B6" w:rsidP="00C548B6">
      <w:pPr>
        <w:ind w:left="567" w:right="-427"/>
        <w:rPr>
          <w:rFonts w:ascii="Verdana" w:hAnsi="Verdana" w:cs="Tahoma"/>
          <w:sz w:val="19"/>
          <w:szCs w:val="19"/>
        </w:rPr>
      </w:pPr>
      <w:bookmarkStart w:id="860" w:name="_Toc505598247"/>
      <w:bookmarkStart w:id="861" w:name="_Toc505598324"/>
      <w:bookmarkStart w:id="862" w:name="_Toc505598417"/>
      <w:bookmarkStart w:id="863" w:name="_Toc507512596"/>
      <w:bookmarkStart w:id="864" w:name="_Toc507512897"/>
      <w:r w:rsidRPr="00B304D0">
        <w:rPr>
          <w:rFonts w:ascii="Verdana" w:hAnsi="Verdana" w:cs="Tahoma"/>
          <w:sz w:val="19"/>
          <w:szCs w:val="19"/>
        </w:rPr>
        <w:t>En............................., a..... de....................de 20....</w:t>
      </w:r>
      <w:bookmarkEnd w:id="860"/>
      <w:bookmarkEnd w:id="861"/>
      <w:bookmarkEnd w:id="862"/>
      <w:bookmarkEnd w:id="863"/>
      <w:bookmarkEnd w:id="864"/>
    </w:p>
    <w:p w14:paraId="1DE9793D" w14:textId="77777777" w:rsidR="00C548B6" w:rsidRPr="00B304D0" w:rsidRDefault="00C548B6" w:rsidP="00C548B6">
      <w:pPr>
        <w:ind w:left="567" w:right="-427"/>
        <w:rPr>
          <w:rFonts w:ascii="Verdana" w:hAnsi="Verdana" w:cs="Tahoma"/>
          <w:sz w:val="19"/>
          <w:szCs w:val="19"/>
        </w:rPr>
      </w:pPr>
    </w:p>
    <w:p w14:paraId="20DCE2BE" w14:textId="77777777" w:rsidR="00C548B6" w:rsidRPr="00B304D0" w:rsidRDefault="00C548B6" w:rsidP="00C548B6">
      <w:pPr>
        <w:ind w:left="567" w:right="-427"/>
        <w:rPr>
          <w:rFonts w:ascii="Verdana" w:hAnsi="Verdana" w:cs="Tahoma"/>
          <w:sz w:val="19"/>
          <w:szCs w:val="19"/>
        </w:rPr>
      </w:pPr>
    </w:p>
    <w:p w14:paraId="54F354BC" w14:textId="77777777" w:rsidR="00C548B6" w:rsidRPr="00B304D0" w:rsidRDefault="00C548B6" w:rsidP="00C548B6">
      <w:pPr>
        <w:ind w:left="567" w:right="-427"/>
        <w:rPr>
          <w:rFonts w:ascii="Verdana" w:hAnsi="Verdana" w:cs="Tahoma"/>
          <w:sz w:val="19"/>
          <w:szCs w:val="19"/>
        </w:rPr>
      </w:pPr>
      <w:r w:rsidRPr="00B304D0">
        <w:rPr>
          <w:rFonts w:ascii="Verdana" w:hAnsi="Verdana" w:cs="Tahoma"/>
          <w:sz w:val="19"/>
          <w:szCs w:val="19"/>
        </w:rPr>
        <w:t>Firmado:</w:t>
      </w:r>
    </w:p>
    <w:p w14:paraId="1606959A" w14:textId="77777777" w:rsidR="00C548B6" w:rsidRPr="00B304D0" w:rsidRDefault="00C548B6" w:rsidP="00C548B6">
      <w:pPr>
        <w:ind w:left="600" w:right="-427"/>
        <w:rPr>
          <w:rFonts w:ascii="Verdana" w:hAnsi="Verdana" w:cs="Tahoma"/>
          <w:sz w:val="20"/>
          <w:szCs w:val="20"/>
        </w:rPr>
      </w:pPr>
    </w:p>
    <w:p w14:paraId="15A5FE9A" w14:textId="77777777" w:rsidR="00C548B6" w:rsidRPr="00B304D0" w:rsidRDefault="00C548B6" w:rsidP="00C548B6">
      <w:pPr>
        <w:ind w:left="600" w:right="-427"/>
        <w:rPr>
          <w:rFonts w:ascii="Verdana" w:hAnsi="Verdana" w:cs="Tahoma"/>
          <w:sz w:val="20"/>
          <w:szCs w:val="20"/>
        </w:rPr>
      </w:pPr>
    </w:p>
    <w:p w14:paraId="1C2522A1" w14:textId="77777777" w:rsidR="00C548B6" w:rsidRPr="00B304D0" w:rsidRDefault="00C548B6" w:rsidP="00C548B6">
      <w:pPr>
        <w:tabs>
          <w:tab w:val="left" w:pos="-300"/>
        </w:tabs>
        <w:spacing w:line="260" w:lineRule="atLeast"/>
        <w:ind w:right="-427"/>
        <w:jc w:val="both"/>
        <w:rPr>
          <w:rFonts w:ascii="Verdana" w:hAnsi="Verdana"/>
          <w:sz w:val="18"/>
          <w:szCs w:val="18"/>
        </w:rPr>
      </w:pPr>
      <w:r w:rsidRPr="00B304D0">
        <w:rPr>
          <w:rFonts w:ascii="Verdana" w:hAnsi="Verdana" w:cs="Arial"/>
          <w:sz w:val="19"/>
          <w:szCs w:val="19"/>
          <w:shd w:val="clear" w:color="auto" w:fill="FFFFFF"/>
          <w:vertAlign w:val="superscript"/>
        </w:rPr>
        <w:t>(*)</w:t>
      </w:r>
      <w:r w:rsidRPr="00B304D0">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304D0"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1AC38818"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5A48CD4B" w14:textId="77777777" w:rsidR="00C548B6" w:rsidRPr="00B304D0" w:rsidRDefault="00C548B6" w:rsidP="00C548B6">
      <w:pPr>
        <w:shd w:val="clear" w:color="auto" w:fill="FFFFFF"/>
        <w:ind w:left="142" w:right="-427"/>
        <w:jc w:val="both"/>
        <w:rPr>
          <w:rFonts w:ascii="Verdana" w:hAnsi="Verdana"/>
          <w:sz w:val="14"/>
          <w:szCs w:val="14"/>
        </w:rPr>
      </w:pPr>
    </w:p>
    <w:p w14:paraId="35F8A883" w14:textId="77777777" w:rsidR="00C548B6" w:rsidRPr="00B304D0" w:rsidRDefault="00C548B6" w:rsidP="00AB4EBE">
      <w:pPr>
        <w:numPr>
          <w:ilvl w:val="0"/>
          <w:numId w:val="56"/>
        </w:numPr>
        <w:shd w:val="clear" w:color="auto" w:fill="FFFFFF"/>
        <w:tabs>
          <w:tab w:val="left" w:pos="360"/>
        </w:tabs>
        <w:ind w:left="426"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1F658382" w14:textId="77777777" w:rsidR="00C548B6" w:rsidRPr="00B304D0" w:rsidRDefault="00C548B6" w:rsidP="00AB4EBE">
      <w:pPr>
        <w:numPr>
          <w:ilvl w:val="0"/>
          <w:numId w:val="56"/>
        </w:numPr>
        <w:shd w:val="clear" w:color="auto" w:fill="FFFFFF"/>
        <w:tabs>
          <w:tab w:val="left" w:pos="360"/>
        </w:tabs>
        <w:ind w:left="426"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304D0" w:rsidRDefault="00C548B6" w:rsidP="00AB4EBE">
      <w:pPr>
        <w:numPr>
          <w:ilvl w:val="0"/>
          <w:numId w:val="56"/>
        </w:numPr>
        <w:shd w:val="clear" w:color="auto" w:fill="FFFFFF"/>
        <w:tabs>
          <w:tab w:val="left" w:pos="360"/>
        </w:tabs>
        <w:ind w:left="426"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5B1F26"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11E95E23" w14:textId="77777777" w:rsidR="00C548B6" w:rsidRPr="00B304D0" w:rsidRDefault="00C548B6" w:rsidP="00AB4EBE">
      <w:pPr>
        <w:numPr>
          <w:ilvl w:val="0"/>
          <w:numId w:val="56"/>
        </w:numPr>
        <w:shd w:val="clear" w:color="auto" w:fill="FFFFFF"/>
        <w:tabs>
          <w:tab w:val="left" w:pos="360"/>
        </w:tabs>
        <w:ind w:left="426"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40CD0CF4" w14:textId="2E01C823" w:rsidR="00C548B6" w:rsidRPr="00B304D0" w:rsidRDefault="00C548B6" w:rsidP="00AB4EBE">
      <w:pPr>
        <w:numPr>
          <w:ilvl w:val="0"/>
          <w:numId w:val="56"/>
        </w:numPr>
        <w:shd w:val="clear" w:color="auto" w:fill="FFFFFF"/>
        <w:tabs>
          <w:tab w:val="left" w:pos="360"/>
        </w:tabs>
        <w:ind w:left="426"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 xml:space="preserve">Ud. tiene el derecho de acceso, rectificación y supresión de sus datos, así como de limitación u oposición a su </w:t>
      </w:r>
      <w:r w:rsidR="00AB4EBE">
        <w:rPr>
          <w:rFonts w:ascii="Verdana" w:hAnsi="Verdana"/>
          <w:sz w:val="14"/>
          <w:szCs w:val="14"/>
        </w:rPr>
        <w:t>t</w:t>
      </w:r>
      <w:r w:rsidRPr="00B304D0">
        <w:rPr>
          <w:rFonts w:ascii="Verdana" w:hAnsi="Verdana"/>
          <w:sz w:val="14"/>
          <w:szCs w:val="14"/>
        </w:rPr>
        <w:t>ratamiento.</w:t>
      </w:r>
    </w:p>
    <w:p w14:paraId="0605ACC0" w14:textId="77777777" w:rsidR="00C548B6" w:rsidRPr="00B304D0" w:rsidRDefault="00C548B6" w:rsidP="00A0219B">
      <w:pPr>
        <w:shd w:val="clear" w:color="auto" w:fill="FFFFFF"/>
        <w:tabs>
          <w:tab w:val="left" w:pos="142"/>
        </w:tabs>
        <w:ind w:right="-427"/>
        <w:jc w:val="both"/>
        <w:rPr>
          <w:rFonts w:ascii="Verdana" w:hAnsi="Verdana"/>
          <w:b/>
          <w:sz w:val="16"/>
          <w:szCs w:val="16"/>
          <w:lang w:val="es-ES_tradnl" w:eastAsia="en-US"/>
        </w:rPr>
      </w:pPr>
      <w:r w:rsidRPr="00B304D0">
        <w:rPr>
          <w:rFonts w:ascii="Verdana" w:hAnsi="Verdana"/>
          <w:b/>
          <w:sz w:val="16"/>
          <w:szCs w:val="16"/>
        </w:rPr>
        <w:t>INFORMACIÓN COMPLETA EN EL ANEXO VII.1 «INFORMACIÓN ADICIONAL SOBRE PROTECCIÓN DE DATOS PERSONALES»</w:t>
      </w:r>
    </w:p>
    <w:p w14:paraId="22C0FE25" w14:textId="77777777" w:rsidR="00C548B6" w:rsidRPr="00B304D0" w:rsidRDefault="00C548B6" w:rsidP="00C548B6">
      <w:pPr>
        <w:rPr>
          <w:rFonts w:ascii="Verdana" w:eastAsia="Arial Unicode MS" w:hAnsi="Verdana"/>
          <w:b/>
          <w:sz w:val="20"/>
          <w:szCs w:val="20"/>
        </w:rPr>
        <w:sectPr w:rsidR="00C548B6" w:rsidRPr="00B304D0" w:rsidSect="00A12B05">
          <w:footnotePr>
            <w:numRestart w:val="eachSect"/>
          </w:footnotePr>
          <w:pgSz w:w="11906" w:h="16838"/>
          <w:pgMar w:top="567" w:right="1276" w:bottom="992" w:left="1134" w:header="284" w:footer="482" w:gutter="0"/>
          <w:cols w:space="720"/>
          <w:docGrid w:linePitch="326"/>
        </w:sectPr>
      </w:pPr>
    </w:p>
    <w:p w14:paraId="4D0D8D70" w14:textId="77777777" w:rsidR="00C548B6" w:rsidRPr="00B304D0" w:rsidRDefault="00C548B6" w:rsidP="00C548B6">
      <w:pPr>
        <w:tabs>
          <w:tab w:val="left" w:pos="9436"/>
        </w:tabs>
        <w:ind w:left="600" w:right="-425"/>
        <w:jc w:val="center"/>
        <w:rPr>
          <w:rFonts w:ascii="Verdana" w:eastAsia="Arial Unicode MS" w:hAnsi="Verdana" w:cs="Tahoma"/>
          <w:b/>
          <w:sz w:val="19"/>
          <w:szCs w:val="19"/>
        </w:rPr>
      </w:pPr>
    </w:p>
    <w:p w14:paraId="1CD51A54" w14:textId="77777777" w:rsidR="00AB4EBE" w:rsidRDefault="00AB4EBE" w:rsidP="00C548B6">
      <w:pPr>
        <w:widowControl w:val="0"/>
        <w:tabs>
          <w:tab w:val="center" w:pos="4252"/>
          <w:tab w:val="right" w:pos="8504"/>
        </w:tabs>
        <w:ind w:right="-425"/>
        <w:jc w:val="both"/>
        <w:rPr>
          <w:rFonts w:ascii="Verdana" w:hAnsi="Verdana" w:cs="Tahoma"/>
          <w:sz w:val="19"/>
          <w:szCs w:val="19"/>
        </w:rPr>
      </w:pPr>
    </w:p>
    <w:p w14:paraId="5DD427EA" w14:textId="77777777" w:rsidR="00AB4EBE" w:rsidRDefault="00AB4EBE" w:rsidP="00C548B6">
      <w:pPr>
        <w:widowControl w:val="0"/>
        <w:tabs>
          <w:tab w:val="center" w:pos="4252"/>
          <w:tab w:val="right" w:pos="8504"/>
        </w:tabs>
        <w:ind w:right="-425"/>
        <w:jc w:val="both"/>
        <w:rPr>
          <w:rFonts w:ascii="Verdana" w:hAnsi="Verdana" w:cs="Tahoma"/>
          <w:sz w:val="19"/>
          <w:szCs w:val="19"/>
        </w:rPr>
      </w:pPr>
    </w:p>
    <w:p w14:paraId="238E0773" w14:textId="77777777" w:rsidR="00AB4EBE" w:rsidRDefault="00AB4EBE" w:rsidP="00C548B6">
      <w:pPr>
        <w:widowControl w:val="0"/>
        <w:tabs>
          <w:tab w:val="center" w:pos="4252"/>
          <w:tab w:val="right" w:pos="8504"/>
        </w:tabs>
        <w:ind w:right="-425"/>
        <w:jc w:val="both"/>
        <w:rPr>
          <w:rFonts w:ascii="Verdana" w:hAnsi="Verdana" w:cs="Tahoma"/>
          <w:sz w:val="19"/>
          <w:szCs w:val="19"/>
        </w:rPr>
      </w:pPr>
    </w:p>
    <w:p w14:paraId="7616726E" w14:textId="77777777" w:rsidR="00AB4EBE" w:rsidRPr="00AB4EBE" w:rsidRDefault="00AB4EBE" w:rsidP="00AB4EBE">
      <w:pPr>
        <w:pBdr>
          <w:top w:val="single" w:sz="4" w:space="1" w:color="auto"/>
        </w:pBdr>
        <w:spacing w:before="240"/>
        <w:ind w:left="1701" w:right="-427" w:hanging="1701"/>
        <w:jc w:val="both"/>
        <w:outlineLvl w:val="2"/>
        <w:rPr>
          <w:rFonts w:ascii="Verdana" w:hAnsi="Verdana" w:cs="Arial"/>
          <w:b/>
          <w:caps/>
          <w:sz w:val="19"/>
          <w:szCs w:val="19"/>
        </w:rPr>
      </w:pPr>
      <w:bookmarkStart w:id="865" w:name="AnexoII6"/>
      <w:bookmarkStart w:id="866" w:name="_Toc33530871"/>
      <w:bookmarkStart w:id="867" w:name="_Toc38387842"/>
      <w:bookmarkStart w:id="868" w:name="_Toc106352609"/>
      <w:r w:rsidRPr="00AB4EBE">
        <w:rPr>
          <w:rFonts w:ascii="Verdana" w:hAnsi="Verdana" w:cs="Arial"/>
          <w:b/>
          <w:caps/>
          <w:sz w:val="19"/>
          <w:szCs w:val="19"/>
          <w:lang w:val="es-ES_tradnl"/>
        </w:rPr>
        <w:t>ANEXO II.6.</w:t>
      </w:r>
      <w:r w:rsidRPr="00AB4EBE">
        <w:rPr>
          <w:rFonts w:ascii="Verdana" w:eastAsia="Arial Unicode MS" w:hAnsi="Verdana" w:cs="Arial"/>
          <w:b/>
          <w:caps/>
          <w:sz w:val="19"/>
          <w:szCs w:val="19"/>
        </w:rPr>
        <w:t>-</w:t>
      </w:r>
      <w:r w:rsidRPr="00AB4EBE">
        <w:rPr>
          <w:rFonts w:ascii="Verdana" w:eastAsia="Arial Unicode MS" w:hAnsi="Verdana" w:cs="Arial"/>
          <w:b/>
          <w:caps/>
          <w:sz w:val="19"/>
          <w:szCs w:val="19"/>
        </w:rPr>
        <w:tab/>
      </w:r>
      <w:bookmarkEnd w:id="865"/>
      <w:r w:rsidRPr="00AB4EBE">
        <w:rPr>
          <w:rFonts w:ascii="Verdana" w:hAnsi="Verdana" w:cs="Arial"/>
          <w:b/>
          <w:caps/>
          <w:sz w:val="19"/>
          <w:szCs w:val="19"/>
        </w:rPr>
        <w:t>EMPRESAS PERTENECIENTES A UN MISMO GRUPO EMPRESARIAL</w:t>
      </w:r>
      <w:r w:rsidRPr="00AB4EBE">
        <w:rPr>
          <w:rFonts w:ascii="Verdana" w:hAnsi="Verdana" w:cs="Arial"/>
          <w:b/>
          <w:caps/>
          <w:sz w:val="19"/>
          <w:szCs w:val="19"/>
          <w:vertAlign w:val="superscript"/>
        </w:rPr>
        <w:footnoteReference w:id="70"/>
      </w:r>
      <w:r w:rsidRPr="00AB4EBE">
        <w:rPr>
          <w:rFonts w:ascii="Verdana" w:hAnsi="Verdana" w:cs="Arial"/>
          <w:b/>
          <w:caps/>
          <w:sz w:val="19"/>
          <w:szCs w:val="19"/>
        </w:rPr>
        <w:t>-</w:t>
      </w:r>
      <w:r w:rsidRPr="00AB4EBE">
        <w:rPr>
          <w:rFonts w:ascii="Verdana" w:hAnsi="Verdana" w:cs="Arial"/>
          <w:b/>
          <w:caps/>
          <w:sz w:val="19"/>
          <w:szCs w:val="19"/>
          <w:vertAlign w:val="superscript"/>
        </w:rPr>
        <w:footnoteReference w:id="71"/>
      </w:r>
      <w:bookmarkEnd w:id="866"/>
      <w:bookmarkEnd w:id="867"/>
      <w:bookmarkEnd w:id="868"/>
    </w:p>
    <w:p w14:paraId="5630D77A" w14:textId="77777777" w:rsidR="00AB4EBE" w:rsidRPr="00AB4EBE" w:rsidRDefault="00AB4EBE" w:rsidP="00AB4EBE">
      <w:pPr>
        <w:tabs>
          <w:tab w:val="left" w:pos="9436"/>
        </w:tabs>
        <w:ind w:left="600" w:right="-425"/>
        <w:jc w:val="center"/>
        <w:rPr>
          <w:rFonts w:ascii="Verdana" w:eastAsia="Arial Unicode MS" w:hAnsi="Verdana" w:cs="Tahoma"/>
          <w:b/>
          <w:sz w:val="19"/>
          <w:szCs w:val="19"/>
          <w:lang w:val="es-ES_tradnl"/>
        </w:rPr>
      </w:pPr>
    </w:p>
    <w:p w14:paraId="1BF7D755" w14:textId="573D45A3" w:rsidR="00C548B6" w:rsidRPr="00B304D0" w:rsidRDefault="00C548B6" w:rsidP="00C548B6">
      <w:pPr>
        <w:widowControl w:val="0"/>
        <w:tabs>
          <w:tab w:val="center" w:pos="4252"/>
          <w:tab w:val="right" w:pos="8504"/>
        </w:tabs>
        <w:ind w:right="-425"/>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 con NIF……………………</w:t>
      </w:r>
      <w:proofErr w:type="gramStart"/>
      <w:r w:rsidRPr="00B304D0">
        <w:rPr>
          <w:rFonts w:ascii="Verdana" w:hAnsi="Verdana" w:cs="Tahoma"/>
          <w:sz w:val="19"/>
          <w:szCs w:val="19"/>
        </w:rPr>
        <w:t>…(</w:t>
      </w:r>
      <w:proofErr w:type="gramEnd"/>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0E0CA2F6" w14:textId="77777777" w:rsidR="00C548B6" w:rsidRPr="00B304D0" w:rsidRDefault="00C548B6" w:rsidP="00C548B6">
      <w:pPr>
        <w:ind w:right="-425"/>
        <w:jc w:val="center"/>
        <w:rPr>
          <w:rFonts w:ascii="Verdana" w:hAnsi="Verdana"/>
          <w:b/>
          <w:sz w:val="19"/>
          <w:szCs w:val="19"/>
        </w:rPr>
      </w:pPr>
      <w:bookmarkStart w:id="869" w:name="_Toc505598248"/>
      <w:bookmarkStart w:id="870" w:name="_Toc505598325"/>
      <w:bookmarkStart w:id="871" w:name="_Toc505598418"/>
      <w:bookmarkStart w:id="872" w:name="_Toc507512597"/>
      <w:bookmarkStart w:id="873" w:name="_Toc507512898"/>
    </w:p>
    <w:p w14:paraId="15D46AFF" w14:textId="77777777" w:rsidR="00C548B6" w:rsidRPr="00B304D0" w:rsidRDefault="00C548B6" w:rsidP="00C548B6">
      <w:pPr>
        <w:ind w:right="-425"/>
        <w:jc w:val="center"/>
        <w:rPr>
          <w:rFonts w:ascii="Verdana" w:hAnsi="Verdana"/>
          <w:b/>
          <w:sz w:val="19"/>
          <w:szCs w:val="19"/>
        </w:rPr>
      </w:pPr>
      <w:r w:rsidRPr="00B304D0">
        <w:rPr>
          <w:rFonts w:ascii="Verdana" w:hAnsi="Verdana"/>
          <w:b/>
          <w:sz w:val="19"/>
          <w:szCs w:val="19"/>
        </w:rPr>
        <w:t>DECLARA:</w:t>
      </w:r>
      <w:bookmarkEnd w:id="869"/>
      <w:bookmarkEnd w:id="870"/>
      <w:bookmarkEnd w:id="871"/>
      <w:bookmarkEnd w:id="872"/>
      <w:bookmarkEnd w:id="873"/>
    </w:p>
    <w:p w14:paraId="111971E3" w14:textId="77777777" w:rsidR="00C548B6" w:rsidRPr="00B304D0" w:rsidRDefault="00C548B6" w:rsidP="00C548B6">
      <w:pPr>
        <w:ind w:left="600" w:right="-425" w:hanging="400"/>
        <w:contextualSpacing/>
        <w:jc w:val="center"/>
        <w:rPr>
          <w:rFonts w:ascii="Verdana" w:hAnsi="Verdana"/>
          <w:b/>
          <w:sz w:val="19"/>
          <w:szCs w:val="19"/>
        </w:rPr>
      </w:pPr>
    </w:p>
    <w:p w14:paraId="1832BC40" w14:textId="77777777" w:rsidR="00C548B6" w:rsidRPr="00B304D0" w:rsidRDefault="00C548B6" w:rsidP="00C548B6">
      <w:pPr>
        <w:ind w:right="-425"/>
        <w:contextualSpacing/>
        <w:jc w:val="both"/>
        <w:rPr>
          <w:rFonts w:ascii="Verdana" w:hAnsi="Verdana" w:cs="Tahoma"/>
          <w:sz w:val="19"/>
          <w:szCs w:val="19"/>
        </w:rPr>
      </w:pPr>
      <w:r w:rsidRPr="00B304D0">
        <w:rPr>
          <w:rFonts w:ascii="Verdana" w:hAnsi="Verdana" w:cs="Tahoma"/>
          <w:sz w:val="19"/>
          <w:szCs w:val="19"/>
        </w:rPr>
        <w:t xml:space="preserve">Que de conformidad con el artículo 42.1 del Código de Comercio, la empresa que represento forma parte de un grupo empresarial </w:t>
      </w:r>
      <w:r w:rsidRPr="00B304D0">
        <w:rPr>
          <w:rFonts w:ascii="Verdana" w:hAnsi="Verdana"/>
          <w:sz w:val="19"/>
          <w:szCs w:val="19"/>
        </w:rPr>
        <w:t>(</w:t>
      </w:r>
      <w:r w:rsidRPr="00B304D0">
        <w:rPr>
          <w:rFonts w:ascii="Verdana" w:hAnsi="Verdana"/>
          <w:i/>
          <w:sz w:val="19"/>
          <w:szCs w:val="19"/>
        </w:rPr>
        <w:t>si/no</w:t>
      </w:r>
      <w:r w:rsidRPr="00B304D0">
        <w:rPr>
          <w:rFonts w:ascii="Verdana" w:hAnsi="Verdana"/>
          <w:sz w:val="19"/>
          <w:szCs w:val="19"/>
        </w:rPr>
        <w:t xml:space="preserve">): ………. </w:t>
      </w:r>
      <w:r w:rsidRPr="00B304D0">
        <w:rPr>
          <w:rFonts w:ascii="Verdana" w:hAnsi="Verdana" w:cs="Tahoma"/>
          <w:sz w:val="19"/>
          <w:szCs w:val="19"/>
        </w:rPr>
        <w:t xml:space="preserve">Y que </w:t>
      </w:r>
      <w:r w:rsidRPr="00B304D0">
        <w:rPr>
          <w:rFonts w:ascii="Verdana" w:hAnsi="Verdana" w:cs="Tahoma"/>
          <w:b/>
          <w:sz w:val="19"/>
          <w:szCs w:val="19"/>
        </w:rPr>
        <w:t>la/s empresa/s que concurre/n a la presente licitación es/son la/s siguientes/s</w:t>
      </w:r>
      <w:r w:rsidRPr="00B304D0">
        <w:rPr>
          <w:rFonts w:ascii="Verdana" w:hAnsi="Verdana" w:cs="Tahoma"/>
          <w:sz w:val="19"/>
          <w:szCs w:val="19"/>
        </w:rPr>
        <w:t>:</w:t>
      </w:r>
    </w:p>
    <w:p w14:paraId="6D6CB239" w14:textId="77777777" w:rsidR="00C548B6" w:rsidRPr="00B304D0" w:rsidRDefault="00C548B6" w:rsidP="00C548B6">
      <w:pPr>
        <w:ind w:left="600" w:right="-425"/>
        <w:contextualSpacing/>
        <w:jc w:val="both"/>
        <w:rPr>
          <w:rFonts w:ascii="Verdana" w:hAnsi="Verdana" w:cs="Tahoma"/>
          <w:b/>
          <w:sz w:val="19"/>
          <w:szCs w:val="19"/>
        </w:rPr>
      </w:pPr>
    </w:p>
    <w:p w14:paraId="7DFE1FC7" w14:textId="77777777" w:rsidR="00C548B6" w:rsidRPr="00B304D0"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304D0" w14:paraId="39BE3CBC" w14:textId="77777777" w:rsidTr="00A12B05">
        <w:trPr>
          <w:trHeight w:val="259"/>
          <w:jc w:val="right"/>
        </w:trPr>
        <w:tc>
          <w:tcPr>
            <w:tcW w:w="5665" w:type="dxa"/>
            <w:shd w:val="clear" w:color="auto" w:fill="auto"/>
          </w:tcPr>
          <w:p w14:paraId="191604DD" w14:textId="77777777" w:rsidR="00C548B6" w:rsidRPr="00B304D0" w:rsidRDefault="00C548B6" w:rsidP="00A12B05">
            <w:pPr>
              <w:ind w:left="-150" w:right="-425"/>
              <w:contextualSpacing/>
              <w:jc w:val="center"/>
              <w:rPr>
                <w:rFonts w:ascii="Verdana" w:hAnsi="Verdana" w:cs="Tahoma"/>
                <w:sz w:val="19"/>
                <w:szCs w:val="19"/>
              </w:rPr>
            </w:pPr>
            <w:r w:rsidRPr="00B304D0">
              <w:rPr>
                <w:rFonts w:ascii="Verdana" w:hAnsi="Verdana" w:cs="Tahoma"/>
                <w:sz w:val="19"/>
                <w:szCs w:val="19"/>
              </w:rPr>
              <w:t>Denominación social</w:t>
            </w:r>
          </w:p>
        </w:tc>
        <w:tc>
          <w:tcPr>
            <w:tcW w:w="3473" w:type="dxa"/>
            <w:shd w:val="clear" w:color="auto" w:fill="auto"/>
          </w:tcPr>
          <w:p w14:paraId="7CC55797" w14:textId="77777777" w:rsidR="00C548B6" w:rsidRPr="00B304D0" w:rsidRDefault="00C548B6" w:rsidP="00A12B05">
            <w:pPr>
              <w:ind w:right="-425"/>
              <w:contextualSpacing/>
              <w:jc w:val="center"/>
              <w:rPr>
                <w:rFonts w:ascii="Verdana" w:hAnsi="Verdana" w:cs="Tahoma"/>
                <w:sz w:val="19"/>
                <w:szCs w:val="19"/>
              </w:rPr>
            </w:pPr>
            <w:r w:rsidRPr="00B304D0">
              <w:rPr>
                <w:rFonts w:ascii="Verdana" w:hAnsi="Verdana" w:cs="Tahoma"/>
                <w:sz w:val="19"/>
                <w:szCs w:val="19"/>
              </w:rPr>
              <w:t>NIF</w:t>
            </w:r>
          </w:p>
        </w:tc>
      </w:tr>
      <w:tr w:rsidR="00C548B6" w:rsidRPr="00B304D0" w14:paraId="67DBF1B7" w14:textId="77777777" w:rsidTr="00A12B05">
        <w:trPr>
          <w:trHeight w:val="454"/>
          <w:jc w:val="right"/>
        </w:trPr>
        <w:tc>
          <w:tcPr>
            <w:tcW w:w="5665" w:type="dxa"/>
            <w:shd w:val="clear" w:color="auto" w:fill="auto"/>
          </w:tcPr>
          <w:p w14:paraId="522CBBF5" w14:textId="77777777" w:rsidR="00C548B6" w:rsidRPr="00B304D0"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B304D0" w:rsidRDefault="00C548B6" w:rsidP="00A12B05">
            <w:pPr>
              <w:ind w:left="600" w:right="-425"/>
              <w:contextualSpacing/>
              <w:jc w:val="both"/>
              <w:rPr>
                <w:rFonts w:ascii="Verdana" w:hAnsi="Verdana" w:cs="Tahoma"/>
                <w:sz w:val="19"/>
                <w:szCs w:val="19"/>
              </w:rPr>
            </w:pPr>
          </w:p>
        </w:tc>
      </w:tr>
      <w:tr w:rsidR="00C548B6" w:rsidRPr="00B304D0" w14:paraId="5BB8D72D" w14:textId="77777777" w:rsidTr="00A12B05">
        <w:trPr>
          <w:trHeight w:val="454"/>
          <w:jc w:val="right"/>
        </w:trPr>
        <w:tc>
          <w:tcPr>
            <w:tcW w:w="5665" w:type="dxa"/>
            <w:shd w:val="clear" w:color="auto" w:fill="auto"/>
          </w:tcPr>
          <w:p w14:paraId="7BD4F243" w14:textId="77777777" w:rsidR="00C548B6" w:rsidRPr="00B304D0"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B304D0" w:rsidRDefault="00C548B6" w:rsidP="00A12B05">
            <w:pPr>
              <w:ind w:left="600" w:right="-425"/>
              <w:contextualSpacing/>
              <w:jc w:val="both"/>
              <w:rPr>
                <w:rFonts w:ascii="Verdana" w:hAnsi="Verdana" w:cs="Tahoma"/>
                <w:sz w:val="19"/>
                <w:szCs w:val="19"/>
              </w:rPr>
            </w:pPr>
          </w:p>
        </w:tc>
      </w:tr>
    </w:tbl>
    <w:p w14:paraId="5D23AFD0" w14:textId="77777777" w:rsidR="00C548B6" w:rsidRPr="00B304D0" w:rsidRDefault="00C548B6" w:rsidP="00C548B6">
      <w:pPr>
        <w:ind w:left="600" w:right="-425"/>
        <w:contextualSpacing/>
        <w:jc w:val="both"/>
        <w:rPr>
          <w:rFonts w:ascii="Verdana" w:hAnsi="Verdana" w:cs="Tahoma"/>
          <w:sz w:val="19"/>
          <w:szCs w:val="19"/>
        </w:rPr>
      </w:pPr>
    </w:p>
    <w:p w14:paraId="3D1CAFEE" w14:textId="77777777" w:rsidR="00C548B6" w:rsidRPr="00B304D0" w:rsidRDefault="00C548B6" w:rsidP="00C548B6">
      <w:pPr>
        <w:ind w:left="600" w:right="-425"/>
        <w:rPr>
          <w:rFonts w:ascii="Verdana" w:hAnsi="Verdana" w:cs="Tahoma"/>
          <w:sz w:val="19"/>
          <w:szCs w:val="19"/>
          <w:lang w:val="es-ES_tradnl"/>
        </w:rPr>
      </w:pPr>
    </w:p>
    <w:p w14:paraId="1096107C" w14:textId="77777777" w:rsidR="00C548B6" w:rsidRPr="00B304D0" w:rsidRDefault="00C548B6" w:rsidP="00C548B6">
      <w:pPr>
        <w:ind w:right="-425"/>
        <w:rPr>
          <w:rFonts w:ascii="Verdana" w:hAnsi="Verdana" w:cs="Tahoma"/>
          <w:sz w:val="19"/>
          <w:szCs w:val="19"/>
        </w:rPr>
      </w:pPr>
      <w:bookmarkStart w:id="874" w:name="_Toc505598249"/>
      <w:bookmarkStart w:id="875" w:name="_Toc505598326"/>
      <w:bookmarkStart w:id="876" w:name="_Toc505598419"/>
      <w:bookmarkStart w:id="877" w:name="_Toc507512598"/>
      <w:bookmarkStart w:id="878" w:name="_Toc507512899"/>
      <w:r w:rsidRPr="00B304D0">
        <w:rPr>
          <w:rFonts w:ascii="Verdana" w:hAnsi="Verdana" w:cs="Tahoma"/>
          <w:sz w:val="19"/>
          <w:szCs w:val="19"/>
        </w:rPr>
        <w:t>En............................., a..... de....................de 20....</w:t>
      </w:r>
      <w:bookmarkEnd w:id="874"/>
      <w:bookmarkEnd w:id="875"/>
      <w:bookmarkEnd w:id="876"/>
      <w:bookmarkEnd w:id="877"/>
      <w:bookmarkEnd w:id="878"/>
    </w:p>
    <w:p w14:paraId="68032269" w14:textId="77777777" w:rsidR="00C548B6" w:rsidRPr="00B304D0" w:rsidRDefault="00C548B6" w:rsidP="00C548B6">
      <w:pPr>
        <w:ind w:left="600" w:right="-425"/>
        <w:rPr>
          <w:rFonts w:ascii="Verdana" w:hAnsi="Verdana" w:cs="Tahoma"/>
          <w:sz w:val="19"/>
          <w:szCs w:val="19"/>
        </w:rPr>
      </w:pPr>
    </w:p>
    <w:p w14:paraId="5B4C0D47" w14:textId="77777777" w:rsidR="00C548B6" w:rsidRPr="00B304D0" w:rsidRDefault="00C548B6" w:rsidP="00C548B6">
      <w:pPr>
        <w:ind w:left="600" w:right="-425"/>
        <w:rPr>
          <w:rFonts w:ascii="Verdana" w:hAnsi="Verdana" w:cs="Tahoma"/>
          <w:sz w:val="19"/>
          <w:szCs w:val="19"/>
        </w:rPr>
      </w:pPr>
    </w:p>
    <w:p w14:paraId="0FA655A8" w14:textId="77777777" w:rsidR="00C548B6" w:rsidRPr="00B304D0" w:rsidRDefault="00C548B6" w:rsidP="00C548B6">
      <w:pPr>
        <w:ind w:left="600" w:right="-425"/>
        <w:rPr>
          <w:rFonts w:ascii="Verdana" w:hAnsi="Verdana" w:cs="Tahoma"/>
          <w:sz w:val="19"/>
          <w:szCs w:val="19"/>
        </w:rPr>
      </w:pPr>
    </w:p>
    <w:p w14:paraId="18684ACE" w14:textId="4F323031" w:rsidR="00C548B6" w:rsidRPr="00B304D0" w:rsidRDefault="00C548B6" w:rsidP="003D5F33">
      <w:pPr>
        <w:ind w:right="-425"/>
        <w:rPr>
          <w:rFonts w:ascii="Verdana" w:hAnsi="Verdana" w:cs="Tahoma"/>
          <w:sz w:val="20"/>
          <w:szCs w:val="20"/>
        </w:rPr>
      </w:pPr>
      <w:r w:rsidRPr="00B304D0">
        <w:rPr>
          <w:rFonts w:ascii="Verdana" w:hAnsi="Verdana" w:cs="Tahoma"/>
          <w:sz w:val="19"/>
          <w:szCs w:val="19"/>
        </w:rPr>
        <w:t>Firmado:</w:t>
      </w:r>
    </w:p>
    <w:p w14:paraId="740A90C8" w14:textId="77777777" w:rsidR="00C548B6" w:rsidRPr="00B304D0" w:rsidRDefault="00C548B6" w:rsidP="00C548B6">
      <w:pPr>
        <w:ind w:left="600" w:right="-425"/>
        <w:rPr>
          <w:rFonts w:ascii="Verdana" w:hAnsi="Verdana" w:cs="Tahoma"/>
          <w:sz w:val="20"/>
          <w:szCs w:val="20"/>
        </w:rPr>
      </w:pPr>
    </w:p>
    <w:p w14:paraId="54614197" w14:textId="77777777" w:rsidR="00C548B6" w:rsidRPr="00B304D0" w:rsidRDefault="00C548B6" w:rsidP="00C548B6">
      <w:pPr>
        <w:ind w:left="600" w:right="-425"/>
        <w:rPr>
          <w:rFonts w:ascii="Verdana" w:hAnsi="Verdana" w:cs="Tahoma"/>
          <w:sz w:val="20"/>
          <w:szCs w:val="20"/>
        </w:rPr>
      </w:pPr>
    </w:p>
    <w:p w14:paraId="321E1E4A" w14:textId="77777777" w:rsidR="00C548B6" w:rsidRPr="00B304D0" w:rsidRDefault="00C548B6" w:rsidP="00C548B6">
      <w:pPr>
        <w:ind w:left="600" w:right="-425"/>
        <w:rPr>
          <w:rFonts w:ascii="Verdana" w:hAnsi="Verdana" w:cs="Tahoma"/>
          <w:sz w:val="20"/>
          <w:szCs w:val="20"/>
        </w:rPr>
      </w:pPr>
    </w:p>
    <w:p w14:paraId="487CCDF4" w14:textId="77777777" w:rsidR="00C548B6" w:rsidRPr="00B304D0" w:rsidRDefault="00C548B6" w:rsidP="00C548B6">
      <w:pPr>
        <w:ind w:left="600" w:right="-425"/>
        <w:rPr>
          <w:rFonts w:ascii="Verdana" w:hAnsi="Verdana" w:cs="Tahoma"/>
          <w:sz w:val="20"/>
          <w:szCs w:val="20"/>
        </w:rPr>
      </w:pPr>
    </w:p>
    <w:p w14:paraId="76F5F802" w14:textId="77777777" w:rsidR="00C548B6" w:rsidRPr="00B304D0" w:rsidRDefault="00C548B6" w:rsidP="00C548B6">
      <w:pPr>
        <w:ind w:left="600" w:right="-425"/>
        <w:rPr>
          <w:rFonts w:ascii="Verdana" w:hAnsi="Verdana" w:cs="Tahoma"/>
          <w:sz w:val="20"/>
          <w:szCs w:val="20"/>
        </w:rPr>
      </w:pPr>
    </w:p>
    <w:p w14:paraId="553853EB" w14:textId="77777777" w:rsidR="00C548B6" w:rsidRPr="00B304D0" w:rsidRDefault="00C548B6" w:rsidP="00C548B6">
      <w:pPr>
        <w:ind w:left="600" w:right="-425"/>
        <w:rPr>
          <w:rFonts w:ascii="Verdana" w:hAnsi="Verdana" w:cs="Tahoma"/>
          <w:sz w:val="20"/>
          <w:szCs w:val="20"/>
        </w:rPr>
      </w:pPr>
    </w:p>
    <w:p w14:paraId="6CF84D7D" w14:textId="77777777" w:rsidR="00C548B6" w:rsidRPr="00B304D0" w:rsidRDefault="00C548B6" w:rsidP="00C548B6">
      <w:pPr>
        <w:ind w:left="600" w:right="-425"/>
        <w:rPr>
          <w:rFonts w:ascii="Verdana" w:hAnsi="Verdana" w:cs="Tahoma"/>
          <w:sz w:val="20"/>
          <w:szCs w:val="20"/>
        </w:rPr>
      </w:pPr>
    </w:p>
    <w:p w14:paraId="0CC19C90" w14:textId="77777777" w:rsidR="00C548B6" w:rsidRPr="00B304D0" w:rsidRDefault="00C548B6" w:rsidP="00C548B6">
      <w:pPr>
        <w:ind w:left="600" w:right="-425"/>
        <w:rPr>
          <w:rFonts w:ascii="Verdana" w:hAnsi="Verdana" w:cs="Tahoma"/>
          <w:sz w:val="20"/>
          <w:szCs w:val="20"/>
        </w:rPr>
      </w:pPr>
    </w:p>
    <w:p w14:paraId="7AA0065E" w14:textId="77777777" w:rsidR="00C548B6" w:rsidRPr="00B304D0" w:rsidRDefault="00C548B6" w:rsidP="00C548B6">
      <w:pPr>
        <w:ind w:left="600" w:right="-425"/>
        <w:rPr>
          <w:rFonts w:ascii="Verdana" w:hAnsi="Verdana" w:cs="Tahoma"/>
          <w:sz w:val="20"/>
          <w:szCs w:val="20"/>
        </w:rPr>
      </w:pPr>
    </w:p>
    <w:p w14:paraId="68213DFB" w14:textId="77777777" w:rsidR="00C548B6" w:rsidRPr="00B304D0" w:rsidRDefault="00C548B6" w:rsidP="00C548B6">
      <w:pPr>
        <w:shd w:val="clear" w:color="auto" w:fill="FFFFFF"/>
        <w:ind w:right="-425"/>
        <w:jc w:val="both"/>
        <w:rPr>
          <w:rFonts w:ascii="Verdana" w:hAnsi="Verdana"/>
          <w:b/>
          <w:sz w:val="14"/>
          <w:szCs w:val="14"/>
        </w:rPr>
      </w:pPr>
      <w:r w:rsidRPr="00B304D0">
        <w:rPr>
          <w:rFonts w:ascii="Verdana" w:hAnsi="Verdana"/>
          <w:b/>
          <w:sz w:val="14"/>
          <w:szCs w:val="14"/>
        </w:rPr>
        <w:t>Información básica sobre protección de datos personales.</w:t>
      </w:r>
    </w:p>
    <w:p w14:paraId="5E53AD82" w14:textId="77777777" w:rsidR="00C548B6" w:rsidRPr="00B304D0" w:rsidRDefault="00C548B6" w:rsidP="00C548B6">
      <w:pPr>
        <w:shd w:val="clear" w:color="auto" w:fill="FFFFFF"/>
        <w:ind w:right="-425"/>
        <w:jc w:val="both"/>
        <w:rPr>
          <w:rFonts w:ascii="Verdana" w:hAnsi="Verdana"/>
          <w:sz w:val="14"/>
          <w:szCs w:val="14"/>
        </w:rPr>
      </w:pPr>
    </w:p>
    <w:p w14:paraId="4B344093" w14:textId="77777777" w:rsidR="00C548B6" w:rsidRPr="00B304D0" w:rsidRDefault="00C548B6" w:rsidP="00C548B6">
      <w:pPr>
        <w:shd w:val="clear" w:color="auto" w:fill="FFFFFF"/>
        <w:ind w:right="-425"/>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2E9E13E8" w14:textId="77777777" w:rsidR="00C548B6" w:rsidRPr="00B304D0" w:rsidRDefault="00C548B6" w:rsidP="00C548B6">
      <w:pPr>
        <w:shd w:val="clear" w:color="auto" w:fill="FFFFFF"/>
        <w:ind w:left="142" w:right="-425"/>
        <w:jc w:val="both"/>
        <w:rPr>
          <w:rFonts w:ascii="Verdana" w:hAnsi="Verdana"/>
          <w:sz w:val="14"/>
          <w:szCs w:val="14"/>
        </w:rPr>
      </w:pPr>
    </w:p>
    <w:p w14:paraId="016E7038" w14:textId="77777777" w:rsidR="00C548B6" w:rsidRPr="00B304D0" w:rsidRDefault="00C548B6" w:rsidP="00B91E10">
      <w:pPr>
        <w:numPr>
          <w:ilvl w:val="0"/>
          <w:numId w:val="5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04D3CC05" w14:textId="77777777" w:rsidR="00C548B6" w:rsidRPr="00B304D0" w:rsidRDefault="00C548B6" w:rsidP="00B91E10">
      <w:pPr>
        <w:numPr>
          <w:ilvl w:val="0"/>
          <w:numId w:val="5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304D0" w:rsidRDefault="00C548B6" w:rsidP="00B91E10">
      <w:pPr>
        <w:numPr>
          <w:ilvl w:val="0"/>
          <w:numId w:val="5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304D0">
        <w:rPr>
          <w:rFonts w:ascii="Verdana" w:hAnsi="Verdana"/>
          <w:sz w:val="14"/>
          <w:szCs w:val="14"/>
        </w:rPr>
        <w:t xml:space="preserve"> al órgano r</w:t>
      </w:r>
      <w:r w:rsidRPr="00B304D0">
        <w:rPr>
          <w:rFonts w:ascii="Verdana" w:hAnsi="Verdana"/>
          <w:sz w:val="14"/>
          <w:szCs w:val="14"/>
        </w:rPr>
        <w:t xml:space="preserve">esponsable del tratamiento. </w:t>
      </w:r>
    </w:p>
    <w:p w14:paraId="49B7B021" w14:textId="77777777" w:rsidR="00C548B6" w:rsidRPr="00B304D0" w:rsidRDefault="00C548B6" w:rsidP="00B91E10">
      <w:pPr>
        <w:numPr>
          <w:ilvl w:val="0"/>
          <w:numId w:val="5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26ECCC3D" w14:textId="77777777" w:rsidR="00C548B6" w:rsidRPr="00B304D0" w:rsidRDefault="00C548B6" w:rsidP="00B91E10">
      <w:pPr>
        <w:numPr>
          <w:ilvl w:val="0"/>
          <w:numId w:val="57"/>
        </w:numPr>
        <w:shd w:val="clear" w:color="auto" w:fill="FFFFFF"/>
        <w:tabs>
          <w:tab w:val="left" w:pos="142"/>
        </w:tabs>
        <w:ind w:right="-425"/>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6564095D" w14:textId="77777777" w:rsidR="00C548B6" w:rsidRPr="00B304D0"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304D0" w:rsidRDefault="00C548B6" w:rsidP="00C548B6">
      <w:pPr>
        <w:shd w:val="clear" w:color="auto" w:fill="FFFFFF"/>
        <w:tabs>
          <w:tab w:val="left" w:pos="142"/>
        </w:tabs>
        <w:ind w:right="-425"/>
        <w:jc w:val="both"/>
        <w:rPr>
          <w:rFonts w:ascii="Verdana" w:hAnsi="Verdana" w:cs="Tahoma"/>
          <w:sz w:val="20"/>
          <w:szCs w:val="20"/>
          <w:lang w:val="es-ES_tradnl"/>
        </w:rPr>
      </w:pPr>
      <w:r w:rsidRPr="00B304D0">
        <w:rPr>
          <w:rFonts w:ascii="Verdana" w:hAnsi="Verdana"/>
          <w:b/>
          <w:sz w:val="16"/>
          <w:szCs w:val="16"/>
        </w:rPr>
        <w:t>INFORMACIÓN COMPLETA EN EL ANEXO VII.1 «INFORMACIÓN ADICIONAL SOBRE PROTECCIÓN DE DATOS PERSONALES»</w:t>
      </w:r>
    </w:p>
    <w:p w14:paraId="1D8F2326" w14:textId="77777777" w:rsidR="00C548B6" w:rsidRPr="00B304D0" w:rsidRDefault="00C548B6" w:rsidP="00C548B6">
      <w:pPr>
        <w:jc w:val="center"/>
        <w:rPr>
          <w:rFonts w:ascii="Verdana" w:hAnsi="Verdana" w:cs="Tahoma"/>
          <w:b/>
          <w:sz w:val="22"/>
          <w:szCs w:val="22"/>
          <w:lang w:val="es-ES_tradnl"/>
        </w:rPr>
        <w:sectPr w:rsidR="00C548B6" w:rsidRPr="00B304D0" w:rsidSect="00A12B05">
          <w:footnotePr>
            <w:numRestart w:val="eachSect"/>
          </w:footnotePr>
          <w:type w:val="continuous"/>
          <w:pgSz w:w="11906" w:h="16838"/>
          <w:pgMar w:top="567" w:right="1274" w:bottom="992" w:left="1134" w:header="284" w:footer="482" w:gutter="0"/>
          <w:cols w:space="720"/>
          <w:docGrid w:linePitch="326"/>
        </w:sectPr>
      </w:pPr>
      <w:bookmarkStart w:id="879" w:name="AnexoII7"/>
    </w:p>
    <w:bookmarkEnd w:id="879"/>
    <w:p w14:paraId="2E08C4C8" w14:textId="77777777" w:rsidR="00C548B6" w:rsidRPr="00B304D0"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304D0" w:rsidRDefault="00C548B6" w:rsidP="00C548B6">
      <w:pPr>
        <w:tabs>
          <w:tab w:val="left" w:pos="9436"/>
        </w:tabs>
        <w:ind w:right="-427"/>
        <w:jc w:val="center"/>
        <w:rPr>
          <w:rFonts w:ascii="Verdana" w:eastAsia="Arial Unicode MS" w:hAnsi="Verdana" w:cs="Tahoma"/>
          <w:b/>
          <w:sz w:val="19"/>
          <w:szCs w:val="19"/>
        </w:rPr>
      </w:pPr>
    </w:p>
    <w:p w14:paraId="636172DE"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7F70A402" w14:textId="77777777" w:rsidR="00AB4EBE" w:rsidRPr="00B304D0" w:rsidRDefault="00AB4EBE" w:rsidP="00AB4EBE">
      <w:pPr>
        <w:pStyle w:val="Ttulo3"/>
        <w:rPr>
          <w:rFonts w:eastAsia="Arial Unicode MS"/>
        </w:rPr>
      </w:pPr>
      <w:bookmarkStart w:id="880" w:name="_Toc33530872"/>
      <w:bookmarkStart w:id="881" w:name="_Toc38387843"/>
      <w:bookmarkStart w:id="882" w:name="_Toc106352610"/>
      <w:r w:rsidRPr="00B304D0">
        <w:rPr>
          <w:lang w:val="es-ES_tradnl"/>
        </w:rPr>
        <w:t>ANEXO II.7.</w:t>
      </w:r>
      <w:r w:rsidRPr="00B304D0">
        <w:rPr>
          <w:rFonts w:eastAsia="Arial Unicode MS"/>
        </w:rPr>
        <w:t>-</w:t>
      </w:r>
      <w:r w:rsidRPr="00B304D0">
        <w:rPr>
          <w:rFonts w:eastAsia="Arial Unicode MS"/>
        </w:rPr>
        <w:tab/>
        <w:t>LOTE O LOTES A LOS QUE PRESENTA OFERTA / OFERTA INTEGRADORA: COMBINACIÓN DE LOTES</w:t>
      </w:r>
      <w:bookmarkEnd w:id="880"/>
      <w:bookmarkEnd w:id="881"/>
      <w:bookmarkEnd w:id="882"/>
    </w:p>
    <w:p w14:paraId="72A5D223"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2DBAEFF5" w14:textId="4AC49570"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vertAlign w:val="superscript"/>
        </w:rPr>
        <w:footnoteReference w:id="72"/>
      </w:r>
      <w:r w:rsidRPr="00B304D0">
        <w:rPr>
          <w:rFonts w:ascii="Verdana" w:hAnsi="Verdana" w:cs="Tahoma"/>
          <w:sz w:val="19"/>
          <w:szCs w:val="19"/>
        </w:rPr>
        <w:t>D./Dña.…………………………………………………,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 con NIF……………………</w:t>
      </w:r>
      <w:proofErr w:type="gramStart"/>
      <w:r w:rsidRPr="00B304D0">
        <w:rPr>
          <w:rFonts w:ascii="Verdana" w:hAnsi="Verdana" w:cs="Tahoma"/>
          <w:sz w:val="19"/>
          <w:szCs w:val="19"/>
        </w:rPr>
        <w:t>…(</w:t>
      </w:r>
      <w:proofErr w:type="gramEnd"/>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115FD74F" w14:textId="77777777" w:rsidR="00C548B6" w:rsidRPr="00B304D0"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304D0" w:rsidRDefault="00C548B6" w:rsidP="00C548B6">
      <w:pPr>
        <w:ind w:right="-427"/>
        <w:jc w:val="center"/>
        <w:rPr>
          <w:rFonts w:ascii="Verdana" w:hAnsi="Verdana"/>
          <w:b/>
          <w:sz w:val="19"/>
          <w:szCs w:val="19"/>
        </w:rPr>
      </w:pPr>
      <w:bookmarkStart w:id="883" w:name="_Toc505598250"/>
      <w:bookmarkStart w:id="884" w:name="_Toc505598327"/>
      <w:bookmarkStart w:id="885" w:name="_Toc505598420"/>
      <w:bookmarkStart w:id="886" w:name="_Toc507512599"/>
      <w:bookmarkStart w:id="887" w:name="_Toc507512900"/>
      <w:r w:rsidRPr="00B304D0">
        <w:rPr>
          <w:rFonts w:ascii="Verdana" w:hAnsi="Verdana"/>
          <w:b/>
          <w:sz w:val="19"/>
          <w:szCs w:val="19"/>
        </w:rPr>
        <w:t>DECLARA:</w:t>
      </w:r>
      <w:bookmarkEnd w:id="883"/>
      <w:bookmarkEnd w:id="884"/>
      <w:bookmarkEnd w:id="885"/>
      <w:bookmarkEnd w:id="886"/>
      <w:bookmarkEnd w:id="887"/>
    </w:p>
    <w:p w14:paraId="68DBA557" w14:textId="77777777" w:rsidR="00C548B6" w:rsidRPr="00B304D0"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304D0" w:rsidRDefault="00C548B6" w:rsidP="00C548B6">
      <w:pPr>
        <w:ind w:left="900" w:right="-427" w:hanging="333"/>
        <w:jc w:val="both"/>
        <w:rPr>
          <w:rFonts w:ascii="Verdana" w:hAnsi="Verdana" w:cs="Tahoma"/>
          <w:iCs/>
          <w:sz w:val="19"/>
          <w:szCs w:val="19"/>
        </w:rPr>
      </w:pPr>
      <w:r w:rsidRPr="00B304D0">
        <w:rPr>
          <w:rFonts w:ascii="Verdana" w:hAnsi="Verdana" w:cs="Tahoma"/>
          <w:b/>
          <w:iCs/>
          <w:sz w:val="19"/>
          <w:szCs w:val="19"/>
        </w:rPr>
        <w:t>1.-</w:t>
      </w:r>
      <w:r w:rsidRPr="00B304D0">
        <w:rPr>
          <w:rFonts w:ascii="Verdana" w:hAnsi="Verdana" w:cs="Tahoma"/>
          <w:iCs/>
          <w:sz w:val="19"/>
          <w:szCs w:val="19"/>
        </w:rPr>
        <w:t xml:space="preserve"> Que presenta oferta a los lotes siguientes</w:t>
      </w:r>
      <w:r w:rsidRPr="00B304D0">
        <w:rPr>
          <w:rFonts w:ascii="Verdana" w:hAnsi="Verdana" w:cs="Tahoma"/>
          <w:iCs/>
          <w:sz w:val="19"/>
          <w:szCs w:val="19"/>
          <w:vertAlign w:val="superscript"/>
        </w:rPr>
        <w:footnoteReference w:id="73"/>
      </w:r>
      <w:r w:rsidRPr="00B304D0">
        <w:rPr>
          <w:rFonts w:ascii="Verdana" w:hAnsi="Verdana" w:cs="Tahoma"/>
          <w:iCs/>
          <w:sz w:val="19"/>
          <w:szCs w:val="19"/>
        </w:rPr>
        <w:t>: ………………………….</w:t>
      </w:r>
    </w:p>
    <w:p w14:paraId="57274C66" w14:textId="77777777" w:rsidR="00C548B6" w:rsidRPr="00B304D0" w:rsidRDefault="00C548B6" w:rsidP="00C548B6">
      <w:pPr>
        <w:ind w:left="900" w:right="-427" w:hanging="333"/>
        <w:jc w:val="both"/>
        <w:rPr>
          <w:rFonts w:ascii="Verdana" w:hAnsi="Verdana" w:cs="Tahoma"/>
          <w:iCs/>
          <w:sz w:val="19"/>
          <w:szCs w:val="19"/>
        </w:rPr>
      </w:pPr>
    </w:p>
    <w:p w14:paraId="19AAD9A5" w14:textId="77777777" w:rsidR="00C548B6" w:rsidRPr="00B304D0" w:rsidRDefault="00C548B6" w:rsidP="00C548B6">
      <w:pPr>
        <w:ind w:left="900" w:right="-427" w:hanging="333"/>
        <w:jc w:val="both"/>
        <w:rPr>
          <w:rFonts w:ascii="Verdana" w:hAnsi="Verdana" w:cs="Tahoma"/>
          <w:iCs/>
          <w:sz w:val="19"/>
          <w:szCs w:val="19"/>
        </w:rPr>
      </w:pPr>
      <w:r w:rsidRPr="00B304D0">
        <w:rPr>
          <w:rFonts w:ascii="Verdana" w:hAnsi="Verdana" w:cs="Tahoma"/>
          <w:b/>
          <w:iCs/>
          <w:sz w:val="19"/>
          <w:szCs w:val="19"/>
        </w:rPr>
        <w:t>2.-</w:t>
      </w:r>
      <w:r w:rsidRPr="00B304D0">
        <w:rPr>
          <w:rFonts w:ascii="Verdana" w:hAnsi="Verdana" w:cs="Tahoma"/>
          <w:iCs/>
          <w:sz w:val="19"/>
          <w:szCs w:val="19"/>
        </w:rPr>
        <w:t xml:space="preserve"> Que presenta oferta integradora a la siguiente combinación de lotes</w:t>
      </w:r>
      <w:r w:rsidRPr="00B304D0">
        <w:rPr>
          <w:rFonts w:ascii="Verdana" w:hAnsi="Verdana" w:cs="Tahoma"/>
          <w:iCs/>
          <w:sz w:val="19"/>
          <w:szCs w:val="19"/>
          <w:vertAlign w:val="superscript"/>
        </w:rPr>
        <w:footnoteReference w:id="74"/>
      </w:r>
      <w:r w:rsidRPr="00B304D0">
        <w:rPr>
          <w:rFonts w:ascii="Verdana" w:hAnsi="Verdana" w:cs="Tahoma"/>
          <w:iCs/>
          <w:sz w:val="19"/>
          <w:szCs w:val="19"/>
        </w:rPr>
        <w:t>: ………………………</w:t>
      </w:r>
    </w:p>
    <w:p w14:paraId="39E02AA4" w14:textId="77777777" w:rsidR="00C548B6" w:rsidRPr="00B304D0" w:rsidRDefault="00C548B6" w:rsidP="00C548B6">
      <w:pPr>
        <w:tabs>
          <w:tab w:val="left" w:pos="9436"/>
        </w:tabs>
        <w:ind w:left="600" w:right="-427"/>
        <w:jc w:val="center"/>
        <w:rPr>
          <w:rFonts w:eastAsia="Arial Unicode MS"/>
          <w:sz w:val="19"/>
          <w:szCs w:val="19"/>
        </w:rPr>
      </w:pPr>
    </w:p>
    <w:p w14:paraId="67D0B675" w14:textId="77777777" w:rsidR="00C548B6" w:rsidRPr="00B304D0" w:rsidRDefault="00C548B6" w:rsidP="00C548B6">
      <w:pPr>
        <w:tabs>
          <w:tab w:val="left" w:pos="9436"/>
        </w:tabs>
        <w:ind w:left="600" w:right="-427"/>
        <w:jc w:val="center"/>
        <w:rPr>
          <w:rFonts w:eastAsia="Arial Unicode MS"/>
          <w:sz w:val="19"/>
          <w:szCs w:val="19"/>
        </w:rPr>
      </w:pPr>
    </w:p>
    <w:p w14:paraId="4CF4A163" w14:textId="77777777" w:rsidR="00C548B6" w:rsidRPr="00B304D0" w:rsidRDefault="00C548B6" w:rsidP="00C548B6">
      <w:pPr>
        <w:tabs>
          <w:tab w:val="left" w:pos="9436"/>
        </w:tabs>
        <w:ind w:left="600" w:right="-427"/>
        <w:jc w:val="center"/>
        <w:rPr>
          <w:rFonts w:eastAsia="Arial Unicode MS"/>
          <w:sz w:val="19"/>
          <w:szCs w:val="19"/>
        </w:rPr>
      </w:pPr>
    </w:p>
    <w:p w14:paraId="5FE0289B" w14:textId="77777777" w:rsidR="00C548B6" w:rsidRPr="00B304D0" w:rsidRDefault="00C548B6" w:rsidP="00C548B6">
      <w:pPr>
        <w:tabs>
          <w:tab w:val="left" w:pos="9436"/>
        </w:tabs>
        <w:ind w:left="600" w:right="-427"/>
        <w:jc w:val="center"/>
        <w:rPr>
          <w:rFonts w:eastAsia="Arial Unicode MS"/>
          <w:sz w:val="19"/>
          <w:szCs w:val="19"/>
        </w:rPr>
      </w:pPr>
    </w:p>
    <w:p w14:paraId="3582B3C0" w14:textId="77777777" w:rsidR="00C548B6" w:rsidRPr="00B304D0" w:rsidRDefault="00C548B6" w:rsidP="00C548B6">
      <w:pPr>
        <w:tabs>
          <w:tab w:val="left" w:pos="9436"/>
        </w:tabs>
        <w:ind w:left="600" w:right="-427"/>
        <w:jc w:val="center"/>
        <w:rPr>
          <w:rFonts w:eastAsia="Arial Unicode MS"/>
          <w:sz w:val="19"/>
          <w:szCs w:val="19"/>
        </w:rPr>
      </w:pPr>
    </w:p>
    <w:p w14:paraId="7236A6BC" w14:textId="77777777" w:rsidR="00C548B6" w:rsidRPr="00B304D0" w:rsidRDefault="00C548B6" w:rsidP="00C548B6">
      <w:pPr>
        <w:tabs>
          <w:tab w:val="left" w:pos="9436"/>
        </w:tabs>
        <w:ind w:left="600" w:right="-427"/>
        <w:jc w:val="center"/>
        <w:rPr>
          <w:rFonts w:eastAsia="Arial Unicode MS"/>
          <w:sz w:val="19"/>
          <w:szCs w:val="19"/>
        </w:rPr>
      </w:pPr>
    </w:p>
    <w:p w14:paraId="35A78045" w14:textId="77777777" w:rsidR="00C548B6" w:rsidRPr="00B304D0" w:rsidRDefault="00C548B6" w:rsidP="00C548B6">
      <w:pPr>
        <w:tabs>
          <w:tab w:val="left" w:pos="9436"/>
        </w:tabs>
        <w:ind w:left="600" w:right="-427"/>
        <w:jc w:val="center"/>
        <w:rPr>
          <w:rFonts w:eastAsia="Arial Unicode MS"/>
          <w:sz w:val="19"/>
          <w:szCs w:val="19"/>
        </w:rPr>
      </w:pPr>
    </w:p>
    <w:p w14:paraId="75F0A836" w14:textId="77777777" w:rsidR="00C548B6" w:rsidRPr="00B304D0" w:rsidRDefault="00C548B6" w:rsidP="00C548B6">
      <w:pPr>
        <w:ind w:left="600" w:right="-427"/>
        <w:rPr>
          <w:rFonts w:ascii="Verdana" w:hAnsi="Verdana" w:cs="Tahoma"/>
          <w:sz w:val="19"/>
          <w:szCs w:val="19"/>
          <w:lang w:val="es-ES_tradnl"/>
        </w:rPr>
      </w:pPr>
    </w:p>
    <w:p w14:paraId="2C7214F5" w14:textId="77777777" w:rsidR="00C548B6" w:rsidRPr="00B304D0" w:rsidRDefault="00C548B6" w:rsidP="00C548B6">
      <w:pPr>
        <w:ind w:left="284" w:right="-427"/>
        <w:rPr>
          <w:rFonts w:ascii="Verdana" w:hAnsi="Verdana" w:cs="Tahoma"/>
          <w:sz w:val="19"/>
          <w:szCs w:val="19"/>
        </w:rPr>
      </w:pPr>
      <w:bookmarkStart w:id="888" w:name="_Toc505598251"/>
      <w:bookmarkStart w:id="889" w:name="_Toc505598328"/>
      <w:bookmarkStart w:id="890" w:name="_Toc505598421"/>
      <w:bookmarkStart w:id="891" w:name="_Toc507512600"/>
      <w:bookmarkStart w:id="892" w:name="_Toc507512901"/>
      <w:r w:rsidRPr="00B304D0">
        <w:rPr>
          <w:rFonts w:ascii="Verdana" w:hAnsi="Verdana" w:cs="Tahoma"/>
          <w:sz w:val="19"/>
          <w:szCs w:val="19"/>
        </w:rPr>
        <w:t>En............................., a..... de....................de 20....</w:t>
      </w:r>
      <w:bookmarkEnd w:id="888"/>
      <w:bookmarkEnd w:id="889"/>
      <w:bookmarkEnd w:id="890"/>
      <w:bookmarkEnd w:id="891"/>
      <w:bookmarkEnd w:id="892"/>
    </w:p>
    <w:p w14:paraId="2F9ABFDD" w14:textId="77777777" w:rsidR="00C548B6" w:rsidRPr="00B304D0" w:rsidRDefault="00C548B6" w:rsidP="00C548B6">
      <w:pPr>
        <w:ind w:left="284" w:right="-427"/>
        <w:rPr>
          <w:rFonts w:ascii="Verdana" w:hAnsi="Verdana" w:cs="Tahoma"/>
          <w:sz w:val="19"/>
          <w:szCs w:val="19"/>
        </w:rPr>
      </w:pPr>
    </w:p>
    <w:p w14:paraId="5EBF585A" w14:textId="77777777" w:rsidR="00C548B6" w:rsidRPr="00B304D0" w:rsidRDefault="00C548B6" w:rsidP="00C548B6">
      <w:pPr>
        <w:ind w:left="284" w:right="-427"/>
        <w:rPr>
          <w:rFonts w:ascii="Verdana" w:hAnsi="Verdana" w:cs="Tahoma"/>
          <w:sz w:val="19"/>
          <w:szCs w:val="19"/>
        </w:rPr>
      </w:pPr>
    </w:p>
    <w:p w14:paraId="6DAD5114" w14:textId="77777777" w:rsidR="00C548B6" w:rsidRPr="00B304D0" w:rsidRDefault="00C548B6" w:rsidP="00C548B6">
      <w:pPr>
        <w:ind w:left="284" w:right="-427"/>
        <w:rPr>
          <w:rFonts w:ascii="Verdana" w:hAnsi="Verdana" w:cs="Tahoma"/>
          <w:sz w:val="19"/>
          <w:szCs w:val="19"/>
        </w:rPr>
      </w:pPr>
    </w:p>
    <w:p w14:paraId="2D0C6B0C" w14:textId="77777777" w:rsidR="00C548B6" w:rsidRPr="00B304D0" w:rsidRDefault="00C548B6" w:rsidP="00C548B6">
      <w:pPr>
        <w:ind w:left="284" w:right="-427"/>
        <w:rPr>
          <w:rFonts w:ascii="Verdana" w:hAnsi="Verdana" w:cs="Tahoma"/>
          <w:sz w:val="19"/>
          <w:szCs w:val="19"/>
        </w:rPr>
      </w:pPr>
      <w:r w:rsidRPr="00B304D0">
        <w:rPr>
          <w:rFonts w:ascii="Verdana" w:hAnsi="Verdana" w:cs="Tahoma"/>
          <w:sz w:val="19"/>
          <w:szCs w:val="19"/>
        </w:rPr>
        <w:t>Firmado:</w:t>
      </w:r>
    </w:p>
    <w:p w14:paraId="50736BB9" w14:textId="77777777" w:rsidR="00C548B6" w:rsidRPr="00B304D0" w:rsidRDefault="00C548B6" w:rsidP="00C548B6">
      <w:pPr>
        <w:ind w:left="284" w:right="-427"/>
        <w:rPr>
          <w:rFonts w:ascii="Verdana" w:hAnsi="Verdana" w:cs="Tahoma"/>
          <w:sz w:val="19"/>
          <w:szCs w:val="19"/>
        </w:rPr>
      </w:pPr>
    </w:p>
    <w:p w14:paraId="76F8732B" w14:textId="77777777" w:rsidR="00C548B6" w:rsidRPr="00B304D0" w:rsidRDefault="00C548B6" w:rsidP="00C548B6">
      <w:pPr>
        <w:ind w:left="284" w:right="-427"/>
        <w:rPr>
          <w:rFonts w:ascii="Verdana" w:hAnsi="Verdana" w:cs="Tahoma"/>
          <w:sz w:val="19"/>
          <w:szCs w:val="19"/>
        </w:rPr>
      </w:pPr>
    </w:p>
    <w:p w14:paraId="34672618" w14:textId="77777777" w:rsidR="00C548B6" w:rsidRPr="00B304D0" w:rsidRDefault="00C548B6" w:rsidP="00C548B6">
      <w:pPr>
        <w:ind w:left="284" w:right="-427"/>
        <w:rPr>
          <w:rFonts w:ascii="Verdana" w:hAnsi="Verdana" w:cs="Tahoma"/>
          <w:sz w:val="19"/>
          <w:szCs w:val="19"/>
        </w:rPr>
      </w:pPr>
    </w:p>
    <w:p w14:paraId="742D28BA" w14:textId="77777777" w:rsidR="00C548B6" w:rsidRPr="00B304D0" w:rsidRDefault="00C548B6" w:rsidP="00C548B6">
      <w:pPr>
        <w:ind w:left="284" w:right="-427"/>
        <w:rPr>
          <w:rFonts w:ascii="Verdana" w:hAnsi="Verdana" w:cs="Tahoma"/>
          <w:sz w:val="19"/>
          <w:szCs w:val="19"/>
        </w:rPr>
      </w:pPr>
    </w:p>
    <w:p w14:paraId="038068C0" w14:textId="77777777" w:rsidR="00C548B6" w:rsidRPr="00B304D0" w:rsidRDefault="00C548B6" w:rsidP="00C548B6">
      <w:pPr>
        <w:ind w:left="284" w:right="-427"/>
        <w:rPr>
          <w:rFonts w:ascii="Verdana" w:hAnsi="Verdana" w:cs="Tahoma"/>
          <w:sz w:val="19"/>
          <w:szCs w:val="19"/>
        </w:rPr>
      </w:pPr>
    </w:p>
    <w:p w14:paraId="703F46EB" w14:textId="77777777" w:rsidR="00C548B6" w:rsidRPr="00B304D0" w:rsidRDefault="00C548B6" w:rsidP="00C548B6">
      <w:pPr>
        <w:ind w:left="284" w:right="-427"/>
        <w:rPr>
          <w:rFonts w:ascii="Verdana" w:hAnsi="Verdana" w:cs="Tahoma"/>
          <w:sz w:val="19"/>
          <w:szCs w:val="19"/>
        </w:rPr>
      </w:pPr>
    </w:p>
    <w:p w14:paraId="469095EA" w14:textId="77777777" w:rsidR="00C548B6" w:rsidRPr="00B304D0" w:rsidRDefault="00C548B6" w:rsidP="00C548B6">
      <w:pPr>
        <w:ind w:left="284" w:right="-427"/>
        <w:rPr>
          <w:rFonts w:ascii="Verdana" w:hAnsi="Verdana" w:cs="Tahoma"/>
          <w:sz w:val="19"/>
          <w:szCs w:val="19"/>
        </w:rPr>
      </w:pPr>
    </w:p>
    <w:p w14:paraId="33D40541" w14:textId="77777777" w:rsidR="00C548B6" w:rsidRPr="00B304D0" w:rsidRDefault="00C548B6" w:rsidP="00C548B6">
      <w:pPr>
        <w:ind w:left="284" w:right="-427"/>
        <w:rPr>
          <w:rFonts w:ascii="Verdana" w:hAnsi="Verdana" w:cs="Tahoma"/>
          <w:sz w:val="19"/>
          <w:szCs w:val="19"/>
        </w:rPr>
      </w:pPr>
    </w:p>
    <w:p w14:paraId="67DA60E2" w14:textId="77777777" w:rsidR="00C548B6" w:rsidRPr="00B304D0" w:rsidRDefault="00C548B6" w:rsidP="00C548B6">
      <w:pPr>
        <w:ind w:left="284" w:right="-427"/>
        <w:rPr>
          <w:rFonts w:ascii="Verdana" w:hAnsi="Verdana" w:cs="Tahoma"/>
          <w:sz w:val="19"/>
          <w:szCs w:val="19"/>
        </w:rPr>
      </w:pPr>
    </w:p>
    <w:p w14:paraId="3FC3A8E0" w14:textId="77777777" w:rsidR="00C548B6" w:rsidRPr="00B304D0" w:rsidRDefault="00C548B6" w:rsidP="00C548B6">
      <w:pPr>
        <w:ind w:left="284" w:right="-427"/>
        <w:rPr>
          <w:rFonts w:ascii="Verdana" w:hAnsi="Verdana" w:cs="Tahoma"/>
          <w:sz w:val="19"/>
          <w:szCs w:val="19"/>
        </w:rPr>
      </w:pPr>
    </w:p>
    <w:p w14:paraId="50326CFF" w14:textId="77777777" w:rsidR="00C548B6" w:rsidRPr="00B304D0" w:rsidRDefault="00C548B6" w:rsidP="00C548B6">
      <w:pPr>
        <w:ind w:left="284" w:right="-427"/>
        <w:rPr>
          <w:rFonts w:ascii="Verdana" w:hAnsi="Verdana" w:cs="Tahoma"/>
          <w:sz w:val="19"/>
          <w:szCs w:val="19"/>
        </w:rPr>
      </w:pPr>
    </w:p>
    <w:p w14:paraId="398C4163"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54B54922" w14:textId="77777777" w:rsidR="00C548B6" w:rsidRPr="00B304D0" w:rsidRDefault="00C548B6" w:rsidP="00C548B6">
      <w:pPr>
        <w:shd w:val="clear" w:color="auto" w:fill="FFFFFF"/>
        <w:ind w:left="142" w:right="-427"/>
        <w:jc w:val="both"/>
        <w:rPr>
          <w:rFonts w:ascii="Verdana" w:hAnsi="Verdana"/>
          <w:sz w:val="14"/>
          <w:szCs w:val="14"/>
        </w:rPr>
      </w:pPr>
    </w:p>
    <w:p w14:paraId="49C372D8"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6A19ABF9" w14:textId="77777777" w:rsidR="00C548B6" w:rsidRPr="00B304D0" w:rsidRDefault="00C548B6" w:rsidP="00C548B6">
      <w:pPr>
        <w:shd w:val="clear" w:color="auto" w:fill="FFFFFF"/>
        <w:ind w:left="142" w:right="-427"/>
        <w:jc w:val="both"/>
        <w:rPr>
          <w:rFonts w:ascii="Verdana" w:hAnsi="Verdana"/>
          <w:sz w:val="14"/>
          <w:szCs w:val="14"/>
        </w:rPr>
      </w:pPr>
    </w:p>
    <w:p w14:paraId="75E751AF" w14:textId="77777777" w:rsidR="00C548B6" w:rsidRPr="00B304D0" w:rsidRDefault="00C548B6" w:rsidP="00B91E10">
      <w:pPr>
        <w:numPr>
          <w:ilvl w:val="0"/>
          <w:numId w:val="5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4635ABCC" w14:textId="77777777" w:rsidR="00C548B6" w:rsidRPr="00B304D0" w:rsidRDefault="00C548B6" w:rsidP="00B91E10">
      <w:pPr>
        <w:numPr>
          <w:ilvl w:val="0"/>
          <w:numId w:val="5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304D0" w:rsidRDefault="00C548B6" w:rsidP="00B91E10">
      <w:pPr>
        <w:numPr>
          <w:ilvl w:val="0"/>
          <w:numId w:val="5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5B1F26"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4001E089" w14:textId="77777777" w:rsidR="00C548B6" w:rsidRPr="00B304D0" w:rsidRDefault="00C548B6" w:rsidP="00B91E10">
      <w:pPr>
        <w:numPr>
          <w:ilvl w:val="0"/>
          <w:numId w:val="5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230FC6DB" w14:textId="77777777" w:rsidR="00C548B6" w:rsidRPr="00B304D0" w:rsidRDefault="00C548B6" w:rsidP="00B91E10">
      <w:pPr>
        <w:numPr>
          <w:ilvl w:val="0"/>
          <w:numId w:val="5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2F4C864B" w14:textId="77777777" w:rsidR="00C548B6" w:rsidRPr="00B304D0"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304D0" w:rsidRDefault="00C548B6" w:rsidP="00C548B6">
      <w:pPr>
        <w:shd w:val="clear" w:color="auto" w:fill="FFFFFF"/>
        <w:tabs>
          <w:tab w:val="left" w:pos="142"/>
        </w:tabs>
        <w:ind w:right="-427"/>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1F2FD1D8" w14:textId="77777777" w:rsidR="00C548B6" w:rsidRPr="00B304D0" w:rsidRDefault="00C548B6" w:rsidP="00C548B6">
      <w:pPr>
        <w:tabs>
          <w:tab w:val="left" w:pos="9436"/>
        </w:tabs>
        <w:ind w:right="-427"/>
        <w:rPr>
          <w:rFonts w:ascii="Tahoma" w:hAnsi="Tahoma" w:cs="Tahoma"/>
          <w:sz w:val="16"/>
          <w:szCs w:val="16"/>
          <w:lang w:val="es-ES_tradnl"/>
        </w:rPr>
      </w:pPr>
    </w:p>
    <w:p w14:paraId="089206E4" w14:textId="77777777" w:rsidR="00C548B6" w:rsidRPr="00B304D0" w:rsidRDefault="00C548B6" w:rsidP="00C548B6">
      <w:pPr>
        <w:jc w:val="center"/>
        <w:rPr>
          <w:rFonts w:ascii="Verdana" w:hAnsi="Verdana" w:cs="Tahoma"/>
          <w:b/>
          <w:sz w:val="22"/>
          <w:szCs w:val="22"/>
          <w:lang w:val="es-ES_tradnl"/>
        </w:rPr>
        <w:sectPr w:rsidR="00C548B6" w:rsidRPr="00B304D0" w:rsidSect="00A12B05">
          <w:footnotePr>
            <w:numRestart w:val="eachSect"/>
          </w:footnotePr>
          <w:pgSz w:w="11906" w:h="16838"/>
          <w:pgMar w:top="567" w:right="1276" w:bottom="992" w:left="1134" w:header="284" w:footer="482" w:gutter="0"/>
          <w:cols w:space="720"/>
          <w:docGrid w:linePitch="326"/>
        </w:sectPr>
      </w:pPr>
      <w:bookmarkStart w:id="893" w:name="AnexoII8"/>
    </w:p>
    <w:p w14:paraId="67437BD1" w14:textId="77777777" w:rsidR="00C548B6" w:rsidRPr="00B304D0" w:rsidRDefault="00C548B6" w:rsidP="00C548B6">
      <w:pPr>
        <w:tabs>
          <w:tab w:val="left" w:pos="9436"/>
        </w:tabs>
        <w:ind w:left="600" w:right="-427"/>
        <w:jc w:val="center"/>
        <w:rPr>
          <w:rFonts w:ascii="Verdana" w:eastAsia="Arial Unicode MS" w:hAnsi="Verdana" w:cs="Tahoma"/>
          <w:b/>
          <w:sz w:val="19"/>
          <w:szCs w:val="19"/>
        </w:rPr>
      </w:pPr>
      <w:bookmarkStart w:id="894" w:name="AnexoIII1"/>
      <w:bookmarkStart w:id="895" w:name="_Toc34132961"/>
      <w:bookmarkEnd w:id="893"/>
    </w:p>
    <w:p w14:paraId="11475ACF"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2BB25B81"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47CBFC13" w14:textId="77777777" w:rsidR="00AB4EBE" w:rsidRPr="00B304D0" w:rsidRDefault="00AB4EBE" w:rsidP="00AB4EBE">
      <w:pPr>
        <w:pStyle w:val="Ttulo3"/>
        <w:rPr>
          <w:rFonts w:eastAsia="Arial Unicode MS"/>
        </w:rPr>
      </w:pPr>
      <w:bookmarkStart w:id="896" w:name="_Toc33530873"/>
      <w:bookmarkStart w:id="897" w:name="_Toc38387844"/>
      <w:bookmarkStart w:id="898" w:name="_Toc106352611"/>
      <w:r w:rsidRPr="00B304D0">
        <w:rPr>
          <w:lang w:val="es-ES_tradnl"/>
        </w:rPr>
        <w:t>ANEXO II.8.</w:t>
      </w:r>
      <w:r w:rsidRPr="00B304D0">
        <w:rPr>
          <w:rFonts w:eastAsia="Arial Unicode MS"/>
        </w:rPr>
        <w:t>-</w:t>
      </w:r>
      <w:r w:rsidRPr="00B304D0">
        <w:rPr>
          <w:rFonts w:eastAsia="Arial Unicode MS"/>
        </w:rPr>
        <w:tab/>
        <w:t>DATOS A EFECTOS DE NOTIFICACIONES Y COMUNICACIONES</w:t>
      </w:r>
      <w:bookmarkEnd w:id="896"/>
      <w:bookmarkEnd w:id="897"/>
      <w:bookmarkEnd w:id="898"/>
    </w:p>
    <w:p w14:paraId="77924C3A" w14:textId="77777777" w:rsidR="00AB4EBE" w:rsidRPr="00B304D0" w:rsidRDefault="00AB4EBE" w:rsidP="00AB4EBE">
      <w:pPr>
        <w:tabs>
          <w:tab w:val="left" w:pos="9436"/>
        </w:tabs>
        <w:ind w:left="600" w:right="-427"/>
        <w:jc w:val="center"/>
        <w:rPr>
          <w:rFonts w:ascii="Verdana" w:eastAsia="Arial Unicode MS" w:hAnsi="Verdana" w:cs="Tahoma"/>
          <w:b/>
          <w:sz w:val="19"/>
          <w:szCs w:val="19"/>
        </w:rPr>
      </w:pPr>
    </w:p>
    <w:p w14:paraId="0444BAEE"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22F1FD89" w14:textId="4DE5CF0B"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operadora económica</w:t>
      </w:r>
      <w:r w:rsidRPr="00B304D0">
        <w:rPr>
          <w:rFonts w:ascii="Verdana" w:hAnsi="Verdana" w:cs="Tahoma"/>
          <w:sz w:val="19"/>
          <w:szCs w:val="19"/>
        </w:rPr>
        <w:t>) ……………………………………………, con NIF……………………</w:t>
      </w:r>
      <w:proofErr w:type="gramStart"/>
      <w:r w:rsidRPr="00B304D0">
        <w:rPr>
          <w:rFonts w:ascii="Verdana" w:hAnsi="Verdana" w:cs="Tahoma"/>
          <w:sz w:val="19"/>
          <w:szCs w:val="19"/>
        </w:rPr>
        <w:t>…(</w:t>
      </w:r>
      <w:proofErr w:type="gramEnd"/>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389826DE" w14:textId="77777777" w:rsidR="00C548B6" w:rsidRPr="00B304D0" w:rsidRDefault="00C548B6" w:rsidP="00C548B6">
      <w:pPr>
        <w:tabs>
          <w:tab w:val="left" w:pos="9436"/>
        </w:tabs>
        <w:ind w:left="600" w:right="-427"/>
        <w:rPr>
          <w:rFonts w:ascii="Verdana" w:eastAsia="Arial Unicode MS" w:hAnsi="Verdana"/>
          <w:b/>
          <w:sz w:val="19"/>
          <w:szCs w:val="19"/>
        </w:rPr>
      </w:pPr>
    </w:p>
    <w:p w14:paraId="4017F208" w14:textId="77777777" w:rsidR="00C548B6" w:rsidRPr="00B304D0" w:rsidRDefault="00C548B6" w:rsidP="00C548B6">
      <w:pPr>
        <w:tabs>
          <w:tab w:val="left" w:pos="9436"/>
        </w:tabs>
        <w:ind w:left="600" w:right="-427"/>
        <w:rPr>
          <w:rFonts w:ascii="Verdana" w:eastAsia="Arial Unicode MS" w:hAnsi="Verdana"/>
          <w:b/>
          <w:sz w:val="19"/>
          <w:szCs w:val="19"/>
        </w:rPr>
      </w:pPr>
    </w:p>
    <w:p w14:paraId="71ACFF82" w14:textId="77777777" w:rsidR="00C548B6" w:rsidRPr="00B304D0" w:rsidRDefault="00C548B6" w:rsidP="00C548B6">
      <w:pPr>
        <w:ind w:right="-427"/>
        <w:jc w:val="center"/>
        <w:rPr>
          <w:rFonts w:ascii="Verdana" w:hAnsi="Verdana"/>
          <w:b/>
          <w:sz w:val="19"/>
          <w:szCs w:val="19"/>
        </w:rPr>
      </w:pPr>
      <w:bookmarkStart w:id="899" w:name="_Toc505598252"/>
      <w:bookmarkStart w:id="900" w:name="_Toc505598329"/>
      <w:bookmarkStart w:id="901" w:name="_Toc505598422"/>
      <w:bookmarkStart w:id="902" w:name="_Toc507512601"/>
      <w:bookmarkStart w:id="903" w:name="_Toc507512902"/>
    </w:p>
    <w:p w14:paraId="14D31FEE" w14:textId="77777777" w:rsidR="00C548B6" w:rsidRPr="00B304D0" w:rsidRDefault="00C548B6" w:rsidP="00C548B6">
      <w:pPr>
        <w:ind w:right="-427"/>
        <w:jc w:val="center"/>
        <w:rPr>
          <w:rFonts w:ascii="Verdana" w:hAnsi="Verdana"/>
          <w:b/>
          <w:sz w:val="19"/>
          <w:szCs w:val="19"/>
        </w:rPr>
      </w:pPr>
      <w:r w:rsidRPr="00B304D0">
        <w:rPr>
          <w:rFonts w:ascii="Verdana" w:hAnsi="Verdana"/>
          <w:b/>
          <w:sz w:val="19"/>
          <w:szCs w:val="19"/>
        </w:rPr>
        <w:t>DECLARA:</w:t>
      </w:r>
      <w:bookmarkEnd w:id="899"/>
      <w:bookmarkEnd w:id="900"/>
      <w:bookmarkEnd w:id="901"/>
      <w:bookmarkEnd w:id="902"/>
      <w:bookmarkEnd w:id="903"/>
    </w:p>
    <w:p w14:paraId="027CB120" w14:textId="77777777" w:rsidR="00C548B6" w:rsidRPr="00B304D0" w:rsidRDefault="00C548B6" w:rsidP="00C548B6">
      <w:pPr>
        <w:ind w:right="-427"/>
        <w:jc w:val="center"/>
        <w:rPr>
          <w:rFonts w:ascii="Verdana" w:hAnsi="Verdana"/>
          <w:b/>
          <w:sz w:val="19"/>
          <w:szCs w:val="19"/>
        </w:rPr>
      </w:pPr>
    </w:p>
    <w:p w14:paraId="04A3CCEE" w14:textId="77777777" w:rsidR="00C548B6" w:rsidRPr="00B304D0"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304D0" w:rsidRDefault="00C548B6" w:rsidP="00C548B6">
      <w:pPr>
        <w:ind w:left="284" w:right="-427"/>
        <w:jc w:val="both"/>
        <w:rPr>
          <w:rFonts w:ascii="Verdana" w:hAnsi="Verdana" w:cs="Tahoma"/>
          <w:sz w:val="19"/>
          <w:szCs w:val="19"/>
        </w:rPr>
      </w:pPr>
      <w:r w:rsidRPr="00B304D0">
        <w:rPr>
          <w:rFonts w:ascii="Verdana" w:hAnsi="Verdana" w:cs="Tahoma"/>
          <w:iCs/>
          <w:sz w:val="19"/>
          <w:szCs w:val="19"/>
        </w:rPr>
        <w:t xml:space="preserve">Que </w:t>
      </w:r>
      <w:r w:rsidRPr="00B304D0">
        <w:rPr>
          <w:rFonts w:ascii="Verdana" w:hAnsi="Verdana" w:cs="Tahoma"/>
          <w:sz w:val="19"/>
          <w:szCs w:val="19"/>
        </w:rPr>
        <w:t>los datos a efectos de practicar las notificaciones y comunicaciones por medios electrónicos son los siguientes:</w:t>
      </w:r>
    </w:p>
    <w:p w14:paraId="6E8BA314" w14:textId="77777777" w:rsidR="00C548B6" w:rsidRPr="00B304D0" w:rsidRDefault="00C548B6" w:rsidP="00C548B6">
      <w:pPr>
        <w:ind w:left="600" w:right="-427" w:firstLine="570"/>
        <w:jc w:val="both"/>
        <w:rPr>
          <w:rFonts w:ascii="Verdana" w:hAnsi="Verdana" w:cs="Tahoma"/>
          <w:sz w:val="19"/>
          <w:szCs w:val="19"/>
        </w:rPr>
      </w:pPr>
    </w:p>
    <w:p w14:paraId="7DFC16A8" w14:textId="77777777" w:rsidR="00C548B6" w:rsidRPr="00B304D0" w:rsidRDefault="00C548B6" w:rsidP="00B91E10">
      <w:pPr>
        <w:numPr>
          <w:ilvl w:val="0"/>
          <w:numId w:val="31"/>
        </w:num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t>Persona que va ser destinataria: …………………..………………………..………………………..</w:t>
      </w:r>
    </w:p>
    <w:p w14:paraId="4AFE3247" w14:textId="77777777" w:rsidR="00C548B6" w:rsidRPr="00B304D0" w:rsidRDefault="00C548B6" w:rsidP="00B91E10">
      <w:pPr>
        <w:numPr>
          <w:ilvl w:val="0"/>
          <w:numId w:val="31"/>
        </w:num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t>Tipo de certificado que se va a usar su acceso</w:t>
      </w:r>
      <w:r w:rsidRPr="00B304D0">
        <w:rPr>
          <w:rFonts w:ascii="Verdana" w:eastAsia="Arial Unicode MS" w:hAnsi="Verdana"/>
          <w:sz w:val="19"/>
          <w:szCs w:val="19"/>
          <w:vertAlign w:val="superscript"/>
        </w:rPr>
        <w:footnoteReference w:id="75"/>
      </w:r>
      <w:r w:rsidRPr="00B304D0">
        <w:rPr>
          <w:rFonts w:ascii="Verdana" w:eastAsia="Arial Unicode MS" w:hAnsi="Verdana"/>
          <w:sz w:val="19"/>
          <w:szCs w:val="19"/>
        </w:rPr>
        <w:t>:</w:t>
      </w:r>
    </w:p>
    <w:p w14:paraId="48F18C93" w14:textId="77777777" w:rsidR="00C548B6" w:rsidRPr="00B304D0" w:rsidRDefault="00C548B6" w:rsidP="00C548B6">
      <w:p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fldChar w:fldCharType="begin">
          <w:ffData>
            <w:name w:val="Casilla4"/>
            <w:enabled/>
            <w:calcOnExit w:val="0"/>
            <w:checkBox>
              <w:size w:val="24"/>
              <w:default w:val="0"/>
            </w:checkBox>
          </w:ffData>
        </w:fldChar>
      </w:r>
      <w:r w:rsidRPr="00B304D0">
        <w:rPr>
          <w:rFonts w:ascii="Verdana" w:eastAsia="Arial Unicode MS" w:hAnsi="Verdana"/>
          <w:sz w:val="19"/>
          <w:szCs w:val="19"/>
        </w:rPr>
        <w:instrText xml:space="preserve"> FORMCHECKBOX </w:instrText>
      </w:r>
      <w:r w:rsidR="00271555">
        <w:rPr>
          <w:rFonts w:ascii="Verdana" w:eastAsia="Arial Unicode MS" w:hAnsi="Verdana"/>
          <w:sz w:val="19"/>
          <w:szCs w:val="19"/>
        </w:rPr>
      </w:r>
      <w:r w:rsidR="00271555">
        <w:rPr>
          <w:rFonts w:ascii="Verdana" w:eastAsia="Arial Unicode MS" w:hAnsi="Verdana"/>
          <w:sz w:val="19"/>
          <w:szCs w:val="19"/>
        </w:rPr>
        <w:fldChar w:fldCharType="separate"/>
      </w:r>
      <w:r w:rsidRPr="00B304D0">
        <w:rPr>
          <w:rFonts w:ascii="Verdana" w:eastAsia="Arial Unicode MS" w:hAnsi="Verdana"/>
          <w:sz w:val="19"/>
          <w:szCs w:val="19"/>
        </w:rPr>
        <w:fldChar w:fldCharType="end"/>
      </w:r>
      <w:r w:rsidRPr="00B304D0">
        <w:rPr>
          <w:rFonts w:ascii="Verdana" w:eastAsia="Arial Unicode MS" w:hAnsi="Verdana"/>
          <w:sz w:val="19"/>
          <w:szCs w:val="19"/>
        </w:rPr>
        <w:t xml:space="preserve"> Certificado de empresa.</w:t>
      </w:r>
    </w:p>
    <w:p w14:paraId="75AAD0B8" w14:textId="77777777" w:rsidR="00C548B6" w:rsidRPr="00B304D0" w:rsidRDefault="00C548B6" w:rsidP="00C548B6">
      <w:p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fldChar w:fldCharType="begin">
          <w:ffData>
            <w:name w:val="Casilla4"/>
            <w:enabled/>
            <w:calcOnExit w:val="0"/>
            <w:checkBox>
              <w:size w:val="24"/>
              <w:default w:val="0"/>
            </w:checkBox>
          </w:ffData>
        </w:fldChar>
      </w:r>
      <w:r w:rsidRPr="00B304D0">
        <w:rPr>
          <w:rFonts w:ascii="Verdana" w:eastAsia="Arial Unicode MS" w:hAnsi="Verdana"/>
          <w:sz w:val="19"/>
          <w:szCs w:val="19"/>
        </w:rPr>
        <w:instrText xml:space="preserve"> FORMCHECKBOX </w:instrText>
      </w:r>
      <w:r w:rsidR="00271555">
        <w:rPr>
          <w:rFonts w:ascii="Verdana" w:eastAsia="Arial Unicode MS" w:hAnsi="Verdana"/>
          <w:sz w:val="19"/>
          <w:szCs w:val="19"/>
        </w:rPr>
      </w:r>
      <w:r w:rsidR="00271555">
        <w:rPr>
          <w:rFonts w:ascii="Verdana" w:eastAsia="Arial Unicode MS" w:hAnsi="Verdana"/>
          <w:sz w:val="19"/>
          <w:szCs w:val="19"/>
        </w:rPr>
        <w:fldChar w:fldCharType="separate"/>
      </w:r>
      <w:r w:rsidRPr="00B304D0">
        <w:rPr>
          <w:rFonts w:ascii="Verdana" w:eastAsia="Arial Unicode MS" w:hAnsi="Verdana"/>
          <w:sz w:val="19"/>
          <w:szCs w:val="19"/>
        </w:rPr>
        <w:fldChar w:fldCharType="end"/>
      </w:r>
      <w:r w:rsidRPr="00B304D0">
        <w:rPr>
          <w:rFonts w:ascii="Verdana" w:eastAsia="Arial Unicode MS" w:hAnsi="Verdana"/>
          <w:sz w:val="19"/>
          <w:szCs w:val="19"/>
        </w:rPr>
        <w:t xml:space="preserve"> Certificado de apoderado.</w:t>
      </w:r>
    </w:p>
    <w:p w14:paraId="35162392" w14:textId="77777777" w:rsidR="00C548B6" w:rsidRPr="00B304D0" w:rsidRDefault="00C548B6" w:rsidP="00B91E10">
      <w:pPr>
        <w:numPr>
          <w:ilvl w:val="0"/>
          <w:numId w:val="31"/>
        </w:num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t>Dirección de correo electrónico de aviso: ……………………………………………..……………….</w:t>
      </w:r>
    </w:p>
    <w:p w14:paraId="2D5F7447" w14:textId="77777777" w:rsidR="00C548B6" w:rsidRPr="00B304D0" w:rsidRDefault="00C548B6" w:rsidP="00B91E10">
      <w:pPr>
        <w:numPr>
          <w:ilvl w:val="0"/>
          <w:numId w:val="31"/>
        </w:num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t>Idioma en el que desea recibir la notificación o comunicación</w:t>
      </w:r>
      <w:r w:rsidRPr="00B304D0">
        <w:rPr>
          <w:rFonts w:ascii="Verdana" w:eastAsia="Arial Unicode MS" w:hAnsi="Verdana"/>
          <w:sz w:val="19"/>
          <w:szCs w:val="19"/>
          <w:vertAlign w:val="superscript"/>
        </w:rPr>
        <w:footnoteReference w:id="76"/>
      </w:r>
      <w:r w:rsidRPr="00B304D0">
        <w:rPr>
          <w:rFonts w:ascii="Verdana" w:eastAsia="Arial Unicode MS" w:hAnsi="Verdana"/>
          <w:sz w:val="19"/>
          <w:szCs w:val="19"/>
        </w:rPr>
        <w:t>:</w:t>
      </w:r>
    </w:p>
    <w:p w14:paraId="1184500A" w14:textId="77777777" w:rsidR="00C548B6" w:rsidRPr="00B304D0" w:rsidRDefault="00C548B6" w:rsidP="00C548B6">
      <w:pPr>
        <w:spacing w:line="360" w:lineRule="auto"/>
        <w:ind w:left="1320" w:right="-427"/>
        <w:jc w:val="both"/>
        <w:rPr>
          <w:rFonts w:ascii="Verdana" w:eastAsia="Arial Unicode MS" w:hAnsi="Verdana"/>
          <w:sz w:val="19"/>
          <w:szCs w:val="19"/>
        </w:rPr>
      </w:pPr>
      <w:r w:rsidRPr="00B304D0">
        <w:rPr>
          <w:rFonts w:ascii="Verdana" w:eastAsia="Arial Unicode MS" w:hAnsi="Verdana"/>
          <w:sz w:val="19"/>
          <w:szCs w:val="19"/>
        </w:rPr>
        <w:fldChar w:fldCharType="begin">
          <w:ffData>
            <w:name w:val="Casilla4"/>
            <w:enabled/>
            <w:calcOnExit w:val="0"/>
            <w:checkBox>
              <w:size w:val="24"/>
              <w:default w:val="0"/>
            </w:checkBox>
          </w:ffData>
        </w:fldChar>
      </w:r>
      <w:r w:rsidRPr="00B304D0">
        <w:rPr>
          <w:rFonts w:ascii="Verdana" w:eastAsia="Arial Unicode MS" w:hAnsi="Verdana"/>
          <w:sz w:val="19"/>
          <w:szCs w:val="19"/>
        </w:rPr>
        <w:instrText xml:space="preserve"> FORMCHECKBOX </w:instrText>
      </w:r>
      <w:r w:rsidR="00271555">
        <w:rPr>
          <w:rFonts w:ascii="Verdana" w:eastAsia="Arial Unicode MS" w:hAnsi="Verdana"/>
          <w:sz w:val="19"/>
          <w:szCs w:val="19"/>
        </w:rPr>
      </w:r>
      <w:r w:rsidR="00271555">
        <w:rPr>
          <w:rFonts w:ascii="Verdana" w:eastAsia="Arial Unicode MS" w:hAnsi="Verdana"/>
          <w:sz w:val="19"/>
          <w:szCs w:val="19"/>
        </w:rPr>
        <w:fldChar w:fldCharType="separate"/>
      </w:r>
      <w:r w:rsidRPr="00B304D0">
        <w:rPr>
          <w:rFonts w:ascii="Verdana" w:eastAsia="Arial Unicode MS" w:hAnsi="Verdana"/>
          <w:sz w:val="19"/>
          <w:szCs w:val="19"/>
        </w:rPr>
        <w:fldChar w:fldCharType="end"/>
      </w:r>
      <w:r w:rsidRPr="00B304D0">
        <w:rPr>
          <w:rFonts w:ascii="Verdana" w:eastAsia="Arial Unicode MS" w:hAnsi="Verdana"/>
          <w:sz w:val="19"/>
          <w:szCs w:val="19"/>
        </w:rPr>
        <w:t xml:space="preserve"> Euskera.</w:t>
      </w:r>
    </w:p>
    <w:p w14:paraId="1BFF437C" w14:textId="77777777" w:rsidR="00C548B6" w:rsidRPr="00B304D0" w:rsidRDefault="00C548B6" w:rsidP="00C548B6">
      <w:pPr>
        <w:spacing w:line="360" w:lineRule="auto"/>
        <w:ind w:left="1320" w:right="-427"/>
        <w:jc w:val="both"/>
        <w:rPr>
          <w:rFonts w:ascii="Verdana" w:hAnsi="Verdana" w:cs="Tahoma"/>
          <w:sz w:val="19"/>
          <w:szCs w:val="19"/>
        </w:rPr>
      </w:pPr>
      <w:r w:rsidRPr="00B304D0">
        <w:rPr>
          <w:rFonts w:ascii="Verdana" w:eastAsia="Arial Unicode MS" w:hAnsi="Verdana"/>
          <w:sz w:val="19"/>
          <w:szCs w:val="19"/>
        </w:rPr>
        <w:fldChar w:fldCharType="begin">
          <w:ffData>
            <w:name w:val="Casilla4"/>
            <w:enabled/>
            <w:calcOnExit w:val="0"/>
            <w:checkBox>
              <w:size w:val="24"/>
              <w:default w:val="0"/>
            </w:checkBox>
          </w:ffData>
        </w:fldChar>
      </w:r>
      <w:r w:rsidRPr="00B304D0">
        <w:rPr>
          <w:rFonts w:ascii="Verdana" w:eastAsia="Arial Unicode MS" w:hAnsi="Verdana"/>
          <w:sz w:val="19"/>
          <w:szCs w:val="19"/>
        </w:rPr>
        <w:instrText xml:space="preserve"> FORMCHECKBOX </w:instrText>
      </w:r>
      <w:r w:rsidR="00271555">
        <w:rPr>
          <w:rFonts w:ascii="Verdana" w:eastAsia="Arial Unicode MS" w:hAnsi="Verdana"/>
          <w:sz w:val="19"/>
          <w:szCs w:val="19"/>
        </w:rPr>
      </w:r>
      <w:r w:rsidR="00271555">
        <w:rPr>
          <w:rFonts w:ascii="Verdana" w:eastAsia="Arial Unicode MS" w:hAnsi="Verdana"/>
          <w:sz w:val="19"/>
          <w:szCs w:val="19"/>
        </w:rPr>
        <w:fldChar w:fldCharType="separate"/>
      </w:r>
      <w:r w:rsidRPr="00B304D0">
        <w:rPr>
          <w:rFonts w:ascii="Verdana" w:eastAsia="Arial Unicode MS" w:hAnsi="Verdana"/>
          <w:sz w:val="19"/>
          <w:szCs w:val="19"/>
        </w:rPr>
        <w:fldChar w:fldCharType="end"/>
      </w:r>
      <w:r w:rsidRPr="00B304D0">
        <w:rPr>
          <w:rFonts w:ascii="Verdana" w:eastAsia="Arial Unicode MS" w:hAnsi="Verdana"/>
          <w:sz w:val="19"/>
          <w:szCs w:val="19"/>
        </w:rPr>
        <w:t xml:space="preserve"> Castellano.</w:t>
      </w:r>
    </w:p>
    <w:p w14:paraId="2ACCBA33" w14:textId="77777777" w:rsidR="00C548B6" w:rsidRPr="00B304D0" w:rsidRDefault="00C548B6" w:rsidP="00C548B6">
      <w:pPr>
        <w:ind w:left="600" w:right="-427" w:hanging="2340"/>
        <w:jc w:val="both"/>
        <w:rPr>
          <w:rFonts w:ascii="Verdana" w:hAnsi="Verdana" w:cs="Tahoma"/>
          <w:sz w:val="19"/>
          <w:szCs w:val="19"/>
        </w:rPr>
      </w:pPr>
    </w:p>
    <w:p w14:paraId="0B0FFB51" w14:textId="77777777" w:rsidR="00C548B6" w:rsidRPr="00B304D0" w:rsidRDefault="00C548B6" w:rsidP="00C548B6">
      <w:pPr>
        <w:ind w:left="284" w:right="-427"/>
        <w:rPr>
          <w:rFonts w:ascii="Verdana" w:hAnsi="Verdana" w:cs="Tahoma"/>
          <w:sz w:val="20"/>
          <w:szCs w:val="20"/>
        </w:rPr>
      </w:pPr>
      <w:bookmarkStart w:id="904" w:name="_Toc505598253"/>
      <w:bookmarkStart w:id="905" w:name="_Toc505598330"/>
      <w:bookmarkStart w:id="906" w:name="_Toc505598423"/>
      <w:bookmarkStart w:id="907" w:name="_Toc507512602"/>
      <w:bookmarkStart w:id="908" w:name="_Toc507512903"/>
      <w:r w:rsidRPr="00B304D0">
        <w:rPr>
          <w:rFonts w:ascii="Verdana" w:hAnsi="Verdana" w:cs="Tahoma"/>
          <w:sz w:val="19"/>
          <w:szCs w:val="19"/>
        </w:rPr>
        <w:t>En............................., a...... de....................de 20....</w:t>
      </w:r>
      <w:bookmarkEnd w:id="904"/>
      <w:bookmarkEnd w:id="905"/>
      <w:bookmarkEnd w:id="906"/>
      <w:bookmarkEnd w:id="907"/>
      <w:bookmarkEnd w:id="908"/>
    </w:p>
    <w:p w14:paraId="7F28FC28" w14:textId="77777777" w:rsidR="00C548B6" w:rsidRPr="00B304D0" w:rsidRDefault="00C548B6" w:rsidP="00C548B6">
      <w:pPr>
        <w:ind w:left="600" w:right="-427"/>
        <w:rPr>
          <w:rFonts w:ascii="Verdana" w:hAnsi="Verdana" w:cs="Tahoma"/>
          <w:sz w:val="20"/>
          <w:szCs w:val="20"/>
        </w:rPr>
      </w:pPr>
    </w:p>
    <w:p w14:paraId="633B16C0" w14:textId="77777777" w:rsidR="00C548B6" w:rsidRPr="00B304D0" w:rsidRDefault="00C548B6" w:rsidP="00C548B6">
      <w:pPr>
        <w:ind w:left="284" w:right="-427"/>
        <w:rPr>
          <w:rFonts w:ascii="Verdana" w:hAnsi="Verdana" w:cs="Tahoma"/>
          <w:sz w:val="18"/>
          <w:szCs w:val="18"/>
        </w:rPr>
      </w:pPr>
      <w:r w:rsidRPr="00B304D0">
        <w:rPr>
          <w:rFonts w:ascii="Verdana" w:hAnsi="Verdana" w:cs="Tahoma"/>
          <w:sz w:val="18"/>
          <w:szCs w:val="18"/>
          <w:vertAlign w:val="superscript"/>
        </w:rPr>
        <w:footnoteReference w:id="77"/>
      </w:r>
      <w:r w:rsidRPr="00B304D0">
        <w:rPr>
          <w:rFonts w:ascii="Verdana" w:hAnsi="Verdana" w:cs="Tahoma"/>
          <w:sz w:val="18"/>
          <w:szCs w:val="18"/>
        </w:rPr>
        <w:t>Firmado:</w:t>
      </w:r>
    </w:p>
    <w:p w14:paraId="1CC01606" w14:textId="77777777" w:rsidR="00C548B6" w:rsidRPr="00B304D0" w:rsidRDefault="00C548B6" w:rsidP="00C548B6">
      <w:pPr>
        <w:ind w:left="284" w:right="-427"/>
        <w:rPr>
          <w:rFonts w:ascii="Verdana" w:hAnsi="Verdana" w:cs="Tahoma"/>
          <w:sz w:val="18"/>
          <w:szCs w:val="18"/>
        </w:rPr>
      </w:pPr>
    </w:p>
    <w:p w14:paraId="1019B7BA" w14:textId="77777777" w:rsidR="00C548B6" w:rsidRPr="00B304D0" w:rsidRDefault="00C548B6" w:rsidP="00C548B6">
      <w:pPr>
        <w:ind w:left="284" w:right="-427"/>
        <w:rPr>
          <w:rFonts w:ascii="Verdana" w:hAnsi="Verdana" w:cs="Tahoma"/>
          <w:sz w:val="18"/>
          <w:szCs w:val="18"/>
        </w:rPr>
      </w:pPr>
    </w:p>
    <w:p w14:paraId="45AA225A" w14:textId="77777777" w:rsidR="00C548B6" w:rsidRPr="00B304D0" w:rsidRDefault="00C548B6" w:rsidP="00C548B6">
      <w:pPr>
        <w:ind w:left="284" w:right="-427"/>
        <w:rPr>
          <w:rFonts w:ascii="Verdana" w:hAnsi="Verdana" w:cs="Tahoma"/>
          <w:sz w:val="20"/>
          <w:szCs w:val="20"/>
        </w:rPr>
      </w:pPr>
    </w:p>
    <w:p w14:paraId="2AF4B0FC"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083688AB" w14:textId="77777777" w:rsidR="00C548B6" w:rsidRPr="00B304D0" w:rsidRDefault="00C548B6" w:rsidP="00C548B6">
      <w:pPr>
        <w:shd w:val="clear" w:color="auto" w:fill="FFFFFF"/>
        <w:ind w:right="-427"/>
        <w:jc w:val="both"/>
        <w:rPr>
          <w:rFonts w:ascii="Verdana" w:hAnsi="Verdana"/>
          <w:sz w:val="14"/>
          <w:szCs w:val="14"/>
        </w:rPr>
      </w:pPr>
    </w:p>
    <w:p w14:paraId="2F25C8C9"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5794977E" w14:textId="77777777" w:rsidR="00C548B6" w:rsidRPr="00B304D0" w:rsidRDefault="00C548B6" w:rsidP="00C548B6">
      <w:pPr>
        <w:shd w:val="clear" w:color="auto" w:fill="FFFFFF"/>
        <w:ind w:right="-427"/>
        <w:jc w:val="both"/>
        <w:rPr>
          <w:rFonts w:ascii="Verdana" w:hAnsi="Verdana"/>
          <w:sz w:val="14"/>
          <w:szCs w:val="14"/>
        </w:rPr>
      </w:pPr>
    </w:p>
    <w:p w14:paraId="7A8499C2" w14:textId="77777777" w:rsidR="00C548B6" w:rsidRPr="00B304D0" w:rsidRDefault="00C548B6" w:rsidP="00B91E10">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4C0B9146" w14:textId="77777777" w:rsidR="00C548B6" w:rsidRPr="00B304D0" w:rsidRDefault="00C548B6" w:rsidP="00B91E10">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304D0" w:rsidRDefault="00C548B6" w:rsidP="00B91E10">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304D0">
        <w:rPr>
          <w:rFonts w:ascii="Verdana" w:hAnsi="Verdana"/>
          <w:sz w:val="14"/>
          <w:szCs w:val="14"/>
        </w:rPr>
        <w:t>r</w:t>
      </w:r>
      <w:r w:rsidRPr="00B304D0">
        <w:rPr>
          <w:rFonts w:ascii="Verdana" w:hAnsi="Verdana"/>
          <w:sz w:val="14"/>
          <w:szCs w:val="14"/>
        </w:rPr>
        <w:t xml:space="preserve">esponsable del tratamiento. </w:t>
      </w:r>
    </w:p>
    <w:p w14:paraId="5A5AFD2E" w14:textId="77777777" w:rsidR="00C548B6" w:rsidRPr="00B304D0" w:rsidRDefault="00C548B6" w:rsidP="00B91E10">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6FAFC585" w14:textId="77777777" w:rsidR="00C548B6" w:rsidRPr="00B304D0" w:rsidRDefault="00C548B6" w:rsidP="00B91E10">
      <w:pPr>
        <w:numPr>
          <w:ilvl w:val="0"/>
          <w:numId w:val="64"/>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45396A2A" w14:textId="77777777" w:rsidR="00C548B6" w:rsidRPr="00B304D0" w:rsidRDefault="00C548B6" w:rsidP="00C548B6">
      <w:pPr>
        <w:shd w:val="clear" w:color="auto" w:fill="FFFFFF"/>
        <w:tabs>
          <w:tab w:val="left" w:pos="142"/>
        </w:tabs>
        <w:ind w:right="-427"/>
        <w:contextualSpacing/>
        <w:jc w:val="both"/>
        <w:rPr>
          <w:rFonts w:ascii="Verdana" w:hAnsi="Verdana"/>
          <w:b/>
          <w:sz w:val="16"/>
          <w:szCs w:val="16"/>
        </w:rPr>
      </w:pPr>
    </w:p>
    <w:p w14:paraId="1BFBBA34" w14:textId="7E8392CB" w:rsidR="00C548B6" w:rsidRPr="00B304D0" w:rsidRDefault="00C548B6" w:rsidP="003D5F33">
      <w:pPr>
        <w:shd w:val="clear" w:color="auto" w:fill="FFFFFF"/>
        <w:tabs>
          <w:tab w:val="left" w:pos="142"/>
        </w:tabs>
        <w:ind w:right="-427"/>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r w:rsidRPr="00B304D0">
        <w:rPr>
          <w:rFonts w:ascii="Verdana" w:hAnsi="Verdana"/>
          <w:b/>
          <w:sz w:val="16"/>
          <w:szCs w:val="16"/>
        </w:rPr>
        <w:br w:type="page"/>
      </w:r>
    </w:p>
    <w:bookmarkEnd w:id="894"/>
    <w:bookmarkEnd w:id="895"/>
    <w:p w14:paraId="173CC986" w14:textId="77777777" w:rsidR="00C548B6" w:rsidRPr="00B304D0" w:rsidRDefault="00C548B6" w:rsidP="00C548B6">
      <w:pPr>
        <w:tabs>
          <w:tab w:val="left" w:pos="9436"/>
        </w:tabs>
        <w:ind w:left="600" w:right="-427"/>
        <w:jc w:val="center"/>
        <w:rPr>
          <w:rFonts w:ascii="Verdana" w:eastAsia="Arial Unicode MS" w:hAnsi="Verdana" w:cs="Tahoma"/>
          <w:b/>
          <w:sz w:val="19"/>
          <w:szCs w:val="19"/>
        </w:rPr>
      </w:pPr>
    </w:p>
    <w:p w14:paraId="1A117A55"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6978992D"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33113A44" w14:textId="77777777" w:rsidR="00AB4EBE" w:rsidRPr="00B304D0" w:rsidRDefault="00AB4EBE" w:rsidP="00AB4EBE">
      <w:pPr>
        <w:pStyle w:val="Ttulo3"/>
        <w:rPr>
          <w:rFonts w:eastAsia="Arial Unicode MS"/>
        </w:rPr>
      </w:pPr>
      <w:bookmarkStart w:id="909" w:name="_Toc33530874"/>
      <w:bookmarkStart w:id="910" w:name="_Toc38387845"/>
      <w:bookmarkStart w:id="911" w:name="_Toc106352612"/>
      <w:r w:rsidRPr="00B304D0">
        <w:rPr>
          <w:lang w:val="es-ES_tradnl"/>
        </w:rPr>
        <w:t>ANEXO III.1</w:t>
      </w:r>
      <w:r w:rsidRPr="00B304D0">
        <w:rPr>
          <w:rFonts w:eastAsia="Arial Unicode MS"/>
        </w:rPr>
        <w:t>-</w:t>
      </w:r>
      <w:r w:rsidRPr="00B304D0">
        <w:rPr>
          <w:rFonts w:eastAsia="Arial Unicode MS"/>
        </w:rPr>
        <w:tab/>
        <w:t>OFERTA ECONÓMICA</w:t>
      </w:r>
      <w:bookmarkEnd w:id="909"/>
      <w:bookmarkEnd w:id="910"/>
      <w:bookmarkEnd w:id="911"/>
    </w:p>
    <w:p w14:paraId="74EE10D4"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120BE18A" w14:textId="14DCC7EA"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 xml:space="preserve">operadora </w:t>
      </w:r>
      <w:proofErr w:type="gramStart"/>
      <w:r w:rsidRPr="00B304D0">
        <w:rPr>
          <w:rFonts w:ascii="Verdana" w:hAnsi="Verdana" w:cs="Tahoma"/>
          <w:color w:val="0000FF"/>
          <w:sz w:val="19"/>
          <w:szCs w:val="19"/>
        </w:rPr>
        <w:t>económica</w:t>
      </w:r>
      <w:r w:rsidRPr="00B304D0">
        <w:rPr>
          <w:rFonts w:ascii="Verdana" w:hAnsi="Verdana" w:cs="Tahoma"/>
          <w:sz w:val="19"/>
          <w:szCs w:val="19"/>
        </w:rPr>
        <w:t>)…</w:t>
      </w:r>
      <w:proofErr w:type="gramEnd"/>
      <w:r w:rsidRPr="00B304D0">
        <w:rPr>
          <w:rFonts w:ascii="Verdana" w:hAnsi="Verdana" w:cs="Tahoma"/>
          <w:sz w:val="19"/>
          <w:szCs w:val="19"/>
        </w:rPr>
        <w:t>…………………………………………, con NIF………………………(</w:t>
      </w:r>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001F230F">
        <w:rPr>
          <w:rFonts w:ascii="Verdana" w:hAnsi="Verdana" w:cs="Tahoma"/>
          <w:sz w:val="19"/>
          <w:szCs w:val="19"/>
        </w:rPr>
        <w:t>53/2022-SS</w:t>
      </w:r>
    </w:p>
    <w:p w14:paraId="6CD82606" w14:textId="77777777" w:rsidR="00C548B6" w:rsidRPr="00B304D0"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304D0" w:rsidRDefault="00C548B6" w:rsidP="00C548B6">
      <w:pPr>
        <w:ind w:right="-427"/>
        <w:jc w:val="center"/>
        <w:rPr>
          <w:rFonts w:ascii="Verdana" w:hAnsi="Verdana"/>
          <w:b/>
          <w:sz w:val="19"/>
          <w:szCs w:val="19"/>
        </w:rPr>
      </w:pPr>
      <w:bookmarkStart w:id="912" w:name="_Toc505598254"/>
      <w:bookmarkStart w:id="913" w:name="_Toc505598331"/>
      <w:bookmarkStart w:id="914" w:name="_Toc505598424"/>
      <w:bookmarkStart w:id="915" w:name="_Toc507512603"/>
      <w:bookmarkStart w:id="916" w:name="_Toc507512904"/>
      <w:r w:rsidRPr="00B304D0">
        <w:rPr>
          <w:rFonts w:ascii="Verdana" w:hAnsi="Verdana"/>
          <w:b/>
          <w:sz w:val="19"/>
          <w:szCs w:val="19"/>
        </w:rPr>
        <w:t>DECLARA:</w:t>
      </w:r>
      <w:bookmarkEnd w:id="912"/>
      <w:bookmarkEnd w:id="913"/>
      <w:bookmarkEnd w:id="914"/>
      <w:bookmarkEnd w:id="915"/>
      <w:bookmarkEnd w:id="916"/>
    </w:p>
    <w:p w14:paraId="61BCB49B" w14:textId="77777777" w:rsidR="00C548B6" w:rsidRPr="00B304D0" w:rsidRDefault="00C548B6" w:rsidP="00C548B6">
      <w:pPr>
        <w:ind w:right="-285"/>
        <w:jc w:val="center"/>
        <w:rPr>
          <w:rFonts w:ascii="Verdana" w:eastAsia="Arial Unicode MS" w:hAnsi="Verdana"/>
          <w:b/>
          <w:sz w:val="19"/>
          <w:szCs w:val="19"/>
        </w:rPr>
      </w:pPr>
    </w:p>
    <w:p w14:paraId="1F699898" w14:textId="77777777" w:rsidR="00C548B6" w:rsidRPr="00B304D0" w:rsidRDefault="00C548B6" w:rsidP="00B91E10">
      <w:pPr>
        <w:numPr>
          <w:ilvl w:val="0"/>
          <w:numId w:val="36"/>
        </w:numPr>
        <w:ind w:left="1418" w:right="-285" w:hanging="425"/>
        <w:jc w:val="both"/>
        <w:rPr>
          <w:rFonts w:ascii="Tahoma" w:hAnsi="Tahoma" w:cs="Tahoma"/>
          <w:sz w:val="19"/>
          <w:szCs w:val="19"/>
        </w:rPr>
      </w:pPr>
      <w:r w:rsidRPr="00B304D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304D0" w:rsidRDefault="00C548B6" w:rsidP="00C548B6">
      <w:pPr>
        <w:ind w:left="1418" w:right="-285" w:hanging="425"/>
        <w:jc w:val="both"/>
        <w:rPr>
          <w:rFonts w:ascii="Tahoma" w:hAnsi="Tahoma" w:cs="Tahoma"/>
          <w:sz w:val="19"/>
          <w:szCs w:val="19"/>
        </w:rPr>
      </w:pPr>
    </w:p>
    <w:p w14:paraId="44CB0B5E" w14:textId="4C4AAF84" w:rsidR="00C548B6" w:rsidRDefault="00C548B6" w:rsidP="00B91E10">
      <w:pPr>
        <w:numPr>
          <w:ilvl w:val="0"/>
          <w:numId w:val="36"/>
        </w:numPr>
        <w:ind w:left="1418" w:right="-285" w:hanging="425"/>
        <w:jc w:val="both"/>
        <w:rPr>
          <w:rFonts w:ascii="Verdana" w:hAnsi="Verdana" w:cs="Tahoma"/>
          <w:sz w:val="19"/>
          <w:szCs w:val="19"/>
        </w:rPr>
      </w:pPr>
      <w:r w:rsidRPr="00B304D0">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83C40A1" w14:textId="189E7C5B" w:rsidR="00DD7CE6" w:rsidRPr="00B304D0" w:rsidRDefault="00DD7CE6" w:rsidP="00DD7CE6">
      <w:pPr>
        <w:ind w:right="-285"/>
        <w:jc w:val="both"/>
        <w:rPr>
          <w:rFonts w:ascii="Verdana" w:hAnsi="Verdana" w:cs="Tahoma"/>
          <w:sz w:val="19"/>
          <w:szCs w:val="19"/>
        </w:rPr>
      </w:pPr>
    </w:p>
    <w:p w14:paraId="3C7FEC24" w14:textId="77777777" w:rsidR="00C548B6" w:rsidRPr="00B304D0" w:rsidRDefault="00C548B6" w:rsidP="00C548B6">
      <w:pPr>
        <w:ind w:left="600" w:right="-427"/>
        <w:jc w:val="both"/>
        <w:rPr>
          <w:rFonts w:ascii="Tahoma" w:hAnsi="Tahoma" w:cs="Tahoma"/>
          <w:color w:val="4F81BD"/>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9"/>
        <w:gridCol w:w="1559"/>
        <w:gridCol w:w="1506"/>
        <w:gridCol w:w="1466"/>
      </w:tblGrid>
      <w:tr w:rsidR="00DD7CE6" w:rsidRPr="00C85D4B" w14:paraId="2221AAC0" w14:textId="77777777" w:rsidTr="00DD7CE6">
        <w:trPr>
          <w:jc w:val="right"/>
        </w:trPr>
        <w:tc>
          <w:tcPr>
            <w:tcW w:w="3969" w:type="dxa"/>
            <w:vAlign w:val="center"/>
          </w:tcPr>
          <w:p w14:paraId="36F7B603" w14:textId="77777777" w:rsidR="00DD7CE6" w:rsidRPr="00C85D4B" w:rsidRDefault="00DD7CE6" w:rsidP="00C337FD">
            <w:pPr>
              <w:tabs>
                <w:tab w:val="left" w:pos="-1843"/>
                <w:tab w:val="right" w:pos="9900"/>
              </w:tabs>
              <w:ind w:left="-108" w:right="-108"/>
              <w:jc w:val="center"/>
              <w:rPr>
                <w:rFonts w:ascii="Verdana" w:hAnsi="Verdana" w:cs="Tahoma"/>
                <w:sz w:val="19"/>
                <w:szCs w:val="19"/>
              </w:rPr>
            </w:pPr>
            <w:r w:rsidRPr="00C85D4B">
              <w:rPr>
                <w:rFonts w:ascii="Verdana" w:hAnsi="Verdana" w:cs="Tahoma"/>
                <w:sz w:val="19"/>
                <w:szCs w:val="19"/>
              </w:rPr>
              <w:t>Componente de la prestación/unidad de ejecución o tiempo</w:t>
            </w:r>
          </w:p>
        </w:tc>
        <w:tc>
          <w:tcPr>
            <w:tcW w:w="1559" w:type="dxa"/>
            <w:vAlign w:val="center"/>
          </w:tcPr>
          <w:p w14:paraId="580E6828" w14:textId="1D5BBCCE" w:rsidR="00DD7CE6" w:rsidRPr="00C85D4B" w:rsidRDefault="00DD7CE6" w:rsidP="00C337FD">
            <w:pPr>
              <w:tabs>
                <w:tab w:val="left" w:pos="-1843"/>
                <w:tab w:val="right" w:pos="9900"/>
              </w:tabs>
              <w:ind w:left="-93" w:right="-108"/>
              <w:jc w:val="center"/>
              <w:rPr>
                <w:rFonts w:ascii="Verdana" w:hAnsi="Verdana" w:cs="Tahoma"/>
                <w:sz w:val="19"/>
                <w:szCs w:val="19"/>
              </w:rPr>
            </w:pPr>
            <w:r>
              <w:rPr>
                <w:rFonts w:ascii="Verdana" w:hAnsi="Verdana" w:cs="Tahoma"/>
                <w:sz w:val="19"/>
                <w:szCs w:val="19"/>
              </w:rPr>
              <w:t>Precio base oferta</w:t>
            </w:r>
          </w:p>
        </w:tc>
        <w:tc>
          <w:tcPr>
            <w:tcW w:w="1506" w:type="dxa"/>
            <w:vAlign w:val="center"/>
          </w:tcPr>
          <w:p w14:paraId="3BBEA2EB" w14:textId="77777777" w:rsidR="00DD7CE6" w:rsidRPr="00C85D4B" w:rsidRDefault="00DD7CE6" w:rsidP="00C337FD">
            <w:pPr>
              <w:tabs>
                <w:tab w:val="left" w:pos="-1843"/>
                <w:tab w:val="left" w:pos="1361"/>
                <w:tab w:val="right" w:pos="9900"/>
              </w:tabs>
              <w:ind w:left="-93" w:right="-161"/>
              <w:jc w:val="center"/>
              <w:rPr>
                <w:rFonts w:ascii="Verdana" w:hAnsi="Verdana" w:cs="Tahoma"/>
                <w:sz w:val="19"/>
                <w:szCs w:val="19"/>
              </w:rPr>
            </w:pPr>
            <w:r w:rsidRPr="00C85D4B">
              <w:rPr>
                <w:rFonts w:ascii="Verdana" w:hAnsi="Verdana" w:cs="Tahoma"/>
                <w:sz w:val="19"/>
                <w:szCs w:val="19"/>
              </w:rPr>
              <w:t>IVA (21%)</w:t>
            </w:r>
          </w:p>
        </w:tc>
        <w:tc>
          <w:tcPr>
            <w:tcW w:w="1466" w:type="dxa"/>
            <w:vAlign w:val="center"/>
          </w:tcPr>
          <w:p w14:paraId="1B7CE9CA" w14:textId="5CA68F7C" w:rsidR="00DD7CE6" w:rsidRPr="00C85D4B" w:rsidRDefault="00DD7CE6" w:rsidP="00DD7CE6">
            <w:pPr>
              <w:tabs>
                <w:tab w:val="left" w:pos="-1843"/>
                <w:tab w:val="left" w:pos="1079"/>
                <w:tab w:val="right" w:pos="9900"/>
              </w:tabs>
              <w:ind w:left="-55"/>
              <w:jc w:val="center"/>
              <w:rPr>
                <w:rFonts w:ascii="Verdana" w:hAnsi="Verdana" w:cs="Tahoma"/>
                <w:sz w:val="19"/>
                <w:szCs w:val="19"/>
              </w:rPr>
            </w:pPr>
            <w:r>
              <w:rPr>
                <w:rFonts w:ascii="Verdana" w:hAnsi="Verdana" w:cs="Tahoma"/>
                <w:sz w:val="19"/>
                <w:szCs w:val="19"/>
              </w:rPr>
              <w:t>Oferta t</w:t>
            </w:r>
            <w:r w:rsidRPr="00C85D4B">
              <w:rPr>
                <w:rFonts w:ascii="Verdana" w:hAnsi="Verdana" w:cs="Tahoma"/>
                <w:sz w:val="19"/>
                <w:szCs w:val="19"/>
              </w:rPr>
              <w:t>otal licitación</w:t>
            </w:r>
          </w:p>
        </w:tc>
      </w:tr>
      <w:tr w:rsidR="00DD7CE6" w:rsidRPr="00C85D4B" w14:paraId="745ED9C4" w14:textId="77777777" w:rsidTr="00DD7CE6">
        <w:trPr>
          <w:jc w:val="right"/>
        </w:trPr>
        <w:tc>
          <w:tcPr>
            <w:tcW w:w="3969" w:type="dxa"/>
            <w:vAlign w:val="center"/>
          </w:tcPr>
          <w:p w14:paraId="00A03C5B" w14:textId="77777777" w:rsidR="00DD7CE6" w:rsidRPr="00C85D4B" w:rsidRDefault="00DD7CE6" w:rsidP="00C337FD">
            <w:pPr>
              <w:tabs>
                <w:tab w:val="left" w:pos="-1843"/>
                <w:tab w:val="right" w:pos="9900"/>
              </w:tabs>
              <w:ind w:left="-93" w:right="-427"/>
              <w:jc w:val="center"/>
              <w:rPr>
                <w:rFonts w:ascii="Verdana" w:hAnsi="Verdana" w:cs="Tahoma"/>
                <w:b/>
                <w:sz w:val="19"/>
                <w:szCs w:val="19"/>
              </w:rPr>
            </w:pPr>
            <w:r w:rsidRPr="00C85D4B">
              <w:rPr>
                <w:rFonts w:ascii="Verdana" w:hAnsi="Verdana" w:cs="Tahoma"/>
                <w:b/>
                <w:sz w:val="19"/>
                <w:szCs w:val="19"/>
              </w:rPr>
              <w:t xml:space="preserve">Hora </w:t>
            </w:r>
          </w:p>
        </w:tc>
        <w:tc>
          <w:tcPr>
            <w:tcW w:w="1559" w:type="dxa"/>
            <w:vAlign w:val="center"/>
          </w:tcPr>
          <w:p w14:paraId="1E380FCE" w14:textId="23648028" w:rsidR="00DD7CE6" w:rsidRPr="00C85D4B" w:rsidRDefault="00DD7CE6" w:rsidP="00C337FD">
            <w:pPr>
              <w:tabs>
                <w:tab w:val="left" w:pos="-1843"/>
                <w:tab w:val="right" w:pos="9900"/>
              </w:tabs>
              <w:ind w:left="-93" w:right="-427"/>
              <w:jc w:val="center"/>
              <w:rPr>
                <w:rFonts w:ascii="Verdana" w:hAnsi="Verdana" w:cs="Tahoma"/>
                <w:b/>
                <w:sz w:val="19"/>
                <w:szCs w:val="19"/>
              </w:rPr>
            </w:pPr>
            <w:r>
              <w:rPr>
                <w:rFonts w:ascii="Verdana" w:hAnsi="Verdana" w:cs="Tahoma"/>
                <w:b/>
                <w:sz w:val="19"/>
                <w:szCs w:val="19"/>
              </w:rPr>
              <w:t xml:space="preserve"> </w:t>
            </w:r>
          </w:p>
        </w:tc>
        <w:tc>
          <w:tcPr>
            <w:tcW w:w="1506" w:type="dxa"/>
            <w:vAlign w:val="center"/>
          </w:tcPr>
          <w:p w14:paraId="67C313C6" w14:textId="62CC914E" w:rsidR="00DD7CE6" w:rsidRPr="00C85D4B" w:rsidRDefault="00DD7CE6" w:rsidP="00C337FD">
            <w:pPr>
              <w:tabs>
                <w:tab w:val="left" w:pos="-1843"/>
                <w:tab w:val="right" w:pos="9900"/>
              </w:tabs>
              <w:ind w:left="-93" w:right="-427"/>
              <w:jc w:val="center"/>
              <w:rPr>
                <w:rFonts w:ascii="Verdana" w:hAnsi="Verdana" w:cs="Tahoma"/>
                <w:b/>
                <w:sz w:val="19"/>
                <w:szCs w:val="19"/>
              </w:rPr>
            </w:pPr>
            <w:r>
              <w:rPr>
                <w:rFonts w:ascii="Verdana" w:hAnsi="Verdana" w:cs="Tahoma"/>
                <w:b/>
                <w:sz w:val="19"/>
                <w:szCs w:val="19"/>
              </w:rPr>
              <w:t xml:space="preserve"> </w:t>
            </w:r>
          </w:p>
        </w:tc>
        <w:tc>
          <w:tcPr>
            <w:tcW w:w="1466" w:type="dxa"/>
            <w:vAlign w:val="center"/>
          </w:tcPr>
          <w:p w14:paraId="41DA7247" w14:textId="06A5BDC6" w:rsidR="00DD7CE6" w:rsidRPr="00C85D4B" w:rsidRDefault="00DD7CE6" w:rsidP="00C337FD">
            <w:pPr>
              <w:tabs>
                <w:tab w:val="left" w:pos="-1843"/>
                <w:tab w:val="right" w:pos="9900"/>
              </w:tabs>
              <w:ind w:left="-93" w:right="-427"/>
              <w:jc w:val="center"/>
              <w:rPr>
                <w:rFonts w:ascii="Verdana" w:hAnsi="Verdana" w:cs="Tahoma"/>
                <w:b/>
                <w:sz w:val="19"/>
                <w:szCs w:val="19"/>
              </w:rPr>
            </w:pPr>
            <w:r>
              <w:rPr>
                <w:rFonts w:ascii="Verdana" w:hAnsi="Verdana" w:cs="Tahoma"/>
                <w:b/>
                <w:sz w:val="19"/>
                <w:szCs w:val="19"/>
              </w:rPr>
              <w:t xml:space="preserve"> </w:t>
            </w:r>
          </w:p>
        </w:tc>
      </w:tr>
    </w:tbl>
    <w:p w14:paraId="7D4B4227" w14:textId="77777777" w:rsidR="00C548B6" w:rsidRPr="00B304D0" w:rsidRDefault="00C548B6" w:rsidP="00C548B6">
      <w:pPr>
        <w:tabs>
          <w:tab w:val="right" w:pos="9978"/>
        </w:tabs>
        <w:ind w:left="600" w:right="141" w:hanging="400"/>
        <w:jc w:val="both"/>
        <w:rPr>
          <w:rFonts w:ascii="Verdana" w:hAnsi="Verdana" w:cs="Tahoma"/>
          <w:sz w:val="19"/>
          <w:szCs w:val="19"/>
        </w:rPr>
      </w:pPr>
    </w:p>
    <w:p w14:paraId="4CC4D18B" w14:textId="77777777" w:rsidR="00DD7CE6" w:rsidRDefault="00DD7CE6" w:rsidP="00C548B6">
      <w:pPr>
        <w:ind w:right="-427"/>
        <w:rPr>
          <w:rFonts w:ascii="Verdana" w:hAnsi="Verdana" w:cs="Tahoma"/>
          <w:sz w:val="19"/>
          <w:szCs w:val="19"/>
        </w:rPr>
      </w:pPr>
      <w:bookmarkStart w:id="917" w:name="_Toc505598255"/>
      <w:bookmarkStart w:id="918" w:name="_Toc505598332"/>
      <w:bookmarkStart w:id="919" w:name="_Toc505598425"/>
      <w:bookmarkStart w:id="920" w:name="_Toc507512604"/>
      <w:bookmarkStart w:id="921" w:name="_Toc507512905"/>
    </w:p>
    <w:p w14:paraId="4B35C0B0" w14:textId="40530A74" w:rsidR="00C548B6" w:rsidRPr="00B304D0" w:rsidRDefault="00C548B6" w:rsidP="00C548B6">
      <w:pPr>
        <w:ind w:right="-427"/>
        <w:rPr>
          <w:rFonts w:ascii="Verdana" w:hAnsi="Verdana" w:cs="Tahoma"/>
          <w:sz w:val="19"/>
          <w:szCs w:val="19"/>
        </w:rPr>
      </w:pPr>
      <w:r w:rsidRPr="00B304D0">
        <w:rPr>
          <w:rFonts w:ascii="Verdana" w:hAnsi="Verdana" w:cs="Tahoma"/>
          <w:sz w:val="19"/>
          <w:szCs w:val="19"/>
        </w:rPr>
        <w:t>En............................., a...... de....................de 20....</w:t>
      </w:r>
      <w:bookmarkEnd w:id="917"/>
      <w:bookmarkEnd w:id="918"/>
      <w:bookmarkEnd w:id="919"/>
      <w:bookmarkEnd w:id="920"/>
      <w:bookmarkEnd w:id="921"/>
    </w:p>
    <w:p w14:paraId="682DF6C7" w14:textId="77777777" w:rsidR="00C548B6" w:rsidRPr="00B304D0" w:rsidRDefault="00C548B6" w:rsidP="00C548B6">
      <w:pPr>
        <w:ind w:right="-427"/>
        <w:rPr>
          <w:rFonts w:ascii="Verdana" w:hAnsi="Verdana" w:cs="Tahoma"/>
          <w:sz w:val="19"/>
          <w:szCs w:val="19"/>
        </w:rPr>
      </w:pPr>
    </w:p>
    <w:p w14:paraId="46611E23" w14:textId="77777777" w:rsidR="00C548B6" w:rsidRPr="00B304D0" w:rsidRDefault="00C548B6" w:rsidP="00C548B6">
      <w:pPr>
        <w:ind w:right="-427"/>
        <w:rPr>
          <w:rFonts w:ascii="Verdana" w:hAnsi="Verdana" w:cs="Tahoma"/>
          <w:sz w:val="19"/>
          <w:szCs w:val="19"/>
        </w:rPr>
      </w:pPr>
      <w:r w:rsidRPr="00B304D0">
        <w:rPr>
          <w:rFonts w:ascii="Verdana" w:hAnsi="Verdana" w:cs="Tahoma"/>
          <w:sz w:val="19"/>
          <w:szCs w:val="19"/>
        </w:rPr>
        <w:t>Firmado</w:t>
      </w:r>
      <w:r w:rsidRPr="00B304D0">
        <w:rPr>
          <w:rFonts w:ascii="Verdana" w:hAnsi="Verdana" w:cs="Tahoma"/>
          <w:sz w:val="19"/>
          <w:szCs w:val="19"/>
          <w:vertAlign w:val="superscript"/>
        </w:rPr>
        <w:footnoteReference w:id="78"/>
      </w:r>
      <w:r w:rsidRPr="00B304D0">
        <w:rPr>
          <w:rFonts w:ascii="Verdana" w:hAnsi="Verdana" w:cs="Tahoma"/>
          <w:sz w:val="19"/>
          <w:szCs w:val="19"/>
        </w:rPr>
        <w:t>-</w:t>
      </w:r>
      <w:r w:rsidRPr="00B304D0">
        <w:rPr>
          <w:rFonts w:ascii="Verdana" w:hAnsi="Verdana" w:cs="Tahoma"/>
          <w:sz w:val="19"/>
          <w:szCs w:val="19"/>
          <w:vertAlign w:val="superscript"/>
        </w:rPr>
        <w:footnoteReference w:id="79"/>
      </w:r>
      <w:r w:rsidRPr="00B304D0">
        <w:rPr>
          <w:rFonts w:ascii="Verdana" w:hAnsi="Verdana" w:cs="Tahoma"/>
          <w:sz w:val="19"/>
          <w:szCs w:val="19"/>
        </w:rPr>
        <w:t>:</w:t>
      </w:r>
    </w:p>
    <w:p w14:paraId="689AA467" w14:textId="77777777" w:rsidR="00C548B6" w:rsidRPr="00B304D0" w:rsidRDefault="00C548B6" w:rsidP="00C548B6">
      <w:pPr>
        <w:ind w:right="-427"/>
        <w:rPr>
          <w:rFonts w:ascii="Verdana" w:hAnsi="Verdana" w:cs="Tahoma"/>
          <w:sz w:val="18"/>
          <w:szCs w:val="18"/>
        </w:rPr>
      </w:pPr>
    </w:p>
    <w:p w14:paraId="0FA1E20E" w14:textId="77777777" w:rsidR="00C548B6" w:rsidRPr="00B304D0" w:rsidRDefault="00C548B6" w:rsidP="00C548B6">
      <w:pPr>
        <w:ind w:right="-427"/>
        <w:rPr>
          <w:rFonts w:ascii="Verdana" w:hAnsi="Verdana" w:cs="Tahoma"/>
          <w:sz w:val="18"/>
          <w:szCs w:val="18"/>
        </w:rPr>
      </w:pPr>
    </w:p>
    <w:p w14:paraId="5069F65F" w14:textId="77777777" w:rsidR="00C548B6" w:rsidRPr="00B304D0" w:rsidRDefault="00C548B6" w:rsidP="00C548B6">
      <w:pPr>
        <w:ind w:right="-427"/>
        <w:rPr>
          <w:rFonts w:ascii="Verdana" w:hAnsi="Verdana" w:cs="Tahoma"/>
          <w:sz w:val="18"/>
          <w:szCs w:val="18"/>
        </w:rPr>
      </w:pPr>
    </w:p>
    <w:p w14:paraId="0C1D78B3"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61AC2ADD" w14:textId="77777777" w:rsidR="00C548B6" w:rsidRPr="00B304D0" w:rsidRDefault="00C548B6" w:rsidP="00C548B6">
      <w:pPr>
        <w:shd w:val="clear" w:color="auto" w:fill="FFFFFF"/>
        <w:ind w:left="142" w:right="-427"/>
        <w:jc w:val="both"/>
        <w:rPr>
          <w:rFonts w:ascii="Verdana" w:hAnsi="Verdana"/>
          <w:sz w:val="14"/>
          <w:szCs w:val="14"/>
        </w:rPr>
      </w:pPr>
    </w:p>
    <w:p w14:paraId="24F55733"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731EFD1E" w14:textId="77777777" w:rsidR="00C548B6" w:rsidRPr="00B304D0" w:rsidRDefault="00C548B6" w:rsidP="00C548B6">
      <w:pPr>
        <w:shd w:val="clear" w:color="auto" w:fill="FFFFFF"/>
        <w:ind w:left="142" w:right="-427"/>
        <w:jc w:val="both"/>
        <w:rPr>
          <w:rFonts w:ascii="Verdana" w:hAnsi="Verdana"/>
          <w:sz w:val="14"/>
          <w:szCs w:val="14"/>
        </w:rPr>
      </w:pPr>
    </w:p>
    <w:p w14:paraId="06E14D94" w14:textId="77777777" w:rsidR="00C548B6" w:rsidRPr="00B304D0" w:rsidRDefault="00C548B6" w:rsidP="00B91E10">
      <w:pPr>
        <w:numPr>
          <w:ilvl w:val="0"/>
          <w:numId w:val="59"/>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0C69ECFA" w14:textId="77777777" w:rsidR="00C548B6" w:rsidRPr="00B304D0" w:rsidRDefault="00C548B6" w:rsidP="00B91E10">
      <w:pPr>
        <w:numPr>
          <w:ilvl w:val="0"/>
          <w:numId w:val="59"/>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304D0" w:rsidRDefault="00C548B6" w:rsidP="00B91E10">
      <w:pPr>
        <w:numPr>
          <w:ilvl w:val="0"/>
          <w:numId w:val="59"/>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304D0">
        <w:rPr>
          <w:rFonts w:ascii="Verdana" w:hAnsi="Verdana"/>
          <w:sz w:val="14"/>
          <w:szCs w:val="14"/>
        </w:rPr>
        <w:t>r</w:t>
      </w:r>
      <w:r w:rsidRPr="00B304D0">
        <w:rPr>
          <w:rFonts w:ascii="Verdana" w:hAnsi="Verdana"/>
          <w:sz w:val="14"/>
          <w:szCs w:val="14"/>
        </w:rPr>
        <w:t xml:space="preserve">esponsable del tratamiento. </w:t>
      </w:r>
    </w:p>
    <w:p w14:paraId="76161637" w14:textId="77777777" w:rsidR="00C548B6" w:rsidRPr="00B304D0" w:rsidRDefault="00C548B6" w:rsidP="00B91E10">
      <w:pPr>
        <w:numPr>
          <w:ilvl w:val="0"/>
          <w:numId w:val="59"/>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485F4181" w14:textId="77777777" w:rsidR="00C548B6" w:rsidRPr="00B304D0" w:rsidRDefault="00C548B6" w:rsidP="00B91E10">
      <w:pPr>
        <w:numPr>
          <w:ilvl w:val="0"/>
          <w:numId w:val="59"/>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0960BFB8" w14:textId="77777777" w:rsidR="00C548B6" w:rsidRPr="00B304D0"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Pr="00B304D0" w:rsidRDefault="00C548B6" w:rsidP="00C03745">
      <w:pPr>
        <w:shd w:val="clear" w:color="auto" w:fill="FFFFFF"/>
        <w:tabs>
          <w:tab w:val="left" w:pos="142"/>
        </w:tabs>
        <w:ind w:right="-427"/>
        <w:jc w:val="both"/>
      </w:pPr>
      <w:r w:rsidRPr="00B304D0">
        <w:rPr>
          <w:rFonts w:ascii="Verdana" w:hAnsi="Verdana"/>
          <w:b/>
          <w:sz w:val="16"/>
          <w:szCs w:val="16"/>
        </w:rPr>
        <w:t>INFORMACIÓN COMPLETA EN EL ANEXO VII.1 «INFORMACIÓN ADICIONAL SOBRE PROTECCIÓN DE DATOS PERSONALES»</w:t>
      </w:r>
      <w:r w:rsidRPr="00B304D0">
        <w:br w:type="page"/>
      </w:r>
      <w:bookmarkStart w:id="922" w:name="AnexoV1"/>
      <w:bookmarkStart w:id="923" w:name="_Toc33530875"/>
    </w:p>
    <w:bookmarkEnd w:id="922"/>
    <w:bookmarkEnd w:id="923"/>
    <w:p w14:paraId="69DFB5AC" w14:textId="77777777" w:rsidR="00C548B6" w:rsidRPr="00B304D0" w:rsidRDefault="00C548B6" w:rsidP="00C548B6">
      <w:pPr>
        <w:tabs>
          <w:tab w:val="left" w:pos="9436"/>
        </w:tabs>
        <w:ind w:left="600" w:right="-427"/>
        <w:jc w:val="center"/>
        <w:rPr>
          <w:rFonts w:ascii="Verdana" w:eastAsia="Arial Unicode MS" w:hAnsi="Verdana" w:cs="Tahoma"/>
          <w:b/>
          <w:sz w:val="19"/>
          <w:szCs w:val="19"/>
        </w:rPr>
      </w:pPr>
    </w:p>
    <w:p w14:paraId="52A6BE45"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64F37762"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0C9FE40C" w14:textId="77777777" w:rsidR="00AB4EBE" w:rsidRPr="00B304D0" w:rsidRDefault="00AB4EBE" w:rsidP="00AB4EBE">
      <w:pPr>
        <w:pStyle w:val="Ttulo3"/>
        <w:pBdr>
          <w:top w:val="single" w:sz="4" w:space="0" w:color="auto"/>
        </w:pBdr>
        <w:rPr>
          <w:rFonts w:eastAsia="Arial Unicode MS"/>
          <w:i/>
        </w:rPr>
      </w:pPr>
      <w:bookmarkStart w:id="924" w:name="_Toc38387846"/>
      <w:bookmarkStart w:id="925" w:name="_Toc106352613"/>
      <w:r w:rsidRPr="00B304D0">
        <w:rPr>
          <w:lang w:val="es-ES_tradnl"/>
        </w:rPr>
        <w:t>ANEXO V.1.-</w:t>
      </w:r>
      <w:r w:rsidRPr="00B304D0">
        <w:rPr>
          <w:lang w:val="es-ES_tradnl"/>
        </w:rPr>
        <w:tab/>
        <w:t>DISPONIBILIDAD DE LA SOLVENCIA Y MEDIOS DE OTRAS ENTIDADES DURANTE TODA LA VIGENCIA DEL CONTRATO</w:t>
      </w:r>
      <w:bookmarkEnd w:id="924"/>
      <w:bookmarkEnd w:id="925"/>
    </w:p>
    <w:p w14:paraId="049FE7F7" w14:textId="77777777" w:rsidR="00AB4EBE" w:rsidRDefault="00AB4EBE" w:rsidP="00C548B6">
      <w:pPr>
        <w:widowControl w:val="0"/>
        <w:tabs>
          <w:tab w:val="center" w:pos="4252"/>
          <w:tab w:val="right" w:pos="8504"/>
        </w:tabs>
        <w:ind w:right="-427"/>
        <w:jc w:val="both"/>
        <w:rPr>
          <w:rFonts w:ascii="Verdana" w:hAnsi="Verdana" w:cs="Tahoma"/>
          <w:sz w:val="19"/>
          <w:szCs w:val="19"/>
        </w:rPr>
      </w:pPr>
    </w:p>
    <w:p w14:paraId="46496D9D" w14:textId="2FBD1A1F"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 xml:space="preserve">DE UNA PARTE, </w:t>
      </w:r>
      <w:r w:rsidRPr="00B304D0">
        <w:rPr>
          <w:rFonts w:ascii="Verdana" w:hAnsi="Verdana" w:cs="Tahoma"/>
          <w:sz w:val="19"/>
          <w:szCs w:val="19"/>
          <w:vertAlign w:val="superscript"/>
        </w:rPr>
        <w:footnoteReference w:id="80"/>
      </w:r>
      <w:r w:rsidRPr="00B304D0">
        <w:rPr>
          <w:rFonts w:ascii="Verdana" w:hAnsi="Verdana" w:cs="Tahoma"/>
          <w:sz w:val="19"/>
          <w:szCs w:val="19"/>
        </w:rPr>
        <w:t>D./Dña.…………………………………………………, en nombre propio o en representación de (</w:t>
      </w:r>
      <w:r w:rsidRPr="00B304D0">
        <w:rPr>
          <w:rFonts w:ascii="Verdana" w:hAnsi="Verdana" w:cs="Tahoma"/>
          <w:color w:val="0000FF"/>
          <w:sz w:val="19"/>
          <w:szCs w:val="19"/>
        </w:rPr>
        <w:t>licitadora</w:t>
      </w:r>
      <w:r w:rsidRPr="00B304D0">
        <w:rPr>
          <w:rFonts w:ascii="Verdana" w:hAnsi="Verdana" w:cs="Tahoma"/>
          <w:sz w:val="19"/>
          <w:szCs w:val="19"/>
        </w:rPr>
        <w:t>)……………………………………………, con NIF………………………(</w:t>
      </w:r>
      <w:r w:rsidRPr="00B304D0">
        <w:rPr>
          <w:rFonts w:ascii="Verdana" w:hAnsi="Verdana" w:cs="Tahoma"/>
          <w:color w:val="0000FF"/>
          <w:sz w:val="19"/>
          <w:szCs w:val="19"/>
        </w:rPr>
        <w:t>de la licitadora</w:t>
      </w:r>
      <w:r w:rsidRPr="00B304D0">
        <w:rPr>
          <w:rFonts w:ascii="Verdana" w:hAnsi="Verdana" w:cs="Tahoma"/>
          <w:sz w:val="19"/>
          <w:szCs w:val="19"/>
        </w:rPr>
        <w:t>) y domicilio social …..……………………………………….</w:t>
      </w:r>
    </w:p>
    <w:p w14:paraId="1355141D"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Y DE OTRA, D./Dña.…………………………………………………, en nombre propio o en representación de (</w:t>
      </w:r>
      <w:r w:rsidRPr="00B304D0">
        <w:rPr>
          <w:rFonts w:ascii="Verdana" w:hAnsi="Verdana" w:cs="Tahoma"/>
          <w:color w:val="0000FF"/>
          <w:sz w:val="19"/>
          <w:szCs w:val="19"/>
        </w:rPr>
        <w:t>otra entidad</w:t>
      </w:r>
      <w:r w:rsidRPr="00B304D0">
        <w:rPr>
          <w:rFonts w:ascii="Verdana" w:hAnsi="Verdana" w:cs="Tahoma"/>
          <w:sz w:val="19"/>
          <w:szCs w:val="19"/>
        </w:rPr>
        <w:t>)……………………………………………, con NIF………………………(</w:t>
      </w:r>
      <w:r w:rsidRPr="00B304D0">
        <w:rPr>
          <w:rFonts w:ascii="Verdana" w:hAnsi="Verdana" w:cs="Tahoma"/>
          <w:color w:val="0000FF"/>
          <w:sz w:val="19"/>
          <w:szCs w:val="19"/>
        </w:rPr>
        <w:t>de la otra entidad</w:t>
      </w:r>
      <w:r w:rsidRPr="00B304D0">
        <w:rPr>
          <w:rFonts w:ascii="Verdana" w:hAnsi="Verdana" w:cs="Tahoma"/>
          <w:sz w:val="19"/>
          <w:szCs w:val="19"/>
        </w:rPr>
        <w:t>) y domicilio social …..……………………………………….</w:t>
      </w:r>
    </w:p>
    <w:p w14:paraId="634F20F9" w14:textId="77777777" w:rsidR="00C548B6" w:rsidRPr="00B304D0" w:rsidRDefault="00C548B6" w:rsidP="00C548B6">
      <w:pPr>
        <w:ind w:right="-427"/>
        <w:jc w:val="center"/>
        <w:rPr>
          <w:rFonts w:ascii="Verdana" w:hAnsi="Verdana"/>
          <w:b/>
          <w:sz w:val="19"/>
          <w:szCs w:val="19"/>
        </w:rPr>
      </w:pPr>
      <w:bookmarkStart w:id="926" w:name="_Toc505598256"/>
      <w:bookmarkStart w:id="927" w:name="_Toc505598333"/>
      <w:bookmarkStart w:id="928" w:name="_Toc505598426"/>
      <w:bookmarkStart w:id="929" w:name="_Toc507512605"/>
      <w:bookmarkStart w:id="930" w:name="_Toc507512906"/>
      <w:r w:rsidRPr="00B304D0">
        <w:rPr>
          <w:rFonts w:ascii="Verdana" w:hAnsi="Verdana"/>
          <w:b/>
          <w:sz w:val="19"/>
          <w:szCs w:val="19"/>
        </w:rPr>
        <w:t>DECLARAN:</w:t>
      </w:r>
      <w:bookmarkEnd w:id="926"/>
      <w:bookmarkEnd w:id="927"/>
      <w:bookmarkEnd w:id="928"/>
      <w:bookmarkEnd w:id="929"/>
      <w:bookmarkEnd w:id="930"/>
    </w:p>
    <w:p w14:paraId="6DB0DF80" w14:textId="77777777" w:rsidR="00C548B6" w:rsidRPr="00B304D0" w:rsidRDefault="00C548B6" w:rsidP="00B91E10">
      <w:pPr>
        <w:numPr>
          <w:ilvl w:val="0"/>
          <w:numId w:val="38"/>
        </w:numPr>
        <w:tabs>
          <w:tab w:val="left" w:pos="1418"/>
        </w:tabs>
        <w:spacing w:before="120"/>
        <w:ind w:left="1418" w:right="-427" w:hanging="567"/>
        <w:jc w:val="both"/>
        <w:rPr>
          <w:rFonts w:ascii="Verdana" w:hAnsi="Verdana" w:cs="Tahoma"/>
          <w:iCs/>
          <w:sz w:val="19"/>
          <w:szCs w:val="19"/>
        </w:rPr>
      </w:pPr>
      <w:r w:rsidRPr="00B304D0">
        <w:rPr>
          <w:rFonts w:ascii="Verdana" w:hAnsi="Verdana" w:cs="Tahoma"/>
          <w:iCs/>
          <w:sz w:val="19"/>
          <w:szCs w:val="19"/>
        </w:rPr>
        <w:t>Que de conformidad con lo dispuesto en el artículo 75 LCSP, (</w:t>
      </w:r>
      <w:r w:rsidRPr="00B304D0">
        <w:rPr>
          <w:rFonts w:ascii="Verdana" w:hAnsi="Verdana" w:cs="Tahoma"/>
          <w:color w:val="0000FF"/>
          <w:sz w:val="19"/>
          <w:szCs w:val="19"/>
        </w:rPr>
        <w:t>licitadora</w:t>
      </w:r>
      <w:r w:rsidRPr="00B304D0">
        <w:rPr>
          <w:rFonts w:ascii="Verdana" w:hAnsi="Verdana" w:cs="Tahoma"/>
          <w:iCs/>
          <w:sz w:val="19"/>
          <w:szCs w:val="19"/>
        </w:rPr>
        <w:t>) ………………………………….. se ha basado en la solvencia y/o medios de (</w:t>
      </w:r>
      <w:r w:rsidRPr="00B304D0">
        <w:rPr>
          <w:rFonts w:ascii="Verdana" w:hAnsi="Verdana" w:cs="Tahoma"/>
          <w:iCs/>
          <w:color w:val="0000FF"/>
          <w:sz w:val="19"/>
          <w:szCs w:val="19"/>
        </w:rPr>
        <w:t>tercera entidad</w:t>
      </w:r>
      <w:r w:rsidRPr="00B304D0">
        <w:rPr>
          <w:rFonts w:ascii="Verdana" w:hAnsi="Verdana" w:cs="Tahoma"/>
          <w:iCs/>
          <w:sz w:val="19"/>
          <w:szCs w:val="19"/>
        </w:rPr>
        <w:t>) ………………………………….. para participar en el procedimiento de adjudicación del contrato cuyo objeto es (</w:t>
      </w:r>
      <w:r w:rsidRPr="00B304D0">
        <w:rPr>
          <w:rFonts w:ascii="Verdana" w:hAnsi="Verdana" w:cs="Tahoma"/>
          <w:iCs/>
          <w:color w:val="0000FF"/>
          <w:sz w:val="19"/>
          <w:szCs w:val="19"/>
        </w:rPr>
        <w:t>indicar el objeto del contrato</w:t>
      </w:r>
      <w:r w:rsidRPr="00B304D0">
        <w:rPr>
          <w:rFonts w:ascii="Verdana" w:hAnsi="Verdana" w:cs="Tahoma"/>
          <w:iCs/>
          <w:sz w:val="19"/>
          <w:szCs w:val="19"/>
        </w:rPr>
        <w:t>) ………………………………….. referenciado con el número de expediente (</w:t>
      </w:r>
      <w:r w:rsidRPr="00B304D0">
        <w:rPr>
          <w:rFonts w:ascii="Verdana" w:hAnsi="Verdana" w:cs="Tahoma"/>
          <w:iCs/>
          <w:color w:val="0000FF"/>
          <w:sz w:val="19"/>
          <w:szCs w:val="19"/>
        </w:rPr>
        <w:t>indicar número de expediente</w:t>
      </w:r>
      <w:r w:rsidRPr="00B304D0">
        <w:rPr>
          <w:rFonts w:ascii="Verdana" w:hAnsi="Verdana" w:cs="Tahoma"/>
          <w:iCs/>
          <w:sz w:val="19"/>
          <w:szCs w:val="19"/>
        </w:rPr>
        <w:t>) …………………………………..</w:t>
      </w:r>
    </w:p>
    <w:p w14:paraId="357B12AF" w14:textId="77777777" w:rsidR="00C548B6" w:rsidRPr="00B304D0" w:rsidRDefault="00C548B6" w:rsidP="00B91E10">
      <w:pPr>
        <w:numPr>
          <w:ilvl w:val="0"/>
          <w:numId w:val="38"/>
        </w:numPr>
        <w:tabs>
          <w:tab w:val="left" w:pos="1418"/>
        </w:tabs>
        <w:spacing w:before="120"/>
        <w:ind w:left="1418" w:right="-427" w:hanging="567"/>
        <w:jc w:val="both"/>
        <w:rPr>
          <w:rFonts w:ascii="Verdana" w:eastAsia="Arial Unicode MS" w:hAnsi="Verdana" w:cs="Tahoma"/>
          <w:b/>
          <w:sz w:val="19"/>
          <w:szCs w:val="19"/>
        </w:rPr>
      </w:pPr>
      <w:r w:rsidRPr="00B304D0">
        <w:rPr>
          <w:rFonts w:ascii="Verdana" w:eastAsia="Arial Unicode MS" w:hAnsi="Verdana" w:cs="Tahoma"/>
          <w:sz w:val="19"/>
          <w:szCs w:val="19"/>
        </w:rPr>
        <w:t>Que</w:t>
      </w:r>
      <w:r w:rsidRPr="00B304D0">
        <w:rPr>
          <w:rFonts w:ascii="Verdana" w:eastAsia="Arial Unicode MS" w:hAnsi="Verdana" w:cs="Tahoma"/>
          <w:b/>
          <w:sz w:val="19"/>
          <w:szCs w:val="19"/>
        </w:rPr>
        <w:t xml:space="preserve"> </w:t>
      </w:r>
      <w:r w:rsidRPr="00B304D0">
        <w:rPr>
          <w:rFonts w:ascii="Verdana" w:hAnsi="Verdana" w:cs="Tahoma"/>
          <w:iCs/>
          <w:sz w:val="19"/>
          <w:szCs w:val="19"/>
        </w:rPr>
        <w:t>(</w:t>
      </w:r>
      <w:r w:rsidRPr="00B304D0">
        <w:rPr>
          <w:rFonts w:ascii="Verdana" w:hAnsi="Verdana" w:cs="Tahoma"/>
          <w:iCs/>
          <w:color w:val="0000FF"/>
          <w:sz w:val="19"/>
          <w:szCs w:val="19"/>
        </w:rPr>
        <w:t>tercera entidad</w:t>
      </w:r>
      <w:r w:rsidRPr="00B304D0">
        <w:rPr>
          <w:rFonts w:ascii="Verdana" w:hAnsi="Verdana" w:cs="Tahoma"/>
          <w:iCs/>
          <w:sz w:val="19"/>
          <w:szCs w:val="19"/>
        </w:rPr>
        <w:t>) ………………………………….. no está incursa en prohibición de contratar con el sector público.</w:t>
      </w:r>
    </w:p>
    <w:p w14:paraId="4D888DAE" w14:textId="77777777" w:rsidR="00C548B6" w:rsidRPr="00B304D0" w:rsidRDefault="00C548B6" w:rsidP="00B91E10">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304D0">
        <w:rPr>
          <w:rFonts w:ascii="Verdana" w:hAnsi="Verdana" w:cs="Tahoma"/>
          <w:iCs/>
          <w:sz w:val="19"/>
          <w:szCs w:val="19"/>
        </w:rPr>
        <w:t>Que la solvencia y/o medios perteneciente/s a (</w:t>
      </w:r>
      <w:r w:rsidRPr="00B304D0">
        <w:rPr>
          <w:rFonts w:ascii="Verdana" w:hAnsi="Verdana" w:cs="Tahoma"/>
          <w:iCs/>
          <w:color w:val="0000FF"/>
          <w:sz w:val="19"/>
          <w:szCs w:val="19"/>
        </w:rPr>
        <w:t>tercera entidad</w:t>
      </w:r>
      <w:r w:rsidRPr="00B304D0">
        <w:rPr>
          <w:rFonts w:ascii="Verdana" w:hAnsi="Verdana" w:cs="Tahoma"/>
          <w:iCs/>
          <w:sz w:val="19"/>
          <w:szCs w:val="19"/>
        </w:rPr>
        <w:t>) ………………………………….. y que pone a disposición de (</w:t>
      </w:r>
      <w:r w:rsidRPr="00B304D0">
        <w:rPr>
          <w:rFonts w:ascii="Verdana" w:hAnsi="Verdana" w:cs="Tahoma"/>
          <w:color w:val="0000FF"/>
          <w:sz w:val="19"/>
          <w:szCs w:val="19"/>
        </w:rPr>
        <w:t>licitadora</w:t>
      </w:r>
      <w:r w:rsidRPr="00B304D0">
        <w:rPr>
          <w:rFonts w:ascii="Verdana" w:hAnsi="Verdana" w:cs="Tahoma"/>
          <w:iCs/>
          <w:sz w:val="19"/>
          <w:szCs w:val="19"/>
        </w:rPr>
        <w:t>) ………………………………….. es/son la/los siguiente/s:</w:t>
      </w:r>
    </w:p>
    <w:p w14:paraId="0AB01857" w14:textId="77777777" w:rsidR="00C548B6" w:rsidRPr="00B304D0" w:rsidRDefault="00C548B6" w:rsidP="00B91E10">
      <w:pPr>
        <w:numPr>
          <w:ilvl w:val="0"/>
          <w:numId w:val="33"/>
        </w:numPr>
        <w:ind w:left="1276" w:right="-427" w:firstLine="425"/>
        <w:jc w:val="both"/>
        <w:rPr>
          <w:rFonts w:ascii="Verdana" w:hAnsi="Verdana" w:cs="Tahoma"/>
          <w:iCs/>
          <w:sz w:val="19"/>
          <w:szCs w:val="19"/>
        </w:rPr>
      </w:pPr>
      <w:r w:rsidRPr="00B304D0">
        <w:rPr>
          <w:rFonts w:ascii="Verdana" w:hAnsi="Verdana" w:cs="Tahoma"/>
          <w:iCs/>
          <w:sz w:val="19"/>
          <w:szCs w:val="19"/>
        </w:rPr>
        <w:t>…</w:t>
      </w:r>
    </w:p>
    <w:p w14:paraId="20A28A10" w14:textId="77777777" w:rsidR="00C548B6" w:rsidRPr="00B304D0" w:rsidRDefault="00C548B6" w:rsidP="00B91E10">
      <w:pPr>
        <w:numPr>
          <w:ilvl w:val="0"/>
          <w:numId w:val="33"/>
        </w:numPr>
        <w:ind w:left="1276" w:right="-427" w:firstLine="425"/>
        <w:jc w:val="both"/>
        <w:rPr>
          <w:rFonts w:ascii="Verdana" w:hAnsi="Verdana" w:cs="Tahoma"/>
          <w:iCs/>
          <w:sz w:val="19"/>
          <w:szCs w:val="19"/>
        </w:rPr>
      </w:pPr>
      <w:r w:rsidRPr="00B304D0">
        <w:rPr>
          <w:rFonts w:ascii="Verdana" w:hAnsi="Verdana" w:cs="Tahoma"/>
          <w:iCs/>
          <w:sz w:val="19"/>
          <w:szCs w:val="19"/>
        </w:rPr>
        <w:t>…</w:t>
      </w:r>
    </w:p>
    <w:p w14:paraId="16975418" w14:textId="77777777" w:rsidR="00C548B6" w:rsidRPr="00B304D0" w:rsidRDefault="00C548B6" w:rsidP="00B91E10">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304D0">
        <w:rPr>
          <w:rFonts w:ascii="Verdana" w:hAnsi="Verdana" w:cs="Tahoma"/>
          <w:iCs/>
          <w:sz w:val="19"/>
          <w:szCs w:val="19"/>
        </w:rPr>
        <w:t>Que dichas solvencia y/o medios estará/n a disposición de (</w:t>
      </w:r>
      <w:r w:rsidRPr="00B304D0">
        <w:rPr>
          <w:rFonts w:ascii="Verdana" w:hAnsi="Verdana" w:cs="Tahoma"/>
          <w:iCs/>
          <w:color w:val="0000FF"/>
          <w:sz w:val="19"/>
          <w:szCs w:val="19"/>
        </w:rPr>
        <w:t>licitadora</w:t>
      </w:r>
      <w:r w:rsidRPr="00B304D0">
        <w:rPr>
          <w:rFonts w:ascii="Verdana" w:hAnsi="Verdana" w:cs="Tahoma"/>
          <w:iCs/>
          <w:sz w:val="19"/>
          <w:szCs w:val="19"/>
        </w:rPr>
        <w:t>) ………………………………….. durante toda la vigencia del contrato.</w:t>
      </w:r>
    </w:p>
    <w:p w14:paraId="4681CCBF" w14:textId="77777777" w:rsidR="00C548B6" w:rsidRPr="00B304D0" w:rsidRDefault="00C548B6" w:rsidP="00B91E10">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304D0">
        <w:rPr>
          <w:rFonts w:ascii="Verdana" w:hAnsi="Verdana" w:cs="Tahoma"/>
          <w:iCs/>
          <w:sz w:val="19"/>
          <w:szCs w:val="19"/>
        </w:rPr>
        <w:t>Que (</w:t>
      </w:r>
      <w:r w:rsidRPr="00B304D0">
        <w:rPr>
          <w:rFonts w:ascii="Verdana" w:hAnsi="Verdana" w:cs="Tahoma"/>
          <w:iCs/>
          <w:color w:val="0000FF"/>
          <w:sz w:val="19"/>
          <w:szCs w:val="19"/>
        </w:rPr>
        <w:t>tercera entidad</w:t>
      </w:r>
      <w:r w:rsidRPr="00B304D0">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304D0">
        <w:rPr>
          <w:rFonts w:ascii="Verdana" w:hAnsi="Verdana" w:cs="Tahoma"/>
          <w:iCs/>
          <w:sz w:val="19"/>
          <w:szCs w:val="19"/>
          <w:vertAlign w:val="superscript"/>
        </w:rPr>
        <w:footnoteReference w:id="81"/>
      </w:r>
      <w:r w:rsidRPr="00B304D0">
        <w:rPr>
          <w:rFonts w:ascii="Verdana" w:hAnsi="Verdana" w:cs="Tahoma"/>
          <w:iCs/>
          <w:sz w:val="19"/>
          <w:szCs w:val="19"/>
        </w:rPr>
        <w:t>.</w:t>
      </w:r>
    </w:p>
    <w:p w14:paraId="071CE72A" w14:textId="77777777" w:rsidR="00C548B6" w:rsidRPr="00B304D0" w:rsidRDefault="00C548B6" w:rsidP="00B91E10">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304D0">
        <w:rPr>
          <w:rFonts w:ascii="Verdana" w:hAnsi="Verdana" w:cs="Tahoma"/>
          <w:iCs/>
          <w:sz w:val="19"/>
          <w:szCs w:val="19"/>
        </w:rPr>
        <w:t>Que (</w:t>
      </w:r>
      <w:r w:rsidRPr="00B304D0">
        <w:rPr>
          <w:rFonts w:ascii="Verdana" w:hAnsi="Verdana" w:cs="Tahoma"/>
          <w:color w:val="0000FF"/>
          <w:sz w:val="19"/>
          <w:szCs w:val="19"/>
        </w:rPr>
        <w:t>licitadora</w:t>
      </w:r>
      <w:r w:rsidRPr="00B304D0">
        <w:rPr>
          <w:rFonts w:ascii="Verdana" w:hAnsi="Verdana" w:cs="Tahoma"/>
          <w:iCs/>
          <w:sz w:val="19"/>
          <w:szCs w:val="19"/>
        </w:rPr>
        <w:t xml:space="preserve">) ………………………………….. aportará la documentación adicional requerida por </w:t>
      </w:r>
      <w:r w:rsidR="00CD46BA" w:rsidRPr="00B304D0">
        <w:rPr>
          <w:rFonts w:ascii="Verdana" w:hAnsi="Verdana" w:cs="Tahoma"/>
          <w:iCs/>
          <w:sz w:val="19"/>
          <w:szCs w:val="19"/>
        </w:rPr>
        <w:t>la/</w:t>
      </w:r>
      <w:r w:rsidRPr="00B304D0">
        <w:rPr>
          <w:rFonts w:ascii="Verdana" w:hAnsi="Verdana" w:cs="Tahoma"/>
          <w:iCs/>
          <w:sz w:val="19"/>
          <w:szCs w:val="19"/>
        </w:rPr>
        <w:t xml:space="preserve">el responsable del contrato cuando </w:t>
      </w:r>
      <w:r w:rsidR="007B2671" w:rsidRPr="00B304D0">
        <w:rPr>
          <w:rFonts w:ascii="Verdana" w:hAnsi="Verdana" w:cs="Tahoma"/>
          <w:iCs/>
          <w:sz w:val="19"/>
          <w:szCs w:val="19"/>
        </w:rPr>
        <w:t xml:space="preserve">esta/e </w:t>
      </w:r>
      <w:r w:rsidRPr="00B304D0">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304D0"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304D0" w:rsidRDefault="00C548B6" w:rsidP="00C548B6">
      <w:pPr>
        <w:ind w:left="284" w:right="-427"/>
        <w:rPr>
          <w:rFonts w:ascii="Verdana" w:hAnsi="Verdana" w:cs="Tahoma"/>
          <w:sz w:val="19"/>
          <w:szCs w:val="19"/>
        </w:rPr>
      </w:pPr>
      <w:bookmarkStart w:id="931" w:name="_Toc505598257"/>
      <w:bookmarkStart w:id="932" w:name="_Toc505598334"/>
      <w:bookmarkStart w:id="933" w:name="_Toc505598427"/>
      <w:bookmarkStart w:id="934" w:name="_Toc507512606"/>
      <w:bookmarkStart w:id="935" w:name="_Toc507512907"/>
      <w:r w:rsidRPr="00B304D0">
        <w:rPr>
          <w:rFonts w:ascii="Verdana" w:hAnsi="Verdana" w:cs="Tahoma"/>
          <w:sz w:val="19"/>
          <w:szCs w:val="19"/>
        </w:rPr>
        <w:t>En............................., a...... de....................de 20....</w:t>
      </w:r>
      <w:bookmarkEnd w:id="931"/>
      <w:bookmarkEnd w:id="932"/>
      <w:bookmarkEnd w:id="933"/>
      <w:bookmarkEnd w:id="934"/>
      <w:bookmarkEnd w:id="935"/>
    </w:p>
    <w:p w14:paraId="1850CFA4" w14:textId="77777777" w:rsidR="00C548B6" w:rsidRPr="00B304D0" w:rsidRDefault="00C548B6" w:rsidP="00C548B6">
      <w:pPr>
        <w:ind w:left="284" w:right="-427"/>
        <w:rPr>
          <w:rFonts w:ascii="Verdana" w:hAnsi="Verdana" w:cs="Tahoma"/>
          <w:sz w:val="19"/>
          <w:szCs w:val="19"/>
        </w:rPr>
      </w:pPr>
    </w:p>
    <w:p w14:paraId="6F3A85F7" w14:textId="77777777" w:rsidR="00C548B6" w:rsidRPr="00B304D0" w:rsidRDefault="00C548B6" w:rsidP="00C548B6">
      <w:pPr>
        <w:ind w:left="284" w:right="-427"/>
        <w:rPr>
          <w:rFonts w:ascii="Verdana" w:hAnsi="Verdana" w:cs="Tahoma"/>
          <w:sz w:val="19"/>
          <w:szCs w:val="19"/>
        </w:rPr>
      </w:pPr>
    </w:p>
    <w:p w14:paraId="33324832" w14:textId="77777777" w:rsidR="00C548B6" w:rsidRPr="00B304D0" w:rsidRDefault="00C548B6" w:rsidP="00C548B6">
      <w:pPr>
        <w:ind w:left="284" w:right="-427"/>
        <w:rPr>
          <w:rFonts w:ascii="Verdana" w:hAnsi="Verdana" w:cs="Tahoma"/>
          <w:sz w:val="19"/>
          <w:szCs w:val="19"/>
        </w:rPr>
      </w:pPr>
      <w:r w:rsidRPr="00B304D0">
        <w:rPr>
          <w:rFonts w:ascii="Verdana" w:hAnsi="Verdana" w:cs="Tahoma"/>
          <w:sz w:val="19"/>
          <w:szCs w:val="19"/>
        </w:rPr>
        <w:t xml:space="preserve">Firmado: </w:t>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r>
      <w:r w:rsidRPr="00B304D0">
        <w:rPr>
          <w:rFonts w:ascii="Verdana" w:hAnsi="Verdana" w:cs="Tahoma"/>
          <w:sz w:val="19"/>
          <w:szCs w:val="19"/>
        </w:rPr>
        <w:tab/>
        <w:t xml:space="preserve">Firmado: </w:t>
      </w:r>
    </w:p>
    <w:p w14:paraId="2B087C8F" w14:textId="77777777" w:rsidR="00C548B6" w:rsidRPr="00B304D0" w:rsidRDefault="00C548B6" w:rsidP="00C548B6">
      <w:pPr>
        <w:ind w:right="-427"/>
        <w:rPr>
          <w:rFonts w:ascii="Verdana" w:hAnsi="Verdana" w:cs="Tahoma"/>
          <w:sz w:val="19"/>
          <w:szCs w:val="19"/>
        </w:rPr>
      </w:pPr>
    </w:p>
    <w:p w14:paraId="7F9F3DFB" w14:textId="77777777" w:rsidR="00C548B6" w:rsidRPr="00B304D0" w:rsidRDefault="00C548B6" w:rsidP="00C548B6">
      <w:pPr>
        <w:tabs>
          <w:tab w:val="left" w:pos="5610"/>
          <w:tab w:val="left" w:pos="5820"/>
        </w:tabs>
        <w:ind w:left="600" w:right="-427"/>
        <w:rPr>
          <w:rFonts w:ascii="Verdana" w:hAnsi="Verdana" w:cs="Tahoma"/>
          <w:sz w:val="19"/>
          <w:szCs w:val="19"/>
        </w:rPr>
      </w:pPr>
      <w:r w:rsidRPr="00B304D0">
        <w:rPr>
          <w:rFonts w:ascii="Verdana" w:hAnsi="Verdana" w:cs="Tahoma"/>
          <w:iCs/>
          <w:sz w:val="19"/>
          <w:szCs w:val="19"/>
        </w:rPr>
        <w:t>(</w:t>
      </w:r>
      <w:r w:rsidRPr="00B304D0">
        <w:rPr>
          <w:rFonts w:ascii="Verdana" w:hAnsi="Verdana" w:cs="Tahoma"/>
          <w:color w:val="0000FF"/>
          <w:sz w:val="19"/>
          <w:szCs w:val="19"/>
        </w:rPr>
        <w:t>licitadora</w:t>
      </w:r>
      <w:r w:rsidRPr="00B304D0">
        <w:rPr>
          <w:rFonts w:ascii="Verdana" w:hAnsi="Verdana" w:cs="Tahoma"/>
          <w:iCs/>
          <w:sz w:val="19"/>
          <w:szCs w:val="19"/>
        </w:rPr>
        <w:t>)</w:t>
      </w:r>
      <w:r w:rsidRPr="00B304D0">
        <w:rPr>
          <w:rFonts w:ascii="Verdana" w:hAnsi="Verdana" w:cs="Tahoma"/>
          <w:iCs/>
          <w:sz w:val="19"/>
          <w:szCs w:val="19"/>
        </w:rPr>
        <w:tab/>
        <w:t>(</w:t>
      </w:r>
      <w:r w:rsidRPr="00B304D0">
        <w:rPr>
          <w:rFonts w:ascii="Verdana" w:hAnsi="Verdana" w:cs="Tahoma"/>
          <w:iCs/>
          <w:color w:val="0000FF"/>
          <w:sz w:val="19"/>
          <w:szCs w:val="19"/>
        </w:rPr>
        <w:t>tercera entidad</w:t>
      </w:r>
      <w:r w:rsidRPr="00B304D0">
        <w:rPr>
          <w:rFonts w:ascii="Verdana" w:hAnsi="Verdana" w:cs="Tahoma"/>
          <w:iCs/>
          <w:sz w:val="19"/>
          <w:szCs w:val="19"/>
        </w:rPr>
        <w:t>)</w:t>
      </w:r>
      <w:r w:rsidRPr="00B304D0">
        <w:rPr>
          <w:rFonts w:ascii="Verdana" w:hAnsi="Verdana" w:cs="Tahoma"/>
          <w:iCs/>
          <w:sz w:val="19"/>
          <w:szCs w:val="19"/>
        </w:rPr>
        <w:tab/>
      </w:r>
    </w:p>
    <w:p w14:paraId="1B19C3B1"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b/>
          <w:sz w:val="14"/>
          <w:szCs w:val="14"/>
        </w:rPr>
        <w:t>Información básica sobre protección de datos personales</w:t>
      </w:r>
    </w:p>
    <w:p w14:paraId="46751A5E"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1581636A" w14:textId="77777777" w:rsidR="00C548B6" w:rsidRPr="00B304D0" w:rsidRDefault="00C548B6" w:rsidP="005738D4">
      <w:pPr>
        <w:numPr>
          <w:ilvl w:val="0"/>
          <w:numId w:val="65"/>
        </w:numPr>
        <w:shd w:val="clear" w:color="auto" w:fill="FFFFFF"/>
        <w:tabs>
          <w:tab w:val="left" w:pos="142"/>
        </w:tabs>
        <w:ind w:left="426"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1FCF9621" w14:textId="77777777" w:rsidR="00C548B6" w:rsidRPr="00B304D0" w:rsidRDefault="00C548B6" w:rsidP="005738D4">
      <w:pPr>
        <w:numPr>
          <w:ilvl w:val="0"/>
          <w:numId w:val="65"/>
        </w:numPr>
        <w:shd w:val="clear" w:color="auto" w:fill="FFFFFF"/>
        <w:tabs>
          <w:tab w:val="left" w:pos="142"/>
        </w:tabs>
        <w:ind w:left="426"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304D0" w:rsidRDefault="00C548B6" w:rsidP="005738D4">
      <w:pPr>
        <w:numPr>
          <w:ilvl w:val="0"/>
          <w:numId w:val="65"/>
        </w:numPr>
        <w:shd w:val="clear" w:color="auto" w:fill="FFFFFF"/>
        <w:tabs>
          <w:tab w:val="left" w:pos="142"/>
        </w:tabs>
        <w:ind w:left="426"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304D0">
        <w:rPr>
          <w:rFonts w:ascii="Verdana" w:hAnsi="Verdana"/>
          <w:sz w:val="14"/>
          <w:szCs w:val="14"/>
        </w:rPr>
        <w:t>r</w:t>
      </w:r>
      <w:r w:rsidRPr="00B304D0">
        <w:rPr>
          <w:rFonts w:ascii="Verdana" w:hAnsi="Verdana"/>
          <w:sz w:val="14"/>
          <w:szCs w:val="14"/>
        </w:rPr>
        <w:t xml:space="preserve">esponsable del tratamiento. </w:t>
      </w:r>
    </w:p>
    <w:p w14:paraId="3472C165" w14:textId="77777777" w:rsidR="00C548B6" w:rsidRPr="00B304D0" w:rsidRDefault="00C548B6" w:rsidP="005738D4">
      <w:pPr>
        <w:numPr>
          <w:ilvl w:val="0"/>
          <w:numId w:val="65"/>
        </w:numPr>
        <w:shd w:val="clear" w:color="auto" w:fill="FFFFFF"/>
        <w:tabs>
          <w:tab w:val="left" w:pos="142"/>
        </w:tabs>
        <w:ind w:left="426"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31721556" w14:textId="77777777" w:rsidR="00C548B6" w:rsidRPr="00B304D0" w:rsidRDefault="00C548B6" w:rsidP="005738D4">
      <w:pPr>
        <w:numPr>
          <w:ilvl w:val="0"/>
          <w:numId w:val="65"/>
        </w:numPr>
        <w:shd w:val="clear" w:color="auto" w:fill="FFFFFF"/>
        <w:tabs>
          <w:tab w:val="left" w:pos="142"/>
        </w:tabs>
        <w:ind w:left="426"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00A94F53" w14:textId="77777777" w:rsidR="00C03745" w:rsidRPr="00B304D0"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304D0" w:rsidRDefault="00C03745" w:rsidP="00C03745">
      <w:pPr>
        <w:shd w:val="clear" w:color="auto" w:fill="FFFFFF"/>
        <w:tabs>
          <w:tab w:val="left" w:pos="142"/>
        </w:tabs>
        <w:ind w:right="-427"/>
        <w:contextualSpacing/>
        <w:jc w:val="both"/>
        <w:rPr>
          <w:rFonts w:ascii="Verdana" w:hAnsi="Verdana"/>
          <w:sz w:val="14"/>
          <w:szCs w:val="14"/>
        </w:rPr>
      </w:pPr>
      <w:r w:rsidRPr="00B304D0">
        <w:rPr>
          <w:rFonts w:ascii="Verdana" w:hAnsi="Verdana"/>
          <w:b/>
          <w:sz w:val="16"/>
          <w:szCs w:val="16"/>
        </w:rPr>
        <w:t>INFORMACIÓN COMPLETA EN EL ANEXO VII.1 «INFORMACIÓN ADICIONAL SOBRE PROTECCIÓN DE DATOS PERSONALES»</w:t>
      </w:r>
    </w:p>
    <w:p w14:paraId="23C06FE8" w14:textId="2C46122D" w:rsidR="00C03745" w:rsidRDefault="00C03745">
      <w:pPr>
        <w:rPr>
          <w:rFonts w:ascii="Verdana" w:hAnsi="Verdana" w:cs="Arial"/>
          <w:b/>
          <w:caps/>
          <w:sz w:val="19"/>
          <w:szCs w:val="19"/>
          <w:lang w:val="es-ES_tradnl"/>
        </w:rPr>
      </w:pPr>
      <w:bookmarkStart w:id="936" w:name="AnexoV2"/>
      <w:bookmarkStart w:id="937" w:name="_Toc33530876"/>
    </w:p>
    <w:p w14:paraId="17341FA4" w14:textId="76B60D8E" w:rsidR="005738D4" w:rsidRDefault="005738D4">
      <w:pPr>
        <w:rPr>
          <w:rFonts w:ascii="Verdana" w:hAnsi="Verdana" w:cs="Arial"/>
          <w:b/>
          <w:caps/>
          <w:sz w:val="19"/>
          <w:szCs w:val="19"/>
          <w:lang w:val="es-ES_tradnl"/>
        </w:rPr>
      </w:pPr>
    </w:p>
    <w:p w14:paraId="413305F5" w14:textId="77777777" w:rsidR="005738D4" w:rsidRPr="00B304D0" w:rsidRDefault="005738D4">
      <w:pPr>
        <w:rPr>
          <w:rFonts w:ascii="Verdana" w:hAnsi="Verdana" w:cs="Arial"/>
          <w:b/>
          <w:caps/>
          <w:sz w:val="19"/>
          <w:szCs w:val="19"/>
          <w:lang w:val="es-ES_tradnl"/>
        </w:rPr>
      </w:pPr>
    </w:p>
    <w:p w14:paraId="2891CD9B" w14:textId="27B6B3BA" w:rsidR="00C548B6" w:rsidRPr="00B304D0" w:rsidRDefault="00F47A03" w:rsidP="005738D4">
      <w:pPr>
        <w:pStyle w:val="Ttulo3"/>
        <w:jc w:val="left"/>
        <w:rPr>
          <w:rFonts w:eastAsia="Arial Unicode MS"/>
        </w:rPr>
      </w:pPr>
      <w:bookmarkStart w:id="938" w:name="_Toc38387847"/>
      <w:bookmarkStart w:id="939" w:name="_Toc106352614"/>
      <w:r w:rsidRPr="00B304D0">
        <w:rPr>
          <w:lang w:val="es-ES_tradnl"/>
        </w:rPr>
        <w:t>ANEXO V.</w:t>
      </w:r>
      <w:r w:rsidR="00C548B6" w:rsidRPr="00B304D0">
        <w:rPr>
          <w:lang w:val="es-ES_tradnl"/>
        </w:rPr>
        <w:t>2.</w:t>
      </w:r>
      <w:bookmarkEnd w:id="936"/>
      <w:r w:rsidR="00C548B6" w:rsidRPr="00B304D0">
        <w:rPr>
          <w:lang w:val="es-ES_tradnl"/>
        </w:rPr>
        <w:t>-</w:t>
      </w:r>
      <w:r w:rsidR="00C548B6" w:rsidRPr="00B304D0">
        <w:rPr>
          <w:lang w:val="es-ES_tradnl"/>
        </w:rPr>
        <w:tab/>
      </w:r>
      <w:r w:rsidR="00C548B6" w:rsidRPr="00B304D0">
        <w:rPr>
          <w:rFonts w:eastAsia="Arial Unicode MS"/>
        </w:rPr>
        <w:t>AUSENCIA DE PROHIBICIONES PARA CONTRATAR CON EL SECTOR PÚBLICO</w:t>
      </w:r>
      <w:bookmarkEnd w:id="937"/>
      <w:bookmarkEnd w:id="938"/>
      <w:bookmarkEnd w:id="939"/>
      <w:r w:rsidR="00C548B6" w:rsidRPr="00B304D0">
        <w:rPr>
          <w:rFonts w:eastAsia="Arial Unicode MS"/>
        </w:rPr>
        <w:t xml:space="preserve"> </w:t>
      </w:r>
    </w:p>
    <w:p w14:paraId="7C89813B" w14:textId="1B57FF51" w:rsidR="00C548B6" w:rsidRDefault="00C548B6" w:rsidP="00C548B6">
      <w:pPr>
        <w:ind w:left="600" w:right="-427"/>
        <w:jc w:val="center"/>
        <w:rPr>
          <w:rFonts w:ascii="Verdana" w:eastAsia="Arial Unicode MS" w:hAnsi="Verdana"/>
          <w:b/>
          <w:sz w:val="19"/>
          <w:szCs w:val="19"/>
        </w:rPr>
      </w:pPr>
    </w:p>
    <w:p w14:paraId="3AA7A92B" w14:textId="77777777" w:rsidR="00C548B6" w:rsidRPr="00B304D0" w:rsidRDefault="00C548B6" w:rsidP="00C548B6">
      <w:pPr>
        <w:ind w:left="600" w:right="-427"/>
        <w:jc w:val="center"/>
        <w:rPr>
          <w:rFonts w:ascii="Verdana" w:eastAsia="Arial Unicode MS" w:hAnsi="Verdana"/>
          <w:b/>
          <w:sz w:val="19"/>
          <w:szCs w:val="19"/>
        </w:rPr>
      </w:pPr>
    </w:p>
    <w:p w14:paraId="4D11BCF9"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vertAlign w:val="superscript"/>
        </w:rPr>
        <w:footnoteReference w:id="82"/>
      </w:r>
      <w:r w:rsidRPr="00B304D0">
        <w:rPr>
          <w:rFonts w:ascii="Verdana" w:hAnsi="Verdana" w:cs="Tahoma"/>
          <w:sz w:val="19"/>
          <w:szCs w:val="19"/>
        </w:rPr>
        <w:t>D./Dña.…………………………………………………, en nombre propio o en representación de (</w:t>
      </w:r>
      <w:r w:rsidRPr="00B304D0">
        <w:rPr>
          <w:rFonts w:ascii="Verdana" w:hAnsi="Verdana" w:cs="Tahoma"/>
          <w:color w:val="0000FF"/>
          <w:sz w:val="19"/>
          <w:szCs w:val="19"/>
        </w:rPr>
        <w:t xml:space="preserve">operadora </w:t>
      </w:r>
      <w:proofErr w:type="gramStart"/>
      <w:r w:rsidRPr="00B304D0">
        <w:rPr>
          <w:rFonts w:ascii="Verdana" w:hAnsi="Verdana" w:cs="Tahoma"/>
          <w:color w:val="0000FF"/>
          <w:sz w:val="19"/>
          <w:szCs w:val="19"/>
        </w:rPr>
        <w:t>económica</w:t>
      </w:r>
      <w:r w:rsidRPr="00B304D0">
        <w:rPr>
          <w:rFonts w:ascii="Verdana" w:hAnsi="Verdana" w:cs="Tahoma"/>
          <w:sz w:val="19"/>
          <w:szCs w:val="19"/>
        </w:rPr>
        <w:t>)…</w:t>
      </w:r>
      <w:proofErr w:type="gramEnd"/>
      <w:r w:rsidRPr="00B304D0">
        <w:rPr>
          <w:rFonts w:ascii="Verdana" w:hAnsi="Verdana" w:cs="Tahoma"/>
          <w:sz w:val="19"/>
          <w:szCs w:val="19"/>
        </w:rPr>
        <w:t>…………………………………………, con NIF…………………</w:t>
      </w:r>
      <w:r w:rsidR="008823EA" w:rsidRPr="00B304D0">
        <w:rPr>
          <w:rFonts w:ascii="Verdana" w:hAnsi="Verdana" w:cs="Tahoma"/>
          <w:sz w:val="19"/>
          <w:szCs w:val="19"/>
        </w:rPr>
        <w:t>…….</w:t>
      </w:r>
      <w:r w:rsidRPr="00B304D0">
        <w:rPr>
          <w:rFonts w:ascii="Verdana" w:hAnsi="Verdana" w:cs="Tahoma"/>
          <w:sz w:val="19"/>
          <w:szCs w:val="19"/>
        </w:rPr>
        <w:t>…</w:t>
      </w:r>
      <w:r w:rsidR="008830EF" w:rsidRPr="00B304D0">
        <w:rPr>
          <w:rFonts w:ascii="Verdana" w:hAnsi="Verdana" w:cs="Tahoma"/>
          <w:sz w:val="19"/>
          <w:szCs w:val="19"/>
        </w:rPr>
        <w:t>(</w:t>
      </w:r>
      <w:r w:rsidR="008830EF" w:rsidRPr="00B304D0">
        <w:rPr>
          <w:rFonts w:ascii="Verdana" w:hAnsi="Verdana" w:cs="Tahoma"/>
          <w:color w:val="0000FF"/>
          <w:sz w:val="19"/>
          <w:szCs w:val="19"/>
        </w:rPr>
        <w:t>de la operadora económica</w:t>
      </w:r>
      <w:r w:rsidR="008830EF" w:rsidRPr="00B304D0">
        <w:rPr>
          <w:rFonts w:ascii="Verdana" w:hAnsi="Verdana" w:cs="Tahoma"/>
          <w:sz w:val="19"/>
          <w:szCs w:val="19"/>
        </w:rPr>
        <w:t>)</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w:t>
      </w:r>
    </w:p>
    <w:p w14:paraId="4DF84B43" w14:textId="77777777" w:rsidR="00C548B6" w:rsidRPr="00B304D0"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304D0" w:rsidRDefault="00C548B6" w:rsidP="00C548B6">
      <w:pPr>
        <w:ind w:right="-427"/>
        <w:jc w:val="center"/>
        <w:rPr>
          <w:rFonts w:ascii="Verdana" w:hAnsi="Verdana"/>
          <w:b/>
          <w:sz w:val="19"/>
          <w:szCs w:val="19"/>
        </w:rPr>
      </w:pPr>
      <w:bookmarkStart w:id="940" w:name="_Toc507512607"/>
      <w:bookmarkStart w:id="941" w:name="_Toc507512908"/>
    </w:p>
    <w:p w14:paraId="567157A8" w14:textId="77777777" w:rsidR="00C548B6" w:rsidRPr="00B304D0" w:rsidRDefault="00C548B6" w:rsidP="00C548B6">
      <w:pPr>
        <w:ind w:right="-427"/>
        <w:jc w:val="center"/>
        <w:rPr>
          <w:rFonts w:ascii="Verdana" w:hAnsi="Verdana"/>
          <w:b/>
          <w:sz w:val="19"/>
          <w:szCs w:val="19"/>
        </w:rPr>
      </w:pPr>
      <w:r w:rsidRPr="00B304D0">
        <w:rPr>
          <w:rFonts w:ascii="Verdana" w:hAnsi="Verdana"/>
          <w:b/>
          <w:sz w:val="19"/>
          <w:szCs w:val="19"/>
        </w:rPr>
        <w:t>DECLARA:</w:t>
      </w:r>
      <w:bookmarkEnd w:id="940"/>
      <w:bookmarkEnd w:id="941"/>
    </w:p>
    <w:p w14:paraId="553C9F9F" w14:textId="77777777" w:rsidR="00C548B6" w:rsidRPr="00B304D0" w:rsidRDefault="00C548B6" w:rsidP="00C548B6">
      <w:pPr>
        <w:ind w:left="600" w:right="-427"/>
        <w:jc w:val="center"/>
        <w:rPr>
          <w:rFonts w:ascii="Verdana" w:eastAsia="Arial Unicode MS" w:hAnsi="Verdana" w:cs="Tahoma"/>
          <w:b/>
          <w:sz w:val="19"/>
          <w:szCs w:val="19"/>
        </w:rPr>
      </w:pPr>
    </w:p>
    <w:p w14:paraId="11C47D91" w14:textId="77777777" w:rsidR="00C548B6" w:rsidRPr="00B304D0"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304D0">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304D0" w:rsidRDefault="00C548B6" w:rsidP="00C548B6">
      <w:pPr>
        <w:ind w:left="600" w:right="-427"/>
        <w:jc w:val="both"/>
        <w:rPr>
          <w:rFonts w:ascii="Verdana" w:hAnsi="Verdana"/>
          <w:sz w:val="19"/>
          <w:szCs w:val="19"/>
        </w:rPr>
      </w:pPr>
    </w:p>
    <w:p w14:paraId="5AAE36DF" w14:textId="77777777" w:rsidR="00C548B6" w:rsidRPr="00B304D0" w:rsidRDefault="00C548B6" w:rsidP="00C548B6">
      <w:pPr>
        <w:ind w:left="600" w:right="-427"/>
        <w:jc w:val="both"/>
        <w:rPr>
          <w:rFonts w:ascii="Verdana" w:eastAsia="Arial Unicode MS" w:hAnsi="Verdana" w:cs="Tahoma"/>
          <w:b/>
          <w:sz w:val="19"/>
          <w:szCs w:val="19"/>
        </w:rPr>
      </w:pPr>
    </w:p>
    <w:p w14:paraId="687BF1AF" w14:textId="77777777" w:rsidR="00C548B6" w:rsidRPr="00B304D0" w:rsidRDefault="00C548B6" w:rsidP="00C548B6">
      <w:pPr>
        <w:ind w:left="600" w:right="-427"/>
        <w:jc w:val="both"/>
        <w:rPr>
          <w:rFonts w:ascii="Verdana" w:eastAsia="Arial Unicode MS" w:hAnsi="Verdana" w:cs="Tahoma"/>
          <w:b/>
          <w:sz w:val="19"/>
          <w:szCs w:val="19"/>
        </w:rPr>
      </w:pPr>
    </w:p>
    <w:p w14:paraId="75F3BD42" w14:textId="77777777" w:rsidR="00C548B6" w:rsidRPr="00B304D0" w:rsidRDefault="00C548B6" w:rsidP="00C548B6">
      <w:pPr>
        <w:ind w:left="600" w:right="-427" w:hanging="2340"/>
        <w:jc w:val="both"/>
        <w:rPr>
          <w:rFonts w:ascii="Verdana" w:hAnsi="Verdana" w:cs="Tahoma"/>
          <w:sz w:val="19"/>
          <w:szCs w:val="19"/>
        </w:rPr>
      </w:pPr>
    </w:p>
    <w:p w14:paraId="22B08264" w14:textId="77777777" w:rsidR="00C548B6" w:rsidRPr="00B304D0" w:rsidRDefault="00C548B6" w:rsidP="00C548B6">
      <w:pPr>
        <w:ind w:left="284" w:right="-427"/>
        <w:rPr>
          <w:rFonts w:ascii="Verdana" w:hAnsi="Verdana" w:cs="Tahoma"/>
          <w:sz w:val="19"/>
          <w:szCs w:val="19"/>
        </w:rPr>
      </w:pPr>
      <w:bookmarkStart w:id="942" w:name="_Toc507512608"/>
      <w:bookmarkStart w:id="943" w:name="_Toc507512909"/>
      <w:r w:rsidRPr="00B304D0">
        <w:rPr>
          <w:rFonts w:ascii="Verdana" w:hAnsi="Verdana" w:cs="Tahoma"/>
          <w:sz w:val="19"/>
          <w:szCs w:val="19"/>
        </w:rPr>
        <w:t>En............................., a..... de....................de 20....</w:t>
      </w:r>
      <w:bookmarkEnd w:id="942"/>
      <w:bookmarkEnd w:id="943"/>
    </w:p>
    <w:p w14:paraId="68870214" w14:textId="77777777" w:rsidR="00C548B6" w:rsidRPr="00B304D0" w:rsidRDefault="00C548B6" w:rsidP="00C548B6">
      <w:pPr>
        <w:ind w:left="284" w:right="-427"/>
        <w:rPr>
          <w:rFonts w:ascii="Verdana" w:hAnsi="Verdana" w:cs="Tahoma"/>
          <w:sz w:val="19"/>
          <w:szCs w:val="19"/>
        </w:rPr>
      </w:pPr>
    </w:p>
    <w:p w14:paraId="1E67AB9C" w14:textId="77777777" w:rsidR="00C548B6" w:rsidRPr="00B304D0" w:rsidRDefault="00C548B6" w:rsidP="00C548B6">
      <w:pPr>
        <w:ind w:left="284" w:right="-427"/>
        <w:rPr>
          <w:rFonts w:ascii="Verdana" w:hAnsi="Verdana" w:cs="Tahoma"/>
          <w:sz w:val="19"/>
          <w:szCs w:val="19"/>
        </w:rPr>
      </w:pPr>
    </w:p>
    <w:p w14:paraId="0A2F3A32" w14:textId="77777777" w:rsidR="00C548B6" w:rsidRPr="00B304D0" w:rsidRDefault="00C548B6" w:rsidP="00C548B6">
      <w:pPr>
        <w:ind w:left="284" w:right="-427"/>
        <w:rPr>
          <w:rFonts w:ascii="Verdana" w:hAnsi="Verdana" w:cs="Tahoma"/>
          <w:sz w:val="19"/>
          <w:szCs w:val="19"/>
        </w:rPr>
      </w:pPr>
    </w:p>
    <w:p w14:paraId="50D83E52" w14:textId="77777777" w:rsidR="00C548B6" w:rsidRPr="00B304D0" w:rsidRDefault="00C548B6" w:rsidP="00C548B6">
      <w:pPr>
        <w:ind w:left="284" w:right="-427"/>
        <w:rPr>
          <w:rFonts w:ascii="Verdana" w:hAnsi="Verdana" w:cs="Tahoma"/>
          <w:sz w:val="19"/>
          <w:szCs w:val="19"/>
        </w:rPr>
      </w:pPr>
      <w:r w:rsidRPr="00B304D0">
        <w:rPr>
          <w:rFonts w:ascii="Verdana" w:hAnsi="Verdana" w:cs="Tahoma"/>
          <w:sz w:val="19"/>
          <w:szCs w:val="19"/>
        </w:rPr>
        <w:t>Firmado:</w:t>
      </w:r>
    </w:p>
    <w:p w14:paraId="12DBA56F" w14:textId="77777777" w:rsidR="00C548B6" w:rsidRPr="00B304D0" w:rsidRDefault="00C548B6" w:rsidP="00C548B6">
      <w:pPr>
        <w:ind w:left="284" w:right="-427"/>
        <w:rPr>
          <w:rFonts w:ascii="Verdana" w:hAnsi="Verdana" w:cs="Tahoma"/>
          <w:sz w:val="19"/>
          <w:szCs w:val="19"/>
        </w:rPr>
      </w:pPr>
    </w:p>
    <w:p w14:paraId="0F665E68" w14:textId="77777777" w:rsidR="00C548B6" w:rsidRPr="00B304D0" w:rsidRDefault="00C548B6" w:rsidP="00C548B6">
      <w:pPr>
        <w:ind w:left="284" w:right="-427"/>
        <w:rPr>
          <w:rFonts w:ascii="Verdana" w:hAnsi="Verdana" w:cs="Tahoma"/>
          <w:sz w:val="19"/>
          <w:szCs w:val="19"/>
        </w:rPr>
      </w:pPr>
    </w:p>
    <w:p w14:paraId="65406F68" w14:textId="77777777" w:rsidR="00C548B6" w:rsidRPr="00B304D0" w:rsidRDefault="00C548B6" w:rsidP="00C548B6">
      <w:pPr>
        <w:ind w:left="284" w:right="-427"/>
        <w:rPr>
          <w:rFonts w:ascii="Verdana" w:hAnsi="Verdana" w:cs="Tahoma"/>
          <w:sz w:val="19"/>
          <w:szCs w:val="19"/>
        </w:rPr>
      </w:pPr>
    </w:p>
    <w:p w14:paraId="73FEC863" w14:textId="77777777" w:rsidR="00C548B6" w:rsidRPr="00B304D0" w:rsidRDefault="00C548B6" w:rsidP="00C548B6">
      <w:pPr>
        <w:ind w:left="284" w:right="-427"/>
        <w:rPr>
          <w:rFonts w:ascii="Verdana" w:hAnsi="Verdana" w:cs="Tahoma"/>
          <w:sz w:val="19"/>
          <w:szCs w:val="19"/>
        </w:rPr>
      </w:pPr>
    </w:p>
    <w:p w14:paraId="105A757B" w14:textId="77777777" w:rsidR="00C548B6" w:rsidRPr="00B304D0" w:rsidRDefault="00C548B6" w:rsidP="00C548B6">
      <w:pPr>
        <w:ind w:left="284" w:right="-427"/>
        <w:rPr>
          <w:rFonts w:ascii="Verdana" w:hAnsi="Verdana" w:cs="Tahoma"/>
          <w:sz w:val="19"/>
          <w:szCs w:val="19"/>
        </w:rPr>
      </w:pPr>
    </w:p>
    <w:p w14:paraId="7959985E" w14:textId="77777777" w:rsidR="00C548B6" w:rsidRPr="00B304D0" w:rsidRDefault="00C548B6" w:rsidP="00C548B6">
      <w:pPr>
        <w:ind w:left="284" w:right="-427"/>
        <w:rPr>
          <w:rFonts w:ascii="Verdana" w:hAnsi="Verdana" w:cs="Tahoma"/>
          <w:sz w:val="19"/>
          <w:szCs w:val="19"/>
        </w:rPr>
      </w:pPr>
    </w:p>
    <w:p w14:paraId="7D374030" w14:textId="77777777" w:rsidR="00C548B6" w:rsidRPr="00B304D0" w:rsidRDefault="00C548B6" w:rsidP="00C548B6">
      <w:pPr>
        <w:ind w:left="284" w:right="-427"/>
        <w:rPr>
          <w:rFonts w:ascii="Verdana" w:hAnsi="Verdana" w:cs="Tahoma"/>
          <w:sz w:val="19"/>
          <w:szCs w:val="19"/>
        </w:rPr>
      </w:pPr>
    </w:p>
    <w:p w14:paraId="4BA65CF6" w14:textId="77777777" w:rsidR="00C548B6" w:rsidRPr="00B304D0" w:rsidRDefault="00C548B6" w:rsidP="00C548B6">
      <w:pPr>
        <w:ind w:left="284" w:right="-427"/>
        <w:rPr>
          <w:rFonts w:ascii="Verdana" w:hAnsi="Verdana" w:cs="Tahoma"/>
          <w:sz w:val="19"/>
          <w:szCs w:val="19"/>
        </w:rPr>
      </w:pPr>
    </w:p>
    <w:p w14:paraId="48491605" w14:textId="77777777" w:rsidR="00C548B6" w:rsidRPr="00B304D0" w:rsidRDefault="00C548B6" w:rsidP="00C548B6">
      <w:pPr>
        <w:ind w:left="284" w:right="-427"/>
        <w:rPr>
          <w:rFonts w:ascii="Verdana" w:hAnsi="Verdana" w:cs="Tahoma"/>
          <w:sz w:val="19"/>
          <w:szCs w:val="19"/>
        </w:rPr>
      </w:pPr>
    </w:p>
    <w:p w14:paraId="36DE90B0" w14:textId="77777777" w:rsidR="00C548B6" w:rsidRPr="00B304D0" w:rsidRDefault="00C548B6" w:rsidP="00C548B6">
      <w:pPr>
        <w:tabs>
          <w:tab w:val="left" w:pos="9436"/>
        </w:tabs>
        <w:ind w:left="600" w:right="-427"/>
        <w:jc w:val="center"/>
        <w:rPr>
          <w:rFonts w:ascii="Tahoma" w:hAnsi="Tahoma" w:cs="Tahoma"/>
          <w:lang w:val="es-ES_tradnl"/>
        </w:rPr>
      </w:pPr>
    </w:p>
    <w:p w14:paraId="136185BC"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1F542FF3" w14:textId="77777777" w:rsidR="00C548B6" w:rsidRPr="00B304D0" w:rsidRDefault="00C548B6" w:rsidP="00C548B6">
      <w:pPr>
        <w:shd w:val="clear" w:color="auto" w:fill="FFFFFF"/>
        <w:ind w:left="142" w:right="-427"/>
        <w:jc w:val="both"/>
        <w:rPr>
          <w:rFonts w:ascii="Verdana" w:hAnsi="Verdana"/>
          <w:sz w:val="14"/>
          <w:szCs w:val="14"/>
        </w:rPr>
      </w:pPr>
    </w:p>
    <w:p w14:paraId="7BC04F05"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1BA4798A" w14:textId="77777777" w:rsidR="00C548B6" w:rsidRPr="00B304D0" w:rsidRDefault="00C548B6" w:rsidP="00C548B6">
      <w:pPr>
        <w:shd w:val="clear" w:color="auto" w:fill="FFFFFF"/>
        <w:ind w:left="142" w:right="-427"/>
        <w:jc w:val="both"/>
        <w:rPr>
          <w:rFonts w:ascii="Verdana" w:hAnsi="Verdana"/>
          <w:sz w:val="14"/>
          <w:szCs w:val="14"/>
        </w:rPr>
      </w:pPr>
    </w:p>
    <w:p w14:paraId="0FD76D64" w14:textId="77777777" w:rsidR="00C548B6" w:rsidRPr="00B304D0" w:rsidRDefault="00C548B6" w:rsidP="00B91E10">
      <w:pPr>
        <w:numPr>
          <w:ilvl w:val="0"/>
          <w:numId w:val="60"/>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568C4907" w14:textId="77777777" w:rsidR="00C548B6" w:rsidRPr="00B304D0" w:rsidRDefault="00C548B6" w:rsidP="00B91E10">
      <w:pPr>
        <w:numPr>
          <w:ilvl w:val="0"/>
          <w:numId w:val="60"/>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304D0" w:rsidRDefault="00C548B6" w:rsidP="00B91E10">
      <w:pPr>
        <w:numPr>
          <w:ilvl w:val="0"/>
          <w:numId w:val="60"/>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304D0">
        <w:rPr>
          <w:rFonts w:ascii="Verdana" w:hAnsi="Verdana"/>
          <w:sz w:val="14"/>
          <w:szCs w:val="14"/>
        </w:rPr>
        <w:t>r</w:t>
      </w:r>
      <w:r w:rsidRPr="00B304D0">
        <w:rPr>
          <w:rFonts w:ascii="Verdana" w:hAnsi="Verdana"/>
          <w:sz w:val="14"/>
          <w:szCs w:val="14"/>
        </w:rPr>
        <w:t xml:space="preserve">esponsable del tratamiento. </w:t>
      </w:r>
    </w:p>
    <w:p w14:paraId="7E3F0A49" w14:textId="77777777" w:rsidR="00C548B6" w:rsidRPr="00B304D0" w:rsidRDefault="00C548B6" w:rsidP="00B91E10">
      <w:pPr>
        <w:numPr>
          <w:ilvl w:val="0"/>
          <w:numId w:val="60"/>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537A883B" w14:textId="77777777" w:rsidR="00C548B6" w:rsidRPr="00B304D0" w:rsidRDefault="00C548B6" w:rsidP="00B91E10">
      <w:pPr>
        <w:numPr>
          <w:ilvl w:val="0"/>
          <w:numId w:val="60"/>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1EC92710" w14:textId="77777777" w:rsidR="00C548B6" w:rsidRPr="00B304D0"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304D0" w:rsidRDefault="00C548B6" w:rsidP="00C548B6">
      <w:pPr>
        <w:shd w:val="clear" w:color="auto" w:fill="FFFFFF"/>
        <w:tabs>
          <w:tab w:val="left" w:pos="142"/>
        </w:tabs>
        <w:ind w:right="-427"/>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25A13182" w14:textId="77777777" w:rsidR="005738D4" w:rsidRDefault="00C548B6" w:rsidP="00C03745">
      <w:pPr>
        <w:pStyle w:val="Ttulo3"/>
        <w:rPr>
          <w:rFonts w:eastAsia="Arial Unicode MS" w:cs="Tahoma"/>
          <w:sz w:val="20"/>
          <w:szCs w:val="20"/>
        </w:rPr>
      </w:pPr>
      <w:r w:rsidRPr="00B304D0">
        <w:rPr>
          <w:rFonts w:eastAsia="Arial Unicode MS" w:cs="Tahoma"/>
          <w:sz w:val="20"/>
          <w:szCs w:val="20"/>
        </w:rPr>
        <w:br w:type="page"/>
      </w:r>
      <w:bookmarkStart w:id="944" w:name="AnexoV3"/>
      <w:bookmarkStart w:id="945" w:name="_Toc33530877"/>
      <w:bookmarkStart w:id="946" w:name="_Toc38387848"/>
      <w:bookmarkStart w:id="947" w:name="_Toc106352615"/>
    </w:p>
    <w:p w14:paraId="513110AB" w14:textId="0E3B4334" w:rsidR="005738D4" w:rsidRDefault="005738D4" w:rsidP="005738D4">
      <w:pPr>
        <w:rPr>
          <w:rFonts w:eastAsia="Arial Unicode MS"/>
        </w:rPr>
      </w:pPr>
    </w:p>
    <w:p w14:paraId="128DDCDD" w14:textId="0F36E3E1" w:rsidR="005738D4" w:rsidRDefault="005738D4" w:rsidP="005738D4">
      <w:pPr>
        <w:rPr>
          <w:rFonts w:eastAsia="Arial Unicode MS"/>
        </w:rPr>
      </w:pPr>
    </w:p>
    <w:p w14:paraId="47D0E0CA" w14:textId="77777777" w:rsidR="005738D4" w:rsidRPr="005738D4" w:rsidRDefault="005738D4" w:rsidP="005738D4">
      <w:pPr>
        <w:rPr>
          <w:rFonts w:eastAsia="Arial Unicode MS"/>
        </w:rPr>
      </w:pPr>
    </w:p>
    <w:p w14:paraId="75382EB7" w14:textId="2B58187E" w:rsidR="00C548B6" w:rsidRPr="00B304D0" w:rsidRDefault="00F47A03" w:rsidP="00C03745">
      <w:pPr>
        <w:pStyle w:val="Ttulo3"/>
        <w:rPr>
          <w:i/>
          <w:color w:val="000000"/>
        </w:rPr>
      </w:pPr>
      <w:r w:rsidRPr="00B304D0">
        <w:rPr>
          <w:lang w:val="es-ES_tradnl"/>
        </w:rPr>
        <w:t>ANEXO V.</w:t>
      </w:r>
      <w:r w:rsidR="00C548B6" w:rsidRPr="00B304D0">
        <w:rPr>
          <w:lang w:val="es-ES_tradnl"/>
        </w:rPr>
        <w:t>3.-</w:t>
      </w:r>
      <w:r w:rsidR="00C548B6" w:rsidRPr="00B304D0">
        <w:rPr>
          <w:lang w:val="es-ES_tradnl"/>
        </w:rPr>
        <w:tab/>
      </w:r>
      <w:bookmarkEnd w:id="944"/>
      <w:r w:rsidR="00C548B6" w:rsidRPr="00B304D0">
        <w:rPr>
          <w:lang w:val="es-ES_tradnl"/>
        </w:rPr>
        <w:t>MODELO DE AVAL BANCARIO</w:t>
      </w:r>
      <w:bookmarkEnd w:id="945"/>
      <w:bookmarkEnd w:id="946"/>
      <w:bookmarkEnd w:id="947"/>
    </w:p>
    <w:p w14:paraId="07650F48" w14:textId="77777777" w:rsidR="00C548B6" w:rsidRPr="00B304D0" w:rsidRDefault="00C548B6" w:rsidP="00C548B6">
      <w:pPr>
        <w:autoSpaceDE w:val="0"/>
        <w:autoSpaceDN w:val="0"/>
        <w:adjustRightInd w:val="0"/>
        <w:ind w:left="600" w:right="-427"/>
        <w:jc w:val="center"/>
        <w:rPr>
          <w:color w:val="000000"/>
          <w:sz w:val="19"/>
          <w:szCs w:val="19"/>
        </w:rPr>
      </w:pPr>
    </w:p>
    <w:p w14:paraId="4B07E6BE" w14:textId="77777777" w:rsidR="00C548B6" w:rsidRPr="00B304D0" w:rsidRDefault="00C548B6" w:rsidP="00C548B6">
      <w:pPr>
        <w:autoSpaceDE w:val="0"/>
        <w:autoSpaceDN w:val="0"/>
        <w:adjustRightInd w:val="0"/>
        <w:ind w:left="600" w:right="-427"/>
        <w:jc w:val="center"/>
        <w:rPr>
          <w:color w:val="000000"/>
          <w:sz w:val="19"/>
          <w:szCs w:val="19"/>
        </w:rPr>
      </w:pPr>
    </w:p>
    <w:p w14:paraId="092BD999" w14:textId="77777777" w:rsidR="00C548B6" w:rsidRPr="00B304D0" w:rsidRDefault="00C548B6" w:rsidP="00C548B6">
      <w:pPr>
        <w:autoSpaceDE w:val="0"/>
        <w:autoSpaceDN w:val="0"/>
        <w:adjustRightInd w:val="0"/>
        <w:ind w:right="-427"/>
        <w:jc w:val="both"/>
        <w:rPr>
          <w:rFonts w:ascii="Verdana" w:hAnsi="Verdana"/>
          <w:color w:val="000000"/>
          <w:sz w:val="19"/>
          <w:szCs w:val="19"/>
        </w:rPr>
      </w:pPr>
      <w:r w:rsidRPr="00B304D0">
        <w:rPr>
          <w:rFonts w:ascii="Verdana" w:hAnsi="Verdana"/>
          <w:color w:val="000000"/>
          <w:sz w:val="19"/>
          <w:szCs w:val="19"/>
        </w:rPr>
        <w:t>La entidad (</w:t>
      </w:r>
      <w:r w:rsidRPr="00B304D0">
        <w:rPr>
          <w:rFonts w:ascii="Verdana" w:hAnsi="Verdana"/>
          <w:color w:val="0000FF"/>
          <w:sz w:val="19"/>
          <w:szCs w:val="19"/>
        </w:rPr>
        <w:t>razón social de la entidad de crédito o sociedad de garantía recíproca</w:t>
      </w:r>
      <w:r w:rsidRPr="00B304D0">
        <w:rPr>
          <w:rFonts w:ascii="Verdana" w:hAnsi="Verdana"/>
          <w:color w:val="000000"/>
          <w:sz w:val="19"/>
          <w:szCs w:val="19"/>
        </w:rPr>
        <w:t>), NIF, con domicilio (</w:t>
      </w:r>
      <w:r w:rsidRPr="00B304D0">
        <w:rPr>
          <w:rFonts w:ascii="Verdana" w:hAnsi="Verdana"/>
          <w:color w:val="0000FF"/>
          <w:sz w:val="19"/>
          <w:szCs w:val="19"/>
        </w:rPr>
        <w:t>a efectos de notificaciones y requerimientos</w:t>
      </w:r>
      <w:r w:rsidRPr="00B304D0">
        <w:rPr>
          <w:rFonts w:ascii="Verdana" w:hAnsi="Verdana"/>
          <w:color w:val="000000"/>
          <w:sz w:val="19"/>
          <w:szCs w:val="19"/>
        </w:rPr>
        <w:t>) en la calle/plaza/avenida, código postal, localidad, y en su nombre (</w:t>
      </w:r>
      <w:r w:rsidRPr="00B304D0">
        <w:rPr>
          <w:rFonts w:ascii="Verdana" w:hAnsi="Verdana"/>
          <w:color w:val="0000FF"/>
          <w:sz w:val="19"/>
          <w:szCs w:val="19"/>
        </w:rPr>
        <w:t>nombre y apellidos de los apoderados</w:t>
      </w:r>
      <w:r w:rsidRPr="00B304D0">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304D0" w:rsidRDefault="00C548B6" w:rsidP="00C548B6">
      <w:pPr>
        <w:autoSpaceDE w:val="0"/>
        <w:autoSpaceDN w:val="0"/>
        <w:adjustRightInd w:val="0"/>
        <w:ind w:right="-427"/>
        <w:jc w:val="center"/>
        <w:rPr>
          <w:rFonts w:ascii="Verdana" w:hAnsi="Verdana"/>
          <w:b/>
          <w:color w:val="000000"/>
          <w:sz w:val="19"/>
          <w:szCs w:val="19"/>
        </w:rPr>
      </w:pPr>
      <w:r w:rsidRPr="00B304D0">
        <w:rPr>
          <w:rFonts w:ascii="Verdana" w:hAnsi="Verdana"/>
          <w:b/>
          <w:color w:val="000000"/>
          <w:sz w:val="19"/>
          <w:szCs w:val="19"/>
        </w:rPr>
        <w:t xml:space="preserve">AVALA </w:t>
      </w:r>
    </w:p>
    <w:p w14:paraId="03CE3356"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304D0" w:rsidRDefault="00C548B6" w:rsidP="00C548B6">
      <w:pPr>
        <w:autoSpaceDE w:val="0"/>
        <w:autoSpaceDN w:val="0"/>
        <w:adjustRightInd w:val="0"/>
        <w:ind w:right="-427"/>
        <w:jc w:val="both"/>
        <w:rPr>
          <w:rFonts w:ascii="Verdana" w:hAnsi="Verdana"/>
          <w:sz w:val="19"/>
          <w:szCs w:val="19"/>
        </w:rPr>
      </w:pPr>
      <w:r w:rsidRPr="00B304D0">
        <w:rPr>
          <w:rFonts w:ascii="Verdana" w:hAnsi="Verdana"/>
          <w:sz w:val="19"/>
          <w:szCs w:val="19"/>
        </w:rPr>
        <w:t>a (</w:t>
      </w:r>
      <w:r w:rsidRPr="00B304D0">
        <w:rPr>
          <w:rFonts w:ascii="Verdana" w:hAnsi="Verdana"/>
          <w:color w:val="0000FF"/>
          <w:sz w:val="19"/>
          <w:szCs w:val="19"/>
        </w:rPr>
        <w:t>nombre y apellidos o razón social del avalado</w:t>
      </w:r>
      <w:r w:rsidRPr="00B304D0">
        <w:rPr>
          <w:rFonts w:ascii="Verdana" w:hAnsi="Verdana"/>
          <w:sz w:val="19"/>
          <w:szCs w:val="19"/>
        </w:rPr>
        <w:t>),</w:t>
      </w:r>
      <w:r w:rsidRPr="00B304D0">
        <w:rPr>
          <w:rFonts w:ascii="Verdana" w:hAnsi="Verdana"/>
          <w:color w:val="000000"/>
          <w:sz w:val="19"/>
          <w:szCs w:val="19"/>
        </w:rPr>
        <w:t xml:space="preserve"> </w:t>
      </w:r>
      <w:r w:rsidRPr="00B304D0">
        <w:rPr>
          <w:rFonts w:ascii="Verdana" w:hAnsi="Verdana"/>
          <w:sz w:val="19"/>
          <w:szCs w:val="19"/>
        </w:rPr>
        <w:t>NIF</w:t>
      </w:r>
      <w:r w:rsidRPr="00B304D0">
        <w:rPr>
          <w:rFonts w:ascii="Verdana" w:hAnsi="Verdana"/>
          <w:color w:val="000000"/>
          <w:sz w:val="19"/>
          <w:szCs w:val="19"/>
        </w:rPr>
        <w:t xml:space="preserve"> …………………</w:t>
      </w:r>
      <w:r w:rsidRPr="00B304D0">
        <w:rPr>
          <w:rFonts w:ascii="Verdana" w:hAnsi="Verdana"/>
          <w:sz w:val="19"/>
          <w:szCs w:val="19"/>
        </w:rPr>
        <w:t xml:space="preserve">, </w:t>
      </w:r>
      <w:r w:rsidRPr="00B304D0">
        <w:rPr>
          <w:rFonts w:ascii="Verdana" w:hAnsi="Verdana"/>
          <w:color w:val="000000"/>
          <w:sz w:val="19"/>
          <w:szCs w:val="19"/>
        </w:rPr>
        <w:t xml:space="preserve">en virtud de </w:t>
      </w:r>
      <w:r w:rsidRPr="00B304D0">
        <w:rPr>
          <w:rFonts w:ascii="Verdana" w:hAnsi="Verdana"/>
          <w:sz w:val="19"/>
          <w:szCs w:val="19"/>
        </w:rPr>
        <w:t>lo dispuesto por el artículo 107 de la Ley de Contratos del Sector Público para responder de las obligaciones recogidas en el artículo 110 de la Ley de Contratos del Sector Público</w:t>
      </w:r>
      <w:r w:rsidRPr="00B304D0">
        <w:rPr>
          <w:rFonts w:ascii="Verdana" w:hAnsi="Verdana"/>
          <w:color w:val="000000"/>
          <w:sz w:val="19"/>
          <w:szCs w:val="19"/>
        </w:rPr>
        <w:t xml:space="preserve"> en relación con el </w:t>
      </w:r>
      <w:r w:rsidRPr="00B304D0">
        <w:rPr>
          <w:rFonts w:ascii="Verdana" w:hAnsi="Verdana"/>
          <w:sz w:val="19"/>
          <w:szCs w:val="19"/>
        </w:rPr>
        <w:t xml:space="preserve">contrato </w:t>
      </w:r>
      <w:r w:rsidRPr="00B304D0">
        <w:rPr>
          <w:rFonts w:ascii="Verdana" w:hAnsi="Verdana" w:cs="Tahoma"/>
          <w:sz w:val="19"/>
          <w:szCs w:val="19"/>
        </w:rPr>
        <w:t>(</w:t>
      </w:r>
      <w:r w:rsidRPr="00B304D0">
        <w:rPr>
          <w:rFonts w:ascii="Verdana" w:hAnsi="Verdana" w:cs="Tahoma"/>
          <w:color w:val="0000FF"/>
          <w:sz w:val="19"/>
          <w:szCs w:val="19"/>
        </w:rPr>
        <w:t>indicar objeto del contrato y número de expediente</w:t>
      </w:r>
      <w:r w:rsidRPr="00B304D0">
        <w:rPr>
          <w:rFonts w:ascii="Verdana" w:hAnsi="Verdana" w:cs="Tahoma"/>
          <w:sz w:val="19"/>
          <w:szCs w:val="19"/>
        </w:rPr>
        <w:t>)</w:t>
      </w:r>
      <w:r w:rsidRPr="00B304D0">
        <w:rPr>
          <w:rFonts w:ascii="Verdana" w:hAnsi="Verdana"/>
          <w:sz w:val="19"/>
          <w:szCs w:val="19"/>
        </w:rPr>
        <w:t xml:space="preserve">, ante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 xml:space="preserve">) </w:t>
      </w:r>
      <w:r w:rsidRPr="00B304D0">
        <w:rPr>
          <w:rFonts w:ascii="Verdana" w:hAnsi="Verdana"/>
          <w:sz w:val="19"/>
          <w:szCs w:val="19"/>
        </w:rPr>
        <w:t xml:space="preserve">con </w:t>
      </w:r>
      <w:r w:rsidRPr="00B304D0">
        <w:rPr>
          <w:rFonts w:ascii="Verdana" w:hAnsi="Verdana"/>
          <w:b/>
          <w:sz w:val="19"/>
          <w:szCs w:val="19"/>
        </w:rPr>
        <w:t xml:space="preserve">NIF </w:t>
      </w:r>
      <w:r w:rsidRPr="00B304D0">
        <w:rPr>
          <w:rFonts w:ascii="Verdana" w:hAnsi="Verdana" w:cs="Tahoma"/>
          <w:sz w:val="19"/>
          <w:szCs w:val="19"/>
        </w:rPr>
        <w:t>(</w:t>
      </w:r>
      <w:r w:rsidRPr="00B304D0">
        <w:rPr>
          <w:rFonts w:ascii="Verdana" w:hAnsi="Verdana" w:cs="Tahoma"/>
          <w:color w:val="0000FF"/>
          <w:sz w:val="19"/>
          <w:szCs w:val="19"/>
        </w:rPr>
        <w:t xml:space="preserve">indicar NIF recogido en la cláusula </w:t>
      </w:r>
      <w:r w:rsidR="005578A7" w:rsidRPr="00B304D0">
        <w:rPr>
          <w:rFonts w:ascii="Verdana" w:hAnsi="Verdana" w:cs="Tahoma"/>
          <w:color w:val="0000FF"/>
          <w:sz w:val="19"/>
          <w:szCs w:val="19"/>
        </w:rPr>
        <w:t>8.6</w:t>
      </w:r>
      <w:r w:rsidR="005578A7" w:rsidRPr="00B304D0">
        <w:rPr>
          <w:rFonts w:ascii="Verdana" w:hAnsi="Verdana" w:cs="Tahoma"/>
          <w:color w:val="00B050"/>
          <w:sz w:val="19"/>
          <w:szCs w:val="19"/>
        </w:rPr>
        <w:t xml:space="preserve"> </w:t>
      </w:r>
      <w:r w:rsidRPr="00B304D0">
        <w:rPr>
          <w:rFonts w:ascii="Verdana" w:hAnsi="Verdana" w:cs="Tahoma"/>
          <w:color w:val="0000FF"/>
          <w:sz w:val="19"/>
          <w:szCs w:val="19"/>
        </w:rPr>
        <w:t>de cláusulas específicas del contrato</w:t>
      </w:r>
      <w:r w:rsidRPr="00B304D0">
        <w:rPr>
          <w:rFonts w:ascii="Verdana" w:hAnsi="Verdana" w:cs="Tahoma"/>
          <w:sz w:val="19"/>
          <w:szCs w:val="19"/>
        </w:rPr>
        <w:t>)</w:t>
      </w:r>
      <w:r w:rsidRPr="00B304D0">
        <w:rPr>
          <w:rFonts w:ascii="Verdana" w:hAnsi="Verdana"/>
          <w:sz w:val="19"/>
          <w:szCs w:val="19"/>
        </w:rPr>
        <w:t>, por importe de (</w:t>
      </w:r>
      <w:r w:rsidRPr="00B304D0">
        <w:rPr>
          <w:rFonts w:ascii="Verdana" w:hAnsi="Verdana"/>
          <w:color w:val="0000FF"/>
          <w:sz w:val="19"/>
          <w:szCs w:val="19"/>
        </w:rPr>
        <w:t>indicar en letra y número</w:t>
      </w:r>
      <w:r w:rsidRPr="00B304D0">
        <w:rPr>
          <w:rFonts w:ascii="Verdana" w:hAnsi="Verdana"/>
          <w:sz w:val="19"/>
          <w:szCs w:val="19"/>
        </w:rPr>
        <w:t>), en concepto de garantía definitiva.</w:t>
      </w:r>
    </w:p>
    <w:p w14:paraId="077D4CFF"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304D0" w:rsidRDefault="00C548B6" w:rsidP="00C548B6">
      <w:pPr>
        <w:autoSpaceDE w:val="0"/>
        <w:autoSpaceDN w:val="0"/>
        <w:adjustRightInd w:val="0"/>
        <w:ind w:right="-427"/>
        <w:jc w:val="both"/>
        <w:rPr>
          <w:rFonts w:ascii="Verdana" w:hAnsi="Verdana"/>
          <w:color w:val="000000"/>
          <w:sz w:val="19"/>
          <w:szCs w:val="19"/>
        </w:rPr>
      </w:pPr>
      <w:r w:rsidRPr="00B304D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304D0">
        <w:rPr>
          <w:rFonts w:ascii="Verdana" w:hAnsi="Verdana"/>
          <w:b/>
          <w:color w:val="000000"/>
          <w:sz w:val="19"/>
          <w:szCs w:val="19"/>
        </w:rPr>
        <w:t>Tesorería General del País Vasco</w:t>
      </w:r>
      <w:r w:rsidRPr="00B304D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304D0" w:rsidRDefault="00C548B6" w:rsidP="00C548B6">
      <w:pPr>
        <w:autoSpaceDE w:val="0"/>
        <w:autoSpaceDN w:val="0"/>
        <w:adjustRightInd w:val="0"/>
        <w:ind w:right="-427"/>
        <w:jc w:val="both"/>
        <w:rPr>
          <w:rFonts w:ascii="Verdana" w:hAnsi="Verdana"/>
          <w:color w:val="000000"/>
          <w:sz w:val="19"/>
          <w:szCs w:val="19"/>
        </w:rPr>
      </w:pPr>
      <w:r w:rsidRPr="00B304D0">
        <w:rPr>
          <w:rFonts w:ascii="Verdana" w:hAnsi="Verdana"/>
          <w:color w:val="000000"/>
          <w:sz w:val="19"/>
          <w:szCs w:val="19"/>
        </w:rPr>
        <w:t xml:space="preserve">El presente aval estará en vigor hasta que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w:t>
      </w:r>
      <w:r w:rsidRPr="00B304D0">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304D0" w:rsidRDefault="00C548B6" w:rsidP="00C548B6">
      <w:pPr>
        <w:autoSpaceDE w:val="0"/>
        <w:autoSpaceDN w:val="0"/>
        <w:adjustRightInd w:val="0"/>
        <w:ind w:right="-427"/>
        <w:rPr>
          <w:rFonts w:ascii="Verdana" w:hAnsi="Verdana"/>
          <w:color w:val="000000"/>
          <w:sz w:val="19"/>
          <w:szCs w:val="19"/>
        </w:rPr>
      </w:pPr>
      <w:r w:rsidRPr="00B304D0">
        <w:rPr>
          <w:rFonts w:ascii="Verdana" w:hAnsi="Verdana"/>
          <w:color w:val="000000"/>
          <w:sz w:val="19"/>
          <w:szCs w:val="19"/>
        </w:rPr>
        <w:t xml:space="preserve">(Lugar y fecha) </w:t>
      </w:r>
    </w:p>
    <w:p w14:paraId="7A5ECF63" w14:textId="77777777" w:rsidR="00C548B6" w:rsidRPr="00B304D0" w:rsidRDefault="00C548B6" w:rsidP="00C548B6">
      <w:pPr>
        <w:autoSpaceDE w:val="0"/>
        <w:autoSpaceDN w:val="0"/>
        <w:adjustRightInd w:val="0"/>
        <w:ind w:right="-427"/>
        <w:rPr>
          <w:rFonts w:ascii="Verdana" w:hAnsi="Verdana"/>
          <w:color w:val="000000"/>
          <w:sz w:val="19"/>
          <w:szCs w:val="19"/>
        </w:rPr>
      </w:pPr>
      <w:r w:rsidRPr="00B304D0">
        <w:rPr>
          <w:rFonts w:ascii="Verdana" w:hAnsi="Verdana"/>
          <w:color w:val="000000"/>
          <w:sz w:val="19"/>
          <w:szCs w:val="19"/>
        </w:rPr>
        <w:t xml:space="preserve">(Razón social de la entidad) </w:t>
      </w:r>
    </w:p>
    <w:p w14:paraId="2246F696" w14:textId="77777777" w:rsidR="00C548B6" w:rsidRPr="00B304D0" w:rsidRDefault="00C548B6" w:rsidP="00C548B6">
      <w:pPr>
        <w:autoSpaceDE w:val="0"/>
        <w:autoSpaceDN w:val="0"/>
        <w:adjustRightInd w:val="0"/>
        <w:ind w:right="-427"/>
        <w:rPr>
          <w:rFonts w:ascii="Verdana" w:hAnsi="Verdana"/>
          <w:color w:val="000000"/>
          <w:sz w:val="19"/>
          <w:szCs w:val="19"/>
        </w:rPr>
      </w:pPr>
      <w:r w:rsidRPr="00B304D0">
        <w:rPr>
          <w:rFonts w:ascii="Verdana" w:hAnsi="Verdana"/>
          <w:color w:val="000000"/>
          <w:sz w:val="19"/>
          <w:szCs w:val="19"/>
        </w:rPr>
        <w:t xml:space="preserve">(Firma de los apoderados) </w:t>
      </w:r>
    </w:p>
    <w:p w14:paraId="176EA872" w14:textId="77777777" w:rsidR="00C548B6" w:rsidRPr="00B304D0" w:rsidRDefault="00C548B6" w:rsidP="00C548B6">
      <w:pPr>
        <w:ind w:right="-427"/>
        <w:jc w:val="center"/>
        <w:rPr>
          <w:rFonts w:ascii="Verdana" w:eastAsia="Arial Unicode MS" w:hAnsi="Verdana" w:cs="Tahoma"/>
          <w:b/>
          <w:sz w:val="19"/>
          <w:szCs w:val="19"/>
        </w:rPr>
      </w:pPr>
    </w:p>
    <w:p w14:paraId="0B40C9A0" w14:textId="77777777" w:rsidR="00C548B6" w:rsidRPr="00B304D0" w:rsidRDefault="00C548B6" w:rsidP="00C548B6">
      <w:pPr>
        <w:ind w:right="-427"/>
        <w:jc w:val="center"/>
        <w:rPr>
          <w:rFonts w:ascii="Verdana" w:eastAsia="Arial Unicode MS" w:hAnsi="Verdana" w:cs="Tahoma"/>
          <w:b/>
          <w:sz w:val="19"/>
          <w:szCs w:val="19"/>
        </w:rPr>
      </w:pPr>
    </w:p>
    <w:p w14:paraId="4F83B90B" w14:textId="77777777" w:rsidR="00C548B6" w:rsidRPr="00B304D0" w:rsidRDefault="00C548B6" w:rsidP="00C548B6">
      <w:pPr>
        <w:ind w:right="-427"/>
        <w:jc w:val="center"/>
        <w:rPr>
          <w:rFonts w:ascii="Verdana" w:eastAsia="Arial Unicode MS" w:hAnsi="Verdana" w:cs="Tahoma"/>
          <w:b/>
          <w:sz w:val="19"/>
          <w:szCs w:val="19"/>
        </w:rPr>
      </w:pPr>
    </w:p>
    <w:p w14:paraId="0B5EC480" w14:textId="77777777" w:rsidR="00C548B6" w:rsidRPr="00B304D0" w:rsidRDefault="00C548B6" w:rsidP="00C548B6">
      <w:pPr>
        <w:ind w:right="-427"/>
        <w:jc w:val="center"/>
        <w:rPr>
          <w:rFonts w:ascii="Verdana" w:eastAsia="Arial Unicode MS" w:hAnsi="Verdana" w:cs="Tahoma"/>
          <w:b/>
          <w:sz w:val="19"/>
          <w:szCs w:val="19"/>
        </w:rPr>
      </w:pPr>
    </w:p>
    <w:p w14:paraId="4DA50C62"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304D0"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304D0">
        <w:rPr>
          <w:rFonts w:ascii="Verdana" w:hAnsi="Verdana"/>
          <w:color w:val="000000"/>
          <w:sz w:val="19"/>
          <w:szCs w:val="19"/>
          <w:lang w:val="es-ES_tradnl" w:eastAsia="es-ES_tradnl"/>
        </w:rPr>
        <w:t xml:space="preserve">Provincia </w:t>
      </w:r>
      <w:r w:rsidRPr="00B304D0">
        <w:rPr>
          <w:rFonts w:ascii="Verdana" w:hAnsi="Verdana"/>
          <w:color w:val="000000"/>
          <w:sz w:val="19"/>
          <w:szCs w:val="19"/>
          <w:lang w:val="es-ES_tradnl" w:eastAsia="es-ES_tradnl"/>
        </w:rPr>
        <w:tab/>
        <w:t xml:space="preserve">Fecha </w:t>
      </w:r>
      <w:r w:rsidRPr="00B304D0">
        <w:rPr>
          <w:rFonts w:ascii="Verdana" w:hAnsi="Verdana"/>
          <w:color w:val="000000"/>
          <w:sz w:val="19"/>
          <w:szCs w:val="19"/>
          <w:lang w:val="es-ES_tradnl" w:eastAsia="es-ES_tradnl"/>
        </w:rPr>
        <w:tab/>
        <w:t xml:space="preserve">Número o código </w:t>
      </w:r>
    </w:p>
    <w:p w14:paraId="51FD6E28" w14:textId="77777777" w:rsidR="00C548B6" w:rsidRPr="00B304D0"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304D0"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304D0"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304D0" w:rsidRDefault="00C548B6" w:rsidP="00C548B6">
      <w:pPr>
        <w:autoSpaceDE w:val="0"/>
        <w:autoSpaceDN w:val="0"/>
        <w:adjustRightInd w:val="0"/>
        <w:ind w:left="600" w:right="-427"/>
        <w:jc w:val="center"/>
        <w:rPr>
          <w:rFonts w:ascii="Verdana" w:hAnsi="Verdana"/>
          <w:b/>
          <w:caps/>
          <w:color w:val="000000"/>
          <w:sz w:val="20"/>
          <w:szCs w:val="20"/>
        </w:rPr>
        <w:sectPr w:rsidR="00C548B6" w:rsidRPr="00B304D0" w:rsidSect="00A12B05">
          <w:headerReference w:type="even" r:id="rId30"/>
          <w:headerReference w:type="first" r:id="rId31"/>
          <w:footnotePr>
            <w:numRestart w:val="eachPage"/>
          </w:footnotePr>
          <w:pgSz w:w="11906" w:h="16838" w:code="9"/>
          <w:pgMar w:top="567" w:right="1276" w:bottom="992" w:left="1134" w:header="284" w:footer="482" w:gutter="0"/>
          <w:cols w:space="708"/>
          <w:docGrid w:linePitch="360"/>
        </w:sectPr>
      </w:pPr>
    </w:p>
    <w:p w14:paraId="7321CBC2" w14:textId="77777777" w:rsidR="00C548B6" w:rsidRPr="00B304D0" w:rsidRDefault="00C548B6" w:rsidP="00C548B6">
      <w:pPr>
        <w:keepLines/>
        <w:spacing w:line="280" w:lineRule="atLeast"/>
        <w:ind w:right="-427"/>
        <w:jc w:val="center"/>
        <w:rPr>
          <w:rFonts w:ascii="Verdana" w:hAnsi="Verdana"/>
          <w:b/>
          <w:sz w:val="19"/>
          <w:szCs w:val="19"/>
          <w:lang w:val="x-none" w:eastAsia="x-none"/>
        </w:rPr>
      </w:pPr>
      <w:r w:rsidRPr="00B304D0">
        <w:rPr>
          <w:rFonts w:ascii="Verdana" w:hAnsi="Verdana"/>
          <w:b/>
          <w:sz w:val="19"/>
          <w:szCs w:val="19"/>
          <w:lang w:val="x-none" w:eastAsia="x-none"/>
        </w:rPr>
        <w:t>MODELO DE AVAL BANCARIO</w:t>
      </w:r>
    </w:p>
    <w:p w14:paraId="7292D25A" w14:textId="77777777" w:rsidR="00C548B6" w:rsidRPr="00B304D0" w:rsidRDefault="00C548B6" w:rsidP="00C548B6">
      <w:pPr>
        <w:keepLines/>
        <w:spacing w:line="280" w:lineRule="atLeast"/>
        <w:ind w:right="-427"/>
        <w:jc w:val="center"/>
        <w:rPr>
          <w:rFonts w:ascii="Verdana" w:hAnsi="Verdana"/>
          <w:b/>
          <w:sz w:val="19"/>
          <w:szCs w:val="19"/>
          <w:lang w:val="x-none" w:eastAsia="x-none"/>
        </w:rPr>
      </w:pPr>
      <w:r w:rsidRPr="00B304D0">
        <w:rPr>
          <w:rFonts w:ascii="Verdana" w:hAnsi="Verdana"/>
          <w:b/>
          <w:sz w:val="19"/>
          <w:szCs w:val="19"/>
          <w:lang w:val="x-none" w:eastAsia="x-none"/>
        </w:rPr>
        <w:t>UTE</w:t>
      </w:r>
    </w:p>
    <w:p w14:paraId="059CB0B9" w14:textId="77777777" w:rsidR="00C548B6" w:rsidRPr="00B304D0" w:rsidRDefault="00C548B6" w:rsidP="00C548B6">
      <w:pPr>
        <w:autoSpaceDE w:val="0"/>
        <w:autoSpaceDN w:val="0"/>
        <w:adjustRightInd w:val="0"/>
        <w:ind w:left="600" w:right="-427"/>
        <w:jc w:val="center"/>
        <w:rPr>
          <w:color w:val="000000"/>
          <w:sz w:val="19"/>
          <w:szCs w:val="19"/>
        </w:rPr>
      </w:pPr>
    </w:p>
    <w:p w14:paraId="67345D94" w14:textId="77777777" w:rsidR="00C548B6" w:rsidRPr="00B304D0" w:rsidRDefault="00C548B6" w:rsidP="00C548B6">
      <w:pPr>
        <w:autoSpaceDE w:val="0"/>
        <w:autoSpaceDN w:val="0"/>
        <w:adjustRightInd w:val="0"/>
        <w:ind w:left="600" w:right="-427"/>
        <w:jc w:val="center"/>
        <w:rPr>
          <w:color w:val="000000"/>
          <w:sz w:val="19"/>
          <w:szCs w:val="19"/>
        </w:rPr>
      </w:pPr>
    </w:p>
    <w:p w14:paraId="5EF6F5B1" w14:textId="77777777" w:rsidR="00C548B6" w:rsidRPr="00B304D0" w:rsidRDefault="00C548B6" w:rsidP="00C548B6">
      <w:pPr>
        <w:autoSpaceDE w:val="0"/>
        <w:autoSpaceDN w:val="0"/>
        <w:adjustRightInd w:val="0"/>
        <w:ind w:left="284" w:right="-427"/>
        <w:jc w:val="center"/>
        <w:rPr>
          <w:color w:val="000000"/>
          <w:sz w:val="19"/>
          <w:szCs w:val="19"/>
        </w:rPr>
      </w:pPr>
    </w:p>
    <w:p w14:paraId="433C7BF7" w14:textId="77777777" w:rsidR="00C548B6" w:rsidRPr="00B304D0" w:rsidRDefault="00C548B6" w:rsidP="00C548B6">
      <w:pPr>
        <w:autoSpaceDE w:val="0"/>
        <w:autoSpaceDN w:val="0"/>
        <w:adjustRightInd w:val="0"/>
        <w:ind w:right="-427"/>
        <w:jc w:val="both"/>
        <w:rPr>
          <w:rFonts w:ascii="Verdana" w:hAnsi="Verdana"/>
          <w:color w:val="000000"/>
          <w:sz w:val="19"/>
          <w:szCs w:val="19"/>
        </w:rPr>
      </w:pPr>
      <w:r w:rsidRPr="00B304D0">
        <w:rPr>
          <w:rFonts w:ascii="Verdana" w:hAnsi="Verdana"/>
          <w:color w:val="000000"/>
          <w:sz w:val="19"/>
          <w:szCs w:val="19"/>
        </w:rPr>
        <w:t>La entidad (</w:t>
      </w:r>
      <w:r w:rsidRPr="00B304D0">
        <w:rPr>
          <w:rFonts w:ascii="Verdana" w:hAnsi="Verdana"/>
          <w:color w:val="0000FF"/>
          <w:sz w:val="19"/>
          <w:szCs w:val="19"/>
        </w:rPr>
        <w:t>razón social de la entidad de crédito o sociedad de garantía recíproca</w:t>
      </w:r>
      <w:r w:rsidRPr="00B304D0">
        <w:rPr>
          <w:rFonts w:ascii="Verdana" w:hAnsi="Verdana"/>
          <w:color w:val="000000"/>
          <w:sz w:val="19"/>
          <w:szCs w:val="19"/>
        </w:rPr>
        <w:t>), NIF, con domicilio (</w:t>
      </w:r>
      <w:r w:rsidRPr="00B304D0">
        <w:rPr>
          <w:rFonts w:ascii="Verdana" w:hAnsi="Verdana"/>
          <w:color w:val="0000FF"/>
          <w:sz w:val="19"/>
          <w:szCs w:val="19"/>
        </w:rPr>
        <w:t>a efectos de notificaciones y requerimientos</w:t>
      </w:r>
      <w:r w:rsidRPr="00B304D0">
        <w:rPr>
          <w:rFonts w:ascii="Verdana" w:hAnsi="Verdana"/>
          <w:color w:val="000000"/>
          <w:sz w:val="19"/>
          <w:szCs w:val="19"/>
        </w:rPr>
        <w:t>) en la calle/plaza/avenida, código postal, localidad, y en su nombre (</w:t>
      </w:r>
      <w:r w:rsidRPr="00B304D0">
        <w:rPr>
          <w:rFonts w:ascii="Verdana" w:hAnsi="Verdana"/>
          <w:color w:val="0000FF"/>
          <w:sz w:val="19"/>
          <w:szCs w:val="19"/>
        </w:rPr>
        <w:t>nombre y apellidos de los apoderados</w:t>
      </w:r>
      <w:r w:rsidRPr="00B304D0">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304D0" w:rsidRDefault="00C548B6" w:rsidP="00C548B6">
      <w:pPr>
        <w:autoSpaceDE w:val="0"/>
        <w:autoSpaceDN w:val="0"/>
        <w:adjustRightInd w:val="0"/>
        <w:ind w:right="-427"/>
        <w:jc w:val="center"/>
        <w:rPr>
          <w:rFonts w:ascii="Verdana" w:hAnsi="Verdana"/>
          <w:b/>
          <w:color w:val="000000"/>
          <w:sz w:val="19"/>
          <w:szCs w:val="19"/>
        </w:rPr>
      </w:pPr>
      <w:r w:rsidRPr="00B304D0">
        <w:rPr>
          <w:rFonts w:ascii="Verdana" w:hAnsi="Verdana"/>
          <w:b/>
          <w:color w:val="000000"/>
          <w:sz w:val="19"/>
          <w:szCs w:val="19"/>
        </w:rPr>
        <w:t xml:space="preserve">AVALA </w:t>
      </w:r>
    </w:p>
    <w:p w14:paraId="2B225E32"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304D0"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304D0" w:rsidRDefault="00C548B6" w:rsidP="00C548B6">
      <w:pPr>
        <w:autoSpaceDE w:val="0"/>
        <w:autoSpaceDN w:val="0"/>
        <w:adjustRightInd w:val="0"/>
        <w:ind w:right="-427"/>
        <w:jc w:val="both"/>
        <w:rPr>
          <w:rFonts w:ascii="Verdana" w:hAnsi="Verdana"/>
          <w:sz w:val="19"/>
          <w:szCs w:val="19"/>
        </w:rPr>
      </w:pPr>
      <w:r w:rsidRPr="00B304D0">
        <w:rPr>
          <w:rFonts w:ascii="Verdana" w:hAnsi="Verdana"/>
          <w:color w:val="000000"/>
          <w:sz w:val="19"/>
          <w:szCs w:val="19"/>
        </w:rPr>
        <w:t>a (</w:t>
      </w:r>
      <w:r w:rsidRPr="00B304D0">
        <w:rPr>
          <w:rFonts w:ascii="Verdana" w:hAnsi="Verdana"/>
          <w:color w:val="0000FF"/>
          <w:sz w:val="19"/>
          <w:szCs w:val="19"/>
        </w:rPr>
        <w:t>nombre y apellidos o razón social del avalado nº 1</w:t>
      </w:r>
      <w:r w:rsidRPr="00B304D0">
        <w:rPr>
          <w:rFonts w:ascii="Verdana" w:hAnsi="Verdana"/>
          <w:color w:val="000000"/>
          <w:sz w:val="19"/>
          <w:szCs w:val="19"/>
        </w:rPr>
        <w:t>)</w:t>
      </w:r>
      <w:r w:rsidRPr="00B304D0">
        <w:rPr>
          <w:rFonts w:ascii="Verdana" w:hAnsi="Verdana"/>
          <w:sz w:val="19"/>
          <w:szCs w:val="19"/>
        </w:rPr>
        <w:t>,</w:t>
      </w:r>
      <w:r w:rsidRPr="00B304D0">
        <w:rPr>
          <w:rFonts w:ascii="Verdana" w:hAnsi="Verdana"/>
          <w:color w:val="000000"/>
          <w:sz w:val="19"/>
          <w:szCs w:val="19"/>
        </w:rPr>
        <w:t xml:space="preserve"> </w:t>
      </w:r>
      <w:r w:rsidRPr="00B304D0">
        <w:rPr>
          <w:rFonts w:ascii="Verdana" w:hAnsi="Verdana"/>
          <w:sz w:val="19"/>
          <w:szCs w:val="19"/>
        </w:rPr>
        <w:t>NIF</w:t>
      </w:r>
      <w:r w:rsidRPr="00B304D0">
        <w:rPr>
          <w:rFonts w:ascii="Verdana" w:hAnsi="Verdana"/>
          <w:color w:val="000000"/>
          <w:sz w:val="19"/>
          <w:szCs w:val="19"/>
        </w:rPr>
        <w:t xml:space="preserve"> …………………</w:t>
      </w:r>
      <w:r w:rsidRPr="00B304D0">
        <w:rPr>
          <w:rFonts w:ascii="Verdana" w:hAnsi="Verdana"/>
          <w:sz w:val="19"/>
          <w:szCs w:val="19"/>
        </w:rPr>
        <w:t xml:space="preserve">, y a </w:t>
      </w:r>
      <w:r w:rsidRPr="00B304D0">
        <w:rPr>
          <w:rFonts w:ascii="Verdana" w:hAnsi="Verdana"/>
          <w:color w:val="000000"/>
          <w:sz w:val="19"/>
          <w:szCs w:val="19"/>
        </w:rPr>
        <w:t>(</w:t>
      </w:r>
      <w:r w:rsidRPr="00B304D0">
        <w:rPr>
          <w:rFonts w:ascii="Verdana" w:hAnsi="Verdana"/>
          <w:color w:val="0000FF"/>
          <w:sz w:val="19"/>
          <w:szCs w:val="19"/>
        </w:rPr>
        <w:t>nombre y apellidos o razón social del avalado nº 2</w:t>
      </w:r>
      <w:r w:rsidRPr="00B304D0">
        <w:rPr>
          <w:rFonts w:ascii="Verdana" w:hAnsi="Verdana"/>
          <w:color w:val="000000"/>
          <w:sz w:val="19"/>
          <w:szCs w:val="19"/>
        </w:rPr>
        <w:t>)</w:t>
      </w:r>
      <w:r w:rsidRPr="00B304D0">
        <w:rPr>
          <w:rFonts w:ascii="Verdana" w:hAnsi="Verdana"/>
          <w:sz w:val="19"/>
          <w:szCs w:val="19"/>
        </w:rPr>
        <w:t>,</w:t>
      </w:r>
      <w:r w:rsidRPr="00B304D0">
        <w:rPr>
          <w:rFonts w:ascii="Verdana" w:hAnsi="Verdana"/>
          <w:color w:val="000000"/>
          <w:sz w:val="19"/>
          <w:szCs w:val="19"/>
        </w:rPr>
        <w:t xml:space="preserve"> </w:t>
      </w:r>
      <w:r w:rsidRPr="00B304D0">
        <w:rPr>
          <w:rFonts w:ascii="Verdana" w:hAnsi="Verdana"/>
          <w:sz w:val="19"/>
          <w:szCs w:val="19"/>
        </w:rPr>
        <w:t>NIF</w:t>
      </w:r>
      <w:r w:rsidRPr="00B304D0">
        <w:rPr>
          <w:rFonts w:ascii="Verdana" w:hAnsi="Verdana"/>
          <w:color w:val="000000"/>
          <w:sz w:val="19"/>
          <w:szCs w:val="19"/>
        </w:rPr>
        <w:t xml:space="preserve"> …………………</w:t>
      </w:r>
      <w:r w:rsidRPr="00B304D0">
        <w:rPr>
          <w:rFonts w:ascii="Verdana" w:hAnsi="Verdana"/>
          <w:sz w:val="19"/>
          <w:szCs w:val="19"/>
        </w:rPr>
        <w:t xml:space="preserve">, </w:t>
      </w:r>
      <w:r w:rsidRPr="00B304D0">
        <w:rPr>
          <w:rFonts w:ascii="Verdana" w:hAnsi="Verdana"/>
          <w:b/>
          <w:caps/>
          <w:sz w:val="19"/>
          <w:szCs w:val="19"/>
        </w:rPr>
        <w:t>conjunta y solidariamente,</w:t>
      </w:r>
      <w:r w:rsidRPr="00B304D0">
        <w:rPr>
          <w:rFonts w:ascii="Verdana" w:hAnsi="Verdana"/>
          <w:color w:val="000000"/>
          <w:sz w:val="19"/>
          <w:szCs w:val="19"/>
        </w:rPr>
        <w:t xml:space="preserve"> en virtud de </w:t>
      </w:r>
      <w:r w:rsidRPr="00B304D0">
        <w:rPr>
          <w:rFonts w:ascii="Verdana" w:hAnsi="Verdana"/>
          <w:sz w:val="19"/>
          <w:szCs w:val="19"/>
        </w:rPr>
        <w:t>lo dispuesto por el artículo 107 de la Ley de Contratos del Sector Público para responder de las obligaciones recogidas en el artículo 110 de la Ley de Contratos del Sector Público</w:t>
      </w:r>
      <w:r w:rsidRPr="00B304D0">
        <w:rPr>
          <w:rFonts w:ascii="Verdana" w:hAnsi="Verdana"/>
          <w:color w:val="000000"/>
          <w:sz w:val="19"/>
          <w:szCs w:val="19"/>
        </w:rPr>
        <w:t xml:space="preserve"> en relación con el </w:t>
      </w:r>
      <w:r w:rsidRPr="00B304D0">
        <w:rPr>
          <w:rFonts w:ascii="Verdana" w:hAnsi="Verdana"/>
          <w:sz w:val="19"/>
          <w:szCs w:val="19"/>
        </w:rPr>
        <w:t xml:space="preserve">contrato </w:t>
      </w:r>
      <w:r w:rsidRPr="00B304D0">
        <w:rPr>
          <w:rFonts w:ascii="Verdana" w:hAnsi="Verdana" w:cs="Tahoma"/>
          <w:sz w:val="19"/>
          <w:szCs w:val="19"/>
        </w:rPr>
        <w:t>(</w:t>
      </w:r>
      <w:r w:rsidRPr="00B304D0">
        <w:rPr>
          <w:rFonts w:ascii="Verdana" w:hAnsi="Verdana" w:cs="Tahoma"/>
          <w:color w:val="0000FF"/>
          <w:sz w:val="19"/>
          <w:szCs w:val="19"/>
        </w:rPr>
        <w:t>indicar objeto del contrato y número de expediente</w:t>
      </w:r>
      <w:r w:rsidRPr="00B304D0">
        <w:rPr>
          <w:rFonts w:ascii="Verdana" w:hAnsi="Verdana" w:cs="Tahoma"/>
          <w:sz w:val="19"/>
          <w:szCs w:val="19"/>
        </w:rPr>
        <w:t>)</w:t>
      </w:r>
      <w:r w:rsidRPr="00B304D0">
        <w:rPr>
          <w:rFonts w:ascii="Verdana" w:hAnsi="Verdana"/>
          <w:sz w:val="19"/>
          <w:szCs w:val="19"/>
        </w:rPr>
        <w:t xml:space="preserve">, ante </w:t>
      </w:r>
      <w:r w:rsidRPr="00B304D0">
        <w:rPr>
          <w:rFonts w:ascii="Verdana" w:hAnsi="Verdana" w:cs="Tahoma"/>
          <w:sz w:val="19"/>
          <w:szCs w:val="19"/>
        </w:rPr>
        <w:t>(</w:t>
      </w:r>
      <w:r w:rsidRPr="00B304D0">
        <w:rPr>
          <w:rFonts w:ascii="Verdana" w:hAnsi="Verdana" w:cs="Tahoma"/>
          <w:color w:val="0000FF"/>
          <w:sz w:val="19"/>
          <w:szCs w:val="19"/>
        </w:rPr>
        <w:t xml:space="preserve">indicar poder adjudicador de la cláusula 19.1 de  cláusulas específicas del contrato) </w:t>
      </w:r>
      <w:r w:rsidRPr="00B304D0">
        <w:rPr>
          <w:rFonts w:ascii="Verdana" w:hAnsi="Verdana"/>
          <w:sz w:val="19"/>
          <w:szCs w:val="19"/>
        </w:rPr>
        <w:t xml:space="preserve">con </w:t>
      </w:r>
      <w:r w:rsidRPr="00B304D0">
        <w:rPr>
          <w:rFonts w:ascii="Verdana" w:hAnsi="Verdana"/>
          <w:b/>
          <w:sz w:val="19"/>
          <w:szCs w:val="19"/>
        </w:rPr>
        <w:t xml:space="preserve">NIF </w:t>
      </w:r>
      <w:r w:rsidRPr="00B304D0">
        <w:rPr>
          <w:rFonts w:ascii="Verdana" w:hAnsi="Verdana" w:cs="Tahoma"/>
          <w:color w:val="0000FF"/>
          <w:sz w:val="19"/>
          <w:szCs w:val="19"/>
        </w:rPr>
        <w:t xml:space="preserve">(indicar NIF recogido en la cláusula </w:t>
      </w:r>
      <w:r w:rsidR="005578A7" w:rsidRPr="00B304D0">
        <w:rPr>
          <w:rFonts w:ascii="Verdana" w:hAnsi="Verdana" w:cs="Tahoma"/>
          <w:color w:val="0000FF"/>
          <w:sz w:val="19"/>
          <w:szCs w:val="19"/>
        </w:rPr>
        <w:t xml:space="preserve">8.6 </w:t>
      </w:r>
      <w:r w:rsidRPr="00B304D0">
        <w:rPr>
          <w:rFonts w:ascii="Verdana" w:hAnsi="Verdana" w:cs="Tahoma"/>
          <w:color w:val="0000FF"/>
          <w:sz w:val="19"/>
          <w:szCs w:val="19"/>
        </w:rPr>
        <w:t>de cláusulas específicas del contrato)</w:t>
      </w:r>
      <w:r w:rsidRPr="00B304D0">
        <w:rPr>
          <w:rFonts w:ascii="Verdana" w:hAnsi="Verdana"/>
          <w:sz w:val="19"/>
          <w:szCs w:val="19"/>
        </w:rPr>
        <w:t>, por importe de (</w:t>
      </w:r>
      <w:r w:rsidRPr="00B304D0">
        <w:rPr>
          <w:rFonts w:ascii="Verdana" w:hAnsi="Verdana"/>
          <w:color w:val="0000FF"/>
          <w:sz w:val="19"/>
          <w:szCs w:val="19"/>
        </w:rPr>
        <w:t>indicar en letra y número</w:t>
      </w:r>
      <w:r w:rsidRPr="00B304D0">
        <w:rPr>
          <w:rFonts w:ascii="Verdana" w:hAnsi="Verdana"/>
          <w:sz w:val="19"/>
          <w:szCs w:val="19"/>
        </w:rPr>
        <w:t>), en concepto de garantía definitiva.</w:t>
      </w:r>
    </w:p>
    <w:p w14:paraId="424E4214"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304D0" w:rsidRDefault="00C548B6" w:rsidP="00C548B6">
      <w:pPr>
        <w:autoSpaceDE w:val="0"/>
        <w:autoSpaceDN w:val="0"/>
        <w:adjustRightInd w:val="0"/>
        <w:ind w:right="-427"/>
        <w:jc w:val="both"/>
        <w:rPr>
          <w:rFonts w:ascii="Verdana" w:hAnsi="Verdana"/>
          <w:color w:val="000000"/>
          <w:sz w:val="19"/>
          <w:szCs w:val="19"/>
        </w:rPr>
      </w:pPr>
      <w:r w:rsidRPr="00B304D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304D0">
        <w:rPr>
          <w:rFonts w:ascii="Verdana" w:hAnsi="Verdana"/>
          <w:b/>
          <w:color w:val="000000"/>
          <w:sz w:val="19"/>
          <w:szCs w:val="19"/>
        </w:rPr>
        <w:t>Tesorería General del País Vasco</w:t>
      </w:r>
      <w:r w:rsidRPr="00B304D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304D0" w:rsidRDefault="00C548B6" w:rsidP="00C548B6">
      <w:pPr>
        <w:autoSpaceDE w:val="0"/>
        <w:autoSpaceDN w:val="0"/>
        <w:adjustRightInd w:val="0"/>
        <w:ind w:right="-427"/>
        <w:jc w:val="both"/>
        <w:rPr>
          <w:rFonts w:ascii="Verdana" w:hAnsi="Verdana"/>
          <w:color w:val="000000"/>
          <w:sz w:val="19"/>
          <w:szCs w:val="19"/>
        </w:rPr>
      </w:pPr>
      <w:r w:rsidRPr="00B304D0">
        <w:rPr>
          <w:rFonts w:ascii="Verdana" w:hAnsi="Verdana"/>
          <w:color w:val="000000"/>
          <w:sz w:val="19"/>
          <w:szCs w:val="19"/>
        </w:rPr>
        <w:t xml:space="preserve">El presente aval estará en vigor hasta </w:t>
      </w:r>
      <w:r w:rsidRPr="00B304D0">
        <w:rPr>
          <w:rFonts w:ascii="Verdana" w:hAnsi="Verdana"/>
          <w:sz w:val="19"/>
          <w:szCs w:val="19"/>
        </w:rPr>
        <w:t xml:space="preserve">que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w:t>
      </w:r>
      <w:r w:rsidRPr="00B304D0">
        <w:rPr>
          <w:rFonts w:ascii="Verdana" w:hAnsi="Verdana"/>
          <w:sz w:val="19"/>
          <w:szCs w:val="19"/>
        </w:rPr>
        <w:t xml:space="preserve"> o </w:t>
      </w:r>
      <w:r w:rsidRPr="00B304D0">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304D0"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304D0" w:rsidRDefault="00C548B6" w:rsidP="00C548B6">
      <w:pPr>
        <w:autoSpaceDE w:val="0"/>
        <w:autoSpaceDN w:val="0"/>
        <w:adjustRightInd w:val="0"/>
        <w:ind w:right="-427"/>
        <w:rPr>
          <w:rFonts w:ascii="Verdana" w:hAnsi="Verdana"/>
          <w:color w:val="000000"/>
          <w:sz w:val="19"/>
          <w:szCs w:val="19"/>
        </w:rPr>
      </w:pPr>
      <w:r w:rsidRPr="00B304D0">
        <w:rPr>
          <w:rFonts w:ascii="Verdana" w:hAnsi="Verdana"/>
          <w:color w:val="000000"/>
          <w:sz w:val="19"/>
          <w:szCs w:val="19"/>
        </w:rPr>
        <w:t xml:space="preserve">(Lugar y fecha) </w:t>
      </w:r>
    </w:p>
    <w:p w14:paraId="0784C579" w14:textId="77777777" w:rsidR="00C548B6" w:rsidRPr="00B304D0" w:rsidRDefault="00C548B6" w:rsidP="00C548B6">
      <w:pPr>
        <w:autoSpaceDE w:val="0"/>
        <w:autoSpaceDN w:val="0"/>
        <w:adjustRightInd w:val="0"/>
        <w:ind w:right="-427"/>
        <w:rPr>
          <w:rFonts w:ascii="Verdana" w:hAnsi="Verdana"/>
          <w:color w:val="000000"/>
          <w:sz w:val="19"/>
          <w:szCs w:val="19"/>
        </w:rPr>
      </w:pPr>
      <w:r w:rsidRPr="00B304D0">
        <w:rPr>
          <w:rFonts w:ascii="Verdana" w:hAnsi="Verdana"/>
          <w:color w:val="000000"/>
          <w:sz w:val="19"/>
          <w:szCs w:val="19"/>
        </w:rPr>
        <w:t xml:space="preserve">(Razón social de la entidad) </w:t>
      </w:r>
    </w:p>
    <w:p w14:paraId="0B987918" w14:textId="77777777" w:rsidR="00C548B6" w:rsidRPr="00B304D0" w:rsidRDefault="00C548B6" w:rsidP="00C548B6">
      <w:pPr>
        <w:autoSpaceDE w:val="0"/>
        <w:autoSpaceDN w:val="0"/>
        <w:adjustRightInd w:val="0"/>
        <w:ind w:right="-427"/>
        <w:rPr>
          <w:rFonts w:ascii="Verdana" w:hAnsi="Verdana"/>
          <w:color w:val="000000"/>
          <w:sz w:val="19"/>
          <w:szCs w:val="19"/>
        </w:rPr>
      </w:pPr>
      <w:r w:rsidRPr="00B304D0">
        <w:rPr>
          <w:rFonts w:ascii="Verdana" w:hAnsi="Verdana"/>
          <w:color w:val="000000"/>
          <w:sz w:val="19"/>
          <w:szCs w:val="19"/>
        </w:rPr>
        <w:t xml:space="preserve">(Firma de los apoderados) </w:t>
      </w:r>
    </w:p>
    <w:p w14:paraId="736A41CB" w14:textId="77777777" w:rsidR="00C548B6" w:rsidRPr="00B304D0" w:rsidRDefault="00C548B6" w:rsidP="00C548B6">
      <w:pPr>
        <w:ind w:right="-427"/>
        <w:jc w:val="center"/>
        <w:rPr>
          <w:rFonts w:ascii="Verdana" w:eastAsia="Arial Unicode MS" w:hAnsi="Verdana" w:cs="Tahoma"/>
          <w:b/>
          <w:sz w:val="19"/>
          <w:szCs w:val="19"/>
        </w:rPr>
      </w:pPr>
    </w:p>
    <w:p w14:paraId="4E6AEBCD" w14:textId="77777777" w:rsidR="00C548B6" w:rsidRPr="00B304D0" w:rsidRDefault="00C548B6" w:rsidP="00C548B6">
      <w:pPr>
        <w:ind w:right="-427"/>
        <w:jc w:val="center"/>
        <w:rPr>
          <w:rFonts w:ascii="Verdana" w:eastAsia="Arial Unicode MS" w:hAnsi="Verdana" w:cs="Tahoma"/>
          <w:b/>
          <w:sz w:val="19"/>
          <w:szCs w:val="19"/>
        </w:rPr>
      </w:pPr>
    </w:p>
    <w:p w14:paraId="76E4F667" w14:textId="77777777" w:rsidR="00C548B6" w:rsidRPr="00B304D0" w:rsidRDefault="00C548B6" w:rsidP="00C548B6">
      <w:pPr>
        <w:ind w:right="-427"/>
        <w:jc w:val="center"/>
        <w:rPr>
          <w:rFonts w:ascii="Verdana" w:eastAsia="Arial Unicode MS" w:hAnsi="Verdana" w:cs="Tahoma"/>
          <w:b/>
          <w:sz w:val="19"/>
          <w:szCs w:val="19"/>
        </w:rPr>
      </w:pPr>
    </w:p>
    <w:p w14:paraId="48CDD2F1" w14:textId="77777777" w:rsidR="00C548B6" w:rsidRPr="00B304D0" w:rsidRDefault="00C548B6" w:rsidP="00C548B6">
      <w:pPr>
        <w:ind w:right="-427"/>
        <w:jc w:val="center"/>
        <w:rPr>
          <w:rFonts w:ascii="Verdana" w:eastAsia="Arial Unicode MS" w:hAnsi="Verdana" w:cs="Tahoma"/>
          <w:b/>
          <w:sz w:val="19"/>
          <w:szCs w:val="19"/>
        </w:rPr>
      </w:pPr>
    </w:p>
    <w:p w14:paraId="1B223567"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304D0"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304D0">
        <w:rPr>
          <w:rFonts w:ascii="Verdana" w:hAnsi="Verdana"/>
          <w:color w:val="000000"/>
          <w:sz w:val="19"/>
          <w:szCs w:val="19"/>
          <w:lang w:val="es-ES_tradnl" w:eastAsia="es-ES_tradnl"/>
        </w:rPr>
        <w:t xml:space="preserve">Provincia </w:t>
      </w:r>
      <w:r w:rsidRPr="00B304D0">
        <w:rPr>
          <w:rFonts w:ascii="Verdana" w:hAnsi="Verdana"/>
          <w:color w:val="000000"/>
          <w:sz w:val="19"/>
          <w:szCs w:val="19"/>
          <w:lang w:val="es-ES_tradnl" w:eastAsia="es-ES_tradnl"/>
        </w:rPr>
        <w:tab/>
        <w:t xml:space="preserve">Fecha </w:t>
      </w:r>
      <w:r w:rsidRPr="00B304D0">
        <w:rPr>
          <w:rFonts w:ascii="Verdana" w:hAnsi="Verdana"/>
          <w:color w:val="000000"/>
          <w:sz w:val="19"/>
          <w:szCs w:val="19"/>
          <w:lang w:val="es-ES_tradnl" w:eastAsia="es-ES_tradnl"/>
        </w:rPr>
        <w:tab/>
        <w:t>Número o código</w:t>
      </w:r>
    </w:p>
    <w:p w14:paraId="3F9A89E2" w14:textId="77777777" w:rsidR="00C548B6" w:rsidRPr="00B304D0"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304D0"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304D0" w:rsidRDefault="00C548B6" w:rsidP="00C548B6">
      <w:pPr>
        <w:ind w:left="600" w:right="-427"/>
        <w:jc w:val="center"/>
        <w:rPr>
          <w:rFonts w:ascii="Verdana" w:hAnsi="Verdana" w:cs="Tahoma"/>
          <w:b/>
          <w:sz w:val="22"/>
          <w:szCs w:val="22"/>
          <w:lang w:val="es-ES_tradnl"/>
        </w:rPr>
        <w:sectPr w:rsidR="00C548B6" w:rsidRPr="00B304D0" w:rsidSect="00A12B05">
          <w:footnotePr>
            <w:numRestart w:val="eachSect"/>
          </w:footnotePr>
          <w:pgSz w:w="11906" w:h="16838" w:code="9"/>
          <w:pgMar w:top="567" w:right="1276" w:bottom="992" w:left="1134" w:header="284" w:footer="482" w:gutter="0"/>
          <w:cols w:space="708"/>
          <w:docGrid w:linePitch="360"/>
        </w:sectPr>
      </w:pPr>
      <w:bookmarkStart w:id="948" w:name="AnexoV4"/>
    </w:p>
    <w:p w14:paraId="46F31E65" w14:textId="21C2ED53" w:rsidR="005738D4" w:rsidRDefault="005738D4" w:rsidP="005738D4">
      <w:pPr>
        <w:rPr>
          <w:lang w:val="es-ES_tradnl"/>
        </w:rPr>
      </w:pPr>
      <w:bookmarkStart w:id="949" w:name="_Toc33530878"/>
      <w:bookmarkStart w:id="950" w:name="_Toc38387849"/>
      <w:bookmarkStart w:id="951" w:name="_Toc106352616"/>
      <w:bookmarkEnd w:id="948"/>
    </w:p>
    <w:p w14:paraId="4E174A54" w14:textId="6C301398" w:rsidR="005738D4" w:rsidRDefault="005738D4" w:rsidP="005738D4">
      <w:pPr>
        <w:rPr>
          <w:lang w:val="es-ES_tradnl"/>
        </w:rPr>
      </w:pPr>
    </w:p>
    <w:p w14:paraId="0B6C9B3E" w14:textId="77777777" w:rsidR="005738D4" w:rsidRPr="005738D4" w:rsidRDefault="005738D4" w:rsidP="005738D4">
      <w:pPr>
        <w:rPr>
          <w:lang w:val="es-ES_tradnl"/>
        </w:rPr>
      </w:pPr>
    </w:p>
    <w:p w14:paraId="3A261D8E" w14:textId="539B4A9E" w:rsidR="00C548B6" w:rsidRPr="00B304D0" w:rsidRDefault="00C548B6" w:rsidP="00C03745">
      <w:pPr>
        <w:pStyle w:val="Ttulo3"/>
      </w:pPr>
      <w:r w:rsidRPr="00B304D0">
        <w:rPr>
          <w:lang w:val="es-ES_tradnl"/>
        </w:rPr>
        <w:t>ANEXO V.4.-</w:t>
      </w:r>
      <w:r w:rsidRPr="00B304D0">
        <w:rPr>
          <w:rFonts w:eastAsia="Arial Unicode MS"/>
        </w:rPr>
        <w:tab/>
      </w:r>
      <w:r w:rsidRPr="00B304D0">
        <w:t>MODELO DE SEGURO DE CAUCIÓN</w:t>
      </w:r>
      <w:bookmarkEnd w:id="949"/>
      <w:bookmarkEnd w:id="950"/>
      <w:bookmarkEnd w:id="951"/>
    </w:p>
    <w:p w14:paraId="6348924C" w14:textId="77777777" w:rsidR="00C548B6" w:rsidRPr="00B304D0" w:rsidRDefault="00C548B6" w:rsidP="00C548B6">
      <w:pPr>
        <w:ind w:left="600" w:right="-427"/>
        <w:jc w:val="center"/>
        <w:rPr>
          <w:rFonts w:ascii="Verdana" w:hAnsi="Verdana"/>
          <w:b/>
          <w:caps/>
          <w:color w:val="000000"/>
          <w:sz w:val="19"/>
          <w:szCs w:val="19"/>
        </w:rPr>
      </w:pPr>
    </w:p>
    <w:p w14:paraId="722152E9" w14:textId="77777777" w:rsidR="00C548B6" w:rsidRPr="00B304D0" w:rsidRDefault="00C548B6" w:rsidP="00C548B6">
      <w:pPr>
        <w:ind w:left="600" w:right="-427"/>
        <w:jc w:val="center"/>
        <w:rPr>
          <w:rFonts w:ascii="Verdana" w:hAnsi="Verdana"/>
          <w:b/>
          <w:caps/>
          <w:color w:val="000000"/>
          <w:sz w:val="19"/>
          <w:szCs w:val="19"/>
        </w:rPr>
      </w:pPr>
    </w:p>
    <w:p w14:paraId="0376A4AB"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Certificado número (</w:t>
      </w:r>
      <w:r w:rsidRPr="00B304D0">
        <w:rPr>
          <w:rFonts w:ascii="Verdana" w:hAnsi="Verdana"/>
          <w:color w:val="0000FF"/>
          <w:sz w:val="19"/>
          <w:szCs w:val="19"/>
        </w:rPr>
        <w:t>se expresará la razón social de la entidad aseguradora</w:t>
      </w:r>
      <w:r w:rsidRPr="00B304D0">
        <w:rPr>
          <w:rFonts w:ascii="Verdana" w:hAnsi="Verdana"/>
          <w:sz w:val="19"/>
          <w:szCs w:val="19"/>
        </w:rPr>
        <w:t>), en adelante asegurador, con domicilio (a efectos de notificaciones y requerimientos) en ……………., calle ……………………………………………, y NIF………………….. debidamente representado por D. (</w:t>
      </w:r>
      <w:r w:rsidRPr="00B304D0">
        <w:rPr>
          <w:rFonts w:ascii="Verdana" w:hAnsi="Verdana"/>
          <w:color w:val="0000FF"/>
          <w:sz w:val="19"/>
          <w:szCs w:val="19"/>
        </w:rPr>
        <w:t>nombre y apellidos del apoderado o apoderados</w:t>
      </w:r>
      <w:r w:rsidRPr="00B304D0">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304D0" w:rsidRDefault="00C548B6" w:rsidP="00C548B6">
      <w:pPr>
        <w:ind w:left="600" w:right="-427"/>
        <w:jc w:val="center"/>
        <w:rPr>
          <w:rFonts w:ascii="Verdana" w:hAnsi="Verdana"/>
          <w:sz w:val="19"/>
          <w:szCs w:val="19"/>
        </w:rPr>
      </w:pPr>
    </w:p>
    <w:p w14:paraId="510D47BD" w14:textId="77777777" w:rsidR="00C548B6" w:rsidRPr="00B304D0" w:rsidRDefault="00C548B6" w:rsidP="00C548B6">
      <w:pPr>
        <w:ind w:left="600" w:right="-427"/>
        <w:jc w:val="center"/>
        <w:rPr>
          <w:rFonts w:ascii="Verdana" w:hAnsi="Verdana"/>
          <w:sz w:val="19"/>
          <w:szCs w:val="19"/>
        </w:rPr>
      </w:pPr>
    </w:p>
    <w:p w14:paraId="05860A16" w14:textId="77777777" w:rsidR="00C548B6" w:rsidRPr="00B304D0" w:rsidRDefault="00C548B6" w:rsidP="00C548B6">
      <w:pPr>
        <w:ind w:left="142" w:right="-427"/>
        <w:jc w:val="center"/>
        <w:rPr>
          <w:rFonts w:ascii="Verdana" w:hAnsi="Verdana"/>
          <w:b/>
          <w:sz w:val="19"/>
          <w:szCs w:val="19"/>
        </w:rPr>
      </w:pPr>
      <w:r w:rsidRPr="00B304D0">
        <w:rPr>
          <w:rFonts w:ascii="Verdana" w:hAnsi="Verdana"/>
          <w:b/>
          <w:sz w:val="19"/>
          <w:szCs w:val="19"/>
        </w:rPr>
        <w:t xml:space="preserve">ASEGURA </w:t>
      </w:r>
    </w:p>
    <w:p w14:paraId="023D9B1A" w14:textId="77777777" w:rsidR="00C548B6" w:rsidRPr="00B304D0" w:rsidRDefault="00C548B6" w:rsidP="00C548B6">
      <w:pPr>
        <w:ind w:left="600" w:right="-427"/>
        <w:jc w:val="center"/>
        <w:rPr>
          <w:rFonts w:ascii="Verdana" w:hAnsi="Verdana"/>
          <w:sz w:val="19"/>
          <w:szCs w:val="19"/>
        </w:rPr>
      </w:pPr>
    </w:p>
    <w:p w14:paraId="1073F543" w14:textId="77777777" w:rsidR="00C548B6" w:rsidRPr="00B304D0" w:rsidRDefault="00C548B6" w:rsidP="00C548B6">
      <w:pPr>
        <w:ind w:left="600" w:right="-427"/>
        <w:jc w:val="center"/>
        <w:rPr>
          <w:rFonts w:ascii="Verdana" w:hAnsi="Verdana"/>
          <w:sz w:val="19"/>
          <w:szCs w:val="19"/>
        </w:rPr>
      </w:pPr>
    </w:p>
    <w:p w14:paraId="4B94C363" w14:textId="40D07329" w:rsidR="00C548B6" w:rsidRPr="00B304D0" w:rsidRDefault="00C548B6" w:rsidP="00C548B6">
      <w:pPr>
        <w:ind w:right="-427"/>
        <w:jc w:val="both"/>
        <w:rPr>
          <w:rFonts w:ascii="Verdana" w:hAnsi="Verdana"/>
          <w:sz w:val="19"/>
          <w:szCs w:val="19"/>
        </w:rPr>
      </w:pPr>
      <w:r w:rsidRPr="00B304D0">
        <w:rPr>
          <w:rFonts w:ascii="Verdana" w:hAnsi="Verdana"/>
          <w:sz w:val="19"/>
          <w:szCs w:val="19"/>
        </w:rPr>
        <w:t>a (</w:t>
      </w:r>
      <w:r w:rsidRPr="00B304D0">
        <w:rPr>
          <w:rFonts w:ascii="Verdana" w:hAnsi="Verdana"/>
          <w:color w:val="0000FF"/>
          <w:sz w:val="19"/>
          <w:szCs w:val="19"/>
        </w:rPr>
        <w:t>nombre y apellidos o razón social del asegurado</w:t>
      </w:r>
      <w:r w:rsidRPr="00B304D0">
        <w:rPr>
          <w:rFonts w:ascii="Verdana" w:hAnsi="Verdana"/>
          <w:sz w:val="19"/>
          <w:szCs w:val="19"/>
        </w:rPr>
        <w:t xml:space="preserve">), con NIF ……………………, en concepto de tomador del seguro, ante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w:t>
      </w:r>
      <w:r w:rsidRPr="00B304D0">
        <w:rPr>
          <w:rFonts w:ascii="Verdana" w:hAnsi="Verdana"/>
          <w:sz w:val="19"/>
          <w:szCs w:val="19"/>
        </w:rPr>
        <w:t xml:space="preserve">, </w:t>
      </w:r>
      <w:r w:rsidRPr="00B304D0">
        <w:rPr>
          <w:rFonts w:ascii="Verdana" w:hAnsi="Verdana"/>
          <w:color w:val="000000"/>
          <w:sz w:val="19"/>
          <w:szCs w:val="19"/>
        </w:rPr>
        <w:t xml:space="preserve">con </w:t>
      </w:r>
      <w:r w:rsidRPr="00B304D0">
        <w:rPr>
          <w:rFonts w:ascii="Verdana" w:hAnsi="Verdana"/>
          <w:b/>
          <w:color w:val="000000"/>
          <w:sz w:val="19"/>
          <w:szCs w:val="19"/>
        </w:rPr>
        <w:t xml:space="preserve">NIF </w:t>
      </w:r>
      <w:r w:rsidRPr="00B304D0">
        <w:rPr>
          <w:rFonts w:ascii="Verdana" w:hAnsi="Verdana"/>
          <w:sz w:val="19"/>
          <w:szCs w:val="19"/>
        </w:rPr>
        <w:t xml:space="preserve">que </w:t>
      </w:r>
      <w:r w:rsidRPr="00B304D0">
        <w:rPr>
          <w:rFonts w:ascii="Verdana" w:hAnsi="Verdana" w:cs="Tahoma"/>
          <w:sz w:val="19"/>
          <w:szCs w:val="19"/>
        </w:rPr>
        <w:t>(</w:t>
      </w:r>
      <w:r w:rsidRPr="00B304D0">
        <w:rPr>
          <w:rFonts w:ascii="Verdana" w:hAnsi="Verdana" w:cs="Tahoma"/>
          <w:color w:val="0000FF"/>
          <w:sz w:val="19"/>
          <w:szCs w:val="19"/>
        </w:rPr>
        <w:t xml:space="preserve">indicar NIF recogido en la cláusula </w:t>
      </w:r>
      <w:r w:rsidR="005578A7" w:rsidRPr="00B304D0">
        <w:rPr>
          <w:rFonts w:ascii="Verdana" w:hAnsi="Verdana" w:cs="Tahoma"/>
          <w:color w:val="0000FF"/>
          <w:sz w:val="19"/>
          <w:szCs w:val="19"/>
        </w:rPr>
        <w:t>8.6</w:t>
      </w:r>
      <w:r w:rsidR="005578A7" w:rsidRPr="00B304D0">
        <w:rPr>
          <w:rFonts w:ascii="Verdana" w:hAnsi="Verdana" w:cs="Tahoma"/>
          <w:color w:val="00B050"/>
          <w:sz w:val="19"/>
          <w:szCs w:val="19"/>
        </w:rPr>
        <w:t xml:space="preserve"> </w:t>
      </w:r>
      <w:r w:rsidRPr="00B304D0">
        <w:rPr>
          <w:rFonts w:ascii="Verdana" w:hAnsi="Verdana" w:cs="Tahoma"/>
          <w:color w:val="0000FF"/>
          <w:sz w:val="19"/>
          <w:szCs w:val="19"/>
        </w:rPr>
        <w:t>de cláusulas específicas del contrato</w:t>
      </w:r>
      <w:r w:rsidRPr="00B304D0">
        <w:rPr>
          <w:rFonts w:ascii="Verdana" w:hAnsi="Verdana" w:cs="Tahoma"/>
          <w:sz w:val="19"/>
          <w:szCs w:val="19"/>
        </w:rPr>
        <w:t>)</w:t>
      </w:r>
      <w:r w:rsidRPr="00B304D0">
        <w:rPr>
          <w:rFonts w:ascii="Verdana" w:hAnsi="Verdana"/>
          <w:sz w:val="19"/>
          <w:szCs w:val="19"/>
        </w:rPr>
        <w:t>, en adelante asegurados, hasta el importe de (</w:t>
      </w:r>
      <w:r w:rsidRPr="00B304D0">
        <w:rPr>
          <w:rFonts w:ascii="Verdana" w:hAnsi="Verdana"/>
          <w:color w:val="0000FF"/>
          <w:sz w:val="19"/>
          <w:szCs w:val="19"/>
        </w:rPr>
        <w:t>en letra y en cifra</w:t>
      </w:r>
      <w:r w:rsidRPr="00B304D0">
        <w:rPr>
          <w:rFonts w:ascii="Verdana" w:hAnsi="Verdana"/>
          <w:sz w:val="19"/>
          <w:szCs w:val="19"/>
        </w:rPr>
        <w:t xml:space="preserve">) euros, en los términos y condiciones establecidos en </w:t>
      </w:r>
      <w:r w:rsidRPr="00B304D0">
        <w:rPr>
          <w:rFonts w:ascii="Verdana" w:hAnsi="Verdana"/>
          <w:color w:val="000000"/>
          <w:sz w:val="19"/>
          <w:szCs w:val="19"/>
        </w:rPr>
        <w:t xml:space="preserve">la Ley de Contratos del Sector Público, normativa de desarrollo </w:t>
      </w:r>
      <w:r w:rsidRPr="00B304D0">
        <w:rPr>
          <w:rFonts w:ascii="Verdana" w:hAnsi="Verdana"/>
          <w:sz w:val="19"/>
          <w:szCs w:val="19"/>
        </w:rPr>
        <w:t xml:space="preserve">y en el pliego de cláusulas administrativas particulares por el que se rige el contrato </w:t>
      </w:r>
      <w:r w:rsidRPr="00B304D0">
        <w:rPr>
          <w:rFonts w:ascii="Verdana" w:hAnsi="Verdana"/>
          <w:color w:val="000000"/>
          <w:sz w:val="19"/>
          <w:szCs w:val="19"/>
        </w:rPr>
        <w:t>(</w:t>
      </w:r>
      <w:r w:rsidRPr="00B304D0">
        <w:rPr>
          <w:rFonts w:ascii="Verdana" w:hAnsi="Verdana"/>
          <w:color w:val="0000FF"/>
          <w:sz w:val="19"/>
          <w:szCs w:val="19"/>
        </w:rPr>
        <w:t>indicar el objeto del contrato</w:t>
      </w:r>
      <w:r w:rsidRPr="00B304D0">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304D0" w:rsidRDefault="00C548B6" w:rsidP="00C548B6">
      <w:pPr>
        <w:ind w:right="-427"/>
        <w:jc w:val="both"/>
        <w:rPr>
          <w:rFonts w:ascii="Verdana" w:hAnsi="Verdana"/>
          <w:sz w:val="19"/>
          <w:szCs w:val="19"/>
        </w:rPr>
      </w:pPr>
    </w:p>
    <w:p w14:paraId="3BA75F99"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304D0" w:rsidRDefault="00C548B6" w:rsidP="00C548B6">
      <w:pPr>
        <w:ind w:right="-427"/>
        <w:jc w:val="both"/>
        <w:rPr>
          <w:rFonts w:ascii="Verdana" w:hAnsi="Verdana"/>
          <w:sz w:val="19"/>
          <w:szCs w:val="19"/>
        </w:rPr>
      </w:pPr>
    </w:p>
    <w:p w14:paraId="1101AE17"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304D0" w:rsidRDefault="00C548B6" w:rsidP="00C548B6">
      <w:pPr>
        <w:ind w:right="-427"/>
        <w:jc w:val="both"/>
        <w:rPr>
          <w:rFonts w:ascii="Verdana" w:hAnsi="Verdana"/>
          <w:sz w:val="19"/>
          <w:szCs w:val="19"/>
        </w:rPr>
      </w:pPr>
    </w:p>
    <w:p w14:paraId="3D8C805B"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asegurador no podrá oponer al asegurado las excepciones que puedan corresponderle contra el tomador del seguro. </w:t>
      </w:r>
    </w:p>
    <w:p w14:paraId="5224F747" w14:textId="77777777" w:rsidR="00C548B6" w:rsidRPr="00B304D0" w:rsidRDefault="00C548B6" w:rsidP="00C548B6">
      <w:pPr>
        <w:ind w:right="-427"/>
        <w:jc w:val="both"/>
        <w:rPr>
          <w:rFonts w:ascii="Verdana" w:hAnsi="Verdana"/>
          <w:sz w:val="19"/>
          <w:szCs w:val="19"/>
        </w:rPr>
      </w:pPr>
    </w:p>
    <w:p w14:paraId="6F2F3EEC"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asegurador asume el compromiso de indemnizar al asegurado al primer requerimiento de la </w:t>
      </w:r>
      <w:r w:rsidRPr="00B304D0">
        <w:rPr>
          <w:rFonts w:ascii="Verdana" w:hAnsi="Verdana"/>
          <w:b/>
          <w:color w:val="000000"/>
          <w:sz w:val="19"/>
          <w:szCs w:val="19"/>
        </w:rPr>
        <w:t>Tesorería General del País Vasco</w:t>
      </w:r>
      <w:r w:rsidRPr="00B304D0">
        <w:rPr>
          <w:rFonts w:ascii="Verdana" w:hAnsi="Verdana"/>
          <w:sz w:val="19"/>
          <w:szCs w:val="19"/>
        </w:rPr>
        <w:t xml:space="preserve">, en los términos establecidos en la Ley de Contratos del Sector Público. </w:t>
      </w:r>
    </w:p>
    <w:p w14:paraId="028DE5AA" w14:textId="77777777" w:rsidR="00C548B6" w:rsidRPr="00B304D0" w:rsidRDefault="00C548B6" w:rsidP="00C548B6">
      <w:pPr>
        <w:ind w:right="-427"/>
        <w:jc w:val="both"/>
        <w:rPr>
          <w:rFonts w:ascii="Verdana" w:hAnsi="Verdana"/>
          <w:sz w:val="19"/>
          <w:szCs w:val="19"/>
        </w:rPr>
      </w:pPr>
    </w:p>
    <w:p w14:paraId="18B05D0A"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presente seguro de caución estará en vigor hasta que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 xml:space="preserve">) </w:t>
      </w:r>
      <w:r w:rsidRPr="00B304D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304D0" w:rsidRDefault="00C548B6" w:rsidP="00C548B6">
      <w:pPr>
        <w:ind w:right="-427"/>
        <w:jc w:val="both"/>
        <w:rPr>
          <w:rFonts w:ascii="Verdana" w:hAnsi="Verdana"/>
          <w:sz w:val="19"/>
          <w:szCs w:val="19"/>
        </w:rPr>
      </w:pPr>
    </w:p>
    <w:p w14:paraId="043E4EBD" w14:textId="77777777" w:rsidR="00C548B6" w:rsidRPr="00B304D0" w:rsidRDefault="00C548B6" w:rsidP="00C548B6">
      <w:pPr>
        <w:ind w:right="-427"/>
        <w:jc w:val="both"/>
        <w:rPr>
          <w:rFonts w:ascii="Verdana" w:hAnsi="Verdana"/>
          <w:sz w:val="19"/>
          <w:szCs w:val="19"/>
        </w:rPr>
      </w:pPr>
    </w:p>
    <w:p w14:paraId="655F67D3"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En …………………., a………………de………………………..de……………. </w:t>
      </w:r>
    </w:p>
    <w:p w14:paraId="181EE837" w14:textId="77777777" w:rsidR="00C548B6" w:rsidRPr="00B304D0" w:rsidRDefault="00C548B6" w:rsidP="00C548B6">
      <w:pPr>
        <w:ind w:right="-427"/>
        <w:jc w:val="both"/>
        <w:rPr>
          <w:rFonts w:ascii="Verdana" w:hAnsi="Verdana"/>
          <w:sz w:val="19"/>
          <w:szCs w:val="19"/>
        </w:rPr>
      </w:pPr>
    </w:p>
    <w:p w14:paraId="74BF424B" w14:textId="77777777" w:rsidR="00C548B6" w:rsidRPr="00B304D0" w:rsidRDefault="00C548B6" w:rsidP="00C548B6">
      <w:pPr>
        <w:ind w:right="-427"/>
        <w:jc w:val="both"/>
        <w:rPr>
          <w:rFonts w:ascii="Verdana" w:hAnsi="Verdana"/>
          <w:sz w:val="19"/>
          <w:szCs w:val="19"/>
        </w:rPr>
      </w:pPr>
    </w:p>
    <w:p w14:paraId="685F3FEA"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Firma: Asegurador</w:t>
      </w:r>
    </w:p>
    <w:p w14:paraId="2923D9D6" w14:textId="77777777" w:rsidR="00C548B6" w:rsidRPr="00B304D0" w:rsidRDefault="00C548B6" w:rsidP="00C548B6">
      <w:pPr>
        <w:autoSpaceDE w:val="0"/>
        <w:autoSpaceDN w:val="0"/>
        <w:adjustRightInd w:val="0"/>
        <w:ind w:right="-427"/>
        <w:rPr>
          <w:rFonts w:ascii="Verdana" w:hAnsi="Verdana"/>
          <w:sz w:val="19"/>
          <w:szCs w:val="19"/>
        </w:rPr>
      </w:pPr>
      <w:r w:rsidRPr="00B304D0">
        <w:rPr>
          <w:rFonts w:ascii="Verdana" w:hAnsi="Verdana"/>
          <w:sz w:val="19"/>
          <w:szCs w:val="19"/>
        </w:rPr>
        <w:t xml:space="preserve">(Lugar y fecha) </w:t>
      </w:r>
    </w:p>
    <w:p w14:paraId="5F68BACF"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r w:rsidRPr="00B304D0">
        <w:rPr>
          <w:rFonts w:ascii="Verdana" w:hAnsi="Verdana"/>
          <w:sz w:val="19"/>
          <w:szCs w:val="19"/>
        </w:rPr>
        <w:t>(Firma de los apoderados)</w:t>
      </w:r>
    </w:p>
    <w:p w14:paraId="4FD38FC2"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r w:rsidRPr="00B304D0">
        <w:rPr>
          <w:rFonts w:ascii="Verdana" w:hAnsi="Verdana"/>
          <w:sz w:val="19"/>
          <w:szCs w:val="19"/>
        </w:rPr>
        <w:t>(Asegurador) ´</w:t>
      </w:r>
    </w:p>
    <w:p w14:paraId="023EE949"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304D0"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304D0">
        <w:rPr>
          <w:rFonts w:ascii="Verdana" w:hAnsi="Verdana"/>
          <w:color w:val="000000"/>
          <w:sz w:val="19"/>
          <w:szCs w:val="19"/>
          <w:lang w:val="es-ES_tradnl" w:eastAsia="es-ES_tradnl"/>
        </w:rPr>
        <w:t xml:space="preserve">Provincia </w:t>
      </w:r>
      <w:r w:rsidRPr="00B304D0">
        <w:rPr>
          <w:rFonts w:ascii="Verdana" w:hAnsi="Verdana"/>
          <w:color w:val="000000"/>
          <w:sz w:val="19"/>
          <w:szCs w:val="19"/>
          <w:lang w:val="es-ES_tradnl" w:eastAsia="es-ES_tradnl"/>
        </w:rPr>
        <w:tab/>
        <w:t xml:space="preserve">Fecha </w:t>
      </w:r>
      <w:r w:rsidRPr="00B304D0">
        <w:rPr>
          <w:rFonts w:ascii="Verdana" w:hAnsi="Verdana"/>
          <w:color w:val="000000"/>
          <w:sz w:val="19"/>
          <w:szCs w:val="19"/>
          <w:lang w:val="es-ES_tradnl" w:eastAsia="es-ES_tradnl"/>
        </w:rPr>
        <w:tab/>
        <w:t>Número o código</w:t>
      </w:r>
    </w:p>
    <w:p w14:paraId="61249333" w14:textId="77777777" w:rsidR="00C548B6" w:rsidRPr="00B304D0"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304D0"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304D0" w:rsidRDefault="00C548B6" w:rsidP="00C548B6">
      <w:pPr>
        <w:ind w:left="600" w:right="-427"/>
        <w:jc w:val="center"/>
        <w:rPr>
          <w:rFonts w:ascii="Verdana" w:hAnsi="Verdana"/>
          <w:b/>
          <w:caps/>
          <w:color w:val="000000"/>
          <w:sz w:val="20"/>
          <w:szCs w:val="20"/>
        </w:rPr>
        <w:sectPr w:rsidR="00C548B6" w:rsidRPr="00B304D0"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304D0" w:rsidRDefault="00C548B6" w:rsidP="00C548B6">
      <w:pPr>
        <w:ind w:right="-427"/>
        <w:jc w:val="center"/>
        <w:rPr>
          <w:rFonts w:ascii="Verdana" w:hAnsi="Verdana"/>
          <w:b/>
          <w:caps/>
          <w:color w:val="000000"/>
          <w:sz w:val="19"/>
          <w:szCs w:val="19"/>
        </w:rPr>
      </w:pPr>
      <w:r w:rsidRPr="00B304D0">
        <w:rPr>
          <w:rFonts w:ascii="Verdana" w:hAnsi="Verdana"/>
          <w:b/>
          <w:caps/>
          <w:color w:val="000000"/>
          <w:sz w:val="19"/>
          <w:szCs w:val="19"/>
        </w:rPr>
        <w:t>Modelo de SEGURO DE CAUCIÓN</w:t>
      </w:r>
    </w:p>
    <w:p w14:paraId="542F1002" w14:textId="77777777" w:rsidR="00C548B6" w:rsidRPr="00B304D0" w:rsidRDefault="00C548B6" w:rsidP="00C548B6">
      <w:pPr>
        <w:autoSpaceDE w:val="0"/>
        <w:autoSpaceDN w:val="0"/>
        <w:adjustRightInd w:val="0"/>
        <w:ind w:right="-427"/>
        <w:jc w:val="center"/>
        <w:rPr>
          <w:rFonts w:ascii="Verdana" w:hAnsi="Verdana"/>
          <w:b/>
          <w:caps/>
          <w:color w:val="000000"/>
          <w:sz w:val="19"/>
          <w:szCs w:val="19"/>
        </w:rPr>
      </w:pPr>
      <w:r w:rsidRPr="00B304D0">
        <w:rPr>
          <w:rFonts w:ascii="Verdana" w:hAnsi="Verdana"/>
          <w:b/>
          <w:caps/>
          <w:color w:val="000000"/>
          <w:sz w:val="19"/>
          <w:szCs w:val="19"/>
        </w:rPr>
        <w:t>ute</w:t>
      </w:r>
    </w:p>
    <w:p w14:paraId="2C85FCC9" w14:textId="77777777" w:rsidR="00C548B6" w:rsidRPr="00B304D0" w:rsidRDefault="00C548B6" w:rsidP="00C548B6">
      <w:pPr>
        <w:ind w:left="600" w:right="-427"/>
        <w:jc w:val="center"/>
        <w:rPr>
          <w:rFonts w:ascii="Verdana" w:hAnsi="Verdana"/>
          <w:b/>
          <w:caps/>
          <w:color w:val="000000"/>
          <w:sz w:val="19"/>
          <w:szCs w:val="19"/>
        </w:rPr>
      </w:pPr>
    </w:p>
    <w:p w14:paraId="2B3F7F9D" w14:textId="77777777" w:rsidR="00C548B6" w:rsidRPr="00B304D0" w:rsidRDefault="00C548B6" w:rsidP="00C548B6">
      <w:pPr>
        <w:ind w:left="600" w:right="-427"/>
        <w:jc w:val="center"/>
        <w:rPr>
          <w:rFonts w:ascii="Verdana" w:hAnsi="Verdana"/>
          <w:b/>
          <w:caps/>
          <w:color w:val="000000"/>
          <w:sz w:val="19"/>
          <w:szCs w:val="19"/>
        </w:rPr>
      </w:pPr>
    </w:p>
    <w:p w14:paraId="3E0F86A6"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Certificado número (</w:t>
      </w:r>
      <w:r w:rsidRPr="00B304D0">
        <w:rPr>
          <w:rFonts w:ascii="Verdana" w:hAnsi="Verdana"/>
          <w:color w:val="0000FF"/>
          <w:sz w:val="19"/>
          <w:szCs w:val="19"/>
        </w:rPr>
        <w:t>se expresará la razón social de la entidad aseguradora</w:t>
      </w:r>
      <w:r w:rsidRPr="00B304D0">
        <w:rPr>
          <w:rFonts w:ascii="Verdana" w:hAnsi="Verdana"/>
          <w:sz w:val="19"/>
          <w:szCs w:val="19"/>
        </w:rPr>
        <w:t>), en adelante asegurador, con domicilio (a efectos de notificaciones y requerimientos) en ……………., calle ……………………………………………, y NIF………………….. debidamente representado por D. (</w:t>
      </w:r>
      <w:r w:rsidRPr="00B304D0">
        <w:rPr>
          <w:rFonts w:ascii="Verdana" w:hAnsi="Verdana"/>
          <w:color w:val="0000FF"/>
          <w:sz w:val="19"/>
          <w:szCs w:val="19"/>
        </w:rPr>
        <w:t>nombre y apellidos del apoderado o apoderados)</w:t>
      </w:r>
      <w:r w:rsidRPr="00B304D0">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304D0" w:rsidRDefault="00C548B6" w:rsidP="00C548B6">
      <w:pPr>
        <w:ind w:right="-427"/>
        <w:jc w:val="center"/>
        <w:rPr>
          <w:rFonts w:ascii="Verdana" w:hAnsi="Verdana"/>
          <w:sz w:val="19"/>
          <w:szCs w:val="19"/>
        </w:rPr>
      </w:pPr>
    </w:p>
    <w:p w14:paraId="38ACC5B4" w14:textId="77777777" w:rsidR="00C548B6" w:rsidRPr="00B304D0" w:rsidRDefault="00C548B6" w:rsidP="00C548B6">
      <w:pPr>
        <w:ind w:right="-427"/>
        <w:jc w:val="center"/>
        <w:rPr>
          <w:rFonts w:ascii="Verdana" w:hAnsi="Verdana"/>
          <w:sz w:val="19"/>
          <w:szCs w:val="19"/>
        </w:rPr>
      </w:pPr>
    </w:p>
    <w:p w14:paraId="572966A0" w14:textId="77777777" w:rsidR="00C548B6" w:rsidRPr="00B304D0" w:rsidRDefault="00C548B6" w:rsidP="00C548B6">
      <w:pPr>
        <w:ind w:right="-427"/>
        <w:jc w:val="center"/>
        <w:rPr>
          <w:rFonts w:ascii="Verdana" w:hAnsi="Verdana"/>
          <w:b/>
          <w:sz w:val="19"/>
          <w:szCs w:val="19"/>
        </w:rPr>
      </w:pPr>
      <w:r w:rsidRPr="00B304D0">
        <w:rPr>
          <w:rFonts w:ascii="Verdana" w:hAnsi="Verdana"/>
          <w:b/>
          <w:sz w:val="19"/>
          <w:szCs w:val="19"/>
        </w:rPr>
        <w:t xml:space="preserve">ASEGURA </w:t>
      </w:r>
    </w:p>
    <w:p w14:paraId="6A52F8F7" w14:textId="77777777" w:rsidR="00C548B6" w:rsidRPr="00B304D0" w:rsidRDefault="00C548B6" w:rsidP="00C548B6">
      <w:pPr>
        <w:ind w:right="-427"/>
        <w:jc w:val="center"/>
        <w:rPr>
          <w:rFonts w:ascii="Verdana" w:hAnsi="Verdana"/>
          <w:sz w:val="19"/>
          <w:szCs w:val="19"/>
        </w:rPr>
      </w:pPr>
    </w:p>
    <w:p w14:paraId="0C260AB4" w14:textId="77777777" w:rsidR="00C548B6" w:rsidRPr="00B304D0" w:rsidRDefault="00C548B6" w:rsidP="00C548B6">
      <w:pPr>
        <w:ind w:right="-427"/>
        <w:jc w:val="center"/>
        <w:rPr>
          <w:rFonts w:ascii="Verdana" w:hAnsi="Verdana"/>
          <w:sz w:val="19"/>
          <w:szCs w:val="19"/>
        </w:rPr>
      </w:pPr>
    </w:p>
    <w:p w14:paraId="2A754F3E" w14:textId="20468BC6" w:rsidR="00C548B6" w:rsidRPr="00B304D0" w:rsidRDefault="00C548B6" w:rsidP="00C548B6">
      <w:pPr>
        <w:ind w:right="-427"/>
        <w:jc w:val="both"/>
        <w:rPr>
          <w:rFonts w:ascii="Verdana" w:hAnsi="Verdana"/>
          <w:sz w:val="19"/>
          <w:szCs w:val="19"/>
        </w:rPr>
      </w:pPr>
      <w:r w:rsidRPr="00B304D0">
        <w:rPr>
          <w:rFonts w:ascii="Verdana" w:hAnsi="Verdana"/>
          <w:sz w:val="19"/>
          <w:szCs w:val="19"/>
        </w:rPr>
        <w:t>a (</w:t>
      </w:r>
      <w:r w:rsidRPr="00B304D0">
        <w:rPr>
          <w:rFonts w:ascii="Verdana" w:hAnsi="Verdana"/>
          <w:color w:val="0000FF"/>
          <w:sz w:val="19"/>
          <w:szCs w:val="19"/>
        </w:rPr>
        <w:t>nombre y apellidos o razón social del asegurado</w:t>
      </w:r>
      <w:r w:rsidRPr="00B304D0">
        <w:rPr>
          <w:rFonts w:ascii="Verdana" w:hAnsi="Verdana"/>
          <w:sz w:val="19"/>
          <w:szCs w:val="19"/>
        </w:rPr>
        <w:t>), con NIF ……………………, y a (</w:t>
      </w:r>
      <w:r w:rsidRPr="00B304D0">
        <w:rPr>
          <w:rFonts w:ascii="Verdana" w:hAnsi="Verdana"/>
          <w:color w:val="0000FF"/>
          <w:sz w:val="19"/>
          <w:szCs w:val="19"/>
        </w:rPr>
        <w:t>nombre y apellidos o razón social del asegurado</w:t>
      </w:r>
      <w:r w:rsidRPr="00B304D0">
        <w:rPr>
          <w:rFonts w:ascii="Verdana" w:hAnsi="Verdana"/>
          <w:sz w:val="19"/>
          <w:szCs w:val="19"/>
        </w:rPr>
        <w:t xml:space="preserve">), con NIF ……………………, en concepto de tomadores del seguro, </w:t>
      </w:r>
      <w:r w:rsidRPr="00B304D0">
        <w:rPr>
          <w:rFonts w:ascii="Verdana" w:hAnsi="Verdana"/>
          <w:b/>
          <w:caps/>
          <w:sz w:val="19"/>
          <w:szCs w:val="19"/>
        </w:rPr>
        <w:t>conjunta y solidariamente</w:t>
      </w:r>
      <w:r w:rsidRPr="00B304D0">
        <w:rPr>
          <w:rFonts w:ascii="Verdana" w:hAnsi="Verdana"/>
          <w:sz w:val="19"/>
          <w:szCs w:val="19"/>
        </w:rPr>
        <w:t xml:space="preserve">, ante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w:t>
      </w:r>
      <w:r w:rsidRPr="00B304D0">
        <w:rPr>
          <w:rFonts w:ascii="Verdana" w:hAnsi="Verdana"/>
          <w:sz w:val="19"/>
          <w:szCs w:val="19"/>
        </w:rPr>
        <w:t xml:space="preserve">, con </w:t>
      </w:r>
      <w:r w:rsidRPr="00B304D0">
        <w:rPr>
          <w:rFonts w:ascii="Verdana" w:hAnsi="Verdana"/>
          <w:b/>
          <w:sz w:val="19"/>
          <w:szCs w:val="19"/>
        </w:rPr>
        <w:t xml:space="preserve">NIF </w:t>
      </w:r>
      <w:r w:rsidRPr="00B304D0">
        <w:rPr>
          <w:rFonts w:ascii="Verdana" w:hAnsi="Verdana"/>
          <w:sz w:val="19"/>
          <w:szCs w:val="19"/>
        </w:rPr>
        <w:t xml:space="preserve">que </w:t>
      </w:r>
      <w:r w:rsidRPr="00B304D0">
        <w:rPr>
          <w:rFonts w:ascii="Verdana" w:hAnsi="Verdana" w:cs="Tahoma"/>
          <w:sz w:val="19"/>
          <w:szCs w:val="19"/>
        </w:rPr>
        <w:t>(</w:t>
      </w:r>
      <w:r w:rsidRPr="00B304D0">
        <w:rPr>
          <w:rFonts w:ascii="Verdana" w:hAnsi="Verdana" w:cs="Tahoma"/>
          <w:color w:val="0000FF"/>
          <w:sz w:val="19"/>
          <w:szCs w:val="19"/>
        </w:rPr>
        <w:t xml:space="preserve">indicar NIF recogido en la cláusula </w:t>
      </w:r>
      <w:r w:rsidR="005578A7" w:rsidRPr="00B304D0">
        <w:rPr>
          <w:rFonts w:ascii="Verdana" w:hAnsi="Verdana" w:cs="Tahoma"/>
          <w:color w:val="0000FF"/>
          <w:sz w:val="19"/>
          <w:szCs w:val="19"/>
        </w:rPr>
        <w:t>8.6</w:t>
      </w:r>
      <w:r w:rsidR="005578A7" w:rsidRPr="00B304D0">
        <w:rPr>
          <w:rFonts w:ascii="Verdana" w:hAnsi="Verdana" w:cs="Tahoma"/>
          <w:color w:val="00B050"/>
          <w:sz w:val="19"/>
          <w:szCs w:val="19"/>
        </w:rPr>
        <w:t xml:space="preserve"> </w:t>
      </w:r>
      <w:r w:rsidRPr="00B304D0">
        <w:rPr>
          <w:rFonts w:ascii="Verdana" w:hAnsi="Verdana" w:cs="Tahoma"/>
          <w:color w:val="0000FF"/>
          <w:sz w:val="19"/>
          <w:szCs w:val="19"/>
        </w:rPr>
        <w:t>de cláusulas específicas del contrato</w:t>
      </w:r>
      <w:r w:rsidRPr="00B304D0">
        <w:rPr>
          <w:rFonts w:ascii="Verdana" w:hAnsi="Verdana" w:cs="Tahoma"/>
          <w:sz w:val="19"/>
          <w:szCs w:val="19"/>
        </w:rPr>
        <w:t>)</w:t>
      </w:r>
      <w:r w:rsidRPr="00B304D0">
        <w:rPr>
          <w:rFonts w:ascii="Verdana" w:hAnsi="Verdana"/>
          <w:sz w:val="19"/>
          <w:szCs w:val="19"/>
        </w:rPr>
        <w:t>, en adelante asegurado, hasta el importe de (</w:t>
      </w:r>
      <w:r w:rsidRPr="00B304D0">
        <w:rPr>
          <w:rFonts w:ascii="Verdana" w:hAnsi="Verdana"/>
          <w:color w:val="0000FF"/>
          <w:sz w:val="19"/>
          <w:szCs w:val="19"/>
        </w:rPr>
        <w:t>en letra y en cifra</w:t>
      </w:r>
      <w:r w:rsidRPr="00B304D0">
        <w:rPr>
          <w:rFonts w:ascii="Verdana" w:hAnsi="Verdana"/>
          <w:sz w:val="19"/>
          <w:szCs w:val="19"/>
        </w:rPr>
        <w:t xml:space="preserve">) euros, en los términos y condiciones establecidos en </w:t>
      </w:r>
      <w:r w:rsidRPr="00B304D0">
        <w:rPr>
          <w:rFonts w:ascii="Verdana" w:hAnsi="Verdana"/>
          <w:color w:val="000000"/>
          <w:sz w:val="19"/>
          <w:szCs w:val="19"/>
        </w:rPr>
        <w:t xml:space="preserve">la Ley de Contratos del Sector Público, normativa de desarrollo </w:t>
      </w:r>
      <w:r w:rsidRPr="00B304D0">
        <w:rPr>
          <w:rFonts w:ascii="Verdana" w:hAnsi="Verdana"/>
          <w:sz w:val="19"/>
          <w:szCs w:val="19"/>
        </w:rPr>
        <w:t xml:space="preserve">y en el pliego de cláusulas administrativas particulares por el que se rige el contrato </w:t>
      </w:r>
      <w:r w:rsidRPr="00B304D0">
        <w:rPr>
          <w:rFonts w:ascii="Verdana" w:hAnsi="Verdana"/>
          <w:color w:val="000000"/>
          <w:sz w:val="19"/>
          <w:szCs w:val="19"/>
        </w:rPr>
        <w:t>(</w:t>
      </w:r>
      <w:r w:rsidRPr="00B304D0">
        <w:rPr>
          <w:rFonts w:ascii="Verdana" w:hAnsi="Verdana"/>
          <w:color w:val="0000FF"/>
          <w:sz w:val="19"/>
          <w:szCs w:val="19"/>
        </w:rPr>
        <w:t>indicar el objeto del contrato</w:t>
      </w:r>
      <w:r w:rsidRPr="00B304D0">
        <w:rPr>
          <w:rFonts w:ascii="Verdana" w:hAnsi="Verdana"/>
          <w:sz w:val="19"/>
          <w:szCs w:val="19"/>
        </w:rPr>
        <w:t>)</w:t>
      </w:r>
      <w:r w:rsidRPr="00B304D0">
        <w:rPr>
          <w:rFonts w:ascii="Verdana" w:hAnsi="Verdana"/>
          <w:color w:val="0000FF"/>
          <w:sz w:val="19"/>
          <w:szCs w:val="19"/>
        </w:rPr>
        <w:t xml:space="preserve">, </w:t>
      </w:r>
      <w:r w:rsidRPr="00B304D0">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304D0" w:rsidRDefault="00C548B6" w:rsidP="00C548B6">
      <w:pPr>
        <w:ind w:right="-427"/>
        <w:jc w:val="both"/>
        <w:rPr>
          <w:rFonts w:ascii="Verdana" w:hAnsi="Verdana"/>
          <w:sz w:val="19"/>
          <w:szCs w:val="19"/>
        </w:rPr>
      </w:pPr>
    </w:p>
    <w:p w14:paraId="1C2B70A2"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304D0" w:rsidRDefault="00C548B6" w:rsidP="00C548B6">
      <w:pPr>
        <w:ind w:right="-427"/>
        <w:jc w:val="both"/>
        <w:rPr>
          <w:rFonts w:ascii="Verdana" w:hAnsi="Verdana"/>
          <w:sz w:val="19"/>
          <w:szCs w:val="19"/>
        </w:rPr>
      </w:pPr>
    </w:p>
    <w:p w14:paraId="38BEF887"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304D0" w:rsidRDefault="00C548B6" w:rsidP="00C548B6">
      <w:pPr>
        <w:ind w:right="-427"/>
        <w:jc w:val="both"/>
        <w:rPr>
          <w:rFonts w:ascii="Verdana" w:hAnsi="Verdana"/>
          <w:sz w:val="19"/>
          <w:szCs w:val="19"/>
        </w:rPr>
      </w:pPr>
    </w:p>
    <w:p w14:paraId="70B27D1A"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asegurador no podrá oponer al asegurado las excepciones que puedan corresponderle contra el tomador del seguro. </w:t>
      </w:r>
    </w:p>
    <w:p w14:paraId="0A7636F9" w14:textId="77777777" w:rsidR="00C548B6" w:rsidRPr="00B304D0" w:rsidRDefault="00C548B6" w:rsidP="00C548B6">
      <w:pPr>
        <w:ind w:right="-427"/>
        <w:jc w:val="both"/>
        <w:rPr>
          <w:rFonts w:ascii="Verdana" w:hAnsi="Verdana"/>
          <w:sz w:val="19"/>
          <w:szCs w:val="19"/>
        </w:rPr>
      </w:pPr>
    </w:p>
    <w:p w14:paraId="7427B0EA"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asegurador asume el compromiso de indemnizar al asegurado al primer requerimiento de la </w:t>
      </w:r>
      <w:r w:rsidRPr="00B304D0">
        <w:rPr>
          <w:rFonts w:ascii="Verdana" w:hAnsi="Verdana"/>
          <w:b/>
          <w:color w:val="000000"/>
          <w:sz w:val="19"/>
          <w:szCs w:val="19"/>
        </w:rPr>
        <w:t>Tesorería General del País Vasco</w:t>
      </w:r>
      <w:r w:rsidRPr="00B304D0">
        <w:rPr>
          <w:rFonts w:ascii="Verdana" w:hAnsi="Verdana"/>
          <w:sz w:val="19"/>
          <w:szCs w:val="19"/>
        </w:rPr>
        <w:t xml:space="preserve">, en los términos establecidos en la Ley de Contratos del Sector Público. </w:t>
      </w:r>
    </w:p>
    <w:p w14:paraId="31BB05A2" w14:textId="77777777" w:rsidR="00C548B6" w:rsidRPr="00B304D0" w:rsidRDefault="00C548B6" w:rsidP="00C548B6">
      <w:pPr>
        <w:ind w:right="-427"/>
        <w:jc w:val="both"/>
        <w:rPr>
          <w:rFonts w:ascii="Verdana" w:hAnsi="Verdana"/>
          <w:sz w:val="19"/>
          <w:szCs w:val="19"/>
        </w:rPr>
      </w:pPr>
    </w:p>
    <w:p w14:paraId="6ED3DECE"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El presente seguro de caución estará en vigor hasta que </w:t>
      </w:r>
      <w:r w:rsidRPr="00B304D0">
        <w:rPr>
          <w:rFonts w:ascii="Verdana" w:hAnsi="Verdana" w:cs="Tahoma"/>
          <w:sz w:val="19"/>
          <w:szCs w:val="19"/>
        </w:rPr>
        <w:t>(</w:t>
      </w:r>
      <w:r w:rsidRPr="00B304D0">
        <w:rPr>
          <w:rFonts w:ascii="Verdana" w:hAnsi="Verdana" w:cs="Tahoma"/>
          <w:color w:val="0000FF"/>
          <w:sz w:val="19"/>
          <w:szCs w:val="19"/>
        </w:rPr>
        <w:t>indicar poder adjudicador de la cláusula 19.1 de cláusulas específicas del contrato</w:t>
      </w:r>
      <w:r w:rsidRPr="00B304D0">
        <w:rPr>
          <w:rFonts w:ascii="Verdana" w:hAnsi="Verdana" w:cs="Tahoma"/>
          <w:sz w:val="19"/>
          <w:szCs w:val="19"/>
        </w:rPr>
        <w:t xml:space="preserve">) </w:t>
      </w:r>
      <w:r w:rsidRPr="00B304D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B304D0" w:rsidRDefault="00C548B6" w:rsidP="00C548B6">
      <w:pPr>
        <w:ind w:right="-427"/>
        <w:jc w:val="both"/>
        <w:rPr>
          <w:rFonts w:ascii="Verdana" w:hAnsi="Verdana"/>
          <w:sz w:val="19"/>
          <w:szCs w:val="19"/>
        </w:rPr>
      </w:pPr>
    </w:p>
    <w:p w14:paraId="0E6BC18D" w14:textId="77777777" w:rsidR="00C548B6" w:rsidRPr="00B304D0" w:rsidRDefault="00C548B6" w:rsidP="00C548B6">
      <w:pPr>
        <w:ind w:right="-427"/>
        <w:jc w:val="both"/>
        <w:rPr>
          <w:rFonts w:ascii="Verdana" w:hAnsi="Verdana"/>
          <w:sz w:val="19"/>
          <w:szCs w:val="19"/>
        </w:rPr>
      </w:pPr>
    </w:p>
    <w:p w14:paraId="56ED08B3"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 xml:space="preserve">En …………………., a………………de………………………..de……………. </w:t>
      </w:r>
    </w:p>
    <w:p w14:paraId="5E73A9FF" w14:textId="77777777" w:rsidR="00C548B6" w:rsidRPr="00B304D0" w:rsidRDefault="00C548B6" w:rsidP="00C548B6">
      <w:pPr>
        <w:ind w:right="-427"/>
        <w:jc w:val="both"/>
        <w:rPr>
          <w:rFonts w:ascii="Verdana" w:hAnsi="Verdana"/>
          <w:sz w:val="19"/>
          <w:szCs w:val="19"/>
        </w:rPr>
      </w:pPr>
    </w:p>
    <w:p w14:paraId="164D75DA" w14:textId="77777777" w:rsidR="00C548B6" w:rsidRPr="00B304D0" w:rsidRDefault="00C548B6" w:rsidP="00C548B6">
      <w:pPr>
        <w:ind w:right="-427"/>
        <w:jc w:val="both"/>
        <w:rPr>
          <w:rFonts w:ascii="Verdana" w:hAnsi="Verdana"/>
          <w:sz w:val="19"/>
          <w:szCs w:val="19"/>
        </w:rPr>
      </w:pPr>
    </w:p>
    <w:p w14:paraId="34AEFA59" w14:textId="77777777" w:rsidR="00C548B6" w:rsidRPr="00B304D0" w:rsidRDefault="00C548B6" w:rsidP="00C548B6">
      <w:pPr>
        <w:ind w:right="-427"/>
        <w:jc w:val="both"/>
        <w:rPr>
          <w:rFonts w:ascii="Verdana" w:hAnsi="Verdana"/>
          <w:sz w:val="19"/>
          <w:szCs w:val="19"/>
        </w:rPr>
      </w:pPr>
      <w:r w:rsidRPr="00B304D0">
        <w:rPr>
          <w:rFonts w:ascii="Verdana" w:hAnsi="Verdana"/>
          <w:sz w:val="19"/>
          <w:szCs w:val="19"/>
        </w:rPr>
        <w:t>Firma: Asegurador</w:t>
      </w:r>
    </w:p>
    <w:p w14:paraId="37C6ED1E" w14:textId="77777777" w:rsidR="00C548B6" w:rsidRPr="00B304D0" w:rsidRDefault="00C548B6" w:rsidP="00C548B6">
      <w:pPr>
        <w:autoSpaceDE w:val="0"/>
        <w:autoSpaceDN w:val="0"/>
        <w:adjustRightInd w:val="0"/>
        <w:ind w:right="-427"/>
        <w:rPr>
          <w:rFonts w:ascii="Verdana" w:hAnsi="Verdana"/>
          <w:sz w:val="19"/>
          <w:szCs w:val="19"/>
        </w:rPr>
      </w:pPr>
      <w:r w:rsidRPr="00B304D0">
        <w:rPr>
          <w:rFonts w:ascii="Verdana" w:hAnsi="Verdana"/>
          <w:sz w:val="19"/>
          <w:szCs w:val="19"/>
        </w:rPr>
        <w:t xml:space="preserve">(Lugar y fecha) </w:t>
      </w:r>
    </w:p>
    <w:p w14:paraId="658367FF"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r w:rsidRPr="00B304D0">
        <w:rPr>
          <w:rFonts w:ascii="Verdana" w:hAnsi="Verdana"/>
          <w:sz w:val="19"/>
          <w:szCs w:val="19"/>
        </w:rPr>
        <w:t>(Firma de los apoderados)</w:t>
      </w:r>
    </w:p>
    <w:p w14:paraId="7D398224"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r w:rsidRPr="00B304D0">
        <w:rPr>
          <w:rFonts w:ascii="Verdana" w:hAnsi="Verdana"/>
          <w:sz w:val="19"/>
          <w:szCs w:val="19"/>
        </w:rPr>
        <w:t xml:space="preserve">(Asegurador) </w:t>
      </w:r>
    </w:p>
    <w:p w14:paraId="22429D7C"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304D0"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0A977463" w:rsidR="00C548B6" w:rsidRPr="00B304D0"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304D0">
        <w:rPr>
          <w:rFonts w:ascii="Verdana" w:hAnsi="Verdana"/>
          <w:color w:val="000000"/>
          <w:sz w:val="19"/>
          <w:szCs w:val="19"/>
          <w:lang w:val="es-ES_tradnl" w:eastAsia="es-ES_tradnl"/>
        </w:rPr>
        <w:t xml:space="preserve">Provincia </w:t>
      </w:r>
      <w:r w:rsidRPr="00B304D0">
        <w:rPr>
          <w:rFonts w:ascii="Verdana" w:hAnsi="Verdana"/>
          <w:color w:val="000000"/>
          <w:sz w:val="19"/>
          <w:szCs w:val="19"/>
          <w:lang w:val="es-ES_tradnl" w:eastAsia="es-ES_tradnl"/>
        </w:rPr>
        <w:tab/>
        <w:t xml:space="preserve">Fecha </w:t>
      </w:r>
      <w:r w:rsidRPr="00B304D0">
        <w:rPr>
          <w:rFonts w:ascii="Verdana" w:hAnsi="Verdana"/>
          <w:color w:val="000000"/>
          <w:sz w:val="19"/>
          <w:szCs w:val="19"/>
          <w:lang w:val="es-ES_tradnl" w:eastAsia="es-ES_tradnl"/>
        </w:rPr>
        <w:tab/>
        <w:t>Número o código</w:t>
      </w:r>
    </w:p>
    <w:p w14:paraId="180C2F92" w14:textId="77777777" w:rsidR="00C548B6" w:rsidRPr="00B304D0"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3BF082B" w14:textId="77777777" w:rsidR="00F73C72" w:rsidRPr="005738D4" w:rsidRDefault="00C548B6" w:rsidP="005738D4">
      <w:pPr>
        <w:pBdr>
          <w:top w:val="single" w:sz="4" w:space="1" w:color="auto"/>
        </w:pBdr>
        <w:spacing w:before="240"/>
        <w:ind w:right="-425"/>
        <w:jc w:val="both"/>
        <w:outlineLvl w:val="2"/>
        <w:rPr>
          <w:rFonts w:eastAsia="Arial Unicode MS" w:cs="Tahoma"/>
          <w:sz w:val="20"/>
          <w:szCs w:val="20"/>
        </w:rPr>
      </w:pPr>
      <w:r w:rsidRPr="00B304D0">
        <w:rPr>
          <w:rFonts w:eastAsia="Arial Unicode MS" w:cs="Tahoma"/>
          <w:sz w:val="20"/>
          <w:szCs w:val="20"/>
        </w:rPr>
        <w:br w:type="page"/>
      </w:r>
      <w:bookmarkStart w:id="952" w:name="AnexoVI1"/>
      <w:bookmarkStart w:id="953" w:name="_Toc33530879"/>
      <w:bookmarkStart w:id="954" w:name="_Toc38387850"/>
    </w:p>
    <w:p w14:paraId="4CE9E2CB" w14:textId="77777777" w:rsidR="005738D4" w:rsidRDefault="005738D4" w:rsidP="00F73C72">
      <w:pPr>
        <w:widowControl w:val="0"/>
        <w:tabs>
          <w:tab w:val="center" w:pos="4252"/>
          <w:tab w:val="right" w:pos="8504"/>
          <w:tab w:val="left" w:pos="9923"/>
        </w:tabs>
        <w:ind w:right="-425"/>
        <w:jc w:val="both"/>
        <w:rPr>
          <w:rFonts w:ascii="Verdana" w:hAnsi="Verdana" w:cs="Tahoma"/>
          <w:sz w:val="19"/>
          <w:szCs w:val="19"/>
        </w:rPr>
      </w:pPr>
    </w:p>
    <w:p w14:paraId="5A4DB5F1" w14:textId="77777777" w:rsidR="005738D4" w:rsidRDefault="005738D4" w:rsidP="00F73C72">
      <w:pPr>
        <w:widowControl w:val="0"/>
        <w:tabs>
          <w:tab w:val="center" w:pos="4252"/>
          <w:tab w:val="right" w:pos="8504"/>
          <w:tab w:val="left" w:pos="9923"/>
        </w:tabs>
        <w:ind w:right="-425"/>
        <w:jc w:val="both"/>
        <w:rPr>
          <w:rFonts w:ascii="Verdana" w:hAnsi="Verdana" w:cs="Tahoma"/>
          <w:sz w:val="19"/>
          <w:szCs w:val="19"/>
        </w:rPr>
      </w:pPr>
    </w:p>
    <w:p w14:paraId="04A9F190" w14:textId="77777777" w:rsidR="005738D4" w:rsidRDefault="005738D4" w:rsidP="00F73C72">
      <w:pPr>
        <w:widowControl w:val="0"/>
        <w:tabs>
          <w:tab w:val="center" w:pos="4252"/>
          <w:tab w:val="right" w:pos="8504"/>
          <w:tab w:val="left" w:pos="9923"/>
        </w:tabs>
        <w:ind w:right="-425"/>
        <w:jc w:val="both"/>
        <w:rPr>
          <w:rFonts w:ascii="Verdana" w:hAnsi="Verdana" w:cs="Tahoma"/>
          <w:sz w:val="19"/>
          <w:szCs w:val="19"/>
        </w:rPr>
      </w:pPr>
    </w:p>
    <w:p w14:paraId="6D891E40" w14:textId="77777777" w:rsidR="005738D4" w:rsidRPr="00B304D0" w:rsidRDefault="005738D4" w:rsidP="005738D4">
      <w:pPr>
        <w:spacing w:before="240"/>
        <w:ind w:left="1701" w:right="-425" w:hanging="1701"/>
        <w:jc w:val="both"/>
        <w:outlineLvl w:val="2"/>
        <w:rPr>
          <w:rFonts w:ascii="Verdana" w:eastAsia="Arial Unicode MS" w:hAnsi="Verdana" w:cs="Arial"/>
          <w:b/>
          <w:caps/>
          <w:sz w:val="19"/>
          <w:szCs w:val="19"/>
        </w:rPr>
      </w:pPr>
      <w:r w:rsidRPr="00B304D0">
        <w:rPr>
          <w:rFonts w:ascii="Verdana" w:hAnsi="Verdana" w:cs="Arial"/>
          <w:b/>
          <w:caps/>
          <w:sz w:val="19"/>
          <w:szCs w:val="19"/>
          <w:lang w:val="es-ES_tradnl"/>
        </w:rPr>
        <w:t>ANEXO V.5.</w:t>
      </w:r>
      <w:r w:rsidRPr="00B304D0">
        <w:rPr>
          <w:rFonts w:ascii="Verdana" w:eastAsia="Arial Unicode MS" w:hAnsi="Verdana" w:cs="Arial"/>
          <w:b/>
          <w:caps/>
          <w:sz w:val="19"/>
          <w:szCs w:val="19"/>
        </w:rPr>
        <w:t>-</w:t>
      </w:r>
      <w:r w:rsidRPr="00B304D0">
        <w:rPr>
          <w:rFonts w:ascii="Verdana" w:eastAsia="Arial Unicode MS" w:hAnsi="Verdana" w:cs="Arial"/>
          <w:b/>
          <w:caps/>
          <w:sz w:val="19"/>
          <w:szCs w:val="19"/>
        </w:rPr>
        <w:tab/>
        <w:t>DECLARACIÓN RESPONSABLE SOBRE AUSENCIA DE CONFLICTO DE INTERESES (DACI)</w:t>
      </w:r>
    </w:p>
    <w:p w14:paraId="06CBE46B" w14:textId="77777777" w:rsidR="005738D4" w:rsidRDefault="005738D4" w:rsidP="00F73C72">
      <w:pPr>
        <w:widowControl w:val="0"/>
        <w:tabs>
          <w:tab w:val="center" w:pos="4252"/>
          <w:tab w:val="right" w:pos="8504"/>
          <w:tab w:val="left" w:pos="9923"/>
        </w:tabs>
        <w:ind w:right="-425"/>
        <w:jc w:val="both"/>
        <w:rPr>
          <w:rFonts w:ascii="Verdana" w:hAnsi="Verdana" w:cs="Tahoma"/>
          <w:sz w:val="19"/>
          <w:szCs w:val="19"/>
        </w:rPr>
      </w:pPr>
    </w:p>
    <w:p w14:paraId="12A923E1" w14:textId="0F107E59" w:rsidR="00F73C72" w:rsidRPr="00B304D0" w:rsidRDefault="00F73C72" w:rsidP="00F73C72">
      <w:pPr>
        <w:widowControl w:val="0"/>
        <w:tabs>
          <w:tab w:val="center" w:pos="4252"/>
          <w:tab w:val="right" w:pos="8504"/>
          <w:tab w:val="left" w:pos="9923"/>
        </w:tabs>
        <w:ind w:right="-425"/>
        <w:jc w:val="both"/>
        <w:rPr>
          <w:rFonts w:ascii="Verdana" w:hAnsi="Verdana" w:cs="Tahoma"/>
          <w:sz w:val="19"/>
          <w:szCs w:val="19"/>
        </w:rPr>
      </w:pPr>
      <w:r w:rsidRPr="00B304D0">
        <w:rPr>
          <w:rFonts w:ascii="Verdana" w:hAnsi="Verdana" w:cs="Tahoma"/>
          <w:sz w:val="19"/>
          <w:szCs w:val="19"/>
          <w:vertAlign w:val="superscript"/>
        </w:rPr>
        <w:footnoteReference w:id="83"/>
      </w:r>
      <w:r w:rsidRPr="00B304D0">
        <w:rPr>
          <w:rFonts w:ascii="Verdana" w:hAnsi="Verdana" w:cs="Tahoma"/>
          <w:sz w:val="19"/>
          <w:szCs w:val="19"/>
        </w:rPr>
        <w:t>D./Dña.…………………………………………………, en nombre propio o en representación de (</w:t>
      </w:r>
      <w:r w:rsidRPr="00B304D0">
        <w:rPr>
          <w:rFonts w:ascii="Verdana" w:hAnsi="Verdana" w:cs="Tahoma"/>
          <w:color w:val="0000FF"/>
          <w:sz w:val="19"/>
          <w:szCs w:val="19"/>
        </w:rPr>
        <w:t xml:space="preserve">operadora </w:t>
      </w:r>
      <w:proofErr w:type="gramStart"/>
      <w:r w:rsidRPr="00B304D0">
        <w:rPr>
          <w:rFonts w:ascii="Verdana" w:hAnsi="Verdana" w:cs="Tahoma"/>
          <w:color w:val="0000FF"/>
          <w:sz w:val="19"/>
          <w:szCs w:val="19"/>
        </w:rPr>
        <w:t>económica</w:t>
      </w:r>
      <w:r w:rsidRPr="00B304D0">
        <w:rPr>
          <w:rFonts w:ascii="Verdana" w:hAnsi="Verdana" w:cs="Tahoma"/>
          <w:sz w:val="19"/>
          <w:szCs w:val="19"/>
        </w:rPr>
        <w:t>)…</w:t>
      </w:r>
      <w:proofErr w:type="gramEnd"/>
      <w:r w:rsidRPr="00B304D0">
        <w:rPr>
          <w:rFonts w:ascii="Verdana" w:hAnsi="Verdana" w:cs="Tahoma"/>
          <w:sz w:val="19"/>
          <w:szCs w:val="19"/>
        </w:rPr>
        <w:t>………………………………………, con NIF………………………(</w:t>
      </w:r>
      <w:r w:rsidRPr="00B304D0">
        <w:rPr>
          <w:rFonts w:ascii="Verdana" w:hAnsi="Verdana" w:cs="Tahoma"/>
          <w:color w:val="0000FF"/>
          <w:sz w:val="19"/>
          <w:szCs w:val="19"/>
        </w:rPr>
        <w:t>de la operadora económica</w:t>
      </w:r>
      <w:r w:rsidRPr="00B304D0">
        <w:rPr>
          <w:rFonts w:ascii="Verdana" w:hAnsi="Verdana" w:cs="Tahoma"/>
          <w:sz w:val="19"/>
          <w:szCs w:val="19"/>
        </w:rPr>
        <w:t>); en relación con el expediente nº</w:t>
      </w:r>
      <w:r w:rsidRPr="00B304D0">
        <w:rPr>
          <w:rFonts w:ascii="Verdana" w:hAnsi="Verdana" w:cs="Tahoma"/>
          <w:b/>
          <w:sz w:val="19"/>
          <w:szCs w:val="19"/>
        </w:rPr>
        <w:t xml:space="preserve"> </w:t>
      </w:r>
      <w:r w:rsidRPr="00B304D0">
        <w:rPr>
          <w:rFonts w:ascii="Verdana" w:hAnsi="Verdana" w:cs="Tahoma"/>
          <w:sz w:val="19"/>
          <w:szCs w:val="19"/>
        </w:rPr>
        <w:t xml:space="preserve">……………………, </w:t>
      </w:r>
      <w:r w:rsidRPr="00B304D0">
        <w:rPr>
          <w:rFonts w:ascii="Verdana" w:hAnsi="Verdana"/>
          <w:sz w:val="19"/>
          <w:szCs w:val="19"/>
        </w:rPr>
        <w:t>al objeto de garantizar la imparcialidad en el procedimiento de contratación arriba referenciado:</w:t>
      </w:r>
    </w:p>
    <w:p w14:paraId="7DD2226F" w14:textId="77777777" w:rsidR="00F73C72" w:rsidRPr="00B304D0" w:rsidRDefault="00F73C72" w:rsidP="00F73C72">
      <w:pPr>
        <w:jc w:val="both"/>
        <w:rPr>
          <w:rFonts w:ascii="Verdana" w:hAnsi="Verdana"/>
          <w:sz w:val="19"/>
          <w:szCs w:val="19"/>
        </w:rPr>
      </w:pPr>
    </w:p>
    <w:p w14:paraId="01800945" w14:textId="77777777" w:rsidR="00F73C72" w:rsidRPr="00B304D0" w:rsidRDefault="00F73C72" w:rsidP="00F73C72">
      <w:pPr>
        <w:jc w:val="both"/>
        <w:rPr>
          <w:rFonts w:ascii="Verdana" w:hAnsi="Verdana"/>
          <w:b/>
          <w:sz w:val="19"/>
          <w:szCs w:val="19"/>
        </w:rPr>
      </w:pPr>
      <w:r w:rsidRPr="00B304D0">
        <w:rPr>
          <w:rFonts w:ascii="Verdana" w:hAnsi="Verdana"/>
          <w:b/>
          <w:sz w:val="19"/>
          <w:szCs w:val="19"/>
        </w:rPr>
        <w:t>Primero. Manifiesto estar informado, en relación a los contratos licitados por la administración pública, de lo siguiente:</w:t>
      </w:r>
    </w:p>
    <w:p w14:paraId="27F042CE" w14:textId="77777777" w:rsidR="00F73C72" w:rsidRPr="00B304D0" w:rsidRDefault="00F73C72" w:rsidP="00F73C72">
      <w:pPr>
        <w:jc w:val="both"/>
        <w:rPr>
          <w:rFonts w:ascii="Verdana" w:hAnsi="Verdana"/>
          <w:b/>
          <w:sz w:val="19"/>
          <w:szCs w:val="19"/>
        </w:rPr>
      </w:pPr>
    </w:p>
    <w:p w14:paraId="473FAF28" w14:textId="77777777" w:rsidR="00F73C72" w:rsidRPr="00B304D0" w:rsidRDefault="00F73C72" w:rsidP="00F73C72">
      <w:pPr>
        <w:jc w:val="both"/>
        <w:rPr>
          <w:rFonts w:ascii="Verdana" w:hAnsi="Verdana"/>
          <w:sz w:val="19"/>
          <w:szCs w:val="19"/>
        </w:rPr>
      </w:pPr>
      <w:r w:rsidRPr="00B304D0">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12F5A19" w14:textId="77777777" w:rsidR="00F73C72" w:rsidRPr="00B304D0" w:rsidRDefault="00F73C72" w:rsidP="00F73C72">
      <w:pPr>
        <w:jc w:val="both"/>
        <w:rPr>
          <w:rFonts w:ascii="Verdana" w:hAnsi="Verdana"/>
          <w:sz w:val="19"/>
          <w:szCs w:val="19"/>
        </w:rPr>
      </w:pPr>
    </w:p>
    <w:p w14:paraId="40A05B08" w14:textId="77777777" w:rsidR="00F73C72" w:rsidRPr="00B304D0" w:rsidRDefault="00F73C72" w:rsidP="00F73C72">
      <w:pPr>
        <w:jc w:val="both"/>
        <w:rPr>
          <w:rFonts w:ascii="Verdana" w:hAnsi="Verdana"/>
          <w:sz w:val="19"/>
          <w:szCs w:val="19"/>
        </w:rPr>
      </w:pPr>
      <w:r w:rsidRPr="00B304D0">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2D115C0" w14:textId="77777777" w:rsidR="00F73C72" w:rsidRPr="00B304D0" w:rsidRDefault="00F73C72" w:rsidP="00F73C72">
      <w:pPr>
        <w:jc w:val="both"/>
        <w:rPr>
          <w:rFonts w:ascii="Verdana" w:hAnsi="Verdana"/>
          <w:sz w:val="19"/>
          <w:szCs w:val="19"/>
        </w:rPr>
      </w:pPr>
    </w:p>
    <w:p w14:paraId="0A3C4A69" w14:textId="77777777" w:rsidR="00F73C72" w:rsidRPr="00B304D0" w:rsidRDefault="00F73C72" w:rsidP="00F73C72">
      <w:pPr>
        <w:jc w:val="both"/>
        <w:rPr>
          <w:rFonts w:ascii="Verdana" w:hAnsi="Verdana"/>
          <w:sz w:val="19"/>
          <w:szCs w:val="19"/>
        </w:rPr>
      </w:pPr>
      <w:r w:rsidRPr="00B304D0">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5FF4196" w14:textId="77777777" w:rsidR="00F73C72" w:rsidRPr="00B304D0" w:rsidRDefault="00F73C72" w:rsidP="00F73C72">
      <w:pPr>
        <w:jc w:val="both"/>
        <w:rPr>
          <w:rFonts w:ascii="Verdana" w:hAnsi="Verdana"/>
          <w:sz w:val="19"/>
          <w:szCs w:val="19"/>
        </w:rPr>
      </w:pPr>
    </w:p>
    <w:p w14:paraId="6C83EE1B" w14:textId="77777777" w:rsidR="00F73C72" w:rsidRPr="00B304D0" w:rsidRDefault="00F73C72" w:rsidP="00F73C72">
      <w:pPr>
        <w:jc w:val="both"/>
        <w:rPr>
          <w:rFonts w:ascii="Verdana" w:hAnsi="Verdana"/>
          <w:sz w:val="19"/>
          <w:szCs w:val="19"/>
        </w:rPr>
      </w:pPr>
      <w:r w:rsidRPr="00B304D0">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1C52811D" w14:textId="77777777" w:rsidR="00F73C72" w:rsidRPr="00B304D0" w:rsidRDefault="00F73C72" w:rsidP="00F73C72">
      <w:pPr>
        <w:jc w:val="both"/>
        <w:rPr>
          <w:rFonts w:ascii="Verdana" w:hAnsi="Verdana"/>
          <w:sz w:val="19"/>
          <w:szCs w:val="19"/>
        </w:rPr>
      </w:pPr>
      <w:r w:rsidRPr="00B304D0">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4300064" w14:textId="77777777" w:rsidR="00F73C72" w:rsidRPr="00B304D0" w:rsidRDefault="00F73C72" w:rsidP="00F73C72">
      <w:pPr>
        <w:jc w:val="both"/>
        <w:rPr>
          <w:rFonts w:ascii="Verdana" w:hAnsi="Verdana"/>
          <w:sz w:val="19"/>
          <w:szCs w:val="19"/>
        </w:rPr>
      </w:pPr>
      <w:r w:rsidRPr="00B304D0">
        <w:rPr>
          <w:rFonts w:ascii="Verdana" w:hAnsi="Verdana"/>
          <w:sz w:val="19"/>
          <w:szCs w:val="19"/>
        </w:rPr>
        <w:t>c) Tener amistad íntima o enemistad manifiesta con alguna de las personas mencionadas en el apartado anterior.</w:t>
      </w:r>
    </w:p>
    <w:p w14:paraId="608BC169" w14:textId="77777777" w:rsidR="00F73C72" w:rsidRPr="00B304D0" w:rsidRDefault="00F73C72" w:rsidP="00F73C72">
      <w:pPr>
        <w:jc w:val="both"/>
        <w:rPr>
          <w:rFonts w:ascii="Verdana" w:hAnsi="Verdana"/>
          <w:sz w:val="19"/>
          <w:szCs w:val="19"/>
        </w:rPr>
      </w:pPr>
      <w:r w:rsidRPr="00B304D0">
        <w:rPr>
          <w:rFonts w:ascii="Verdana" w:hAnsi="Verdana"/>
          <w:sz w:val="19"/>
          <w:szCs w:val="19"/>
        </w:rPr>
        <w:t>d) Haber intervenido como perito o como testigo en el procedimiento de que se trate.</w:t>
      </w:r>
    </w:p>
    <w:p w14:paraId="6C87C51D" w14:textId="77777777" w:rsidR="00F73C72" w:rsidRPr="00B304D0" w:rsidRDefault="00F73C72" w:rsidP="00F73C72">
      <w:pPr>
        <w:jc w:val="both"/>
        <w:rPr>
          <w:rFonts w:ascii="Verdana" w:hAnsi="Verdana"/>
          <w:sz w:val="19"/>
          <w:szCs w:val="19"/>
        </w:rPr>
      </w:pPr>
      <w:r w:rsidRPr="00B304D0">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FA1DFEC" w14:textId="77777777" w:rsidR="00F73C72" w:rsidRPr="00B304D0" w:rsidRDefault="00F73C72" w:rsidP="00F73C72">
      <w:pPr>
        <w:jc w:val="both"/>
        <w:rPr>
          <w:rFonts w:ascii="Verdana" w:hAnsi="Verdana"/>
          <w:sz w:val="19"/>
          <w:szCs w:val="19"/>
        </w:rPr>
      </w:pPr>
    </w:p>
    <w:p w14:paraId="70183A45" w14:textId="77777777" w:rsidR="00F73C72" w:rsidRPr="00B304D0" w:rsidRDefault="00F73C72" w:rsidP="00F73C72">
      <w:pPr>
        <w:jc w:val="both"/>
        <w:rPr>
          <w:rFonts w:ascii="Verdana" w:hAnsi="Verdana"/>
          <w:b/>
          <w:sz w:val="19"/>
          <w:szCs w:val="19"/>
        </w:rPr>
      </w:pPr>
      <w:r w:rsidRPr="00B304D0">
        <w:rPr>
          <w:rFonts w:ascii="Verdana" w:hAnsi="Verdana"/>
          <w:b/>
          <w:sz w:val="19"/>
          <w:szCs w:val="19"/>
        </w:rPr>
        <w:t xml:space="preserve">Segundo. Declaro lo siguiente: </w:t>
      </w:r>
    </w:p>
    <w:p w14:paraId="6C806B97" w14:textId="77777777" w:rsidR="00F73C72" w:rsidRPr="00B304D0" w:rsidRDefault="00F73C72" w:rsidP="00F73C72">
      <w:pPr>
        <w:jc w:val="both"/>
        <w:rPr>
          <w:rFonts w:ascii="Verdana" w:hAnsi="Verdana"/>
          <w:b/>
          <w:sz w:val="19"/>
          <w:szCs w:val="19"/>
        </w:rPr>
      </w:pPr>
    </w:p>
    <w:p w14:paraId="15AC69E2" w14:textId="77777777" w:rsidR="00F73C72" w:rsidRPr="00B304D0" w:rsidRDefault="00F73C72" w:rsidP="00F73C72">
      <w:pPr>
        <w:jc w:val="both"/>
        <w:rPr>
          <w:rFonts w:ascii="Verdana" w:hAnsi="Verdana"/>
          <w:sz w:val="19"/>
          <w:szCs w:val="19"/>
        </w:rPr>
      </w:pPr>
      <w:r w:rsidRPr="00B304D0">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1266B77B" w14:textId="77777777" w:rsidR="00F73C72" w:rsidRPr="00B304D0" w:rsidRDefault="00F73C72" w:rsidP="00F73C72">
      <w:pPr>
        <w:jc w:val="both"/>
        <w:rPr>
          <w:rFonts w:ascii="Verdana" w:hAnsi="Verdana"/>
          <w:sz w:val="19"/>
          <w:szCs w:val="19"/>
        </w:rPr>
      </w:pPr>
    </w:p>
    <w:p w14:paraId="09999BE4" w14:textId="77777777" w:rsidR="00F73C72" w:rsidRPr="00B304D0" w:rsidRDefault="00F73C72" w:rsidP="00F73C72">
      <w:pPr>
        <w:jc w:val="both"/>
        <w:rPr>
          <w:rFonts w:ascii="Verdana" w:hAnsi="Verdana"/>
          <w:sz w:val="19"/>
          <w:szCs w:val="19"/>
        </w:rPr>
      </w:pPr>
      <w:r w:rsidRPr="00B304D0">
        <w:rPr>
          <w:rFonts w:ascii="Verdana" w:hAnsi="Verdana"/>
          <w:sz w:val="19"/>
          <w:szCs w:val="19"/>
        </w:rPr>
        <w:t>2.</w:t>
      </w:r>
      <w:r w:rsidRPr="00B304D0">
        <w:rPr>
          <w:rFonts w:ascii="Verdana" w:hAnsi="Verdana"/>
          <w:b/>
          <w:sz w:val="19"/>
          <w:szCs w:val="19"/>
        </w:rPr>
        <w:t xml:space="preserve"> </w:t>
      </w:r>
      <w:r w:rsidRPr="00B304D0">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64FE21C3" w14:textId="77777777" w:rsidR="00F73C72" w:rsidRPr="00B304D0" w:rsidRDefault="00F73C72" w:rsidP="00F73C72">
      <w:pPr>
        <w:jc w:val="both"/>
        <w:rPr>
          <w:rFonts w:ascii="Verdana" w:hAnsi="Verdana"/>
          <w:sz w:val="19"/>
          <w:szCs w:val="19"/>
        </w:rPr>
      </w:pPr>
    </w:p>
    <w:p w14:paraId="04622EEE" w14:textId="77777777" w:rsidR="00F73C72" w:rsidRPr="00B304D0" w:rsidRDefault="00F73C72" w:rsidP="00F73C72">
      <w:pPr>
        <w:jc w:val="both"/>
        <w:rPr>
          <w:rFonts w:ascii="Verdana" w:hAnsi="Verdana"/>
          <w:sz w:val="19"/>
          <w:szCs w:val="19"/>
        </w:rPr>
      </w:pPr>
      <w:r w:rsidRPr="00B304D0">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5AF01F4" w14:textId="77777777" w:rsidR="00F73C72" w:rsidRPr="00B304D0" w:rsidRDefault="00F73C72" w:rsidP="00F73C72">
      <w:pPr>
        <w:jc w:val="both"/>
        <w:rPr>
          <w:rFonts w:ascii="Verdana" w:hAnsi="Verdana"/>
          <w:sz w:val="19"/>
          <w:szCs w:val="19"/>
        </w:rPr>
      </w:pPr>
    </w:p>
    <w:p w14:paraId="65EACEE5" w14:textId="77777777" w:rsidR="00F73C72" w:rsidRPr="00B304D0" w:rsidRDefault="00F73C72" w:rsidP="00F73C72">
      <w:pPr>
        <w:jc w:val="both"/>
        <w:rPr>
          <w:rFonts w:ascii="Verdana" w:hAnsi="Verdana"/>
          <w:sz w:val="19"/>
          <w:szCs w:val="19"/>
        </w:rPr>
      </w:pPr>
      <w:r w:rsidRPr="00B304D0">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C101E8D" w14:textId="77777777" w:rsidR="00F73C72" w:rsidRPr="00B304D0" w:rsidRDefault="00F73C72" w:rsidP="00F73C72">
      <w:pPr>
        <w:ind w:left="709" w:right="-425"/>
        <w:rPr>
          <w:rFonts w:ascii="Verdana" w:hAnsi="Verdana" w:cs="Tahoma"/>
          <w:sz w:val="19"/>
          <w:szCs w:val="19"/>
        </w:rPr>
      </w:pPr>
    </w:p>
    <w:p w14:paraId="1170EEA0" w14:textId="77777777" w:rsidR="00F73C72" w:rsidRPr="00B304D0" w:rsidRDefault="00F73C72" w:rsidP="00F73C72">
      <w:pPr>
        <w:ind w:left="709" w:right="-425"/>
        <w:rPr>
          <w:rFonts w:ascii="Verdana" w:hAnsi="Verdana" w:cs="Tahoma"/>
          <w:sz w:val="19"/>
          <w:szCs w:val="19"/>
        </w:rPr>
      </w:pPr>
    </w:p>
    <w:p w14:paraId="347F3D14" w14:textId="77777777" w:rsidR="00F73C72" w:rsidRPr="00B304D0" w:rsidRDefault="00F73C72" w:rsidP="00F73C72">
      <w:pPr>
        <w:ind w:left="709" w:right="-425"/>
        <w:rPr>
          <w:rFonts w:ascii="Verdana" w:hAnsi="Verdana" w:cs="Tahoma"/>
          <w:sz w:val="19"/>
          <w:szCs w:val="19"/>
        </w:rPr>
      </w:pPr>
    </w:p>
    <w:p w14:paraId="1056F0A6" w14:textId="77777777" w:rsidR="00F73C72" w:rsidRPr="00B304D0" w:rsidRDefault="00F73C72" w:rsidP="00F73C72">
      <w:pPr>
        <w:ind w:left="709" w:right="-425"/>
        <w:rPr>
          <w:rFonts w:ascii="Verdana" w:hAnsi="Verdana" w:cs="Tahoma"/>
          <w:sz w:val="19"/>
          <w:szCs w:val="19"/>
        </w:rPr>
      </w:pPr>
    </w:p>
    <w:p w14:paraId="725AD59C" w14:textId="77777777" w:rsidR="00F73C72" w:rsidRPr="00B304D0" w:rsidRDefault="00F73C72" w:rsidP="00F73C72">
      <w:pPr>
        <w:ind w:left="709" w:right="-425"/>
        <w:rPr>
          <w:rFonts w:ascii="Verdana" w:hAnsi="Verdana" w:cs="Tahoma"/>
          <w:sz w:val="19"/>
          <w:szCs w:val="19"/>
        </w:rPr>
      </w:pPr>
      <w:r w:rsidRPr="00B304D0">
        <w:rPr>
          <w:rFonts w:ascii="Verdana" w:hAnsi="Verdana" w:cs="Tahoma"/>
          <w:sz w:val="19"/>
          <w:szCs w:val="19"/>
        </w:rPr>
        <w:t>En............................., a...... de....................de 20....</w:t>
      </w:r>
    </w:p>
    <w:p w14:paraId="21C1C28D" w14:textId="77777777" w:rsidR="00F73C72" w:rsidRPr="00B304D0" w:rsidRDefault="00F73C72" w:rsidP="00F73C72">
      <w:pPr>
        <w:ind w:left="709" w:right="-425"/>
        <w:rPr>
          <w:rFonts w:ascii="Verdana" w:hAnsi="Verdana" w:cs="Tahoma"/>
          <w:sz w:val="19"/>
          <w:szCs w:val="19"/>
        </w:rPr>
      </w:pPr>
    </w:p>
    <w:p w14:paraId="21515EE3" w14:textId="77777777" w:rsidR="00F73C72" w:rsidRPr="00B304D0" w:rsidRDefault="00F73C72" w:rsidP="00F73C72">
      <w:pPr>
        <w:ind w:left="709" w:right="-425"/>
        <w:rPr>
          <w:rFonts w:ascii="Verdana" w:hAnsi="Verdana" w:cs="Tahoma"/>
          <w:sz w:val="19"/>
          <w:szCs w:val="19"/>
        </w:rPr>
      </w:pPr>
    </w:p>
    <w:p w14:paraId="49B1DEC4" w14:textId="77777777" w:rsidR="00F73C72" w:rsidRPr="00B304D0" w:rsidRDefault="00F73C72" w:rsidP="00F73C72">
      <w:pPr>
        <w:ind w:left="709" w:right="-425"/>
        <w:rPr>
          <w:rFonts w:ascii="Verdana" w:hAnsi="Verdana" w:cs="Tahoma"/>
          <w:sz w:val="18"/>
          <w:szCs w:val="18"/>
        </w:rPr>
      </w:pPr>
      <w:r w:rsidRPr="00B304D0">
        <w:rPr>
          <w:rFonts w:ascii="Verdana" w:hAnsi="Verdana" w:cs="Tahoma"/>
          <w:sz w:val="19"/>
          <w:szCs w:val="19"/>
        </w:rPr>
        <w:t>Firmado</w:t>
      </w:r>
      <w:r w:rsidRPr="00B304D0">
        <w:rPr>
          <w:rFonts w:ascii="Verdana" w:hAnsi="Verdana" w:cs="Tahoma"/>
          <w:sz w:val="18"/>
          <w:szCs w:val="18"/>
        </w:rPr>
        <w:t>:</w:t>
      </w:r>
    </w:p>
    <w:p w14:paraId="47BBD6CD" w14:textId="77777777" w:rsidR="00F73C72" w:rsidRPr="00B304D0" w:rsidRDefault="00F73C72" w:rsidP="00F73C72">
      <w:pPr>
        <w:ind w:left="709" w:right="-425"/>
        <w:rPr>
          <w:rFonts w:ascii="Verdana" w:hAnsi="Verdana" w:cs="Tahoma"/>
          <w:sz w:val="18"/>
          <w:szCs w:val="18"/>
        </w:rPr>
      </w:pPr>
    </w:p>
    <w:p w14:paraId="0C2C48E6" w14:textId="77777777" w:rsidR="00F73C72" w:rsidRPr="00B304D0" w:rsidRDefault="00F73C72" w:rsidP="00F73C72">
      <w:pPr>
        <w:ind w:left="709" w:right="-425"/>
        <w:rPr>
          <w:rFonts w:ascii="Verdana" w:hAnsi="Verdana" w:cs="Tahoma"/>
          <w:sz w:val="18"/>
          <w:szCs w:val="18"/>
        </w:rPr>
      </w:pPr>
    </w:p>
    <w:p w14:paraId="19F54B8A" w14:textId="77777777" w:rsidR="00F73C72" w:rsidRPr="00B304D0" w:rsidRDefault="00F73C72" w:rsidP="00F73C72">
      <w:pPr>
        <w:ind w:left="709" w:right="-425"/>
        <w:rPr>
          <w:rFonts w:ascii="Verdana" w:hAnsi="Verdana" w:cs="Tahoma"/>
          <w:sz w:val="18"/>
          <w:szCs w:val="18"/>
        </w:rPr>
      </w:pPr>
    </w:p>
    <w:p w14:paraId="725FB882" w14:textId="77777777" w:rsidR="00F73C72" w:rsidRPr="00B304D0" w:rsidRDefault="00F73C72" w:rsidP="00F73C72">
      <w:pPr>
        <w:ind w:left="709" w:right="-425"/>
        <w:rPr>
          <w:rFonts w:ascii="Verdana" w:hAnsi="Verdana" w:cs="Tahoma"/>
          <w:sz w:val="18"/>
          <w:szCs w:val="18"/>
        </w:rPr>
      </w:pPr>
    </w:p>
    <w:p w14:paraId="5D364916" w14:textId="77777777" w:rsidR="00F73C72" w:rsidRPr="00B304D0" w:rsidRDefault="00F73C72" w:rsidP="00F73C72">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069EC68F" w14:textId="77777777" w:rsidR="00F73C72" w:rsidRPr="00B304D0" w:rsidRDefault="00F73C72" w:rsidP="00F73C72">
      <w:pPr>
        <w:shd w:val="clear" w:color="auto" w:fill="FFFFFF"/>
        <w:ind w:right="-427"/>
        <w:jc w:val="both"/>
        <w:rPr>
          <w:rFonts w:ascii="Verdana" w:hAnsi="Verdana"/>
          <w:sz w:val="14"/>
          <w:szCs w:val="14"/>
        </w:rPr>
      </w:pPr>
    </w:p>
    <w:p w14:paraId="14340F34" w14:textId="77777777" w:rsidR="00F73C72" w:rsidRPr="00B304D0" w:rsidRDefault="00F73C72" w:rsidP="00F73C72">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2C37FAA9" w14:textId="77777777" w:rsidR="00F73C72" w:rsidRPr="00B304D0" w:rsidRDefault="00F73C72" w:rsidP="00F73C72">
      <w:pPr>
        <w:shd w:val="clear" w:color="auto" w:fill="FFFFFF"/>
        <w:ind w:right="-427"/>
        <w:jc w:val="both"/>
        <w:rPr>
          <w:rFonts w:ascii="Verdana" w:hAnsi="Verdana"/>
          <w:sz w:val="14"/>
          <w:szCs w:val="14"/>
        </w:rPr>
      </w:pPr>
    </w:p>
    <w:p w14:paraId="7A97E4C8" w14:textId="77777777" w:rsidR="00F73C72" w:rsidRPr="00B304D0" w:rsidRDefault="00F73C72" w:rsidP="00B91E10">
      <w:pPr>
        <w:numPr>
          <w:ilvl w:val="0"/>
          <w:numId w:val="14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3030C01F" w14:textId="77777777" w:rsidR="00F73C72" w:rsidRPr="00B304D0" w:rsidRDefault="00F73C72" w:rsidP="00B91E10">
      <w:pPr>
        <w:numPr>
          <w:ilvl w:val="0"/>
          <w:numId w:val="14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473BA7" w14:textId="77777777" w:rsidR="00F73C72" w:rsidRPr="00B304D0" w:rsidRDefault="00F73C72" w:rsidP="00B91E10">
      <w:pPr>
        <w:numPr>
          <w:ilvl w:val="0"/>
          <w:numId w:val="14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C86012" w14:textId="77777777" w:rsidR="00F73C72" w:rsidRPr="00B304D0" w:rsidRDefault="00F73C72" w:rsidP="00B91E10">
      <w:pPr>
        <w:numPr>
          <w:ilvl w:val="0"/>
          <w:numId w:val="14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4E1A4351" w14:textId="77777777" w:rsidR="00F73C72" w:rsidRPr="00B304D0" w:rsidRDefault="00F73C72" w:rsidP="00B91E10">
      <w:pPr>
        <w:numPr>
          <w:ilvl w:val="0"/>
          <w:numId w:val="148"/>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60955DC7" w14:textId="77777777" w:rsidR="00F73C72" w:rsidRPr="00B304D0" w:rsidRDefault="00F73C72" w:rsidP="00F73C72">
      <w:pPr>
        <w:shd w:val="clear" w:color="auto" w:fill="FFFFFF"/>
        <w:tabs>
          <w:tab w:val="left" w:pos="142"/>
        </w:tabs>
        <w:ind w:right="-427"/>
        <w:contextualSpacing/>
        <w:jc w:val="both"/>
        <w:rPr>
          <w:rFonts w:ascii="Verdana" w:hAnsi="Verdana"/>
          <w:b/>
          <w:sz w:val="16"/>
          <w:szCs w:val="16"/>
        </w:rPr>
      </w:pPr>
    </w:p>
    <w:p w14:paraId="5D3B95F3" w14:textId="77777777" w:rsidR="00F73C72" w:rsidRPr="00B304D0" w:rsidRDefault="00F73C72" w:rsidP="00F73C72">
      <w:pPr>
        <w:shd w:val="clear" w:color="auto" w:fill="FFFFFF"/>
        <w:tabs>
          <w:tab w:val="left" w:pos="142"/>
        </w:tabs>
        <w:ind w:right="-427"/>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51F47261"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29D4CAAE"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63704E13"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66701913"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757ED680"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1DF7DC38"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48C82397"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410A2A21"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3DFEF866"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798C34AC"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12CD9F9A"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757086D2"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78F1291C"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56C31D11"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163F05CC"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ACE16D0"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1F4DE9C7"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B0E4453"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3D5FCD23"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1F4D9F45"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7FE3CE96"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61795D5B"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7FF587C"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69F23A27"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CADD159"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344FB62"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86C8CFC"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476963BC"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3123F902" w14:textId="77777777" w:rsidR="00F73C72" w:rsidRPr="00B304D0" w:rsidRDefault="00F73C72" w:rsidP="00F73C72">
      <w:pPr>
        <w:shd w:val="clear" w:color="auto" w:fill="FFFFFF"/>
        <w:tabs>
          <w:tab w:val="left" w:pos="142"/>
        </w:tabs>
        <w:ind w:right="-427"/>
        <w:jc w:val="both"/>
        <w:rPr>
          <w:rFonts w:ascii="Verdana" w:hAnsi="Verdana"/>
          <w:b/>
          <w:sz w:val="16"/>
          <w:szCs w:val="16"/>
        </w:rPr>
      </w:pPr>
    </w:p>
    <w:p w14:paraId="0C6C7BE2" w14:textId="7732B8F2" w:rsidR="00F73C72" w:rsidRDefault="00F73C72" w:rsidP="00F73C72">
      <w:pPr>
        <w:shd w:val="clear" w:color="auto" w:fill="FFFFFF"/>
        <w:tabs>
          <w:tab w:val="left" w:pos="142"/>
        </w:tabs>
        <w:ind w:right="-427"/>
        <w:jc w:val="both"/>
        <w:rPr>
          <w:rFonts w:ascii="Verdana" w:hAnsi="Verdana"/>
          <w:b/>
          <w:sz w:val="16"/>
          <w:szCs w:val="16"/>
        </w:rPr>
      </w:pPr>
    </w:p>
    <w:p w14:paraId="6FEE027D" w14:textId="53DD9416" w:rsidR="005738D4" w:rsidRDefault="005738D4" w:rsidP="00F73C72">
      <w:pPr>
        <w:shd w:val="clear" w:color="auto" w:fill="FFFFFF"/>
        <w:tabs>
          <w:tab w:val="left" w:pos="142"/>
        </w:tabs>
        <w:ind w:right="-427"/>
        <w:jc w:val="both"/>
        <w:rPr>
          <w:rFonts w:ascii="Verdana" w:hAnsi="Verdana"/>
          <w:b/>
          <w:sz w:val="16"/>
          <w:szCs w:val="16"/>
        </w:rPr>
      </w:pPr>
    </w:p>
    <w:p w14:paraId="7686F37E" w14:textId="77777777" w:rsidR="005738D4" w:rsidRDefault="005738D4" w:rsidP="00F73C72">
      <w:pPr>
        <w:shd w:val="clear" w:color="auto" w:fill="FFFFFF"/>
        <w:tabs>
          <w:tab w:val="left" w:pos="142"/>
        </w:tabs>
        <w:ind w:right="-427"/>
        <w:jc w:val="both"/>
        <w:rPr>
          <w:rFonts w:ascii="Verdana" w:hAnsi="Verdana"/>
          <w:b/>
          <w:sz w:val="16"/>
          <w:szCs w:val="16"/>
        </w:rPr>
      </w:pPr>
    </w:p>
    <w:p w14:paraId="2350F8C6" w14:textId="77777777" w:rsidR="0086136C" w:rsidRPr="00B304D0" w:rsidRDefault="0086136C" w:rsidP="00F73C72">
      <w:pPr>
        <w:shd w:val="clear" w:color="auto" w:fill="FFFFFF"/>
        <w:tabs>
          <w:tab w:val="left" w:pos="142"/>
        </w:tabs>
        <w:ind w:right="-427"/>
        <w:jc w:val="both"/>
        <w:rPr>
          <w:rFonts w:ascii="Verdana" w:hAnsi="Verdana"/>
          <w:b/>
          <w:sz w:val="16"/>
          <w:szCs w:val="16"/>
        </w:rPr>
      </w:pPr>
    </w:p>
    <w:p w14:paraId="3B0C4452" w14:textId="6E48763F" w:rsidR="005738D4" w:rsidRPr="00B304D0" w:rsidRDefault="005738D4" w:rsidP="005738D4">
      <w:pPr>
        <w:pStyle w:val="Ttulo3"/>
        <w:ind w:left="0" w:firstLine="0"/>
        <w:rPr>
          <w:b w:val="0"/>
          <w:sz w:val="16"/>
          <w:szCs w:val="16"/>
        </w:rPr>
      </w:pPr>
      <w:bookmarkStart w:id="955" w:name="_Toc106352618"/>
      <w:r w:rsidRPr="00B304D0">
        <w:t>ANEXO V.</w:t>
      </w:r>
      <w:r>
        <w:t>6</w:t>
      </w:r>
      <w:r w:rsidRPr="00B304D0">
        <w:t xml:space="preserve">.- </w:t>
      </w:r>
      <w:r w:rsidRPr="00B304D0">
        <w:rPr>
          <w:rFonts w:cs="Verdana"/>
          <w:sz w:val="20"/>
          <w:szCs w:val="20"/>
        </w:rPr>
        <w:t>DECLARACIÓN DE UBICACIÓN DE SERVIDORES Y SERVICIOS ASOCIADOS</w:t>
      </w:r>
      <w:bookmarkEnd w:id="955"/>
    </w:p>
    <w:p w14:paraId="60A5DC92" w14:textId="77777777" w:rsidR="005738D4" w:rsidRPr="00B304D0" w:rsidRDefault="005738D4" w:rsidP="005738D4">
      <w:pPr>
        <w:widowControl w:val="0"/>
        <w:tabs>
          <w:tab w:val="center" w:pos="4252"/>
          <w:tab w:val="right" w:pos="8504"/>
        </w:tabs>
        <w:ind w:left="600" w:right="-63"/>
        <w:jc w:val="both"/>
        <w:rPr>
          <w:rFonts w:ascii="Verdana" w:hAnsi="Verdana" w:cs="Verdana"/>
          <w:sz w:val="20"/>
          <w:szCs w:val="20"/>
        </w:rPr>
      </w:pPr>
    </w:p>
    <w:p w14:paraId="560BC4A0" w14:textId="77777777" w:rsidR="005738D4" w:rsidRPr="00B304D0" w:rsidRDefault="005738D4" w:rsidP="005738D4">
      <w:pPr>
        <w:widowControl w:val="0"/>
        <w:tabs>
          <w:tab w:val="center" w:pos="4252"/>
          <w:tab w:val="right" w:pos="8504"/>
        </w:tabs>
        <w:ind w:left="600" w:right="-63"/>
        <w:jc w:val="both"/>
        <w:rPr>
          <w:rFonts w:ascii="Verdana" w:hAnsi="Verdana" w:cs="Verdana"/>
          <w:sz w:val="20"/>
          <w:szCs w:val="20"/>
        </w:rPr>
      </w:pPr>
    </w:p>
    <w:p w14:paraId="2B14755A" w14:textId="77777777" w:rsidR="006E0703" w:rsidRPr="00B304D0" w:rsidRDefault="006E0703" w:rsidP="006E0703">
      <w:pPr>
        <w:widowControl w:val="0"/>
        <w:tabs>
          <w:tab w:val="center" w:pos="4252"/>
          <w:tab w:val="right" w:pos="8504"/>
        </w:tabs>
        <w:ind w:right="-63"/>
        <w:jc w:val="both"/>
        <w:rPr>
          <w:rFonts w:ascii="Verdana" w:eastAsia="Arial Unicode MS" w:hAnsi="Verdana" w:cs="Verdana"/>
          <w:b/>
          <w:sz w:val="20"/>
          <w:szCs w:val="20"/>
        </w:rPr>
      </w:pPr>
      <w:r w:rsidRPr="00B304D0">
        <w:rPr>
          <w:rFonts w:ascii="Verdana" w:hAnsi="Verdana" w:cs="Verdana"/>
          <w:sz w:val="20"/>
          <w:szCs w:val="20"/>
        </w:rPr>
        <w:t>Dña./</w:t>
      </w:r>
      <w:proofErr w:type="gramStart"/>
      <w:r w:rsidRPr="00B304D0">
        <w:rPr>
          <w:rFonts w:ascii="Verdana" w:hAnsi="Verdana" w:cs="Verdana"/>
          <w:sz w:val="20"/>
          <w:szCs w:val="20"/>
        </w:rPr>
        <w:t>D..…</w:t>
      </w:r>
      <w:proofErr w:type="gramEnd"/>
      <w:r w:rsidRPr="00B304D0">
        <w:rPr>
          <w:rFonts w:ascii="Verdana" w:hAnsi="Verdana" w:cs="Verdana"/>
          <w:sz w:val="20"/>
          <w:szCs w:val="20"/>
        </w:rPr>
        <w:t>………………………………………………, en nombre propio o en representación de (</w:t>
      </w:r>
      <w:r w:rsidRPr="00B304D0">
        <w:rPr>
          <w:rFonts w:ascii="Verdana" w:hAnsi="Verdana" w:cs="Verdana"/>
          <w:i/>
          <w:color w:val="0000FF"/>
          <w:sz w:val="20"/>
          <w:szCs w:val="20"/>
        </w:rPr>
        <w:t>contratista</w:t>
      </w:r>
      <w:r w:rsidRPr="00B304D0">
        <w:rPr>
          <w:rFonts w:ascii="Verdana" w:hAnsi="Verdana" w:cs="Verdana"/>
          <w:sz w:val="20"/>
          <w:szCs w:val="20"/>
        </w:rPr>
        <w:t>)……………………………………………, con NIF …………….., en calidad de contratista.</w:t>
      </w:r>
    </w:p>
    <w:p w14:paraId="4AE6C22E" w14:textId="77777777" w:rsidR="006E0703" w:rsidRPr="00B304D0" w:rsidRDefault="006E0703" w:rsidP="006E0703">
      <w:pPr>
        <w:tabs>
          <w:tab w:val="left" w:pos="9436"/>
        </w:tabs>
        <w:ind w:right="-63"/>
        <w:jc w:val="both"/>
        <w:rPr>
          <w:rFonts w:ascii="Verdana" w:eastAsia="Arial Unicode MS" w:hAnsi="Verdana" w:cs="Verdana"/>
          <w:b/>
          <w:sz w:val="20"/>
          <w:szCs w:val="20"/>
        </w:rPr>
      </w:pPr>
    </w:p>
    <w:p w14:paraId="11B4394D" w14:textId="77777777" w:rsidR="006E0703" w:rsidRPr="00B304D0" w:rsidRDefault="006E0703" w:rsidP="006E0703">
      <w:pPr>
        <w:tabs>
          <w:tab w:val="left" w:pos="9436"/>
        </w:tabs>
        <w:ind w:right="-63"/>
        <w:jc w:val="both"/>
        <w:rPr>
          <w:rFonts w:ascii="Verdana" w:eastAsia="Arial Unicode MS" w:hAnsi="Verdana" w:cs="Verdana"/>
          <w:b/>
          <w:sz w:val="20"/>
          <w:szCs w:val="20"/>
        </w:rPr>
      </w:pPr>
      <w:r w:rsidRPr="00B304D0">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304D0">
        <w:rPr>
          <w:rFonts w:ascii="Verdana" w:eastAsia="Arial Unicode MS" w:hAnsi="Verdana" w:cs="Verdana"/>
          <w:color w:val="0070C0"/>
          <w:sz w:val="20"/>
          <w:szCs w:val="20"/>
        </w:rPr>
        <w:t>X/XX/XXX</w:t>
      </w:r>
    </w:p>
    <w:p w14:paraId="4A07099A" w14:textId="77777777" w:rsidR="006E0703" w:rsidRPr="00B304D0" w:rsidRDefault="006E0703" w:rsidP="006E0703">
      <w:pPr>
        <w:tabs>
          <w:tab w:val="right" w:pos="9978"/>
        </w:tabs>
        <w:ind w:left="600" w:right="-63" w:hanging="600"/>
        <w:jc w:val="center"/>
        <w:rPr>
          <w:rFonts w:ascii="Verdana" w:hAnsi="Verdana" w:cs="Verdana"/>
          <w:b/>
          <w:sz w:val="20"/>
          <w:szCs w:val="20"/>
        </w:rPr>
      </w:pPr>
    </w:p>
    <w:p w14:paraId="0B082F7E" w14:textId="77777777" w:rsidR="006E0703" w:rsidRPr="00B304D0" w:rsidRDefault="006E0703" w:rsidP="006E0703">
      <w:pPr>
        <w:tabs>
          <w:tab w:val="right" w:pos="9978"/>
        </w:tabs>
        <w:ind w:left="600" w:right="-63" w:hanging="600"/>
        <w:jc w:val="center"/>
        <w:rPr>
          <w:rFonts w:ascii="Verdana" w:hAnsi="Verdana" w:cs="Verdana"/>
          <w:b/>
          <w:sz w:val="20"/>
          <w:szCs w:val="20"/>
        </w:rPr>
      </w:pPr>
      <w:r w:rsidRPr="00B304D0">
        <w:rPr>
          <w:rFonts w:ascii="Verdana" w:hAnsi="Verdana" w:cs="Verdana"/>
          <w:b/>
          <w:sz w:val="20"/>
          <w:szCs w:val="20"/>
        </w:rPr>
        <w:t>DECLARA:</w:t>
      </w:r>
    </w:p>
    <w:p w14:paraId="5412A061" w14:textId="77777777" w:rsidR="006E0703" w:rsidRPr="00B304D0" w:rsidRDefault="006E0703" w:rsidP="006E0703">
      <w:pPr>
        <w:ind w:left="600" w:right="-63"/>
        <w:jc w:val="center"/>
        <w:rPr>
          <w:rFonts w:ascii="Verdana" w:hAnsi="Verdana" w:cs="Verdana"/>
          <w:b/>
          <w:sz w:val="20"/>
          <w:szCs w:val="20"/>
        </w:rPr>
      </w:pPr>
    </w:p>
    <w:p w14:paraId="699F9E80" w14:textId="77777777" w:rsidR="006E0703" w:rsidRPr="00B304D0" w:rsidRDefault="006E0703" w:rsidP="006E0703">
      <w:pPr>
        <w:widowControl w:val="0"/>
        <w:tabs>
          <w:tab w:val="center" w:pos="4252"/>
          <w:tab w:val="right" w:pos="8504"/>
        </w:tabs>
        <w:ind w:left="600" w:right="-63"/>
        <w:jc w:val="both"/>
        <w:rPr>
          <w:rFonts w:ascii="Verdana" w:hAnsi="Verdana" w:cs="Verdana"/>
          <w:sz w:val="20"/>
          <w:szCs w:val="20"/>
        </w:rPr>
      </w:pPr>
    </w:p>
    <w:p w14:paraId="2B90789B" w14:textId="77777777" w:rsidR="006E0703" w:rsidRPr="00B304D0" w:rsidRDefault="006E0703" w:rsidP="006E0703">
      <w:pPr>
        <w:jc w:val="both"/>
        <w:rPr>
          <w:rFonts w:ascii="Verdana" w:eastAsia="BatangChe" w:hAnsi="Verdana"/>
          <w:sz w:val="20"/>
          <w:szCs w:val="20"/>
        </w:rPr>
      </w:pPr>
      <w:r w:rsidRPr="00B304D0">
        <w:rPr>
          <w:rFonts w:ascii="Verdana" w:eastAsia="BatangChe" w:hAnsi="Verdana"/>
          <w:sz w:val="20"/>
          <w:szCs w:val="20"/>
        </w:rPr>
        <w:t xml:space="preserve">Que requiriendo la ejecución del contrato el tratamiento por la contratista de </w:t>
      </w:r>
      <w:r w:rsidRPr="00B304D0">
        <w:rPr>
          <w:rFonts w:ascii="Verdana" w:eastAsia="BatangChe" w:hAnsi="Verdana"/>
          <w:b/>
          <w:sz w:val="20"/>
          <w:szCs w:val="20"/>
        </w:rPr>
        <w:t>datos personales</w:t>
      </w:r>
      <w:r w:rsidRPr="00B304D0">
        <w:rPr>
          <w:rFonts w:ascii="Verdana" w:eastAsia="BatangChe" w:hAnsi="Verdana"/>
          <w:sz w:val="20"/>
          <w:szCs w:val="20"/>
        </w:rPr>
        <w:t xml:space="preserve"> por cuenta del responsable del tratamiento:</w:t>
      </w:r>
    </w:p>
    <w:p w14:paraId="606F9F8F" w14:textId="77777777" w:rsidR="006E0703" w:rsidRPr="00B304D0" w:rsidRDefault="006E0703" w:rsidP="006E0703">
      <w:pPr>
        <w:jc w:val="both"/>
        <w:rPr>
          <w:rFonts w:ascii="Verdana" w:eastAsia="BatangChe" w:hAnsi="Verdana"/>
          <w:sz w:val="20"/>
          <w:szCs w:val="20"/>
        </w:rPr>
      </w:pPr>
    </w:p>
    <w:p w14:paraId="35491534" w14:textId="77777777" w:rsidR="006E0703" w:rsidRPr="00B304D0" w:rsidRDefault="006E0703" w:rsidP="00B91E10">
      <w:pPr>
        <w:numPr>
          <w:ilvl w:val="0"/>
          <w:numId w:val="157"/>
        </w:numPr>
        <w:jc w:val="both"/>
        <w:rPr>
          <w:rFonts w:ascii="Verdana" w:eastAsia="BatangChe" w:hAnsi="Verdana"/>
          <w:sz w:val="20"/>
          <w:szCs w:val="20"/>
        </w:rPr>
      </w:pPr>
      <w:r w:rsidRPr="00B304D0">
        <w:rPr>
          <w:rFonts w:ascii="Verdana" w:eastAsia="BatangChe" w:hAnsi="Verdana"/>
          <w:sz w:val="20"/>
          <w:szCs w:val="20"/>
        </w:rPr>
        <w:t>los servidores van a estar ubicados en: ________________________</w:t>
      </w:r>
    </w:p>
    <w:p w14:paraId="4FBF4714" w14:textId="77777777" w:rsidR="006E0703" w:rsidRPr="00B304D0" w:rsidRDefault="006E0703" w:rsidP="00B91E10">
      <w:pPr>
        <w:numPr>
          <w:ilvl w:val="0"/>
          <w:numId w:val="157"/>
        </w:numPr>
        <w:jc w:val="both"/>
        <w:rPr>
          <w:rFonts w:ascii="Verdana" w:eastAsia="BatangChe" w:hAnsi="Verdana"/>
          <w:sz w:val="20"/>
          <w:szCs w:val="20"/>
        </w:rPr>
      </w:pPr>
      <w:r w:rsidRPr="00B304D0">
        <w:rPr>
          <w:rFonts w:ascii="Verdana" w:eastAsia="BatangChe" w:hAnsi="Verdana"/>
          <w:sz w:val="20"/>
          <w:szCs w:val="20"/>
        </w:rPr>
        <w:t>los servicios asociados a los mismos se van a prestar desde: _________________</w:t>
      </w:r>
    </w:p>
    <w:p w14:paraId="7816A646" w14:textId="77777777" w:rsidR="006E0703" w:rsidRPr="00B304D0" w:rsidRDefault="006E0703" w:rsidP="006E0703">
      <w:pPr>
        <w:jc w:val="both"/>
        <w:rPr>
          <w:rFonts w:ascii="Verdana" w:eastAsia="BatangChe" w:hAnsi="Verdana"/>
          <w:sz w:val="20"/>
          <w:szCs w:val="20"/>
        </w:rPr>
      </w:pPr>
    </w:p>
    <w:p w14:paraId="17F5CDBC" w14:textId="77777777" w:rsidR="006E0703" w:rsidRPr="00B304D0" w:rsidRDefault="006E0703" w:rsidP="006E0703">
      <w:pPr>
        <w:jc w:val="both"/>
        <w:rPr>
          <w:rFonts w:ascii="Verdana" w:hAnsi="Verdana"/>
          <w:i/>
          <w:sz w:val="16"/>
          <w:szCs w:val="16"/>
        </w:rPr>
      </w:pPr>
      <w:r w:rsidRPr="00B304D0">
        <w:rPr>
          <w:rFonts w:ascii="Verdana" w:eastAsia="BatangChe" w:hAnsi="Verdana"/>
          <w:i/>
          <w:sz w:val="16"/>
          <w:szCs w:val="16"/>
        </w:rPr>
        <w:t>(</w:t>
      </w:r>
      <w:r w:rsidRPr="00B304D0">
        <w:rPr>
          <w:rFonts w:ascii="Verdana" w:hAnsi="Verdana" w:cs="Verdana"/>
          <w:i/>
          <w:sz w:val="16"/>
          <w:szCs w:val="16"/>
        </w:rPr>
        <w:t xml:space="preserve">cláusula 23.1e) del PCAP: </w:t>
      </w:r>
      <w:r w:rsidRPr="00B304D0">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BE253FA" w14:textId="77777777" w:rsidR="006E0703" w:rsidRPr="00B304D0" w:rsidRDefault="006E0703" w:rsidP="006E0703">
      <w:pPr>
        <w:jc w:val="both"/>
        <w:rPr>
          <w:rFonts w:ascii="Verdana" w:hAnsi="Verdana"/>
          <w:i/>
          <w:sz w:val="16"/>
          <w:szCs w:val="16"/>
        </w:rPr>
      </w:pPr>
    </w:p>
    <w:p w14:paraId="44BC7DE1" w14:textId="77777777" w:rsidR="006E0703" w:rsidRPr="00B304D0" w:rsidRDefault="006E0703" w:rsidP="006E0703">
      <w:pPr>
        <w:jc w:val="both"/>
        <w:rPr>
          <w:rFonts w:ascii="Verdana" w:eastAsia="BatangChe" w:hAnsi="Verdana"/>
          <w:sz w:val="20"/>
          <w:szCs w:val="20"/>
        </w:rPr>
      </w:pPr>
    </w:p>
    <w:p w14:paraId="0E35F556" w14:textId="77777777" w:rsidR="006E0703" w:rsidRPr="00B304D0" w:rsidRDefault="006E0703" w:rsidP="006E0703">
      <w:pPr>
        <w:autoSpaceDE w:val="0"/>
        <w:ind w:left="600" w:right="-63"/>
        <w:rPr>
          <w:rFonts w:ascii="Verdana" w:hAnsi="Verdana" w:cs="Verdana"/>
          <w:sz w:val="20"/>
          <w:szCs w:val="20"/>
        </w:rPr>
      </w:pPr>
      <w:r w:rsidRPr="00B304D0">
        <w:rPr>
          <w:rFonts w:ascii="Verdana" w:hAnsi="Verdana" w:cs="Verdana"/>
          <w:sz w:val="20"/>
          <w:szCs w:val="20"/>
        </w:rPr>
        <w:t>En............................., a...... de....................de 20....</w:t>
      </w:r>
    </w:p>
    <w:p w14:paraId="47119A7D" w14:textId="77777777" w:rsidR="006E0703" w:rsidRPr="00B304D0" w:rsidRDefault="006E0703" w:rsidP="006E0703">
      <w:pPr>
        <w:ind w:left="600" w:right="-63"/>
        <w:rPr>
          <w:rFonts w:ascii="Verdana" w:hAnsi="Verdana" w:cs="Verdana"/>
          <w:sz w:val="20"/>
          <w:szCs w:val="20"/>
        </w:rPr>
      </w:pPr>
    </w:p>
    <w:p w14:paraId="09609ABC" w14:textId="77777777" w:rsidR="006E0703" w:rsidRPr="00B304D0" w:rsidRDefault="006E0703" w:rsidP="006E0703">
      <w:pPr>
        <w:ind w:left="600" w:right="-63"/>
        <w:rPr>
          <w:rFonts w:ascii="Tahoma" w:hAnsi="Tahoma" w:cs="Tahoma"/>
          <w:lang w:val="es-ES_tradnl"/>
        </w:rPr>
      </w:pPr>
      <w:r w:rsidRPr="00B304D0">
        <w:rPr>
          <w:rFonts w:ascii="Verdana" w:hAnsi="Verdana" w:cs="Verdana"/>
          <w:sz w:val="20"/>
          <w:szCs w:val="20"/>
        </w:rPr>
        <w:t>Firmado:</w:t>
      </w:r>
    </w:p>
    <w:p w14:paraId="5A1CD24C" w14:textId="77777777" w:rsidR="006E0703" w:rsidRPr="00B304D0" w:rsidRDefault="006E0703" w:rsidP="006E0703">
      <w:pPr>
        <w:tabs>
          <w:tab w:val="left" w:pos="9436"/>
        </w:tabs>
        <w:ind w:left="600" w:right="-63"/>
        <w:jc w:val="center"/>
        <w:rPr>
          <w:rFonts w:ascii="Tahoma" w:hAnsi="Tahoma" w:cs="Tahoma"/>
          <w:lang w:val="es-ES_tradnl"/>
        </w:rPr>
      </w:pPr>
    </w:p>
    <w:p w14:paraId="1EBC89B3"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41FB5492"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61E835E3"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24681EEE"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497765A7"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0483A5AB"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4977371C"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7D8A0A87"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33C2E9AF"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3BFF4651"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4B396FAF"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757E79BE"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101160D1"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05BBEFE5" w14:textId="77777777" w:rsidR="006E0703" w:rsidRPr="00B304D0" w:rsidRDefault="006E0703" w:rsidP="006E0703">
      <w:pPr>
        <w:shd w:val="clear" w:color="auto" w:fill="FFFFFF"/>
        <w:ind w:right="-427"/>
        <w:jc w:val="both"/>
        <w:rPr>
          <w:rFonts w:ascii="Verdana" w:hAnsi="Verdana" w:cs="Verdana"/>
          <w:b/>
          <w:sz w:val="14"/>
          <w:szCs w:val="14"/>
          <w:lang w:val="es-ES_tradnl"/>
        </w:rPr>
      </w:pPr>
    </w:p>
    <w:p w14:paraId="15EEDFFD" w14:textId="77777777" w:rsidR="006E0703" w:rsidRPr="00B304D0" w:rsidRDefault="006E0703" w:rsidP="006E0703">
      <w:pPr>
        <w:shd w:val="clear" w:color="auto" w:fill="FFFFFF"/>
        <w:ind w:right="-427"/>
        <w:jc w:val="both"/>
        <w:rPr>
          <w:rFonts w:ascii="Verdana" w:hAnsi="Verdana" w:cs="Verdana"/>
          <w:b/>
          <w:sz w:val="14"/>
          <w:szCs w:val="14"/>
        </w:rPr>
      </w:pPr>
    </w:p>
    <w:p w14:paraId="08139E71" w14:textId="77777777" w:rsidR="006E0703" w:rsidRPr="00B304D0" w:rsidRDefault="006E0703" w:rsidP="006E0703">
      <w:pPr>
        <w:shd w:val="clear" w:color="auto" w:fill="FFFFFF"/>
        <w:ind w:right="-427"/>
        <w:jc w:val="both"/>
        <w:rPr>
          <w:rFonts w:ascii="Verdana" w:hAnsi="Verdana" w:cs="Verdana"/>
          <w:b/>
          <w:sz w:val="14"/>
          <w:szCs w:val="14"/>
        </w:rPr>
      </w:pPr>
    </w:p>
    <w:p w14:paraId="73B20AFF" w14:textId="77777777" w:rsidR="006E0703" w:rsidRPr="00B304D0" w:rsidRDefault="006E0703" w:rsidP="006E0703">
      <w:pPr>
        <w:shd w:val="clear" w:color="auto" w:fill="FFFFFF"/>
        <w:ind w:right="-427"/>
        <w:jc w:val="both"/>
        <w:rPr>
          <w:rFonts w:ascii="Verdana" w:hAnsi="Verdana" w:cs="Verdana"/>
          <w:b/>
          <w:sz w:val="14"/>
          <w:szCs w:val="14"/>
        </w:rPr>
      </w:pPr>
    </w:p>
    <w:p w14:paraId="105CD073" w14:textId="77777777" w:rsidR="006E0703" w:rsidRPr="00B304D0" w:rsidRDefault="006E0703" w:rsidP="006E0703">
      <w:pPr>
        <w:shd w:val="clear" w:color="auto" w:fill="FFFFFF"/>
        <w:ind w:right="-427"/>
        <w:jc w:val="both"/>
        <w:rPr>
          <w:rFonts w:ascii="Verdana" w:hAnsi="Verdana" w:cs="Verdana"/>
          <w:sz w:val="14"/>
          <w:szCs w:val="14"/>
        </w:rPr>
      </w:pPr>
      <w:r w:rsidRPr="00B304D0">
        <w:rPr>
          <w:rFonts w:ascii="Verdana" w:hAnsi="Verdana" w:cs="Verdana"/>
          <w:b/>
          <w:sz w:val="14"/>
          <w:szCs w:val="14"/>
        </w:rPr>
        <w:t>Información básica sobre protección de datos personales</w:t>
      </w:r>
    </w:p>
    <w:p w14:paraId="53B59056" w14:textId="77777777" w:rsidR="006E0703" w:rsidRPr="00B304D0" w:rsidRDefault="006E0703" w:rsidP="006E0703">
      <w:pPr>
        <w:shd w:val="clear" w:color="auto" w:fill="FFFFFF"/>
        <w:ind w:right="-427"/>
        <w:jc w:val="both"/>
        <w:rPr>
          <w:rFonts w:ascii="Verdana" w:hAnsi="Verdana" w:cs="Verdana"/>
          <w:sz w:val="14"/>
          <w:szCs w:val="14"/>
        </w:rPr>
      </w:pPr>
      <w:r w:rsidRPr="00B304D0">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cs="Verdana"/>
          <w:b/>
          <w:sz w:val="14"/>
          <w:szCs w:val="14"/>
        </w:rPr>
        <w:t>Gestión de la contratación</w:t>
      </w:r>
      <w:r w:rsidRPr="00B304D0">
        <w:rPr>
          <w:rFonts w:ascii="Verdana" w:hAnsi="Verdana" w:cs="Verdana"/>
          <w:sz w:val="14"/>
          <w:szCs w:val="14"/>
        </w:rPr>
        <w:t>»:</w:t>
      </w:r>
    </w:p>
    <w:p w14:paraId="776F14CC" w14:textId="77777777" w:rsidR="006E0703" w:rsidRPr="00B304D0" w:rsidRDefault="006E0703" w:rsidP="006E0703">
      <w:pPr>
        <w:shd w:val="clear" w:color="auto" w:fill="FFFFFF"/>
        <w:ind w:right="-427"/>
        <w:jc w:val="both"/>
        <w:rPr>
          <w:rFonts w:ascii="Verdana" w:hAnsi="Verdana" w:cs="Verdana"/>
          <w:sz w:val="14"/>
          <w:szCs w:val="14"/>
        </w:rPr>
      </w:pPr>
    </w:p>
    <w:p w14:paraId="7B7DC2FA" w14:textId="77777777" w:rsidR="006E0703" w:rsidRPr="00B304D0" w:rsidRDefault="006E0703" w:rsidP="005738D4">
      <w:pPr>
        <w:numPr>
          <w:ilvl w:val="0"/>
          <w:numId w:val="156"/>
        </w:numPr>
        <w:shd w:val="clear" w:color="auto" w:fill="FFFFFF"/>
        <w:tabs>
          <w:tab w:val="left" w:pos="142"/>
        </w:tabs>
        <w:suppressAutoHyphens/>
        <w:ind w:left="426" w:right="-427"/>
        <w:jc w:val="both"/>
        <w:rPr>
          <w:rFonts w:ascii="Verdana" w:hAnsi="Verdana" w:cs="Verdana"/>
          <w:b/>
          <w:sz w:val="14"/>
          <w:szCs w:val="14"/>
        </w:rPr>
      </w:pPr>
      <w:r w:rsidRPr="00B304D0">
        <w:rPr>
          <w:rFonts w:ascii="Verdana" w:hAnsi="Verdana" w:cs="Verdana"/>
          <w:b/>
          <w:sz w:val="14"/>
          <w:szCs w:val="14"/>
        </w:rPr>
        <w:t xml:space="preserve">Responsable: </w:t>
      </w:r>
      <w:r w:rsidRPr="00B304D0">
        <w:rPr>
          <w:rFonts w:ascii="Verdana" w:hAnsi="Verdana" w:cs="Verdana"/>
          <w:sz w:val="14"/>
          <w:szCs w:val="14"/>
        </w:rPr>
        <w:t>Órgano de contratación correspondiente.</w:t>
      </w:r>
    </w:p>
    <w:p w14:paraId="22ADEE2D" w14:textId="77777777" w:rsidR="006E0703" w:rsidRPr="00B304D0" w:rsidRDefault="006E0703" w:rsidP="005738D4">
      <w:pPr>
        <w:numPr>
          <w:ilvl w:val="0"/>
          <w:numId w:val="156"/>
        </w:numPr>
        <w:shd w:val="clear" w:color="auto" w:fill="FFFFFF"/>
        <w:tabs>
          <w:tab w:val="left" w:pos="142"/>
        </w:tabs>
        <w:suppressAutoHyphens/>
        <w:ind w:left="426" w:right="-427"/>
        <w:jc w:val="both"/>
        <w:rPr>
          <w:rFonts w:ascii="Verdana" w:hAnsi="Verdana" w:cs="Verdana"/>
          <w:b/>
          <w:sz w:val="14"/>
          <w:szCs w:val="14"/>
        </w:rPr>
      </w:pPr>
      <w:r w:rsidRPr="00B304D0">
        <w:rPr>
          <w:rFonts w:ascii="Verdana" w:hAnsi="Verdana" w:cs="Verdana"/>
          <w:b/>
          <w:sz w:val="14"/>
          <w:szCs w:val="14"/>
        </w:rPr>
        <w:t>Finalidad:</w:t>
      </w:r>
      <w:r w:rsidRPr="00B304D0">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9709D8" w14:textId="77777777" w:rsidR="006E0703" w:rsidRPr="00B304D0" w:rsidRDefault="006E0703" w:rsidP="005738D4">
      <w:pPr>
        <w:numPr>
          <w:ilvl w:val="0"/>
          <w:numId w:val="156"/>
        </w:numPr>
        <w:shd w:val="clear" w:color="auto" w:fill="FFFFFF"/>
        <w:tabs>
          <w:tab w:val="left" w:pos="142"/>
        </w:tabs>
        <w:suppressAutoHyphens/>
        <w:ind w:left="426" w:right="-427"/>
        <w:jc w:val="both"/>
        <w:rPr>
          <w:rFonts w:ascii="Verdana" w:hAnsi="Verdana" w:cs="Verdana"/>
          <w:b/>
          <w:sz w:val="14"/>
          <w:szCs w:val="14"/>
        </w:rPr>
      </w:pPr>
      <w:r w:rsidRPr="00B304D0">
        <w:rPr>
          <w:rFonts w:ascii="Verdana" w:hAnsi="Verdana" w:cs="Verdana"/>
          <w:b/>
          <w:sz w:val="14"/>
          <w:szCs w:val="14"/>
        </w:rPr>
        <w:t>Legitimación:</w:t>
      </w:r>
      <w:r w:rsidRPr="00B304D0">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E61609D" w14:textId="77777777" w:rsidR="006E0703" w:rsidRPr="00B304D0" w:rsidRDefault="006E0703" w:rsidP="005738D4">
      <w:pPr>
        <w:numPr>
          <w:ilvl w:val="0"/>
          <w:numId w:val="156"/>
        </w:numPr>
        <w:shd w:val="clear" w:color="auto" w:fill="FFFFFF"/>
        <w:tabs>
          <w:tab w:val="left" w:pos="142"/>
        </w:tabs>
        <w:suppressAutoHyphens/>
        <w:ind w:left="426" w:right="-427"/>
        <w:jc w:val="both"/>
        <w:rPr>
          <w:rFonts w:ascii="Verdana" w:hAnsi="Verdana" w:cs="Verdana"/>
          <w:b/>
          <w:sz w:val="14"/>
          <w:szCs w:val="14"/>
        </w:rPr>
      </w:pPr>
      <w:r w:rsidRPr="00B304D0">
        <w:rPr>
          <w:rFonts w:ascii="Verdana" w:hAnsi="Verdana" w:cs="Verdana"/>
          <w:b/>
          <w:sz w:val="14"/>
          <w:szCs w:val="14"/>
        </w:rPr>
        <w:t>Destinatarias</w:t>
      </w:r>
      <w:r w:rsidRPr="00B304D0">
        <w:rPr>
          <w:rFonts w:ascii="Verdana" w:hAnsi="Verdana" w:cs="Verdana"/>
          <w:sz w:val="14"/>
          <w:szCs w:val="14"/>
        </w:rPr>
        <w:t>: Los datos personales podrán ser facilitados a quien ostente un interés legítimo y a la Hacienda General del País Vasco.</w:t>
      </w:r>
    </w:p>
    <w:p w14:paraId="48C422E7" w14:textId="77777777" w:rsidR="006E0703" w:rsidRPr="00B304D0" w:rsidRDefault="006E0703" w:rsidP="005738D4">
      <w:pPr>
        <w:numPr>
          <w:ilvl w:val="0"/>
          <w:numId w:val="156"/>
        </w:numPr>
        <w:shd w:val="clear" w:color="auto" w:fill="FFFFFF"/>
        <w:tabs>
          <w:tab w:val="left" w:pos="142"/>
        </w:tabs>
        <w:suppressAutoHyphens/>
        <w:ind w:left="426" w:right="-427"/>
        <w:jc w:val="both"/>
        <w:rPr>
          <w:rFonts w:ascii="Verdana" w:hAnsi="Verdana" w:cs="Verdana"/>
          <w:b/>
          <w:sz w:val="16"/>
          <w:szCs w:val="16"/>
        </w:rPr>
      </w:pPr>
      <w:r w:rsidRPr="00B304D0">
        <w:rPr>
          <w:rFonts w:ascii="Verdana" w:hAnsi="Verdana" w:cs="Verdana"/>
          <w:b/>
          <w:sz w:val="14"/>
          <w:szCs w:val="14"/>
        </w:rPr>
        <w:t xml:space="preserve">Derechos: </w:t>
      </w:r>
      <w:r w:rsidRPr="00B304D0">
        <w:rPr>
          <w:rFonts w:ascii="Verdana" w:hAnsi="Verdana" w:cs="Verdana"/>
          <w:sz w:val="14"/>
          <w:szCs w:val="14"/>
        </w:rPr>
        <w:t>Ud. tiene el derecho de acceso, rectificación y supresión de sus datos, así como de limitación u oposición a su tratamiento.</w:t>
      </w:r>
    </w:p>
    <w:p w14:paraId="277BD6C7" w14:textId="77777777" w:rsidR="006E0703" w:rsidRPr="00B304D0" w:rsidRDefault="006E0703" w:rsidP="005738D4">
      <w:pPr>
        <w:shd w:val="clear" w:color="auto" w:fill="FFFFFF"/>
        <w:tabs>
          <w:tab w:val="left" w:pos="142"/>
        </w:tabs>
        <w:ind w:left="426" w:right="-427" w:hanging="360"/>
        <w:jc w:val="both"/>
        <w:rPr>
          <w:rFonts w:ascii="Verdana" w:hAnsi="Verdana" w:cs="Verdana"/>
          <w:b/>
          <w:sz w:val="16"/>
          <w:szCs w:val="16"/>
        </w:rPr>
      </w:pPr>
    </w:p>
    <w:p w14:paraId="54EB687C" w14:textId="4707CB7D" w:rsidR="006E0703" w:rsidRDefault="006E0703" w:rsidP="006E0703">
      <w:pPr>
        <w:shd w:val="clear" w:color="auto" w:fill="FFFFFF"/>
        <w:ind w:right="-427"/>
        <w:jc w:val="both"/>
        <w:rPr>
          <w:rFonts w:ascii="Verdana" w:hAnsi="Verdana" w:cs="Verdana"/>
          <w:b/>
          <w:sz w:val="16"/>
          <w:szCs w:val="16"/>
        </w:rPr>
      </w:pPr>
      <w:r w:rsidRPr="00B304D0">
        <w:rPr>
          <w:rFonts w:ascii="Verdana" w:hAnsi="Verdana" w:cs="Verdana"/>
          <w:b/>
          <w:sz w:val="16"/>
          <w:szCs w:val="16"/>
        </w:rPr>
        <w:t>INFORMACIÓN COMPLETA EN EL ANEXO VII.1 «INFORMACIÓN ADICIONAL SOBRE PROTECCIÓN DE DATOS PERSONALES»</w:t>
      </w:r>
    </w:p>
    <w:p w14:paraId="11166423" w14:textId="785AAC1B" w:rsidR="00A8018D" w:rsidRDefault="00A8018D" w:rsidP="006E0703">
      <w:pPr>
        <w:shd w:val="clear" w:color="auto" w:fill="FFFFFF"/>
        <w:ind w:right="-427"/>
        <w:jc w:val="both"/>
        <w:rPr>
          <w:rFonts w:ascii="Verdana" w:hAnsi="Verdana" w:cs="Verdana"/>
          <w:b/>
          <w:sz w:val="16"/>
          <w:szCs w:val="16"/>
        </w:rPr>
      </w:pPr>
    </w:p>
    <w:p w14:paraId="498984B7" w14:textId="3CC05BFC" w:rsidR="00A8018D" w:rsidRDefault="00A8018D" w:rsidP="006E0703">
      <w:pPr>
        <w:shd w:val="clear" w:color="auto" w:fill="FFFFFF"/>
        <w:ind w:right="-427"/>
        <w:jc w:val="both"/>
        <w:rPr>
          <w:rFonts w:ascii="Verdana" w:hAnsi="Verdana" w:cs="Verdana"/>
          <w:b/>
          <w:sz w:val="16"/>
          <w:szCs w:val="16"/>
        </w:rPr>
      </w:pPr>
    </w:p>
    <w:p w14:paraId="3A95AFE8" w14:textId="733E26DC" w:rsidR="005738D4" w:rsidRDefault="005738D4" w:rsidP="006E0703">
      <w:pPr>
        <w:shd w:val="clear" w:color="auto" w:fill="FFFFFF"/>
        <w:ind w:right="-427"/>
        <w:jc w:val="both"/>
        <w:rPr>
          <w:rFonts w:ascii="Verdana" w:hAnsi="Verdana" w:cs="Verdana"/>
          <w:b/>
          <w:sz w:val="16"/>
          <w:szCs w:val="16"/>
        </w:rPr>
      </w:pPr>
    </w:p>
    <w:p w14:paraId="3265BE2F" w14:textId="2C764832" w:rsidR="005738D4" w:rsidRDefault="005738D4" w:rsidP="006E0703">
      <w:pPr>
        <w:shd w:val="clear" w:color="auto" w:fill="FFFFFF"/>
        <w:ind w:right="-427"/>
        <w:jc w:val="both"/>
        <w:rPr>
          <w:rFonts w:ascii="Verdana" w:hAnsi="Verdana" w:cs="Verdana"/>
          <w:b/>
          <w:sz w:val="16"/>
          <w:szCs w:val="16"/>
        </w:rPr>
      </w:pPr>
    </w:p>
    <w:p w14:paraId="50BC718B" w14:textId="6AE1B7F7" w:rsidR="005738D4" w:rsidRDefault="005738D4" w:rsidP="006E0703">
      <w:pPr>
        <w:shd w:val="clear" w:color="auto" w:fill="FFFFFF"/>
        <w:ind w:right="-427"/>
        <w:jc w:val="both"/>
        <w:rPr>
          <w:rFonts w:ascii="Verdana" w:hAnsi="Verdana" w:cs="Verdana"/>
          <w:b/>
          <w:sz w:val="16"/>
          <w:szCs w:val="16"/>
        </w:rPr>
      </w:pPr>
    </w:p>
    <w:p w14:paraId="705B7F74" w14:textId="6C34DDFC" w:rsidR="005738D4" w:rsidRDefault="005738D4" w:rsidP="006E0703">
      <w:pPr>
        <w:shd w:val="clear" w:color="auto" w:fill="FFFFFF"/>
        <w:ind w:right="-427"/>
        <w:jc w:val="both"/>
        <w:rPr>
          <w:rFonts w:ascii="Verdana" w:hAnsi="Verdana" w:cs="Verdana"/>
          <w:b/>
          <w:sz w:val="16"/>
          <w:szCs w:val="16"/>
        </w:rPr>
      </w:pPr>
    </w:p>
    <w:p w14:paraId="43350D0D" w14:textId="77777777" w:rsidR="005738D4" w:rsidRDefault="005738D4" w:rsidP="006E0703">
      <w:pPr>
        <w:shd w:val="clear" w:color="auto" w:fill="FFFFFF"/>
        <w:ind w:right="-427"/>
        <w:jc w:val="both"/>
        <w:rPr>
          <w:rFonts w:ascii="Verdana" w:hAnsi="Verdana" w:cs="Verdana"/>
          <w:b/>
          <w:sz w:val="16"/>
          <w:szCs w:val="16"/>
        </w:rPr>
      </w:pPr>
    </w:p>
    <w:p w14:paraId="031A6C65" w14:textId="77777777" w:rsidR="00A8018D" w:rsidRPr="002C69EC" w:rsidRDefault="00A8018D" w:rsidP="00A8018D">
      <w:pPr>
        <w:pBdr>
          <w:top w:val="single" w:sz="4" w:space="1" w:color="auto"/>
        </w:pBdr>
        <w:spacing w:before="240"/>
        <w:ind w:right="-425"/>
        <w:jc w:val="both"/>
        <w:outlineLvl w:val="2"/>
        <w:rPr>
          <w:rFonts w:ascii="Verdana" w:hAnsi="Verdana" w:cs="Verdana"/>
          <w:b/>
          <w:caps/>
          <w:sz w:val="19"/>
          <w:szCs w:val="19"/>
        </w:rPr>
      </w:pPr>
      <w:r w:rsidRPr="002C69EC">
        <w:rPr>
          <w:rFonts w:ascii="Verdana" w:hAnsi="Verdana" w:cs="Verdana"/>
          <w:b/>
          <w:caps/>
          <w:sz w:val="19"/>
          <w:szCs w:val="19"/>
        </w:rPr>
        <w:t>ANEXO V.7.- DECLARACIÓN DE COMPROMISO DE CUMPLIMIENTO DE PRINCIPIOS TRANSVERSALES del PLAN DE RECUPERACIÓN, TRANSFORMACIÓN T RESILIENCIA (PRTR)</w:t>
      </w:r>
    </w:p>
    <w:p w14:paraId="27BD2341" w14:textId="77777777" w:rsidR="00A8018D" w:rsidRPr="009C1DC0" w:rsidRDefault="00A8018D" w:rsidP="00A8018D">
      <w:pPr>
        <w:spacing w:line="320" w:lineRule="atLeast"/>
        <w:rPr>
          <w:rFonts w:ascii="Verdana" w:eastAsia="Calibri" w:hAnsi="Verdana" w:cs="Arial"/>
          <w:b/>
          <w:bCs/>
          <w:noProof/>
          <w:spacing w:val="4"/>
          <w:sz w:val="22"/>
          <w:szCs w:val="22"/>
          <w:u w:val="single"/>
        </w:rPr>
      </w:pPr>
    </w:p>
    <w:p w14:paraId="1DFE2FD0" w14:textId="77777777" w:rsidR="00A8018D" w:rsidRPr="0063423A" w:rsidRDefault="00A8018D" w:rsidP="00A8018D">
      <w:pPr>
        <w:widowControl w:val="0"/>
        <w:tabs>
          <w:tab w:val="center" w:pos="4252"/>
          <w:tab w:val="right" w:pos="8504"/>
        </w:tabs>
        <w:spacing w:line="312" w:lineRule="auto"/>
        <w:jc w:val="both"/>
        <w:rPr>
          <w:rFonts w:ascii="Verdana" w:eastAsia="Calibri" w:hAnsi="Verdana" w:cs="Tahoma"/>
          <w:noProof/>
          <w:spacing w:val="4"/>
          <w:sz w:val="19"/>
          <w:szCs w:val="19"/>
        </w:rPr>
      </w:pPr>
      <w:r w:rsidRPr="0063423A">
        <w:rPr>
          <w:rFonts w:ascii="Verdana" w:eastAsia="Calibri" w:hAnsi="Verdana" w:cs="Tahoma"/>
          <w:noProof/>
          <w:spacing w:val="4"/>
          <w:sz w:val="19"/>
          <w:szCs w:val="19"/>
          <w:vertAlign w:val="superscript"/>
        </w:rPr>
        <w:footnoteReference w:id="84"/>
      </w:r>
      <w:r w:rsidRPr="0063423A">
        <w:rPr>
          <w:rFonts w:ascii="Verdana" w:eastAsia="Calibri" w:hAnsi="Verdana" w:cs="Tahoma"/>
          <w:noProof/>
          <w:spacing w:val="4"/>
          <w:sz w:val="19"/>
          <w:szCs w:val="19"/>
        </w:rPr>
        <w:t>D./Dña</w:t>
      </w:r>
      <w:r w:rsidRPr="0063423A">
        <w:rPr>
          <w:rFonts w:ascii="Verdana" w:eastAsia="Calibri" w:hAnsi="Verdana"/>
          <w:noProof/>
          <w:spacing w:val="4"/>
          <w:sz w:val="19"/>
          <w:szCs w:val="19"/>
          <w:lang w:val="es-ES_tradnl"/>
        </w:rPr>
        <w:t xml:space="preserve">……………………………………………………………………………………, en nombre propio o en representación de </w:t>
      </w:r>
      <w:r w:rsidRPr="0063423A">
        <w:rPr>
          <w:rFonts w:ascii="Verdana" w:eastAsia="Calibri" w:hAnsi="Verdana" w:cs="Tahoma"/>
          <w:noProof/>
          <w:spacing w:val="4"/>
          <w:sz w:val="19"/>
          <w:szCs w:val="19"/>
        </w:rPr>
        <w:t>(</w:t>
      </w:r>
      <w:r w:rsidRPr="0063423A">
        <w:rPr>
          <w:rFonts w:ascii="Verdana" w:eastAsia="Calibri" w:hAnsi="Verdana" w:cs="Tahoma"/>
          <w:noProof/>
          <w:color w:val="0000FF"/>
          <w:spacing w:val="4"/>
          <w:sz w:val="19"/>
          <w:szCs w:val="19"/>
        </w:rPr>
        <w:t>operadora económica</w:t>
      </w:r>
      <w:r w:rsidRPr="0063423A">
        <w:rPr>
          <w:rFonts w:ascii="Verdana" w:eastAsia="Calibri" w:hAnsi="Verdana" w:cs="Tahoma"/>
          <w:noProof/>
          <w:spacing w:val="4"/>
          <w:sz w:val="19"/>
          <w:szCs w:val="19"/>
        </w:rPr>
        <w:t xml:space="preserve">) </w:t>
      </w:r>
      <w:r w:rsidRPr="0063423A">
        <w:rPr>
          <w:rFonts w:ascii="Verdana" w:eastAsia="Calibri" w:hAnsi="Verdana"/>
          <w:noProof/>
          <w:spacing w:val="4"/>
          <w:sz w:val="19"/>
          <w:szCs w:val="19"/>
          <w:lang w:val="es-ES_tradnl"/>
        </w:rPr>
        <w:t>……………………………………...., con NIF ……………………</w:t>
      </w:r>
      <w:r w:rsidRPr="0063423A">
        <w:rPr>
          <w:rFonts w:ascii="Verdana" w:eastAsia="Calibri" w:hAnsi="Verdana" w:cs="Tahoma"/>
          <w:noProof/>
          <w:spacing w:val="4"/>
          <w:sz w:val="19"/>
          <w:szCs w:val="19"/>
        </w:rPr>
        <w:t xml:space="preserve">  (</w:t>
      </w:r>
      <w:r w:rsidRPr="0063423A">
        <w:rPr>
          <w:rFonts w:ascii="Verdana" w:eastAsia="Calibri" w:hAnsi="Verdana" w:cs="Tahoma"/>
          <w:noProof/>
          <w:color w:val="0000FF"/>
          <w:spacing w:val="4"/>
          <w:sz w:val="19"/>
          <w:szCs w:val="19"/>
        </w:rPr>
        <w:t>de la operadora económica</w:t>
      </w:r>
      <w:r w:rsidRPr="0063423A">
        <w:rPr>
          <w:rFonts w:ascii="Verdana" w:eastAsia="Calibri" w:hAnsi="Verdana" w:cs="Tahoma"/>
          <w:noProof/>
          <w:spacing w:val="4"/>
          <w:sz w:val="19"/>
          <w:szCs w:val="19"/>
        </w:rPr>
        <w:t>)</w:t>
      </w:r>
    </w:p>
    <w:p w14:paraId="3B7CF5B6" w14:textId="77777777" w:rsidR="00A8018D" w:rsidRPr="0063423A" w:rsidRDefault="00A8018D" w:rsidP="00A8018D">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43EB14F8" w14:textId="77777777" w:rsidR="00A8018D" w:rsidRPr="0063423A" w:rsidRDefault="00A8018D" w:rsidP="00A8018D">
      <w:pPr>
        <w:widowControl w:val="0"/>
        <w:tabs>
          <w:tab w:val="center" w:pos="4252"/>
          <w:tab w:val="right" w:pos="8504"/>
        </w:tabs>
        <w:spacing w:line="312" w:lineRule="auto"/>
        <w:jc w:val="both"/>
        <w:rPr>
          <w:rFonts w:ascii="Verdana" w:eastAsia="Calibri" w:hAnsi="Verdana" w:cs="Tahoma"/>
          <w:b/>
          <w:noProof/>
          <w:spacing w:val="4"/>
          <w:sz w:val="19"/>
          <w:szCs w:val="19"/>
          <w:lang w:val="es-ES_tradnl"/>
        </w:rPr>
      </w:pPr>
      <w:r w:rsidRPr="0063423A">
        <w:rPr>
          <w:rFonts w:ascii="Verdana" w:eastAsia="Calibri" w:hAnsi="Verdana" w:cs="Tahoma"/>
          <w:noProof/>
          <w:spacing w:val="4"/>
          <w:sz w:val="19"/>
          <w:szCs w:val="19"/>
          <w:lang w:val="es-ES_tradnl"/>
        </w:rPr>
        <w:t>En relación con el procedimiento de adjudicación del contrato con expediente nº</w:t>
      </w:r>
      <w:r w:rsidRPr="0063423A">
        <w:rPr>
          <w:rFonts w:ascii="Verdana" w:eastAsia="Calibri" w:hAnsi="Verdana" w:cs="Tahoma"/>
          <w:b/>
          <w:noProof/>
          <w:spacing w:val="4"/>
          <w:sz w:val="19"/>
          <w:szCs w:val="19"/>
          <w:lang w:val="es-ES_tradnl"/>
        </w:rPr>
        <w:t>................</w:t>
      </w:r>
    </w:p>
    <w:p w14:paraId="2C903D5F" w14:textId="77777777" w:rsidR="00A8018D" w:rsidRPr="0063423A" w:rsidRDefault="00A8018D" w:rsidP="00A8018D">
      <w:pPr>
        <w:spacing w:line="320" w:lineRule="atLeast"/>
        <w:rPr>
          <w:rFonts w:ascii="Verdana" w:eastAsia="Calibri" w:hAnsi="Verdana" w:cs="Arial"/>
          <w:noProof/>
          <w:spacing w:val="4"/>
          <w:sz w:val="19"/>
          <w:szCs w:val="19"/>
        </w:rPr>
      </w:pPr>
    </w:p>
    <w:p w14:paraId="348F1FBB" w14:textId="77777777" w:rsidR="00A8018D" w:rsidRPr="0063423A" w:rsidRDefault="00A8018D" w:rsidP="00A8018D">
      <w:pPr>
        <w:spacing w:line="320" w:lineRule="atLeast"/>
        <w:jc w:val="both"/>
        <w:rPr>
          <w:rFonts w:ascii="Verdana" w:eastAsia="Calibri" w:hAnsi="Verdana" w:cs="Arial"/>
          <w:noProof/>
          <w:spacing w:val="4"/>
          <w:sz w:val="19"/>
          <w:szCs w:val="19"/>
        </w:rPr>
      </w:pPr>
      <w:r w:rsidRPr="0063423A">
        <w:rPr>
          <w:rFonts w:ascii="Verdana" w:eastAsia="Calibri" w:hAnsi="Verdana" w:cs="Arial"/>
          <w:b/>
          <w:bCs/>
          <w:noProof/>
          <w:spacing w:val="4"/>
          <w:sz w:val="19"/>
          <w:szCs w:val="19"/>
          <w:u w:val="single"/>
        </w:rPr>
        <w:t>Primero</w:t>
      </w:r>
      <w:r w:rsidRPr="0063423A">
        <w:rPr>
          <w:rFonts w:ascii="Verdana" w:eastAsia="Calibri" w:hAnsi="Verdana" w:cs="Arial"/>
          <w:noProof/>
          <w:spacing w:val="4"/>
          <w:sz w:val="19"/>
          <w:szCs w:val="19"/>
        </w:rPr>
        <w:t>. Que la entidad que representa se compromete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71C127F1" w14:textId="77777777" w:rsidR="00A8018D" w:rsidRPr="0063423A" w:rsidRDefault="00A8018D" w:rsidP="00A8018D">
      <w:pPr>
        <w:spacing w:line="320" w:lineRule="atLeast"/>
        <w:jc w:val="both"/>
        <w:rPr>
          <w:rFonts w:ascii="Verdana" w:eastAsia="Calibri" w:hAnsi="Verdana" w:cs="Arial"/>
          <w:b/>
          <w:bCs/>
          <w:noProof/>
          <w:spacing w:val="4"/>
          <w:sz w:val="19"/>
          <w:szCs w:val="19"/>
          <w:u w:val="single"/>
        </w:rPr>
      </w:pPr>
    </w:p>
    <w:p w14:paraId="1A262EAE" w14:textId="77777777" w:rsidR="00A8018D" w:rsidRPr="0063423A" w:rsidRDefault="00A8018D" w:rsidP="00A8018D">
      <w:pPr>
        <w:spacing w:line="320" w:lineRule="atLeast"/>
        <w:jc w:val="both"/>
        <w:rPr>
          <w:rFonts w:ascii="Verdana" w:eastAsia="Calibri" w:hAnsi="Verdana" w:cs="Arial"/>
          <w:noProof/>
          <w:spacing w:val="4"/>
          <w:sz w:val="19"/>
          <w:szCs w:val="19"/>
        </w:rPr>
      </w:pPr>
      <w:r w:rsidRPr="0063423A">
        <w:rPr>
          <w:rFonts w:ascii="Verdana" w:eastAsia="Calibri" w:hAnsi="Verdana" w:cs="Arial"/>
          <w:b/>
          <w:bCs/>
          <w:noProof/>
          <w:spacing w:val="4"/>
          <w:sz w:val="19"/>
          <w:szCs w:val="19"/>
          <w:u w:val="single"/>
        </w:rPr>
        <w:t>Segundo</w:t>
      </w:r>
      <w:r w:rsidRPr="0063423A">
        <w:rPr>
          <w:rFonts w:ascii="Verdana" w:eastAsia="Calibri" w:hAnsi="Verdana" w:cs="Arial"/>
          <w:noProof/>
          <w:spacing w:val="4"/>
          <w:sz w:val="19"/>
          <w:szCs w:val="19"/>
        </w:rPr>
        <w:t>. Que, atendiendo al contenido del PRTR, la entidad que representa se compromete a respetar los principios de economía circular y evitar impactos negativos significativos en el medio ambiente («DNSH» por sus siglas en inglés «do no significant harm») en la ejecución de las actuaciones llevadas a cabo en el marco de dicho Plan.</w:t>
      </w:r>
    </w:p>
    <w:p w14:paraId="45D992DE" w14:textId="77777777" w:rsidR="00A8018D" w:rsidRPr="0063423A" w:rsidRDefault="00A8018D" w:rsidP="00A8018D">
      <w:pPr>
        <w:spacing w:line="320" w:lineRule="atLeast"/>
        <w:jc w:val="both"/>
        <w:rPr>
          <w:rFonts w:ascii="Verdana" w:eastAsia="Calibri" w:hAnsi="Verdana" w:cs="Arial"/>
          <w:b/>
          <w:bCs/>
          <w:noProof/>
          <w:spacing w:val="4"/>
          <w:sz w:val="19"/>
          <w:szCs w:val="19"/>
          <w:u w:val="single"/>
        </w:rPr>
      </w:pPr>
    </w:p>
    <w:p w14:paraId="46E41754" w14:textId="77777777" w:rsidR="00A8018D" w:rsidRPr="0063423A" w:rsidRDefault="00A8018D" w:rsidP="00A8018D">
      <w:pPr>
        <w:spacing w:line="320" w:lineRule="atLeast"/>
        <w:jc w:val="both"/>
        <w:rPr>
          <w:rFonts w:ascii="Verdana" w:eastAsia="Calibri" w:hAnsi="Verdana" w:cs="Arial"/>
          <w:noProof/>
          <w:spacing w:val="4"/>
          <w:sz w:val="19"/>
          <w:szCs w:val="19"/>
        </w:rPr>
      </w:pPr>
      <w:r w:rsidRPr="0063423A">
        <w:rPr>
          <w:rFonts w:ascii="Verdana" w:eastAsia="Calibri" w:hAnsi="Verdana" w:cs="Arial"/>
          <w:b/>
          <w:bCs/>
          <w:noProof/>
          <w:spacing w:val="4"/>
          <w:sz w:val="19"/>
          <w:szCs w:val="19"/>
          <w:u w:val="single"/>
        </w:rPr>
        <w:t>Tercero</w:t>
      </w:r>
      <w:r w:rsidRPr="0063423A">
        <w:rPr>
          <w:rFonts w:ascii="Verdana" w:eastAsia="Calibri" w:hAnsi="Verdana" w:cs="Arial"/>
          <w:noProof/>
          <w:spacing w:val="4"/>
          <w:sz w:val="19"/>
          <w:szCs w:val="19"/>
        </w:rPr>
        <w:t>.  Que la entidad que representa no incurre en doble financiación y que, en su caso, no le consta riesgo de incompatibilidad con el régimen de ayudas de Estado.</w:t>
      </w:r>
    </w:p>
    <w:p w14:paraId="375FD2B3" w14:textId="77777777" w:rsidR="00A8018D" w:rsidRPr="0063423A" w:rsidRDefault="00A8018D" w:rsidP="00A8018D">
      <w:pPr>
        <w:spacing w:line="320" w:lineRule="atLeast"/>
        <w:rPr>
          <w:rFonts w:ascii="Arial" w:eastAsia="Calibri" w:hAnsi="Arial" w:cs="Arial"/>
          <w:b/>
          <w:bCs/>
          <w:noProof/>
          <w:spacing w:val="4"/>
          <w:sz w:val="19"/>
          <w:szCs w:val="19"/>
          <w:u w:val="single"/>
        </w:rPr>
      </w:pPr>
    </w:p>
    <w:p w14:paraId="7222E70E" w14:textId="77777777" w:rsidR="00A8018D" w:rsidRPr="0063423A" w:rsidRDefault="00A8018D" w:rsidP="00A8018D">
      <w:pPr>
        <w:spacing w:line="312" w:lineRule="auto"/>
        <w:rPr>
          <w:rFonts w:ascii="Verdana" w:eastAsia="Calibri" w:hAnsi="Verdana" w:cs="Tahoma"/>
          <w:noProof/>
          <w:spacing w:val="4"/>
          <w:sz w:val="19"/>
          <w:szCs w:val="19"/>
        </w:rPr>
      </w:pPr>
      <w:r w:rsidRPr="0063423A">
        <w:rPr>
          <w:rFonts w:ascii="Verdana" w:eastAsia="Calibri" w:hAnsi="Verdana" w:cs="Tahoma"/>
          <w:noProof/>
          <w:spacing w:val="4"/>
          <w:sz w:val="19"/>
          <w:szCs w:val="19"/>
        </w:rPr>
        <w:t>En............................., a..... de....................de 20....</w:t>
      </w:r>
    </w:p>
    <w:p w14:paraId="4006EF9C" w14:textId="77777777" w:rsidR="00A8018D" w:rsidRPr="0063423A" w:rsidRDefault="00A8018D" w:rsidP="00A8018D">
      <w:pPr>
        <w:spacing w:line="312" w:lineRule="auto"/>
        <w:rPr>
          <w:rFonts w:ascii="Verdana" w:eastAsia="Calibri" w:hAnsi="Verdana" w:cs="Tahoma"/>
          <w:noProof/>
          <w:spacing w:val="4"/>
          <w:sz w:val="19"/>
          <w:szCs w:val="19"/>
        </w:rPr>
      </w:pPr>
    </w:p>
    <w:p w14:paraId="65230052" w14:textId="77777777" w:rsidR="00A8018D" w:rsidRPr="0063423A" w:rsidRDefault="00A8018D" w:rsidP="00A8018D">
      <w:pPr>
        <w:spacing w:line="312" w:lineRule="auto"/>
        <w:rPr>
          <w:rFonts w:ascii="Verdana" w:eastAsia="Calibri" w:hAnsi="Verdana" w:cs="Tahoma"/>
          <w:noProof/>
          <w:spacing w:val="4"/>
          <w:sz w:val="19"/>
          <w:szCs w:val="19"/>
        </w:rPr>
      </w:pPr>
    </w:p>
    <w:p w14:paraId="0AD04307" w14:textId="77777777" w:rsidR="00A8018D" w:rsidRPr="0063423A" w:rsidRDefault="00A8018D" w:rsidP="00A8018D">
      <w:pPr>
        <w:spacing w:line="312" w:lineRule="auto"/>
        <w:rPr>
          <w:rFonts w:ascii="Verdana" w:eastAsia="Calibri" w:hAnsi="Verdana" w:cs="Tahoma"/>
          <w:noProof/>
          <w:spacing w:val="4"/>
          <w:sz w:val="19"/>
          <w:szCs w:val="19"/>
        </w:rPr>
      </w:pPr>
      <w:r w:rsidRPr="0063423A">
        <w:rPr>
          <w:rFonts w:ascii="Verdana" w:eastAsia="Calibri" w:hAnsi="Verdana" w:cs="Tahoma"/>
          <w:noProof/>
          <w:spacing w:val="4"/>
          <w:sz w:val="19"/>
          <w:szCs w:val="19"/>
        </w:rPr>
        <w:t>Firmado:</w:t>
      </w:r>
    </w:p>
    <w:p w14:paraId="72A812F8" w14:textId="77777777" w:rsidR="00A8018D" w:rsidRPr="009C1DC0" w:rsidRDefault="00A8018D" w:rsidP="00A8018D">
      <w:pPr>
        <w:spacing w:line="312" w:lineRule="auto"/>
        <w:rPr>
          <w:rFonts w:ascii="Verdana" w:eastAsia="Calibri" w:hAnsi="Verdana" w:cs="Tahoma"/>
          <w:noProof/>
          <w:spacing w:val="4"/>
          <w:sz w:val="19"/>
          <w:szCs w:val="19"/>
        </w:rPr>
      </w:pPr>
    </w:p>
    <w:p w14:paraId="34ECB379" w14:textId="77777777" w:rsidR="00A8018D" w:rsidRPr="009C1DC0" w:rsidRDefault="00A8018D" w:rsidP="00A8018D">
      <w:pPr>
        <w:shd w:val="clear" w:color="auto" w:fill="FFFFFF"/>
        <w:spacing w:line="312" w:lineRule="auto"/>
        <w:jc w:val="both"/>
        <w:rPr>
          <w:rFonts w:ascii="Verdana" w:eastAsia="Calibri" w:hAnsi="Verdana"/>
          <w:b/>
          <w:noProof/>
          <w:spacing w:val="4"/>
          <w:sz w:val="14"/>
          <w:szCs w:val="14"/>
        </w:rPr>
      </w:pPr>
    </w:p>
    <w:p w14:paraId="77ADFAB3" w14:textId="77777777" w:rsidR="00A8018D" w:rsidRPr="009C1DC0" w:rsidRDefault="00A8018D" w:rsidP="00A8018D">
      <w:pPr>
        <w:shd w:val="clear" w:color="auto" w:fill="FFFFFF"/>
        <w:spacing w:line="312" w:lineRule="auto"/>
        <w:jc w:val="both"/>
        <w:rPr>
          <w:rFonts w:ascii="Verdana" w:eastAsia="Calibri" w:hAnsi="Verdana"/>
          <w:b/>
          <w:noProof/>
          <w:spacing w:val="4"/>
          <w:sz w:val="14"/>
          <w:szCs w:val="14"/>
        </w:rPr>
      </w:pPr>
      <w:r w:rsidRPr="009C1DC0">
        <w:rPr>
          <w:rFonts w:ascii="Verdana" w:eastAsia="Calibri" w:hAnsi="Verdana"/>
          <w:b/>
          <w:noProof/>
          <w:spacing w:val="4"/>
          <w:sz w:val="14"/>
          <w:szCs w:val="14"/>
        </w:rPr>
        <w:t>Información básica sobre protección de datos personales.</w:t>
      </w:r>
    </w:p>
    <w:p w14:paraId="6877ABBF" w14:textId="77777777" w:rsidR="00A8018D" w:rsidRPr="009C1DC0" w:rsidRDefault="00A8018D" w:rsidP="00A8018D">
      <w:pPr>
        <w:shd w:val="clear" w:color="auto" w:fill="FFFFFF"/>
        <w:spacing w:line="312" w:lineRule="auto"/>
        <w:jc w:val="both"/>
        <w:rPr>
          <w:rFonts w:ascii="Verdana" w:eastAsia="Calibri" w:hAnsi="Verdana"/>
          <w:noProof/>
          <w:spacing w:val="4"/>
          <w:sz w:val="14"/>
          <w:szCs w:val="14"/>
        </w:rPr>
      </w:pPr>
      <w:r w:rsidRPr="009C1DC0">
        <w:rPr>
          <w:rFonts w:ascii="Verdana" w:eastAsia="Calibri" w:hAnsi="Verdana"/>
          <w:noProof/>
          <w:spacing w:val="4"/>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C1DC0">
        <w:rPr>
          <w:rFonts w:ascii="Verdana" w:eastAsia="Calibri" w:hAnsi="Verdana"/>
          <w:b/>
          <w:noProof/>
          <w:spacing w:val="4"/>
          <w:sz w:val="14"/>
          <w:szCs w:val="14"/>
        </w:rPr>
        <w:t>Gestión de la contratación</w:t>
      </w:r>
      <w:r w:rsidRPr="009C1DC0">
        <w:rPr>
          <w:rFonts w:ascii="Verdana" w:eastAsia="Calibri" w:hAnsi="Verdana"/>
          <w:noProof/>
          <w:spacing w:val="4"/>
          <w:sz w:val="14"/>
          <w:szCs w:val="14"/>
        </w:rPr>
        <w:t>»:</w:t>
      </w:r>
    </w:p>
    <w:p w14:paraId="5204AF01" w14:textId="77777777" w:rsidR="00A8018D" w:rsidRPr="009C1DC0" w:rsidRDefault="00A8018D" w:rsidP="00B91E10">
      <w:pPr>
        <w:numPr>
          <w:ilvl w:val="0"/>
          <w:numId w:val="147"/>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 xml:space="preserve">Responsable: </w:t>
      </w:r>
      <w:r w:rsidRPr="009C1DC0">
        <w:rPr>
          <w:rFonts w:ascii="Verdana" w:eastAsia="Calibri" w:hAnsi="Verdana"/>
          <w:noProof/>
          <w:spacing w:val="4"/>
          <w:sz w:val="14"/>
          <w:szCs w:val="14"/>
        </w:rPr>
        <w:t>órgano de contratación correspondiente.</w:t>
      </w:r>
    </w:p>
    <w:p w14:paraId="18BA936E" w14:textId="77777777" w:rsidR="00A8018D" w:rsidRPr="009C1DC0" w:rsidRDefault="00A8018D" w:rsidP="00B91E10">
      <w:pPr>
        <w:numPr>
          <w:ilvl w:val="0"/>
          <w:numId w:val="147"/>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Finalidad:</w:t>
      </w:r>
      <w:r w:rsidRPr="009C1DC0">
        <w:rPr>
          <w:rFonts w:ascii="Verdana" w:eastAsia="Calibri" w:hAnsi="Verdana"/>
          <w:noProof/>
          <w:spacing w:val="4"/>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B6A32D" w14:textId="77777777" w:rsidR="00A8018D" w:rsidRPr="009C1DC0" w:rsidRDefault="00A8018D" w:rsidP="00B91E10">
      <w:pPr>
        <w:numPr>
          <w:ilvl w:val="0"/>
          <w:numId w:val="147"/>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Legitimación:</w:t>
      </w:r>
      <w:r w:rsidRPr="009C1DC0">
        <w:rPr>
          <w:rFonts w:ascii="Verdana" w:eastAsia="Calibri" w:hAnsi="Verdana"/>
          <w:noProof/>
          <w:spacing w:val="4"/>
          <w:sz w:val="14"/>
          <w:szCs w:val="14"/>
        </w:rPr>
        <w:t xml:space="preserve"> tratamiento necesario para la ejecución de un contrato en el que la persona interesada es parte y para el cumplimiento de una obligación legal aplicable al órgano responsable del tratamiento. </w:t>
      </w:r>
    </w:p>
    <w:p w14:paraId="219EC260" w14:textId="77777777" w:rsidR="00A8018D" w:rsidRPr="009C1DC0" w:rsidRDefault="00A8018D" w:rsidP="00B91E10">
      <w:pPr>
        <w:numPr>
          <w:ilvl w:val="0"/>
          <w:numId w:val="147"/>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 xml:space="preserve">Destinatarias: </w:t>
      </w:r>
      <w:r w:rsidRPr="009C1DC0">
        <w:rPr>
          <w:rFonts w:ascii="Verdana" w:eastAsia="Calibri" w:hAnsi="Verdana"/>
          <w:noProof/>
          <w:spacing w:val="4"/>
          <w:sz w:val="14"/>
          <w:szCs w:val="14"/>
        </w:rPr>
        <w:t>Los datos personales podrán ser facilitados a quien ostente un interés legítimo y a la Hacienda General del País Vasco.</w:t>
      </w:r>
    </w:p>
    <w:p w14:paraId="6293AC39" w14:textId="77777777" w:rsidR="00A8018D" w:rsidRPr="009C1DC0" w:rsidRDefault="00A8018D" w:rsidP="00B91E10">
      <w:pPr>
        <w:numPr>
          <w:ilvl w:val="0"/>
          <w:numId w:val="147"/>
        </w:numPr>
        <w:shd w:val="clear" w:color="auto" w:fill="FFFFFF"/>
        <w:tabs>
          <w:tab w:val="left" w:pos="142"/>
        </w:tabs>
        <w:spacing w:line="312" w:lineRule="auto"/>
        <w:contextualSpacing/>
        <w:jc w:val="both"/>
        <w:rPr>
          <w:rFonts w:ascii="Verdana" w:eastAsia="Calibri" w:hAnsi="Verdana"/>
          <w:noProof/>
          <w:spacing w:val="4"/>
          <w:sz w:val="14"/>
          <w:szCs w:val="14"/>
        </w:rPr>
      </w:pPr>
      <w:r w:rsidRPr="009C1DC0">
        <w:rPr>
          <w:rFonts w:ascii="Verdana" w:eastAsia="Calibri" w:hAnsi="Verdana"/>
          <w:b/>
          <w:noProof/>
          <w:spacing w:val="4"/>
          <w:sz w:val="14"/>
          <w:szCs w:val="14"/>
        </w:rPr>
        <w:t xml:space="preserve">Derechos: </w:t>
      </w:r>
      <w:r w:rsidRPr="009C1DC0">
        <w:rPr>
          <w:rFonts w:ascii="Verdana" w:eastAsia="Calibri" w:hAnsi="Verdana"/>
          <w:noProof/>
          <w:spacing w:val="4"/>
          <w:sz w:val="14"/>
          <w:szCs w:val="14"/>
        </w:rPr>
        <w:t>Ud. tiene el derecho de acceso, rectificación y supresión de sus datos, así como de limitación u oposición a su tratamiento.</w:t>
      </w:r>
    </w:p>
    <w:p w14:paraId="5642EE42" w14:textId="77777777" w:rsidR="00A8018D" w:rsidRDefault="00A8018D" w:rsidP="00A8018D">
      <w:pPr>
        <w:shd w:val="clear" w:color="auto" w:fill="FFFFFF"/>
        <w:ind w:right="-427"/>
        <w:jc w:val="both"/>
        <w:rPr>
          <w:rFonts w:ascii="Verdana" w:eastAsia="Calibri" w:hAnsi="Verdana"/>
          <w:b/>
          <w:noProof/>
          <w:spacing w:val="4"/>
          <w:sz w:val="16"/>
          <w:szCs w:val="16"/>
        </w:rPr>
      </w:pPr>
    </w:p>
    <w:p w14:paraId="60BB34DD" w14:textId="77777777" w:rsidR="00A8018D" w:rsidRPr="002C69EC" w:rsidRDefault="00A8018D" w:rsidP="00A8018D">
      <w:pPr>
        <w:shd w:val="clear" w:color="auto" w:fill="FFFFFF"/>
        <w:ind w:right="-427"/>
        <w:jc w:val="both"/>
        <w:rPr>
          <w:rFonts w:ascii="Verdana" w:eastAsia="Calibri" w:hAnsi="Verdana"/>
          <w:b/>
          <w:noProof/>
          <w:spacing w:val="4"/>
          <w:sz w:val="16"/>
          <w:szCs w:val="16"/>
        </w:rPr>
      </w:pPr>
      <w:r w:rsidRPr="009C1DC0">
        <w:rPr>
          <w:rFonts w:ascii="Verdana" w:eastAsia="Calibri" w:hAnsi="Verdana"/>
          <w:b/>
          <w:noProof/>
          <w:spacing w:val="4"/>
          <w:sz w:val="16"/>
          <w:szCs w:val="16"/>
        </w:rPr>
        <w:t>INFORMACIÓN COMPLETA EN EL ANEXO VII.1 «INFORMACIÓN</w:t>
      </w:r>
      <w:r w:rsidRPr="002C69EC">
        <w:rPr>
          <w:rFonts w:ascii="Verdana" w:hAnsi="Verdana"/>
          <w:b/>
          <w:sz w:val="14"/>
          <w:szCs w:val="14"/>
        </w:rPr>
        <w:t xml:space="preserve"> </w:t>
      </w:r>
      <w:r w:rsidRPr="002C69EC">
        <w:rPr>
          <w:rFonts w:ascii="Verdana" w:eastAsia="Calibri" w:hAnsi="Verdana"/>
          <w:b/>
          <w:noProof/>
          <w:spacing w:val="4"/>
          <w:sz w:val="16"/>
          <w:szCs w:val="16"/>
        </w:rPr>
        <w:t>ADICIONAL SOBRE PROTECCIÓN DE DATOS PERSONALES»</w:t>
      </w:r>
    </w:p>
    <w:p w14:paraId="08E7E8CA" w14:textId="77777777" w:rsidR="00A8018D" w:rsidRPr="002C69EC" w:rsidRDefault="00A8018D" w:rsidP="00A8018D">
      <w:pPr>
        <w:shd w:val="clear" w:color="auto" w:fill="FFFFFF"/>
        <w:ind w:right="-427"/>
        <w:jc w:val="both"/>
        <w:rPr>
          <w:rFonts w:ascii="Verdana" w:eastAsia="Calibri" w:hAnsi="Verdana"/>
          <w:b/>
          <w:noProof/>
          <w:spacing w:val="4"/>
          <w:sz w:val="16"/>
          <w:szCs w:val="16"/>
        </w:rPr>
      </w:pPr>
    </w:p>
    <w:p w14:paraId="43DA5371" w14:textId="77777777" w:rsidR="00A8018D" w:rsidRPr="002C69EC" w:rsidRDefault="00A8018D" w:rsidP="00A8018D">
      <w:pPr>
        <w:shd w:val="clear" w:color="auto" w:fill="FFFFFF"/>
        <w:ind w:right="-427"/>
        <w:jc w:val="both"/>
      </w:pPr>
    </w:p>
    <w:p w14:paraId="29BFE986" w14:textId="77777777" w:rsidR="00A8018D" w:rsidRDefault="00A8018D" w:rsidP="00A8018D">
      <w:pPr>
        <w:shd w:val="clear" w:color="auto" w:fill="FFFFFF"/>
        <w:ind w:right="-427"/>
        <w:jc w:val="both"/>
        <w:rPr>
          <w:lang w:val="es-ES_tradnl"/>
        </w:rPr>
      </w:pPr>
    </w:p>
    <w:p w14:paraId="426E7A7E" w14:textId="77777777" w:rsidR="00A8018D" w:rsidRPr="002C69EC" w:rsidRDefault="00A8018D" w:rsidP="00A8018D">
      <w:pPr>
        <w:pBdr>
          <w:top w:val="single" w:sz="4" w:space="1" w:color="auto"/>
        </w:pBdr>
        <w:spacing w:before="240"/>
        <w:ind w:right="-425"/>
        <w:jc w:val="both"/>
        <w:outlineLvl w:val="2"/>
        <w:rPr>
          <w:sz w:val="19"/>
          <w:szCs w:val="19"/>
          <w:lang w:val="es-ES_tradnl"/>
        </w:rPr>
      </w:pPr>
      <w:r w:rsidRPr="002C69EC">
        <w:rPr>
          <w:rFonts w:ascii="Verdana" w:hAnsi="Verdana" w:cs="Verdana"/>
          <w:b/>
          <w:caps/>
          <w:sz w:val="19"/>
          <w:szCs w:val="19"/>
        </w:rPr>
        <w:t xml:space="preserve">ANEXO V.8.- DECLARACIÓN RESPONSABLE DE NO CAUSAR PERJUICIO SIGNIFICATIVO AL MEDIO AMBIENTE </w:t>
      </w:r>
      <w:r w:rsidRPr="002C69EC">
        <w:rPr>
          <w:rFonts w:ascii="Verdana" w:hAnsi="Verdana" w:cs="Arial"/>
          <w:b/>
          <w:bCs/>
          <w:sz w:val="19"/>
          <w:szCs w:val="19"/>
        </w:rPr>
        <w:t>(PRINCIPIO DNSH)</w:t>
      </w:r>
    </w:p>
    <w:p w14:paraId="235E122F" w14:textId="77777777" w:rsidR="00A8018D" w:rsidRDefault="00A8018D" w:rsidP="00A8018D">
      <w:pPr>
        <w:shd w:val="clear" w:color="auto" w:fill="FFFFFF"/>
        <w:ind w:right="-427"/>
        <w:jc w:val="both"/>
        <w:rPr>
          <w:lang w:val="es-ES_tradnl"/>
        </w:rPr>
      </w:pPr>
    </w:p>
    <w:p w14:paraId="6AEC69D1" w14:textId="77777777" w:rsidR="00A8018D" w:rsidRPr="0063423A" w:rsidRDefault="00A8018D" w:rsidP="00A8018D">
      <w:pPr>
        <w:widowControl w:val="0"/>
        <w:tabs>
          <w:tab w:val="center" w:pos="4252"/>
          <w:tab w:val="right" w:pos="8504"/>
        </w:tabs>
        <w:spacing w:line="312" w:lineRule="auto"/>
        <w:jc w:val="both"/>
        <w:rPr>
          <w:rFonts w:ascii="Verdana" w:eastAsia="Calibri" w:hAnsi="Verdana" w:cs="Tahoma"/>
          <w:noProof/>
          <w:spacing w:val="4"/>
          <w:sz w:val="19"/>
          <w:szCs w:val="19"/>
        </w:rPr>
      </w:pPr>
      <w:r w:rsidRPr="0063423A">
        <w:rPr>
          <w:rFonts w:ascii="Verdana" w:eastAsia="Calibri" w:hAnsi="Verdana" w:cs="Tahoma"/>
          <w:noProof/>
          <w:spacing w:val="4"/>
          <w:sz w:val="19"/>
          <w:szCs w:val="19"/>
          <w:vertAlign w:val="superscript"/>
        </w:rPr>
        <w:footnoteReference w:id="85"/>
      </w:r>
      <w:r w:rsidRPr="0063423A">
        <w:rPr>
          <w:rFonts w:ascii="Verdana" w:eastAsia="Calibri" w:hAnsi="Verdana" w:cs="Tahoma"/>
          <w:noProof/>
          <w:spacing w:val="4"/>
          <w:sz w:val="19"/>
          <w:szCs w:val="19"/>
        </w:rPr>
        <w:t>D./Dña</w:t>
      </w:r>
      <w:r w:rsidRPr="0063423A">
        <w:rPr>
          <w:rFonts w:ascii="Verdana" w:eastAsia="Calibri" w:hAnsi="Verdana"/>
          <w:noProof/>
          <w:spacing w:val="4"/>
          <w:sz w:val="19"/>
          <w:szCs w:val="19"/>
          <w:lang w:val="es-ES_tradnl"/>
        </w:rPr>
        <w:t xml:space="preserve">……………………………………………………………………………………, en nombre propio o en representación de </w:t>
      </w:r>
      <w:r w:rsidRPr="0063423A">
        <w:rPr>
          <w:rFonts w:ascii="Verdana" w:eastAsia="Calibri" w:hAnsi="Verdana" w:cs="Tahoma"/>
          <w:noProof/>
          <w:spacing w:val="4"/>
          <w:sz w:val="19"/>
          <w:szCs w:val="19"/>
        </w:rPr>
        <w:t>(</w:t>
      </w:r>
      <w:r w:rsidRPr="0063423A">
        <w:rPr>
          <w:rFonts w:ascii="Verdana" w:eastAsia="Calibri" w:hAnsi="Verdana" w:cs="Tahoma"/>
          <w:noProof/>
          <w:color w:val="0000FF"/>
          <w:spacing w:val="4"/>
          <w:sz w:val="19"/>
          <w:szCs w:val="19"/>
        </w:rPr>
        <w:t>operadora económica</w:t>
      </w:r>
      <w:r w:rsidRPr="0063423A">
        <w:rPr>
          <w:rFonts w:ascii="Verdana" w:eastAsia="Calibri" w:hAnsi="Verdana" w:cs="Tahoma"/>
          <w:noProof/>
          <w:spacing w:val="4"/>
          <w:sz w:val="19"/>
          <w:szCs w:val="19"/>
        </w:rPr>
        <w:t xml:space="preserve">) </w:t>
      </w:r>
      <w:r w:rsidRPr="0063423A">
        <w:rPr>
          <w:rFonts w:ascii="Verdana" w:eastAsia="Calibri" w:hAnsi="Verdana"/>
          <w:noProof/>
          <w:spacing w:val="4"/>
          <w:sz w:val="19"/>
          <w:szCs w:val="19"/>
          <w:lang w:val="es-ES_tradnl"/>
        </w:rPr>
        <w:t>……………………………………...., con NIF ……………………</w:t>
      </w:r>
      <w:r w:rsidRPr="0063423A">
        <w:rPr>
          <w:rFonts w:ascii="Verdana" w:eastAsia="Calibri" w:hAnsi="Verdana" w:cs="Tahoma"/>
          <w:noProof/>
          <w:spacing w:val="4"/>
          <w:sz w:val="19"/>
          <w:szCs w:val="19"/>
        </w:rPr>
        <w:t xml:space="preserve">  (</w:t>
      </w:r>
      <w:r w:rsidRPr="0063423A">
        <w:rPr>
          <w:rFonts w:ascii="Verdana" w:eastAsia="Calibri" w:hAnsi="Verdana" w:cs="Tahoma"/>
          <w:noProof/>
          <w:color w:val="0000FF"/>
          <w:spacing w:val="4"/>
          <w:sz w:val="19"/>
          <w:szCs w:val="19"/>
        </w:rPr>
        <w:t>de la operadora económica</w:t>
      </w:r>
      <w:r w:rsidRPr="0063423A">
        <w:rPr>
          <w:rFonts w:ascii="Verdana" w:eastAsia="Calibri" w:hAnsi="Verdana" w:cs="Tahoma"/>
          <w:noProof/>
          <w:spacing w:val="4"/>
          <w:sz w:val="19"/>
          <w:szCs w:val="19"/>
        </w:rPr>
        <w:t>)</w:t>
      </w:r>
    </w:p>
    <w:p w14:paraId="0AA4617A" w14:textId="77777777" w:rsidR="00A8018D" w:rsidRPr="0063423A" w:rsidRDefault="00A8018D" w:rsidP="00A8018D">
      <w:pPr>
        <w:tabs>
          <w:tab w:val="left" w:leader="dot" w:pos="3700"/>
        </w:tabs>
        <w:spacing w:line="312" w:lineRule="auto"/>
        <w:contextualSpacing/>
        <w:jc w:val="both"/>
        <w:rPr>
          <w:rFonts w:ascii="Verdana" w:eastAsia="Calibri" w:hAnsi="Verdana" w:cs="Tahoma"/>
          <w:b/>
          <w:noProof/>
          <w:spacing w:val="4"/>
          <w:sz w:val="19"/>
          <w:szCs w:val="19"/>
          <w:lang w:val="es-ES_tradnl"/>
        </w:rPr>
      </w:pPr>
    </w:p>
    <w:p w14:paraId="5F3C442F" w14:textId="77777777" w:rsidR="00A8018D" w:rsidRPr="0063423A" w:rsidRDefault="00A8018D" w:rsidP="00A8018D">
      <w:pPr>
        <w:widowControl w:val="0"/>
        <w:tabs>
          <w:tab w:val="center" w:pos="4252"/>
          <w:tab w:val="right" w:pos="8504"/>
        </w:tabs>
        <w:jc w:val="both"/>
        <w:rPr>
          <w:rFonts w:ascii="Verdana" w:hAnsi="Verdana" w:cs="Tahoma"/>
          <w:b/>
          <w:sz w:val="19"/>
          <w:szCs w:val="19"/>
          <w:lang w:val="es-ES_tradnl"/>
        </w:rPr>
      </w:pPr>
      <w:r w:rsidRPr="0063423A">
        <w:rPr>
          <w:rFonts w:ascii="Verdana" w:hAnsi="Verdana" w:cs="Tahoma"/>
          <w:sz w:val="19"/>
          <w:szCs w:val="19"/>
          <w:lang w:val="es-ES_tradnl"/>
        </w:rPr>
        <w:t>En relación con el procedimiento de adjudicación del contrato con expediente nº</w:t>
      </w:r>
      <w:r w:rsidRPr="0063423A">
        <w:rPr>
          <w:rFonts w:ascii="Verdana" w:hAnsi="Verdana" w:cs="Tahoma"/>
          <w:b/>
          <w:sz w:val="19"/>
          <w:szCs w:val="19"/>
          <w:lang w:val="es-ES_tradnl"/>
        </w:rPr>
        <w:t>................</w:t>
      </w:r>
    </w:p>
    <w:p w14:paraId="2610A820" w14:textId="77777777" w:rsidR="00A8018D" w:rsidRPr="0063423A" w:rsidRDefault="00A8018D" w:rsidP="00A8018D">
      <w:pPr>
        <w:spacing w:line="320" w:lineRule="atLeast"/>
        <w:rPr>
          <w:rFonts w:ascii="Verdana" w:hAnsi="Verdana" w:cs="Arial"/>
          <w:b/>
          <w:bCs/>
          <w:sz w:val="19"/>
          <w:szCs w:val="19"/>
          <w:u w:val="single"/>
        </w:rPr>
      </w:pPr>
    </w:p>
    <w:p w14:paraId="680EA06D" w14:textId="77777777" w:rsidR="00A8018D" w:rsidRPr="0063423A" w:rsidRDefault="00A8018D" w:rsidP="00A8018D">
      <w:pPr>
        <w:spacing w:line="320" w:lineRule="atLeast"/>
        <w:rPr>
          <w:rFonts w:ascii="Verdana" w:hAnsi="Verdana" w:cs="Arial"/>
          <w:sz w:val="19"/>
          <w:szCs w:val="19"/>
        </w:rPr>
      </w:pPr>
      <w:r w:rsidRPr="0063423A">
        <w:rPr>
          <w:rFonts w:ascii="Verdana" w:hAnsi="Verdana" w:cs="Arial"/>
          <w:b/>
          <w:bCs/>
          <w:sz w:val="19"/>
          <w:szCs w:val="19"/>
          <w:u w:val="single"/>
        </w:rPr>
        <w:t>Primero</w:t>
      </w:r>
      <w:r w:rsidRPr="0063423A">
        <w:rPr>
          <w:rFonts w:ascii="Verdana" w:hAnsi="Verdana" w:cs="Arial"/>
          <w:sz w:val="19"/>
          <w:szCs w:val="19"/>
        </w:rPr>
        <w:t>. Que la oferta presentada cumple las siguientes condiciones:</w:t>
      </w:r>
    </w:p>
    <w:p w14:paraId="142D5668" w14:textId="77777777" w:rsidR="00A8018D" w:rsidRPr="0063423A" w:rsidRDefault="00A8018D" w:rsidP="00A8018D">
      <w:pPr>
        <w:spacing w:line="320" w:lineRule="atLeast"/>
        <w:rPr>
          <w:rFonts w:ascii="Verdana" w:hAnsi="Verdana" w:cs="Arial"/>
          <w:sz w:val="19"/>
          <w:szCs w:val="19"/>
        </w:rPr>
      </w:pPr>
    </w:p>
    <w:p w14:paraId="2A58A155" w14:textId="77777777" w:rsidR="00A8018D" w:rsidRPr="0063423A" w:rsidRDefault="00A8018D" w:rsidP="00B91E10">
      <w:pPr>
        <w:pStyle w:val="Prrafodelista"/>
        <w:numPr>
          <w:ilvl w:val="0"/>
          <w:numId w:val="158"/>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en el mismo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w:t>
      </w:r>
    </w:p>
    <w:p w14:paraId="253213A5" w14:textId="77777777" w:rsidR="00A8018D" w:rsidRPr="0063423A" w:rsidRDefault="00A8018D" w:rsidP="00A8018D">
      <w:pPr>
        <w:pStyle w:val="Prrafodelista"/>
        <w:spacing w:line="320" w:lineRule="atLeast"/>
        <w:ind w:left="720"/>
        <w:jc w:val="both"/>
        <w:rPr>
          <w:rFonts w:ascii="Verdana" w:hAnsi="Verdana" w:cs="Arial"/>
          <w:sz w:val="19"/>
          <w:szCs w:val="19"/>
        </w:rPr>
      </w:pPr>
    </w:p>
    <w:p w14:paraId="0D286BA6" w14:textId="77777777" w:rsidR="00A8018D" w:rsidRPr="0063423A" w:rsidRDefault="00A8018D" w:rsidP="00B91E10">
      <w:pPr>
        <w:pStyle w:val="Prrafodelista"/>
        <w:numPr>
          <w:ilvl w:val="1"/>
          <w:numId w:val="158"/>
        </w:numPr>
        <w:spacing w:line="320" w:lineRule="atLeast"/>
        <w:contextualSpacing/>
        <w:jc w:val="both"/>
        <w:rPr>
          <w:rFonts w:ascii="Verdana" w:hAnsi="Verdana" w:cs="Arial"/>
          <w:sz w:val="19"/>
          <w:szCs w:val="19"/>
        </w:rPr>
      </w:pPr>
      <w:r w:rsidRPr="0063423A">
        <w:rPr>
          <w:rFonts w:ascii="Verdana" w:hAnsi="Verdana" w:cs="Arial"/>
          <w:sz w:val="19"/>
          <w:szCs w:val="19"/>
        </w:rPr>
        <w:t>Mitigación del cambio climático.</w:t>
      </w:r>
    </w:p>
    <w:p w14:paraId="62B67673" w14:textId="77777777" w:rsidR="00A8018D" w:rsidRPr="0063423A" w:rsidRDefault="00A8018D" w:rsidP="00B91E10">
      <w:pPr>
        <w:pStyle w:val="Prrafodelista"/>
        <w:numPr>
          <w:ilvl w:val="1"/>
          <w:numId w:val="158"/>
        </w:numPr>
        <w:spacing w:line="320" w:lineRule="atLeast"/>
        <w:contextualSpacing/>
        <w:jc w:val="both"/>
        <w:rPr>
          <w:rFonts w:ascii="Verdana" w:hAnsi="Verdana" w:cs="Arial"/>
          <w:sz w:val="19"/>
          <w:szCs w:val="19"/>
        </w:rPr>
      </w:pPr>
      <w:r w:rsidRPr="0063423A">
        <w:rPr>
          <w:rFonts w:ascii="Verdana" w:hAnsi="Verdana" w:cs="Arial"/>
          <w:sz w:val="19"/>
          <w:szCs w:val="19"/>
        </w:rPr>
        <w:t>Adaptación al cambio climático.</w:t>
      </w:r>
    </w:p>
    <w:p w14:paraId="0CEB0DFF" w14:textId="77777777" w:rsidR="00A8018D" w:rsidRPr="0063423A" w:rsidRDefault="00A8018D" w:rsidP="00B91E10">
      <w:pPr>
        <w:pStyle w:val="Prrafodelista"/>
        <w:numPr>
          <w:ilvl w:val="1"/>
          <w:numId w:val="158"/>
        </w:numPr>
        <w:spacing w:line="320" w:lineRule="atLeast"/>
        <w:contextualSpacing/>
        <w:jc w:val="both"/>
        <w:rPr>
          <w:rFonts w:ascii="Verdana" w:hAnsi="Verdana" w:cs="Arial"/>
          <w:sz w:val="19"/>
          <w:szCs w:val="19"/>
        </w:rPr>
      </w:pPr>
      <w:r w:rsidRPr="0063423A">
        <w:rPr>
          <w:rFonts w:ascii="Verdana" w:hAnsi="Verdana" w:cs="Arial"/>
          <w:sz w:val="19"/>
          <w:szCs w:val="19"/>
        </w:rPr>
        <w:t>Uso sostenible y protección de los recursos hídricos y marinos.</w:t>
      </w:r>
    </w:p>
    <w:p w14:paraId="3084988D" w14:textId="77777777" w:rsidR="00A8018D" w:rsidRPr="0063423A" w:rsidRDefault="00A8018D" w:rsidP="00B91E10">
      <w:pPr>
        <w:pStyle w:val="Prrafodelista"/>
        <w:numPr>
          <w:ilvl w:val="1"/>
          <w:numId w:val="158"/>
        </w:numPr>
        <w:spacing w:line="320" w:lineRule="atLeast"/>
        <w:contextualSpacing/>
        <w:jc w:val="both"/>
        <w:rPr>
          <w:rFonts w:ascii="Verdana" w:hAnsi="Verdana" w:cs="Arial"/>
          <w:sz w:val="19"/>
          <w:szCs w:val="19"/>
        </w:rPr>
      </w:pPr>
      <w:r w:rsidRPr="0063423A">
        <w:rPr>
          <w:rFonts w:ascii="Verdana" w:hAnsi="Verdana" w:cs="Arial"/>
          <w:sz w:val="19"/>
          <w:szCs w:val="19"/>
        </w:rPr>
        <w:t>Economía circular, incluidos la prevención y el reciclado de residuos.</w:t>
      </w:r>
    </w:p>
    <w:p w14:paraId="69DD1371" w14:textId="77777777" w:rsidR="00A8018D" w:rsidRPr="0063423A" w:rsidRDefault="00A8018D" w:rsidP="00B91E10">
      <w:pPr>
        <w:pStyle w:val="Prrafodelista"/>
        <w:numPr>
          <w:ilvl w:val="1"/>
          <w:numId w:val="158"/>
        </w:numPr>
        <w:spacing w:line="320" w:lineRule="atLeast"/>
        <w:contextualSpacing/>
        <w:jc w:val="both"/>
        <w:rPr>
          <w:rFonts w:ascii="Verdana" w:hAnsi="Verdana" w:cs="Arial"/>
          <w:sz w:val="19"/>
          <w:szCs w:val="19"/>
        </w:rPr>
      </w:pPr>
      <w:r w:rsidRPr="0063423A">
        <w:rPr>
          <w:rFonts w:ascii="Verdana" w:hAnsi="Verdana" w:cs="Arial"/>
          <w:sz w:val="19"/>
          <w:szCs w:val="19"/>
        </w:rPr>
        <w:t>Prevención y control de la contaminación a la atmósfera, el agua o el suelo.</w:t>
      </w:r>
    </w:p>
    <w:p w14:paraId="613FB50F" w14:textId="77777777" w:rsidR="00A8018D" w:rsidRPr="0063423A" w:rsidRDefault="00A8018D" w:rsidP="00B91E10">
      <w:pPr>
        <w:pStyle w:val="Prrafodelista"/>
        <w:numPr>
          <w:ilvl w:val="1"/>
          <w:numId w:val="158"/>
        </w:numPr>
        <w:spacing w:line="320" w:lineRule="atLeast"/>
        <w:contextualSpacing/>
        <w:jc w:val="both"/>
        <w:rPr>
          <w:rFonts w:ascii="Verdana" w:hAnsi="Verdana" w:cs="Arial"/>
          <w:sz w:val="19"/>
          <w:szCs w:val="19"/>
        </w:rPr>
      </w:pPr>
      <w:r w:rsidRPr="0063423A">
        <w:rPr>
          <w:rFonts w:ascii="Verdana" w:hAnsi="Verdana" w:cs="Arial"/>
          <w:sz w:val="19"/>
          <w:szCs w:val="19"/>
        </w:rPr>
        <w:t>Protección y restauración de la biodiversidad y los ecosistemas.</w:t>
      </w:r>
    </w:p>
    <w:p w14:paraId="6411E693" w14:textId="77777777" w:rsidR="00A8018D" w:rsidRPr="0063423A" w:rsidRDefault="00A8018D" w:rsidP="00A8018D">
      <w:pPr>
        <w:spacing w:line="320" w:lineRule="atLeast"/>
        <w:rPr>
          <w:rFonts w:ascii="Verdana" w:hAnsi="Verdana" w:cs="Arial"/>
          <w:sz w:val="19"/>
          <w:szCs w:val="19"/>
        </w:rPr>
      </w:pPr>
    </w:p>
    <w:p w14:paraId="1DC78559" w14:textId="77777777" w:rsidR="00A8018D" w:rsidRPr="0063423A" w:rsidRDefault="00A8018D" w:rsidP="00B91E10">
      <w:pPr>
        <w:pStyle w:val="Prrafodelista"/>
        <w:numPr>
          <w:ilvl w:val="0"/>
          <w:numId w:val="158"/>
        </w:numPr>
        <w:spacing w:line="320" w:lineRule="atLeast"/>
        <w:contextualSpacing/>
        <w:jc w:val="both"/>
        <w:rPr>
          <w:rFonts w:ascii="Verdana" w:hAnsi="Verdana" w:cs="Arial"/>
          <w:sz w:val="19"/>
          <w:szCs w:val="19"/>
        </w:rPr>
      </w:pPr>
      <w:r w:rsidRPr="0063423A">
        <w:rPr>
          <w:rFonts w:ascii="Verdana" w:hAnsi="Verdana" w:cs="Arial"/>
          <w:sz w:val="19"/>
          <w:szCs w:val="19"/>
        </w:rPr>
        <w:t>Las actividades se adecúan, en su caso, a las características y condiciones fijadas para la medida y submedida de la Componente y reflejadas en el Plan de Recuperación, Transformación y Resiliencia.</w:t>
      </w:r>
    </w:p>
    <w:p w14:paraId="0A53690C" w14:textId="77777777" w:rsidR="00A8018D" w:rsidRPr="0063423A" w:rsidRDefault="00A8018D" w:rsidP="00A8018D">
      <w:pPr>
        <w:pStyle w:val="Prrafodelista"/>
        <w:spacing w:line="320" w:lineRule="atLeast"/>
        <w:ind w:left="720"/>
        <w:jc w:val="both"/>
        <w:rPr>
          <w:rFonts w:ascii="Verdana" w:hAnsi="Verdana" w:cs="Arial"/>
          <w:sz w:val="19"/>
          <w:szCs w:val="19"/>
        </w:rPr>
      </w:pPr>
    </w:p>
    <w:p w14:paraId="3CF1B04D" w14:textId="77777777" w:rsidR="00A8018D" w:rsidRPr="0063423A" w:rsidRDefault="00A8018D" w:rsidP="00B91E10">
      <w:pPr>
        <w:pStyle w:val="Prrafodelista"/>
        <w:numPr>
          <w:ilvl w:val="0"/>
          <w:numId w:val="158"/>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en el proyecto cumplirán la normativa medioambiental vigente que resulte de aplicación.</w:t>
      </w:r>
    </w:p>
    <w:p w14:paraId="1F0543A1" w14:textId="77777777" w:rsidR="00A8018D" w:rsidRPr="0063423A" w:rsidRDefault="00A8018D" w:rsidP="00A8018D">
      <w:pPr>
        <w:pStyle w:val="Prrafodelista"/>
        <w:spacing w:line="320" w:lineRule="atLeast"/>
        <w:ind w:left="1440"/>
        <w:rPr>
          <w:rFonts w:ascii="Verdana" w:hAnsi="Verdana" w:cs="Arial"/>
          <w:sz w:val="19"/>
          <w:szCs w:val="19"/>
        </w:rPr>
      </w:pPr>
    </w:p>
    <w:p w14:paraId="2800402C" w14:textId="77777777" w:rsidR="00A8018D" w:rsidRPr="0063423A" w:rsidRDefault="00A8018D" w:rsidP="00B91E10">
      <w:pPr>
        <w:pStyle w:val="Prrafodelista"/>
        <w:numPr>
          <w:ilvl w:val="0"/>
          <w:numId w:val="158"/>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no están excluidas para su financiación por el Plan conforme a la Guía técnica sobre la aplicación del principio de «no causar un perjuicio significativo» en virtud del Reglamento relativo al Mecanismo de Recuperación y Resiliencia (2021/C58/01), a la Propuesta de Decisión de Ejecución del Consejo relativa a la aprobación de la evaluación del plan de recuperación y resiliencia de España y a su correspondiente Anexo.</w:t>
      </w:r>
    </w:p>
    <w:p w14:paraId="2CAA92CE" w14:textId="77777777" w:rsidR="00A8018D" w:rsidRPr="0063423A" w:rsidRDefault="00A8018D" w:rsidP="00A8018D">
      <w:pPr>
        <w:pStyle w:val="Prrafodelista"/>
        <w:spacing w:line="320" w:lineRule="atLeast"/>
        <w:ind w:left="1440"/>
        <w:rPr>
          <w:rFonts w:ascii="Verdana" w:hAnsi="Verdana" w:cs="Arial"/>
          <w:sz w:val="19"/>
          <w:szCs w:val="19"/>
        </w:rPr>
      </w:pPr>
    </w:p>
    <w:p w14:paraId="26CEB2DE" w14:textId="77777777" w:rsidR="00A8018D" w:rsidRPr="0063423A" w:rsidRDefault="00A8018D" w:rsidP="00B91E10">
      <w:pPr>
        <w:pStyle w:val="Prrafodelista"/>
        <w:numPr>
          <w:ilvl w:val="0"/>
          <w:numId w:val="158"/>
        </w:numPr>
        <w:spacing w:line="320" w:lineRule="atLeast"/>
        <w:contextualSpacing/>
        <w:jc w:val="both"/>
        <w:rPr>
          <w:rFonts w:ascii="Verdana" w:hAnsi="Verdana" w:cs="Arial"/>
          <w:sz w:val="19"/>
          <w:szCs w:val="19"/>
        </w:rPr>
      </w:pPr>
      <w:r w:rsidRPr="0063423A">
        <w:rPr>
          <w:rFonts w:ascii="Verdana" w:hAnsi="Verdana" w:cs="Arial"/>
          <w:sz w:val="19"/>
          <w:szCs w:val="19"/>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62B0B3CE" w14:textId="77777777" w:rsidR="00A8018D" w:rsidRPr="0063423A" w:rsidRDefault="00A8018D" w:rsidP="00A8018D">
      <w:pPr>
        <w:spacing w:line="320" w:lineRule="atLeast"/>
        <w:rPr>
          <w:rFonts w:ascii="Verdana" w:hAnsi="Verdana" w:cs="Arial"/>
          <w:sz w:val="19"/>
          <w:szCs w:val="19"/>
        </w:rPr>
      </w:pPr>
    </w:p>
    <w:p w14:paraId="2FEED8C7" w14:textId="77777777" w:rsidR="00A8018D" w:rsidRPr="0063423A" w:rsidRDefault="00A8018D" w:rsidP="00A8018D">
      <w:pPr>
        <w:spacing w:line="320" w:lineRule="atLeast"/>
        <w:jc w:val="both"/>
        <w:rPr>
          <w:rFonts w:ascii="Verdana" w:hAnsi="Verdana" w:cs="Arial"/>
          <w:sz w:val="19"/>
          <w:szCs w:val="19"/>
        </w:rPr>
      </w:pPr>
      <w:r w:rsidRPr="0063423A">
        <w:rPr>
          <w:rFonts w:ascii="Verdana" w:hAnsi="Verdana" w:cs="Arial"/>
          <w:b/>
          <w:bCs/>
          <w:sz w:val="19"/>
          <w:szCs w:val="19"/>
          <w:u w:val="single"/>
        </w:rPr>
        <w:t>Segundo</w:t>
      </w:r>
      <w:r w:rsidRPr="0063423A">
        <w:rPr>
          <w:rFonts w:ascii="Verdana" w:hAnsi="Verdana" w:cs="Arial"/>
          <w:sz w:val="19"/>
          <w:szCs w:val="19"/>
        </w:rPr>
        <w:t>. Que conoce y acepta que el incumplimiento de alguno de los requisitos establecidos en la presente declaración dará lugar a la obligación de devolver las cantidades percibidas y los intereses de demora correspondientes.</w:t>
      </w:r>
    </w:p>
    <w:p w14:paraId="78FF1631" w14:textId="77777777" w:rsidR="00A8018D" w:rsidRPr="0063423A" w:rsidRDefault="00A8018D" w:rsidP="00A8018D">
      <w:pPr>
        <w:rPr>
          <w:rFonts w:ascii="Verdana" w:hAnsi="Verdana"/>
          <w:sz w:val="19"/>
          <w:szCs w:val="19"/>
        </w:rPr>
      </w:pPr>
    </w:p>
    <w:p w14:paraId="6D035613" w14:textId="77777777" w:rsidR="00A8018D" w:rsidRPr="0063423A" w:rsidRDefault="00A8018D" w:rsidP="00A8018D">
      <w:pPr>
        <w:rPr>
          <w:rFonts w:ascii="Verdana" w:hAnsi="Verdana"/>
          <w:sz w:val="19"/>
          <w:szCs w:val="19"/>
        </w:rPr>
      </w:pPr>
    </w:p>
    <w:p w14:paraId="340A15E8" w14:textId="77777777" w:rsidR="00A8018D" w:rsidRPr="0063423A" w:rsidRDefault="00A8018D" w:rsidP="00A8018D">
      <w:pPr>
        <w:contextualSpacing/>
        <w:jc w:val="both"/>
        <w:rPr>
          <w:rFonts w:ascii="Verdana" w:eastAsia="Arial Unicode MS" w:hAnsi="Verdana"/>
          <w:sz w:val="19"/>
          <w:szCs w:val="19"/>
        </w:rPr>
      </w:pPr>
    </w:p>
    <w:p w14:paraId="01F73AA1" w14:textId="77777777" w:rsidR="00A8018D" w:rsidRPr="0063423A" w:rsidRDefault="00A8018D" w:rsidP="00A8018D">
      <w:pPr>
        <w:ind w:left="426" w:hanging="284"/>
        <w:contextualSpacing/>
        <w:jc w:val="both"/>
        <w:rPr>
          <w:rFonts w:ascii="Verdana" w:eastAsia="Arial Unicode MS" w:hAnsi="Verdana"/>
          <w:sz w:val="19"/>
          <w:szCs w:val="19"/>
        </w:rPr>
      </w:pPr>
    </w:p>
    <w:p w14:paraId="0490E1B2" w14:textId="77777777" w:rsidR="00A8018D" w:rsidRPr="0063423A" w:rsidRDefault="00A8018D" w:rsidP="00A8018D">
      <w:pPr>
        <w:rPr>
          <w:rFonts w:ascii="Verdana" w:hAnsi="Verdana" w:cs="Tahoma"/>
          <w:sz w:val="19"/>
          <w:szCs w:val="19"/>
        </w:rPr>
      </w:pPr>
      <w:r w:rsidRPr="0063423A">
        <w:rPr>
          <w:rFonts w:ascii="Verdana" w:hAnsi="Verdana" w:cs="Tahoma"/>
          <w:sz w:val="19"/>
          <w:szCs w:val="19"/>
        </w:rPr>
        <w:t>En............................., a..... de....................de 20....</w:t>
      </w:r>
    </w:p>
    <w:p w14:paraId="452F2DC7" w14:textId="77777777" w:rsidR="00A8018D" w:rsidRPr="0063423A" w:rsidRDefault="00A8018D" w:rsidP="00A8018D">
      <w:pPr>
        <w:rPr>
          <w:rFonts w:ascii="Verdana" w:hAnsi="Verdana" w:cs="Tahoma"/>
          <w:sz w:val="19"/>
          <w:szCs w:val="19"/>
        </w:rPr>
      </w:pPr>
    </w:p>
    <w:p w14:paraId="3DFBFA09" w14:textId="77777777" w:rsidR="00A8018D" w:rsidRPr="0063423A" w:rsidRDefault="00A8018D" w:rsidP="00A8018D">
      <w:pPr>
        <w:rPr>
          <w:rFonts w:ascii="Verdana" w:hAnsi="Verdana" w:cs="Tahoma"/>
          <w:sz w:val="19"/>
          <w:szCs w:val="19"/>
        </w:rPr>
      </w:pPr>
    </w:p>
    <w:p w14:paraId="06B3F228" w14:textId="77777777" w:rsidR="00A8018D" w:rsidRPr="0063423A" w:rsidRDefault="00A8018D" w:rsidP="00A8018D">
      <w:pPr>
        <w:rPr>
          <w:rFonts w:ascii="Verdana" w:hAnsi="Verdana" w:cs="Tahoma"/>
          <w:sz w:val="19"/>
          <w:szCs w:val="19"/>
        </w:rPr>
      </w:pPr>
      <w:r w:rsidRPr="0063423A">
        <w:rPr>
          <w:rFonts w:ascii="Verdana" w:hAnsi="Verdana" w:cs="Tahoma"/>
          <w:sz w:val="19"/>
          <w:szCs w:val="19"/>
        </w:rPr>
        <w:t>Firmado:</w:t>
      </w:r>
    </w:p>
    <w:p w14:paraId="405D9590" w14:textId="77777777" w:rsidR="00A8018D" w:rsidRDefault="00A8018D" w:rsidP="00A8018D">
      <w:pPr>
        <w:rPr>
          <w:rFonts w:ascii="Verdana" w:hAnsi="Verdana" w:cs="Tahoma"/>
          <w:sz w:val="20"/>
          <w:szCs w:val="20"/>
        </w:rPr>
      </w:pPr>
    </w:p>
    <w:p w14:paraId="613F9585" w14:textId="77777777" w:rsidR="00A8018D" w:rsidRDefault="00A8018D" w:rsidP="00A8018D">
      <w:pPr>
        <w:rPr>
          <w:rFonts w:ascii="Verdana" w:hAnsi="Verdana" w:cs="Tahoma"/>
          <w:sz w:val="20"/>
          <w:szCs w:val="20"/>
        </w:rPr>
      </w:pPr>
    </w:p>
    <w:p w14:paraId="5F57F1D8" w14:textId="77777777" w:rsidR="00A8018D" w:rsidRPr="00640C80" w:rsidRDefault="00A8018D" w:rsidP="00A8018D">
      <w:pPr>
        <w:rPr>
          <w:rFonts w:ascii="Verdana" w:hAnsi="Verdana" w:cs="Tahoma"/>
          <w:sz w:val="20"/>
          <w:szCs w:val="20"/>
        </w:rPr>
      </w:pPr>
    </w:p>
    <w:p w14:paraId="4BE5E633" w14:textId="77777777" w:rsidR="00A8018D" w:rsidRPr="00640C80" w:rsidRDefault="00A8018D" w:rsidP="00A8018D">
      <w:pPr>
        <w:rPr>
          <w:rFonts w:ascii="Verdana" w:hAnsi="Verdana" w:cs="Tahoma"/>
          <w:sz w:val="20"/>
          <w:szCs w:val="20"/>
        </w:rPr>
      </w:pPr>
    </w:p>
    <w:p w14:paraId="4DBD2099" w14:textId="77777777" w:rsidR="00A8018D" w:rsidRPr="00640C80" w:rsidRDefault="00A8018D" w:rsidP="00A8018D">
      <w:pPr>
        <w:rPr>
          <w:rFonts w:ascii="Verdana" w:hAnsi="Verdana" w:cs="Tahoma"/>
          <w:sz w:val="20"/>
          <w:szCs w:val="20"/>
        </w:rPr>
      </w:pPr>
    </w:p>
    <w:p w14:paraId="6B9860E6" w14:textId="77777777" w:rsidR="00A8018D" w:rsidRPr="00640C80" w:rsidRDefault="00A8018D" w:rsidP="00A8018D">
      <w:pPr>
        <w:shd w:val="clear" w:color="auto" w:fill="FFFFFF"/>
        <w:jc w:val="both"/>
        <w:rPr>
          <w:rFonts w:ascii="Verdana" w:hAnsi="Verdana"/>
          <w:b/>
          <w:sz w:val="14"/>
          <w:szCs w:val="14"/>
        </w:rPr>
      </w:pPr>
      <w:r w:rsidRPr="00640C80">
        <w:rPr>
          <w:rFonts w:ascii="Verdana" w:hAnsi="Verdana"/>
          <w:b/>
          <w:sz w:val="14"/>
          <w:szCs w:val="14"/>
        </w:rPr>
        <w:t>Información básica sobre protección de datos personales.</w:t>
      </w:r>
    </w:p>
    <w:p w14:paraId="4FCA5728" w14:textId="77777777" w:rsidR="00A8018D" w:rsidRPr="00640C80" w:rsidRDefault="00A8018D" w:rsidP="00A8018D">
      <w:pPr>
        <w:shd w:val="clear" w:color="auto" w:fill="FFFFFF"/>
        <w:jc w:val="both"/>
        <w:rPr>
          <w:rFonts w:ascii="Verdana" w:hAnsi="Verdana"/>
          <w:sz w:val="14"/>
          <w:szCs w:val="14"/>
        </w:rPr>
      </w:pPr>
      <w:r w:rsidRPr="00640C8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0C80">
        <w:rPr>
          <w:rFonts w:ascii="Verdana" w:hAnsi="Verdana"/>
          <w:b/>
          <w:sz w:val="14"/>
          <w:szCs w:val="14"/>
        </w:rPr>
        <w:t>Gestión de la contratación</w:t>
      </w:r>
      <w:r w:rsidRPr="00640C80">
        <w:rPr>
          <w:rFonts w:ascii="Verdana" w:hAnsi="Verdana"/>
          <w:sz w:val="14"/>
          <w:szCs w:val="14"/>
        </w:rPr>
        <w:t>»:</w:t>
      </w:r>
    </w:p>
    <w:p w14:paraId="207E8043" w14:textId="77777777" w:rsidR="00A8018D" w:rsidRPr="00640C80" w:rsidRDefault="00A8018D" w:rsidP="00B91E10">
      <w:pPr>
        <w:numPr>
          <w:ilvl w:val="0"/>
          <w:numId w:val="147"/>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 xml:space="preserve">Responsable: </w:t>
      </w:r>
      <w:r w:rsidRPr="00640C80">
        <w:rPr>
          <w:rFonts w:ascii="Verdana" w:hAnsi="Verdana"/>
          <w:sz w:val="14"/>
          <w:szCs w:val="14"/>
        </w:rPr>
        <w:t>órgano de contratación correspondiente.</w:t>
      </w:r>
    </w:p>
    <w:p w14:paraId="300B3EF1" w14:textId="77777777" w:rsidR="00A8018D" w:rsidRPr="00640C80" w:rsidRDefault="00A8018D" w:rsidP="00B91E10">
      <w:pPr>
        <w:numPr>
          <w:ilvl w:val="0"/>
          <w:numId w:val="147"/>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Finalidad:</w:t>
      </w:r>
      <w:r w:rsidRPr="00640C8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7A6AA9" w14:textId="77777777" w:rsidR="00A8018D" w:rsidRPr="00640C80" w:rsidRDefault="00A8018D" w:rsidP="00B91E10">
      <w:pPr>
        <w:numPr>
          <w:ilvl w:val="0"/>
          <w:numId w:val="147"/>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Legitimación:</w:t>
      </w:r>
      <w:r w:rsidRPr="00640C8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5A9756" w14:textId="77777777" w:rsidR="00A8018D" w:rsidRPr="00640C80" w:rsidRDefault="00A8018D" w:rsidP="00B91E10">
      <w:pPr>
        <w:numPr>
          <w:ilvl w:val="0"/>
          <w:numId w:val="147"/>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 xml:space="preserve">Destinatarias: </w:t>
      </w:r>
      <w:r w:rsidRPr="00640C80">
        <w:rPr>
          <w:rFonts w:ascii="Verdana" w:hAnsi="Verdana"/>
          <w:sz w:val="14"/>
          <w:szCs w:val="14"/>
        </w:rPr>
        <w:t>Los datos personales podrán ser facilitados a quien ostente un interés legítimo y a la Hacienda General del País Vasco.</w:t>
      </w:r>
    </w:p>
    <w:p w14:paraId="7F6C6BB8" w14:textId="77777777" w:rsidR="00A8018D" w:rsidRPr="00640C80" w:rsidRDefault="00A8018D" w:rsidP="00B91E10">
      <w:pPr>
        <w:numPr>
          <w:ilvl w:val="0"/>
          <w:numId w:val="147"/>
        </w:numPr>
        <w:shd w:val="clear" w:color="auto" w:fill="FFFFFF"/>
        <w:tabs>
          <w:tab w:val="left" w:pos="142"/>
        </w:tabs>
        <w:contextualSpacing/>
        <w:jc w:val="both"/>
        <w:rPr>
          <w:rFonts w:ascii="Verdana" w:hAnsi="Verdana"/>
          <w:sz w:val="14"/>
          <w:szCs w:val="14"/>
        </w:rPr>
      </w:pPr>
      <w:r w:rsidRPr="00640C80">
        <w:rPr>
          <w:rFonts w:ascii="Verdana" w:hAnsi="Verdana"/>
          <w:b/>
          <w:sz w:val="14"/>
          <w:szCs w:val="14"/>
        </w:rPr>
        <w:t xml:space="preserve">Derechos: </w:t>
      </w:r>
      <w:r w:rsidRPr="00640C80">
        <w:rPr>
          <w:rFonts w:ascii="Verdana" w:hAnsi="Verdana"/>
          <w:sz w:val="14"/>
          <w:szCs w:val="14"/>
        </w:rPr>
        <w:t>Ud. tiene el derecho de acceso, rectificación y supresión de sus datos, así como de limitación u oposición a su tratamiento.</w:t>
      </w:r>
    </w:p>
    <w:p w14:paraId="7D6D7BDC" w14:textId="77777777" w:rsidR="00A8018D" w:rsidRPr="00640C80" w:rsidRDefault="00A8018D" w:rsidP="00A8018D">
      <w:pPr>
        <w:ind w:left="1418" w:hanging="1134"/>
        <w:rPr>
          <w:rFonts w:ascii="Verdana" w:eastAsia="Calibri" w:hAnsi="Verdana"/>
          <w:sz w:val="14"/>
          <w:szCs w:val="14"/>
        </w:rPr>
      </w:pPr>
      <w:r w:rsidRPr="00640C80">
        <w:rPr>
          <w:rFonts w:ascii="Verdana" w:hAnsi="Verdana"/>
          <w:b/>
          <w:sz w:val="14"/>
          <w:szCs w:val="14"/>
        </w:rPr>
        <w:t>INFORMACIÓN COMPLETA EN EL ANEXO VII.1 «INFORMACIÓN ADICIONAL SOBRE PROTECCIÓN DE DATOS PERSONALES»</w:t>
      </w:r>
    </w:p>
    <w:p w14:paraId="6C35973D" w14:textId="77777777" w:rsidR="00A8018D" w:rsidRPr="00640C80" w:rsidRDefault="00A8018D" w:rsidP="00A8018D">
      <w:pPr>
        <w:ind w:left="1418" w:hanging="1134"/>
        <w:rPr>
          <w:rFonts w:ascii="Verdana" w:eastAsia="Calibri" w:hAnsi="Verdana"/>
          <w:sz w:val="20"/>
          <w:szCs w:val="20"/>
        </w:rPr>
      </w:pPr>
    </w:p>
    <w:p w14:paraId="5EF7E3CA" w14:textId="77777777" w:rsidR="00A8018D" w:rsidRPr="00640C80" w:rsidRDefault="00A8018D" w:rsidP="00A8018D">
      <w:pPr>
        <w:rPr>
          <w:rFonts w:ascii="Verdana" w:hAnsi="Verdana"/>
          <w:sz w:val="20"/>
          <w:szCs w:val="20"/>
        </w:rPr>
      </w:pPr>
    </w:p>
    <w:p w14:paraId="66EA941F" w14:textId="77777777" w:rsidR="00A8018D" w:rsidRDefault="00A8018D" w:rsidP="00A8018D">
      <w:pPr>
        <w:shd w:val="clear" w:color="auto" w:fill="FFFFFF"/>
        <w:ind w:right="-427"/>
        <w:jc w:val="both"/>
        <w:rPr>
          <w:rFonts w:ascii="Verdana" w:hAnsi="Verdana"/>
          <w:sz w:val="20"/>
          <w:szCs w:val="20"/>
        </w:rPr>
      </w:pPr>
    </w:p>
    <w:p w14:paraId="50415E00" w14:textId="77777777" w:rsidR="00A8018D" w:rsidRDefault="00A8018D" w:rsidP="00A8018D">
      <w:pPr>
        <w:shd w:val="clear" w:color="auto" w:fill="FFFFFF"/>
        <w:ind w:right="-427"/>
        <w:jc w:val="both"/>
        <w:rPr>
          <w:rFonts w:ascii="Verdana" w:hAnsi="Verdana"/>
          <w:sz w:val="20"/>
          <w:szCs w:val="20"/>
        </w:rPr>
      </w:pPr>
    </w:p>
    <w:p w14:paraId="76BFFFB0" w14:textId="77777777" w:rsidR="00A8018D" w:rsidRDefault="00A8018D" w:rsidP="00A8018D">
      <w:pPr>
        <w:shd w:val="clear" w:color="auto" w:fill="FFFFFF"/>
        <w:ind w:right="-427"/>
        <w:jc w:val="both"/>
        <w:rPr>
          <w:rFonts w:ascii="Verdana" w:hAnsi="Verdana"/>
          <w:sz w:val="20"/>
          <w:szCs w:val="20"/>
        </w:rPr>
      </w:pPr>
    </w:p>
    <w:p w14:paraId="3EC0ED09" w14:textId="77777777" w:rsidR="00A8018D" w:rsidRDefault="00A8018D" w:rsidP="00A8018D">
      <w:pPr>
        <w:shd w:val="clear" w:color="auto" w:fill="FFFFFF"/>
        <w:ind w:right="-427"/>
        <w:jc w:val="both"/>
        <w:rPr>
          <w:rFonts w:ascii="Verdana" w:hAnsi="Verdana"/>
          <w:sz w:val="20"/>
          <w:szCs w:val="20"/>
        </w:rPr>
      </w:pPr>
    </w:p>
    <w:p w14:paraId="0A5253E8" w14:textId="77777777" w:rsidR="00A8018D" w:rsidRDefault="00A8018D" w:rsidP="00A8018D">
      <w:pPr>
        <w:shd w:val="clear" w:color="auto" w:fill="FFFFFF"/>
        <w:ind w:right="-427"/>
        <w:jc w:val="both"/>
        <w:rPr>
          <w:rFonts w:ascii="Verdana" w:hAnsi="Verdana"/>
          <w:sz w:val="20"/>
          <w:szCs w:val="20"/>
        </w:rPr>
      </w:pPr>
    </w:p>
    <w:p w14:paraId="13699266" w14:textId="77777777" w:rsidR="00A8018D" w:rsidRDefault="00A8018D" w:rsidP="00A8018D">
      <w:pPr>
        <w:shd w:val="clear" w:color="auto" w:fill="FFFFFF"/>
        <w:ind w:right="-427"/>
        <w:jc w:val="both"/>
        <w:rPr>
          <w:rFonts w:ascii="Verdana" w:hAnsi="Verdana"/>
          <w:sz w:val="20"/>
          <w:szCs w:val="20"/>
        </w:rPr>
      </w:pPr>
    </w:p>
    <w:p w14:paraId="5421FF7C" w14:textId="77777777" w:rsidR="00A8018D" w:rsidRDefault="00A8018D" w:rsidP="00A8018D">
      <w:pPr>
        <w:shd w:val="clear" w:color="auto" w:fill="FFFFFF"/>
        <w:ind w:right="-427"/>
        <w:jc w:val="both"/>
        <w:rPr>
          <w:rFonts w:ascii="Verdana" w:hAnsi="Verdana"/>
          <w:sz w:val="20"/>
          <w:szCs w:val="20"/>
        </w:rPr>
      </w:pPr>
    </w:p>
    <w:p w14:paraId="37532D3C" w14:textId="77777777" w:rsidR="00A8018D" w:rsidRDefault="00A8018D" w:rsidP="00A8018D">
      <w:pPr>
        <w:shd w:val="clear" w:color="auto" w:fill="FFFFFF"/>
        <w:ind w:right="-427"/>
        <w:jc w:val="both"/>
        <w:rPr>
          <w:rFonts w:ascii="Verdana" w:hAnsi="Verdana"/>
          <w:sz w:val="20"/>
          <w:szCs w:val="20"/>
        </w:rPr>
      </w:pPr>
    </w:p>
    <w:p w14:paraId="0CFB33F0" w14:textId="77777777" w:rsidR="00A8018D" w:rsidRDefault="00A8018D" w:rsidP="00A8018D">
      <w:pPr>
        <w:shd w:val="clear" w:color="auto" w:fill="FFFFFF"/>
        <w:ind w:right="-427"/>
        <w:jc w:val="both"/>
        <w:rPr>
          <w:rFonts w:ascii="Verdana" w:hAnsi="Verdana"/>
          <w:sz w:val="20"/>
          <w:szCs w:val="20"/>
        </w:rPr>
      </w:pPr>
    </w:p>
    <w:p w14:paraId="1C042933" w14:textId="77777777" w:rsidR="00A8018D" w:rsidRDefault="00A8018D" w:rsidP="00A8018D">
      <w:pPr>
        <w:shd w:val="clear" w:color="auto" w:fill="FFFFFF"/>
        <w:ind w:right="-427"/>
        <w:jc w:val="both"/>
        <w:rPr>
          <w:rFonts w:ascii="Verdana" w:hAnsi="Verdana"/>
          <w:sz w:val="20"/>
          <w:szCs w:val="20"/>
        </w:rPr>
      </w:pPr>
    </w:p>
    <w:p w14:paraId="66AD470B" w14:textId="77777777" w:rsidR="00A8018D" w:rsidRDefault="00A8018D" w:rsidP="00A8018D">
      <w:pPr>
        <w:shd w:val="clear" w:color="auto" w:fill="FFFFFF"/>
        <w:ind w:right="-427"/>
        <w:jc w:val="both"/>
        <w:rPr>
          <w:rFonts w:ascii="Verdana" w:hAnsi="Verdana"/>
          <w:sz w:val="20"/>
          <w:szCs w:val="20"/>
        </w:rPr>
      </w:pPr>
    </w:p>
    <w:p w14:paraId="208B4FB5" w14:textId="77777777" w:rsidR="00A8018D" w:rsidRDefault="00A8018D" w:rsidP="00A8018D">
      <w:pPr>
        <w:shd w:val="clear" w:color="auto" w:fill="FFFFFF"/>
        <w:ind w:right="-427"/>
        <w:jc w:val="both"/>
        <w:rPr>
          <w:rFonts w:ascii="Verdana" w:hAnsi="Verdana"/>
          <w:sz w:val="20"/>
          <w:szCs w:val="20"/>
        </w:rPr>
      </w:pPr>
    </w:p>
    <w:p w14:paraId="1B7D9D03" w14:textId="77777777" w:rsidR="00A8018D" w:rsidRDefault="00A8018D" w:rsidP="00A8018D">
      <w:pPr>
        <w:shd w:val="clear" w:color="auto" w:fill="FFFFFF"/>
        <w:ind w:right="-427"/>
        <w:jc w:val="both"/>
        <w:rPr>
          <w:rFonts w:ascii="Verdana" w:hAnsi="Verdana"/>
          <w:sz w:val="20"/>
          <w:szCs w:val="20"/>
        </w:rPr>
      </w:pPr>
    </w:p>
    <w:p w14:paraId="3CFD2FCA" w14:textId="77777777" w:rsidR="00A8018D" w:rsidRDefault="00A8018D" w:rsidP="00A8018D">
      <w:pPr>
        <w:shd w:val="clear" w:color="auto" w:fill="FFFFFF"/>
        <w:ind w:right="-427"/>
        <w:jc w:val="both"/>
        <w:rPr>
          <w:rFonts w:ascii="Verdana" w:hAnsi="Verdana"/>
          <w:sz w:val="20"/>
          <w:szCs w:val="20"/>
        </w:rPr>
      </w:pPr>
    </w:p>
    <w:p w14:paraId="581F3EF5" w14:textId="77777777" w:rsidR="00A8018D" w:rsidRDefault="00A8018D" w:rsidP="00A8018D">
      <w:pPr>
        <w:shd w:val="clear" w:color="auto" w:fill="FFFFFF"/>
        <w:ind w:right="-427"/>
        <w:jc w:val="both"/>
        <w:rPr>
          <w:rFonts w:ascii="Verdana" w:hAnsi="Verdana"/>
          <w:sz w:val="20"/>
          <w:szCs w:val="20"/>
        </w:rPr>
      </w:pPr>
    </w:p>
    <w:p w14:paraId="41BF3065" w14:textId="77777777" w:rsidR="00A8018D" w:rsidRDefault="00A8018D" w:rsidP="00A8018D">
      <w:pPr>
        <w:shd w:val="clear" w:color="auto" w:fill="FFFFFF"/>
        <w:ind w:right="-427"/>
        <w:jc w:val="both"/>
        <w:rPr>
          <w:rFonts w:ascii="Verdana" w:hAnsi="Verdana"/>
          <w:sz w:val="20"/>
          <w:szCs w:val="20"/>
        </w:rPr>
      </w:pPr>
    </w:p>
    <w:p w14:paraId="4602978B" w14:textId="30DF51D9" w:rsidR="00A8018D" w:rsidRDefault="00A8018D" w:rsidP="006E0703">
      <w:pPr>
        <w:shd w:val="clear" w:color="auto" w:fill="FFFFFF"/>
        <w:ind w:right="-427"/>
        <w:jc w:val="both"/>
        <w:rPr>
          <w:rFonts w:ascii="Verdana" w:hAnsi="Verdana" w:cs="Verdana"/>
          <w:b/>
          <w:sz w:val="16"/>
          <w:szCs w:val="16"/>
        </w:rPr>
      </w:pPr>
    </w:p>
    <w:p w14:paraId="0253CC59" w14:textId="1097A22A" w:rsidR="00A8018D" w:rsidRDefault="00A8018D" w:rsidP="006E0703">
      <w:pPr>
        <w:shd w:val="clear" w:color="auto" w:fill="FFFFFF"/>
        <w:ind w:right="-427"/>
        <w:jc w:val="both"/>
        <w:rPr>
          <w:rFonts w:ascii="Verdana" w:hAnsi="Verdana" w:cs="Verdana"/>
          <w:b/>
          <w:sz w:val="16"/>
          <w:szCs w:val="16"/>
        </w:rPr>
      </w:pPr>
    </w:p>
    <w:p w14:paraId="2434E001" w14:textId="1EA94F4E" w:rsidR="00A8018D" w:rsidRDefault="00A8018D" w:rsidP="006E0703">
      <w:pPr>
        <w:shd w:val="clear" w:color="auto" w:fill="FFFFFF"/>
        <w:ind w:right="-427"/>
        <w:jc w:val="both"/>
        <w:rPr>
          <w:rFonts w:ascii="Verdana" w:hAnsi="Verdana" w:cs="Verdana"/>
          <w:b/>
          <w:sz w:val="16"/>
          <w:szCs w:val="16"/>
        </w:rPr>
      </w:pPr>
    </w:p>
    <w:p w14:paraId="60542785" w14:textId="6B7BC1B3" w:rsidR="00A8018D" w:rsidRDefault="00A8018D" w:rsidP="006E0703">
      <w:pPr>
        <w:shd w:val="clear" w:color="auto" w:fill="FFFFFF"/>
        <w:ind w:right="-427"/>
        <w:jc w:val="both"/>
        <w:rPr>
          <w:rFonts w:ascii="Verdana" w:hAnsi="Verdana" w:cs="Verdana"/>
          <w:b/>
          <w:sz w:val="16"/>
          <w:szCs w:val="16"/>
        </w:rPr>
      </w:pPr>
    </w:p>
    <w:p w14:paraId="05C2D137" w14:textId="589D4506" w:rsidR="00A8018D" w:rsidRDefault="00A8018D" w:rsidP="006E0703">
      <w:pPr>
        <w:shd w:val="clear" w:color="auto" w:fill="FFFFFF"/>
        <w:ind w:right="-427"/>
        <w:jc w:val="both"/>
        <w:rPr>
          <w:rFonts w:ascii="Verdana" w:hAnsi="Verdana" w:cs="Verdana"/>
          <w:b/>
          <w:sz w:val="16"/>
          <w:szCs w:val="16"/>
        </w:rPr>
      </w:pPr>
    </w:p>
    <w:p w14:paraId="246DDFC8" w14:textId="28025277" w:rsidR="00A8018D" w:rsidRDefault="00A8018D" w:rsidP="006E0703">
      <w:pPr>
        <w:shd w:val="clear" w:color="auto" w:fill="FFFFFF"/>
        <w:ind w:right="-427"/>
        <w:jc w:val="both"/>
        <w:rPr>
          <w:rFonts w:ascii="Verdana" w:hAnsi="Verdana" w:cs="Verdana"/>
          <w:b/>
          <w:sz w:val="16"/>
          <w:szCs w:val="16"/>
        </w:rPr>
      </w:pPr>
    </w:p>
    <w:p w14:paraId="4A173718" w14:textId="28893873" w:rsidR="00A8018D" w:rsidRDefault="00A8018D" w:rsidP="006E0703">
      <w:pPr>
        <w:shd w:val="clear" w:color="auto" w:fill="FFFFFF"/>
        <w:ind w:right="-427"/>
        <w:jc w:val="both"/>
        <w:rPr>
          <w:rFonts w:ascii="Verdana" w:hAnsi="Verdana" w:cs="Verdana"/>
          <w:b/>
          <w:sz w:val="16"/>
          <w:szCs w:val="16"/>
        </w:rPr>
      </w:pPr>
    </w:p>
    <w:p w14:paraId="2689B00F" w14:textId="77777777" w:rsidR="00C548B6" w:rsidRPr="00B304D0" w:rsidRDefault="00F47A03" w:rsidP="00C03745">
      <w:pPr>
        <w:pStyle w:val="Ttulo3"/>
      </w:pPr>
      <w:bookmarkStart w:id="956" w:name="_Toc106352619"/>
      <w:r w:rsidRPr="00B304D0">
        <w:rPr>
          <w:lang w:val="es-ES_tradnl"/>
        </w:rPr>
        <w:t>ANEXO VI.</w:t>
      </w:r>
      <w:r w:rsidR="00C548B6" w:rsidRPr="00B304D0">
        <w:rPr>
          <w:lang w:val="es-ES_tradnl"/>
        </w:rPr>
        <w:t>1.</w:t>
      </w:r>
      <w:bookmarkEnd w:id="952"/>
      <w:r w:rsidR="00C548B6" w:rsidRPr="00B304D0">
        <w:rPr>
          <w:lang w:val="es-ES_tradnl"/>
        </w:rPr>
        <w:t>-</w:t>
      </w:r>
      <w:r w:rsidR="00C548B6" w:rsidRPr="00B304D0">
        <w:rPr>
          <w:lang w:val="es-ES_tradnl"/>
        </w:rPr>
        <w:tab/>
        <w:t>APROBACIÓN DE CERTIFICACIÓN DE SERVICIOS</w:t>
      </w:r>
      <w:bookmarkEnd w:id="953"/>
      <w:bookmarkEnd w:id="954"/>
      <w:bookmarkEnd w:id="956"/>
    </w:p>
    <w:p w14:paraId="0B33F5E3" w14:textId="77777777" w:rsidR="00C548B6" w:rsidRPr="00B304D0" w:rsidRDefault="00C548B6" w:rsidP="00C548B6">
      <w:pPr>
        <w:ind w:right="-427"/>
      </w:pPr>
    </w:p>
    <w:p w14:paraId="636CAF0C" w14:textId="77777777" w:rsidR="00C548B6" w:rsidRPr="00B304D0"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304D0"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D./Dña.…………………………………………………, responsable del contrato que tiene como objeto ……………………………………………… y referenciado con el número de expediente …………………………..……………………</w:t>
      </w:r>
    </w:p>
    <w:p w14:paraId="3F12C58B" w14:textId="77777777" w:rsidR="00C548B6" w:rsidRPr="00B304D0" w:rsidRDefault="00C548B6" w:rsidP="00C548B6">
      <w:pPr>
        <w:ind w:left="600" w:right="-427"/>
        <w:rPr>
          <w:rFonts w:ascii="Verdana" w:hAnsi="Verdana"/>
          <w:sz w:val="19"/>
          <w:szCs w:val="19"/>
        </w:rPr>
      </w:pPr>
    </w:p>
    <w:p w14:paraId="4E3135BE" w14:textId="77777777" w:rsidR="00C548B6" w:rsidRPr="00B304D0" w:rsidRDefault="00C548B6" w:rsidP="00C548B6">
      <w:pPr>
        <w:ind w:left="600" w:right="-427"/>
        <w:jc w:val="center"/>
        <w:rPr>
          <w:rFonts w:ascii="Verdana" w:hAnsi="Verdana"/>
          <w:sz w:val="19"/>
          <w:szCs w:val="19"/>
        </w:rPr>
      </w:pPr>
    </w:p>
    <w:p w14:paraId="50E7A878" w14:textId="77777777" w:rsidR="00C548B6" w:rsidRPr="00B304D0" w:rsidRDefault="00C548B6" w:rsidP="00C548B6">
      <w:pPr>
        <w:ind w:right="-427"/>
        <w:jc w:val="center"/>
        <w:rPr>
          <w:rFonts w:ascii="Verdana" w:hAnsi="Verdana"/>
          <w:b/>
          <w:sz w:val="19"/>
          <w:szCs w:val="19"/>
        </w:rPr>
      </w:pPr>
      <w:bookmarkStart w:id="957" w:name="_Toc505598258"/>
      <w:bookmarkStart w:id="958" w:name="_Toc505598335"/>
      <w:bookmarkStart w:id="959" w:name="_Toc505598428"/>
      <w:bookmarkStart w:id="960" w:name="_Toc507512609"/>
      <w:bookmarkStart w:id="961" w:name="_Toc507512910"/>
      <w:r w:rsidRPr="00B304D0">
        <w:rPr>
          <w:rFonts w:ascii="Verdana" w:hAnsi="Verdana"/>
          <w:b/>
          <w:sz w:val="19"/>
          <w:szCs w:val="19"/>
        </w:rPr>
        <w:t>DECLARA:</w:t>
      </w:r>
      <w:bookmarkEnd w:id="957"/>
      <w:bookmarkEnd w:id="958"/>
      <w:bookmarkEnd w:id="959"/>
      <w:bookmarkEnd w:id="960"/>
      <w:bookmarkEnd w:id="961"/>
    </w:p>
    <w:p w14:paraId="6236D364" w14:textId="77777777" w:rsidR="00C548B6" w:rsidRPr="00B304D0" w:rsidRDefault="00C548B6" w:rsidP="00C548B6">
      <w:pPr>
        <w:ind w:left="1300" w:right="-427"/>
        <w:jc w:val="both"/>
        <w:rPr>
          <w:rFonts w:ascii="Verdana" w:hAnsi="Verdana" w:cs="Tahoma"/>
          <w:sz w:val="19"/>
          <w:szCs w:val="19"/>
        </w:rPr>
      </w:pPr>
    </w:p>
    <w:p w14:paraId="6C588E53" w14:textId="77777777" w:rsidR="00C548B6" w:rsidRPr="00B304D0" w:rsidRDefault="00C548B6" w:rsidP="00B91E10">
      <w:pPr>
        <w:numPr>
          <w:ilvl w:val="0"/>
          <w:numId w:val="37"/>
        </w:numPr>
        <w:ind w:left="1300" w:right="-427" w:hanging="600"/>
        <w:jc w:val="both"/>
        <w:rPr>
          <w:rFonts w:ascii="Verdana" w:hAnsi="Verdana" w:cs="Tahoma"/>
          <w:sz w:val="19"/>
          <w:szCs w:val="19"/>
        </w:rPr>
      </w:pPr>
      <w:r w:rsidRPr="00B304D0">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304D0">
        <w:rPr>
          <w:rFonts w:ascii="Verdana" w:hAnsi="Verdana" w:cs="Tahoma"/>
          <w:color w:val="0000FF"/>
          <w:sz w:val="19"/>
          <w:szCs w:val="19"/>
        </w:rPr>
        <w:t>nombre contratista</w:t>
      </w:r>
      <w:r w:rsidRPr="00B304D0">
        <w:rPr>
          <w:rFonts w:ascii="Verdana" w:hAnsi="Verdana" w:cs="Tahoma"/>
          <w:sz w:val="19"/>
          <w:szCs w:val="19"/>
        </w:rPr>
        <w:t>) ………………………………………………………….…</w:t>
      </w:r>
    </w:p>
    <w:p w14:paraId="1C58EEAE" w14:textId="77777777" w:rsidR="00C548B6" w:rsidRPr="00B304D0" w:rsidRDefault="00C548B6" w:rsidP="00C548B6">
      <w:pPr>
        <w:ind w:left="1300" w:right="-427" w:hanging="600"/>
        <w:jc w:val="both"/>
        <w:rPr>
          <w:rFonts w:ascii="Verdana" w:hAnsi="Verdana" w:cs="Tahoma"/>
          <w:sz w:val="19"/>
          <w:szCs w:val="19"/>
        </w:rPr>
      </w:pPr>
    </w:p>
    <w:p w14:paraId="1AC94BAD" w14:textId="77777777" w:rsidR="00C548B6" w:rsidRPr="00B304D0" w:rsidRDefault="00C548B6" w:rsidP="00B91E10">
      <w:pPr>
        <w:numPr>
          <w:ilvl w:val="0"/>
          <w:numId w:val="37"/>
        </w:numPr>
        <w:ind w:left="1300" w:right="-427" w:hanging="600"/>
        <w:jc w:val="both"/>
        <w:rPr>
          <w:rFonts w:ascii="Verdana" w:hAnsi="Verdana" w:cs="Tahoma"/>
          <w:sz w:val="19"/>
          <w:szCs w:val="19"/>
        </w:rPr>
      </w:pPr>
      <w:r w:rsidRPr="00B304D0">
        <w:rPr>
          <w:rFonts w:ascii="Verdana" w:hAnsi="Verdana" w:cs="Tahoma"/>
          <w:sz w:val="19"/>
          <w:szCs w:val="19"/>
        </w:rPr>
        <w:t>Que (</w:t>
      </w:r>
      <w:r w:rsidRPr="00B304D0">
        <w:rPr>
          <w:rFonts w:ascii="Verdana" w:hAnsi="Verdana" w:cs="Tahoma"/>
          <w:color w:val="0000FF"/>
          <w:sz w:val="19"/>
          <w:szCs w:val="19"/>
        </w:rPr>
        <w:t>nombre contratista</w:t>
      </w:r>
      <w:r w:rsidRPr="00B304D0">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304D0" w:rsidRDefault="00C548B6" w:rsidP="00C548B6">
      <w:pPr>
        <w:ind w:left="1300" w:right="-427" w:hanging="600"/>
        <w:jc w:val="both"/>
        <w:rPr>
          <w:rFonts w:ascii="Verdana" w:hAnsi="Verdana" w:cs="Tahoma"/>
          <w:sz w:val="19"/>
          <w:szCs w:val="19"/>
        </w:rPr>
      </w:pPr>
    </w:p>
    <w:p w14:paraId="4DF5DD32" w14:textId="77777777" w:rsidR="00C548B6" w:rsidRPr="00B304D0" w:rsidRDefault="00C548B6" w:rsidP="00B91E10">
      <w:pPr>
        <w:numPr>
          <w:ilvl w:val="0"/>
          <w:numId w:val="37"/>
        </w:numPr>
        <w:ind w:left="1300" w:right="-427" w:hanging="600"/>
        <w:jc w:val="both"/>
        <w:rPr>
          <w:rFonts w:ascii="Verdana" w:hAnsi="Verdana" w:cs="Tahoma"/>
          <w:sz w:val="19"/>
          <w:szCs w:val="19"/>
        </w:rPr>
      </w:pPr>
      <w:r w:rsidRPr="00B304D0">
        <w:rPr>
          <w:rFonts w:ascii="Verdana" w:hAnsi="Verdana" w:cs="Tahoma"/>
          <w:sz w:val="19"/>
          <w:szCs w:val="19"/>
        </w:rPr>
        <w:t xml:space="preserve">Que, </w:t>
      </w:r>
      <w:r w:rsidR="007B2671" w:rsidRPr="00B304D0">
        <w:rPr>
          <w:rFonts w:ascii="Verdana" w:hAnsi="Verdana" w:cs="Tahoma"/>
          <w:sz w:val="19"/>
          <w:szCs w:val="19"/>
        </w:rPr>
        <w:t xml:space="preserve">con base en </w:t>
      </w:r>
      <w:r w:rsidRPr="00B304D0">
        <w:rPr>
          <w:rFonts w:ascii="Verdana" w:hAnsi="Verdana" w:cs="Tahoma"/>
          <w:sz w:val="19"/>
          <w:szCs w:val="19"/>
        </w:rPr>
        <w:t xml:space="preserve">lo expuesto en el párrafo anterior, aprueba la certificación de servicios presentada y procede, en la fecha de la firma, a remitir por </w:t>
      </w:r>
      <w:r w:rsidRPr="00B304D0">
        <w:rPr>
          <w:rFonts w:ascii="Verdana" w:hAnsi="Verdana" w:cs="Tahoma"/>
          <w:color w:val="0000FF"/>
          <w:sz w:val="19"/>
          <w:szCs w:val="19"/>
        </w:rPr>
        <w:t xml:space="preserve">el medio que corresponda según la legislación vigente </w:t>
      </w:r>
      <w:r w:rsidRPr="00B304D0">
        <w:rPr>
          <w:rFonts w:ascii="Verdana" w:hAnsi="Verdana" w:cs="Tahoma"/>
          <w:sz w:val="19"/>
          <w:szCs w:val="19"/>
        </w:rPr>
        <w:t>una copia a (</w:t>
      </w:r>
      <w:r w:rsidRPr="00B304D0">
        <w:rPr>
          <w:rFonts w:ascii="Verdana" w:hAnsi="Verdana" w:cs="Tahoma"/>
          <w:color w:val="0000FF"/>
          <w:sz w:val="19"/>
          <w:szCs w:val="19"/>
        </w:rPr>
        <w:t>nombre contratista</w:t>
      </w:r>
      <w:r w:rsidRPr="00B304D0">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304D0" w:rsidRDefault="00C548B6" w:rsidP="00C548B6">
      <w:pPr>
        <w:ind w:left="600" w:right="-427"/>
        <w:rPr>
          <w:rFonts w:ascii="Verdana" w:hAnsi="Verdana" w:cs="Tahoma"/>
          <w:sz w:val="19"/>
          <w:szCs w:val="19"/>
        </w:rPr>
      </w:pPr>
    </w:p>
    <w:p w14:paraId="11B1EC30" w14:textId="77777777" w:rsidR="00C548B6" w:rsidRPr="00B304D0" w:rsidRDefault="00C548B6" w:rsidP="00C548B6">
      <w:pPr>
        <w:ind w:left="600" w:right="-427"/>
        <w:jc w:val="center"/>
        <w:rPr>
          <w:rFonts w:ascii="Verdana" w:hAnsi="Verdana" w:cs="Tahoma"/>
          <w:sz w:val="19"/>
          <w:szCs w:val="19"/>
        </w:rPr>
      </w:pPr>
    </w:p>
    <w:p w14:paraId="71BEA94D" w14:textId="77777777" w:rsidR="00C548B6" w:rsidRPr="00B304D0" w:rsidRDefault="00C548B6" w:rsidP="00C548B6">
      <w:pPr>
        <w:ind w:left="600" w:right="-427"/>
        <w:jc w:val="center"/>
        <w:rPr>
          <w:rFonts w:ascii="Verdana" w:hAnsi="Verdana" w:cs="Tahoma"/>
          <w:sz w:val="19"/>
          <w:szCs w:val="19"/>
        </w:rPr>
      </w:pPr>
    </w:p>
    <w:p w14:paraId="3A71F432" w14:textId="77777777" w:rsidR="00C548B6" w:rsidRPr="00B304D0" w:rsidRDefault="00C548B6" w:rsidP="00C548B6">
      <w:pPr>
        <w:ind w:right="-427"/>
        <w:rPr>
          <w:rFonts w:ascii="Verdana" w:hAnsi="Verdana" w:cs="Tahoma"/>
          <w:sz w:val="19"/>
          <w:szCs w:val="19"/>
        </w:rPr>
      </w:pPr>
      <w:bookmarkStart w:id="962" w:name="_Toc505598259"/>
      <w:bookmarkStart w:id="963" w:name="_Toc505598336"/>
      <w:bookmarkStart w:id="964" w:name="_Toc505598429"/>
      <w:bookmarkStart w:id="965" w:name="_Toc507512610"/>
      <w:bookmarkStart w:id="966" w:name="_Toc507512911"/>
      <w:r w:rsidRPr="00B304D0">
        <w:rPr>
          <w:rFonts w:ascii="Verdana" w:hAnsi="Verdana" w:cs="Tahoma"/>
          <w:sz w:val="19"/>
          <w:szCs w:val="19"/>
        </w:rPr>
        <w:t>En............................., a..... de....................de 20....</w:t>
      </w:r>
      <w:bookmarkEnd w:id="962"/>
      <w:bookmarkEnd w:id="963"/>
      <w:bookmarkEnd w:id="964"/>
      <w:bookmarkEnd w:id="965"/>
      <w:bookmarkEnd w:id="966"/>
    </w:p>
    <w:p w14:paraId="40B1FA81" w14:textId="77777777" w:rsidR="00C548B6" w:rsidRPr="00B304D0" w:rsidRDefault="00C548B6" w:rsidP="00C548B6">
      <w:pPr>
        <w:ind w:right="-427"/>
        <w:rPr>
          <w:rFonts w:ascii="Verdana" w:hAnsi="Verdana" w:cs="Tahoma"/>
          <w:sz w:val="19"/>
          <w:szCs w:val="19"/>
        </w:rPr>
      </w:pPr>
    </w:p>
    <w:p w14:paraId="06E406A0" w14:textId="77777777" w:rsidR="00C548B6" w:rsidRPr="00B304D0" w:rsidRDefault="00C548B6" w:rsidP="00C548B6">
      <w:pPr>
        <w:ind w:right="-427"/>
        <w:rPr>
          <w:rFonts w:ascii="Verdana" w:hAnsi="Verdana" w:cs="Tahoma"/>
          <w:sz w:val="19"/>
          <w:szCs w:val="19"/>
        </w:rPr>
      </w:pPr>
    </w:p>
    <w:p w14:paraId="74DEE0D8" w14:textId="77777777" w:rsidR="00C548B6" w:rsidRPr="00B304D0" w:rsidRDefault="00C548B6" w:rsidP="00C548B6">
      <w:pPr>
        <w:ind w:right="-427"/>
        <w:rPr>
          <w:rFonts w:ascii="Verdana" w:hAnsi="Verdana" w:cs="Tahoma"/>
          <w:sz w:val="19"/>
          <w:szCs w:val="19"/>
        </w:rPr>
      </w:pPr>
    </w:p>
    <w:p w14:paraId="2564AB91" w14:textId="77777777" w:rsidR="00C548B6" w:rsidRPr="00B304D0" w:rsidRDefault="00C548B6" w:rsidP="00C548B6">
      <w:pPr>
        <w:ind w:right="-427"/>
        <w:rPr>
          <w:rFonts w:ascii="Verdana" w:hAnsi="Verdana" w:cs="Tahoma"/>
          <w:sz w:val="19"/>
          <w:szCs w:val="19"/>
        </w:rPr>
      </w:pPr>
      <w:r w:rsidRPr="00B304D0">
        <w:rPr>
          <w:rFonts w:ascii="Verdana" w:hAnsi="Verdana" w:cs="Tahoma"/>
          <w:sz w:val="19"/>
          <w:szCs w:val="19"/>
        </w:rPr>
        <w:t>Firmado:</w:t>
      </w:r>
    </w:p>
    <w:p w14:paraId="22169F23" w14:textId="77777777" w:rsidR="00C548B6" w:rsidRPr="00B304D0" w:rsidRDefault="00C548B6" w:rsidP="00C548B6">
      <w:pPr>
        <w:ind w:left="600" w:right="-427"/>
        <w:rPr>
          <w:rFonts w:ascii="Verdana" w:hAnsi="Verdana" w:cs="Tahoma"/>
          <w:sz w:val="20"/>
          <w:szCs w:val="20"/>
        </w:rPr>
      </w:pPr>
    </w:p>
    <w:p w14:paraId="58E3C3CD" w14:textId="77777777" w:rsidR="00C548B6" w:rsidRPr="00B304D0" w:rsidRDefault="00C548B6" w:rsidP="00C548B6">
      <w:pPr>
        <w:ind w:left="600" w:right="-427"/>
        <w:rPr>
          <w:rFonts w:ascii="Verdana" w:hAnsi="Verdana" w:cs="Tahoma"/>
          <w:sz w:val="20"/>
          <w:szCs w:val="20"/>
        </w:rPr>
      </w:pPr>
    </w:p>
    <w:p w14:paraId="34DB7141" w14:textId="77777777" w:rsidR="00C548B6" w:rsidRPr="00B304D0" w:rsidRDefault="00C548B6" w:rsidP="00C548B6">
      <w:pPr>
        <w:ind w:left="600" w:right="-427"/>
        <w:rPr>
          <w:rFonts w:ascii="Verdana" w:hAnsi="Verdana" w:cs="Tahoma"/>
          <w:sz w:val="20"/>
          <w:szCs w:val="20"/>
        </w:rPr>
      </w:pPr>
    </w:p>
    <w:p w14:paraId="3345FFA8" w14:textId="77777777" w:rsidR="00C548B6" w:rsidRPr="00B304D0" w:rsidRDefault="00C548B6" w:rsidP="00C548B6">
      <w:pPr>
        <w:ind w:left="600" w:right="-427"/>
        <w:rPr>
          <w:rFonts w:ascii="Verdana" w:hAnsi="Verdana" w:cs="Tahoma"/>
          <w:sz w:val="20"/>
          <w:szCs w:val="20"/>
        </w:rPr>
      </w:pPr>
    </w:p>
    <w:p w14:paraId="1F6DA620" w14:textId="77777777" w:rsidR="00C548B6" w:rsidRPr="00B304D0" w:rsidRDefault="00C548B6" w:rsidP="00C548B6">
      <w:pPr>
        <w:ind w:left="600" w:right="-427"/>
        <w:rPr>
          <w:rFonts w:ascii="Verdana" w:hAnsi="Verdana" w:cs="Tahoma"/>
          <w:sz w:val="20"/>
          <w:szCs w:val="20"/>
        </w:rPr>
      </w:pPr>
    </w:p>
    <w:p w14:paraId="4C8AE826"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07F8E16F" w14:textId="77777777" w:rsidR="00C548B6" w:rsidRPr="00B304D0" w:rsidRDefault="00C548B6" w:rsidP="00C548B6">
      <w:pPr>
        <w:shd w:val="clear" w:color="auto" w:fill="FFFFFF"/>
        <w:ind w:left="142" w:right="-427"/>
        <w:jc w:val="both"/>
        <w:rPr>
          <w:rFonts w:ascii="Verdana" w:hAnsi="Verdana"/>
          <w:sz w:val="14"/>
          <w:szCs w:val="14"/>
        </w:rPr>
      </w:pPr>
    </w:p>
    <w:p w14:paraId="71ED1AD1"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302AA64F" w14:textId="77777777" w:rsidR="00C548B6" w:rsidRPr="00B304D0" w:rsidRDefault="00C548B6" w:rsidP="00C548B6">
      <w:pPr>
        <w:shd w:val="clear" w:color="auto" w:fill="FFFFFF"/>
        <w:ind w:left="142" w:right="-427"/>
        <w:jc w:val="both"/>
        <w:rPr>
          <w:rFonts w:ascii="Verdana" w:hAnsi="Verdana"/>
          <w:sz w:val="14"/>
          <w:szCs w:val="14"/>
        </w:rPr>
      </w:pPr>
    </w:p>
    <w:p w14:paraId="6F3AEB34" w14:textId="77777777" w:rsidR="00C548B6" w:rsidRPr="00B304D0" w:rsidRDefault="00C548B6" w:rsidP="00B91E10">
      <w:pPr>
        <w:numPr>
          <w:ilvl w:val="0"/>
          <w:numId w:val="61"/>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425E272C" w14:textId="77777777" w:rsidR="00C548B6" w:rsidRPr="00B304D0" w:rsidRDefault="00C548B6" w:rsidP="00B91E10">
      <w:pPr>
        <w:numPr>
          <w:ilvl w:val="0"/>
          <w:numId w:val="61"/>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304D0" w:rsidRDefault="00C548B6" w:rsidP="00B91E10">
      <w:pPr>
        <w:numPr>
          <w:ilvl w:val="0"/>
          <w:numId w:val="61"/>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w:t>
      </w:r>
      <w:r w:rsidR="000E694D" w:rsidRPr="00B304D0">
        <w:rPr>
          <w:rFonts w:ascii="Verdana" w:hAnsi="Verdana"/>
          <w:sz w:val="14"/>
          <w:szCs w:val="14"/>
        </w:rPr>
        <w:t>ción legal aplicable al órgano r</w:t>
      </w:r>
      <w:r w:rsidRPr="00B304D0">
        <w:rPr>
          <w:rFonts w:ascii="Verdana" w:hAnsi="Verdana"/>
          <w:sz w:val="14"/>
          <w:szCs w:val="14"/>
        </w:rPr>
        <w:t xml:space="preserve">esponsable del tratamiento. </w:t>
      </w:r>
    </w:p>
    <w:p w14:paraId="0A052FFC" w14:textId="77777777" w:rsidR="00C548B6" w:rsidRPr="00B304D0" w:rsidRDefault="00C548B6" w:rsidP="00B91E10">
      <w:pPr>
        <w:numPr>
          <w:ilvl w:val="0"/>
          <w:numId w:val="61"/>
        </w:numPr>
        <w:shd w:val="clear" w:color="auto" w:fill="FFFFFF"/>
        <w:tabs>
          <w:tab w:val="left" w:pos="142"/>
        </w:tabs>
        <w:ind w:right="-427"/>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040E962A" w14:textId="77777777" w:rsidR="00C03745" w:rsidRPr="00B304D0" w:rsidRDefault="00C548B6" w:rsidP="00B91E10">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3EA384E7" w14:textId="77777777" w:rsidR="00C03745" w:rsidRPr="00B304D0"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304D0"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304D0">
        <w:rPr>
          <w:rFonts w:ascii="Verdana" w:hAnsi="Verdana"/>
          <w:b/>
          <w:sz w:val="16"/>
          <w:szCs w:val="16"/>
        </w:rPr>
        <w:t>INFORMACIÓN COMPLETA EN EL ANEXO VII.1 «INFORMACIÓN ADICIONAL SOBRE PROTECCIÓN DE DATOS PERSONALES»</w:t>
      </w:r>
      <w:r w:rsidRPr="00B304D0">
        <w:rPr>
          <w:rFonts w:ascii="Tahoma" w:hAnsi="Tahoma" w:cs="Tahoma"/>
          <w:sz w:val="20"/>
          <w:szCs w:val="20"/>
          <w:lang w:val="es-ES_tradnl"/>
        </w:rPr>
        <w:t xml:space="preserve"> </w:t>
      </w:r>
    </w:p>
    <w:p w14:paraId="67875E90" w14:textId="0691ADF9" w:rsidR="00C548B6" w:rsidRDefault="00C548B6" w:rsidP="00C548B6">
      <w:pPr>
        <w:ind w:left="600" w:right="-63"/>
        <w:jc w:val="center"/>
        <w:rPr>
          <w:rFonts w:ascii="Verdana" w:hAnsi="Verdana" w:cs="Tahoma"/>
          <w:b/>
          <w:sz w:val="22"/>
          <w:szCs w:val="22"/>
          <w:lang w:val="es-ES_tradnl"/>
        </w:rPr>
      </w:pPr>
      <w:bookmarkStart w:id="967" w:name="AnexoVI2"/>
    </w:p>
    <w:p w14:paraId="1DCBE8B3" w14:textId="66ECF222" w:rsidR="005738D4" w:rsidRDefault="005738D4" w:rsidP="00C548B6">
      <w:pPr>
        <w:ind w:left="600" w:right="-63"/>
        <w:jc w:val="center"/>
        <w:rPr>
          <w:rFonts w:ascii="Verdana" w:hAnsi="Verdana" w:cs="Tahoma"/>
          <w:b/>
          <w:sz w:val="22"/>
          <w:szCs w:val="22"/>
          <w:lang w:val="es-ES_tradnl"/>
        </w:rPr>
      </w:pPr>
    </w:p>
    <w:p w14:paraId="2B11EF99" w14:textId="4C5B928D" w:rsidR="005738D4" w:rsidRDefault="005738D4" w:rsidP="00C548B6">
      <w:pPr>
        <w:ind w:left="600" w:right="-63"/>
        <w:jc w:val="center"/>
        <w:rPr>
          <w:rFonts w:ascii="Verdana" w:hAnsi="Verdana" w:cs="Tahoma"/>
          <w:b/>
          <w:sz w:val="22"/>
          <w:szCs w:val="22"/>
          <w:lang w:val="es-ES_tradnl"/>
        </w:rPr>
      </w:pPr>
    </w:p>
    <w:p w14:paraId="70120C8D" w14:textId="77777777" w:rsidR="005738D4" w:rsidRDefault="005738D4" w:rsidP="00C548B6">
      <w:pPr>
        <w:ind w:left="600" w:right="-63"/>
        <w:jc w:val="center"/>
        <w:rPr>
          <w:rFonts w:ascii="Verdana" w:hAnsi="Verdana" w:cs="Tahoma"/>
          <w:b/>
          <w:sz w:val="22"/>
          <w:szCs w:val="22"/>
          <w:lang w:val="es-ES_tradnl"/>
        </w:rPr>
      </w:pPr>
    </w:p>
    <w:p w14:paraId="4F43B15F" w14:textId="77777777" w:rsidR="00C548B6" w:rsidRPr="00B304D0" w:rsidRDefault="00F47A03" w:rsidP="00C03745">
      <w:pPr>
        <w:pStyle w:val="Ttulo3"/>
      </w:pPr>
      <w:bookmarkStart w:id="968" w:name="_Toc33530880"/>
      <w:bookmarkStart w:id="969" w:name="_Toc38387851"/>
      <w:bookmarkStart w:id="970" w:name="_Toc106352620"/>
      <w:bookmarkEnd w:id="967"/>
      <w:r w:rsidRPr="00B304D0">
        <w:rPr>
          <w:lang w:val="es-ES_tradnl"/>
        </w:rPr>
        <w:t>ANEXO VI.</w:t>
      </w:r>
      <w:r w:rsidR="00C548B6" w:rsidRPr="00B304D0">
        <w:rPr>
          <w:lang w:val="es-ES_tradnl"/>
        </w:rPr>
        <w:t>2.-</w:t>
      </w:r>
      <w:r w:rsidR="00C548B6" w:rsidRPr="00B304D0">
        <w:rPr>
          <w:lang w:val="es-ES_tradnl"/>
        </w:rPr>
        <w:tab/>
      </w:r>
      <w:r w:rsidR="00C548B6" w:rsidRPr="00B304D0">
        <w:t>COMUNICACIÓN DE SUBCONTRATACIÓN</w:t>
      </w:r>
      <w:bookmarkEnd w:id="968"/>
      <w:bookmarkEnd w:id="969"/>
      <w:bookmarkEnd w:id="970"/>
    </w:p>
    <w:p w14:paraId="72F87B66" w14:textId="77777777" w:rsidR="00C548B6" w:rsidRPr="00B304D0"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304D0"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304D0"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D./Dña.………………………………………………………………, en nombre propio o en representación de (</w:t>
      </w:r>
      <w:r w:rsidRPr="00B304D0">
        <w:rPr>
          <w:rFonts w:ascii="Verdana" w:hAnsi="Verdana" w:cs="Tahoma"/>
          <w:color w:val="0000FF"/>
          <w:sz w:val="19"/>
          <w:szCs w:val="19"/>
        </w:rPr>
        <w:t>contratista</w:t>
      </w:r>
      <w:r w:rsidRPr="00B304D0">
        <w:rPr>
          <w:rFonts w:ascii="Verdana" w:hAnsi="Verdana" w:cs="Tahoma"/>
          <w:sz w:val="19"/>
          <w:szCs w:val="19"/>
        </w:rPr>
        <w:t>)……………………………………………, con NIF</w:t>
      </w:r>
      <w:r w:rsidR="008830EF" w:rsidRPr="00B304D0">
        <w:rPr>
          <w:rFonts w:ascii="Verdana" w:hAnsi="Verdana" w:cs="Tahoma"/>
          <w:sz w:val="19"/>
          <w:szCs w:val="19"/>
        </w:rPr>
        <w:t xml:space="preserve"> …</w:t>
      </w:r>
      <w:r w:rsidR="00D624B3" w:rsidRPr="00B304D0">
        <w:rPr>
          <w:rFonts w:ascii="Verdana" w:hAnsi="Verdana" w:cs="Tahoma"/>
          <w:sz w:val="19"/>
          <w:szCs w:val="19"/>
        </w:rPr>
        <w:t>………………….</w:t>
      </w:r>
      <w:r w:rsidR="008830EF" w:rsidRPr="00B304D0">
        <w:rPr>
          <w:rFonts w:ascii="Verdana" w:hAnsi="Verdana" w:cs="Tahoma"/>
          <w:sz w:val="19"/>
          <w:szCs w:val="19"/>
        </w:rPr>
        <w:t xml:space="preserve"> (</w:t>
      </w:r>
      <w:r w:rsidR="008830EF" w:rsidRPr="00B304D0">
        <w:rPr>
          <w:rFonts w:ascii="Verdana" w:hAnsi="Verdana" w:cs="Tahoma"/>
          <w:color w:val="0000FF"/>
          <w:sz w:val="19"/>
          <w:szCs w:val="19"/>
        </w:rPr>
        <w:t>de la contratista</w:t>
      </w:r>
      <w:r w:rsidR="008830EF" w:rsidRPr="00B304D0">
        <w:rPr>
          <w:rFonts w:ascii="Verdana" w:hAnsi="Verdana" w:cs="Tahoma"/>
          <w:sz w:val="19"/>
          <w:szCs w:val="19"/>
        </w:rPr>
        <w:t>)</w:t>
      </w:r>
      <w:r w:rsidRPr="00B304D0">
        <w:rPr>
          <w:rFonts w:ascii="Verdana" w:hAnsi="Verdana" w:cs="Tahoma"/>
          <w:sz w:val="19"/>
          <w:szCs w:val="19"/>
        </w:rPr>
        <w:t>, en calidad de contratista.</w:t>
      </w:r>
    </w:p>
    <w:p w14:paraId="334B1884" w14:textId="77777777" w:rsidR="00C548B6" w:rsidRPr="00B304D0"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304D0" w:rsidRDefault="00C548B6" w:rsidP="00C548B6">
      <w:pPr>
        <w:ind w:right="-427"/>
        <w:jc w:val="center"/>
        <w:rPr>
          <w:rFonts w:ascii="Verdana" w:hAnsi="Verdana"/>
          <w:b/>
          <w:sz w:val="19"/>
          <w:szCs w:val="19"/>
        </w:rPr>
      </w:pPr>
      <w:bookmarkStart w:id="971" w:name="_Toc505598260"/>
      <w:bookmarkStart w:id="972" w:name="_Toc505598337"/>
      <w:bookmarkStart w:id="973" w:name="_Toc505598430"/>
      <w:bookmarkStart w:id="974" w:name="_Toc507512611"/>
      <w:bookmarkStart w:id="975" w:name="_Toc507512912"/>
      <w:r w:rsidRPr="00B304D0">
        <w:rPr>
          <w:rFonts w:ascii="Verdana" w:hAnsi="Verdana"/>
          <w:b/>
          <w:sz w:val="19"/>
          <w:szCs w:val="19"/>
        </w:rPr>
        <w:t>DECLARA:</w:t>
      </w:r>
      <w:bookmarkEnd w:id="971"/>
      <w:bookmarkEnd w:id="972"/>
      <w:bookmarkEnd w:id="973"/>
      <w:bookmarkEnd w:id="974"/>
      <w:bookmarkEnd w:id="975"/>
    </w:p>
    <w:p w14:paraId="6835A4FB" w14:textId="77777777" w:rsidR="00C548B6" w:rsidRPr="00B304D0" w:rsidRDefault="00C548B6" w:rsidP="00C548B6">
      <w:pPr>
        <w:ind w:right="-427"/>
        <w:jc w:val="center"/>
        <w:rPr>
          <w:rFonts w:ascii="Verdana" w:hAnsi="Verdana"/>
          <w:b/>
          <w:sz w:val="19"/>
          <w:szCs w:val="19"/>
        </w:rPr>
      </w:pPr>
    </w:p>
    <w:p w14:paraId="6D073102" w14:textId="77777777" w:rsidR="00C548B6" w:rsidRPr="00B304D0" w:rsidRDefault="00C548B6" w:rsidP="00C548B6">
      <w:pPr>
        <w:widowControl w:val="0"/>
        <w:tabs>
          <w:tab w:val="center" w:pos="4252"/>
          <w:tab w:val="right" w:pos="8504"/>
        </w:tabs>
        <w:ind w:right="-427"/>
        <w:jc w:val="both"/>
        <w:rPr>
          <w:rFonts w:ascii="Verdana" w:hAnsi="Verdana" w:cs="Tahoma"/>
          <w:sz w:val="19"/>
          <w:szCs w:val="19"/>
        </w:rPr>
      </w:pPr>
      <w:r w:rsidRPr="00B304D0">
        <w:rPr>
          <w:rFonts w:ascii="Verdana" w:hAnsi="Verdana" w:cs="Tahoma"/>
          <w:sz w:val="19"/>
          <w:szCs w:val="19"/>
        </w:rPr>
        <w:t>En relación con el procedimiento de ejecución del contrato con nº de expediente …………………</w:t>
      </w:r>
    </w:p>
    <w:p w14:paraId="47F01548" w14:textId="77777777" w:rsidR="00C548B6" w:rsidRPr="00B304D0"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304D0"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304D0" w:rsidRDefault="00C548B6" w:rsidP="00B91E10">
      <w:pPr>
        <w:numPr>
          <w:ilvl w:val="0"/>
          <w:numId w:val="35"/>
        </w:numPr>
        <w:ind w:left="1276" w:right="-427" w:hanging="476"/>
        <w:jc w:val="both"/>
        <w:rPr>
          <w:rFonts w:ascii="Verdana" w:hAnsi="Verdana" w:cs="Tahoma"/>
          <w:sz w:val="19"/>
          <w:szCs w:val="19"/>
        </w:rPr>
      </w:pPr>
      <w:r w:rsidRPr="00B304D0">
        <w:rPr>
          <w:rFonts w:ascii="Verdana" w:hAnsi="Verdana" w:cs="Tahoma"/>
          <w:sz w:val="19"/>
          <w:szCs w:val="19"/>
        </w:rPr>
        <w:t>Que ha pactado con……………………………… (</w:t>
      </w:r>
      <w:r w:rsidRPr="00B304D0">
        <w:rPr>
          <w:rFonts w:ascii="Verdana" w:hAnsi="Verdana" w:cs="Tahoma"/>
          <w:color w:val="0000FF"/>
          <w:sz w:val="19"/>
          <w:szCs w:val="19"/>
        </w:rPr>
        <w:t>subcontratista</w:t>
      </w:r>
      <w:r w:rsidRPr="00B304D0">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304D0" w:rsidRDefault="00C548B6" w:rsidP="00C548B6">
      <w:pPr>
        <w:ind w:left="1200" w:right="-427"/>
        <w:jc w:val="both"/>
        <w:rPr>
          <w:rFonts w:ascii="Verdana" w:hAnsi="Verdana" w:cs="Tahoma"/>
          <w:sz w:val="19"/>
          <w:szCs w:val="19"/>
        </w:rPr>
      </w:pPr>
    </w:p>
    <w:p w14:paraId="62E06353" w14:textId="77777777" w:rsidR="00C548B6" w:rsidRPr="00B304D0" w:rsidRDefault="00C548B6" w:rsidP="00C548B6">
      <w:pPr>
        <w:ind w:left="1200" w:right="-427"/>
        <w:jc w:val="both"/>
        <w:rPr>
          <w:rFonts w:ascii="Verdana" w:hAnsi="Verdana" w:cs="Tahoma"/>
          <w:sz w:val="19"/>
          <w:szCs w:val="19"/>
        </w:rPr>
      </w:pPr>
    </w:p>
    <w:p w14:paraId="554F61A9" w14:textId="77777777" w:rsidR="00C548B6" w:rsidRPr="00B304D0" w:rsidRDefault="00C548B6" w:rsidP="00B91E10">
      <w:pPr>
        <w:numPr>
          <w:ilvl w:val="0"/>
          <w:numId w:val="34"/>
        </w:numPr>
        <w:ind w:left="2127" w:right="-427" w:hanging="400"/>
        <w:jc w:val="both"/>
        <w:rPr>
          <w:rFonts w:ascii="Verdana" w:hAnsi="Verdana" w:cs="Tahoma"/>
          <w:sz w:val="19"/>
          <w:szCs w:val="19"/>
        </w:rPr>
      </w:pPr>
      <w:r w:rsidRPr="00B304D0">
        <w:rPr>
          <w:rFonts w:ascii="Verdana" w:hAnsi="Verdana" w:cs="Tahoma"/>
          <w:sz w:val="19"/>
          <w:szCs w:val="19"/>
        </w:rPr>
        <w:t>Trabajos:</w:t>
      </w:r>
    </w:p>
    <w:p w14:paraId="6162698F" w14:textId="77777777" w:rsidR="00C548B6" w:rsidRPr="00B304D0" w:rsidRDefault="00C548B6" w:rsidP="00B91E10">
      <w:pPr>
        <w:numPr>
          <w:ilvl w:val="0"/>
          <w:numId w:val="34"/>
        </w:numPr>
        <w:ind w:left="2127" w:right="-427" w:hanging="400"/>
        <w:jc w:val="both"/>
        <w:rPr>
          <w:rFonts w:ascii="Verdana" w:hAnsi="Verdana" w:cs="Tahoma"/>
          <w:sz w:val="19"/>
          <w:szCs w:val="19"/>
        </w:rPr>
      </w:pPr>
      <w:r w:rsidRPr="00B304D0">
        <w:rPr>
          <w:rFonts w:ascii="Verdana" w:hAnsi="Verdana" w:cs="Tahoma"/>
          <w:sz w:val="19"/>
          <w:szCs w:val="19"/>
        </w:rPr>
        <w:t>Precio de los trabajos:</w:t>
      </w:r>
    </w:p>
    <w:p w14:paraId="177872A3" w14:textId="77777777" w:rsidR="00C548B6" w:rsidRPr="00B304D0" w:rsidRDefault="00C548B6" w:rsidP="00B91E10">
      <w:pPr>
        <w:numPr>
          <w:ilvl w:val="0"/>
          <w:numId w:val="34"/>
        </w:numPr>
        <w:ind w:left="2127" w:right="-427" w:hanging="400"/>
        <w:jc w:val="both"/>
        <w:rPr>
          <w:rFonts w:ascii="Verdana" w:hAnsi="Verdana" w:cs="Tahoma"/>
          <w:sz w:val="19"/>
          <w:szCs w:val="19"/>
        </w:rPr>
      </w:pPr>
      <w:r w:rsidRPr="00B304D0">
        <w:rPr>
          <w:rFonts w:ascii="Verdana" w:hAnsi="Verdana" w:cs="Tahoma"/>
          <w:sz w:val="19"/>
          <w:szCs w:val="19"/>
        </w:rPr>
        <w:t>Condiciones de pago del precio:</w:t>
      </w:r>
    </w:p>
    <w:p w14:paraId="02D288F9" w14:textId="77777777" w:rsidR="00C548B6" w:rsidRPr="00B304D0" w:rsidRDefault="00C548B6" w:rsidP="00B91E10">
      <w:pPr>
        <w:numPr>
          <w:ilvl w:val="0"/>
          <w:numId w:val="34"/>
        </w:numPr>
        <w:ind w:left="2127" w:right="-427" w:hanging="400"/>
        <w:jc w:val="both"/>
        <w:rPr>
          <w:rFonts w:ascii="Verdana" w:hAnsi="Verdana" w:cs="Tahoma"/>
          <w:sz w:val="19"/>
          <w:szCs w:val="19"/>
        </w:rPr>
      </w:pPr>
      <w:r w:rsidRPr="00B304D0">
        <w:rPr>
          <w:rFonts w:ascii="Verdana" w:hAnsi="Verdana" w:cs="Tahoma"/>
          <w:sz w:val="19"/>
          <w:szCs w:val="19"/>
        </w:rPr>
        <w:t>Fecha de inicio de la ejecución de los trabajos:</w:t>
      </w:r>
    </w:p>
    <w:p w14:paraId="61DD5CF2" w14:textId="77777777" w:rsidR="00C548B6" w:rsidRPr="00B304D0" w:rsidRDefault="00C548B6" w:rsidP="00C548B6">
      <w:pPr>
        <w:ind w:left="1200" w:right="-427" w:hanging="400"/>
        <w:jc w:val="both"/>
        <w:rPr>
          <w:rFonts w:ascii="Verdana" w:hAnsi="Verdana" w:cs="Tahoma"/>
          <w:sz w:val="19"/>
          <w:szCs w:val="19"/>
        </w:rPr>
      </w:pPr>
    </w:p>
    <w:p w14:paraId="04439B5E" w14:textId="77777777" w:rsidR="00C548B6" w:rsidRPr="00B304D0" w:rsidRDefault="00C548B6" w:rsidP="00B91E10">
      <w:pPr>
        <w:numPr>
          <w:ilvl w:val="0"/>
          <w:numId w:val="35"/>
        </w:numPr>
        <w:tabs>
          <w:tab w:val="num" w:pos="284"/>
        </w:tabs>
        <w:ind w:left="1276" w:right="-427" w:hanging="476"/>
        <w:jc w:val="both"/>
        <w:rPr>
          <w:rFonts w:ascii="Verdana" w:hAnsi="Verdana" w:cs="Tahoma"/>
          <w:sz w:val="19"/>
          <w:szCs w:val="19"/>
        </w:rPr>
      </w:pPr>
      <w:r w:rsidRPr="00B304D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304D0">
        <w:rPr>
          <w:rFonts w:ascii="Verdana" w:hAnsi="Verdana" w:cs="Tahoma"/>
          <w:b/>
          <w:sz w:val="19"/>
          <w:szCs w:val="19"/>
        </w:rPr>
        <w:t>cinco (5) días hábiles</w:t>
      </w:r>
      <w:r w:rsidRPr="00B304D0">
        <w:rPr>
          <w:rFonts w:ascii="Verdana" w:hAnsi="Verdana" w:cs="Tahoma"/>
          <w:sz w:val="19"/>
          <w:szCs w:val="19"/>
        </w:rPr>
        <w:t xml:space="preserve"> desde la fecha de recepción de esta comunicación. </w:t>
      </w:r>
    </w:p>
    <w:p w14:paraId="30AC1B66" w14:textId="77777777" w:rsidR="00C548B6" w:rsidRPr="00B304D0" w:rsidRDefault="00C548B6" w:rsidP="00C548B6">
      <w:pPr>
        <w:ind w:left="1200" w:right="-427"/>
        <w:jc w:val="both"/>
        <w:rPr>
          <w:rFonts w:ascii="Verdana" w:hAnsi="Verdana" w:cs="Tahoma"/>
          <w:sz w:val="19"/>
          <w:szCs w:val="19"/>
        </w:rPr>
      </w:pPr>
    </w:p>
    <w:p w14:paraId="55A3DF03" w14:textId="77777777" w:rsidR="00C548B6" w:rsidRPr="00B304D0" w:rsidRDefault="00C548B6" w:rsidP="00C548B6">
      <w:pPr>
        <w:ind w:left="1200" w:right="-427" w:hanging="400"/>
        <w:rPr>
          <w:rFonts w:ascii="Verdana" w:hAnsi="Verdana" w:cs="Tahoma"/>
          <w:sz w:val="19"/>
          <w:szCs w:val="19"/>
        </w:rPr>
      </w:pPr>
    </w:p>
    <w:p w14:paraId="0AAF5075" w14:textId="4E3B3FAA" w:rsidR="00C548B6" w:rsidRPr="00B304D0" w:rsidRDefault="00C548B6" w:rsidP="00B91E10">
      <w:pPr>
        <w:numPr>
          <w:ilvl w:val="0"/>
          <w:numId w:val="35"/>
        </w:numPr>
        <w:tabs>
          <w:tab w:val="num" w:pos="284"/>
        </w:tabs>
        <w:ind w:left="1418" w:right="-427" w:hanging="618"/>
        <w:jc w:val="both"/>
        <w:rPr>
          <w:rFonts w:ascii="Verdana" w:hAnsi="Verdana" w:cs="Tahoma"/>
          <w:sz w:val="19"/>
          <w:szCs w:val="19"/>
        </w:rPr>
      </w:pPr>
      <w:r w:rsidRPr="00B304D0">
        <w:rPr>
          <w:rFonts w:ascii="Verdana" w:hAnsi="Verdana" w:cs="Tahoma"/>
          <w:sz w:val="19"/>
          <w:szCs w:val="19"/>
        </w:rPr>
        <w:t xml:space="preserve">Que ha informado a </w:t>
      </w:r>
      <w:r w:rsidR="00E650A0" w:rsidRPr="00B304D0">
        <w:rPr>
          <w:rFonts w:ascii="Verdana" w:hAnsi="Verdana" w:cs="Tahoma"/>
          <w:sz w:val="19"/>
          <w:szCs w:val="19"/>
        </w:rPr>
        <w:t>la representación de las persona</w:t>
      </w:r>
      <w:r w:rsidR="007057F8" w:rsidRPr="00B304D0">
        <w:rPr>
          <w:rFonts w:ascii="Verdana" w:hAnsi="Verdana" w:cs="Tahoma"/>
          <w:sz w:val="19"/>
          <w:szCs w:val="19"/>
        </w:rPr>
        <w:t>s</w:t>
      </w:r>
      <w:r w:rsidR="00E650A0" w:rsidRPr="00B304D0">
        <w:rPr>
          <w:rFonts w:ascii="Verdana" w:hAnsi="Verdana" w:cs="Tahoma"/>
          <w:sz w:val="19"/>
          <w:szCs w:val="19"/>
        </w:rPr>
        <w:t xml:space="preserve"> trabajadoras</w:t>
      </w:r>
      <w:r w:rsidRPr="00B304D0">
        <w:rPr>
          <w:rFonts w:ascii="Verdana" w:hAnsi="Verdana" w:cs="Tahoma"/>
          <w:sz w:val="19"/>
          <w:szCs w:val="19"/>
        </w:rPr>
        <w:t xml:space="preserve"> de esta subcontratación.</w:t>
      </w:r>
    </w:p>
    <w:p w14:paraId="02AE4E3B" w14:textId="77777777" w:rsidR="00C548B6" w:rsidRPr="00B304D0" w:rsidRDefault="00C548B6" w:rsidP="00C548B6">
      <w:pPr>
        <w:ind w:left="600" w:right="-427"/>
        <w:jc w:val="both"/>
        <w:rPr>
          <w:rFonts w:ascii="Verdana" w:hAnsi="Verdana" w:cs="Tahoma"/>
          <w:sz w:val="19"/>
          <w:szCs w:val="19"/>
        </w:rPr>
      </w:pPr>
    </w:p>
    <w:p w14:paraId="73FBE9F9" w14:textId="77777777" w:rsidR="00C548B6" w:rsidRPr="00B304D0" w:rsidRDefault="00C548B6" w:rsidP="00C548B6">
      <w:pPr>
        <w:ind w:left="600" w:right="-427"/>
        <w:jc w:val="both"/>
        <w:rPr>
          <w:rFonts w:ascii="Verdana" w:hAnsi="Verdana" w:cs="Tahoma"/>
          <w:sz w:val="19"/>
          <w:szCs w:val="19"/>
        </w:rPr>
      </w:pPr>
    </w:p>
    <w:p w14:paraId="224BECAC" w14:textId="77777777" w:rsidR="00C548B6" w:rsidRPr="00B304D0" w:rsidRDefault="00C548B6" w:rsidP="00C548B6">
      <w:pPr>
        <w:ind w:left="600" w:right="-427"/>
        <w:jc w:val="both"/>
        <w:rPr>
          <w:rFonts w:ascii="Verdana" w:hAnsi="Verdana" w:cs="Tahoma"/>
          <w:sz w:val="19"/>
          <w:szCs w:val="19"/>
        </w:rPr>
      </w:pPr>
    </w:p>
    <w:p w14:paraId="55C34C96" w14:textId="77777777" w:rsidR="00C548B6" w:rsidRPr="00B304D0" w:rsidRDefault="00C548B6" w:rsidP="00C548B6">
      <w:pPr>
        <w:ind w:right="-427"/>
        <w:rPr>
          <w:rFonts w:ascii="Verdana" w:hAnsi="Verdana" w:cs="Tahoma"/>
          <w:sz w:val="19"/>
          <w:szCs w:val="19"/>
        </w:rPr>
      </w:pPr>
      <w:bookmarkStart w:id="976" w:name="_Toc505598261"/>
      <w:bookmarkStart w:id="977" w:name="_Toc505598338"/>
      <w:bookmarkStart w:id="978" w:name="_Toc505598431"/>
      <w:bookmarkStart w:id="979" w:name="_Toc507512612"/>
      <w:bookmarkStart w:id="980" w:name="_Toc507512913"/>
      <w:r w:rsidRPr="00B304D0">
        <w:rPr>
          <w:rFonts w:ascii="Verdana" w:hAnsi="Verdana" w:cs="Tahoma"/>
          <w:sz w:val="19"/>
          <w:szCs w:val="19"/>
        </w:rPr>
        <w:t>En............................., a..... de....................de 20....</w:t>
      </w:r>
      <w:bookmarkEnd w:id="976"/>
      <w:bookmarkEnd w:id="977"/>
      <w:bookmarkEnd w:id="978"/>
      <w:bookmarkEnd w:id="979"/>
      <w:bookmarkEnd w:id="980"/>
    </w:p>
    <w:p w14:paraId="405E08FC" w14:textId="77777777" w:rsidR="00C548B6" w:rsidRPr="00B304D0" w:rsidRDefault="00C548B6" w:rsidP="00C548B6">
      <w:pPr>
        <w:ind w:left="600" w:right="-427"/>
        <w:rPr>
          <w:rFonts w:ascii="Verdana" w:hAnsi="Verdana" w:cs="Tahoma"/>
          <w:sz w:val="19"/>
          <w:szCs w:val="19"/>
        </w:rPr>
      </w:pPr>
    </w:p>
    <w:p w14:paraId="728B7400" w14:textId="77777777" w:rsidR="00C548B6" w:rsidRPr="00B304D0" w:rsidRDefault="00C548B6" w:rsidP="00C548B6">
      <w:pPr>
        <w:ind w:left="600" w:right="-427"/>
        <w:rPr>
          <w:rFonts w:ascii="Verdana" w:hAnsi="Verdana" w:cs="Tahoma"/>
          <w:sz w:val="19"/>
          <w:szCs w:val="19"/>
        </w:rPr>
      </w:pPr>
    </w:p>
    <w:p w14:paraId="6AEE16A3" w14:textId="77777777" w:rsidR="00C548B6" w:rsidRPr="00B304D0" w:rsidRDefault="00C548B6" w:rsidP="00C548B6">
      <w:pPr>
        <w:ind w:left="600" w:right="-427"/>
        <w:rPr>
          <w:rFonts w:ascii="Verdana" w:hAnsi="Verdana" w:cs="Tahoma"/>
          <w:sz w:val="19"/>
          <w:szCs w:val="19"/>
        </w:rPr>
      </w:pPr>
    </w:p>
    <w:p w14:paraId="4AE7681F" w14:textId="77777777" w:rsidR="00C548B6" w:rsidRPr="00B304D0" w:rsidRDefault="00C548B6" w:rsidP="00C548B6">
      <w:pPr>
        <w:ind w:right="-427"/>
        <w:rPr>
          <w:rFonts w:ascii="Verdana" w:hAnsi="Verdana" w:cs="Tahoma"/>
          <w:sz w:val="19"/>
          <w:szCs w:val="19"/>
        </w:rPr>
      </w:pPr>
      <w:r w:rsidRPr="00B304D0">
        <w:rPr>
          <w:rFonts w:ascii="Verdana" w:hAnsi="Verdana" w:cs="Tahoma"/>
          <w:sz w:val="19"/>
          <w:szCs w:val="19"/>
        </w:rPr>
        <w:t>Firmado:</w:t>
      </w:r>
    </w:p>
    <w:p w14:paraId="2A923F4F" w14:textId="77777777" w:rsidR="00C548B6" w:rsidRPr="00B304D0" w:rsidRDefault="00C548B6" w:rsidP="00C548B6">
      <w:pPr>
        <w:ind w:right="-427"/>
        <w:rPr>
          <w:rFonts w:ascii="Verdana" w:hAnsi="Verdana" w:cs="Tahoma"/>
          <w:sz w:val="19"/>
          <w:szCs w:val="19"/>
        </w:rPr>
      </w:pPr>
    </w:p>
    <w:p w14:paraId="47938F91" w14:textId="77777777" w:rsidR="00C548B6" w:rsidRPr="00B304D0" w:rsidRDefault="00C548B6" w:rsidP="00C548B6">
      <w:pPr>
        <w:ind w:right="-427"/>
        <w:rPr>
          <w:rFonts w:ascii="Verdana" w:hAnsi="Verdana" w:cs="Tahoma"/>
          <w:sz w:val="19"/>
          <w:szCs w:val="19"/>
        </w:rPr>
      </w:pPr>
    </w:p>
    <w:p w14:paraId="02F78DAA" w14:textId="77777777" w:rsidR="00C548B6" w:rsidRPr="00B304D0" w:rsidRDefault="00C548B6" w:rsidP="00C548B6">
      <w:pPr>
        <w:ind w:right="-427"/>
        <w:rPr>
          <w:rFonts w:ascii="Verdana" w:hAnsi="Verdana" w:cs="Tahoma"/>
          <w:sz w:val="19"/>
          <w:szCs w:val="19"/>
        </w:rPr>
      </w:pPr>
    </w:p>
    <w:p w14:paraId="6B44528D" w14:textId="77777777" w:rsidR="00C548B6" w:rsidRPr="00B304D0" w:rsidRDefault="00C548B6" w:rsidP="00C548B6">
      <w:pPr>
        <w:ind w:left="600" w:right="-427"/>
        <w:rPr>
          <w:rFonts w:ascii="Verdana" w:hAnsi="Verdana" w:cs="Tahoma"/>
          <w:sz w:val="20"/>
          <w:szCs w:val="20"/>
        </w:rPr>
      </w:pPr>
    </w:p>
    <w:p w14:paraId="371FC8CF" w14:textId="77777777" w:rsidR="00C548B6" w:rsidRPr="00B304D0" w:rsidRDefault="00C548B6" w:rsidP="00C548B6">
      <w:pPr>
        <w:shd w:val="clear" w:color="auto" w:fill="FFFFFF"/>
        <w:ind w:right="-427"/>
        <w:jc w:val="both"/>
        <w:rPr>
          <w:rFonts w:ascii="Verdana" w:hAnsi="Verdana"/>
          <w:b/>
          <w:sz w:val="14"/>
          <w:szCs w:val="14"/>
        </w:rPr>
      </w:pPr>
      <w:r w:rsidRPr="00B304D0">
        <w:rPr>
          <w:rFonts w:ascii="Verdana" w:hAnsi="Verdana"/>
          <w:b/>
          <w:sz w:val="14"/>
          <w:szCs w:val="14"/>
        </w:rPr>
        <w:t>Información básica sobre protección de datos personales</w:t>
      </w:r>
    </w:p>
    <w:p w14:paraId="59678217" w14:textId="77777777" w:rsidR="00C548B6" w:rsidRPr="00B304D0" w:rsidRDefault="00C548B6" w:rsidP="00C548B6">
      <w:pPr>
        <w:shd w:val="clear" w:color="auto" w:fill="FFFFFF"/>
        <w:ind w:left="142" w:right="-427"/>
        <w:jc w:val="both"/>
        <w:rPr>
          <w:rFonts w:ascii="Verdana" w:hAnsi="Verdana"/>
          <w:sz w:val="14"/>
          <w:szCs w:val="14"/>
        </w:rPr>
      </w:pPr>
    </w:p>
    <w:p w14:paraId="72F6A4D6" w14:textId="77777777" w:rsidR="00C548B6" w:rsidRPr="00B304D0" w:rsidRDefault="00C548B6" w:rsidP="00C548B6">
      <w:pPr>
        <w:shd w:val="clear" w:color="auto" w:fill="FFFFFF"/>
        <w:ind w:right="-427"/>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7B1EA8F0" w14:textId="77777777" w:rsidR="00C548B6" w:rsidRPr="00B304D0" w:rsidRDefault="00C548B6" w:rsidP="005738D4">
      <w:pPr>
        <w:shd w:val="clear" w:color="auto" w:fill="FFFFFF"/>
        <w:ind w:left="284" w:right="-427" w:hanging="142"/>
        <w:jc w:val="both"/>
        <w:rPr>
          <w:rFonts w:ascii="Verdana" w:hAnsi="Verdana"/>
          <w:sz w:val="14"/>
          <w:szCs w:val="14"/>
        </w:rPr>
      </w:pPr>
    </w:p>
    <w:p w14:paraId="6244017C" w14:textId="77777777" w:rsidR="00C548B6" w:rsidRPr="00B304D0" w:rsidRDefault="00C548B6" w:rsidP="005738D4">
      <w:pPr>
        <w:numPr>
          <w:ilvl w:val="0"/>
          <w:numId w:val="62"/>
        </w:numPr>
        <w:shd w:val="clear" w:color="auto" w:fill="FFFFFF"/>
        <w:tabs>
          <w:tab w:val="left" w:pos="142"/>
        </w:tabs>
        <w:ind w:left="284" w:right="-427" w:hanging="142"/>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65F9ED74" w14:textId="77777777" w:rsidR="00C548B6" w:rsidRPr="00B304D0" w:rsidRDefault="00C548B6" w:rsidP="005738D4">
      <w:pPr>
        <w:numPr>
          <w:ilvl w:val="0"/>
          <w:numId w:val="62"/>
        </w:numPr>
        <w:shd w:val="clear" w:color="auto" w:fill="FFFFFF"/>
        <w:tabs>
          <w:tab w:val="left" w:pos="142"/>
        </w:tabs>
        <w:ind w:left="284" w:right="-427" w:hanging="142"/>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304D0" w:rsidRDefault="00C548B6" w:rsidP="005738D4">
      <w:pPr>
        <w:numPr>
          <w:ilvl w:val="0"/>
          <w:numId w:val="62"/>
        </w:numPr>
        <w:shd w:val="clear" w:color="auto" w:fill="FFFFFF"/>
        <w:tabs>
          <w:tab w:val="left" w:pos="142"/>
        </w:tabs>
        <w:ind w:left="284" w:right="-427" w:hanging="142"/>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304D0">
        <w:rPr>
          <w:rFonts w:ascii="Verdana" w:hAnsi="Verdana"/>
          <w:sz w:val="14"/>
          <w:szCs w:val="14"/>
        </w:rPr>
        <w:t>r</w:t>
      </w:r>
      <w:r w:rsidRPr="00B304D0">
        <w:rPr>
          <w:rFonts w:ascii="Verdana" w:hAnsi="Verdana"/>
          <w:sz w:val="14"/>
          <w:szCs w:val="14"/>
        </w:rPr>
        <w:t xml:space="preserve">esponsable del tratamiento. </w:t>
      </w:r>
    </w:p>
    <w:p w14:paraId="5B12881F" w14:textId="77777777" w:rsidR="00C548B6" w:rsidRPr="00B304D0" w:rsidRDefault="00C548B6" w:rsidP="005738D4">
      <w:pPr>
        <w:numPr>
          <w:ilvl w:val="0"/>
          <w:numId w:val="62"/>
        </w:numPr>
        <w:shd w:val="clear" w:color="auto" w:fill="FFFFFF"/>
        <w:tabs>
          <w:tab w:val="left" w:pos="142"/>
        </w:tabs>
        <w:ind w:left="284" w:right="-427" w:hanging="142"/>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70FCE9DF" w14:textId="77777777" w:rsidR="00C548B6" w:rsidRPr="00B304D0" w:rsidRDefault="00C548B6" w:rsidP="005738D4">
      <w:pPr>
        <w:numPr>
          <w:ilvl w:val="0"/>
          <w:numId w:val="62"/>
        </w:numPr>
        <w:shd w:val="clear" w:color="auto" w:fill="FFFFFF"/>
        <w:tabs>
          <w:tab w:val="left" w:pos="142"/>
        </w:tabs>
        <w:ind w:left="284" w:right="-427" w:hanging="142"/>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21978052" w14:textId="77777777" w:rsidR="00C548B6" w:rsidRPr="00B304D0" w:rsidRDefault="00C548B6" w:rsidP="00C548B6">
      <w:pPr>
        <w:shd w:val="clear" w:color="auto" w:fill="FFFFFF"/>
        <w:tabs>
          <w:tab w:val="left" w:pos="142"/>
        </w:tabs>
        <w:ind w:right="-427"/>
        <w:jc w:val="both"/>
        <w:rPr>
          <w:rFonts w:ascii="Verdana" w:hAnsi="Verdana"/>
          <w:b/>
          <w:sz w:val="16"/>
          <w:szCs w:val="16"/>
          <w:lang w:val="es-ES_tradnl" w:eastAsia="en-US"/>
        </w:rPr>
      </w:pPr>
      <w:r w:rsidRPr="00B304D0">
        <w:rPr>
          <w:rFonts w:ascii="Verdana" w:hAnsi="Verdana"/>
          <w:b/>
          <w:sz w:val="16"/>
          <w:szCs w:val="16"/>
        </w:rPr>
        <w:t>INFORMACIÓN COMPLETA EN EL ANEXO VII.1 «INFORMACIÓN ADICIONAL SOBRE PROTECCIÓN DE DATOS PERSONALES»</w:t>
      </w:r>
    </w:p>
    <w:p w14:paraId="0FC8008E" w14:textId="612620CC" w:rsidR="005738D4" w:rsidRDefault="005738D4" w:rsidP="00C548B6">
      <w:pPr>
        <w:shd w:val="clear" w:color="auto" w:fill="FFFFFF"/>
        <w:tabs>
          <w:tab w:val="left" w:pos="0"/>
        </w:tabs>
        <w:ind w:right="-427"/>
        <w:jc w:val="both"/>
        <w:rPr>
          <w:rFonts w:ascii="Tahoma" w:hAnsi="Tahoma" w:cs="Tahoma"/>
          <w:sz w:val="20"/>
          <w:szCs w:val="20"/>
          <w:lang w:val="es-ES_tradnl" w:eastAsia="en-US"/>
        </w:rPr>
      </w:pPr>
    </w:p>
    <w:p w14:paraId="0EC52C05" w14:textId="5FFB2AEC" w:rsidR="005738D4" w:rsidRDefault="005738D4" w:rsidP="00C548B6">
      <w:pPr>
        <w:shd w:val="clear" w:color="auto" w:fill="FFFFFF"/>
        <w:tabs>
          <w:tab w:val="left" w:pos="0"/>
        </w:tabs>
        <w:ind w:right="-427"/>
        <w:jc w:val="both"/>
        <w:rPr>
          <w:rFonts w:ascii="Tahoma" w:hAnsi="Tahoma" w:cs="Tahoma"/>
          <w:sz w:val="20"/>
          <w:szCs w:val="20"/>
          <w:lang w:val="es-ES_tradnl" w:eastAsia="en-US"/>
        </w:rPr>
      </w:pPr>
    </w:p>
    <w:p w14:paraId="41AA85F0" w14:textId="399BD72C" w:rsidR="005738D4" w:rsidRDefault="005738D4" w:rsidP="00C548B6">
      <w:pPr>
        <w:shd w:val="clear" w:color="auto" w:fill="FFFFFF"/>
        <w:tabs>
          <w:tab w:val="left" w:pos="0"/>
        </w:tabs>
        <w:ind w:right="-427"/>
        <w:jc w:val="both"/>
        <w:rPr>
          <w:rFonts w:ascii="Tahoma" w:hAnsi="Tahoma" w:cs="Tahoma"/>
          <w:sz w:val="20"/>
          <w:szCs w:val="20"/>
          <w:lang w:val="es-ES_tradnl" w:eastAsia="en-US"/>
        </w:rPr>
      </w:pPr>
    </w:p>
    <w:p w14:paraId="03990694" w14:textId="5A3D1C29" w:rsidR="003F239D" w:rsidRPr="00B304D0" w:rsidRDefault="003F239D" w:rsidP="003F239D">
      <w:pPr>
        <w:pStyle w:val="Ttulo3"/>
      </w:pPr>
      <w:bookmarkStart w:id="981" w:name="_Toc106352621"/>
      <w:bookmarkStart w:id="982" w:name="AnexoVI3"/>
      <w:bookmarkStart w:id="983" w:name="_Toc33530881"/>
      <w:bookmarkStart w:id="984" w:name="_Toc38387852"/>
      <w:bookmarkStart w:id="985" w:name="_Toc507512916"/>
      <w:bookmarkStart w:id="986" w:name="_Toc507512615"/>
      <w:r w:rsidRPr="00B304D0">
        <w:t>ANEXO VI.3.- DECLARACIÓN SOBRE SUBCONTRATACIÓN DE SERVIDORES</w:t>
      </w:r>
      <w:bookmarkEnd w:id="981"/>
    </w:p>
    <w:p w14:paraId="209E1636" w14:textId="77777777" w:rsidR="003F239D" w:rsidRPr="00B304D0" w:rsidRDefault="003F239D" w:rsidP="003F239D">
      <w:pPr>
        <w:jc w:val="both"/>
        <w:rPr>
          <w:rFonts w:ascii="Verdana" w:hAnsi="Verdana"/>
          <w:sz w:val="19"/>
          <w:szCs w:val="19"/>
        </w:rPr>
      </w:pPr>
    </w:p>
    <w:p w14:paraId="6BC6E32A" w14:textId="77777777" w:rsidR="003F239D" w:rsidRPr="00B304D0" w:rsidRDefault="003F239D" w:rsidP="003F239D">
      <w:pPr>
        <w:jc w:val="both"/>
        <w:rPr>
          <w:rFonts w:ascii="Verdana" w:hAnsi="Verdana"/>
          <w:sz w:val="19"/>
          <w:szCs w:val="19"/>
        </w:rPr>
      </w:pPr>
    </w:p>
    <w:p w14:paraId="4805C263" w14:textId="77777777" w:rsidR="003F239D" w:rsidRPr="00B304D0" w:rsidRDefault="003F239D" w:rsidP="003F239D">
      <w:pPr>
        <w:jc w:val="both"/>
        <w:rPr>
          <w:rFonts w:ascii="Verdana" w:hAnsi="Verdana"/>
          <w:sz w:val="19"/>
          <w:szCs w:val="19"/>
        </w:rPr>
      </w:pPr>
      <w:r w:rsidRPr="00B304D0">
        <w:rPr>
          <w:rFonts w:ascii="Verdana" w:hAnsi="Verdana"/>
          <w:sz w:val="19"/>
          <w:szCs w:val="19"/>
        </w:rPr>
        <w:t>D./Dña.…………………………………………………, en nombre propio o en representación de (operadora económica)……………………………………………, con NIF………………………(de la operadora económica), en relación con el expediente nº</w:t>
      </w:r>
      <w:r w:rsidRPr="00B304D0">
        <w:rPr>
          <w:rFonts w:ascii="Verdana" w:hAnsi="Verdana"/>
          <w:b/>
          <w:bCs/>
          <w:sz w:val="19"/>
          <w:szCs w:val="19"/>
        </w:rPr>
        <w:t xml:space="preserve"> </w:t>
      </w:r>
      <w:r w:rsidRPr="00B304D0">
        <w:rPr>
          <w:rFonts w:ascii="Verdana" w:hAnsi="Verdana" w:cs="Tahoma"/>
          <w:color w:val="0000FF"/>
          <w:sz w:val="19"/>
          <w:szCs w:val="19"/>
        </w:rPr>
        <w:t>X/XXX/XXX</w:t>
      </w:r>
      <w:r w:rsidRPr="00B304D0">
        <w:rPr>
          <w:rFonts w:ascii="Verdana" w:hAnsi="Verdana"/>
          <w:b/>
          <w:bCs/>
          <w:sz w:val="19"/>
          <w:szCs w:val="19"/>
        </w:rPr>
        <w:t xml:space="preserve">, </w:t>
      </w:r>
      <w:r w:rsidRPr="00B304D0">
        <w:rPr>
          <w:rFonts w:ascii="Verdana" w:hAnsi="Verdana"/>
          <w:sz w:val="19"/>
          <w:szCs w:val="19"/>
        </w:rPr>
        <w:t>bajo su responsabilidad</w:t>
      </w:r>
    </w:p>
    <w:p w14:paraId="1FFF1AD2" w14:textId="77777777" w:rsidR="003F239D" w:rsidRPr="00B304D0" w:rsidRDefault="003F239D" w:rsidP="003F239D">
      <w:pPr>
        <w:jc w:val="both"/>
        <w:rPr>
          <w:rFonts w:ascii="Verdana" w:hAnsi="Verdana"/>
          <w:b/>
          <w:bCs/>
          <w:sz w:val="19"/>
          <w:szCs w:val="19"/>
        </w:rPr>
      </w:pPr>
    </w:p>
    <w:p w14:paraId="18B4AF60" w14:textId="77777777" w:rsidR="003F239D" w:rsidRPr="00B304D0" w:rsidRDefault="003F239D" w:rsidP="003F239D">
      <w:pPr>
        <w:jc w:val="center"/>
        <w:rPr>
          <w:rFonts w:ascii="Verdana" w:hAnsi="Verdana"/>
          <w:b/>
          <w:bCs/>
          <w:sz w:val="19"/>
          <w:szCs w:val="19"/>
        </w:rPr>
      </w:pPr>
      <w:r w:rsidRPr="00B304D0">
        <w:rPr>
          <w:rFonts w:ascii="Verdana" w:hAnsi="Verdana"/>
          <w:b/>
          <w:bCs/>
          <w:sz w:val="19"/>
          <w:szCs w:val="19"/>
        </w:rPr>
        <w:t>DECLARA</w:t>
      </w:r>
    </w:p>
    <w:p w14:paraId="66B8BB7B" w14:textId="77777777" w:rsidR="003F239D" w:rsidRPr="00B304D0" w:rsidRDefault="003F239D" w:rsidP="003F239D">
      <w:pPr>
        <w:jc w:val="both"/>
        <w:rPr>
          <w:rFonts w:ascii="Verdana" w:hAnsi="Verdana"/>
          <w:sz w:val="19"/>
          <w:szCs w:val="19"/>
        </w:rPr>
      </w:pPr>
    </w:p>
    <w:p w14:paraId="57FD5412" w14:textId="77777777" w:rsidR="003F239D" w:rsidRPr="00B304D0" w:rsidRDefault="003F239D" w:rsidP="003F239D">
      <w:pPr>
        <w:jc w:val="both"/>
        <w:rPr>
          <w:rFonts w:ascii="Verdana" w:hAnsi="Verdana"/>
          <w:sz w:val="19"/>
          <w:szCs w:val="19"/>
        </w:rPr>
      </w:pPr>
      <w:r w:rsidRPr="00B304D0">
        <w:rPr>
          <w:rFonts w:ascii="Verdana" w:hAnsi="Verdana"/>
          <w:sz w:val="19"/>
          <w:szCs w:val="19"/>
        </w:rPr>
        <w:t xml:space="preserve">ante el órgano de contratación competente para la adjudicación del contrato de servicios que tiene por objeto la </w:t>
      </w:r>
      <w:r w:rsidRPr="00B304D0">
        <w:rPr>
          <w:rFonts w:ascii="Verdana" w:hAnsi="Verdana" w:cs="Tahoma"/>
          <w:color w:val="0000FF"/>
          <w:sz w:val="19"/>
          <w:szCs w:val="19"/>
        </w:rPr>
        <w:t>Prestación del servicio denominado Servicio de XXX (X/XX/XXX)</w:t>
      </w:r>
    </w:p>
    <w:p w14:paraId="2C8F1014" w14:textId="77777777" w:rsidR="003F239D" w:rsidRPr="00B304D0" w:rsidRDefault="003F239D" w:rsidP="00B91E10">
      <w:pPr>
        <w:pStyle w:val="Prrafodelista"/>
        <w:numPr>
          <w:ilvl w:val="0"/>
          <w:numId w:val="145"/>
        </w:numPr>
        <w:jc w:val="both"/>
        <w:rPr>
          <w:rFonts w:ascii="Verdana" w:hAnsi="Verdana"/>
          <w:sz w:val="19"/>
          <w:szCs w:val="19"/>
        </w:rPr>
      </w:pPr>
      <w:r w:rsidRPr="00B304D0">
        <w:rPr>
          <w:rFonts w:ascii="Verdana" w:hAnsi="Verdana"/>
          <w:sz w:val="19"/>
          <w:szCs w:val="19"/>
        </w:rPr>
        <w:t xml:space="preserve">Que (señalar lo que proceda) </w:t>
      </w:r>
      <w:r w:rsidRPr="00B304D0">
        <w:rPr>
          <w:rFonts w:ascii="Verdana" w:hAnsi="Verdana"/>
          <w:b/>
          <w:bCs/>
          <w:sz w:val="19"/>
          <w:szCs w:val="19"/>
        </w:rPr>
        <w:t>SI  NO</w:t>
      </w:r>
      <w:r w:rsidRPr="00B304D0">
        <w:rPr>
          <w:rFonts w:ascii="Verdana" w:hAnsi="Verdana"/>
          <w:sz w:val="19"/>
          <w:szCs w:val="19"/>
        </w:rPr>
        <w:t xml:space="preserve"> tiene previsto subcontratar los servidores o los servicios asociados a los mismos. </w:t>
      </w:r>
    </w:p>
    <w:p w14:paraId="0768AB6E" w14:textId="77777777" w:rsidR="003F239D" w:rsidRPr="00B304D0" w:rsidRDefault="003F239D" w:rsidP="00B91E10">
      <w:pPr>
        <w:pStyle w:val="Prrafodelista"/>
        <w:numPr>
          <w:ilvl w:val="0"/>
          <w:numId w:val="145"/>
        </w:numPr>
        <w:jc w:val="both"/>
        <w:rPr>
          <w:rFonts w:ascii="Verdana" w:hAnsi="Verdana"/>
          <w:sz w:val="19"/>
          <w:szCs w:val="19"/>
        </w:rPr>
      </w:pPr>
      <w:r w:rsidRPr="00B304D0">
        <w:rPr>
          <w:rFonts w:ascii="Verdana" w:hAnsi="Verdana"/>
          <w:sz w:val="19"/>
          <w:szCs w:val="19"/>
        </w:rPr>
        <w:t xml:space="preserve">Que en caso afirmativo, la persona/s empresaria/s con la/s que se prevé subcontratar es/son: </w:t>
      </w:r>
    </w:p>
    <w:p w14:paraId="55855E78" w14:textId="77777777" w:rsidR="003F239D" w:rsidRPr="00B304D0" w:rsidRDefault="003F239D" w:rsidP="003F239D">
      <w:pPr>
        <w:pStyle w:val="Prrafodelista"/>
        <w:ind w:left="720"/>
        <w:jc w:val="both"/>
        <w:rPr>
          <w:rFonts w:ascii="Verdana" w:hAnsi="Verdana"/>
          <w:sz w:val="19"/>
          <w:szCs w:val="19"/>
        </w:rPr>
      </w:pPr>
      <w:r w:rsidRPr="00B304D0">
        <w:rPr>
          <w:rFonts w:ascii="Verdana" w:hAnsi="Verdana"/>
          <w:sz w:val="19"/>
          <w:szCs w:val="19"/>
        </w:rPr>
        <w:t xml:space="preserve">Nombre o perfil empresarial 1: ……………………………………………………………………………………………………… </w:t>
      </w:r>
    </w:p>
    <w:p w14:paraId="788614AE" w14:textId="77777777" w:rsidR="003F239D" w:rsidRPr="00B304D0" w:rsidRDefault="003F239D" w:rsidP="003F239D">
      <w:pPr>
        <w:pStyle w:val="Prrafodelista"/>
        <w:ind w:left="720"/>
        <w:jc w:val="both"/>
        <w:rPr>
          <w:rFonts w:ascii="Verdana" w:hAnsi="Verdana"/>
          <w:sz w:val="19"/>
          <w:szCs w:val="19"/>
        </w:rPr>
      </w:pPr>
      <w:r w:rsidRPr="00B304D0">
        <w:rPr>
          <w:rFonts w:ascii="Verdana" w:hAnsi="Verdana"/>
          <w:sz w:val="19"/>
          <w:szCs w:val="19"/>
        </w:rPr>
        <w:t xml:space="preserve">Nombre o perfil empresarial 2: …………………………………………………………………………………………………… </w:t>
      </w:r>
    </w:p>
    <w:p w14:paraId="4AD4576A" w14:textId="77777777" w:rsidR="003F239D" w:rsidRPr="00B304D0" w:rsidRDefault="003F239D" w:rsidP="003F239D">
      <w:pPr>
        <w:pStyle w:val="Prrafodelista"/>
        <w:ind w:left="720"/>
        <w:jc w:val="both"/>
        <w:rPr>
          <w:rFonts w:ascii="Verdana" w:hAnsi="Verdana"/>
          <w:sz w:val="19"/>
          <w:szCs w:val="19"/>
        </w:rPr>
      </w:pPr>
      <w:r w:rsidRPr="00B304D0">
        <w:rPr>
          <w:rFonts w:ascii="Verdana" w:hAnsi="Verdana"/>
          <w:sz w:val="19"/>
          <w:szCs w:val="19"/>
        </w:rPr>
        <w:t>Nombre o perfil empresarial 3: …………………………………………………………………………………………………..</w:t>
      </w:r>
    </w:p>
    <w:p w14:paraId="4F2A4F41" w14:textId="77777777" w:rsidR="003F239D" w:rsidRPr="00B304D0" w:rsidRDefault="003F239D" w:rsidP="003F239D">
      <w:pPr>
        <w:jc w:val="both"/>
        <w:rPr>
          <w:rFonts w:ascii="Verdana" w:hAnsi="Verdana"/>
          <w:sz w:val="19"/>
          <w:szCs w:val="19"/>
        </w:rPr>
      </w:pPr>
    </w:p>
    <w:p w14:paraId="252F50F9" w14:textId="77777777" w:rsidR="003F239D" w:rsidRPr="00B304D0" w:rsidRDefault="003F239D" w:rsidP="003F239D">
      <w:pPr>
        <w:jc w:val="both"/>
        <w:rPr>
          <w:rFonts w:ascii="Verdana" w:hAnsi="Verdana"/>
          <w:sz w:val="19"/>
          <w:szCs w:val="19"/>
        </w:rPr>
      </w:pPr>
    </w:p>
    <w:p w14:paraId="23422A90" w14:textId="77777777" w:rsidR="003F239D" w:rsidRPr="00B304D0" w:rsidRDefault="003F239D" w:rsidP="003F239D">
      <w:pPr>
        <w:jc w:val="both"/>
        <w:rPr>
          <w:rFonts w:ascii="Verdana" w:hAnsi="Verdana"/>
          <w:sz w:val="19"/>
          <w:szCs w:val="19"/>
        </w:rPr>
      </w:pPr>
      <w:r w:rsidRPr="00B304D0">
        <w:rPr>
          <w:rFonts w:ascii="Verdana" w:hAnsi="Verdana"/>
          <w:sz w:val="19"/>
          <w:szCs w:val="19"/>
        </w:rPr>
        <w:t>En............................., a...... de....................de 20....</w:t>
      </w:r>
    </w:p>
    <w:p w14:paraId="3C67A271" w14:textId="77777777" w:rsidR="003F239D" w:rsidRPr="00B304D0" w:rsidRDefault="003F239D" w:rsidP="003F239D">
      <w:pPr>
        <w:jc w:val="both"/>
        <w:rPr>
          <w:rFonts w:ascii="Verdana" w:hAnsi="Verdana"/>
          <w:sz w:val="19"/>
          <w:szCs w:val="19"/>
        </w:rPr>
      </w:pPr>
    </w:p>
    <w:p w14:paraId="6ECF9181" w14:textId="77777777" w:rsidR="003F239D" w:rsidRPr="00B304D0" w:rsidRDefault="003F239D" w:rsidP="003F239D">
      <w:pPr>
        <w:jc w:val="both"/>
        <w:rPr>
          <w:rFonts w:ascii="Verdana" w:hAnsi="Verdana"/>
          <w:sz w:val="19"/>
          <w:szCs w:val="19"/>
        </w:rPr>
      </w:pPr>
      <w:r w:rsidRPr="00B304D0">
        <w:rPr>
          <w:rFonts w:ascii="Verdana" w:hAnsi="Verdana"/>
          <w:sz w:val="19"/>
          <w:szCs w:val="19"/>
        </w:rPr>
        <w:t>Firmado:</w:t>
      </w:r>
    </w:p>
    <w:p w14:paraId="2C0DF481" w14:textId="77777777" w:rsidR="003F239D" w:rsidRPr="00B304D0" w:rsidRDefault="003F239D" w:rsidP="003F239D">
      <w:pPr>
        <w:jc w:val="both"/>
        <w:rPr>
          <w:rFonts w:ascii="Verdana" w:hAnsi="Verdana"/>
          <w:sz w:val="19"/>
          <w:szCs w:val="19"/>
        </w:rPr>
      </w:pPr>
    </w:p>
    <w:p w14:paraId="2E69CF68" w14:textId="77777777" w:rsidR="003F239D" w:rsidRPr="00B304D0" w:rsidRDefault="003F239D" w:rsidP="003F239D">
      <w:pPr>
        <w:jc w:val="both"/>
        <w:rPr>
          <w:rFonts w:ascii="Verdana" w:hAnsi="Verdana"/>
          <w:sz w:val="19"/>
          <w:szCs w:val="19"/>
        </w:rPr>
      </w:pPr>
    </w:p>
    <w:p w14:paraId="2C469AC1" w14:textId="77777777" w:rsidR="003F239D" w:rsidRPr="00B304D0" w:rsidRDefault="003F239D" w:rsidP="003F239D">
      <w:pPr>
        <w:jc w:val="both"/>
        <w:rPr>
          <w:rFonts w:ascii="Verdana" w:hAnsi="Verdana"/>
          <w:sz w:val="19"/>
          <w:szCs w:val="19"/>
        </w:rPr>
      </w:pPr>
    </w:p>
    <w:p w14:paraId="2BABAD04" w14:textId="77777777" w:rsidR="003F239D" w:rsidRPr="00B304D0" w:rsidRDefault="003F239D" w:rsidP="003F239D">
      <w:pPr>
        <w:jc w:val="both"/>
        <w:rPr>
          <w:rFonts w:ascii="Verdana" w:hAnsi="Verdana"/>
          <w:sz w:val="19"/>
          <w:szCs w:val="19"/>
        </w:rPr>
      </w:pPr>
    </w:p>
    <w:p w14:paraId="74193031" w14:textId="77777777" w:rsidR="003F239D" w:rsidRPr="00B304D0" w:rsidRDefault="003F239D" w:rsidP="003F239D">
      <w:pPr>
        <w:jc w:val="both"/>
        <w:rPr>
          <w:rFonts w:ascii="Verdana" w:hAnsi="Verdana"/>
          <w:sz w:val="19"/>
          <w:szCs w:val="19"/>
        </w:rPr>
      </w:pPr>
    </w:p>
    <w:p w14:paraId="055ABB6B" w14:textId="77777777" w:rsidR="003F239D" w:rsidRPr="00B304D0" w:rsidRDefault="003F239D" w:rsidP="003F239D">
      <w:pPr>
        <w:jc w:val="both"/>
        <w:rPr>
          <w:rFonts w:ascii="Verdana" w:hAnsi="Verdana"/>
          <w:sz w:val="19"/>
          <w:szCs w:val="19"/>
        </w:rPr>
      </w:pPr>
    </w:p>
    <w:p w14:paraId="04D4B5D7" w14:textId="77777777" w:rsidR="003F239D" w:rsidRPr="00B304D0" w:rsidRDefault="003F239D" w:rsidP="003F239D">
      <w:pPr>
        <w:jc w:val="both"/>
        <w:rPr>
          <w:rFonts w:ascii="Verdana" w:hAnsi="Verdana"/>
          <w:sz w:val="19"/>
          <w:szCs w:val="19"/>
        </w:rPr>
      </w:pPr>
    </w:p>
    <w:p w14:paraId="6F50B4E5" w14:textId="77777777" w:rsidR="003F239D" w:rsidRPr="00B304D0" w:rsidRDefault="003F239D" w:rsidP="003F239D">
      <w:pPr>
        <w:jc w:val="both"/>
        <w:rPr>
          <w:rFonts w:ascii="Verdana" w:hAnsi="Verdana"/>
          <w:sz w:val="19"/>
          <w:szCs w:val="19"/>
        </w:rPr>
      </w:pPr>
    </w:p>
    <w:p w14:paraId="0638B373" w14:textId="77777777" w:rsidR="003F239D" w:rsidRPr="00B304D0" w:rsidRDefault="003F239D" w:rsidP="003F239D">
      <w:pPr>
        <w:jc w:val="both"/>
        <w:rPr>
          <w:rFonts w:ascii="Verdana" w:hAnsi="Verdana"/>
          <w:sz w:val="19"/>
          <w:szCs w:val="19"/>
        </w:rPr>
      </w:pPr>
    </w:p>
    <w:p w14:paraId="4848F8CD" w14:textId="77777777" w:rsidR="003F239D" w:rsidRPr="00B304D0" w:rsidRDefault="003F239D" w:rsidP="003F239D">
      <w:pPr>
        <w:jc w:val="both"/>
        <w:rPr>
          <w:rFonts w:ascii="Verdana" w:hAnsi="Verdana"/>
          <w:b/>
          <w:sz w:val="14"/>
          <w:szCs w:val="14"/>
        </w:rPr>
      </w:pPr>
      <w:r w:rsidRPr="00B304D0">
        <w:rPr>
          <w:rFonts w:ascii="Verdana" w:hAnsi="Verdana"/>
          <w:b/>
          <w:sz w:val="14"/>
          <w:szCs w:val="14"/>
        </w:rPr>
        <w:t>Información básica sobre protección de datos personales.</w:t>
      </w:r>
    </w:p>
    <w:p w14:paraId="327DA8E4" w14:textId="77777777" w:rsidR="003F239D" w:rsidRPr="00B304D0" w:rsidRDefault="003F239D" w:rsidP="003F239D">
      <w:pPr>
        <w:jc w:val="both"/>
        <w:rPr>
          <w:rFonts w:ascii="Verdana" w:hAnsi="Verdana"/>
          <w:sz w:val="14"/>
          <w:szCs w:val="14"/>
        </w:rPr>
      </w:pPr>
    </w:p>
    <w:p w14:paraId="19C4F332" w14:textId="77777777" w:rsidR="003F239D" w:rsidRPr="00B304D0" w:rsidRDefault="003F239D" w:rsidP="003F239D">
      <w:pPr>
        <w:jc w:val="both"/>
        <w:rPr>
          <w:rFonts w:ascii="Verdana" w:hAnsi="Verdana"/>
          <w:sz w:val="14"/>
          <w:szCs w:val="14"/>
        </w:rPr>
      </w:pPr>
      <w:r w:rsidRPr="00B304D0">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33B279C4" w14:textId="77777777" w:rsidR="003F239D" w:rsidRPr="00B304D0" w:rsidRDefault="003F239D" w:rsidP="00B91E10">
      <w:pPr>
        <w:pStyle w:val="Prrafodelista"/>
        <w:numPr>
          <w:ilvl w:val="0"/>
          <w:numId w:val="146"/>
        </w:numPr>
        <w:jc w:val="both"/>
        <w:rPr>
          <w:rFonts w:ascii="Verdana" w:hAnsi="Verdana"/>
          <w:sz w:val="14"/>
          <w:szCs w:val="14"/>
        </w:rPr>
      </w:pPr>
      <w:r w:rsidRPr="00B304D0">
        <w:rPr>
          <w:rFonts w:ascii="Verdana" w:hAnsi="Verdana"/>
          <w:b/>
          <w:sz w:val="14"/>
          <w:szCs w:val="14"/>
        </w:rPr>
        <w:t>Responsable:</w:t>
      </w:r>
      <w:r w:rsidRPr="00B304D0">
        <w:rPr>
          <w:rFonts w:ascii="Verdana" w:hAnsi="Verdana"/>
          <w:sz w:val="14"/>
          <w:szCs w:val="14"/>
        </w:rPr>
        <w:t xml:space="preserve"> órgano de contratación correspondiente.</w:t>
      </w:r>
    </w:p>
    <w:p w14:paraId="60F61B4F" w14:textId="77777777" w:rsidR="003F239D" w:rsidRPr="00B304D0" w:rsidRDefault="003F239D" w:rsidP="00B91E10">
      <w:pPr>
        <w:pStyle w:val="Prrafodelista"/>
        <w:numPr>
          <w:ilvl w:val="0"/>
          <w:numId w:val="146"/>
        </w:numPr>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C828DFF" w14:textId="77777777" w:rsidR="003F239D" w:rsidRPr="00B304D0" w:rsidRDefault="003F239D" w:rsidP="00B91E10">
      <w:pPr>
        <w:pStyle w:val="Prrafodelista"/>
        <w:numPr>
          <w:ilvl w:val="0"/>
          <w:numId w:val="146"/>
        </w:numPr>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8E69D9" w14:textId="77777777" w:rsidR="003F239D" w:rsidRPr="00B304D0" w:rsidRDefault="003F239D" w:rsidP="00B91E10">
      <w:pPr>
        <w:pStyle w:val="Prrafodelista"/>
        <w:numPr>
          <w:ilvl w:val="0"/>
          <w:numId w:val="146"/>
        </w:numPr>
        <w:jc w:val="both"/>
        <w:rPr>
          <w:rFonts w:ascii="Verdana" w:hAnsi="Verdana"/>
          <w:sz w:val="14"/>
          <w:szCs w:val="14"/>
        </w:rPr>
      </w:pPr>
      <w:r w:rsidRPr="00B304D0">
        <w:rPr>
          <w:rFonts w:ascii="Verdana" w:hAnsi="Verdana"/>
          <w:b/>
          <w:sz w:val="14"/>
          <w:szCs w:val="14"/>
        </w:rPr>
        <w:t>Destinatarias:</w:t>
      </w:r>
      <w:r w:rsidRPr="00B304D0">
        <w:rPr>
          <w:rFonts w:ascii="Verdana" w:hAnsi="Verdana"/>
          <w:sz w:val="14"/>
          <w:szCs w:val="14"/>
        </w:rPr>
        <w:t xml:space="preserve"> Los datos personales podrán ser facilitados a quien ostente un interés legítimo y a la Hacienda General del País Vasco. </w:t>
      </w:r>
    </w:p>
    <w:p w14:paraId="4D7F671F" w14:textId="77777777" w:rsidR="003F239D" w:rsidRPr="00B304D0" w:rsidRDefault="003F239D" w:rsidP="00B91E10">
      <w:pPr>
        <w:pStyle w:val="Prrafodelista"/>
        <w:numPr>
          <w:ilvl w:val="0"/>
          <w:numId w:val="146"/>
        </w:numPr>
        <w:jc w:val="both"/>
        <w:rPr>
          <w:rFonts w:ascii="Verdana" w:hAnsi="Verdana"/>
          <w:sz w:val="14"/>
          <w:szCs w:val="14"/>
        </w:rPr>
      </w:pPr>
      <w:r w:rsidRPr="00B304D0">
        <w:rPr>
          <w:rFonts w:ascii="Verdana" w:hAnsi="Verdana"/>
          <w:b/>
          <w:sz w:val="14"/>
          <w:szCs w:val="14"/>
        </w:rPr>
        <w:t>Derechos:</w:t>
      </w:r>
      <w:r w:rsidRPr="00B304D0">
        <w:rPr>
          <w:rFonts w:ascii="Verdana" w:hAnsi="Verdana"/>
          <w:sz w:val="14"/>
          <w:szCs w:val="14"/>
        </w:rPr>
        <w:t xml:space="preserve"> Ud. tiene el derecho de acceso, rectificación y supresión de sus datos, así como de limitación u oposición a su tratamiento.</w:t>
      </w:r>
    </w:p>
    <w:p w14:paraId="2BA4006E" w14:textId="77777777" w:rsidR="003F239D" w:rsidRPr="00B304D0" w:rsidRDefault="003F239D" w:rsidP="003F239D">
      <w:pPr>
        <w:jc w:val="both"/>
        <w:rPr>
          <w:rFonts w:ascii="Verdana" w:hAnsi="Verdana"/>
          <w:sz w:val="14"/>
          <w:szCs w:val="14"/>
        </w:rPr>
      </w:pPr>
    </w:p>
    <w:p w14:paraId="4DB15294" w14:textId="4B45204C" w:rsidR="003F239D" w:rsidRDefault="003F239D" w:rsidP="003F239D">
      <w:pPr>
        <w:jc w:val="both"/>
        <w:rPr>
          <w:rFonts w:ascii="Verdana" w:hAnsi="Verdana"/>
          <w:b/>
          <w:sz w:val="14"/>
          <w:szCs w:val="14"/>
        </w:rPr>
      </w:pPr>
      <w:r w:rsidRPr="00B304D0">
        <w:rPr>
          <w:rFonts w:ascii="Verdana" w:hAnsi="Verdana"/>
          <w:b/>
          <w:sz w:val="14"/>
          <w:szCs w:val="14"/>
        </w:rPr>
        <w:t>INFORMACIÓN COMPLETA EN EL ANEXO VII.1 «INFORMACIÓN ADICIONAL SOBRE PROTECCIÓN DE DATOS PERSONALES»</w:t>
      </w:r>
    </w:p>
    <w:p w14:paraId="35F4D44F" w14:textId="51A8AF60" w:rsidR="005738D4" w:rsidRDefault="005738D4" w:rsidP="003F239D">
      <w:pPr>
        <w:jc w:val="both"/>
        <w:rPr>
          <w:rFonts w:ascii="Verdana" w:hAnsi="Verdana"/>
          <w:b/>
          <w:sz w:val="14"/>
          <w:szCs w:val="14"/>
        </w:rPr>
      </w:pPr>
    </w:p>
    <w:p w14:paraId="4F5CCD64" w14:textId="1E1A9C7D" w:rsidR="005738D4" w:rsidRDefault="005738D4" w:rsidP="003F239D">
      <w:pPr>
        <w:jc w:val="both"/>
        <w:rPr>
          <w:rFonts w:ascii="Verdana" w:hAnsi="Verdana"/>
          <w:b/>
          <w:sz w:val="14"/>
          <w:szCs w:val="14"/>
        </w:rPr>
      </w:pPr>
    </w:p>
    <w:p w14:paraId="7DF232C9" w14:textId="2802E297" w:rsidR="005738D4" w:rsidRDefault="005738D4" w:rsidP="003F239D">
      <w:pPr>
        <w:jc w:val="both"/>
        <w:rPr>
          <w:rFonts w:ascii="Verdana" w:hAnsi="Verdana"/>
          <w:b/>
          <w:sz w:val="14"/>
          <w:szCs w:val="14"/>
        </w:rPr>
      </w:pPr>
    </w:p>
    <w:p w14:paraId="11BB7B26" w14:textId="585C7FDE" w:rsidR="005738D4" w:rsidRDefault="005738D4" w:rsidP="003F239D">
      <w:pPr>
        <w:jc w:val="both"/>
        <w:rPr>
          <w:rFonts w:ascii="Verdana" w:hAnsi="Verdana"/>
          <w:b/>
          <w:sz w:val="14"/>
          <w:szCs w:val="14"/>
        </w:rPr>
      </w:pPr>
    </w:p>
    <w:p w14:paraId="6FA24023" w14:textId="5A019F2F" w:rsidR="005738D4" w:rsidRDefault="005738D4" w:rsidP="003F239D">
      <w:pPr>
        <w:jc w:val="both"/>
        <w:rPr>
          <w:rFonts w:ascii="Verdana" w:hAnsi="Verdana"/>
          <w:b/>
          <w:sz w:val="14"/>
          <w:szCs w:val="14"/>
        </w:rPr>
      </w:pPr>
    </w:p>
    <w:p w14:paraId="0B44ADD6" w14:textId="5EDEDAED" w:rsidR="005738D4" w:rsidRDefault="005738D4" w:rsidP="003F239D">
      <w:pPr>
        <w:jc w:val="both"/>
        <w:rPr>
          <w:rFonts w:ascii="Verdana" w:hAnsi="Verdana"/>
          <w:b/>
          <w:sz w:val="14"/>
          <w:szCs w:val="14"/>
        </w:rPr>
      </w:pPr>
    </w:p>
    <w:p w14:paraId="268197CE" w14:textId="36B02660" w:rsidR="005738D4" w:rsidRDefault="005738D4" w:rsidP="003F239D">
      <w:pPr>
        <w:jc w:val="both"/>
        <w:rPr>
          <w:rFonts w:ascii="Verdana" w:hAnsi="Verdana"/>
          <w:b/>
          <w:sz w:val="14"/>
          <w:szCs w:val="14"/>
        </w:rPr>
      </w:pPr>
    </w:p>
    <w:p w14:paraId="1EBD06E5" w14:textId="7B7C7D45" w:rsidR="005738D4" w:rsidRDefault="005738D4" w:rsidP="003F239D">
      <w:pPr>
        <w:jc w:val="both"/>
        <w:rPr>
          <w:rFonts w:ascii="Verdana" w:hAnsi="Verdana"/>
          <w:b/>
          <w:sz w:val="14"/>
          <w:szCs w:val="14"/>
        </w:rPr>
      </w:pPr>
    </w:p>
    <w:p w14:paraId="71DEC716" w14:textId="240ED891" w:rsidR="005738D4" w:rsidRDefault="005738D4" w:rsidP="003F239D">
      <w:pPr>
        <w:jc w:val="both"/>
        <w:rPr>
          <w:rFonts w:ascii="Verdana" w:hAnsi="Verdana"/>
          <w:b/>
          <w:sz w:val="14"/>
          <w:szCs w:val="14"/>
        </w:rPr>
      </w:pPr>
    </w:p>
    <w:p w14:paraId="6896ECE5" w14:textId="41603680" w:rsidR="005738D4" w:rsidRDefault="005738D4" w:rsidP="003F239D">
      <w:pPr>
        <w:jc w:val="both"/>
        <w:rPr>
          <w:rFonts w:ascii="Verdana" w:hAnsi="Verdana"/>
          <w:b/>
          <w:sz w:val="14"/>
          <w:szCs w:val="14"/>
        </w:rPr>
      </w:pPr>
    </w:p>
    <w:p w14:paraId="2317958F" w14:textId="0954FFA6" w:rsidR="005738D4" w:rsidRDefault="005738D4" w:rsidP="003F239D">
      <w:pPr>
        <w:jc w:val="both"/>
        <w:rPr>
          <w:rFonts w:ascii="Verdana" w:hAnsi="Verdana"/>
          <w:b/>
          <w:sz w:val="14"/>
          <w:szCs w:val="14"/>
        </w:rPr>
      </w:pPr>
    </w:p>
    <w:p w14:paraId="1CE0277F" w14:textId="2C63A9E2" w:rsidR="005738D4" w:rsidRDefault="005738D4" w:rsidP="003F239D">
      <w:pPr>
        <w:jc w:val="both"/>
        <w:rPr>
          <w:rFonts w:ascii="Verdana" w:hAnsi="Verdana"/>
          <w:b/>
          <w:sz w:val="14"/>
          <w:szCs w:val="14"/>
        </w:rPr>
      </w:pPr>
    </w:p>
    <w:p w14:paraId="0679063E" w14:textId="34903D93" w:rsidR="005738D4" w:rsidRDefault="005738D4" w:rsidP="003F239D">
      <w:pPr>
        <w:jc w:val="both"/>
        <w:rPr>
          <w:rFonts w:ascii="Verdana" w:hAnsi="Verdana"/>
          <w:b/>
          <w:sz w:val="14"/>
          <w:szCs w:val="14"/>
        </w:rPr>
      </w:pPr>
    </w:p>
    <w:p w14:paraId="1C96F44A" w14:textId="23E39D16" w:rsidR="005738D4" w:rsidRDefault="005738D4" w:rsidP="003F239D">
      <w:pPr>
        <w:jc w:val="both"/>
        <w:rPr>
          <w:rFonts w:ascii="Verdana" w:hAnsi="Verdana"/>
          <w:b/>
          <w:sz w:val="14"/>
          <w:szCs w:val="14"/>
        </w:rPr>
      </w:pPr>
    </w:p>
    <w:p w14:paraId="6E0E155A" w14:textId="4C5D0F73" w:rsidR="005738D4" w:rsidRDefault="005738D4" w:rsidP="003F239D">
      <w:pPr>
        <w:jc w:val="both"/>
        <w:rPr>
          <w:rFonts w:ascii="Verdana" w:hAnsi="Verdana"/>
          <w:b/>
          <w:sz w:val="14"/>
          <w:szCs w:val="14"/>
        </w:rPr>
      </w:pPr>
    </w:p>
    <w:p w14:paraId="29268698" w14:textId="2866B34E" w:rsidR="005738D4" w:rsidRDefault="005738D4" w:rsidP="003F239D">
      <w:pPr>
        <w:jc w:val="both"/>
        <w:rPr>
          <w:rFonts w:ascii="Verdana" w:hAnsi="Verdana"/>
          <w:b/>
          <w:sz w:val="14"/>
          <w:szCs w:val="14"/>
        </w:rPr>
      </w:pPr>
    </w:p>
    <w:p w14:paraId="638DFB77" w14:textId="4A0E6941" w:rsidR="00C548B6" w:rsidRPr="00B304D0" w:rsidRDefault="00F47A03" w:rsidP="00C03745">
      <w:pPr>
        <w:pStyle w:val="Ttulo3"/>
      </w:pPr>
      <w:bookmarkStart w:id="987" w:name="_Toc106352622"/>
      <w:r w:rsidRPr="00B304D0">
        <w:t>ANEXO VI.</w:t>
      </w:r>
      <w:r w:rsidR="006E0703">
        <w:t>4</w:t>
      </w:r>
      <w:r w:rsidR="00C548B6" w:rsidRPr="00B304D0">
        <w:t>.-</w:t>
      </w:r>
      <w:r w:rsidR="00C548B6" w:rsidRPr="00B304D0">
        <w:tab/>
      </w:r>
      <w:bookmarkEnd w:id="982"/>
      <w:r w:rsidR="00C548B6" w:rsidRPr="00B304D0">
        <w:t>DECLARACIÓN SOBRE LOS DATOS RELATIVOS A LAS CONDICIONES DE LOS CONTRATOS DE TRABAJO</w:t>
      </w:r>
      <w:bookmarkEnd w:id="983"/>
      <w:bookmarkEnd w:id="984"/>
      <w:bookmarkEnd w:id="987"/>
      <w:r w:rsidR="00C548B6" w:rsidRPr="00B304D0">
        <w:t xml:space="preserve"> </w:t>
      </w:r>
    </w:p>
    <w:p w14:paraId="58F4FBD1" w14:textId="77777777" w:rsidR="00C548B6" w:rsidRPr="00B304D0" w:rsidRDefault="00C548B6" w:rsidP="00C548B6">
      <w:pPr>
        <w:ind w:left="600" w:right="-427" w:hanging="709"/>
        <w:jc w:val="center"/>
        <w:rPr>
          <w:rFonts w:ascii="Verdana" w:hAnsi="Verdana"/>
          <w:b/>
          <w:sz w:val="19"/>
          <w:szCs w:val="19"/>
        </w:rPr>
      </w:pPr>
    </w:p>
    <w:p w14:paraId="496D56DE" w14:textId="77777777" w:rsidR="00C548B6" w:rsidRPr="00B304D0"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304D0"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304D0"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304D0"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304D0"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304D0">
        <w:rPr>
          <w:rFonts w:ascii="Verdana" w:hAnsi="Verdana" w:cs="Tahoma"/>
          <w:sz w:val="19"/>
          <w:szCs w:val="19"/>
        </w:rPr>
        <w:t xml:space="preserve">D./Dña.………………..……………………………..………, en nombre propio o en representación de (contratista)………..…………..…………, en calidad de </w:t>
      </w:r>
      <w:r w:rsidRPr="00B304D0">
        <w:rPr>
          <w:rFonts w:ascii="Verdana" w:hAnsi="Verdana" w:cs="Tahoma"/>
          <w:sz w:val="19"/>
          <w:szCs w:val="19"/>
          <w:u w:val="single"/>
        </w:rPr>
        <w:t>contratista</w:t>
      </w:r>
      <w:r w:rsidRPr="00B304D0">
        <w:rPr>
          <w:rFonts w:ascii="Verdana" w:hAnsi="Verdana" w:cs="Tahoma"/>
          <w:sz w:val="19"/>
          <w:szCs w:val="19"/>
        </w:rPr>
        <w:t>.</w:t>
      </w:r>
    </w:p>
    <w:p w14:paraId="6A25CD9E" w14:textId="77777777" w:rsidR="00C548B6" w:rsidRPr="00B304D0"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304D0" w:rsidRDefault="00C548B6" w:rsidP="00C548B6">
      <w:pPr>
        <w:ind w:right="-427"/>
        <w:jc w:val="center"/>
        <w:rPr>
          <w:rFonts w:ascii="Verdana" w:hAnsi="Verdana" w:cs="Tahoma"/>
          <w:b/>
          <w:sz w:val="19"/>
          <w:szCs w:val="19"/>
        </w:rPr>
      </w:pPr>
      <w:bookmarkStart w:id="988" w:name="_Toc507512613"/>
      <w:bookmarkStart w:id="989" w:name="_Toc507512914"/>
      <w:r w:rsidRPr="00B304D0">
        <w:rPr>
          <w:rFonts w:ascii="Verdana" w:hAnsi="Verdana" w:cs="Tahoma"/>
          <w:b/>
          <w:sz w:val="19"/>
          <w:szCs w:val="19"/>
        </w:rPr>
        <w:t>DECLARA:</w:t>
      </w:r>
      <w:bookmarkEnd w:id="988"/>
      <w:bookmarkEnd w:id="989"/>
    </w:p>
    <w:p w14:paraId="1A4029BC" w14:textId="77777777" w:rsidR="00C548B6" w:rsidRPr="00B304D0"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304D0" w:rsidRDefault="00C548B6" w:rsidP="00C548B6">
      <w:pPr>
        <w:spacing w:line="260" w:lineRule="atLeast"/>
        <w:ind w:right="-427"/>
        <w:jc w:val="both"/>
        <w:rPr>
          <w:rFonts w:ascii="Verdana" w:hAnsi="Verdana" w:cs="Tahoma"/>
          <w:sz w:val="19"/>
          <w:szCs w:val="19"/>
        </w:rPr>
      </w:pPr>
      <w:r w:rsidRPr="00B304D0">
        <w:rPr>
          <w:rFonts w:ascii="Verdana" w:hAnsi="Verdana" w:cs="Tahoma"/>
          <w:sz w:val="19"/>
          <w:szCs w:val="19"/>
        </w:rPr>
        <w:t>Que las personas trabajadoras adscritas a la ejecución del contrato de servicios de (</w:t>
      </w:r>
      <w:r w:rsidRPr="00B304D0">
        <w:rPr>
          <w:rFonts w:ascii="Verdana" w:hAnsi="Verdana" w:cs="Tahoma"/>
          <w:color w:val="0000FF"/>
          <w:sz w:val="19"/>
          <w:szCs w:val="19"/>
        </w:rPr>
        <w:t>indicar objeto del contrato</w:t>
      </w:r>
      <w:r w:rsidRPr="00B304D0">
        <w:rPr>
          <w:rFonts w:ascii="Verdana" w:hAnsi="Verdana" w:cs="Tahoma"/>
          <w:sz w:val="19"/>
          <w:szCs w:val="19"/>
        </w:rPr>
        <w:t>) en la fecha (</w:t>
      </w:r>
      <w:r w:rsidRPr="00B304D0">
        <w:rPr>
          <w:rFonts w:ascii="Verdana" w:hAnsi="Verdana" w:cs="Tahoma"/>
          <w:color w:val="0000FF"/>
          <w:sz w:val="19"/>
          <w:szCs w:val="19"/>
        </w:rPr>
        <w:t>indicar día/mes/año</w:t>
      </w:r>
      <w:r w:rsidRPr="00B304D0">
        <w:rPr>
          <w:rFonts w:ascii="Verdana" w:hAnsi="Verdana" w:cs="Tahoma"/>
          <w:sz w:val="19"/>
          <w:szCs w:val="19"/>
        </w:rPr>
        <w:t>) es el que figura en la tabla adjunta.</w:t>
      </w:r>
    </w:p>
    <w:p w14:paraId="1DD0B9F0" w14:textId="77777777" w:rsidR="00C548B6" w:rsidRPr="00B304D0" w:rsidRDefault="00C548B6" w:rsidP="00C548B6">
      <w:pPr>
        <w:spacing w:line="260" w:lineRule="atLeast"/>
        <w:ind w:right="-427"/>
        <w:jc w:val="both"/>
        <w:rPr>
          <w:rFonts w:ascii="Verdana" w:hAnsi="Verdana" w:cs="Tahoma"/>
          <w:sz w:val="19"/>
          <w:szCs w:val="19"/>
        </w:rPr>
      </w:pPr>
    </w:p>
    <w:p w14:paraId="6B79EC53" w14:textId="77777777" w:rsidR="00C548B6" w:rsidRPr="00B304D0" w:rsidRDefault="00C548B6" w:rsidP="00C548B6">
      <w:pPr>
        <w:spacing w:line="260" w:lineRule="atLeast"/>
        <w:ind w:right="-427"/>
        <w:jc w:val="both"/>
        <w:rPr>
          <w:rFonts w:ascii="Verdana" w:hAnsi="Verdana" w:cs="Tahoma"/>
          <w:sz w:val="19"/>
          <w:szCs w:val="19"/>
        </w:rPr>
      </w:pPr>
    </w:p>
    <w:p w14:paraId="3F6C1893" w14:textId="77777777" w:rsidR="00C548B6" w:rsidRPr="00B304D0" w:rsidRDefault="00C548B6" w:rsidP="00C548B6">
      <w:pPr>
        <w:ind w:right="-427"/>
        <w:rPr>
          <w:rFonts w:ascii="Verdana" w:hAnsi="Verdana" w:cs="Tahoma"/>
          <w:sz w:val="19"/>
          <w:szCs w:val="19"/>
        </w:rPr>
      </w:pPr>
      <w:bookmarkStart w:id="990" w:name="_Toc507512614"/>
      <w:bookmarkStart w:id="991" w:name="_Toc507512915"/>
      <w:r w:rsidRPr="00B304D0">
        <w:rPr>
          <w:rFonts w:ascii="Verdana" w:hAnsi="Verdana" w:cs="Tahoma"/>
          <w:sz w:val="19"/>
          <w:szCs w:val="19"/>
        </w:rPr>
        <w:t>En............................., a...... de....................de 20....</w:t>
      </w:r>
      <w:bookmarkEnd w:id="990"/>
      <w:bookmarkEnd w:id="991"/>
    </w:p>
    <w:p w14:paraId="30F792F3" w14:textId="77777777" w:rsidR="00C548B6" w:rsidRPr="00B304D0"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304D0" w:rsidRDefault="00C548B6" w:rsidP="00C548B6">
      <w:pPr>
        <w:ind w:left="284" w:right="-427"/>
        <w:contextualSpacing/>
        <w:jc w:val="center"/>
        <w:rPr>
          <w:rFonts w:ascii="Verdana" w:hAnsi="Verdana" w:cs="Tahoma"/>
          <w:sz w:val="19"/>
          <w:szCs w:val="19"/>
        </w:rPr>
      </w:pPr>
    </w:p>
    <w:p w14:paraId="7085E5BC" w14:textId="77777777" w:rsidR="00C548B6" w:rsidRPr="00B304D0" w:rsidRDefault="00C548B6" w:rsidP="00C548B6">
      <w:pPr>
        <w:ind w:left="284" w:right="-427"/>
        <w:contextualSpacing/>
        <w:jc w:val="center"/>
        <w:rPr>
          <w:rFonts w:ascii="Verdana" w:hAnsi="Verdana" w:cs="Tahoma"/>
          <w:sz w:val="19"/>
          <w:szCs w:val="19"/>
        </w:rPr>
      </w:pPr>
    </w:p>
    <w:p w14:paraId="5BCB58C7" w14:textId="77777777" w:rsidR="00C548B6" w:rsidRPr="00B304D0" w:rsidRDefault="00C548B6" w:rsidP="00C548B6">
      <w:pPr>
        <w:ind w:left="284" w:right="-427"/>
        <w:contextualSpacing/>
        <w:jc w:val="center"/>
        <w:rPr>
          <w:rFonts w:ascii="Verdana" w:hAnsi="Verdana" w:cs="Tahoma"/>
          <w:sz w:val="19"/>
          <w:szCs w:val="19"/>
        </w:rPr>
      </w:pPr>
    </w:p>
    <w:p w14:paraId="2319B152" w14:textId="77777777" w:rsidR="00C548B6" w:rsidRPr="00B304D0" w:rsidRDefault="00C548B6" w:rsidP="00C548B6">
      <w:pPr>
        <w:ind w:left="284" w:right="-427"/>
        <w:contextualSpacing/>
        <w:jc w:val="center"/>
        <w:rPr>
          <w:rFonts w:ascii="Verdana" w:hAnsi="Verdana" w:cs="Tahoma"/>
          <w:sz w:val="19"/>
          <w:szCs w:val="19"/>
        </w:rPr>
      </w:pPr>
    </w:p>
    <w:p w14:paraId="2BB46743" w14:textId="77777777" w:rsidR="00C548B6" w:rsidRPr="00B304D0" w:rsidRDefault="00C548B6" w:rsidP="00C548B6">
      <w:pPr>
        <w:ind w:left="284" w:right="-427"/>
        <w:contextualSpacing/>
        <w:jc w:val="center"/>
        <w:rPr>
          <w:rFonts w:ascii="Verdana" w:hAnsi="Verdana" w:cs="Tahoma"/>
          <w:sz w:val="19"/>
          <w:szCs w:val="19"/>
        </w:rPr>
      </w:pPr>
    </w:p>
    <w:p w14:paraId="42EA5253" w14:textId="77777777" w:rsidR="00C548B6" w:rsidRPr="00B304D0" w:rsidRDefault="00C548B6" w:rsidP="00C548B6">
      <w:pPr>
        <w:spacing w:line="260" w:lineRule="atLeast"/>
        <w:ind w:right="-427"/>
        <w:rPr>
          <w:rFonts w:ascii="Verdana" w:hAnsi="Verdana" w:cs="Tahoma"/>
          <w:sz w:val="19"/>
          <w:szCs w:val="19"/>
        </w:rPr>
      </w:pPr>
      <w:r w:rsidRPr="00B304D0">
        <w:rPr>
          <w:rFonts w:ascii="Verdana" w:hAnsi="Verdana" w:cs="Tahoma"/>
          <w:sz w:val="19"/>
          <w:szCs w:val="19"/>
        </w:rPr>
        <w:t>Firmado:</w:t>
      </w:r>
      <w:bookmarkEnd w:id="985"/>
      <w:bookmarkEnd w:id="986"/>
    </w:p>
    <w:p w14:paraId="326523F4" w14:textId="77777777" w:rsidR="00C548B6" w:rsidRPr="00B304D0" w:rsidRDefault="00C548B6" w:rsidP="00C548B6">
      <w:pPr>
        <w:ind w:right="-427"/>
        <w:jc w:val="both"/>
        <w:rPr>
          <w:rFonts w:ascii="Verdana" w:hAnsi="Verdana" w:cs="Tahoma"/>
          <w:sz w:val="20"/>
          <w:szCs w:val="20"/>
        </w:rPr>
      </w:pPr>
    </w:p>
    <w:p w14:paraId="6D210D65" w14:textId="77777777" w:rsidR="00C548B6" w:rsidRPr="00B304D0" w:rsidRDefault="00C548B6" w:rsidP="00C548B6">
      <w:pPr>
        <w:ind w:right="-2"/>
        <w:jc w:val="center"/>
        <w:rPr>
          <w:rFonts w:ascii="Verdana" w:hAnsi="Verdana" w:cs="Tahoma"/>
          <w:sz w:val="20"/>
          <w:szCs w:val="20"/>
        </w:rPr>
        <w:sectPr w:rsidR="00C548B6" w:rsidRPr="00B304D0"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304D0" w:rsidRDefault="00C548B6" w:rsidP="00C548B6">
      <w:pPr>
        <w:ind w:left="851" w:right="-314" w:hanging="709"/>
        <w:jc w:val="center"/>
        <w:rPr>
          <w:rFonts w:ascii="Verdana" w:hAnsi="Verdana"/>
          <w:b/>
          <w:sz w:val="19"/>
          <w:szCs w:val="19"/>
        </w:rPr>
      </w:pPr>
      <w:r w:rsidRPr="00B304D0">
        <w:rPr>
          <w:rFonts w:ascii="Verdana" w:hAnsi="Verdana"/>
          <w:b/>
          <w:sz w:val="19"/>
          <w:szCs w:val="19"/>
        </w:rPr>
        <w:t xml:space="preserve">TABLA DATOS SOBRE LAS CONDICIONES DE LOS CONTRATOS DE TRABAJO </w:t>
      </w:r>
    </w:p>
    <w:p w14:paraId="6A9DCAE6" w14:textId="77777777" w:rsidR="00C548B6" w:rsidRPr="00B304D0" w:rsidRDefault="00C548B6" w:rsidP="00C548B6">
      <w:pPr>
        <w:ind w:left="851" w:right="-314" w:hanging="709"/>
        <w:jc w:val="center"/>
        <w:rPr>
          <w:rFonts w:ascii="Verdana" w:hAnsi="Verdana"/>
          <w:b/>
          <w:sz w:val="19"/>
          <w:szCs w:val="19"/>
        </w:rPr>
      </w:pPr>
    </w:p>
    <w:p w14:paraId="427DC467" w14:textId="77777777" w:rsidR="00C548B6" w:rsidRPr="00B304D0" w:rsidRDefault="00C548B6" w:rsidP="00C548B6">
      <w:pPr>
        <w:ind w:right="-314"/>
        <w:rPr>
          <w:rFonts w:ascii="Verdana" w:hAnsi="Verdana" w:cs="Tahoma"/>
          <w:sz w:val="19"/>
          <w:szCs w:val="19"/>
        </w:rPr>
      </w:pPr>
      <w:bookmarkStart w:id="992" w:name="_Toc507512617"/>
      <w:bookmarkStart w:id="993" w:name="_Toc507512918"/>
      <w:r w:rsidRPr="00B304D0">
        <w:rPr>
          <w:rFonts w:ascii="Verdana" w:hAnsi="Verdana" w:cs="Tahoma"/>
          <w:sz w:val="19"/>
          <w:szCs w:val="19"/>
        </w:rPr>
        <w:t>Contrato de servicios de (</w:t>
      </w:r>
      <w:r w:rsidRPr="00B304D0">
        <w:rPr>
          <w:rFonts w:ascii="Verdana" w:hAnsi="Verdana" w:cs="Tahoma"/>
          <w:color w:val="0000FF"/>
          <w:sz w:val="19"/>
          <w:szCs w:val="19"/>
        </w:rPr>
        <w:t>indicar objeto del contrato</w:t>
      </w:r>
      <w:r w:rsidRPr="00B304D0">
        <w:rPr>
          <w:rFonts w:ascii="Verdana" w:hAnsi="Verdana" w:cs="Tahoma"/>
          <w:sz w:val="19"/>
          <w:szCs w:val="19"/>
        </w:rPr>
        <w:t>)</w:t>
      </w:r>
    </w:p>
    <w:p w14:paraId="6DE47E01" w14:textId="77777777" w:rsidR="00C548B6" w:rsidRPr="00B304D0"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304D0"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304D0" w:rsidRDefault="00C548B6" w:rsidP="00A12B05">
            <w:pPr>
              <w:ind w:left="-100"/>
              <w:jc w:val="center"/>
              <w:rPr>
                <w:rFonts w:ascii="Verdana" w:hAnsi="Verdana" w:cs="Tahoma"/>
                <w:b/>
                <w:sz w:val="19"/>
                <w:szCs w:val="19"/>
              </w:rPr>
            </w:pPr>
            <w:r w:rsidRPr="00B304D0">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304D0" w:rsidRDefault="00C548B6" w:rsidP="00A12B05">
            <w:pPr>
              <w:jc w:val="center"/>
              <w:rPr>
                <w:rFonts w:ascii="Verdana" w:hAnsi="Verdana" w:cs="Tahoma"/>
                <w:b/>
                <w:sz w:val="19"/>
                <w:szCs w:val="19"/>
              </w:rPr>
            </w:pPr>
            <w:r w:rsidRPr="00B304D0">
              <w:rPr>
                <w:rFonts w:ascii="Verdana" w:hAnsi="Verdana" w:cs="Tahoma"/>
                <w:b/>
                <w:sz w:val="19"/>
                <w:szCs w:val="19"/>
              </w:rPr>
              <w:t>Pactos en vigor</w:t>
            </w:r>
          </w:p>
        </w:tc>
      </w:tr>
      <w:tr w:rsidR="00C548B6" w:rsidRPr="00B304D0"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304D0" w:rsidRDefault="00C548B6" w:rsidP="00A12B05">
            <w:pPr>
              <w:jc w:val="center"/>
              <w:rPr>
                <w:rFonts w:ascii="Verdana" w:hAnsi="Verdana" w:cs="Tahoma"/>
                <w:sz w:val="19"/>
                <w:szCs w:val="19"/>
              </w:rPr>
            </w:pPr>
          </w:p>
        </w:tc>
      </w:tr>
      <w:tr w:rsidR="00C548B6" w:rsidRPr="00B304D0"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304D0" w:rsidRDefault="00C548B6" w:rsidP="00A12B05">
            <w:pPr>
              <w:jc w:val="center"/>
              <w:rPr>
                <w:rFonts w:ascii="Verdana" w:hAnsi="Verdana" w:cs="Tahoma"/>
                <w:sz w:val="19"/>
                <w:szCs w:val="19"/>
              </w:rPr>
            </w:pPr>
          </w:p>
        </w:tc>
      </w:tr>
      <w:tr w:rsidR="00C548B6" w:rsidRPr="00B304D0"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304D0" w:rsidRDefault="00C548B6" w:rsidP="00A12B05">
            <w:pPr>
              <w:jc w:val="center"/>
              <w:rPr>
                <w:rFonts w:ascii="Verdana" w:hAnsi="Verdana" w:cs="Tahoma"/>
                <w:sz w:val="19"/>
                <w:szCs w:val="19"/>
              </w:rPr>
            </w:pPr>
          </w:p>
        </w:tc>
      </w:tr>
      <w:tr w:rsidR="00C548B6" w:rsidRPr="00B304D0"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304D0" w:rsidRDefault="00C548B6" w:rsidP="00A12B05">
            <w:pPr>
              <w:jc w:val="center"/>
              <w:rPr>
                <w:rFonts w:ascii="Verdana" w:hAnsi="Verdana" w:cs="Tahoma"/>
                <w:sz w:val="19"/>
                <w:szCs w:val="19"/>
              </w:rPr>
            </w:pPr>
          </w:p>
        </w:tc>
      </w:tr>
      <w:tr w:rsidR="00C548B6" w:rsidRPr="00B304D0"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304D0" w:rsidRDefault="00C548B6" w:rsidP="00A12B05">
            <w:pPr>
              <w:jc w:val="center"/>
              <w:rPr>
                <w:rFonts w:ascii="Verdana" w:hAnsi="Verdana" w:cs="Tahoma"/>
                <w:sz w:val="19"/>
                <w:szCs w:val="19"/>
              </w:rPr>
            </w:pPr>
          </w:p>
        </w:tc>
      </w:tr>
      <w:tr w:rsidR="00C548B6" w:rsidRPr="00B304D0"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304D0" w:rsidRDefault="00C548B6" w:rsidP="00A12B05">
            <w:pPr>
              <w:jc w:val="center"/>
              <w:rPr>
                <w:rFonts w:ascii="Verdana" w:hAnsi="Verdana" w:cs="Tahoma"/>
                <w:sz w:val="19"/>
                <w:szCs w:val="19"/>
              </w:rPr>
            </w:pPr>
          </w:p>
        </w:tc>
      </w:tr>
      <w:tr w:rsidR="00C548B6" w:rsidRPr="00B304D0"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304D0" w:rsidRDefault="00C548B6" w:rsidP="00A12B05">
            <w:pPr>
              <w:jc w:val="center"/>
              <w:rPr>
                <w:rFonts w:ascii="Verdana" w:hAnsi="Verdana" w:cs="Tahoma"/>
                <w:sz w:val="19"/>
                <w:szCs w:val="19"/>
              </w:rPr>
            </w:pPr>
          </w:p>
        </w:tc>
      </w:tr>
      <w:tr w:rsidR="00C548B6" w:rsidRPr="00B304D0"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304D0" w:rsidRDefault="00C548B6" w:rsidP="00A12B05">
            <w:pPr>
              <w:jc w:val="center"/>
              <w:rPr>
                <w:rFonts w:ascii="Verdana" w:hAnsi="Verdana" w:cs="Tahoma"/>
                <w:sz w:val="19"/>
                <w:szCs w:val="19"/>
              </w:rPr>
            </w:pPr>
          </w:p>
        </w:tc>
      </w:tr>
      <w:tr w:rsidR="00C548B6" w:rsidRPr="00B304D0"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304D0" w:rsidRDefault="00C548B6" w:rsidP="00A12B05">
            <w:pPr>
              <w:jc w:val="center"/>
              <w:rPr>
                <w:rFonts w:ascii="Verdana" w:hAnsi="Verdana" w:cs="Tahoma"/>
                <w:sz w:val="19"/>
                <w:szCs w:val="19"/>
              </w:rPr>
            </w:pPr>
          </w:p>
        </w:tc>
      </w:tr>
      <w:tr w:rsidR="00C548B6" w:rsidRPr="00B304D0"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304D0" w:rsidRDefault="00C548B6" w:rsidP="00A12B05">
            <w:pPr>
              <w:jc w:val="center"/>
              <w:rPr>
                <w:rFonts w:ascii="Verdana" w:hAnsi="Verdana" w:cs="Tahoma"/>
                <w:sz w:val="19"/>
                <w:szCs w:val="19"/>
              </w:rPr>
            </w:pPr>
          </w:p>
        </w:tc>
      </w:tr>
      <w:tr w:rsidR="00C548B6" w:rsidRPr="00B304D0"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304D0" w:rsidRDefault="00C548B6" w:rsidP="00A12B05">
            <w:pPr>
              <w:jc w:val="center"/>
              <w:rPr>
                <w:rFonts w:ascii="Verdana" w:hAnsi="Verdana" w:cs="Tahoma"/>
                <w:sz w:val="19"/>
                <w:szCs w:val="19"/>
              </w:rPr>
            </w:pPr>
          </w:p>
        </w:tc>
      </w:tr>
      <w:tr w:rsidR="00C548B6" w:rsidRPr="00B304D0"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304D0" w:rsidRDefault="00C548B6" w:rsidP="00A12B05">
            <w:pPr>
              <w:jc w:val="center"/>
              <w:rPr>
                <w:rFonts w:ascii="Verdana" w:hAnsi="Verdana" w:cs="Tahoma"/>
                <w:sz w:val="19"/>
                <w:szCs w:val="19"/>
              </w:rPr>
            </w:pPr>
          </w:p>
        </w:tc>
      </w:tr>
      <w:tr w:rsidR="00C548B6" w:rsidRPr="00B304D0"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304D0"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304D0"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304D0"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304D0"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304D0"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304D0"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304D0"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304D0"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304D0" w:rsidRDefault="00C548B6" w:rsidP="00A12B05">
            <w:pPr>
              <w:jc w:val="center"/>
              <w:rPr>
                <w:rFonts w:ascii="Verdana" w:hAnsi="Verdana" w:cs="Tahoma"/>
                <w:sz w:val="19"/>
                <w:szCs w:val="19"/>
              </w:rPr>
            </w:pPr>
          </w:p>
        </w:tc>
      </w:tr>
    </w:tbl>
    <w:p w14:paraId="6015580F" w14:textId="77777777" w:rsidR="00C548B6" w:rsidRPr="00B304D0" w:rsidRDefault="00C548B6" w:rsidP="00C548B6">
      <w:pPr>
        <w:spacing w:line="260" w:lineRule="atLeast"/>
        <w:jc w:val="both"/>
        <w:rPr>
          <w:rFonts w:ascii="Verdana" w:hAnsi="Verdana" w:cs="Tahoma"/>
          <w:sz w:val="19"/>
          <w:szCs w:val="19"/>
        </w:rPr>
      </w:pPr>
    </w:p>
    <w:p w14:paraId="2DE01F87" w14:textId="77777777" w:rsidR="00C548B6" w:rsidRPr="00B304D0" w:rsidRDefault="00C548B6" w:rsidP="00C548B6">
      <w:pPr>
        <w:spacing w:line="260" w:lineRule="atLeast"/>
        <w:ind w:right="-314"/>
        <w:jc w:val="both"/>
        <w:rPr>
          <w:rFonts w:ascii="Verdana" w:hAnsi="Verdana" w:cs="Tahoma"/>
          <w:sz w:val="19"/>
          <w:szCs w:val="19"/>
        </w:rPr>
      </w:pPr>
      <w:bookmarkStart w:id="994" w:name="_Toc507512917"/>
      <w:bookmarkStart w:id="995" w:name="_Toc507512616"/>
      <w:r w:rsidRPr="00B304D0">
        <w:rPr>
          <w:rFonts w:ascii="Verdana" w:hAnsi="Verdana" w:cs="Tahoma"/>
          <w:sz w:val="19"/>
          <w:szCs w:val="19"/>
        </w:rPr>
        <w:t>En............................., a...... de....................de 20....</w:t>
      </w:r>
      <w:bookmarkEnd w:id="994"/>
      <w:bookmarkEnd w:id="995"/>
    </w:p>
    <w:p w14:paraId="0A263CFD" w14:textId="77777777" w:rsidR="00C548B6" w:rsidRPr="00B304D0" w:rsidRDefault="00C548B6" w:rsidP="00C548B6">
      <w:pPr>
        <w:spacing w:line="260" w:lineRule="atLeast"/>
        <w:ind w:right="-314"/>
        <w:jc w:val="both"/>
        <w:rPr>
          <w:rFonts w:ascii="Verdana" w:hAnsi="Verdana" w:cs="Tahoma"/>
          <w:sz w:val="19"/>
          <w:szCs w:val="19"/>
        </w:rPr>
      </w:pPr>
    </w:p>
    <w:p w14:paraId="77FE5933" w14:textId="77777777" w:rsidR="00C548B6" w:rsidRPr="00B304D0" w:rsidRDefault="00C548B6" w:rsidP="00C548B6">
      <w:pPr>
        <w:ind w:right="-314"/>
        <w:rPr>
          <w:rFonts w:ascii="Verdana" w:hAnsi="Verdana" w:cs="Tahoma"/>
          <w:sz w:val="18"/>
          <w:szCs w:val="18"/>
        </w:rPr>
      </w:pPr>
      <w:r w:rsidRPr="00B304D0">
        <w:rPr>
          <w:rFonts w:ascii="Verdana" w:hAnsi="Verdana" w:cs="Tahoma"/>
          <w:sz w:val="18"/>
          <w:szCs w:val="18"/>
        </w:rPr>
        <w:t>Firmado:</w:t>
      </w:r>
      <w:bookmarkEnd w:id="992"/>
      <w:bookmarkEnd w:id="993"/>
    </w:p>
    <w:p w14:paraId="73B0E891" w14:textId="77777777" w:rsidR="00C548B6" w:rsidRPr="00B304D0" w:rsidRDefault="00C548B6" w:rsidP="00C548B6">
      <w:pPr>
        <w:ind w:right="-314"/>
        <w:rPr>
          <w:rFonts w:ascii="Verdana" w:hAnsi="Verdana" w:cs="Tahoma"/>
          <w:sz w:val="18"/>
          <w:szCs w:val="18"/>
        </w:rPr>
      </w:pPr>
    </w:p>
    <w:p w14:paraId="64D70A5E" w14:textId="77777777" w:rsidR="00C548B6" w:rsidRPr="00B304D0" w:rsidRDefault="00C548B6" w:rsidP="00C548B6">
      <w:pPr>
        <w:shd w:val="clear" w:color="auto" w:fill="FFFFFF"/>
        <w:ind w:right="-314"/>
        <w:jc w:val="both"/>
        <w:rPr>
          <w:rFonts w:ascii="Verdana" w:hAnsi="Verdana"/>
          <w:b/>
          <w:sz w:val="14"/>
          <w:szCs w:val="14"/>
        </w:rPr>
      </w:pPr>
      <w:r w:rsidRPr="00B304D0">
        <w:rPr>
          <w:rFonts w:ascii="Verdana" w:hAnsi="Verdana"/>
          <w:b/>
          <w:sz w:val="14"/>
          <w:szCs w:val="14"/>
        </w:rPr>
        <w:t>Información básica sobre protección de datos personales.</w:t>
      </w:r>
    </w:p>
    <w:p w14:paraId="28B5B68E" w14:textId="77777777" w:rsidR="00C548B6" w:rsidRPr="00B304D0" w:rsidRDefault="00C548B6" w:rsidP="00C548B6">
      <w:pPr>
        <w:shd w:val="clear" w:color="auto" w:fill="FFFFFF"/>
        <w:ind w:right="-314"/>
        <w:jc w:val="both"/>
        <w:rPr>
          <w:rFonts w:ascii="Verdana" w:hAnsi="Verdana"/>
          <w:b/>
          <w:sz w:val="14"/>
          <w:szCs w:val="14"/>
        </w:rPr>
      </w:pPr>
    </w:p>
    <w:p w14:paraId="5E292978" w14:textId="77777777" w:rsidR="00C548B6" w:rsidRPr="00B304D0" w:rsidRDefault="00C548B6" w:rsidP="00C548B6">
      <w:pPr>
        <w:shd w:val="clear" w:color="auto" w:fill="FFFFFF"/>
        <w:ind w:right="-314"/>
        <w:jc w:val="both"/>
        <w:rPr>
          <w:rFonts w:ascii="Verdana" w:hAnsi="Verdana"/>
          <w:sz w:val="14"/>
          <w:szCs w:val="14"/>
        </w:rPr>
      </w:pPr>
      <w:r w:rsidRPr="00B304D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304D0">
        <w:rPr>
          <w:rFonts w:ascii="Verdana" w:hAnsi="Verdana"/>
          <w:b/>
          <w:sz w:val="14"/>
          <w:szCs w:val="14"/>
        </w:rPr>
        <w:t>Gestión de la contratación</w:t>
      </w:r>
      <w:r w:rsidRPr="00B304D0">
        <w:rPr>
          <w:rFonts w:ascii="Verdana" w:hAnsi="Verdana"/>
          <w:sz w:val="14"/>
          <w:szCs w:val="14"/>
        </w:rPr>
        <w:t>»:</w:t>
      </w:r>
    </w:p>
    <w:p w14:paraId="6C28D029" w14:textId="77777777" w:rsidR="00C548B6" w:rsidRPr="00B304D0"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304D0" w:rsidRDefault="00C548B6" w:rsidP="00B91E10">
      <w:pPr>
        <w:numPr>
          <w:ilvl w:val="0"/>
          <w:numId w:val="70"/>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Responsable: </w:t>
      </w:r>
      <w:r w:rsidRPr="00B304D0">
        <w:rPr>
          <w:rFonts w:ascii="Verdana" w:hAnsi="Verdana"/>
          <w:sz w:val="14"/>
          <w:szCs w:val="14"/>
        </w:rPr>
        <w:t>órgano de contratación correspondiente.</w:t>
      </w:r>
    </w:p>
    <w:p w14:paraId="0307D553" w14:textId="77777777" w:rsidR="00C548B6" w:rsidRPr="00B304D0" w:rsidRDefault="00C548B6" w:rsidP="00B91E10">
      <w:pPr>
        <w:numPr>
          <w:ilvl w:val="0"/>
          <w:numId w:val="70"/>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Finalidad:</w:t>
      </w:r>
      <w:r w:rsidRPr="00B304D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304D0" w:rsidRDefault="00C548B6" w:rsidP="00B91E10">
      <w:pPr>
        <w:numPr>
          <w:ilvl w:val="0"/>
          <w:numId w:val="70"/>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Legitimación:</w:t>
      </w:r>
      <w:r w:rsidRPr="00B304D0">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304D0">
        <w:rPr>
          <w:rFonts w:ascii="Verdana" w:hAnsi="Verdana"/>
          <w:sz w:val="14"/>
          <w:szCs w:val="14"/>
        </w:rPr>
        <w:t>r</w:t>
      </w:r>
      <w:r w:rsidRPr="00B304D0">
        <w:rPr>
          <w:rFonts w:ascii="Verdana" w:hAnsi="Verdana"/>
          <w:sz w:val="14"/>
          <w:szCs w:val="14"/>
        </w:rPr>
        <w:t xml:space="preserve">esponsable del tratamiento. </w:t>
      </w:r>
    </w:p>
    <w:p w14:paraId="402E0533" w14:textId="77777777" w:rsidR="00C548B6" w:rsidRPr="00B304D0" w:rsidRDefault="00C548B6" w:rsidP="00B91E10">
      <w:pPr>
        <w:numPr>
          <w:ilvl w:val="0"/>
          <w:numId w:val="70"/>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Destinatarias: </w:t>
      </w:r>
      <w:r w:rsidRPr="00B304D0">
        <w:rPr>
          <w:rFonts w:ascii="Verdana" w:hAnsi="Verdana"/>
          <w:sz w:val="14"/>
          <w:szCs w:val="14"/>
        </w:rPr>
        <w:t>Los datos personales podrán ser facilitados a quien ostente un interés legítimo y a la Hacienda General del País Vasco.</w:t>
      </w:r>
    </w:p>
    <w:p w14:paraId="408A5D87" w14:textId="77777777" w:rsidR="00C548B6" w:rsidRPr="00B304D0" w:rsidRDefault="00C548B6" w:rsidP="00B91E10">
      <w:pPr>
        <w:numPr>
          <w:ilvl w:val="0"/>
          <w:numId w:val="70"/>
        </w:numPr>
        <w:shd w:val="clear" w:color="auto" w:fill="FFFFFF"/>
        <w:tabs>
          <w:tab w:val="left" w:pos="142"/>
        </w:tabs>
        <w:ind w:right="-314"/>
        <w:contextualSpacing/>
        <w:jc w:val="both"/>
        <w:rPr>
          <w:rFonts w:ascii="Verdana" w:hAnsi="Verdana"/>
          <w:sz w:val="14"/>
          <w:szCs w:val="14"/>
        </w:rPr>
      </w:pPr>
      <w:r w:rsidRPr="00B304D0">
        <w:rPr>
          <w:rFonts w:ascii="Verdana" w:hAnsi="Verdana"/>
          <w:b/>
          <w:sz w:val="14"/>
          <w:szCs w:val="14"/>
        </w:rPr>
        <w:t xml:space="preserve">Derechos: </w:t>
      </w:r>
      <w:r w:rsidRPr="00B304D0">
        <w:rPr>
          <w:rFonts w:ascii="Verdana" w:hAnsi="Verdana"/>
          <w:sz w:val="14"/>
          <w:szCs w:val="14"/>
        </w:rPr>
        <w:t>Ud. tiene el derecho de acceso, rectificación y supresión de sus datos, así como de limitación u oposición a su tratamiento.</w:t>
      </w:r>
    </w:p>
    <w:p w14:paraId="1732E261" w14:textId="77777777" w:rsidR="00C548B6" w:rsidRPr="00B304D0" w:rsidRDefault="00C548B6" w:rsidP="00C548B6">
      <w:pPr>
        <w:shd w:val="clear" w:color="auto" w:fill="FFFFFF"/>
        <w:tabs>
          <w:tab w:val="left" w:pos="142"/>
        </w:tabs>
        <w:ind w:left="141" w:right="-314"/>
        <w:jc w:val="both"/>
        <w:rPr>
          <w:rFonts w:ascii="Verdana" w:hAnsi="Verdana"/>
          <w:sz w:val="14"/>
          <w:szCs w:val="14"/>
        </w:rPr>
      </w:pPr>
    </w:p>
    <w:p w14:paraId="16237104" w14:textId="534D44DC" w:rsidR="00C548B6" w:rsidRDefault="00C548B6" w:rsidP="00C548B6">
      <w:pPr>
        <w:shd w:val="clear" w:color="auto" w:fill="FFFFFF"/>
        <w:ind w:right="-314"/>
        <w:jc w:val="both"/>
        <w:rPr>
          <w:rFonts w:ascii="Verdana" w:hAnsi="Verdana"/>
          <w:b/>
          <w:sz w:val="16"/>
          <w:szCs w:val="16"/>
        </w:rPr>
      </w:pPr>
      <w:r w:rsidRPr="00B304D0">
        <w:rPr>
          <w:rFonts w:ascii="Verdana" w:hAnsi="Verdana"/>
          <w:b/>
          <w:sz w:val="16"/>
          <w:szCs w:val="16"/>
        </w:rPr>
        <w:t>INFORMACIÓN COMPLETA EN EL ANEXO VII.1 «INFORMACIÓN ADICIONAL SOBRE PROTECCIÓN DE DATOS PERSONALES»</w:t>
      </w:r>
    </w:p>
    <w:p w14:paraId="565789A8" w14:textId="016E1F3C" w:rsidR="005738D4" w:rsidRDefault="005738D4" w:rsidP="00C548B6">
      <w:pPr>
        <w:shd w:val="clear" w:color="auto" w:fill="FFFFFF"/>
        <w:ind w:right="-314"/>
        <w:jc w:val="both"/>
        <w:rPr>
          <w:rFonts w:ascii="Verdana" w:hAnsi="Verdana"/>
          <w:b/>
          <w:sz w:val="16"/>
          <w:szCs w:val="16"/>
        </w:rPr>
      </w:pPr>
    </w:p>
    <w:p w14:paraId="78B0F6AB" w14:textId="70AA5F23" w:rsidR="005738D4" w:rsidRDefault="005738D4" w:rsidP="00C548B6">
      <w:pPr>
        <w:shd w:val="clear" w:color="auto" w:fill="FFFFFF"/>
        <w:ind w:right="-314"/>
        <w:jc w:val="both"/>
        <w:rPr>
          <w:rFonts w:ascii="Verdana" w:hAnsi="Verdana"/>
          <w:b/>
          <w:sz w:val="16"/>
          <w:szCs w:val="16"/>
        </w:rPr>
      </w:pPr>
    </w:p>
    <w:p w14:paraId="5310A4EB" w14:textId="3A610222" w:rsidR="005738D4" w:rsidRDefault="005738D4" w:rsidP="00C548B6">
      <w:pPr>
        <w:shd w:val="clear" w:color="auto" w:fill="FFFFFF"/>
        <w:ind w:right="-314"/>
        <w:jc w:val="both"/>
        <w:rPr>
          <w:rFonts w:ascii="Verdana" w:hAnsi="Verdana"/>
          <w:b/>
          <w:sz w:val="16"/>
          <w:szCs w:val="16"/>
        </w:rPr>
      </w:pPr>
    </w:p>
    <w:p w14:paraId="369BA539" w14:textId="708D0285" w:rsidR="005738D4" w:rsidRDefault="005738D4" w:rsidP="00C548B6">
      <w:pPr>
        <w:shd w:val="clear" w:color="auto" w:fill="FFFFFF"/>
        <w:ind w:right="-314"/>
        <w:jc w:val="both"/>
        <w:rPr>
          <w:rFonts w:ascii="Verdana" w:hAnsi="Verdana"/>
          <w:b/>
          <w:sz w:val="16"/>
          <w:szCs w:val="16"/>
        </w:rPr>
      </w:pPr>
    </w:p>
    <w:p w14:paraId="6CA6A9F1" w14:textId="459AD5E5" w:rsidR="005738D4" w:rsidRDefault="005738D4" w:rsidP="00C548B6">
      <w:pPr>
        <w:shd w:val="clear" w:color="auto" w:fill="FFFFFF"/>
        <w:ind w:right="-314"/>
        <w:jc w:val="both"/>
        <w:rPr>
          <w:rFonts w:ascii="Verdana" w:hAnsi="Verdana"/>
          <w:b/>
          <w:sz w:val="16"/>
          <w:szCs w:val="16"/>
        </w:rPr>
      </w:pPr>
    </w:p>
    <w:p w14:paraId="600C7C72" w14:textId="239486DC" w:rsidR="005738D4" w:rsidRDefault="005738D4" w:rsidP="00C548B6">
      <w:pPr>
        <w:shd w:val="clear" w:color="auto" w:fill="FFFFFF"/>
        <w:ind w:right="-314"/>
        <w:jc w:val="both"/>
        <w:rPr>
          <w:rFonts w:ascii="Verdana" w:hAnsi="Verdana"/>
          <w:b/>
          <w:sz w:val="16"/>
          <w:szCs w:val="16"/>
        </w:rPr>
      </w:pPr>
    </w:p>
    <w:p w14:paraId="140671AD" w14:textId="5736B1F5" w:rsidR="005738D4" w:rsidRDefault="005738D4" w:rsidP="00C548B6">
      <w:pPr>
        <w:shd w:val="clear" w:color="auto" w:fill="FFFFFF"/>
        <w:ind w:right="-314"/>
        <w:jc w:val="both"/>
        <w:rPr>
          <w:rFonts w:ascii="Verdana" w:hAnsi="Verdana"/>
          <w:b/>
          <w:sz w:val="16"/>
          <w:szCs w:val="16"/>
        </w:rPr>
      </w:pPr>
    </w:p>
    <w:p w14:paraId="6855E8DB" w14:textId="49EC3E14" w:rsidR="005738D4" w:rsidRDefault="005738D4" w:rsidP="00C548B6">
      <w:pPr>
        <w:shd w:val="clear" w:color="auto" w:fill="FFFFFF"/>
        <w:ind w:right="-314"/>
        <w:jc w:val="both"/>
        <w:rPr>
          <w:rFonts w:ascii="Verdana" w:hAnsi="Verdana"/>
          <w:b/>
          <w:sz w:val="16"/>
          <w:szCs w:val="16"/>
        </w:rPr>
      </w:pPr>
    </w:p>
    <w:p w14:paraId="071659CA" w14:textId="3E21240D" w:rsidR="005738D4" w:rsidRDefault="005738D4" w:rsidP="00C548B6">
      <w:pPr>
        <w:shd w:val="clear" w:color="auto" w:fill="FFFFFF"/>
        <w:ind w:right="-314"/>
        <w:jc w:val="both"/>
        <w:rPr>
          <w:rFonts w:ascii="Verdana" w:hAnsi="Verdana"/>
          <w:b/>
          <w:sz w:val="16"/>
          <w:szCs w:val="16"/>
        </w:rPr>
      </w:pPr>
    </w:p>
    <w:p w14:paraId="1870D2DA" w14:textId="5F58D5B7" w:rsidR="005738D4" w:rsidRDefault="005738D4" w:rsidP="00C548B6">
      <w:pPr>
        <w:shd w:val="clear" w:color="auto" w:fill="FFFFFF"/>
        <w:ind w:right="-314"/>
        <w:jc w:val="both"/>
        <w:rPr>
          <w:rFonts w:ascii="Verdana" w:hAnsi="Verdana"/>
          <w:b/>
          <w:sz w:val="16"/>
          <w:szCs w:val="16"/>
        </w:rPr>
      </w:pPr>
    </w:p>
    <w:p w14:paraId="6E0BB4BB" w14:textId="17CC6809" w:rsidR="005738D4" w:rsidRDefault="005738D4" w:rsidP="00C548B6">
      <w:pPr>
        <w:shd w:val="clear" w:color="auto" w:fill="FFFFFF"/>
        <w:ind w:right="-314"/>
        <w:jc w:val="both"/>
        <w:rPr>
          <w:rFonts w:ascii="Verdana" w:hAnsi="Verdana"/>
          <w:b/>
          <w:sz w:val="16"/>
          <w:szCs w:val="16"/>
        </w:rPr>
      </w:pPr>
    </w:p>
    <w:p w14:paraId="17BFE263" w14:textId="769F8246" w:rsidR="005738D4" w:rsidRDefault="005738D4" w:rsidP="00C548B6">
      <w:pPr>
        <w:shd w:val="clear" w:color="auto" w:fill="FFFFFF"/>
        <w:ind w:right="-314"/>
        <w:jc w:val="both"/>
        <w:rPr>
          <w:rFonts w:ascii="Verdana" w:hAnsi="Verdana"/>
          <w:b/>
          <w:sz w:val="16"/>
          <w:szCs w:val="16"/>
        </w:rPr>
      </w:pPr>
    </w:p>
    <w:p w14:paraId="6055A19A" w14:textId="47190AA3" w:rsidR="005738D4" w:rsidRDefault="005738D4" w:rsidP="00C548B6">
      <w:pPr>
        <w:shd w:val="clear" w:color="auto" w:fill="FFFFFF"/>
        <w:ind w:right="-314"/>
        <w:jc w:val="both"/>
        <w:rPr>
          <w:rFonts w:ascii="Verdana" w:hAnsi="Verdana"/>
          <w:b/>
          <w:sz w:val="16"/>
          <w:szCs w:val="16"/>
        </w:rPr>
      </w:pPr>
    </w:p>
    <w:p w14:paraId="26B9DA4B" w14:textId="4D3B16DB" w:rsidR="005738D4" w:rsidRDefault="005738D4" w:rsidP="00C548B6">
      <w:pPr>
        <w:shd w:val="clear" w:color="auto" w:fill="FFFFFF"/>
        <w:ind w:right="-314"/>
        <w:jc w:val="both"/>
        <w:rPr>
          <w:rFonts w:ascii="Verdana" w:hAnsi="Verdana"/>
          <w:b/>
          <w:sz w:val="16"/>
          <w:szCs w:val="16"/>
        </w:rPr>
      </w:pPr>
    </w:p>
    <w:p w14:paraId="6EE8AD5E" w14:textId="36D55DC1" w:rsidR="005738D4" w:rsidRDefault="005738D4" w:rsidP="00C548B6">
      <w:pPr>
        <w:shd w:val="clear" w:color="auto" w:fill="FFFFFF"/>
        <w:ind w:right="-314"/>
        <w:jc w:val="both"/>
        <w:rPr>
          <w:rFonts w:ascii="Verdana" w:hAnsi="Verdana"/>
          <w:b/>
          <w:sz w:val="16"/>
          <w:szCs w:val="16"/>
        </w:rPr>
      </w:pPr>
    </w:p>
    <w:p w14:paraId="327A97B8" w14:textId="231B05DE" w:rsidR="005738D4" w:rsidRDefault="005738D4" w:rsidP="00C548B6">
      <w:pPr>
        <w:shd w:val="clear" w:color="auto" w:fill="FFFFFF"/>
        <w:ind w:right="-314"/>
        <w:jc w:val="both"/>
        <w:rPr>
          <w:rFonts w:ascii="Verdana" w:hAnsi="Verdana"/>
          <w:b/>
          <w:sz w:val="16"/>
          <w:szCs w:val="16"/>
        </w:rPr>
      </w:pPr>
    </w:p>
    <w:p w14:paraId="5EBCEDB0" w14:textId="1E5D19EE" w:rsidR="005738D4" w:rsidRDefault="005738D4" w:rsidP="00C548B6">
      <w:pPr>
        <w:shd w:val="clear" w:color="auto" w:fill="FFFFFF"/>
        <w:ind w:right="-314"/>
        <w:jc w:val="both"/>
        <w:rPr>
          <w:rFonts w:ascii="Verdana" w:hAnsi="Verdana"/>
          <w:b/>
          <w:sz w:val="16"/>
          <w:szCs w:val="16"/>
        </w:rPr>
      </w:pPr>
    </w:p>
    <w:p w14:paraId="74B87781" w14:textId="2519815C" w:rsidR="005738D4" w:rsidRDefault="005738D4" w:rsidP="00C548B6">
      <w:pPr>
        <w:shd w:val="clear" w:color="auto" w:fill="FFFFFF"/>
        <w:ind w:right="-314"/>
        <w:jc w:val="both"/>
        <w:rPr>
          <w:rFonts w:ascii="Verdana" w:hAnsi="Verdana"/>
          <w:b/>
          <w:sz w:val="16"/>
          <w:szCs w:val="16"/>
        </w:rPr>
      </w:pPr>
    </w:p>
    <w:p w14:paraId="5E8474B8" w14:textId="329CB175" w:rsidR="005738D4" w:rsidRDefault="005738D4" w:rsidP="00C548B6">
      <w:pPr>
        <w:shd w:val="clear" w:color="auto" w:fill="FFFFFF"/>
        <w:ind w:right="-314"/>
        <w:jc w:val="both"/>
        <w:rPr>
          <w:rFonts w:ascii="Verdana" w:hAnsi="Verdana"/>
          <w:b/>
          <w:sz w:val="16"/>
          <w:szCs w:val="16"/>
        </w:rPr>
      </w:pPr>
    </w:p>
    <w:p w14:paraId="4050A574" w14:textId="6A624005" w:rsidR="005738D4" w:rsidRDefault="005738D4" w:rsidP="00C548B6">
      <w:pPr>
        <w:shd w:val="clear" w:color="auto" w:fill="FFFFFF"/>
        <w:ind w:right="-314"/>
        <w:jc w:val="both"/>
        <w:rPr>
          <w:rFonts w:ascii="Verdana" w:hAnsi="Verdana"/>
          <w:b/>
          <w:sz w:val="16"/>
          <w:szCs w:val="16"/>
        </w:rPr>
      </w:pPr>
    </w:p>
    <w:p w14:paraId="563F00B1" w14:textId="34584CBD" w:rsidR="005738D4" w:rsidRDefault="005738D4" w:rsidP="00C548B6">
      <w:pPr>
        <w:shd w:val="clear" w:color="auto" w:fill="FFFFFF"/>
        <w:ind w:right="-314"/>
        <w:jc w:val="both"/>
        <w:rPr>
          <w:rFonts w:ascii="Verdana" w:hAnsi="Verdana"/>
          <w:b/>
          <w:sz w:val="16"/>
          <w:szCs w:val="16"/>
        </w:rPr>
      </w:pPr>
    </w:p>
    <w:p w14:paraId="3A84B0BF" w14:textId="6380F6A4" w:rsidR="005738D4" w:rsidRDefault="005738D4" w:rsidP="00C548B6">
      <w:pPr>
        <w:shd w:val="clear" w:color="auto" w:fill="FFFFFF"/>
        <w:ind w:right="-314"/>
        <w:jc w:val="both"/>
        <w:rPr>
          <w:rFonts w:ascii="Verdana" w:hAnsi="Verdana"/>
          <w:b/>
          <w:sz w:val="16"/>
          <w:szCs w:val="16"/>
        </w:rPr>
      </w:pPr>
    </w:p>
    <w:p w14:paraId="6582D142" w14:textId="40737FC7" w:rsidR="005738D4" w:rsidRDefault="005738D4" w:rsidP="00C548B6">
      <w:pPr>
        <w:shd w:val="clear" w:color="auto" w:fill="FFFFFF"/>
        <w:ind w:right="-314"/>
        <w:jc w:val="both"/>
        <w:rPr>
          <w:rFonts w:ascii="Verdana" w:hAnsi="Verdana"/>
          <w:b/>
          <w:sz w:val="16"/>
          <w:szCs w:val="16"/>
        </w:rPr>
      </w:pPr>
    </w:p>
    <w:p w14:paraId="29F9DA26" w14:textId="77777777" w:rsidR="005738D4" w:rsidRDefault="005738D4" w:rsidP="00C548B6">
      <w:pPr>
        <w:shd w:val="clear" w:color="auto" w:fill="FFFFFF"/>
        <w:ind w:right="-314"/>
        <w:jc w:val="both"/>
        <w:rPr>
          <w:rFonts w:ascii="Verdana" w:hAnsi="Verdana"/>
          <w:b/>
          <w:sz w:val="16"/>
          <w:szCs w:val="16"/>
        </w:rPr>
      </w:pPr>
    </w:p>
    <w:p w14:paraId="7313DC58" w14:textId="77777777" w:rsidR="00C548B6" w:rsidRPr="00B304D0" w:rsidRDefault="00F47A03" w:rsidP="00FD611A">
      <w:pPr>
        <w:pStyle w:val="Ttulo3"/>
      </w:pPr>
      <w:bookmarkStart w:id="996" w:name="_Toc33530882"/>
      <w:bookmarkStart w:id="997" w:name="_Toc38387853"/>
      <w:bookmarkStart w:id="998" w:name="_Toc106352623"/>
      <w:r w:rsidRPr="00B304D0">
        <w:t>ANEXO VII.</w:t>
      </w:r>
      <w:r w:rsidR="00C548B6" w:rsidRPr="00B304D0">
        <w:t>1.-</w:t>
      </w:r>
      <w:r w:rsidR="00C548B6" w:rsidRPr="00B304D0">
        <w:tab/>
        <w:t>INFORMACIÓN ADICIONAL SOBRE PROTECCIÓN DE DATOS PERSONALES</w:t>
      </w:r>
      <w:bookmarkEnd w:id="996"/>
      <w:bookmarkEnd w:id="997"/>
      <w:bookmarkEnd w:id="998"/>
    </w:p>
    <w:p w14:paraId="5BF9059E" w14:textId="77777777" w:rsidR="00C548B6" w:rsidRPr="00B304D0" w:rsidRDefault="00C548B6" w:rsidP="00C548B6">
      <w:pPr>
        <w:shd w:val="clear" w:color="auto" w:fill="FFFFFF"/>
        <w:ind w:left="1701" w:right="-427"/>
        <w:rPr>
          <w:rFonts w:ascii="Verdana" w:hAnsi="Verdana"/>
          <w:b/>
          <w:sz w:val="19"/>
          <w:szCs w:val="19"/>
        </w:rPr>
      </w:pPr>
      <w:r w:rsidRPr="00B304D0">
        <w:rPr>
          <w:rFonts w:ascii="Verdana" w:hAnsi="Verdana"/>
          <w:b/>
          <w:sz w:val="19"/>
          <w:szCs w:val="19"/>
        </w:rPr>
        <w:t>(a entregar a la licitadora a efectos de información en protección de datos)</w:t>
      </w:r>
    </w:p>
    <w:p w14:paraId="7B595CBB" w14:textId="77777777" w:rsidR="00C548B6" w:rsidRPr="00B304D0" w:rsidRDefault="00C548B6" w:rsidP="00C548B6">
      <w:pPr>
        <w:shd w:val="clear" w:color="auto" w:fill="FFFFFF"/>
        <w:ind w:left="1701" w:right="-427"/>
        <w:rPr>
          <w:rFonts w:ascii="Verdana" w:hAnsi="Verdana"/>
          <w:b/>
          <w:sz w:val="19"/>
          <w:szCs w:val="19"/>
        </w:rPr>
      </w:pPr>
    </w:p>
    <w:p w14:paraId="2E476613"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Responsable del tratamiento y datos de contacto:</w:t>
      </w:r>
      <w:r w:rsidRPr="00B304D0">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Delegada de Protección de Datos y datos de contacto</w:t>
      </w:r>
      <w:r w:rsidRPr="00B304D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B304D0">
          <w:rPr>
            <w:rFonts w:ascii="Verdana" w:hAnsi="Verdana" w:cs="Arial"/>
            <w:color w:val="0000FF"/>
            <w:sz w:val="19"/>
            <w:szCs w:val="19"/>
            <w:u w:val="single"/>
            <w:lang w:val="es-ES_tradnl" w:eastAsia="en-US"/>
          </w:rPr>
          <w:t>www.euskadi.eus/proteccion-datos</w:t>
        </w:r>
      </w:hyperlink>
      <w:r w:rsidRPr="00B304D0">
        <w:rPr>
          <w:rFonts w:ascii="Verdana" w:hAnsi="Verdana" w:cs="Arial"/>
          <w:sz w:val="19"/>
          <w:szCs w:val="19"/>
          <w:lang w:val="es-ES_tradnl" w:eastAsia="en-US"/>
        </w:rPr>
        <w:t xml:space="preserve"> </w:t>
      </w:r>
    </w:p>
    <w:p w14:paraId="680B28B2"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Finalidad del tratamiento</w:t>
      </w:r>
      <w:r w:rsidRPr="00B304D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Plazo de conservación:</w:t>
      </w:r>
      <w:r w:rsidRPr="00B304D0">
        <w:rPr>
          <w:rFonts w:ascii="Verdana" w:hAnsi="Verdana"/>
          <w:b/>
          <w:sz w:val="19"/>
          <w:szCs w:val="19"/>
          <w:lang w:val="es-ES_tradnl" w:eastAsia="en-US"/>
        </w:rPr>
        <w:t xml:space="preserve"> </w:t>
      </w:r>
      <w:r w:rsidRPr="00B304D0">
        <w:rPr>
          <w:rFonts w:ascii="Verdana" w:hAnsi="Verdana" w:cs="Arial"/>
          <w:sz w:val="19"/>
          <w:szCs w:val="19"/>
          <w:lang w:val="es-ES_tradnl" w:eastAsia="en-US"/>
        </w:rPr>
        <w:t>el tiempo necesario para cumplir con la finalidad para la que se han recabado.</w:t>
      </w:r>
    </w:p>
    <w:p w14:paraId="20E5C046"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 xml:space="preserve">Legitimación: </w:t>
      </w:r>
      <w:r w:rsidRPr="00B304D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304D0">
        <w:rPr>
          <w:rFonts w:ascii="Verdana" w:hAnsi="Verdana"/>
          <w:sz w:val="19"/>
          <w:szCs w:val="19"/>
          <w:lang w:val="es-ES_tradnl" w:eastAsia="en-US"/>
        </w:rPr>
        <w:t xml:space="preserve"> </w:t>
      </w:r>
      <w:r w:rsidRPr="00B304D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Destinatarias:</w:t>
      </w:r>
      <w:r w:rsidRPr="00B304D0">
        <w:rPr>
          <w:rFonts w:ascii="Verdana" w:hAnsi="Verdana"/>
          <w:b/>
          <w:sz w:val="19"/>
          <w:szCs w:val="19"/>
          <w:lang w:val="es-ES_tradnl" w:eastAsia="en-US"/>
        </w:rPr>
        <w:t xml:space="preserve"> </w:t>
      </w:r>
      <w:r w:rsidRPr="00B304D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304D0" w:rsidRDefault="00C548B6" w:rsidP="00B91E10">
      <w:pPr>
        <w:numPr>
          <w:ilvl w:val="0"/>
          <w:numId w:val="51"/>
        </w:numPr>
        <w:spacing w:before="120" w:after="120"/>
        <w:ind w:left="284"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Ejercicio de derechos:</w:t>
      </w:r>
      <w:r w:rsidRPr="00B304D0">
        <w:rPr>
          <w:rFonts w:ascii="Verdana" w:hAnsi="Verdana"/>
          <w:b/>
          <w:sz w:val="19"/>
          <w:szCs w:val="19"/>
          <w:lang w:val="es-ES_tradnl" w:eastAsia="en-US"/>
        </w:rPr>
        <w:t xml:space="preserve"> </w:t>
      </w:r>
      <w:r w:rsidRPr="00B304D0">
        <w:rPr>
          <w:rFonts w:ascii="Verdana" w:hAnsi="Verdana" w:cs="Arial"/>
          <w:sz w:val="19"/>
          <w:szCs w:val="19"/>
          <w:lang w:val="es-ES_tradnl" w:eastAsia="en-US"/>
        </w:rPr>
        <w:t>Las personas cuyos datos personales se recaban pueden ejercitar los siguientes derechos:</w:t>
      </w:r>
    </w:p>
    <w:p w14:paraId="1FD316F8" w14:textId="77777777" w:rsidR="00C548B6" w:rsidRPr="00B304D0" w:rsidRDefault="00C548B6" w:rsidP="00B91E10">
      <w:pPr>
        <w:numPr>
          <w:ilvl w:val="0"/>
          <w:numId w:val="48"/>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Acceso:</w:t>
      </w:r>
      <w:r w:rsidRPr="00B304D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304D0" w:rsidRDefault="00C548B6" w:rsidP="00B91E10">
      <w:pPr>
        <w:numPr>
          <w:ilvl w:val="0"/>
          <w:numId w:val="48"/>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Rectificación:</w:t>
      </w:r>
      <w:r w:rsidRPr="00B304D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304D0" w:rsidRDefault="00C548B6" w:rsidP="00B91E10">
      <w:pPr>
        <w:numPr>
          <w:ilvl w:val="0"/>
          <w:numId w:val="48"/>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Supresión (derecho al olvido):</w:t>
      </w:r>
      <w:r w:rsidRPr="00B304D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hayan sido tratados ilícitamente;</w:t>
      </w:r>
    </w:p>
    <w:p w14:paraId="1F421BC7"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deban suprimirse para el cumplimiento de una obligación legal;</w:t>
      </w:r>
    </w:p>
    <w:p w14:paraId="4630549E"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B304D0" w:rsidRDefault="00C548B6" w:rsidP="00B91E10">
      <w:pPr>
        <w:numPr>
          <w:ilvl w:val="0"/>
          <w:numId w:val="44"/>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304D0" w:rsidRDefault="00C548B6" w:rsidP="00B91E10">
      <w:pPr>
        <w:numPr>
          <w:ilvl w:val="0"/>
          <w:numId w:val="48"/>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Limitación:</w:t>
      </w:r>
      <w:r w:rsidRPr="00B304D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304D0" w:rsidRDefault="00C548B6" w:rsidP="00B91E10">
      <w:pPr>
        <w:numPr>
          <w:ilvl w:val="0"/>
          <w:numId w:val="45"/>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B304D0" w:rsidRDefault="00C548B6" w:rsidP="00B91E10">
      <w:pPr>
        <w:numPr>
          <w:ilvl w:val="0"/>
          <w:numId w:val="45"/>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304D0" w:rsidRDefault="00C548B6" w:rsidP="00B91E10">
      <w:pPr>
        <w:numPr>
          <w:ilvl w:val="0"/>
          <w:numId w:val="45"/>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304D0" w:rsidRDefault="00C548B6" w:rsidP="00B91E10">
      <w:pPr>
        <w:numPr>
          <w:ilvl w:val="0"/>
          <w:numId w:val="45"/>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304D0" w:rsidRDefault="00C548B6" w:rsidP="00B91E10">
      <w:pPr>
        <w:numPr>
          <w:ilvl w:val="0"/>
          <w:numId w:val="48"/>
        </w:numPr>
        <w:spacing w:before="120" w:after="120"/>
        <w:ind w:left="851" w:right="-427" w:hanging="284"/>
        <w:jc w:val="both"/>
        <w:rPr>
          <w:rFonts w:ascii="Verdana" w:hAnsi="Verdana" w:cs="Arial"/>
          <w:sz w:val="19"/>
          <w:szCs w:val="19"/>
          <w:lang w:val="es-ES_tradnl" w:eastAsia="en-US"/>
        </w:rPr>
      </w:pPr>
      <w:r w:rsidRPr="00B304D0">
        <w:rPr>
          <w:rFonts w:ascii="Verdana" w:hAnsi="Verdana" w:cs="Arial"/>
          <w:b/>
          <w:sz w:val="19"/>
          <w:szCs w:val="19"/>
          <w:lang w:val="es-ES_tradnl" w:eastAsia="en-US"/>
        </w:rPr>
        <w:t xml:space="preserve">Oposición: </w:t>
      </w:r>
      <w:r w:rsidRPr="00B304D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304D0" w:rsidRDefault="00C548B6" w:rsidP="00B91E10">
      <w:pPr>
        <w:numPr>
          <w:ilvl w:val="0"/>
          <w:numId w:val="49"/>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304D0" w:rsidRDefault="00C548B6" w:rsidP="00B91E10">
      <w:pPr>
        <w:numPr>
          <w:ilvl w:val="0"/>
          <w:numId w:val="49"/>
        </w:numPr>
        <w:spacing w:before="120" w:after="120"/>
        <w:ind w:left="141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304D0" w:rsidRDefault="00C548B6" w:rsidP="00B91E10">
      <w:pPr>
        <w:numPr>
          <w:ilvl w:val="0"/>
          <w:numId w:val="48"/>
        </w:numPr>
        <w:spacing w:before="240" w:after="240"/>
        <w:ind w:left="851" w:right="-427" w:hanging="283"/>
        <w:contextualSpacing/>
        <w:jc w:val="both"/>
        <w:rPr>
          <w:rFonts w:ascii="Verdana" w:hAnsi="Verdana" w:cs="Arial"/>
          <w:sz w:val="19"/>
          <w:szCs w:val="19"/>
          <w:lang w:val="es-ES_tradnl" w:eastAsia="en-US"/>
        </w:rPr>
      </w:pPr>
      <w:r w:rsidRPr="00B304D0">
        <w:rPr>
          <w:rFonts w:ascii="Verdana" w:hAnsi="Verdana" w:cs="Arial"/>
          <w:b/>
          <w:sz w:val="19"/>
          <w:szCs w:val="19"/>
          <w:lang w:val="es-ES_tradnl" w:eastAsia="en-US"/>
        </w:rPr>
        <w:t xml:space="preserve">Tratamiento automatizado: </w:t>
      </w:r>
      <w:r w:rsidRPr="00B304D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304D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304D0" w:rsidRDefault="00C548B6" w:rsidP="00B91E10">
      <w:pPr>
        <w:numPr>
          <w:ilvl w:val="0"/>
          <w:numId w:val="51"/>
        </w:numPr>
        <w:spacing w:before="240" w:after="240"/>
        <w:ind w:left="284" w:right="-427" w:hanging="284"/>
        <w:contextualSpacing/>
        <w:jc w:val="both"/>
        <w:rPr>
          <w:rFonts w:ascii="Verdana" w:hAnsi="Verdana" w:cs="Arial"/>
          <w:sz w:val="19"/>
          <w:szCs w:val="19"/>
          <w:lang w:val="es-ES_tradnl" w:eastAsia="en-US"/>
        </w:rPr>
      </w:pPr>
      <w:r w:rsidRPr="00B304D0">
        <w:rPr>
          <w:rFonts w:ascii="Verdana" w:hAnsi="Verdana" w:cs="Arial"/>
          <w:b/>
          <w:sz w:val="19"/>
          <w:szCs w:val="19"/>
          <w:lang w:val="es-ES_tradnl" w:eastAsia="en-US"/>
        </w:rPr>
        <w:t>Información detallada sobre protección de datos personales</w:t>
      </w:r>
      <w:r w:rsidRPr="00B304D0">
        <w:rPr>
          <w:rFonts w:ascii="Verdana" w:hAnsi="Verdana" w:cs="Arial"/>
          <w:sz w:val="19"/>
          <w:szCs w:val="19"/>
          <w:lang w:val="es-ES_tradnl" w:eastAsia="en-US"/>
        </w:rPr>
        <w:t xml:space="preserve"> en los siguientes lugares:</w:t>
      </w:r>
    </w:p>
    <w:p w14:paraId="75F6C85E" w14:textId="77777777" w:rsidR="00C548B6" w:rsidRPr="00B304D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304D0" w:rsidRDefault="00C548B6" w:rsidP="00B91E10">
      <w:pPr>
        <w:numPr>
          <w:ilvl w:val="0"/>
          <w:numId w:val="50"/>
        </w:numPr>
        <w:spacing w:before="120" w:after="120"/>
        <w:ind w:left="568" w:right="-427" w:hanging="284"/>
        <w:jc w:val="both"/>
        <w:rPr>
          <w:rFonts w:ascii="Verdana" w:hAnsi="Verdana" w:cs="Arial"/>
          <w:sz w:val="19"/>
          <w:szCs w:val="19"/>
          <w:lang w:val="es-ES_tradnl" w:eastAsia="en-US"/>
        </w:rPr>
      </w:pPr>
      <w:r w:rsidRPr="00B304D0">
        <w:rPr>
          <w:rFonts w:ascii="Verdana" w:hAnsi="Verdana" w:cs="Arial"/>
          <w:sz w:val="19"/>
          <w:szCs w:val="19"/>
          <w:lang w:val="es-ES_tradnl" w:eastAsia="en-US"/>
        </w:rPr>
        <w:t>Nuestra página web (</w:t>
      </w:r>
      <w:hyperlink r:id="rId33" w:history="1">
        <w:r w:rsidRPr="00B304D0">
          <w:rPr>
            <w:rFonts w:ascii="Verdana" w:hAnsi="Verdana" w:cs="Arial"/>
            <w:color w:val="0000FF"/>
            <w:sz w:val="19"/>
            <w:szCs w:val="19"/>
            <w:u w:val="single"/>
            <w:lang w:val="es-ES_tradnl" w:eastAsia="en-US"/>
          </w:rPr>
          <w:t>www.euskadi.eus/proteccion-datos</w:t>
        </w:r>
      </w:hyperlink>
      <w:r w:rsidRPr="00B304D0">
        <w:rPr>
          <w:rFonts w:ascii="Verdana" w:hAnsi="Verdana" w:cs="Arial"/>
          <w:color w:val="0000FF"/>
          <w:sz w:val="19"/>
          <w:szCs w:val="19"/>
          <w:u w:val="single"/>
          <w:lang w:val="es-ES_tradnl" w:eastAsia="en-US"/>
        </w:rPr>
        <w:t>.</w:t>
      </w:r>
      <w:r w:rsidRPr="00B304D0">
        <w:rPr>
          <w:rFonts w:ascii="Verdana" w:hAnsi="Verdana" w:cs="Arial"/>
          <w:sz w:val="19"/>
          <w:szCs w:val="19"/>
          <w:lang w:val="es-ES_tradnl" w:eastAsia="en-US"/>
        </w:rPr>
        <w:t>)</w:t>
      </w:r>
    </w:p>
    <w:p w14:paraId="001C45D5" w14:textId="07C5A8D2" w:rsidR="00C548B6" w:rsidRPr="00B304D0" w:rsidRDefault="00C548B6" w:rsidP="00B91E10">
      <w:pPr>
        <w:numPr>
          <w:ilvl w:val="0"/>
          <w:numId w:val="50"/>
        </w:numPr>
        <w:spacing w:before="120" w:after="120"/>
        <w:ind w:left="568" w:right="-427" w:hanging="284"/>
        <w:jc w:val="both"/>
        <w:rPr>
          <w:rFonts w:ascii="Verdana" w:hAnsi="Verdana" w:cs="Calibri"/>
          <w:color w:val="000000"/>
          <w:sz w:val="19"/>
          <w:szCs w:val="19"/>
          <w:lang w:eastAsia="eu-ES"/>
        </w:rPr>
      </w:pPr>
      <w:r w:rsidRPr="00B304D0">
        <w:rPr>
          <w:rFonts w:ascii="Verdana" w:hAnsi="Verdana" w:cs="Arial"/>
          <w:sz w:val="19"/>
          <w:szCs w:val="19"/>
          <w:lang w:val="es-ES_tradnl" w:eastAsia="en-US"/>
        </w:rPr>
        <w:t xml:space="preserve">Reglamento General de Protección de Datos (UE) 2016/679 </w:t>
      </w:r>
      <w:r w:rsidR="008B2A77" w:rsidRPr="00B304D0">
        <w:rPr>
          <w:rFonts w:ascii="Verdana" w:eastAsia="Verdana" w:hAnsi="Verdana" w:cs="Verdana"/>
          <w:sz w:val="19"/>
          <w:szCs w:val="19"/>
        </w:rPr>
        <w:t>(</w:t>
      </w:r>
      <w:hyperlink r:id="rId34">
        <w:r w:rsidR="008B2A77" w:rsidRPr="00B304D0">
          <w:rPr>
            <w:rStyle w:val="Hipervnculo"/>
            <w:rFonts w:ascii="Verdana" w:eastAsia="Verdana" w:hAnsi="Verdana" w:cs="Verdana"/>
            <w:sz w:val="19"/>
            <w:szCs w:val="19"/>
          </w:rPr>
          <w:t>https://eur-lex.europa.eu/legal-content/ES/TXT/HTML/?uri=CELEX:32016R0679&amp;from=ES</w:t>
        </w:r>
      </w:hyperlink>
      <w:r w:rsidR="008B2A77" w:rsidRPr="00B304D0">
        <w:rPr>
          <w:rFonts w:ascii="Verdana" w:eastAsia="Verdana" w:hAnsi="Verdana" w:cs="Verdana"/>
          <w:sz w:val="19"/>
          <w:szCs w:val="19"/>
        </w:rPr>
        <w:t>).</w:t>
      </w:r>
    </w:p>
    <w:p w14:paraId="57AF9C4C" w14:textId="77777777" w:rsidR="00C548B6" w:rsidRPr="00B304D0" w:rsidRDefault="00C548B6" w:rsidP="00B91E10">
      <w:pPr>
        <w:numPr>
          <w:ilvl w:val="0"/>
          <w:numId w:val="50"/>
        </w:numPr>
        <w:spacing w:before="120" w:after="120"/>
        <w:ind w:left="567" w:right="-427" w:hanging="284"/>
        <w:contextualSpacing/>
        <w:jc w:val="both"/>
        <w:rPr>
          <w:rFonts w:ascii="Verdana" w:hAnsi="Verdana" w:cs="Arial"/>
          <w:sz w:val="19"/>
          <w:szCs w:val="19"/>
          <w:lang w:val="es-ES_tradnl" w:eastAsia="en-US"/>
        </w:rPr>
      </w:pPr>
      <w:r w:rsidRPr="00B304D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304D0" w:rsidRDefault="00C548B6" w:rsidP="00C548B6">
      <w:pPr>
        <w:spacing w:before="120" w:after="120"/>
        <w:ind w:left="567" w:right="-427"/>
        <w:rPr>
          <w:rFonts w:ascii="Verdana" w:hAnsi="Verdana" w:cs="Arial"/>
          <w:sz w:val="19"/>
          <w:szCs w:val="19"/>
          <w:lang w:val="es-ES_tradnl" w:eastAsia="en-US"/>
        </w:rPr>
      </w:pPr>
      <w:r w:rsidRPr="00B304D0">
        <w:t>(</w:t>
      </w:r>
      <w:hyperlink r:id="rId35" w:history="1">
        <w:r w:rsidRPr="00B304D0">
          <w:rPr>
            <w:rFonts w:ascii="Verdana" w:hAnsi="Verdana" w:cs="Arial"/>
            <w:color w:val="0000FF"/>
            <w:sz w:val="19"/>
            <w:szCs w:val="19"/>
            <w:u w:val="single"/>
            <w:lang w:val="es-ES_tradnl" w:eastAsia="en-US"/>
          </w:rPr>
          <w:t>https://www.boe.es/eli/es/lo/2018/12/05/3/con</w:t>
        </w:r>
      </w:hyperlink>
      <w:r w:rsidRPr="00B304D0">
        <w:rPr>
          <w:rFonts w:ascii="Verdana" w:hAnsi="Verdana" w:cs="Arial"/>
          <w:sz w:val="19"/>
          <w:szCs w:val="19"/>
          <w:u w:val="single"/>
          <w:lang w:val="es-ES_tradnl" w:eastAsia="en-US"/>
        </w:rPr>
        <w:t>).</w:t>
      </w:r>
    </w:p>
    <w:p w14:paraId="713567BE" w14:textId="77777777" w:rsidR="00C548B6" w:rsidRPr="00B304D0" w:rsidRDefault="00C548B6" w:rsidP="00C548B6">
      <w:pPr>
        <w:spacing w:before="120" w:after="120"/>
        <w:ind w:right="-427"/>
        <w:jc w:val="both"/>
        <w:rPr>
          <w:rFonts w:ascii="Verdana" w:hAnsi="Verdana" w:cs="Arial"/>
          <w:sz w:val="19"/>
          <w:szCs w:val="19"/>
          <w:lang w:val="es-ES_tradnl" w:eastAsia="en-US"/>
        </w:rPr>
      </w:pPr>
      <w:r w:rsidRPr="00B304D0">
        <w:rPr>
          <w:rFonts w:ascii="Verdana" w:hAnsi="Verdana" w:cs="Arial"/>
          <w:sz w:val="19"/>
          <w:szCs w:val="19"/>
          <w:lang w:val="es-ES_tradnl" w:eastAsia="en-US"/>
        </w:rPr>
        <w:t>La persona o personas cuyos datos personales se recaban</w:t>
      </w:r>
      <w:r w:rsidRPr="00B304D0">
        <w:rPr>
          <w:rFonts w:ascii="Verdana" w:hAnsi="Verdana"/>
          <w:sz w:val="19"/>
          <w:szCs w:val="19"/>
          <w:lang w:val="es-ES_tradnl" w:eastAsia="en-US"/>
        </w:rPr>
        <w:t xml:space="preserve"> </w:t>
      </w:r>
      <w:r w:rsidRPr="00B304D0">
        <w:rPr>
          <w:rFonts w:ascii="Verdana" w:hAnsi="Verdana" w:cs="Arial"/>
          <w:sz w:val="19"/>
          <w:szCs w:val="19"/>
          <w:lang w:val="es-ES_tradnl" w:eastAsia="en-US"/>
        </w:rPr>
        <w:t>tiene la posibilidad de ejercitar estos derechos ante el órgano Responsable del tratamiento.</w:t>
      </w:r>
    </w:p>
    <w:p w14:paraId="28D9E520" w14:textId="30A49AC2" w:rsidR="00C548B6" w:rsidRDefault="00C548B6" w:rsidP="00C548B6">
      <w:pPr>
        <w:ind w:right="-427"/>
        <w:jc w:val="both"/>
        <w:rPr>
          <w:rFonts w:ascii="Verdana" w:hAnsi="Verdana" w:cs="Arial"/>
          <w:sz w:val="19"/>
          <w:szCs w:val="19"/>
          <w:lang w:val="es-ES_tradnl" w:eastAsia="en-US"/>
        </w:rPr>
      </w:pPr>
      <w:r w:rsidRPr="00B304D0">
        <w:rPr>
          <w:rFonts w:ascii="Verdana" w:hAnsi="Verdana" w:cs="Arial"/>
          <w:sz w:val="19"/>
          <w:szCs w:val="19"/>
          <w:lang w:val="es-ES_tradnl" w:eastAsia="en-US"/>
        </w:rPr>
        <w:t>Por otro lado, la persona o personas cuyos datos personales se recaban</w:t>
      </w:r>
      <w:r w:rsidRPr="00B304D0">
        <w:rPr>
          <w:rFonts w:ascii="Verdana" w:hAnsi="Verdana"/>
          <w:sz w:val="19"/>
          <w:szCs w:val="19"/>
          <w:lang w:val="es-ES_tradnl" w:eastAsia="en-US"/>
        </w:rPr>
        <w:t xml:space="preserve"> </w:t>
      </w:r>
      <w:r w:rsidRPr="00B304D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5D1DDA4" w14:textId="5EFC211E" w:rsidR="005738D4" w:rsidRDefault="005738D4" w:rsidP="00C548B6">
      <w:pPr>
        <w:ind w:right="-427"/>
        <w:jc w:val="both"/>
        <w:rPr>
          <w:rFonts w:ascii="Verdana" w:hAnsi="Verdana" w:cs="Arial"/>
          <w:sz w:val="19"/>
          <w:szCs w:val="19"/>
          <w:lang w:val="es-ES_tradnl" w:eastAsia="en-US"/>
        </w:rPr>
      </w:pPr>
    </w:p>
    <w:p w14:paraId="098F6D32" w14:textId="38774C70" w:rsidR="005738D4" w:rsidRDefault="005738D4" w:rsidP="00C548B6">
      <w:pPr>
        <w:ind w:right="-427"/>
        <w:jc w:val="both"/>
        <w:rPr>
          <w:rFonts w:ascii="Verdana" w:hAnsi="Verdana" w:cs="Arial"/>
          <w:sz w:val="19"/>
          <w:szCs w:val="19"/>
          <w:lang w:val="es-ES_tradnl" w:eastAsia="en-US"/>
        </w:rPr>
      </w:pPr>
    </w:p>
    <w:p w14:paraId="53BC427F" w14:textId="7EAB8834" w:rsidR="005738D4" w:rsidRDefault="005738D4" w:rsidP="00C548B6">
      <w:pPr>
        <w:ind w:right="-427"/>
        <w:jc w:val="both"/>
        <w:rPr>
          <w:rFonts w:ascii="Verdana" w:hAnsi="Verdana" w:cs="Arial"/>
          <w:sz w:val="19"/>
          <w:szCs w:val="19"/>
          <w:lang w:val="es-ES_tradnl" w:eastAsia="en-US"/>
        </w:rPr>
      </w:pPr>
    </w:p>
    <w:p w14:paraId="15952250" w14:textId="207C5850" w:rsidR="005738D4" w:rsidRDefault="005738D4" w:rsidP="00C548B6">
      <w:pPr>
        <w:ind w:right="-427"/>
        <w:jc w:val="both"/>
        <w:rPr>
          <w:rFonts w:ascii="Verdana" w:hAnsi="Verdana" w:cs="Arial"/>
          <w:sz w:val="19"/>
          <w:szCs w:val="19"/>
          <w:lang w:val="es-ES_tradnl" w:eastAsia="en-US"/>
        </w:rPr>
      </w:pPr>
    </w:p>
    <w:p w14:paraId="5D54AA7C" w14:textId="6AC5D286" w:rsidR="005738D4" w:rsidRDefault="005738D4" w:rsidP="00C548B6">
      <w:pPr>
        <w:ind w:right="-427"/>
        <w:jc w:val="both"/>
        <w:rPr>
          <w:rFonts w:ascii="Verdana" w:hAnsi="Verdana" w:cs="Arial"/>
          <w:sz w:val="19"/>
          <w:szCs w:val="19"/>
          <w:lang w:val="es-ES_tradnl" w:eastAsia="en-US"/>
        </w:rPr>
      </w:pPr>
    </w:p>
    <w:p w14:paraId="422A5FB5" w14:textId="1E258113" w:rsidR="005738D4" w:rsidRDefault="005738D4" w:rsidP="00C548B6">
      <w:pPr>
        <w:ind w:right="-427"/>
        <w:jc w:val="both"/>
        <w:rPr>
          <w:rFonts w:ascii="Verdana" w:hAnsi="Verdana" w:cs="Arial"/>
          <w:sz w:val="19"/>
          <w:szCs w:val="19"/>
          <w:lang w:val="es-ES_tradnl" w:eastAsia="en-US"/>
        </w:rPr>
      </w:pPr>
    </w:p>
    <w:p w14:paraId="1FD57837" w14:textId="2E573008" w:rsidR="005738D4" w:rsidRDefault="005738D4" w:rsidP="00C548B6">
      <w:pPr>
        <w:ind w:right="-427"/>
        <w:jc w:val="both"/>
        <w:rPr>
          <w:rFonts w:ascii="Verdana" w:hAnsi="Verdana" w:cs="Arial"/>
          <w:sz w:val="19"/>
          <w:szCs w:val="19"/>
          <w:lang w:val="es-ES_tradnl" w:eastAsia="en-US"/>
        </w:rPr>
      </w:pPr>
    </w:p>
    <w:p w14:paraId="61DA8164" w14:textId="77D020B0" w:rsidR="005738D4" w:rsidRDefault="005738D4" w:rsidP="00C548B6">
      <w:pPr>
        <w:ind w:right="-427"/>
        <w:jc w:val="both"/>
        <w:rPr>
          <w:rFonts w:ascii="Verdana" w:hAnsi="Verdana" w:cs="Arial"/>
          <w:sz w:val="19"/>
          <w:szCs w:val="19"/>
          <w:lang w:val="es-ES_tradnl" w:eastAsia="en-US"/>
        </w:rPr>
      </w:pPr>
    </w:p>
    <w:p w14:paraId="0682F08F" w14:textId="2520B638" w:rsidR="005738D4" w:rsidRDefault="005738D4" w:rsidP="00C548B6">
      <w:pPr>
        <w:ind w:right="-427"/>
        <w:jc w:val="both"/>
        <w:rPr>
          <w:rFonts w:ascii="Verdana" w:hAnsi="Verdana" w:cs="Arial"/>
          <w:sz w:val="19"/>
          <w:szCs w:val="19"/>
          <w:lang w:val="es-ES_tradnl" w:eastAsia="en-US"/>
        </w:rPr>
      </w:pPr>
    </w:p>
    <w:p w14:paraId="72FB4733" w14:textId="135C0AE0" w:rsidR="005738D4" w:rsidRDefault="005738D4" w:rsidP="00C548B6">
      <w:pPr>
        <w:ind w:right="-427"/>
        <w:jc w:val="both"/>
        <w:rPr>
          <w:rFonts w:ascii="Verdana" w:hAnsi="Verdana" w:cs="Arial"/>
          <w:sz w:val="19"/>
          <w:szCs w:val="19"/>
          <w:lang w:val="es-ES_tradnl" w:eastAsia="en-US"/>
        </w:rPr>
      </w:pPr>
    </w:p>
    <w:p w14:paraId="4D19F995" w14:textId="77777777" w:rsidR="005738D4" w:rsidRPr="00B304D0" w:rsidRDefault="005738D4" w:rsidP="00C548B6">
      <w:pPr>
        <w:ind w:right="-427"/>
        <w:jc w:val="both"/>
        <w:rPr>
          <w:rFonts w:ascii="Verdana" w:hAnsi="Verdana" w:cs="Arial"/>
          <w:sz w:val="19"/>
          <w:szCs w:val="19"/>
          <w:lang w:val="es-ES_tradnl" w:eastAsia="en-US"/>
        </w:rPr>
      </w:pPr>
    </w:p>
    <w:p w14:paraId="4A37D544" w14:textId="2130A687" w:rsidR="00C548B6" w:rsidRPr="00B304D0" w:rsidRDefault="00F47A03" w:rsidP="00C03745">
      <w:pPr>
        <w:pStyle w:val="Ttulo3"/>
      </w:pPr>
      <w:bookmarkStart w:id="999" w:name="_Toc33530883"/>
      <w:bookmarkStart w:id="1000" w:name="_Toc38387854"/>
      <w:bookmarkStart w:id="1001" w:name="_Toc106352624"/>
      <w:r w:rsidRPr="00B304D0">
        <w:t>ANEXO VII.</w:t>
      </w:r>
      <w:r w:rsidR="00C548B6" w:rsidRPr="00B304D0">
        <w:t>2.-</w:t>
      </w:r>
      <w:r w:rsidR="00C548B6" w:rsidRPr="00B304D0">
        <w:tab/>
        <w:t>ENCARGO DE TRATAMIENTO DE DATOS PERSONALES</w:t>
      </w:r>
      <w:bookmarkEnd w:id="999"/>
      <w:bookmarkEnd w:id="1000"/>
      <w:bookmarkEnd w:id="1001"/>
    </w:p>
    <w:p w14:paraId="5AFD66F8" w14:textId="77777777" w:rsidR="00C548B6" w:rsidRPr="00B304D0" w:rsidRDefault="00C548B6" w:rsidP="00C548B6">
      <w:pPr>
        <w:shd w:val="clear" w:color="auto" w:fill="FFFFFF"/>
        <w:ind w:left="1701" w:right="-427"/>
        <w:rPr>
          <w:rFonts w:ascii="Verdana" w:hAnsi="Verdana"/>
          <w:b/>
          <w:sz w:val="19"/>
          <w:szCs w:val="19"/>
        </w:rPr>
      </w:pPr>
      <w:r w:rsidRPr="00B304D0">
        <w:rPr>
          <w:rFonts w:ascii="Verdana" w:hAnsi="Verdana"/>
          <w:b/>
          <w:sz w:val="19"/>
          <w:szCs w:val="19"/>
        </w:rPr>
        <w:t xml:space="preserve">(a firmar por Dirección promotora y contratista)  </w:t>
      </w:r>
    </w:p>
    <w:p w14:paraId="46642D0F" w14:textId="77777777" w:rsidR="00C548B6" w:rsidRPr="00B304D0" w:rsidRDefault="00C548B6" w:rsidP="00C548B6">
      <w:pPr>
        <w:shd w:val="clear" w:color="auto" w:fill="FFFFFF"/>
        <w:ind w:left="600" w:right="-428"/>
        <w:jc w:val="center"/>
        <w:rPr>
          <w:rFonts w:ascii="Verdana" w:hAnsi="Verdana"/>
          <w:b/>
          <w:sz w:val="19"/>
          <w:szCs w:val="19"/>
        </w:rPr>
      </w:pPr>
    </w:p>
    <w:p w14:paraId="0C2160AF" w14:textId="77777777" w:rsidR="00C548B6" w:rsidRPr="00B304D0" w:rsidRDefault="00C548B6" w:rsidP="00C548B6">
      <w:pPr>
        <w:shd w:val="clear" w:color="auto" w:fill="FFFFFF"/>
        <w:ind w:left="600" w:right="-428"/>
        <w:jc w:val="center"/>
        <w:rPr>
          <w:rFonts w:ascii="Verdana" w:hAnsi="Verdana"/>
          <w:b/>
          <w:sz w:val="19"/>
          <w:szCs w:val="19"/>
        </w:rPr>
      </w:pPr>
    </w:p>
    <w:p w14:paraId="7786D0F1" w14:textId="77777777" w:rsidR="00C548B6" w:rsidRPr="00B304D0" w:rsidRDefault="00C548B6" w:rsidP="00C548B6">
      <w:pPr>
        <w:shd w:val="clear" w:color="auto" w:fill="FFFFFF"/>
        <w:ind w:right="-427"/>
        <w:rPr>
          <w:rFonts w:ascii="Verdana" w:hAnsi="Verdana"/>
          <w:b/>
          <w:sz w:val="19"/>
          <w:szCs w:val="19"/>
        </w:rPr>
      </w:pPr>
      <w:r w:rsidRPr="00B304D0">
        <w:rPr>
          <w:rFonts w:ascii="Verdana" w:hAnsi="Verdana"/>
          <w:b/>
          <w:sz w:val="19"/>
          <w:szCs w:val="19"/>
        </w:rPr>
        <w:t>1.- Descripción general del tratamiento de datos personales a efectuar</w:t>
      </w:r>
    </w:p>
    <w:p w14:paraId="0A0AB6AC" w14:textId="77777777" w:rsidR="00C548B6" w:rsidRPr="00B304D0" w:rsidRDefault="00C548B6" w:rsidP="00C548B6">
      <w:pPr>
        <w:shd w:val="clear" w:color="auto" w:fill="FFFFFF"/>
        <w:ind w:right="-427"/>
        <w:rPr>
          <w:rFonts w:ascii="Verdana" w:hAnsi="Verdana"/>
          <w:b/>
          <w:sz w:val="19"/>
          <w:szCs w:val="19"/>
        </w:rPr>
      </w:pPr>
    </w:p>
    <w:p w14:paraId="580EA78B" w14:textId="77777777" w:rsidR="00C548B6" w:rsidRPr="00B304D0" w:rsidRDefault="00C548B6" w:rsidP="00C548B6">
      <w:pPr>
        <w:shd w:val="clear" w:color="auto" w:fill="FFFFFF"/>
        <w:ind w:right="-427"/>
        <w:rPr>
          <w:rFonts w:ascii="Verdana" w:hAnsi="Verdana"/>
          <w:sz w:val="19"/>
          <w:szCs w:val="19"/>
        </w:rPr>
      </w:pPr>
      <w:r w:rsidRPr="00B304D0">
        <w:rPr>
          <w:rFonts w:ascii="Verdana" w:hAnsi="Verdana"/>
          <w:sz w:val="19"/>
          <w:szCs w:val="19"/>
        </w:rPr>
        <w:t xml:space="preserve">Descripción: </w:t>
      </w:r>
    </w:p>
    <w:p w14:paraId="453E6F24" w14:textId="77777777" w:rsidR="00C548B6" w:rsidRPr="00B304D0" w:rsidRDefault="00C548B6" w:rsidP="00C548B6">
      <w:pPr>
        <w:shd w:val="clear" w:color="auto" w:fill="FFFFFF"/>
        <w:ind w:right="-567"/>
        <w:rPr>
          <w:rFonts w:ascii="Verdana" w:hAnsi="Verdana"/>
          <w:sz w:val="18"/>
          <w:szCs w:val="18"/>
        </w:rPr>
      </w:pPr>
    </w:p>
    <w:p w14:paraId="073A8449" w14:textId="77777777" w:rsidR="00C548B6" w:rsidRPr="00B304D0"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304D0">
        <w:rPr>
          <w:rFonts w:ascii="Verdana" w:hAnsi="Verdana"/>
          <w:sz w:val="19"/>
          <w:szCs w:val="19"/>
        </w:rPr>
        <w:t xml:space="preserve">El tratamiento de datos personales consistirá en: </w:t>
      </w:r>
      <w:r w:rsidRPr="00B304D0">
        <w:rPr>
          <w:rFonts w:ascii="Verdana" w:hAnsi="Verdana"/>
          <w:i/>
          <w:sz w:val="19"/>
          <w:szCs w:val="19"/>
        </w:rPr>
        <w:t>(descripción detallada del</w:t>
      </w:r>
      <w:r w:rsidRPr="00B304D0">
        <w:rPr>
          <w:rFonts w:ascii="Verdana" w:hAnsi="Verdana"/>
          <w:sz w:val="19"/>
          <w:szCs w:val="19"/>
        </w:rPr>
        <w:t xml:space="preserve"> </w:t>
      </w:r>
      <w:r w:rsidRPr="00B304D0">
        <w:rPr>
          <w:rFonts w:ascii="Verdana" w:hAnsi="Verdana"/>
          <w:i/>
          <w:sz w:val="19"/>
          <w:szCs w:val="19"/>
        </w:rPr>
        <w:t>objeto del contrato y del tratamiento de datos personales).</w:t>
      </w:r>
      <w:r w:rsidRPr="00B304D0">
        <w:rPr>
          <w:rFonts w:ascii="Verdana" w:hAnsi="Verdana"/>
          <w:sz w:val="19"/>
          <w:szCs w:val="19"/>
        </w:rPr>
        <w:t xml:space="preserve"> Especificar de acuerdo con el artículo 28.3 RGPD naturaleza, finalidad, objeto del tratamiento de datos personales:</w:t>
      </w:r>
    </w:p>
    <w:p w14:paraId="6AF18D94" w14:textId="77777777" w:rsidR="00C548B6" w:rsidRPr="00B304D0"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304D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304D0"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304D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304D0" w:rsidRDefault="00C548B6" w:rsidP="00C548B6">
      <w:pPr>
        <w:shd w:val="clear" w:color="auto" w:fill="FFFFFF"/>
        <w:ind w:left="851" w:right="-570"/>
        <w:jc w:val="both"/>
        <w:rPr>
          <w:rFonts w:ascii="Verdana" w:hAnsi="Verdana"/>
          <w:sz w:val="19"/>
          <w:szCs w:val="19"/>
        </w:rPr>
      </w:pPr>
    </w:p>
    <w:p w14:paraId="1C64BF45" w14:textId="77777777" w:rsidR="00C548B6" w:rsidRPr="00B304D0" w:rsidRDefault="00C548B6" w:rsidP="00C548B6">
      <w:pPr>
        <w:shd w:val="clear" w:color="auto" w:fill="FFFFFF"/>
        <w:ind w:right="-427"/>
        <w:jc w:val="both"/>
        <w:rPr>
          <w:rFonts w:ascii="Verdana" w:hAnsi="Verdana"/>
          <w:b/>
          <w:sz w:val="19"/>
          <w:szCs w:val="19"/>
        </w:rPr>
      </w:pPr>
      <w:r w:rsidRPr="00B304D0">
        <w:rPr>
          <w:rFonts w:ascii="Verdana" w:hAnsi="Verdana"/>
          <w:b/>
          <w:sz w:val="19"/>
          <w:szCs w:val="19"/>
        </w:rPr>
        <w:t>2.- Colectivos y datos personales tratados</w:t>
      </w:r>
    </w:p>
    <w:p w14:paraId="600A787B" w14:textId="77777777" w:rsidR="00C548B6" w:rsidRPr="00B304D0" w:rsidRDefault="00C548B6" w:rsidP="00C548B6">
      <w:pPr>
        <w:shd w:val="clear" w:color="auto" w:fill="FFFFFF"/>
        <w:ind w:right="-427"/>
        <w:jc w:val="both"/>
        <w:rPr>
          <w:rFonts w:ascii="Verdana" w:hAnsi="Verdana"/>
          <w:b/>
          <w:sz w:val="19"/>
          <w:szCs w:val="19"/>
        </w:rPr>
      </w:pPr>
    </w:p>
    <w:p w14:paraId="0CBCEC4A" w14:textId="77777777" w:rsidR="00C548B6" w:rsidRPr="00B304D0" w:rsidRDefault="00C548B6" w:rsidP="00C548B6">
      <w:pPr>
        <w:shd w:val="clear" w:color="auto" w:fill="FFFFFF"/>
        <w:ind w:right="-427"/>
        <w:jc w:val="both"/>
        <w:rPr>
          <w:rFonts w:ascii="Verdana" w:hAnsi="Verdana"/>
          <w:sz w:val="19"/>
          <w:szCs w:val="19"/>
        </w:rPr>
      </w:pPr>
      <w:r w:rsidRPr="00B304D0">
        <w:rPr>
          <w:rFonts w:ascii="Verdana" w:hAnsi="Verdana"/>
          <w:sz w:val="19"/>
          <w:szCs w:val="19"/>
        </w:rPr>
        <w:t>Los colectivos de personas interesadas y datos personales tratados a las que puede tener acceso la contratista son los siguientes:</w:t>
      </w:r>
    </w:p>
    <w:p w14:paraId="46C1920C" w14:textId="77777777" w:rsidR="00C548B6" w:rsidRPr="00B304D0"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304D0" w14:paraId="64E5415F" w14:textId="77777777" w:rsidTr="00A12B05">
        <w:trPr>
          <w:trHeight w:val="969"/>
          <w:jc w:val="center"/>
        </w:trPr>
        <w:tc>
          <w:tcPr>
            <w:tcW w:w="1761" w:type="pct"/>
            <w:shd w:val="clear" w:color="auto" w:fill="auto"/>
            <w:vAlign w:val="center"/>
          </w:tcPr>
          <w:p w14:paraId="0B0CB4EC" w14:textId="77777777" w:rsidR="00C548B6" w:rsidRPr="00B304D0" w:rsidRDefault="00C548B6" w:rsidP="00A12B05">
            <w:pPr>
              <w:jc w:val="center"/>
              <w:rPr>
                <w:rFonts w:ascii="Verdana" w:hAnsi="Verdana"/>
                <w:b/>
                <w:sz w:val="19"/>
                <w:szCs w:val="19"/>
              </w:rPr>
            </w:pPr>
            <w:r w:rsidRPr="00B304D0">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B304D0" w:rsidRDefault="00C548B6" w:rsidP="00A12B05">
            <w:pPr>
              <w:jc w:val="center"/>
              <w:rPr>
                <w:rFonts w:ascii="Verdana" w:hAnsi="Verdana"/>
                <w:b/>
                <w:sz w:val="19"/>
                <w:szCs w:val="19"/>
              </w:rPr>
            </w:pPr>
            <w:r w:rsidRPr="00B304D0">
              <w:rPr>
                <w:rFonts w:ascii="Verdana" w:hAnsi="Verdana"/>
                <w:b/>
                <w:sz w:val="19"/>
                <w:szCs w:val="19"/>
              </w:rPr>
              <w:t>Datos personales del tratamiento a los que se puede acceder</w:t>
            </w:r>
            <w:r w:rsidRPr="00B304D0">
              <w:rPr>
                <w:rStyle w:val="Refdenotaalpie"/>
                <w:rFonts w:ascii="Verdana" w:hAnsi="Verdana"/>
                <w:b/>
                <w:sz w:val="19"/>
                <w:szCs w:val="19"/>
              </w:rPr>
              <w:footnoteReference w:id="86"/>
            </w:r>
          </w:p>
        </w:tc>
      </w:tr>
      <w:tr w:rsidR="00C548B6" w:rsidRPr="00B304D0" w14:paraId="446EF9E7" w14:textId="77777777" w:rsidTr="00A12B05">
        <w:trPr>
          <w:trHeight w:val="2252"/>
          <w:jc w:val="center"/>
        </w:trPr>
        <w:tc>
          <w:tcPr>
            <w:tcW w:w="1761" w:type="pct"/>
            <w:shd w:val="clear" w:color="auto" w:fill="auto"/>
            <w:vAlign w:val="center"/>
          </w:tcPr>
          <w:p w14:paraId="4A09B932" w14:textId="77777777" w:rsidR="00C548B6" w:rsidRPr="00B304D0" w:rsidRDefault="00C548B6" w:rsidP="00A12B05">
            <w:pPr>
              <w:ind w:left="118"/>
              <w:jc w:val="both"/>
              <w:rPr>
                <w:rFonts w:ascii="Verdana" w:hAnsi="Verdana"/>
                <w:sz w:val="19"/>
                <w:szCs w:val="19"/>
              </w:rPr>
            </w:pPr>
            <w:r w:rsidRPr="00B304D0">
              <w:rPr>
                <w:rFonts w:ascii="Verdana" w:hAnsi="Verdana"/>
                <w:sz w:val="19"/>
                <w:szCs w:val="19"/>
              </w:rPr>
              <w:t>Tratamiento 1:</w:t>
            </w:r>
          </w:p>
          <w:p w14:paraId="72128B47" w14:textId="77777777" w:rsidR="00C548B6" w:rsidRPr="00B304D0" w:rsidRDefault="00C548B6" w:rsidP="00A12B05">
            <w:pPr>
              <w:ind w:left="118"/>
              <w:jc w:val="both"/>
              <w:rPr>
                <w:rFonts w:ascii="Verdana" w:hAnsi="Verdana"/>
                <w:sz w:val="19"/>
                <w:szCs w:val="19"/>
              </w:rPr>
            </w:pPr>
            <w:r w:rsidRPr="00B304D0">
              <w:rPr>
                <w:rFonts w:ascii="Verdana" w:hAnsi="Verdana"/>
                <w:sz w:val="19"/>
                <w:szCs w:val="19"/>
              </w:rPr>
              <w:t>Explicitar</w:t>
            </w:r>
          </w:p>
        </w:tc>
        <w:tc>
          <w:tcPr>
            <w:tcW w:w="3239" w:type="pct"/>
            <w:shd w:val="clear" w:color="auto" w:fill="auto"/>
          </w:tcPr>
          <w:p w14:paraId="4C761402" w14:textId="77777777" w:rsidR="00C548B6" w:rsidRPr="00B304D0" w:rsidRDefault="00C548B6" w:rsidP="00B91E10">
            <w:pPr>
              <w:pStyle w:val="Prrafodelista"/>
              <w:numPr>
                <w:ilvl w:val="0"/>
                <w:numId w:val="71"/>
              </w:numPr>
              <w:spacing w:before="120"/>
              <w:ind w:left="143" w:hanging="142"/>
              <w:rPr>
                <w:rFonts w:ascii="Verdana" w:hAnsi="Verdana"/>
                <w:sz w:val="19"/>
                <w:szCs w:val="19"/>
              </w:rPr>
            </w:pPr>
            <w:r w:rsidRPr="00B304D0">
              <w:rPr>
                <w:rFonts w:ascii="Verdana" w:hAnsi="Verdana"/>
                <w:sz w:val="19"/>
                <w:szCs w:val="19"/>
              </w:rPr>
              <w:t>D.N.I./N.I.F.</w:t>
            </w:r>
          </w:p>
          <w:p w14:paraId="68EA7C3F"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Nombre y apellidos</w:t>
            </w:r>
          </w:p>
          <w:p w14:paraId="06AD6FD5"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Sexo</w:t>
            </w:r>
          </w:p>
          <w:p w14:paraId="46A7E3EB"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Dirección</w:t>
            </w:r>
          </w:p>
          <w:p w14:paraId="31DF8849"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Teléfono</w:t>
            </w:r>
          </w:p>
          <w:p w14:paraId="677C3128"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Firma</w:t>
            </w:r>
          </w:p>
          <w:p w14:paraId="2276C72A"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Nacionalidad, fecha de nacimiento, correo electrónico</w:t>
            </w:r>
          </w:p>
          <w:p w14:paraId="41C364DC"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Características personales, económicas, financieras y de seguros</w:t>
            </w:r>
          </w:p>
          <w:p w14:paraId="00011428" w14:textId="77777777" w:rsidR="00C548B6" w:rsidRPr="00B304D0" w:rsidRDefault="00C548B6" w:rsidP="00B91E10">
            <w:pPr>
              <w:pStyle w:val="Prrafodelista"/>
              <w:numPr>
                <w:ilvl w:val="0"/>
                <w:numId w:val="71"/>
              </w:numPr>
              <w:spacing w:after="120"/>
              <w:ind w:left="143" w:hanging="142"/>
              <w:rPr>
                <w:rFonts w:ascii="Verdana" w:hAnsi="Verdana"/>
                <w:sz w:val="19"/>
                <w:szCs w:val="19"/>
              </w:rPr>
            </w:pPr>
            <w:r w:rsidRPr="00B304D0">
              <w:rPr>
                <w:rFonts w:ascii="Verdana" w:hAnsi="Verdana"/>
                <w:sz w:val="19"/>
                <w:szCs w:val="19"/>
              </w:rPr>
              <w:t>Otros</w:t>
            </w:r>
          </w:p>
        </w:tc>
      </w:tr>
      <w:tr w:rsidR="00C548B6" w:rsidRPr="00B304D0" w14:paraId="639E5693" w14:textId="77777777" w:rsidTr="00A12B05">
        <w:trPr>
          <w:trHeight w:val="1574"/>
          <w:jc w:val="center"/>
        </w:trPr>
        <w:tc>
          <w:tcPr>
            <w:tcW w:w="1761" w:type="pct"/>
            <w:shd w:val="clear" w:color="auto" w:fill="auto"/>
            <w:vAlign w:val="center"/>
          </w:tcPr>
          <w:p w14:paraId="7075F5AC" w14:textId="77777777" w:rsidR="00C548B6" w:rsidRPr="00B304D0" w:rsidRDefault="00C548B6" w:rsidP="00A12B05">
            <w:pPr>
              <w:ind w:left="118"/>
              <w:jc w:val="both"/>
              <w:rPr>
                <w:rFonts w:ascii="Verdana" w:hAnsi="Verdana"/>
                <w:sz w:val="19"/>
                <w:szCs w:val="19"/>
              </w:rPr>
            </w:pPr>
            <w:r w:rsidRPr="00B304D0">
              <w:rPr>
                <w:rFonts w:ascii="Verdana" w:hAnsi="Verdana"/>
                <w:sz w:val="19"/>
                <w:szCs w:val="19"/>
              </w:rPr>
              <w:t>Tratamiento 2:</w:t>
            </w:r>
          </w:p>
          <w:p w14:paraId="785EBE9E" w14:textId="77777777" w:rsidR="00C548B6" w:rsidRPr="00B304D0" w:rsidRDefault="00C548B6" w:rsidP="00A12B05">
            <w:pPr>
              <w:ind w:left="118"/>
              <w:jc w:val="both"/>
              <w:rPr>
                <w:rFonts w:ascii="Verdana" w:hAnsi="Verdana"/>
                <w:sz w:val="19"/>
                <w:szCs w:val="19"/>
              </w:rPr>
            </w:pPr>
            <w:r w:rsidRPr="00B304D0">
              <w:rPr>
                <w:rFonts w:ascii="Verdana" w:hAnsi="Verdana"/>
                <w:sz w:val="19"/>
                <w:szCs w:val="19"/>
              </w:rPr>
              <w:t>Explicitar</w:t>
            </w:r>
          </w:p>
        </w:tc>
        <w:tc>
          <w:tcPr>
            <w:tcW w:w="3239" w:type="pct"/>
            <w:shd w:val="clear" w:color="auto" w:fill="auto"/>
          </w:tcPr>
          <w:p w14:paraId="65C3AC68" w14:textId="77777777" w:rsidR="00C548B6" w:rsidRPr="00B304D0" w:rsidRDefault="00C548B6" w:rsidP="00B91E10">
            <w:pPr>
              <w:pStyle w:val="Prrafodelista"/>
              <w:numPr>
                <w:ilvl w:val="0"/>
                <w:numId w:val="71"/>
              </w:numPr>
              <w:spacing w:before="120"/>
              <w:ind w:left="143" w:hanging="142"/>
              <w:rPr>
                <w:rFonts w:ascii="Verdana" w:hAnsi="Verdana"/>
                <w:sz w:val="19"/>
                <w:szCs w:val="19"/>
              </w:rPr>
            </w:pPr>
            <w:r w:rsidRPr="00B304D0">
              <w:rPr>
                <w:rFonts w:ascii="Verdana" w:hAnsi="Verdana"/>
                <w:sz w:val="19"/>
                <w:szCs w:val="19"/>
              </w:rPr>
              <w:t>D.N.I./N.I.F.</w:t>
            </w:r>
          </w:p>
          <w:p w14:paraId="1EB9F91C"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Nombre y apellidos</w:t>
            </w:r>
          </w:p>
          <w:p w14:paraId="5F966D27"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Sexo</w:t>
            </w:r>
          </w:p>
          <w:p w14:paraId="28E66409"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Dirección</w:t>
            </w:r>
          </w:p>
          <w:p w14:paraId="29987235"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Firma</w:t>
            </w:r>
          </w:p>
          <w:p w14:paraId="586212ED" w14:textId="77777777" w:rsidR="00C548B6" w:rsidRPr="00B304D0" w:rsidRDefault="00C548B6" w:rsidP="00B91E10">
            <w:pPr>
              <w:pStyle w:val="Prrafodelista"/>
              <w:numPr>
                <w:ilvl w:val="0"/>
                <w:numId w:val="71"/>
              </w:numPr>
              <w:ind w:left="143" w:hanging="142"/>
              <w:rPr>
                <w:rFonts w:ascii="Verdana" w:hAnsi="Verdana"/>
                <w:sz w:val="19"/>
                <w:szCs w:val="19"/>
              </w:rPr>
            </w:pPr>
            <w:r w:rsidRPr="00B304D0">
              <w:rPr>
                <w:rFonts w:ascii="Verdana" w:hAnsi="Verdana"/>
                <w:sz w:val="19"/>
                <w:szCs w:val="19"/>
              </w:rPr>
              <w:t>Detalles del empleo</w:t>
            </w:r>
          </w:p>
          <w:p w14:paraId="457CE65D" w14:textId="77777777" w:rsidR="00C548B6" w:rsidRPr="00B304D0" w:rsidRDefault="00C548B6" w:rsidP="00B91E10">
            <w:pPr>
              <w:pStyle w:val="Prrafodelista"/>
              <w:numPr>
                <w:ilvl w:val="0"/>
                <w:numId w:val="71"/>
              </w:numPr>
              <w:spacing w:after="120"/>
              <w:ind w:left="143" w:hanging="142"/>
              <w:rPr>
                <w:rFonts w:ascii="Verdana" w:hAnsi="Verdana"/>
                <w:sz w:val="19"/>
                <w:szCs w:val="19"/>
              </w:rPr>
            </w:pPr>
            <w:r w:rsidRPr="00B304D0">
              <w:rPr>
                <w:rFonts w:ascii="Verdana" w:hAnsi="Verdana"/>
                <w:sz w:val="19"/>
                <w:szCs w:val="19"/>
              </w:rPr>
              <w:t>Otros</w:t>
            </w:r>
          </w:p>
        </w:tc>
      </w:tr>
    </w:tbl>
    <w:p w14:paraId="4C6C289B" w14:textId="77777777" w:rsidR="00C548B6" w:rsidRPr="00B304D0" w:rsidRDefault="00C548B6" w:rsidP="00C548B6">
      <w:pPr>
        <w:shd w:val="clear" w:color="auto" w:fill="FFFFFF"/>
        <w:rPr>
          <w:rFonts w:ascii="Verdana" w:hAnsi="Verdana"/>
          <w:b/>
          <w:sz w:val="18"/>
          <w:szCs w:val="18"/>
        </w:rPr>
      </w:pPr>
    </w:p>
    <w:p w14:paraId="6C5EAF07" w14:textId="77777777" w:rsidR="00C548B6" w:rsidRPr="00B304D0" w:rsidRDefault="00C548B6" w:rsidP="00C548B6">
      <w:pPr>
        <w:rPr>
          <w:rFonts w:ascii="Verdana" w:hAnsi="Verdana"/>
          <w:sz w:val="19"/>
          <w:szCs w:val="19"/>
        </w:rPr>
      </w:pPr>
      <w:r w:rsidRPr="00B304D0">
        <w:rPr>
          <w:rFonts w:ascii="Verdana" w:hAnsi="Verdana"/>
          <w:sz w:val="19"/>
          <w:szCs w:val="19"/>
        </w:rPr>
        <w:br w:type="page"/>
      </w:r>
    </w:p>
    <w:p w14:paraId="274A492A" w14:textId="77777777" w:rsidR="005738D4" w:rsidRDefault="005738D4" w:rsidP="00C548B6">
      <w:pPr>
        <w:shd w:val="clear" w:color="auto" w:fill="FFFFFF"/>
        <w:ind w:right="-427"/>
        <w:rPr>
          <w:rFonts w:ascii="Verdana" w:hAnsi="Verdana"/>
          <w:b/>
          <w:sz w:val="19"/>
          <w:szCs w:val="19"/>
        </w:rPr>
      </w:pPr>
    </w:p>
    <w:p w14:paraId="68C610AD" w14:textId="77777777" w:rsidR="005738D4" w:rsidRDefault="005738D4" w:rsidP="00C548B6">
      <w:pPr>
        <w:shd w:val="clear" w:color="auto" w:fill="FFFFFF"/>
        <w:ind w:right="-427"/>
        <w:rPr>
          <w:rFonts w:ascii="Verdana" w:hAnsi="Verdana"/>
          <w:b/>
          <w:sz w:val="19"/>
          <w:szCs w:val="19"/>
        </w:rPr>
      </w:pPr>
    </w:p>
    <w:p w14:paraId="540D44AA" w14:textId="77777777" w:rsidR="005738D4" w:rsidRDefault="005738D4" w:rsidP="00C548B6">
      <w:pPr>
        <w:shd w:val="clear" w:color="auto" w:fill="FFFFFF"/>
        <w:ind w:right="-427"/>
        <w:rPr>
          <w:rFonts w:ascii="Verdana" w:hAnsi="Verdana"/>
          <w:b/>
          <w:sz w:val="19"/>
          <w:szCs w:val="19"/>
        </w:rPr>
      </w:pPr>
    </w:p>
    <w:p w14:paraId="076D8EE4" w14:textId="4C1EC8E1" w:rsidR="00C548B6" w:rsidRPr="00B304D0" w:rsidRDefault="00C548B6" w:rsidP="00C548B6">
      <w:pPr>
        <w:shd w:val="clear" w:color="auto" w:fill="FFFFFF"/>
        <w:ind w:right="-427"/>
        <w:rPr>
          <w:rFonts w:ascii="Verdana" w:hAnsi="Verdana"/>
          <w:b/>
          <w:sz w:val="19"/>
          <w:szCs w:val="19"/>
        </w:rPr>
      </w:pPr>
      <w:r w:rsidRPr="00B304D0">
        <w:rPr>
          <w:rFonts w:ascii="Verdana" w:hAnsi="Verdana"/>
          <w:b/>
          <w:sz w:val="19"/>
          <w:szCs w:val="19"/>
        </w:rPr>
        <w:t>3.- Elementos del tratamiento de datos personales</w:t>
      </w:r>
    </w:p>
    <w:p w14:paraId="110F714F" w14:textId="77777777" w:rsidR="00C548B6" w:rsidRPr="00B304D0" w:rsidRDefault="00C548B6" w:rsidP="00C548B6">
      <w:pPr>
        <w:shd w:val="clear" w:color="auto" w:fill="FFFFFF"/>
        <w:ind w:left="-142" w:right="-427"/>
        <w:rPr>
          <w:rFonts w:ascii="Verdana" w:hAnsi="Verdana"/>
          <w:b/>
          <w:sz w:val="19"/>
          <w:szCs w:val="19"/>
        </w:rPr>
      </w:pPr>
    </w:p>
    <w:p w14:paraId="187AAB2F" w14:textId="77777777" w:rsidR="00C548B6" w:rsidRPr="00B304D0" w:rsidRDefault="00C548B6" w:rsidP="00C548B6">
      <w:pPr>
        <w:shd w:val="clear" w:color="auto" w:fill="FFFFFF"/>
        <w:ind w:right="-427"/>
        <w:rPr>
          <w:rFonts w:ascii="Verdana" w:hAnsi="Verdana"/>
          <w:i/>
          <w:sz w:val="19"/>
          <w:szCs w:val="19"/>
        </w:rPr>
      </w:pPr>
      <w:r w:rsidRPr="00B304D0">
        <w:rPr>
          <w:rFonts w:ascii="Verdana" w:hAnsi="Verdana"/>
          <w:sz w:val="19"/>
          <w:szCs w:val="19"/>
        </w:rPr>
        <w:t xml:space="preserve">El tratamiento de los datos personales comprenderá: </w:t>
      </w:r>
      <w:r w:rsidRPr="00B304D0">
        <w:rPr>
          <w:rFonts w:ascii="Verdana" w:hAnsi="Verdana"/>
          <w:i/>
          <w:sz w:val="19"/>
          <w:szCs w:val="19"/>
        </w:rPr>
        <w:t>(márquese lo que proceda)</w:t>
      </w:r>
    </w:p>
    <w:p w14:paraId="3505E87E" w14:textId="77777777" w:rsidR="00C548B6" w:rsidRPr="00B304D0" w:rsidRDefault="00C548B6" w:rsidP="00C548B6">
      <w:pPr>
        <w:shd w:val="clear" w:color="auto" w:fill="FFFFFF"/>
        <w:ind w:right="-427"/>
        <w:rPr>
          <w:rFonts w:ascii="Verdana" w:hAnsi="Verdana"/>
          <w:i/>
          <w:sz w:val="19"/>
          <w:szCs w:val="19"/>
        </w:rPr>
      </w:pPr>
    </w:p>
    <w:p w14:paraId="3EB4E903"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Arial" w:hAnsi="Arial" w:cs="Arial"/>
          <w:sz w:val="19"/>
          <w:szCs w:val="19"/>
        </w:rPr>
        <w:fldChar w:fldCharType="begin">
          <w:ffData>
            <w:name w:val=""/>
            <w:enabled/>
            <w:calcOnExit w:val="0"/>
            <w:checkBox>
              <w:sizeAuto/>
              <w:default w:val="0"/>
            </w:checkBox>
          </w:ffData>
        </w:fldChar>
      </w:r>
      <w:r w:rsidRPr="00B304D0">
        <w:rPr>
          <w:rFonts w:ascii="Arial" w:hAnsi="Arial" w:cs="Arial"/>
          <w:sz w:val="19"/>
          <w:szCs w:val="19"/>
        </w:rPr>
        <w:instrText xml:space="preserve"> FORMCHECKBOX </w:instrText>
      </w:r>
      <w:r w:rsidR="00271555">
        <w:rPr>
          <w:rFonts w:ascii="Arial" w:hAnsi="Arial" w:cs="Arial"/>
          <w:sz w:val="19"/>
          <w:szCs w:val="19"/>
        </w:rPr>
      </w:r>
      <w:r w:rsidR="00271555">
        <w:rPr>
          <w:rFonts w:ascii="Arial" w:hAnsi="Arial" w:cs="Arial"/>
          <w:sz w:val="19"/>
          <w:szCs w:val="19"/>
        </w:rPr>
        <w:fldChar w:fldCharType="separate"/>
      </w:r>
      <w:r w:rsidRPr="00B304D0">
        <w:rPr>
          <w:rFonts w:ascii="Arial" w:hAnsi="Arial" w:cs="Arial"/>
          <w:sz w:val="19"/>
          <w:szCs w:val="19"/>
        </w:rPr>
        <w:fldChar w:fldCharType="end"/>
      </w:r>
      <w:r w:rsidRPr="00B304D0">
        <w:rPr>
          <w:rFonts w:ascii="Arial" w:hAnsi="Arial" w:cs="Arial"/>
          <w:sz w:val="19"/>
          <w:szCs w:val="19"/>
        </w:rPr>
        <w:t xml:space="preserve"> </w:t>
      </w:r>
      <w:r w:rsidRPr="00B304D0">
        <w:rPr>
          <w:rFonts w:ascii="Verdana" w:hAnsi="Verdana" w:cs="Calibri"/>
          <w:sz w:val="19"/>
          <w:szCs w:val="19"/>
          <w:lang w:eastAsia="eu-ES"/>
        </w:rPr>
        <w:t>Recogida / Registro</w:t>
      </w:r>
    </w:p>
    <w:p w14:paraId="3D5BFD9E"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 xml:space="preserve">Clasificación / </w:t>
      </w:r>
      <w:r w:rsidR="008830EF" w:rsidRPr="00B304D0">
        <w:rPr>
          <w:rFonts w:ascii="Verdana" w:hAnsi="Verdana" w:cs="Calibri"/>
          <w:sz w:val="19"/>
          <w:szCs w:val="19"/>
          <w:lang w:eastAsia="eu-ES"/>
        </w:rPr>
        <w:t>E</w:t>
      </w:r>
      <w:r w:rsidRPr="00B304D0">
        <w:rPr>
          <w:rFonts w:ascii="Verdana" w:hAnsi="Verdana" w:cs="Calibri"/>
          <w:sz w:val="19"/>
          <w:szCs w:val="19"/>
          <w:lang w:eastAsia="eu-ES"/>
        </w:rPr>
        <w:t>structuración</w:t>
      </w:r>
    </w:p>
    <w:p w14:paraId="0D1D74F6"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Conservación / Copia de seguridad</w:t>
      </w:r>
    </w:p>
    <w:p w14:paraId="3E1CBDAF"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Modificación</w:t>
      </w:r>
    </w:p>
    <w:p w14:paraId="6FA5C4E1"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Extracción</w:t>
      </w:r>
    </w:p>
    <w:p w14:paraId="457ED191" w14:textId="77777777" w:rsidR="00C548B6" w:rsidRPr="00B304D0" w:rsidRDefault="00C548B6" w:rsidP="00C548B6">
      <w:pPr>
        <w:shd w:val="clear" w:color="auto" w:fill="FFFFFF"/>
        <w:spacing w:line="360" w:lineRule="auto"/>
        <w:ind w:left="708" w:right="-427"/>
        <w:rPr>
          <w:rFonts w:ascii="Verdana" w:hAnsi="Verdana" w:cs="Calibri"/>
          <w:sz w:val="19"/>
          <w:szCs w:val="19"/>
          <w:lang w:eastAsia="eu-ES"/>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Consulta</w:t>
      </w:r>
    </w:p>
    <w:p w14:paraId="2D3A7BD2"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Comunicación / Transmisión</w:t>
      </w:r>
    </w:p>
    <w:p w14:paraId="37AD0074"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Limitación</w:t>
      </w:r>
    </w:p>
    <w:p w14:paraId="02F741D4" w14:textId="77777777" w:rsidR="00C548B6" w:rsidRPr="00B304D0" w:rsidRDefault="00C548B6" w:rsidP="00C548B6">
      <w:pPr>
        <w:shd w:val="clear" w:color="auto" w:fill="FFFFFF"/>
        <w:spacing w:line="360" w:lineRule="auto"/>
        <w:ind w:left="708" w:right="-427"/>
        <w:rPr>
          <w:rFonts w:ascii="Verdana" w:hAnsi="Verdana" w:cs="Calibri"/>
          <w:sz w:val="19"/>
          <w:szCs w:val="19"/>
          <w:lang w:eastAsia="eu-ES"/>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 xml:space="preserve">Supresión / Cancelación / </w:t>
      </w:r>
      <w:r w:rsidR="00843741" w:rsidRPr="00B304D0">
        <w:rPr>
          <w:rFonts w:ascii="Verdana" w:hAnsi="Verdana" w:cs="Calibri"/>
          <w:sz w:val="19"/>
          <w:szCs w:val="19"/>
          <w:lang w:eastAsia="eu-ES"/>
        </w:rPr>
        <w:t>D</w:t>
      </w:r>
      <w:r w:rsidRPr="00B304D0">
        <w:rPr>
          <w:rFonts w:ascii="Verdana" w:hAnsi="Verdana" w:cs="Calibri"/>
          <w:sz w:val="19"/>
          <w:szCs w:val="19"/>
          <w:lang w:eastAsia="eu-ES"/>
        </w:rPr>
        <w:t>erecho al olvido</w:t>
      </w:r>
    </w:p>
    <w:p w14:paraId="62A513C4" w14:textId="77777777" w:rsidR="00C548B6" w:rsidRPr="00B304D0" w:rsidRDefault="00C548B6" w:rsidP="00C548B6">
      <w:pPr>
        <w:shd w:val="clear" w:color="auto" w:fill="FFFFFF"/>
        <w:spacing w:line="360" w:lineRule="auto"/>
        <w:ind w:left="708" w:right="-427"/>
        <w:rPr>
          <w:rFonts w:ascii="Verdana" w:hAnsi="Verdana" w:cs="Arial"/>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Destrucción de copias</w:t>
      </w:r>
    </w:p>
    <w:p w14:paraId="71F4376B" w14:textId="77777777" w:rsidR="00C548B6" w:rsidRPr="00B304D0" w:rsidRDefault="00C548B6" w:rsidP="00C548B6">
      <w:pPr>
        <w:shd w:val="clear" w:color="auto" w:fill="FFFFFF"/>
        <w:spacing w:line="360" w:lineRule="auto"/>
        <w:ind w:left="708" w:right="-427"/>
        <w:rPr>
          <w:rFonts w:ascii="Verdana" w:hAnsi="Verdana"/>
          <w:i/>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cs="Calibri"/>
          <w:sz w:val="19"/>
          <w:szCs w:val="19"/>
          <w:lang w:eastAsia="eu-ES"/>
        </w:rPr>
        <w:t>Recuperación de copias de seguridad</w:t>
      </w:r>
    </w:p>
    <w:p w14:paraId="40FF0652" w14:textId="77777777" w:rsidR="00C548B6" w:rsidRPr="00B304D0" w:rsidRDefault="00C548B6" w:rsidP="00C548B6">
      <w:pPr>
        <w:shd w:val="clear" w:color="auto" w:fill="FFFFFF"/>
        <w:ind w:left="-142" w:right="-427"/>
        <w:rPr>
          <w:rFonts w:ascii="Verdana" w:hAnsi="Verdana"/>
          <w:sz w:val="19"/>
          <w:szCs w:val="19"/>
        </w:rPr>
      </w:pPr>
    </w:p>
    <w:p w14:paraId="12A25AC6" w14:textId="77777777" w:rsidR="00C548B6" w:rsidRPr="00B304D0" w:rsidRDefault="00C548B6" w:rsidP="00C548B6">
      <w:pPr>
        <w:shd w:val="clear" w:color="auto" w:fill="FFFFFF"/>
        <w:ind w:right="-427"/>
        <w:rPr>
          <w:rFonts w:ascii="Verdana" w:hAnsi="Verdana"/>
          <w:b/>
          <w:sz w:val="19"/>
          <w:szCs w:val="19"/>
        </w:rPr>
      </w:pPr>
      <w:r w:rsidRPr="00B304D0">
        <w:rPr>
          <w:rFonts w:ascii="Verdana" w:hAnsi="Verdana"/>
          <w:b/>
          <w:sz w:val="19"/>
          <w:szCs w:val="19"/>
        </w:rPr>
        <w:t>4.- Disposición de los datos personales al terminar el contrato</w:t>
      </w:r>
    </w:p>
    <w:p w14:paraId="79810F61" w14:textId="77777777" w:rsidR="00C548B6" w:rsidRPr="00B304D0" w:rsidRDefault="00C548B6" w:rsidP="00C548B6">
      <w:pPr>
        <w:shd w:val="clear" w:color="auto" w:fill="FFFFFF"/>
        <w:ind w:left="-284" w:right="-427"/>
        <w:rPr>
          <w:rFonts w:ascii="Verdana" w:hAnsi="Verdana"/>
          <w:b/>
          <w:sz w:val="19"/>
          <w:szCs w:val="19"/>
        </w:rPr>
      </w:pPr>
    </w:p>
    <w:p w14:paraId="6737F7F1" w14:textId="77777777" w:rsidR="00C548B6" w:rsidRPr="00B304D0" w:rsidRDefault="00C548B6" w:rsidP="00C548B6">
      <w:pPr>
        <w:shd w:val="clear" w:color="auto" w:fill="FFFFFF"/>
        <w:ind w:right="-427"/>
        <w:rPr>
          <w:rFonts w:ascii="Verdana" w:hAnsi="Verdana"/>
          <w:sz w:val="19"/>
          <w:szCs w:val="19"/>
        </w:rPr>
      </w:pPr>
      <w:r w:rsidRPr="00B304D0">
        <w:rPr>
          <w:rFonts w:ascii="Verdana" w:hAnsi="Verdana"/>
          <w:sz w:val="19"/>
          <w:szCs w:val="19"/>
        </w:rPr>
        <w:t>Una vez finalice el contrato, la contratista debe (elegir una de las tres opciones):</w:t>
      </w:r>
    </w:p>
    <w:p w14:paraId="692FD48E" w14:textId="77777777" w:rsidR="00C548B6" w:rsidRPr="00B304D0" w:rsidRDefault="00C548B6" w:rsidP="00C548B6">
      <w:pPr>
        <w:shd w:val="clear" w:color="auto" w:fill="FFFFFF"/>
        <w:ind w:left="-284" w:right="-427"/>
        <w:rPr>
          <w:rFonts w:ascii="Verdana" w:hAnsi="Verdana"/>
          <w:sz w:val="19"/>
          <w:szCs w:val="19"/>
        </w:rPr>
      </w:pPr>
    </w:p>
    <w:p w14:paraId="6AFA3D06" w14:textId="77777777" w:rsidR="00C548B6" w:rsidRPr="00B304D0" w:rsidRDefault="00C548B6" w:rsidP="00B91E10">
      <w:pPr>
        <w:numPr>
          <w:ilvl w:val="0"/>
          <w:numId w:val="46"/>
        </w:numPr>
        <w:shd w:val="clear" w:color="auto" w:fill="FFFFFF"/>
        <w:ind w:right="-427"/>
        <w:jc w:val="both"/>
        <w:rPr>
          <w:rFonts w:ascii="Verdana" w:hAnsi="Verdana"/>
          <w:sz w:val="19"/>
          <w:szCs w:val="19"/>
        </w:rPr>
      </w:pPr>
      <w:r w:rsidRPr="00B304D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304D0" w:rsidRDefault="00C548B6" w:rsidP="00C548B6">
      <w:pPr>
        <w:shd w:val="clear" w:color="auto" w:fill="FFFFFF"/>
        <w:ind w:right="-427"/>
        <w:jc w:val="both"/>
        <w:rPr>
          <w:rFonts w:ascii="Verdana" w:hAnsi="Verdana"/>
          <w:sz w:val="19"/>
          <w:szCs w:val="19"/>
        </w:rPr>
      </w:pPr>
    </w:p>
    <w:p w14:paraId="3FD4B417" w14:textId="77777777" w:rsidR="00C548B6" w:rsidRPr="00B304D0" w:rsidRDefault="00C548B6" w:rsidP="00C548B6">
      <w:pPr>
        <w:shd w:val="clear" w:color="auto" w:fill="FFFFFF"/>
        <w:ind w:left="709" w:right="-427"/>
        <w:jc w:val="both"/>
        <w:rPr>
          <w:rFonts w:ascii="Verdana" w:hAnsi="Verdana"/>
          <w:sz w:val="19"/>
          <w:szCs w:val="19"/>
        </w:rPr>
      </w:pPr>
      <w:r w:rsidRPr="00B304D0">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B304D0" w:rsidRDefault="00C548B6" w:rsidP="00C548B6">
      <w:pPr>
        <w:shd w:val="clear" w:color="auto" w:fill="FFFFFF"/>
        <w:ind w:right="-427"/>
        <w:jc w:val="both"/>
        <w:rPr>
          <w:rFonts w:ascii="Verdana" w:hAnsi="Verdana"/>
          <w:sz w:val="19"/>
          <w:szCs w:val="19"/>
        </w:rPr>
      </w:pPr>
    </w:p>
    <w:p w14:paraId="4DEB22CF" w14:textId="77777777" w:rsidR="00C548B6" w:rsidRPr="00B304D0" w:rsidRDefault="00C548B6" w:rsidP="00B91E10">
      <w:pPr>
        <w:numPr>
          <w:ilvl w:val="0"/>
          <w:numId w:val="46"/>
        </w:numPr>
        <w:shd w:val="clear" w:color="auto" w:fill="FFFFFF"/>
        <w:ind w:right="-427"/>
        <w:jc w:val="both"/>
        <w:rPr>
          <w:rFonts w:ascii="Verdana" w:hAnsi="Verdana"/>
          <w:sz w:val="19"/>
          <w:szCs w:val="19"/>
        </w:rPr>
      </w:pPr>
      <w:r w:rsidRPr="00B304D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304D0" w:rsidRDefault="00C548B6" w:rsidP="00C548B6">
      <w:pPr>
        <w:shd w:val="clear" w:color="auto" w:fill="FFFFFF"/>
        <w:ind w:left="720" w:right="-427"/>
        <w:jc w:val="both"/>
        <w:rPr>
          <w:rFonts w:ascii="Verdana" w:hAnsi="Verdana"/>
          <w:sz w:val="19"/>
          <w:szCs w:val="19"/>
        </w:rPr>
      </w:pPr>
    </w:p>
    <w:p w14:paraId="237387EA" w14:textId="77777777" w:rsidR="00C548B6" w:rsidRPr="00B304D0" w:rsidRDefault="00C548B6" w:rsidP="00B91E10">
      <w:pPr>
        <w:numPr>
          <w:ilvl w:val="0"/>
          <w:numId w:val="46"/>
        </w:numPr>
        <w:shd w:val="clear" w:color="auto" w:fill="FFFFFF"/>
        <w:ind w:right="-427" w:hanging="328"/>
        <w:jc w:val="both"/>
        <w:rPr>
          <w:rFonts w:ascii="Verdana" w:hAnsi="Verdana"/>
          <w:sz w:val="19"/>
          <w:szCs w:val="19"/>
        </w:rPr>
      </w:pPr>
      <w:r w:rsidRPr="00B304D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304D0" w:rsidRDefault="00C548B6" w:rsidP="00C548B6">
      <w:pPr>
        <w:pStyle w:val="Prrafodelista"/>
        <w:ind w:right="-427"/>
        <w:rPr>
          <w:rFonts w:ascii="Verdana" w:hAnsi="Verdana"/>
          <w:sz w:val="19"/>
          <w:szCs w:val="19"/>
        </w:rPr>
      </w:pPr>
    </w:p>
    <w:p w14:paraId="7038C871" w14:textId="77777777" w:rsidR="00C548B6" w:rsidRPr="00B304D0" w:rsidRDefault="00C548B6" w:rsidP="00C548B6">
      <w:pPr>
        <w:shd w:val="clear" w:color="auto" w:fill="FFFFFF"/>
        <w:ind w:right="-427"/>
        <w:jc w:val="both"/>
        <w:rPr>
          <w:rFonts w:ascii="Verdana" w:hAnsi="Verdana"/>
          <w:b/>
          <w:sz w:val="19"/>
          <w:szCs w:val="19"/>
        </w:rPr>
      </w:pPr>
      <w:r w:rsidRPr="00B304D0">
        <w:rPr>
          <w:rFonts w:ascii="Verdana" w:hAnsi="Verdana"/>
          <w:b/>
          <w:sz w:val="19"/>
          <w:szCs w:val="19"/>
        </w:rPr>
        <w:t>5.- Medidas de seguridad</w:t>
      </w:r>
    </w:p>
    <w:p w14:paraId="4D6E9993" w14:textId="77777777" w:rsidR="00C548B6" w:rsidRPr="00B304D0" w:rsidRDefault="00C548B6" w:rsidP="00C548B6">
      <w:pPr>
        <w:shd w:val="clear" w:color="auto" w:fill="FFFFFF"/>
        <w:ind w:right="-427"/>
        <w:jc w:val="both"/>
        <w:rPr>
          <w:rFonts w:ascii="Verdana" w:hAnsi="Verdana"/>
          <w:b/>
          <w:sz w:val="19"/>
          <w:szCs w:val="19"/>
        </w:rPr>
      </w:pPr>
    </w:p>
    <w:p w14:paraId="2706866D" w14:textId="1556C96C" w:rsidR="00C548B6" w:rsidRPr="00B304D0" w:rsidRDefault="00C548B6" w:rsidP="00C548B6">
      <w:pPr>
        <w:shd w:val="clear" w:color="auto" w:fill="FFFFFF"/>
        <w:ind w:right="-427"/>
        <w:jc w:val="both"/>
        <w:rPr>
          <w:rFonts w:ascii="Verdana" w:hAnsi="Verdana"/>
          <w:sz w:val="19"/>
          <w:szCs w:val="19"/>
        </w:rPr>
      </w:pPr>
      <w:r w:rsidRPr="006739C9">
        <w:rPr>
          <w:rFonts w:ascii="Verdana" w:hAnsi="Verdana"/>
          <w:sz w:val="19"/>
          <w:szCs w:val="19"/>
        </w:rPr>
        <w:t xml:space="preserve">Se aplicarán a los tratamientos de datos las medidas de seguridad que correspondan de las previstas en el </w:t>
      </w:r>
      <w:r w:rsidR="00B304D0" w:rsidRPr="006739C9">
        <w:rPr>
          <w:rFonts w:ascii="Verdana" w:hAnsi="Verdana"/>
          <w:sz w:val="19"/>
          <w:szCs w:val="19"/>
        </w:rPr>
        <w:t>Real Decreto 311/2022, de 3 de mayo por el que se regula el Esquema Nacional de Seguridad</w:t>
      </w:r>
      <w:r w:rsidRPr="006739C9">
        <w:rPr>
          <w:rFonts w:ascii="Verdana" w:hAnsi="Verdana"/>
          <w:sz w:val="19"/>
          <w:szCs w:val="19"/>
        </w:rPr>
        <w:t xml:space="preserve"> para un sistema de información de un nivel </w:t>
      </w:r>
      <w:r w:rsidRPr="006739C9">
        <w:rPr>
          <w:rFonts w:ascii="Verdana" w:hAnsi="Verdana"/>
          <w:i/>
          <w:sz w:val="19"/>
          <w:szCs w:val="19"/>
        </w:rPr>
        <w:t>(elegir una de las tres opciones)</w:t>
      </w:r>
      <w:r w:rsidRPr="006739C9">
        <w:rPr>
          <w:rFonts w:ascii="Verdana" w:hAnsi="Verdana"/>
          <w:sz w:val="19"/>
          <w:szCs w:val="19"/>
        </w:rPr>
        <w:t>:</w:t>
      </w:r>
    </w:p>
    <w:p w14:paraId="405FDE43" w14:textId="77777777" w:rsidR="00C548B6" w:rsidRPr="00B304D0" w:rsidRDefault="00C548B6" w:rsidP="00C548B6">
      <w:pPr>
        <w:shd w:val="clear" w:color="auto" w:fill="FFFFFF"/>
        <w:ind w:right="-427"/>
        <w:jc w:val="both"/>
        <w:rPr>
          <w:rFonts w:ascii="Verdana" w:hAnsi="Verdana"/>
          <w:sz w:val="19"/>
          <w:szCs w:val="19"/>
        </w:rPr>
      </w:pPr>
    </w:p>
    <w:p w14:paraId="38DE81F0" w14:textId="77777777" w:rsidR="00C548B6" w:rsidRPr="00B304D0" w:rsidRDefault="00C548B6" w:rsidP="00C548B6">
      <w:pPr>
        <w:shd w:val="clear" w:color="auto" w:fill="FFFFFF"/>
        <w:ind w:left="708" w:right="-427"/>
        <w:jc w:val="both"/>
        <w:rPr>
          <w:rFonts w:ascii="Verdana" w:hAnsi="Verdana"/>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w:t>
      </w:r>
      <w:r w:rsidRPr="00B304D0">
        <w:rPr>
          <w:rFonts w:ascii="Verdana" w:hAnsi="Verdana"/>
          <w:sz w:val="19"/>
          <w:szCs w:val="19"/>
        </w:rPr>
        <w:t xml:space="preserve">Bajo </w:t>
      </w:r>
    </w:p>
    <w:p w14:paraId="4B2BA69C" w14:textId="77777777" w:rsidR="00C548B6" w:rsidRPr="00B304D0" w:rsidRDefault="00C548B6" w:rsidP="00C548B6">
      <w:pPr>
        <w:shd w:val="clear" w:color="auto" w:fill="FFFFFF"/>
        <w:ind w:left="708" w:right="-427"/>
        <w:jc w:val="both"/>
        <w:rPr>
          <w:rFonts w:ascii="Verdana" w:hAnsi="Verdana"/>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M</w:t>
      </w:r>
      <w:r w:rsidRPr="00B304D0">
        <w:rPr>
          <w:rFonts w:ascii="Verdana" w:hAnsi="Verdana"/>
          <w:sz w:val="19"/>
          <w:szCs w:val="19"/>
        </w:rPr>
        <w:t xml:space="preserve">edio </w:t>
      </w:r>
    </w:p>
    <w:p w14:paraId="64A38104" w14:textId="77777777" w:rsidR="00C548B6" w:rsidRPr="00B304D0" w:rsidRDefault="00C548B6" w:rsidP="00C548B6">
      <w:pPr>
        <w:shd w:val="clear" w:color="auto" w:fill="FFFFFF"/>
        <w:ind w:left="708" w:right="-427"/>
        <w:jc w:val="both"/>
        <w:rPr>
          <w:rFonts w:ascii="Verdana" w:hAnsi="Verdana"/>
          <w:sz w:val="19"/>
          <w:szCs w:val="19"/>
        </w:rPr>
      </w:pPr>
      <w:r w:rsidRPr="00B304D0">
        <w:rPr>
          <w:rFonts w:ascii="Verdana" w:hAnsi="Verdana" w:cs="Arial"/>
          <w:sz w:val="19"/>
          <w:szCs w:val="19"/>
        </w:rPr>
        <w:fldChar w:fldCharType="begin">
          <w:ffData>
            <w:name w:val=""/>
            <w:enabled/>
            <w:calcOnExit w:val="0"/>
            <w:checkBox>
              <w:sizeAuto/>
              <w:default w:val="0"/>
            </w:checkBox>
          </w:ffData>
        </w:fldChar>
      </w:r>
      <w:r w:rsidRPr="00B304D0">
        <w:rPr>
          <w:rFonts w:ascii="Verdana" w:hAnsi="Verdana" w:cs="Arial"/>
          <w:sz w:val="19"/>
          <w:szCs w:val="19"/>
        </w:rPr>
        <w:instrText xml:space="preserve"> FORMCHECKBOX </w:instrText>
      </w:r>
      <w:r w:rsidR="00271555">
        <w:rPr>
          <w:rFonts w:ascii="Verdana" w:hAnsi="Verdana" w:cs="Arial"/>
          <w:sz w:val="19"/>
          <w:szCs w:val="19"/>
        </w:rPr>
      </w:r>
      <w:r w:rsidR="00271555">
        <w:rPr>
          <w:rFonts w:ascii="Verdana" w:hAnsi="Verdana" w:cs="Arial"/>
          <w:sz w:val="19"/>
          <w:szCs w:val="19"/>
        </w:rPr>
        <w:fldChar w:fldCharType="separate"/>
      </w:r>
      <w:r w:rsidRPr="00B304D0">
        <w:rPr>
          <w:rFonts w:ascii="Verdana" w:hAnsi="Verdana" w:cs="Arial"/>
          <w:sz w:val="19"/>
          <w:szCs w:val="19"/>
        </w:rPr>
        <w:fldChar w:fldCharType="end"/>
      </w:r>
      <w:r w:rsidRPr="00B304D0">
        <w:rPr>
          <w:rFonts w:ascii="Verdana" w:hAnsi="Verdana" w:cs="Arial"/>
          <w:sz w:val="19"/>
          <w:szCs w:val="19"/>
        </w:rPr>
        <w:t xml:space="preserve"> A</w:t>
      </w:r>
      <w:r w:rsidRPr="00B304D0">
        <w:rPr>
          <w:rFonts w:ascii="Verdana" w:hAnsi="Verdana"/>
          <w:sz w:val="19"/>
          <w:szCs w:val="19"/>
        </w:rPr>
        <w:t>lto</w:t>
      </w:r>
    </w:p>
    <w:p w14:paraId="6F996831" w14:textId="77777777" w:rsidR="00C548B6" w:rsidRPr="00B304D0" w:rsidRDefault="00C548B6" w:rsidP="00C548B6">
      <w:pPr>
        <w:ind w:right="-427"/>
        <w:rPr>
          <w:sz w:val="19"/>
          <w:szCs w:val="19"/>
        </w:rPr>
      </w:pPr>
      <w:r w:rsidRPr="00B304D0">
        <w:rPr>
          <w:sz w:val="19"/>
          <w:szCs w:val="19"/>
        </w:rPr>
        <w:br w:type="page"/>
      </w:r>
    </w:p>
    <w:p w14:paraId="6B3F15A9" w14:textId="77777777" w:rsidR="00C548B6" w:rsidRPr="00B304D0" w:rsidRDefault="00C548B6" w:rsidP="00C548B6">
      <w:pPr>
        <w:shd w:val="clear" w:color="auto" w:fill="FFFFFF"/>
        <w:ind w:right="-427"/>
        <w:jc w:val="both"/>
        <w:rPr>
          <w:rFonts w:ascii="Verdana" w:hAnsi="Verdana"/>
          <w:sz w:val="19"/>
          <w:szCs w:val="19"/>
        </w:rPr>
      </w:pPr>
      <w:r w:rsidRPr="00B304D0">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B304D0" w:rsidRDefault="00C548B6" w:rsidP="00C548B6">
      <w:pPr>
        <w:shd w:val="clear" w:color="auto" w:fill="FFFFFF"/>
        <w:ind w:right="-427"/>
        <w:jc w:val="both"/>
        <w:rPr>
          <w:rFonts w:ascii="Verdana" w:hAnsi="Verdana"/>
          <w:sz w:val="19"/>
          <w:szCs w:val="19"/>
        </w:rPr>
      </w:pPr>
    </w:p>
    <w:p w14:paraId="18D235B2" w14:textId="77777777" w:rsidR="00C548B6" w:rsidRPr="00B304D0" w:rsidRDefault="00C548B6" w:rsidP="00B91E10">
      <w:pPr>
        <w:numPr>
          <w:ilvl w:val="0"/>
          <w:numId w:val="47"/>
        </w:numPr>
        <w:shd w:val="clear" w:color="auto" w:fill="FFFFFF"/>
        <w:ind w:right="-427"/>
        <w:jc w:val="both"/>
        <w:rPr>
          <w:rFonts w:ascii="Verdana" w:hAnsi="Verdana"/>
          <w:sz w:val="19"/>
          <w:szCs w:val="19"/>
        </w:rPr>
      </w:pPr>
      <w:r w:rsidRPr="00B304D0">
        <w:rPr>
          <w:rFonts w:ascii="Verdana" w:hAnsi="Verdana"/>
          <w:sz w:val="19"/>
          <w:szCs w:val="19"/>
        </w:rPr>
        <w:t xml:space="preserve"> (xxx)</w:t>
      </w:r>
    </w:p>
    <w:p w14:paraId="5362B179" w14:textId="77777777" w:rsidR="00C548B6" w:rsidRPr="00B304D0" w:rsidRDefault="00C548B6" w:rsidP="00C548B6">
      <w:pPr>
        <w:shd w:val="clear" w:color="auto" w:fill="FFFFFF"/>
        <w:ind w:right="-570"/>
        <w:jc w:val="both"/>
        <w:rPr>
          <w:rFonts w:ascii="Verdana" w:hAnsi="Verdana"/>
          <w:sz w:val="19"/>
          <w:szCs w:val="19"/>
        </w:rPr>
      </w:pPr>
    </w:p>
    <w:p w14:paraId="0C3F578F" w14:textId="77777777" w:rsidR="00C548B6" w:rsidRPr="00B304D0" w:rsidRDefault="00C548B6" w:rsidP="00C548B6">
      <w:pPr>
        <w:shd w:val="clear" w:color="auto" w:fill="FFFFFF"/>
        <w:ind w:right="-570"/>
        <w:jc w:val="both"/>
        <w:rPr>
          <w:rFonts w:ascii="Verdana" w:hAnsi="Verdana"/>
          <w:sz w:val="19"/>
          <w:szCs w:val="19"/>
        </w:rPr>
      </w:pPr>
    </w:p>
    <w:p w14:paraId="750ED24D" w14:textId="77777777" w:rsidR="00C548B6" w:rsidRPr="00B304D0" w:rsidRDefault="00C548B6" w:rsidP="00C548B6">
      <w:pPr>
        <w:shd w:val="clear" w:color="auto" w:fill="FFFFFF"/>
        <w:ind w:right="-570"/>
        <w:jc w:val="both"/>
        <w:rPr>
          <w:rFonts w:ascii="Verdana" w:hAnsi="Verdana"/>
          <w:sz w:val="19"/>
          <w:szCs w:val="19"/>
        </w:rPr>
      </w:pPr>
    </w:p>
    <w:p w14:paraId="54A6CD81" w14:textId="77777777" w:rsidR="00C548B6" w:rsidRPr="00B304D0"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304D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304D0"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304D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304D0" w:rsidRDefault="00C548B6" w:rsidP="00C548B6">
      <w:pPr>
        <w:shd w:val="clear" w:color="auto" w:fill="FFFFFF"/>
        <w:ind w:right="-427"/>
        <w:jc w:val="both"/>
        <w:rPr>
          <w:rFonts w:ascii="Verdana" w:hAnsi="Verdana"/>
          <w:sz w:val="19"/>
          <w:szCs w:val="19"/>
        </w:rPr>
      </w:pPr>
    </w:p>
    <w:p w14:paraId="074E7A38" w14:textId="77777777" w:rsidR="00C548B6" w:rsidRPr="00B304D0" w:rsidRDefault="00C548B6" w:rsidP="00C548B6">
      <w:pPr>
        <w:shd w:val="clear" w:color="auto" w:fill="FFFFFF"/>
        <w:ind w:right="-427"/>
        <w:jc w:val="both"/>
        <w:rPr>
          <w:rFonts w:ascii="Verdana" w:hAnsi="Verdana"/>
          <w:sz w:val="19"/>
          <w:szCs w:val="19"/>
        </w:rPr>
      </w:pPr>
    </w:p>
    <w:p w14:paraId="68B36300" w14:textId="77777777" w:rsidR="00C548B6" w:rsidRPr="00B304D0" w:rsidRDefault="00C548B6" w:rsidP="00C548B6">
      <w:pPr>
        <w:shd w:val="clear" w:color="auto" w:fill="FFFFFF"/>
        <w:ind w:left="284" w:right="-427"/>
        <w:jc w:val="both"/>
        <w:rPr>
          <w:rFonts w:ascii="Verdana" w:hAnsi="Verdana"/>
          <w:sz w:val="19"/>
          <w:szCs w:val="19"/>
        </w:rPr>
      </w:pPr>
    </w:p>
    <w:p w14:paraId="44E9DABB" w14:textId="77777777" w:rsidR="00C548B6" w:rsidRPr="00B304D0" w:rsidRDefault="00C548B6" w:rsidP="00C548B6">
      <w:pPr>
        <w:shd w:val="clear" w:color="auto" w:fill="FFFFFF"/>
        <w:ind w:left="284" w:right="-427"/>
        <w:jc w:val="both"/>
        <w:rPr>
          <w:rFonts w:ascii="Verdana" w:hAnsi="Verdana"/>
          <w:sz w:val="19"/>
          <w:szCs w:val="19"/>
        </w:rPr>
      </w:pPr>
      <w:r w:rsidRPr="00B304D0">
        <w:rPr>
          <w:rFonts w:ascii="Verdana" w:hAnsi="Verdana"/>
          <w:sz w:val="19"/>
          <w:szCs w:val="19"/>
        </w:rPr>
        <w:t>En……………………………………, a………. de………………………de 20………</w:t>
      </w:r>
    </w:p>
    <w:p w14:paraId="5A7908B4" w14:textId="77777777" w:rsidR="00C548B6" w:rsidRPr="00B304D0" w:rsidRDefault="00C548B6" w:rsidP="00C548B6">
      <w:pPr>
        <w:shd w:val="clear" w:color="auto" w:fill="FFFFFF"/>
        <w:ind w:left="284" w:right="-427"/>
        <w:jc w:val="both"/>
        <w:rPr>
          <w:rFonts w:ascii="Verdana" w:hAnsi="Verdana"/>
          <w:sz w:val="19"/>
          <w:szCs w:val="19"/>
        </w:rPr>
      </w:pPr>
    </w:p>
    <w:p w14:paraId="704FDA3F" w14:textId="77777777" w:rsidR="00C548B6" w:rsidRPr="00B304D0" w:rsidRDefault="00C548B6" w:rsidP="00C548B6">
      <w:pPr>
        <w:shd w:val="clear" w:color="auto" w:fill="FFFFFF"/>
        <w:ind w:left="284" w:right="-427"/>
        <w:jc w:val="both"/>
        <w:rPr>
          <w:rFonts w:ascii="Verdana" w:hAnsi="Verdana"/>
          <w:sz w:val="19"/>
          <w:szCs w:val="19"/>
        </w:rPr>
      </w:pPr>
    </w:p>
    <w:p w14:paraId="4274A291" w14:textId="77777777" w:rsidR="00C548B6" w:rsidRPr="00B304D0" w:rsidRDefault="00C548B6" w:rsidP="00C548B6">
      <w:pPr>
        <w:shd w:val="clear" w:color="auto" w:fill="FFFFFF"/>
        <w:ind w:left="284" w:right="-427"/>
        <w:jc w:val="both"/>
        <w:rPr>
          <w:rFonts w:ascii="Verdana" w:hAnsi="Verdana"/>
          <w:sz w:val="19"/>
          <w:szCs w:val="19"/>
        </w:rPr>
      </w:pPr>
    </w:p>
    <w:p w14:paraId="0F8D5BF0" w14:textId="77777777" w:rsidR="00C548B6" w:rsidRPr="00B304D0" w:rsidRDefault="00C548B6" w:rsidP="00C548B6">
      <w:pPr>
        <w:shd w:val="clear" w:color="auto" w:fill="FFFFFF"/>
        <w:ind w:left="284" w:right="-427"/>
        <w:jc w:val="both"/>
        <w:rPr>
          <w:rFonts w:ascii="Verdana" w:hAnsi="Verdana"/>
          <w:sz w:val="19"/>
          <w:szCs w:val="19"/>
        </w:rPr>
      </w:pPr>
    </w:p>
    <w:p w14:paraId="3D0CAFB3" w14:textId="77777777" w:rsidR="00C548B6" w:rsidRPr="00B304D0" w:rsidRDefault="00C548B6" w:rsidP="00C548B6">
      <w:pPr>
        <w:shd w:val="clear" w:color="auto" w:fill="FFFFFF"/>
        <w:ind w:left="284" w:right="-427"/>
        <w:jc w:val="both"/>
        <w:rPr>
          <w:rFonts w:ascii="Verdana" w:hAnsi="Verdana"/>
          <w:sz w:val="19"/>
          <w:szCs w:val="19"/>
        </w:rPr>
      </w:pPr>
    </w:p>
    <w:p w14:paraId="2ABD31A2" w14:textId="77777777" w:rsidR="00C548B6" w:rsidRPr="00B304D0" w:rsidRDefault="00C548B6" w:rsidP="00C548B6">
      <w:pPr>
        <w:shd w:val="clear" w:color="auto" w:fill="FFFFFF"/>
        <w:ind w:left="284" w:right="-427"/>
        <w:jc w:val="both"/>
        <w:rPr>
          <w:rFonts w:ascii="Verdana" w:hAnsi="Verdana"/>
          <w:sz w:val="19"/>
          <w:szCs w:val="19"/>
        </w:rPr>
      </w:pPr>
    </w:p>
    <w:p w14:paraId="3725D1E5" w14:textId="77777777" w:rsidR="00C548B6" w:rsidRPr="00B304D0" w:rsidRDefault="00C548B6" w:rsidP="00C548B6">
      <w:pPr>
        <w:shd w:val="clear" w:color="auto" w:fill="FFFFFF"/>
        <w:ind w:left="284" w:right="-427"/>
        <w:jc w:val="both"/>
        <w:rPr>
          <w:rFonts w:ascii="Verdana" w:hAnsi="Verdana"/>
          <w:sz w:val="19"/>
          <w:szCs w:val="19"/>
        </w:rPr>
      </w:pPr>
    </w:p>
    <w:p w14:paraId="40F200F4" w14:textId="77777777" w:rsidR="00C548B6" w:rsidRPr="00B304D0" w:rsidRDefault="00C548B6" w:rsidP="00C548B6">
      <w:pPr>
        <w:shd w:val="clear" w:color="auto" w:fill="FFFFFF"/>
        <w:ind w:left="284" w:right="-427"/>
        <w:jc w:val="both"/>
        <w:rPr>
          <w:rFonts w:ascii="Verdana" w:hAnsi="Verdana"/>
          <w:sz w:val="19"/>
          <w:szCs w:val="19"/>
        </w:rPr>
      </w:pPr>
    </w:p>
    <w:p w14:paraId="1F1B646A" w14:textId="77777777" w:rsidR="00C548B6" w:rsidRPr="00B304D0" w:rsidRDefault="00C548B6" w:rsidP="00C548B6">
      <w:pPr>
        <w:shd w:val="clear" w:color="auto" w:fill="FFFFFF"/>
        <w:ind w:left="284" w:right="-427"/>
        <w:jc w:val="both"/>
        <w:rPr>
          <w:rFonts w:ascii="Verdana" w:hAnsi="Verdana"/>
          <w:sz w:val="19"/>
          <w:szCs w:val="19"/>
        </w:rPr>
      </w:pPr>
    </w:p>
    <w:p w14:paraId="78E7ECD4" w14:textId="444C12E3" w:rsidR="00C548B6" w:rsidRPr="00B304D0" w:rsidRDefault="00C548B6" w:rsidP="00C548B6">
      <w:pPr>
        <w:shd w:val="clear" w:color="auto" w:fill="FFFFFF"/>
        <w:ind w:left="284" w:right="-428"/>
        <w:jc w:val="both"/>
        <w:rPr>
          <w:rFonts w:ascii="Verdana" w:hAnsi="Verdana"/>
          <w:sz w:val="19"/>
          <w:szCs w:val="19"/>
        </w:rPr>
      </w:pPr>
      <w:r w:rsidRPr="00B304D0">
        <w:rPr>
          <w:rFonts w:ascii="Verdana" w:hAnsi="Verdana"/>
          <w:sz w:val="19"/>
          <w:szCs w:val="19"/>
        </w:rPr>
        <w:t>Por el responsable del tratamiento                        Por la contratista</w:t>
      </w:r>
    </w:p>
    <w:p w14:paraId="357D5F50" w14:textId="360955E5" w:rsidR="00190E2E" w:rsidRPr="00B304D0" w:rsidRDefault="00190E2E" w:rsidP="00C548B6">
      <w:pPr>
        <w:shd w:val="clear" w:color="auto" w:fill="FFFFFF"/>
        <w:ind w:left="284" w:right="-428"/>
        <w:jc w:val="both"/>
        <w:rPr>
          <w:rFonts w:ascii="Verdana" w:hAnsi="Verdana"/>
          <w:sz w:val="19"/>
          <w:szCs w:val="19"/>
        </w:rPr>
      </w:pPr>
    </w:p>
    <w:p w14:paraId="1F30F3FB" w14:textId="2CC196ED" w:rsidR="00190E2E" w:rsidRPr="00B304D0" w:rsidRDefault="00190E2E" w:rsidP="00C548B6">
      <w:pPr>
        <w:shd w:val="clear" w:color="auto" w:fill="FFFFFF"/>
        <w:ind w:left="284" w:right="-428"/>
        <w:jc w:val="both"/>
        <w:rPr>
          <w:rFonts w:ascii="Verdana" w:hAnsi="Verdana"/>
          <w:sz w:val="19"/>
          <w:szCs w:val="19"/>
        </w:rPr>
      </w:pPr>
    </w:p>
    <w:p w14:paraId="19C7DC3D" w14:textId="6AA22C5A" w:rsidR="00190E2E" w:rsidRPr="00B304D0" w:rsidRDefault="00190E2E" w:rsidP="00C548B6">
      <w:pPr>
        <w:shd w:val="clear" w:color="auto" w:fill="FFFFFF"/>
        <w:ind w:left="284" w:right="-428"/>
        <w:jc w:val="both"/>
        <w:rPr>
          <w:rFonts w:ascii="Verdana" w:hAnsi="Verdana"/>
          <w:sz w:val="19"/>
          <w:szCs w:val="19"/>
        </w:rPr>
      </w:pPr>
    </w:p>
    <w:p w14:paraId="6A8C5B4C" w14:textId="026B6C91" w:rsidR="00190E2E" w:rsidRPr="00B304D0" w:rsidRDefault="00190E2E" w:rsidP="00C548B6">
      <w:pPr>
        <w:shd w:val="clear" w:color="auto" w:fill="FFFFFF"/>
        <w:ind w:left="284" w:right="-428"/>
        <w:jc w:val="both"/>
        <w:rPr>
          <w:rFonts w:ascii="Verdana" w:hAnsi="Verdana"/>
          <w:sz w:val="19"/>
          <w:szCs w:val="19"/>
        </w:rPr>
      </w:pPr>
    </w:p>
    <w:p w14:paraId="6E30976B" w14:textId="71CD22FA" w:rsidR="00190E2E" w:rsidRPr="00B304D0" w:rsidRDefault="00190E2E" w:rsidP="00C548B6">
      <w:pPr>
        <w:shd w:val="clear" w:color="auto" w:fill="FFFFFF"/>
        <w:ind w:left="284" w:right="-428"/>
        <w:jc w:val="both"/>
        <w:rPr>
          <w:rFonts w:ascii="Verdana" w:hAnsi="Verdana"/>
          <w:sz w:val="19"/>
          <w:szCs w:val="19"/>
        </w:rPr>
      </w:pPr>
    </w:p>
    <w:p w14:paraId="65C3C688" w14:textId="22C0C1F1" w:rsidR="00190E2E" w:rsidRPr="00B304D0" w:rsidRDefault="00190E2E" w:rsidP="00C548B6">
      <w:pPr>
        <w:shd w:val="clear" w:color="auto" w:fill="FFFFFF"/>
        <w:ind w:left="284" w:right="-428"/>
        <w:jc w:val="both"/>
        <w:rPr>
          <w:rFonts w:ascii="Verdana" w:hAnsi="Verdana"/>
          <w:sz w:val="19"/>
          <w:szCs w:val="19"/>
        </w:rPr>
      </w:pPr>
    </w:p>
    <w:p w14:paraId="57DD0BFF" w14:textId="53205055" w:rsidR="00190E2E" w:rsidRPr="00B304D0" w:rsidRDefault="00190E2E" w:rsidP="00C548B6">
      <w:pPr>
        <w:shd w:val="clear" w:color="auto" w:fill="FFFFFF"/>
        <w:ind w:left="284" w:right="-428"/>
        <w:jc w:val="both"/>
        <w:rPr>
          <w:rFonts w:ascii="Verdana" w:hAnsi="Verdana"/>
          <w:sz w:val="19"/>
          <w:szCs w:val="19"/>
        </w:rPr>
      </w:pPr>
    </w:p>
    <w:p w14:paraId="19B6A5F9" w14:textId="639E3CED" w:rsidR="00190E2E" w:rsidRPr="00B304D0" w:rsidRDefault="00190E2E" w:rsidP="00C548B6">
      <w:pPr>
        <w:shd w:val="clear" w:color="auto" w:fill="FFFFFF"/>
        <w:ind w:left="284" w:right="-428"/>
        <w:jc w:val="both"/>
        <w:rPr>
          <w:rFonts w:ascii="Verdana" w:hAnsi="Verdana"/>
          <w:sz w:val="19"/>
          <w:szCs w:val="19"/>
        </w:rPr>
      </w:pPr>
    </w:p>
    <w:p w14:paraId="489447FC" w14:textId="559CE2BB" w:rsidR="00190E2E" w:rsidRPr="00B304D0" w:rsidRDefault="00190E2E" w:rsidP="00C548B6">
      <w:pPr>
        <w:shd w:val="clear" w:color="auto" w:fill="FFFFFF"/>
        <w:ind w:left="284" w:right="-428"/>
        <w:jc w:val="both"/>
        <w:rPr>
          <w:rFonts w:ascii="Verdana" w:hAnsi="Verdana"/>
          <w:sz w:val="19"/>
          <w:szCs w:val="19"/>
        </w:rPr>
      </w:pPr>
    </w:p>
    <w:p w14:paraId="7EB30396" w14:textId="1D6CF05E" w:rsidR="00190E2E" w:rsidRPr="00B304D0" w:rsidRDefault="00190E2E" w:rsidP="00C548B6">
      <w:pPr>
        <w:shd w:val="clear" w:color="auto" w:fill="FFFFFF"/>
        <w:ind w:left="284" w:right="-428"/>
        <w:jc w:val="both"/>
        <w:rPr>
          <w:rFonts w:ascii="Verdana" w:hAnsi="Verdana"/>
          <w:sz w:val="19"/>
          <w:szCs w:val="19"/>
        </w:rPr>
      </w:pPr>
    </w:p>
    <w:p w14:paraId="774E1233" w14:textId="7E8F71A3" w:rsidR="00190E2E" w:rsidRPr="00B304D0" w:rsidRDefault="00190E2E" w:rsidP="00C548B6">
      <w:pPr>
        <w:shd w:val="clear" w:color="auto" w:fill="FFFFFF"/>
        <w:ind w:left="284" w:right="-428"/>
        <w:jc w:val="both"/>
        <w:rPr>
          <w:rFonts w:ascii="Verdana" w:hAnsi="Verdana"/>
          <w:sz w:val="19"/>
          <w:szCs w:val="19"/>
        </w:rPr>
      </w:pPr>
    </w:p>
    <w:p w14:paraId="6007691B" w14:textId="1B8FEC10" w:rsidR="00190E2E" w:rsidRPr="00B304D0" w:rsidRDefault="00190E2E" w:rsidP="00C548B6">
      <w:pPr>
        <w:shd w:val="clear" w:color="auto" w:fill="FFFFFF"/>
        <w:ind w:left="284" w:right="-428"/>
        <w:jc w:val="both"/>
        <w:rPr>
          <w:rFonts w:ascii="Verdana" w:hAnsi="Verdana"/>
          <w:sz w:val="19"/>
          <w:szCs w:val="19"/>
        </w:rPr>
      </w:pPr>
    </w:p>
    <w:p w14:paraId="7B5FE039" w14:textId="5A2F378E" w:rsidR="00190E2E" w:rsidRPr="00B304D0" w:rsidRDefault="00190E2E" w:rsidP="00C548B6">
      <w:pPr>
        <w:shd w:val="clear" w:color="auto" w:fill="FFFFFF"/>
        <w:ind w:left="284" w:right="-428"/>
        <w:jc w:val="both"/>
        <w:rPr>
          <w:rFonts w:ascii="Verdana" w:hAnsi="Verdana"/>
          <w:sz w:val="19"/>
          <w:szCs w:val="19"/>
        </w:rPr>
      </w:pPr>
    </w:p>
    <w:p w14:paraId="6073245E" w14:textId="04FA21BC" w:rsidR="00190E2E" w:rsidRPr="00B304D0" w:rsidRDefault="00190E2E" w:rsidP="00C548B6">
      <w:pPr>
        <w:shd w:val="clear" w:color="auto" w:fill="FFFFFF"/>
        <w:ind w:left="284" w:right="-428"/>
        <w:jc w:val="both"/>
        <w:rPr>
          <w:rFonts w:ascii="Verdana" w:hAnsi="Verdana"/>
          <w:sz w:val="19"/>
          <w:szCs w:val="19"/>
        </w:rPr>
      </w:pPr>
    </w:p>
    <w:p w14:paraId="0AECD6EF" w14:textId="14CFDEDC" w:rsidR="00190E2E" w:rsidRPr="00B304D0" w:rsidRDefault="00190E2E" w:rsidP="00C548B6">
      <w:pPr>
        <w:shd w:val="clear" w:color="auto" w:fill="FFFFFF"/>
        <w:ind w:left="284" w:right="-428"/>
        <w:jc w:val="both"/>
        <w:rPr>
          <w:rFonts w:ascii="Verdana" w:hAnsi="Verdana"/>
          <w:sz w:val="19"/>
          <w:szCs w:val="19"/>
        </w:rPr>
      </w:pPr>
    </w:p>
    <w:p w14:paraId="05A54BC8" w14:textId="34D19540" w:rsidR="00190E2E" w:rsidRPr="00B304D0" w:rsidRDefault="00190E2E" w:rsidP="00C548B6">
      <w:pPr>
        <w:shd w:val="clear" w:color="auto" w:fill="FFFFFF"/>
        <w:ind w:left="284" w:right="-428"/>
        <w:jc w:val="both"/>
        <w:rPr>
          <w:rFonts w:ascii="Verdana" w:hAnsi="Verdana"/>
          <w:sz w:val="19"/>
          <w:szCs w:val="19"/>
        </w:rPr>
      </w:pPr>
    </w:p>
    <w:p w14:paraId="67578EDD" w14:textId="2A84A995" w:rsidR="00190E2E" w:rsidRPr="00B304D0" w:rsidRDefault="00190E2E" w:rsidP="00C548B6">
      <w:pPr>
        <w:shd w:val="clear" w:color="auto" w:fill="FFFFFF"/>
        <w:ind w:left="284" w:right="-428"/>
        <w:jc w:val="both"/>
        <w:rPr>
          <w:rFonts w:ascii="Verdana" w:hAnsi="Verdana"/>
          <w:sz w:val="19"/>
          <w:szCs w:val="19"/>
        </w:rPr>
      </w:pPr>
    </w:p>
    <w:p w14:paraId="3E6A900C" w14:textId="0D851FAC" w:rsidR="00190E2E" w:rsidRPr="00B304D0" w:rsidRDefault="00190E2E" w:rsidP="00C548B6">
      <w:pPr>
        <w:shd w:val="clear" w:color="auto" w:fill="FFFFFF"/>
        <w:ind w:left="284" w:right="-428"/>
        <w:jc w:val="both"/>
        <w:rPr>
          <w:rFonts w:ascii="Verdana" w:hAnsi="Verdana"/>
          <w:sz w:val="19"/>
          <w:szCs w:val="19"/>
        </w:rPr>
      </w:pPr>
    </w:p>
    <w:p w14:paraId="30BCD7E7" w14:textId="7C789FB7" w:rsidR="00190E2E" w:rsidRPr="00B304D0" w:rsidRDefault="00190E2E" w:rsidP="00C548B6">
      <w:pPr>
        <w:shd w:val="clear" w:color="auto" w:fill="FFFFFF"/>
        <w:ind w:left="284" w:right="-428"/>
        <w:jc w:val="both"/>
        <w:rPr>
          <w:rFonts w:ascii="Verdana" w:hAnsi="Verdana"/>
          <w:sz w:val="19"/>
          <w:szCs w:val="19"/>
        </w:rPr>
      </w:pPr>
    </w:p>
    <w:p w14:paraId="3A942CB0" w14:textId="009340E7" w:rsidR="00190E2E" w:rsidRPr="00B304D0" w:rsidRDefault="00190E2E" w:rsidP="00C548B6">
      <w:pPr>
        <w:shd w:val="clear" w:color="auto" w:fill="FFFFFF"/>
        <w:ind w:left="284" w:right="-428"/>
        <w:jc w:val="both"/>
        <w:rPr>
          <w:rFonts w:ascii="Verdana" w:hAnsi="Verdana"/>
          <w:sz w:val="19"/>
          <w:szCs w:val="19"/>
        </w:rPr>
      </w:pPr>
    </w:p>
    <w:p w14:paraId="2C2D858E" w14:textId="6BBCB5AD" w:rsidR="00190E2E" w:rsidRPr="00B304D0" w:rsidRDefault="00190E2E" w:rsidP="00C548B6">
      <w:pPr>
        <w:shd w:val="clear" w:color="auto" w:fill="FFFFFF"/>
        <w:ind w:left="284" w:right="-428"/>
        <w:jc w:val="both"/>
        <w:rPr>
          <w:rFonts w:ascii="Verdana" w:hAnsi="Verdana"/>
          <w:sz w:val="19"/>
          <w:szCs w:val="19"/>
        </w:rPr>
      </w:pPr>
    </w:p>
    <w:p w14:paraId="4192A68F" w14:textId="72F9ED32" w:rsidR="00190E2E" w:rsidRPr="00B304D0" w:rsidRDefault="00190E2E" w:rsidP="00C548B6">
      <w:pPr>
        <w:shd w:val="clear" w:color="auto" w:fill="FFFFFF"/>
        <w:ind w:left="284" w:right="-428"/>
        <w:jc w:val="both"/>
        <w:rPr>
          <w:rFonts w:ascii="Verdana" w:hAnsi="Verdana"/>
          <w:sz w:val="19"/>
          <w:szCs w:val="19"/>
        </w:rPr>
      </w:pPr>
    </w:p>
    <w:p w14:paraId="790D939E" w14:textId="342DB48D" w:rsidR="00190E2E" w:rsidRPr="00B304D0" w:rsidRDefault="00190E2E" w:rsidP="00C548B6">
      <w:pPr>
        <w:shd w:val="clear" w:color="auto" w:fill="FFFFFF"/>
        <w:ind w:left="284" w:right="-428"/>
        <w:jc w:val="both"/>
        <w:rPr>
          <w:rFonts w:ascii="Verdana" w:hAnsi="Verdana"/>
          <w:sz w:val="19"/>
          <w:szCs w:val="19"/>
        </w:rPr>
      </w:pPr>
    </w:p>
    <w:p w14:paraId="58744D61" w14:textId="379A0F9D" w:rsidR="00190E2E" w:rsidRPr="00B304D0" w:rsidRDefault="00190E2E" w:rsidP="00C548B6">
      <w:pPr>
        <w:shd w:val="clear" w:color="auto" w:fill="FFFFFF"/>
        <w:ind w:left="284" w:right="-428"/>
        <w:jc w:val="both"/>
        <w:rPr>
          <w:rFonts w:ascii="Verdana" w:hAnsi="Verdana"/>
          <w:sz w:val="19"/>
          <w:szCs w:val="19"/>
        </w:rPr>
      </w:pPr>
    </w:p>
    <w:p w14:paraId="2C55D29A" w14:textId="6DF19BCA" w:rsidR="00190E2E" w:rsidRPr="00B304D0" w:rsidRDefault="00190E2E" w:rsidP="00C548B6">
      <w:pPr>
        <w:shd w:val="clear" w:color="auto" w:fill="FFFFFF"/>
        <w:ind w:left="284" w:right="-428"/>
        <w:jc w:val="both"/>
        <w:rPr>
          <w:rFonts w:ascii="Verdana" w:hAnsi="Verdana"/>
          <w:sz w:val="19"/>
          <w:szCs w:val="19"/>
        </w:rPr>
      </w:pPr>
    </w:p>
    <w:p w14:paraId="68F27650" w14:textId="2A795F71" w:rsidR="00190E2E" w:rsidRDefault="00190E2E" w:rsidP="00C548B6">
      <w:pPr>
        <w:shd w:val="clear" w:color="auto" w:fill="FFFFFF"/>
        <w:ind w:left="284" w:right="-428"/>
        <w:jc w:val="both"/>
        <w:rPr>
          <w:rFonts w:ascii="Verdana" w:hAnsi="Verdana"/>
          <w:sz w:val="19"/>
          <w:szCs w:val="19"/>
        </w:rPr>
      </w:pPr>
    </w:p>
    <w:p w14:paraId="0D4F2E5F" w14:textId="6492A9D0" w:rsidR="005738D4" w:rsidRDefault="005738D4" w:rsidP="00C548B6">
      <w:pPr>
        <w:shd w:val="clear" w:color="auto" w:fill="FFFFFF"/>
        <w:ind w:left="284" w:right="-428"/>
        <w:jc w:val="both"/>
        <w:rPr>
          <w:rFonts w:ascii="Verdana" w:hAnsi="Verdana"/>
          <w:sz w:val="19"/>
          <w:szCs w:val="19"/>
        </w:rPr>
      </w:pPr>
    </w:p>
    <w:p w14:paraId="698985AC" w14:textId="77777777" w:rsidR="005738D4" w:rsidRPr="00B304D0" w:rsidRDefault="005738D4" w:rsidP="00C548B6">
      <w:pPr>
        <w:shd w:val="clear" w:color="auto" w:fill="FFFFFF"/>
        <w:ind w:left="284" w:right="-428"/>
        <w:jc w:val="both"/>
        <w:rPr>
          <w:rFonts w:ascii="Verdana" w:hAnsi="Verdana"/>
          <w:sz w:val="19"/>
          <w:szCs w:val="19"/>
        </w:rPr>
      </w:pPr>
    </w:p>
    <w:p w14:paraId="6CA5A30F" w14:textId="700B7736" w:rsidR="00190E2E" w:rsidRPr="00B304D0" w:rsidRDefault="00190E2E" w:rsidP="00C548B6">
      <w:pPr>
        <w:shd w:val="clear" w:color="auto" w:fill="FFFFFF"/>
        <w:ind w:left="284" w:right="-428"/>
        <w:jc w:val="both"/>
        <w:rPr>
          <w:rFonts w:ascii="Verdana" w:hAnsi="Verdana"/>
          <w:sz w:val="19"/>
          <w:szCs w:val="19"/>
        </w:rPr>
      </w:pPr>
    </w:p>
    <w:p w14:paraId="02E955AC" w14:textId="26787452" w:rsidR="00CE209F" w:rsidRPr="00B304D0" w:rsidRDefault="00CE209F" w:rsidP="00C548B6">
      <w:pPr>
        <w:shd w:val="clear" w:color="auto" w:fill="FFFFFF"/>
        <w:ind w:left="284" w:right="-428"/>
        <w:jc w:val="both"/>
        <w:rPr>
          <w:rFonts w:ascii="Verdana" w:hAnsi="Verdana"/>
          <w:sz w:val="19"/>
          <w:szCs w:val="19"/>
        </w:rPr>
      </w:pPr>
    </w:p>
    <w:p w14:paraId="76133B90" w14:textId="77777777" w:rsidR="00CE209F" w:rsidRPr="00B304D0" w:rsidRDefault="00CE209F" w:rsidP="00C548B6">
      <w:pPr>
        <w:shd w:val="clear" w:color="auto" w:fill="FFFFFF"/>
        <w:ind w:left="284" w:right="-428"/>
        <w:jc w:val="both"/>
        <w:rPr>
          <w:rFonts w:ascii="Verdana" w:hAnsi="Verdana"/>
          <w:sz w:val="19"/>
          <w:szCs w:val="19"/>
        </w:rPr>
      </w:pPr>
    </w:p>
    <w:p w14:paraId="3BB7C672" w14:textId="77777777" w:rsidR="00190E2E" w:rsidRPr="00B304D0" w:rsidRDefault="00190E2E" w:rsidP="00C548B6">
      <w:pPr>
        <w:shd w:val="clear" w:color="auto" w:fill="FFFFFF"/>
        <w:ind w:left="284" w:right="-428"/>
        <w:jc w:val="both"/>
        <w:rPr>
          <w:rFonts w:ascii="Verdana" w:hAnsi="Verdana"/>
          <w:sz w:val="19"/>
          <w:szCs w:val="19"/>
        </w:rPr>
      </w:pPr>
    </w:p>
    <w:p w14:paraId="4E869707" w14:textId="4E1B6721" w:rsidR="00765D9C" w:rsidRPr="00B304D0" w:rsidRDefault="00765D9C" w:rsidP="00765D9C">
      <w:pPr>
        <w:pStyle w:val="Ttulo3"/>
        <w:ind w:left="0" w:firstLine="0"/>
      </w:pPr>
      <w:bookmarkStart w:id="1002" w:name="_Toc106352625"/>
      <w:r w:rsidRPr="00B304D0">
        <w:t xml:space="preserve">ANEXO </w:t>
      </w:r>
      <w:r w:rsidR="000F3B36">
        <w:t>VII.3</w:t>
      </w:r>
      <w:r w:rsidRPr="00B304D0">
        <w:t>.- DECLARACIÓN DE CESIÓN Y TRATAMIENTO DE DATOS EN RELACIÓN CON LA EJECUCIÓN DE ACTUACIONES DEL PLAN DE RECUPERACIÓN, TRANSFORMACIÓN Y RESILIENCIA (PRTR)</w:t>
      </w:r>
      <w:bookmarkEnd w:id="1002"/>
    </w:p>
    <w:p w14:paraId="1C5CCDE6" w14:textId="77777777" w:rsidR="00765D9C" w:rsidRPr="00B304D0" w:rsidRDefault="00765D9C" w:rsidP="00765D9C">
      <w:pPr>
        <w:rPr>
          <w:rFonts w:ascii="Verdana" w:hAnsi="Verdana"/>
          <w:sz w:val="19"/>
          <w:szCs w:val="19"/>
        </w:rPr>
      </w:pPr>
    </w:p>
    <w:p w14:paraId="2F53A8AD" w14:textId="77777777" w:rsidR="00765D9C" w:rsidRPr="00B304D0" w:rsidRDefault="00765D9C" w:rsidP="00765D9C">
      <w:pPr>
        <w:jc w:val="both"/>
        <w:rPr>
          <w:rFonts w:ascii="Verdana" w:hAnsi="Verdana"/>
          <w:sz w:val="19"/>
          <w:szCs w:val="19"/>
        </w:rPr>
      </w:pPr>
      <w:r w:rsidRPr="00B304D0">
        <w:rPr>
          <w:rFonts w:ascii="Verdana" w:hAnsi="Verdana"/>
          <w:sz w:val="19"/>
          <w:szCs w:val="19"/>
        </w:rPr>
        <w:t>D./Dña.………………………………………………………………, en nombre propio o en representación de (contratista)……………………………………………, con NIF ……………………. (de la contratista), y domicilio fiscal en ……………………………………………….. beneficiaria de ayudas financiadas con recursos provenientes del PRTR/ en calidad de contratista/subcontratista en el desarrollo de actuaciones necesarias para la consecución de los objetivos definidos en el Componente XX “………………………”, declara conocer la normativa que es de aplicación, en particular, los siguientes apartados del artículo 22 del Reglamento (UE) 2021/241 del Parlamento Europeo y del Consejo, de 12 de febrero de 2021, por el que se establece el Mecanismo de Recuperación y Resiliencia:</w:t>
      </w:r>
    </w:p>
    <w:p w14:paraId="377AD090" w14:textId="77777777" w:rsidR="00765D9C" w:rsidRPr="00B304D0" w:rsidRDefault="00765D9C" w:rsidP="00765D9C">
      <w:pPr>
        <w:jc w:val="both"/>
        <w:rPr>
          <w:rFonts w:ascii="Verdana" w:hAnsi="Verdana"/>
          <w:sz w:val="19"/>
          <w:szCs w:val="19"/>
        </w:rPr>
      </w:pPr>
    </w:p>
    <w:p w14:paraId="7D9FE45F" w14:textId="77777777" w:rsidR="00765D9C" w:rsidRPr="00B304D0" w:rsidRDefault="00765D9C" w:rsidP="00B91E10">
      <w:pPr>
        <w:numPr>
          <w:ilvl w:val="0"/>
          <w:numId w:val="154"/>
        </w:numPr>
        <w:jc w:val="both"/>
        <w:rPr>
          <w:rFonts w:ascii="Verdana" w:hAnsi="Verdana"/>
          <w:sz w:val="19"/>
          <w:szCs w:val="19"/>
        </w:rPr>
      </w:pPr>
      <w:r w:rsidRPr="00B304D0">
        <w:rPr>
          <w:rFonts w:ascii="Verdana" w:hAnsi="Verdana"/>
          <w:sz w:val="19"/>
          <w:szCs w:val="19"/>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7A091C53" w14:textId="77777777" w:rsidR="00765D9C" w:rsidRPr="00B304D0" w:rsidRDefault="00765D9C" w:rsidP="00B91E10">
      <w:pPr>
        <w:numPr>
          <w:ilvl w:val="0"/>
          <w:numId w:val="155"/>
        </w:numPr>
        <w:jc w:val="both"/>
        <w:rPr>
          <w:rFonts w:ascii="Verdana" w:hAnsi="Verdana"/>
          <w:sz w:val="19"/>
          <w:szCs w:val="19"/>
        </w:rPr>
      </w:pPr>
      <w:r w:rsidRPr="00B304D0">
        <w:rPr>
          <w:rFonts w:ascii="Verdana" w:hAnsi="Verdana"/>
          <w:sz w:val="19"/>
          <w:szCs w:val="19"/>
        </w:rPr>
        <w:t>El nombre del perceptor final de los fondos;</w:t>
      </w:r>
    </w:p>
    <w:p w14:paraId="4A909A42" w14:textId="77777777" w:rsidR="00765D9C" w:rsidRPr="00B304D0" w:rsidRDefault="00765D9C" w:rsidP="00B91E10">
      <w:pPr>
        <w:numPr>
          <w:ilvl w:val="0"/>
          <w:numId w:val="155"/>
        </w:numPr>
        <w:jc w:val="both"/>
        <w:rPr>
          <w:rFonts w:ascii="Verdana" w:hAnsi="Verdana"/>
          <w:sz w:val="19"/>
          <w:szCs w:val="19"/>
        </w:rPr>
      </w:pPr>
      <w:r w:rsidRPr="00B304D0">
        <w:rPr>
          <w:rFonts w:ascii="Verdana" w:hAnsi="Verdana"/>
          <w:sz w:val="19"/>
          <w:szCs w:val="19"/>
        </w:rPr>
        <w:t>el nombre del contratista y del subcontratista, cuando el perceptor final de los fondos sea un poder adjudicador de conformidad con el Derecho de la Unión o nacional en materia de contratación pública;</w:t>
      </w:r>
    </w:p>
    <w:p w14:paraId="287AA46E" w14:textId="77777777" w:rsidR="00765D9C" w:rsidRPr="00B304D0" w:rsidRDefault="00765D9C" w:rsidP="00B91E10">
      <w:pPr>
        <w:numPr>
          <w:ilvl w:val="0"/>
          <w:numId w:val="155"/>
        </w:numPr>
        <w:jc w:val="both"/>
        <w:rPr>
          <w:rFonts w:ascii="Verdana" w:hAnsi="Verdana"/>
          <w:sz w:val="19"/>
          <w:szCs w:val="19"/>
        </w:rPr>
      </w:pPr>
      <w:r w:rsidRPr="00B304D0">
        <w:rPr>
          <w:rFonts w:ascii="Verdana" w:hAnsi="Verdana"/>
          <w:sz w:val="19"/>
          <w:szCs w:val="19"/>
        </w:rPr>
        <w:t xml:space="preserve">los nombres, apellidos y fechas de nacimiento de los titulares reales del perceptor de los fondos o del contratista, según se define en el artículo 3, punto 6, de la Directiva (UE) 2015/849 del Parlamento Europeo y del Consejo (26); </w:t>
      </w:r>
    </w:p>
    <w:p w14:paraId="0402CA42" w14:textId="77777777" w:rsidR="00765D9C" w:rsidRPr="00B304D0" w:rsidRDefault="00765D9C" w:rsidP="00B91E10">
      <w:pPr>
        <w:numPr>
          <w:ilvl w:val="0"/>
          <w:numId w:val="155"/>
        </w:numPr>
        <w:jc w:val="both"/>
        <w:rPr>
          <w:rFonts w:ascii="Verdana" w:hAnsi="Verdana"/>
          <w:sz w:val="19"/>
          <w:szCs w:val="19"/>
        </w:rPr>
      </w:pPr>
      <w:r w:rsidRPr="00B304D0">
        <w:rPr>
          <w:rFonts w:ascii="Verdana" w:hAnsi="Verdana"/>
          <w:sz w:val="19"/>
          <w:szCs w:val="19"/>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7A160596" w14:textId="77777777" w:rsidR="00765D9C" w:rsidRPr="00B304D0" w:rsidRDefault="00765D9C" w:rsidP="00B91E10">
      <w:pPr>
        <w:numPr>
          <w:ilvl w:val="0"/>
          <w:numId w:val="154"/>
        </w:numPr>
        <w:jc w:val="both"/>
        <w:rPr>
          <w:rFonts w:ascii="Verdana" w:hAnsi="Verdana"/>
          <w:sz w:val="19"/>
          <w:szCs w:val="19"/>
        </w:rPr>
      </w:pPr>
      <w:r w:rsidRPr="00B304D0">
        <w:rPr>
          <w:rFonts w:ascii="Verdana" w:hAnsi="Verdana"/>
          <w:sz w:val="19"/>
          <w:szCs w:val="19"/>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39E153DD" w14:textId="77777777" w:rsidR="00765D9C" w:rsidRPr="00B304D0" w:rsidRDefault="00765D9C" w:rsidP="00765D9C">
      <w:pPr>
        <w:jc w:val="both"/>
        <w:rPr>
          <w:rFonts w:ascii="Verdana" w:hAnsi="Verdana"/>
          <w:sz w:val="19"/>
          <w:szCs w:val="19"/>
        </w:rPr>
      </w:pPr>
    </w:p>
    <w:p w14:paraId="145B0F3E" w14:textId="77777777" w:rsidR="00765D9C" w:rsidRPr="00B304D0" w:rsidRDefault="00765D9C" w:rsidP="00765D9C">
      <w:pPr>
        <w:jc w:val="both"/>
        <w:rPr>
          <w:rFonts w:ascii="Verdana" w:hAnsi="Verdana"/>
          <w:sz w:val="19"/>
          <w:szCs w:val="19"/>
        </w:rPr>
      </w:pPr>
      <w:r w:rsidRPr="00B304D0">
        <w:rPr>
          <w:rFonts w:ascii="Verdana" w:hAnsi="Verdana"/>
          <w:sz w:val="19"/>
          <w:szCs w:val="19"/>
        </w:rPr>
        <w:t>Conforme al marco jurídico expuesto, manifiesta acceder a la cesión y tratamiento de los datos con los fines expresamente relacionados en los artículos citados.</w:t>
      </w:r>
    </w:p>
    <w:p w14:paraId="04647BB8" w14:textId="77777777" w:rsidR="00765D9C" w:rsidRPr="00B304D0" w:rsidRDefault="00765D9C" w:rsidP="00765D9C">
      <w:pPr>
        <w:jc w:val="both"/>
        <w:rPr>
          <w:rFonts w:ascii="Verdana" w:hAnsi="Verdana"/>
          <w:sz w:val="19"/>
          <w:szCs w:val="19"/>
        </w:rPr>
      </w:pPr>
    </w:p>
    <w:p w14:paraId="1DEAEC2E" w14:textId="77777777" w:rsidR="00765D9C" w:rsidRPr="00B304D0" w:rsidRDefault="00765D9C" w:rsidP="00765D9C">
      <w:pPr>
        <w:jc w:val="both"/>
        <w:rPr>
          <w:rFonts w:ascii="Verdana" w:hAnsi="Verdana"/>
          <w:sz w:val="19"/>
          <w:szCs w:val="19"/>
        </w:rPr>
      </w:pPr>
      <w:r w:rsidRPr="00B304D0">
        <w:rPr>
          <w:rFonts w:ascii="Verdana" w:hAnsi="Verdana"/>
          <w:sz w:val="19"/>
          <w:szCs w:val="19"/>
        </w:rPr>
        <w:t>En............................., a..... de....................de 20....</w:t>
      </w:r>
    </w:p>
    <w:p w14:paraId="58736C3D" w14:textId="77777777" w:rsidR="00765D9C" w:rsidRPr="00765D9C" w:rsidRDefault="00765D9C" w:rsidP="00765D9C">
      <w:pPr>
        <w:jc w:val="both"/>
        <w:rPr>
          <w:rFonts w:ascii="Verdana" w:hAnsi="Verdana"/>
          <w:sz w:val="19"/>
          <w:szCs w:val="19"/>
        </w:rPr>
      </w:pPr>
      <w:r w:rsidRPr="00B304D0">
        <w:rPr>
          <w:rFonts w:ascii="Verdana" w:hAnsi="Verdana"/>
          <w:sz w:val="19"/>
          <w:szCs w:val="19"/>
        </w:rPr>
        <w:t>Firmado:</w:t>
      </w:r>
    </w:p>
    <w:sectPr w:rsidR="00765D9C" w:rsidRPr="00765D9C"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3AA5DF" w14:textId="77777777" w:rsidR="00271555" w:rsidRDefault="00271555">
      <w:r>
        <w:separator/>
      </w:r>
    </w:p>
  </w:endnote>
  <w:endnote w:type="continuationSeparator" w:id="0">
    <w:p w14:paraId="1B54AB4E" w14:textId="77777777" w:rsidR="00271555" w:rsidRDefault="00271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271555" w:rsidRDefault="0027155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271555" w:rsidRDefault="0027155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7C1F0E45" w:rsidR="00271555" w:rsidRPr="00280F61" w:rsidRDefault="00271555"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860F3">
      <w:rPr>
        <w:rStyle w:val="Nmerodepgina"/>
        <w:rFonts w:ascii="Verdana" w:hAnsi="Verdana"/>
        <w:noProof/>
        <w:sz w:val="16"/>
        <w:szCs w:val="16"/>
      </w:rPr>
      <w:t>14</w:t>
    </w:r>
    <w:r w:rsidRPr="00280F61">
      <w:rPr>
        <w:rStyle w:val="Nmerodepgina"/>
        <w:rFonts w:ascii="Verdana" w:hAnsi="Verdana"/>
        <w:sz w:val="16"/>
        <w:szCs w:val="16"/>
      </w:rPr>
      <w:fldChar w:fldCharType="end"/>
    </w:r>
  </w:p>
  <w:p w14:paraId="4EB2280C" w14:textId="315D82F1" w:rsidR="00271555" w:rsidRDefault="00271555" w:rsidP="004D14FE">
    <w:pPr>
      <w:pStyle w:val="Piedepgina"/>
      <w:tabs>
        <w:tab w:val="clear" w:pos="4819"/>
        <w:tab w:val="clear" w:pos="9071"/>
        <w:tab w:val="right" w:pos="14286"/>
      </w:tabs>
      <w:ind w:right="-2"/>
      <w:jc w:val="right"/>
      <w:rPr>
        <w:rFonts w:ascii="Verdana" w:hAnsi="Verdana"/>
        <w:sz w:val="16"/>
        <w:szCs w:val="16"/>
      </w:rPr>
    </w:pPr>
    <w:r>
      <w:rPr>
        <w:noProof/>
        <w:lang w:eastAsia="es-ES"/>
      </w:rPr>
      <w:drawing>
        <wp:inline distT="0" distB="0" distL="0" distR="0" wp14:anchorId="6B7523AD" wp14:editId="3D518951">
          <wp:extent cx="6031230" cy="677545"/>
          <wp:effectExtent l="0" t="0" r="7620" b="8255"/>
          <wp:docPr id="29" name="Irudia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31230" cy="677545"/>
                  </a:xfrm>
                  <a:prstGeom prst="rect">
                    <a:avLst/>
                  </a:prstGeom>
                </pic:spPr>
              </pic:pic>
            </a:graphicData>
          </a:graphic>
        </wp:inline>
      </w:drawing>
    </w:r>
    <w:r>
      <w:tab/>
    </w:r>
    <w:r w:rsidRPr="00E00F93">
      <w:rPr>
        <w:rFonts w:ascii="Verdana" w:hAnsi="Verdana"/>
        <w:sz w:val="16"/>
        <w:szCs w:val="16"/>
      </w:rPr>
      <w:t>Expte nº:</w:t>
    </w:r>
    <w:r>
      <w:rPr>
        <w:rFonts w:ascii="Verdana" w:hAnsi="Verdana"/>
        <w:sz w:val="16"/>
        <w:szCs w:val="16"/>
      </w:rPr>
      <w:t xml:space="preserve"> 53/2022-SS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3882DDCC" w:rsidR="00271555" w:rsidRDefault="00271555" w:rsidP="00FF5D70">
    <w:pPr>
      <w:pStyle w:val="Piedepgina"/>
      <w:tabs>
        <w:tab w:val="clear" w:pos="4819"/>
        <w:tab w:val="clear" w:pos="9071"/>
        <w:tab w:val="left" w:pos="5325"/>
        <w:tab w:val="left" w:pos="7655"/>
        <w:tab w:val="right" w:pos="14286"/>
      </w:tabs>
      <w:rPr>
        <w:rFonts w:ascii="Verdana" w:hAnsi="Verdana"/>
        <w:sz w:val="16"/>
        <w:szCs w:val="16"/>
      </w:rPr>
    </w:pPr>
    <w:r>
      <w:rPr>
        <w:noProof/>
        <w:lang w:eastAsia="es-ES"/>
      </w:rPr>
      <w:drawing>
        <wp:inline distT="0" distB="0" distL="0" distR="0" wp14:anchorId="0F83BB2C" wp14:editId="4EAEA1B6">
          <wp:extent cx="6031230" cy="677545"/>
          <wp:effectExtent l="0" t="0" r="7620" b="8255"/>
          <wp:docPr id="31" name="Irudia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31230" cy="677545"/>
                  </a:xfrm>
                  <a:prstGeom prst="rect">
                    <a:avLst/>
                  </a:prstGeom>
                </pic:spPr>
              </pic:pic>
            </a:graphicData>
          </a:graphic>
        </wp:inline>
      </w:drawing>
    </w: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42AD726D" w:rsidR="00271555" w:rsidRPr="00280F61" w:rsidRDefault="00271555"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860F3">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BF41667" w:rsidR="00271555" w:rsidRDefault="00271555" w:rsidP="004D14FE">
    <w:pPr>
      <w:pStyle w:val="Piedepgina"/>
      <w:tabs>
        <w:tab w:val="clear" w:pos="4819"/>
        <w:tab w:val="clear" w:pos="9071"/>
        <w:tab w:val="left" w:pos="3761"/>
        <w:tab w:val="left" w:pos="5674"/>
        <w:tab w:val="left" w:pos="7655"/>
      </w:tabs>
      <w:jc w:val="right"/>
      <w:rPr>
        <w:rFonts w:ascii="Verdana" w:hAnsi="Verdana"/>
        <w:sz w:val="16"/>
        <w:szCs w:val="16"/>
      </w:rPr>
    </w:pPr>
    <w:r>
      <w:rPr>
        <w:noProof/>
        <w:lang w:eastAsia="es-ES"/>
      </w:rPr>
      <w:drawing>
        <wp:inline distT="0" distB="0" distL="0" distR="0" wp14:anchorId="49601957" wp14:editId="7ACDD834">
          <wp:extent cx="6029960" cy="677402"/>
          <wp:effectExtent l="0" t="0" r="0" b="8890"/>
          <wp:docPr id="167" name="Irudia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29960" cy="677402"/>
                  </a:xfrm>
                  <a:prstGeom prst="rect">
                    <a:avLst/>
                  </a:prstGeom>
                </pic:spPr>
              </pic:pic>
            </a:graphicData>
          </a:graphic>
        </wp:inline>
      </w:drawing>
    </w:r>
    <w:r w:rsidRPr="004D14FE">
      <w:rPr>
        <w:rFonts w:ascii="Verdana" w:hAnsi="Verdana"/>
        <w:sz w:val="16"/>
        <w:szCs w:val="16"/>
      </w:rPr>
      <w:t xml:space="preserve"> </w:t>
    </w:r>
    <w:r w:rsidRPr="00E00F93">
      <w:rPr>
        <w:rFonts w:ascii="Verdana" w:hAnsi="Verdana"/>
        <w:sz w:val="16"/>
        <w:szCs w:val="16"/>
      </w:rPr>
      <w:t>Expte nº:</w:t>
    </w:r>
    <w:r>
      <w:rPr>
        <w:rFonts w:ascii="Verdana" w:hAnsi="Verdana"/>
        <w:sz w:val="16"/>
        <w:szCs w:val="16"/>
      </w:rPr>
      <w:t xml:space="preserve"> 53/2022-SS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965D3" w14:textId="77777777" w:rsidR="00271555" w:rsidRDefault="00271555">
      <w:r>
        <w:separator/>
      </w:r>
    </w:p>
  </w:footnote>
  <w:footnote w:type="continuationSeparator" w:id="0">
    <w:p w14:paraId="49869AB4" w14:textId="77777777" w:rsidR="00271555" w:rsidRDefault="00271555">
      <w:r>
        <w:continuationSeparator/>
      </w:r>
    </w:p>
  </w:footnote>
  <w:footnote w:id="1">
    <w:p w14:paraId="0989954E" w14:textId="77777777" w:rsidR="00271555" w:rsidRPr="00186F2B" w:rsidRDefault="00271555"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319152" w14:textId="77777777" w:rsidR="00271555" w:rsidRPr="00E15FC1" w:rsidRDefault="00271555"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4EA0FBA3" w14:textId="77777777" w:rsidR="00271555" w:rsidRPr="00E15FC1" w:rsidRDefault="002715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10E27801" w14:textId="77777777" w:rsidR="00271555" w:rsidRPr="00E15FC1" w:rsidRDefault="002715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5B228565" w14:textId="77777777" w:rsidR="00271555" w:rsidRPr="00E15FC1" w:rsidRDefault="002715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56645506" w14:textId="77777777" w:rsidR="00271555" w:rsidRPr="00E15FC1" w:rsidRDefault="002715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21E9F25" w14:textId="77777777" w:rsidR="00271555" w:rsidRPr="00E15FC1" w:rsidRDefault="00271555"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271555" w:rsidRPr="00E15FC1" w:rsidRDefault="0027155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271555" w:rsidRPr="00E15FC1" w:rsidRDefault="00271555"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271555" w:rsidRPr="00EC77F8" w:rsidRDefault="00271555"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389BEA2" w14:textId="77777777" w:rsidR="00271555" w:rsidRPr="00E404AC" w:rsidRDefault="0027155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566309D8" w14:textId="77777777" w:rsidR="00271555" w:rsidRPr="00E404AC" w:rsidRDefault="0027155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307D77C4" w14:textId="77777777" w:rsidR="00271555" w:rsidRPr="00E404AC" w:rsidRDefault="0027155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8685AF1" w14:textId="77777777" w:rsidR="00271555" w:rsidRPr="00E404AC" w:rsidRDefault="00271555"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3675A6FE" w14:textId="77777777" w:rsidR="00271555" w:rsidRPr="00EC77F8" w:rsidRDefault="00271555"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5A943723" w14:textId="77777777" w:rsidR="00271555" w:rsidRPr="00FB5AA9" w:rsidRDefault="00271555"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1423E4" w14:textId="77777777" w:rsidR="00271555" w:rsidRPr="00FB5AA9" w:rsidRDefault="00271555"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6B1A411" w14:textId="77777777" w:rsidR="00271555" w:rsidRPr="00A51449"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57EFE988" w14:textId="77777777" w:rsidR="00271555" w:rsidRPr="00EC77F8" w:rsidRDefault="00271555"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29DEF095" w14:textId="77777777" w:rsidR="00271555" w:rsidRPr="00A51449"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8C0465D"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3584D81"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5DA22108" w14:textId="77777777" w:rsidR="00271555" w:rsidRPr="00EC77F8" w:rsidRDefault="00271555"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2FDA2193" w14:textId="77777777" w:rsidR="00271555" w:rsidRPr="00023868" w:rsidRDefault="00271555"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5E46CCEE" w14:textId="77777777" w:rsidR="00271555" w:rsidRPr="00023868" w:rsidRDefault="00271555"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5D30C011"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324544D0"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66DA3F9" w14:textId="77777777" w:rsidR="00271555" w:rsidRPr="00EC77F8" w:rsidRDefault="00271555"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57385B13" w14:textId="77777777" w:rsidR="00271555" w:rsidRPr="00EC77F8" w:rsidRDefault="00271555"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80ADD04"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3CDB89F" w14:textId="77777777" w:rsidR="00271555" w:rsidRPr="00EC77F8" w:rsidRDefault="0027155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46308141" w14:textId="77777777" w:rsidR="00271555" w:rsidRPr="00023868" w:rsidRDefault="00271555"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4DDB7E1E" w14:textId="77777777" w:rsidR="00271555" w:rsidRPr="00023868" w:rsidRDefault="0027155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8822720" w14:textId="77777777" w:rsidR="00271555" w:rsidRPr="00023868" w:rsidRDefault="00271555"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Tal y como se contemplan a efectos de la presente contratación en la legislación nacional, en el anuncio pertinente o los pliegos de la contratación o en el art. 18, apart. 2, de la Directiva 2014/24/UE.</w:t>
      </w:r>
    </w:p>
    <w:p w14:paraId="3423FBD9" w14:textId="77777777" w:rsidR="00271555" w:rsidRPr="00023868" w:rsidRDefault="00271555"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271555" w:rsidRPr="00023868" w:rsidRDefault="00271555"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271555" w:rsidRPr="00023868" w:rsidRDefault="00271555"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271555" w:rsidRPr="00023868" w:rsidRDefault="00271555"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A81C606" w14:textId="6E39E072" w:rsidR="00271555" w:rsidRPr="00432C72" w:rsidRDefault="00271555"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240B389D" w14:textId="77777777" w:rsidR="00271555" w:rsidRPr="00023868" w:rsidRDefault="00271555"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5D879D00" w14:textId="77777777" w:rsidR="00271555" w:rsidRPr="00023868" w:rsidRDefault="0027155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369EEB28" w14:textId="77777777" w:rsidR="00271555" w:rsidRPr="00023868" w:rsidRDefault="00271555"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09B0356D" w14:textId="77777777" w:rsidR="00271555" w:rsidRPr="00023868" w:rsidRDefault="00271555"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47FE4C8C"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1CB6850"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36D632E"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4682DCAA" w14:textId="77777777" w:rsidR="00271555" w:rsidRPr="00EC77F8" w:rsidRDefault="00271555"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25584764" w14:textId="77777777" w:rsidR="00271555" w:rsidRPr="00EC77F8" w:rsidRDefault="00271555"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6B794CE"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D475A3"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70B196AC" w14:textId="77777777" w:rsidR="00271555" w:rsidRPr="00EC77F8" w:rsidRDefault="00271555"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7EE47FB"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3B4C5FFF"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C0B7E1E"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FF245D9"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C6E86E5"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73A0310"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7947107"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54C0E8D1"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07B07A83"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1858AC3D"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CD45FED"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1A70D0AE"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50264EC"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77E69709"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43D2449"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A5F3A4" w14:textId="77777777" w:rsidR="00271555" w:rsidRPr="00EC77F8" w:rsidRDefault="00271555"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1809C5E" w14:textId="77777777" w:rsidR="00271555" w:rsidRPr="00FB0A4A" w:rsidRDefault="00271555"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2DFB880F" w14:textId="77777777" w:rsidR="00271555" w:rsidRPr="00B55B80" w:rsidRDefault="00271555"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59F6CFC" w14:textId="77777777" w:rsidR="00271555" w:rsidRPr="00B55B80" w:rsidRDefault="00271555"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271555" w:rsidRPr="00186F2B" w:rsidRDefault="00271555"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271555" w:rsidRPr="00B55B80" w:rsidRDefault="0027155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271555" w:rsidRPr="00B55B80" w:rsidRDefault="00271555"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271555" w:rsidRPr="005D5CA8" w:rsidRDefault="00271555"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271555" w:rsidRPr="00384BE2" w:rsidRDefault="00271555"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2AC7445B" w14:textId="77777777" w:rsidR="00AB4EBE" w:rsidRPr="00B55B80" w:rsidRDefault="00AB4EBE" w:rsidP="00AB4EBE">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39961327" w14:textId="77777777" w:rsidR="00AB4EBE" w:rsidRPr="00B55B80" w:rsidRDefault="00AB4EBE" w:rsidP="00AB4EBE">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D698C92" w14:textId="77777777" w:rsidR="00AB4EBE" w:rsidRPr="00EC77F8" w:rsidRDefault="00AB4EBE" w:rsidP="00AB4EBE">
      <w:pPr>
        <w:pStyle w:val="Textonotapie"/>
        <w:ind w:right="-463"/>
        <w:rPr>
          <w:rFonts w:ascii="Verdana" w:hAnsi="Verdana"/>
          <w:sz w:val="16"/>
          <w:szCs w:val="16"/>
          <w:lang w:val="es-ES"/>
        </w:rPr>
      </w:pPr>
    </w:p>
  </w:footnote>
  <w:footnote w:id="72">
    <w:p w14:paraId="737CB15E"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4">
    <w:p w14:paraId="4208D99E" w14:textId="77777777" w:rsidR="00271555" w:rsidRPr="005D5CA8" w:rsidRDefault="0027155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271555" w:rsidRPr="00EC77F8" w:rsidRDefault="00271555" w:rsidP="00C548B6">
      <w:pPr>
        <w:pStyle w:val="Textonotapie"/>
        <w:rPr>
          <w:rFonts w:ascii="Verdana" w:hAnsi="Verdana"/>
          <w:sz w:val="16"/>
          <w:szCs w:val="16"/>
          <w:lang w:val="es-ES"/>
        </w:rPr>
      </w:pPr>
    </w:p>
  </w:footnote>
  <w:footnote w:id="78">
    <w:p w14:paraId="63FE06D8"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271555" w:rsidRPr="00EC77F8" w:rsidRDefault="00271555"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271555" w:rsidRPr="005D5CA8" w:rsidRDefault="00271555"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271555" w:rsidRPr="00B55B80" w:rsidRDefault="00271555"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38D93830" w14:textId="77777777" w:rsidR="00271555" w:rsidRDefault="00271555" w:rsidP="00F73C7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EB0620A" w14:textId="77777777" w:rsidR="00271555" w:rsidRPr="00B55B80" w:rsidRDefault="00271555" w:rsidP="00A8018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2FAE012F" w14:textId="77777777" w:rsidR="00271555" w:rsidRPr="00B55B80" w:rsidRDefault="00271555" w:rsidP="00A8018D">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271555" w:rsidRPr="00B067A4" w:rsidRDefault="00271555"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04FE6" w14:textId="029D6DEA" w:rsidR="00271555" w:rsidRDefault="00271555" w:rsidP="0051608C">
    <w:pPr>
      <w:pStyle w:val="Encabezado"/>
      <w:tabs>
        <w:tab w:val="clear" w:pos="4819"/>
        <w:tab w:val="left" w:pos="195"/>
        <w:tab w:val="right" w:pos="9921"/>
      </w:tabs>
      <w:ind w:left="2040"/>
      <w:jc w:val="right"/>
      <w:rPr>
        <w:rFonts w:ascii="Verdana" w:hAnsi="Verdana"/>
        <w:i/>
        <w:sz w:val="14"/>
        <w:szCs w:val="14"/>
      </w:rPr>
    </w:pPr>
    <w:r w:rsidRPr="00231326">
      <w:rPr>
        <w:noProof/>
        <w:lang w:eastAsia="es-ES"/>
      </w:rPr>
      <w:drawing>
        <wp:anchor distT="0" distB="0" distL="114300" distR="114300" simplePos="0" relativeHeight="251662848" behindDoc="0" locked="0" layoutInCell="1" allowOverlap="1" wp14:anchorId="6C8E4E58" wp14:editId="133EDCA1">
          <wp:simplePos x="0" y="0"/>
          <wp:positionH relativeFrom="margin">
            <wp:align>center</wp:align>
          </wp:positionH>
          <wp:positionV relativeFrom="paragraph">
            <wp:posOffset>64498</wp:posOffset>
          </wp:positionV>
          <wp:extent cx="5200339" cy="530398"/>
          <wp:effectExtent l="0" t="0" r="635" b="3175"/>
          <wp:wrapTopAndBottom/>
          <wp:docPr id="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200339" cy="530398"/>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0878D" w14:textId="3D39EEAC" w:rsidR="00271555" w:rsidRDefault="00271555" w:rsidP="004D14FE">
    <w:pPr>
      <w:pStyle w:val="Encabezado"/>
      <w:tabs>
        <w:tab w:val="clear" w:pos="4819"/>
        <w:tab w:val="left" w:pos="195"/>
        <w:tab w:val="right" w:pos="9921"/>
      </w:tabs>
      <w:rPr>
        <w:rFonts w:ascii="Verdana" w:hAnsi="Verdana"/>
        <w:i/>
        <w:sz w:val="14"/>
        <w:szCs w:val="14"/>
      </w:rPr>
    </w:pPr>
    <w:r w:rsidRPr="00231326">
      <w:rPr>
        <w:noProof/>
        <w:lang w:eastAsia="es-ES"/>
      </w:rPr>
      <w:drawing>
        <wp:anchor distT="0" distB="0" distL="114300" distR="114300" simplePos="0" relativeHeight="251660800" behindDoc="0" locked="0" layoutInCell="1" allowOverlap="1" wp14:anchorId="23EF53C1" wp14:editId="00A5E23F">
          <wp:simplePos x="0" y="0"/>
          <wp:positionH relativeFrom="page">
            <wp:align>center</wp:align>
          </wp:positionH>
          <wp:positionV relativeFrom="paragraph">
            <wp:posOffset>126466</wp:posOffset>
          </wp:positionV>
          <wp:extent cx="5200339" cy="530398"/>
          <wp:effectExtent l="0" t="0" r="635" b="3175"/>
          <wp:wrapTopAndBottom/>
          <wp:docPr id="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200339" cy="530398"/>
                  </a:xfrm>
                  <a:prstGeom prst="rect">
                    <a:avLst/>
                  </a:prstGeom>
                </pic:spPr>
              </pic:pic>
            </a:graphicData>
          </a:graphic>
        </wp:anchor>
      </w:drawing>
    </w:r>
  </w:p>
  <w:p w14:paraId="1FE1E718" w14:textId="77777777" w:rsidR="00271555" w:rsidRDefault="00271555" w:rsidP="004D14FE">
    <w:pPr>
      <w:pStyle w:val="Encabezado"/>
      <w:tabs>
        <w:tab w:val="clear" w:pos="4819"/>
        <w:tab w:val="left" w:pos="195"/>
        <w:tab w:val="right" w:pos="9921"/>
      </w:tabs>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19FD3" w14:textId="5ECBEFE0" w:rsidR="00271555" w:rsidRDefault="00271555" w:rsidP="0051608C">
    <w:pPr>
      <w:pStyle w:val="Encabezado"/>
      <w:tabs>
        <w:tab w:val="clear" w:pos="4819"/>
        <w:tab w:val="left" w:pos="195"/>
        <w:tab w:val="right" w:pos="9921"/>
      </w:tabs>
      <w:ind w:left="2040"/>
      <w:jc w:val="right"/>
      <w:rPr>
        <w:rFonts w:ascii="Verdana" w:hAnsi="Verdana"/>
        <w:i/>
        <w:sz w:val="14"/>
        <w:szCs w:val="14"/>
      </w:rPr>
    </w:pPr>
    <w:r w:rsidRPr="00231326">
      <w:rPr>
        <w:noProof/>
        <w:lang w:eastAsia="es-ES"/>
      </w:rPr>
      <w:drawing>
        <wp:anchor distT="0" distB="0" distL="114300" distR="114300" simplePos="0" relativeHeight="251664896" behindDoc="1" locked="0" layoutInCell="1" allowOverlap="1" wp14:anchorId="50BE488E" wp14:editId="01AB8B4E">
          <wp:simplePos x="0" y="0"/>
          <wp:positionH relativeFrom="margin">
            <wp:posOffset>470535</wp:posOffset>
          </wp:positionH>
          <wp:positionV relativeFrom="paragraph">
            <wp:posOffset>81182</wp:posOffset>
          </wp:positionV>
          <wp:extent cx="5200339" cy="530398"/>
          <wp:effectExtent l="0" t="0" r="635" b="3175"/>
          <wp:wrapTight wrapText="bothSides">
            <wp:wrapPolygon edited="0">
              <wp:start x="0" y="0"/>
              <wp:lineTo x="0" y="20953"/>
              <wp:lineTo x="21524" y="20953"/>
              <wp:lineTo x="21524" y="0"/>
              <wp:lineTo x="20337" y="0"/>
              <wp:lineTo x="0" y="0"/>
            </wp:wrapPolygon>
          </wp:wrapTight>
          <wp:docPr id="1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200339" cy="53039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271555" w:rsidRDefault="0027155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271555" w:rsidRDefault="0027155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271555" w:rsidRDefault="00271555">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271555" w:rsidRDefault="002715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928" w:hanging="360"/>
      </w:pPr>
      <w:rPr>
        <w:rFonts w:ascii="Verdana" w:eastAsia="Calibri" w:hAnsi="Verdana" w:cs="Arial" w:hint="default"/>
      </w:rPr>
    </w:lvl>
    <w:lvl w:ilvl="1" w:tplc="040A0003" w:tentative="1">
      <w:start w:val="1"/>
      <w:numFmt w:val="bullet"/>
      <w:lvlText w:val="o"/>
      <w:lvlJc w:val="left"/>
      <w:pPr>
        <w:ind w:left="1648" w:hanging="360"/>
      </w:pPr>
      <w:rPr>
        <w:rFonts w:ascii="Courier New" w:hAnsi="Courier New" w:cs="Courier New" w:hint="default"/>
      </w:rPr>
    </w:lvl>
    <w:lvl w:ilvl="2" w:tplc="040A0005">
      <w:start w:val="1"/>
      <w:numFmt w:val="bullet"/>
      <w:lvlText w:val=""/>
      <w:lvlJc w:val="left"/>
      <w:pPr>
        <w:ind w:left="2368" w:hanging="360"/>
      </w:pPr>
      <w:rPr>
        <w:rFonts w:ascii="Wingdings" w:hAnsi="Wingdings" w:hint="default"/>
      </w:rPr>
    </w:lvl>
    <w:lvl w:ilvl="3" w:tplc="040A0001" w:tentative="1">
      <w:start w:val="1"/>
      <w:numFmt w:val="bullet"/>
      <w:lvlText w:val=""/>
      <w:lvlJc w:val="left"/>
      <w:pPr>
        <w:ind w:left="3088" w:hanging="360"/>
      </w:pPr>
      <w:rPr>
        <w:rFonts w:ascii="Symbol" w:hAnsi="Symbol" w:hint="default"/>
      </w:rPr>
    </w:lvl>
    <w:lvl w:ilvl="4" w:tplc="040A0003" w:tentative="1">
      <w:start w:val="1"/>
      <w:numFmt w:val="bullet"/>
      <w:lvlText w:val="o"/>
      <w:lvlJc w:val="left"/>
      <w:pPr>
        <w:ind w:left="3808" w:hanging="360"/>
      </w:pPr>
      <w:rPr>
        <w:rFonts w:ascii="Courier New" w:hAnsi="Courier New" w:cs="Courier New" w:hint="default"/>
      </w:rPr>
    </w:lvl>
    <w:lvl w:ilvl="5" w:tplc="040A0005" w:tentative="1">
      <w:start w:val="1"/>
      <w:numFmt w:val="bullet"/>
      <w:lvlText w:val=""/>
      <w:lvlJc w:val="left"/>
      <w:pPr>
        <w:ind w:left="4528" w:hanging="360"/>
      </w:pPr>
      <w:rPr>
        <w:rFonts w:ascii="Wingdings" w:hAnsi="Wingdings" w:hint="default"/>
      </w:rPr>
    </w:lvl>
    <w:lvl w:ilvl="6" w:tplc="040A0001" w:tentative="1">
      <w:start w:val="1"/>
      <w:numFmt w:val="bullet"/>
      <w:lvlText w:val=""/>
      <w:lvlJc w:val="left"/>
      <w:pPr>
        <w:ind w:left="5248" w:hanging="360"/>
      </w:pPr>
      <w:rPr>
        <w:rFonts w:ascii="Symbol" w:hAnsi="Symbol" w:hint="default"/>
      </w:rPr>
    </w:lvl>
    <w:lvl w:ilvl="7" w:tplc="040A0003" w:tentative="1">
      <w:start w:val="1"/>
      <w:numFmt w:val="bullet"/>
      <w:lvlText w:val="o"/>
      <w:lvlJc w:val="left"/>
      <w:pPr>
        <w:ind w:left="5968" w:hanging="360"/>
      </w:pPr>
      <w:rPr>
        <w:rFonts w:ascii="Courier New" w:hAnsi="Courier New" w:cs="Courier New" w:hint="default"/>
      </w:rPr>
    </w:lvl>
    <w:lvl w:ilvl="8" w:tplc="040A0005" w:tentative="1">
      <w:start w:val="1"/>
      <w:numFmt w:val="bullet"/>
      <w:lvlText w:val=""/>
      <w:lvlJc w:val="left"/>
      <w:pPr>
        <w:ind w:left="6688"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7D3611C"/>
    <w:multiLevelType w:val="hybridMultilevel"/>
    <w:tmpl w:val="82240B70"/>
    <w:lvl w:ilvl="0" w:tplc="099047DC">
      <w:start w:val="1"/>
      <w:numFmt w:val="lowerLetter"/>
      <w:lvlText w:val="%1)"/>
      <w:lvlJc w:val="left"/>
      <w:pPr>
        <w:ind w:left="360" w:hanging="360"/>
      </w:pPr>
      <w:rPr>
        <w:b/>
        <w:strike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5FA598B"/>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E067450"/>
    <w:multiLevelType w:val="hybridMultilevel"/>
    <w:tmpl w:val="0666E16A"/>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44672B"/>
    <w:multiLevelType w:val="hybridMultilevel"/>
    <w:tmpl w:val="6958D1C4"/>
    <w:lvl w:ilvl="0" w:tplc="253E3516">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312DDD"/>
    <w:multiLevelType w:val="hybridMultilevel"/>
    <w:tmpl w:val="66367A7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A1CE9"/>
    <w:multiLevelType w:val="hybridMultilevel"/>
    <w:tmpl w:val="3A7063EA"/>
    <w:lvl w:ilvl="0" w:tplc="0C0A0001">
      <w:start w:val="1"/>
      <w:numFmt w:val="bullet"/>
      <w:lvlText w:val=""/>
      <w:lvlJc w:val="left"/>
      <w:pPr>
        <w:ind w:left="1695" w:hanging="360"/>
      </w:pPr>
      <w:rPr>
        <w:rFonts w:ascii="Symbol" w:hAnsi="Symbol" w:hint="default"/>
      </w:rPr>
    </w:lvl>
    <w:lvl w:ilvl="1" w:tplc="0C0A0003" w:tentative="1">
      <w:start w:val="1"/>
      <w:numFmt w:val="bullet"/>
      <w:lvlText w:val="o"/>
      <w:lvlJc w:val="left"/>
      <w:pPr>
        <w:ind w:left="2415" w:hanging="360"/>
      </w:pPr>
      <w:rPr>
        <w:rFonts w:ascii="Courier New" w:hAnsi="Courier New" w:cs="Courier New" w:hint="default"/>
      </w:rPr>
    </w:lvl>
    <w:lvl w:ilvl="2" w:tplc="0C0A0005" w:tentative="1">
      <w:start w:val="1"/>
      <w:numFmt w:val="bullet"/>
      <w:lvlText w:val=""/>
      <w:lvlJc w:val="left"/>
      <w:pPr>
        <w:ind w:left="3135" w:hanging="360"/>
      </w:pPr>
      <w:rPr>
        <w:rFonts w:ascii="Wingdings" w:hAnsi="Wingdings" w:hint="default"/>
      </w:rPr>
    </w:lvl>
    <w:lvl w:ilvl="3" w:tplc="0C0A0001" w:tentative="1">
      <w:start w:val="1"/>
      <w:numFmt w:val="bullet"/>
      <w:lvlText w:val=""/>
      <w:lvlJc w:val="left"/>
      <w:pPr>
        <w:ind w:left="3855" w:hanging="360"/>
      </w:pPr>
      <w:rPr>
        <w:rFonts w:ascii="Symbol" w:hAnsi="Symbol" w:hint="default"/>
      </w:rPr>
    </w:lvl>
    <w:lvl w:ilvl="4" w:tplc="0C0A0003" w:tentative="1">
      <w:start w:val="1"/>
      <w:numFmt w:val="bullet"/>
      <w:lvlText w:val="o"/>
      <w:lvlJc w:val="left"/>
      <w:pPr>
        <w:ind w:left="4575" w:hanging="360"/>
      </w:pPr>
      <w:rPr>
        <w:rFonts w:ascii="Courier New" w:hAnsi="Courier New" w:cs="Courier New" w:hint="default"/>
      </w:rPr>
    </w:lvl>
    <w:lvl w:ilvl="5" w:tplc="0C0A0005" w:tentative="1">
      <w:start w:val="1"/>
      <w:numFmt w:val="bullet"/>
      <w:lvlText w:val=""/>
      <w:lvlJc w:val="left"/>
      <w:pPr>
        <w:ind w:left="5295" w:hanging="360"/>
      </w:pPr>
      <w:rPr>
        <w:rFonts w:ascii="Wingdings" w:hAnsi="Wingdings" w:hint="default"/>
      </w:rPr>
    </w:lvl>
    <w:lvl w:ilvl="6" w:tplc="0C0A0001" w:tentative="1">
      <w:start w:val="1"/>
      <w:numFmt w:val="bullet"/>
      <w:lvlText w:val=""/>
      <w:lvlJc w:val="left"/>
      <w:pPr>
        <w:ind w:left="6015" w:hanging="360"/>
      </w:pPr>
      <w:rPr>
        <w:rFonts w:ascii="Symbol" w:hAnsi="Symbol" w:hint="default"/>
      </w:rPr>
    </w:lvl>
    <w:lvl w:ilvl="7" w:tplc="0C0A0003" w:tentative="1">
      <w:start w:val="1"/>
      <w:numFmt w:val="bullet"/>
      <w:lvlText w:val="o"/>
      <w:lvlJc w:val="left"/>
      <w:pPr>
        <w:ind w:left="6735" w:hanging="360"/>
      </w:pPr>
      <w:rPr>
        <w:rFonts w:ascii="Courier New" w:hAnsi="Courier New" w:cs="Courier New" w:hint="default"/>
      </w:rPr>
    </w:lvl>
    <w:lvl w:ilvl="8" w:tplc="0C0A0005" w:tentative="1">
      <w:start w:val="1"/>
      <w:numFmt w:val="bullet"/>
      <w:lvlText w:val=""/>
      <w:lvlJc w:val="left"/>
      <w:pPr>
        <w:ind w:left="7455" w:hanging="360"/>
      </w:pPr>
      <w:rPr>
        <w:rFonts w:ascii="Wingdings" w:hAnsi="Wingdings" w:hint="default"/>
      </w:rPr>
    </w:lvl>
  </w:abstractNum>
  <w:abstractNum w:abstractNumId="6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141DDA"/>
    <w:multiLevelType w:val="hybridMultilevel"/>
    <w:tmpl w:val="2E665D6C"/>
    <w:lvl w:ilvl="0" w:tplc="17D0077A">
      <w:numFmt w:val="bullet"/>
      <w:lvlText w:val="•"/>
      <w:lvlJc w:val="left"/>
      <w:pPr>
        <w:ind w:left="876" w:hanging="516"/>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83"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7"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8"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9"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0"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1"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9"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D3B49D0"/>
    <w:multiLevelType w:val="hybridMultilevel"/>
    <w:tmpl w:val="C66468F8"/>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6E0B7D3C"/>
    <w:multiLevelType w:val="hybridMultilevel"/>
    <w:tmpl w:val="BCAA6C5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2"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6"/>
  </w:num>
  <w:num w:numId="2">
    <w:abstractNumId w:val="88"/>
  </w:num>
  <w:num w:numId="3">
    <w:abstractNumId w:val="110"/>
    <w:lvlOverride w:ilvl="0">
      <w:lvl w:ilvl="0" w:tplc="E57ED730">
        <w:start w:val="1"/>
        <w:numFmt w:val="lowerLetter"/>
        <w:lvlText w:val="%1)"/>
        <w:lvlJc w:val="left"/>
        <w:pPr>
          <w:ind w:left="1779" w:hanging="360"/>
        </w:pPr>
        <w:rPr>
          <w:b/>
        </w:rPr>
      </w:lvl>
    </w:lvlOverride>
  </w:num>
  <w:num w:numId="4">
    <w:abstractNumId w:val="44"/>
  </w:num>
  <w:num w:numId="5">
    <w:abstractNumId w:val="121"/>
  </w:num>
  <w:num w:numId="6">
    <w:abstractNumId w:val="17"/>
  </w:num>
  <w:num w:numId="7">
    <w:abstractNumId w:val="132"/>
  </w:num>
  <w:num w:numId="8">
    <w:abstractNumId w:val="52"/>
  </w:num>
  <w:num w:numId="9">
    <w:abstractNumId w:val="14"/>
  </w:num>
  <w:num w:numId="10">
    <w:abstractNumId w:val="161"/>
  </w:num>
  <w:num w:numId="11">
    <w:abstractNumId w:val="106"/>
  </w:num>
  <w:num w:numId="12">
    <w:abstractNumId w:val="137"/>
  </w:num>
  <w:num w:numId="13">
    <w:abstractNumId w:val="36"/>
  </w:num>
  <w:num w:numId="14">
    <w:abstractNumId w:val="94"/>
  </w:num>
  <w:num w:numId="15">
    <w:abstractNumId w:val="1"/>
  </w:num>
  <w:num w:numId="16">
    <w:abstractNumId w:val="2"/>
  </w:num>
  <w:num w:numId="17">
    <w:abstractNumId w:val="16"/>
  </w:num>
  <w:num w:numId="18">
    <w:abstractNumId w:val="118"/>
  </w:num>
  <w:num w:numId="19">
    <w:abstractNumId w:val="8"/>
  </w:num>
  <w:num w:numId="20">
    <w:abstractNumId w:val="104"/>
  </w:num>
  <w:num w:numId="21">
    <w:abstractNumId w:val="23"/>
  </w:num>
  <w:num w:numId="22">
    <w:abstractNumId w:val="72"/>
  </w:num>
  <w:num w:numId="23">
    <w:abstractNumId w:val="134"/>
  </w:num>
  <w:num w:numId="24">
    <w:abstractNumId w:val="26"/>
  </w:num>
  <w:num w:numId="25">
    <w:abstractNumId w:val="68"/>
  </w:num>
  <w:num w:numId="26">
    <w:abstractNumId w:val="157"/>
  </w:num>
  <w:num w:numId="27">
    <w:abstractNumId w:val="79"/>
  </w:num>
  <w:num w:numId="28">
    <w:abstractNumId w:val="62"/>
  </w:num>
  <w:num w:numId="29">
    <w:abstractNumId w:val="164"/>
  </w:num>
  <w:num w:numId="30">
    <w:abstractNumId w:val="46"/>
  </w:num>
  <w:num w:numId="31">
    <w:abstractNumId w:val="151"/>
  </w:num>
  <w:num w:numId="32">
    <w:abstractNumId w:val="63"/>
  </w:num>
  <w:num w:numId="33">
    <w:abstractNumId w:val="98"/>
  </w:num>
  <w:num w:numId="34">
    <w:abstractNumId w:val="6"/>
  </w:num>
  <w:num w:numId="35">
    <w:abstractNumId w:val="97"/>
  </w:num>
  <w:num w:numId="36">
    <w:abstractNumId w:val="69"/>
  </w:num>
  <w:num w:numId="37">
    <w:abstractNumId w:val="21"/>
  </w:num>
  <w:num w:numId="38">
    <w:abstractNumId w:val="92"/>
  </w:num>
  <w:num w:numId="39">
    <w:abstractNumId w:val="145"/>
  </w:num>
  <w:num w:numId="40">
    <w:abstractNumId w:val="41"/>
  </w:num>
  <w:num w:numId="41">
    <w:abstractNumId w:val="110"/>
  </w:num>
  <w:num w:numId="42">
    <w:abstractNumId w:val="124"/>
  </w:num>
  <w:num w:numId="43">
    <w:abstractNumId w:val="40"/>
  </w:num>
  <w:num w:numId="44">
    <w:abstractNumId w:val="24"/>
  </w:num>
  <w:num w:numId="45">
    <w:abstractNumId w:val="48"/>
  </w:num>
  <w:num w:numId="46">
    <w:abstractNumId w:val="146"/>
  </w:num>
  <w:num w:numId="47">
    <w:abstractNumId w:val="91"/>
  </w:num>
  <w:num w:numId="48">
    <w:abstractNumId w:val="60"/>
  </w:num>
  <w:num w:numId="49">
    <w:abstractNumId w:val="127"/>
  </w:num>
  <w:num w:numId="50">
    <w:abstractNumId w:val="130"/>
  </w:num>
  <w:num w:numId="51">
    <w:abstractNumId w:val="22"/>
  </w:num>
  <w:num w:numId="52">
    <w:abstractNumId w:val="25"/>
  </w:num>
  <w:num w:numId="53">
    <w:abstractNumId w:val="112"/>
  </w:num>
  <w:num w:numId="54">
    <w:abstractNumId w:val="50"/>
  </w:num>
  <w:num w:numId="55">
    <w:abstractNumId w:val="143"/>
  </w:num>
  <w:num w:numId="56">
    <w:abstractNumId w:val="73"/>
  </w:num>
  <w:num w:numId="57">
    <w:abstractNumId w:val="28"/>
  </w:num>
  <w:num w:numId="58">
    <w:abstractNumId w:val="65"/>
  </w:num>
  <w:num w:numId="59">
    <w:abstractNumId w:val="18"/>
  </w:num>
  <w:num w:numId="60">
    <w:abstractNumId w:val="115"/>
  </w:num>
  <w:num w:numId="61">
    <w:abstractNumId w:val="57"/>
  </w:num>
  <w:num w:numId="62">
    <w:abstractNumId w:val="75"/>
  </w:num>
  <w:num w:numId="63">
    <w:abstractNumId w:val="114"/>
  </w:num>
  <w:num w:numId="64">
    <w:abstractNumId w:val="11"/>
  </w:num>
  <w:num w:numId="65">
    <w:abstractNumId w:val="144"/>
  </w:num>
  <w:num w:numId="66">
    <w:abstractNumId w:val="10"/>
  </w:num>
  <w:num w:numId="67">
    <w:abstractNumId w:val="155"/>
  </w:num>
  <w:num w:numId="68">
    <w:abstractNumId w:val="34"/>
  </w:num>
  <w:num w:numId="69">
    <w:abstractNumId w:val="105"/>
  </w:num>
  <w:num w:numId="70">
    <w:abstractNumId w:val="76"/>
  </w:num>
  <w:num w:numId="71">
    <w:abstractNumId w:val="39"/>
  </w:num>
  <w:num w:numId="72">
    <w:abstractNumId w:val="163"/>
  </w:num>
  <w:num w:numId="73">
    <w:abstractNumId w:val="138"/>
  </w:num>
  <w:num w:numId="74">
    <w:abstractNumId w:val="142"/>
  </w:num>
  <w:num w:numId="75">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5"/>
  </w:num>
  <w:num w:numId="77">
    <w:abstractNumId w:val="37"/>
  </w:num>
  <w:num w:numId="78">
    <w:abstractNumId w:val="129"/>
  </w:num>
  <w:num w:numId="79">
    <w:abstractNumId w:val="5"/>
  </w:num>
  <w:num w:numId="80">
    <w:abstractNumId w:val="90"/>
  </w:num>
  <w:num w:numId="81">
    <w:abstractNumId w:val="59"/>
  </w:num>
  <w:num w:numId="82">
    <w:abstractNumId w:val="77"/>
  </w:num>
  <w:num w:numId="83">
    <w:abstractNumId w:val="56"/>
  </w:num>
  <w:num w:numId="84">
    <w:abstractNumId w:val="117"/>
  </w:num>
  <w:num w:numId="85">
    <w:abstractNumId w:val="12"/>
  </w:num>
  <w:num w:numId="86">
    <w:abstractNumId w:val="120"/>
  </w:num>
  <w:num w:numId="87">
    <w:abstractNumId w:val="35"/>
  </w:num>
  <w:num w:numId="88">
    <w:abstractNumId w:val="89"/>
  </w:num>
  <w:num w:numId="89">
    <w:abstractNumId w:val="107"/>
  </w:num>
  <w:num w:numId="90">
    <w:abstractNumId w:val="162"/>
  </w:num>
  <w:num w:numId="91">
    <w:abstractNumId w:val="122"/>
  </w:num>
  <w:num w:numId="92">
    <w:abstractNumId w:val="103"/>
  </w:num>
  <w:num w:numId="93">
    <w:abstractNumId w:val="95"/>
  </w:num>
  <w:num w:numId="94">
    <w:abstractNumId w:val="33"/>
  </w:num>
  <w:num w:numId="95">
    <w:abstractNumId w:val="99"/>
  </w:num>
  <w:num w:numId="96">
    <w:abstractNumId w:val="67"/>
  </w:num>
  <w:num w:numId="97">
    <w:abstractNumId w:val="80"/>
  </w:num>
  <w:num w:numId="98">
    <w:abstractNumId w:val="7"/>
  </w:num>
  <w:num w:numId="99">
    <w:abstractNumId w:val="29"/>
  </w:num>
  <w:num w:numId="100">
    <w:abstractNumId w:val="20"/>
  </w:num>
  <w:num w:numId="101">
    <w:abstractNumId w:val="160"/>
  </w:num>
  <w:num w:numId="102">
    <w:abstractNumId w:val="74"/>
  </w:num>
  <w:num w:numId="103">
    <w:abstractNumId w:val="154"/>
  </w:num>
  <w:num w:numId="104">
    <w:abstractNumId w:val="108"/>
  </w:num>
  <w:num w:numId="105">
    <w:abstractNumId w:val="109"/>
  </w:num>
  <w:num w:numId="106">
    <w:abstractNumId w:val="126"/>
  </w:num>
  <w:num w:numId="107">
    <w:abstractNumId w:val="135"/>
  </w:num>
  <w:num w:numId="108">
    <w:abstractNumId w:val="152"/>
  </w:num>
  <w:num w:numId="109">
    <w:abstractNumId w:val="42"/>
  </w:num>
  <w:num w:numId="110">
    <w:abstractNumId w:val="85"/>
  </w:num>
  <w:num w:numId="111">
    <w:abstractNumId w:val="125"/>
  </w:num>
  <w:num w:numId="112">
    <w:abstractNumId w:val="64"/>
  </w:num>
  <w:num w:numId="113">
    <w:abstractNumId w:val="128"/>
  </w:num>
  <w:num w:numId="114">
    <w:abstractNumId w:val="3"/>
  </w:num>
  <w:num w:numId="115">
    <w:abstractNumId w:val="70"/>
  </w:num>
  <w:num w:numId="116">
    <w:abstractNumId w:val="78"/>
  </w:num>
  <w:num w:numId="11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87"/>
  </w:num>
  <w:num w:numId="120">
    <w:abstractNumId w:val="113"/>
  </w:num>
  <w:num w:numId="121">
    <w:abstractNumId w:val="148"/>
  </w:num>
  <w:num w:numId="122">
    <w:abstractNumId w:val="66"/>
  </w:num>
  <w:num w:numId="123">
    <w:abstractNumId w:val="58"/>
  </w:num>
  <w:num w:numId="124">
    <w:abstractNumId w:val="55"/>
  </w:num>
  <w:num w:numId="125">
    <w:abstractNumId w:val="53"/>
  </w:num>
  <w:num w:numId="126">
    <w:abstractNumId w:val="153"/>
  </w:num>
  <w:num w:numId="127">
    <w:abstractNumId w:val="81"/>
  </w:num>
  <w:num w:numId="128">
    <w:abstractNumId w:val="13"/>
  </w:num>
  <w:num w:numId="129">
    <w:abstractNumId w:val="158"/>
  </w:num>
  <w:num w:numId="130">
    <w:abstractNumId w:val="43"/>
  </w:num>
  <w:num w:numId="131">
    <w:abstractNumId w:val="47"/>
  </w:num>
  <w:num w:numId="132">
    <w:abstractNumId w:val="147"/>
  </w:num>
  <w:num w:numId="133">
    <w:abstractNumId w:val="19"/>
  </w:num>
  <w:num w:numId="134">
    <w:abstractNumId w:val="150"/>
  </w:num>
  <w:num w:numId="135">
    <w:abstractNumId w:val="84"/>
  </w:num>
  <w:num w:numId="136">
    <w:abstractNumId w:val="131"/>
  </w:num>
  <w:num w:numId="137">
    <w:abstractNumId w:val="159"/>
  </w:num>
  <w:num w:numId="138">
    <w:abstractNumId w:val="133"/>
  </w:num>
  <w:num w:numId="139">
    <w:abstractNumId w:val="45"/>
  </w:num>
  <w:num w:numId="140">
    <w:abstractNumId w:val="86"/>
  </w:num>
  <w:num w:numId="141">
    <w:abstractNumId w:val="136"/>
  </w:num>
  <w:num w:numId="142">
    <w:abstractNumId w:val="116"/>
  </w:num>
  <w:num w:numId="143">
    <w:abstractNumId w:val="123"/>
  </w:num>
  <w:num w:numId="144">
    <w:abstractNumId w:val="102"/>
  </w:num>
  <w:num w:numId="145">
    <w:abstractNumId w:val="51"/>
  </w:num>
  <w:num w:numId="146">
    <w:abstractNumId w:val="27"/>
  </w:num>
  <w:num w:numId="147">
    <w:abstractNumId w:val="139"/>
  </w:num>
  <w:num w:numId="148">
    <w:abstractNumId w:val="83"/>
  </w:num>
  <w:num w:numId="149">
    <w:abstractNumId w:val="119"/>
  </w:num>
  <w:num w:numId="150">
    <w:abstractNumId w:val="30"/>
  </w:num>
  <w:num w:numId="151">
    <w:abstractNumId w:val="82"/>
  </w:num>
  <w:num w:numId="152">
    <w:abstractNumId w:val="32"/>
  </w:num>
  <w:num w:numId="153">
    <w:abstractNumId w:val="96"/>
  </w:num>
  <w:num w:numId="154">
    <w:abstractNumId w:val="93"/>
  </w:num>
  <w:num w:numId="155">
    <w:abstractNumId w:val="31"/>
  </w:num>
  <w:num w:numId="156">
    <w:abstractNumId w:val="0"/>
  </w:num>
  <w:num w:numId="157">
    <w:abstractNumId w:val="111"/>
  </w:num>
  <w:num w:numId="158">
    <w:abstractNumId w:val="141"/>
  </w:num>
  <w:num w:numId="159">
    <w:abstractNumId w:val="49"/>
  </w:num>
  <w:num w:numId="160">
    <w:abstractNumId w:val="61"/>
  </w:num>
  <w:num w:numId="161">
    <w:abstractNumId w:val="54"/>
  </w:num>
  <w:num w:numId="162">
    <w:abstractNumId w:val="38"/>
  </w:num>
  <w:num w:numId="163">
    <w:abstractNumId w:val="9"/>
  </w:num>
  <w:num w:numId="164">
    <w:abstractNumId w:val="101"/>
  </w:num>
  <w:num w:numId="165">
    <w:abstractNumId w:val="4"/>
  </w:num>
  <w:num w:numId="166">
    <w:abstractNumId w:val="140"/>
  </w:num>
  <w:num w:numId="167">
    <w:abstractNumId w:val="71"/>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proofState w:spelling="dirty"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385"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552"/>
    <w:rsid w:val="000021B4"/>
    <w:rsid w:val="00002364"/>
    <w:rsid w:val="000023CC"/>
    <w:rsid w:val="00002780"/>
    <w:rsid w:val="00002B1A"/>
    <w:rsid w:val="00003157"/>
    <w:rsid w:val="00003382"/>
    <w:rsid w:val="00003523"/>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B9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3F5"/>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B36"/>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5B30"/>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57"/>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A03"/>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7AC"/>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C7E62"/>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30F"/>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541"/>
    <w:rsid w:val="002036BF"/>
    <w:rsid w:val="0020391E"/>
    <w:rsid w:val="0020406C"/>
    <w:rsid w:val="00204CEB"/>
    <w:rsid w:val="00205483"/>
    <w:rsid w:val="00205680"/>
    <w:rsid w:val="0020595C"/>
    <w:rsid w:val="002061FF"/>
    <w:rsid w:val="00206361"/>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8A9"/>
    <w:rsid w:val="00257BE1"/>
    <w:rsid w:val="0026026E"/>
    <w:rsid w:val="00260768"/>
    <w:rsid w:val="00260772"/>
    <w:rsid w:val="00260A52"/>
    <w:rsid w:val="0026163D"/>
    <w:rsid w:val="00261961"/>
    <w:rsid w:val="00262C7B"/>
    <w:rsid w:val="00262E2F"/>
    <w:rsid w:val="002633B0"/>
    <w:rsid w:val="00263451"/>
    <w:rsid w:val="00263BED"/>
    <w:rsid w:val="00263E7D"/>
    <w:rsid w:val="00263F7E"/>
    <w:rsid w:val="002649D8"/>
    <w:rsid w:val="00265111"/>
    <w:rsid w:val="00266150"/>
    <w:rsid w:val="0026639A"/>
    <w:rsid w:val="0026652F"/>
    <w:rsid w:val="00266D69"/>
    <w:rsid w:val="00266DDA"/>
    <w:rsid w:val="0026752E"/>
    <w:rsid w:val="00267A22"/>
    <w:rsid w:val="00267C26"/>
    <w:rsid w:val="00270918"/>
    <w:rsid w:val="00271555"/>
    <w:rsid w:val="00271D70"/>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4BF5"/>
    <w:rsid w:val="0029506B"/>
    <w:rsid w:val="002952C9"/>
    <w:rsid w:val="002952F0"/>
    <w:rsid w:val="00295474"/>
    <w:rsid w:val="002956CD"/>
    <w:rsid w:val="00295F19"/>
    <w:rsid w:val="00296115"/>
    <w:rsid w:val="00296B5B"/>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1484"/>
    <w:rsid w:val="002D27BF"/>
    <w:rsid w:val="002D27F2"/>
    <w:rsid w:val="002D2FB9"/>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D9"/>
    <w:rsid w:val="003209F5"/>
    <w:rsid w:val="00320A6E"/>
    <w:rsid w:val="00320C27"/>
    <w:rsid w:val="0032115F"/>
    <w:rsid w:val="00321F4A"/>
    <w:rsid w:val="003224D5"/>
    <w:rsid w:val="00322512"/>
    <w:rsid w:val="00322558"/>
    <w:rsid w:val="0032293B"/>
    <w:rsid w:val="00322A88"/>
    <w:rsid w:val="00323626"/>
    <w:rsid w:val="0032389C"/>
    <w:rsid w:val="00323DAC"/>
    <w:rsid w:val="0032436B"/>
    <w:rsid w:val="003243E1"/>
    <w:rsid w:val="003244B3"/>
    <w:rsid w:val="00324708"/>
    <w:rsid w:val="003250D7"/>
    <w:rsid w:val="00325425"/>
    <w:rsid w:val="0032610D"/>
    <w:rsid w:val="003265AF"/>
    <w:rsid w:val="003267FD"/>
    <w:rsid w:val="00326D4A"/>
    <w:rsid w:val="00326F58"/>
    <w:rsid w:val="003276FE"/>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A69"/>
    <w:rsid w:val="003361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5CD2"/>
    <w:rsid w:val="00356223"/>
    <w:rsid w:val="003575C2"/>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6F1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01A"/>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A32"/>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3DAE"/>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4941"/>
    <w:rsid w:val="003D5815"/>
    <w:rsid w:val="003D5B80"/>
    <w:rsid w:val="003D5F33"/>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301"/>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EE2"/>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B9D"/>
    <w:rsid w:val="00416CDA"/>
    <w:rsid w:val="004176DC"/>
    <w:rsid w:val="00420003"/>
    <w:rsid w:val="00420504"/>
    <w:rsid w:val="00420697"/>
    <w:rsid w:val="004206ED"/>
    <w:rsid w:val="00420A40"/>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6A85"/>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5A39"/>
    <w:rsid w:val="00456093"/>
    <w:rsid w:val="004561C5"/>
    <w:rsid w:val="00456B1C"/>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3F0"/>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B55"/>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0E55"/>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4FE"/>
    <w:rsid w:val="004D151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3D"/>
    <w:rsid w:val="00500280"/>
    <w:rsid w:val="0050054D"/>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40F4"/>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5FC4"/>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8D4"/>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1E6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A7954"/>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97"/>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9C9"/>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288"/>
    <w:rsid w:val="006856A0"/>
    <w:rsid w:val="006860F3"/>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0703"/>
    <w:rsid w:val="006E1248"/>
    <w:rsid w:val="006E16DE"/>
    <w:rsid w:val="006E189D"/>
    <w:rsid w:val="006E210D"/>
    <w:rsid w:val="006E334E"/>
    <w:rsid w:val="006E3C53"/>
    <w:rsid w:val="006E3EB0"/>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EFD"/>
    <w:rsid w:val="007270B4"/>
    <w:rsid w:val="007277FC"/>
    <w:rsid w:val="0073003C"/>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D9C"/>
    <w:rsid w:val="00765F93"/>
    <w:rsid w:val="007667B2"/>
    <w:rsid w:val="00767D90"/>
    <w:rsid w:val="0077024F"/>
    <w:rsid w:val="0077050F"/>
    <w:rsid w:val="00770DED"/>
    <w:rsid w:val="0077153C"/>
    <w:rsid w:val="00771928"/>
    <w:rsid w:val="00771F8C"/>
    <w:rsid w:val="00772225"/>
    <w:rsid w:val="0077274C"/>
    <w:rsid w:val="0077285D"/>
    <w:rsid w:val="007728AF"/>
    <w:rsid w:val="00772A39"/>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24C"/>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47"/>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8E"/>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1F8"/>
    <w:rsid w:val="00830383"/>
    <w:rsid w:val="0083099C"/>
    <w:rsid w:val="008313FE"/>
    <w:rsid w:val="008315FF"/>
    <w:rsid w:val="00831B30"/>
    <w:rsid w:val="00831F61"/>
    <w:rsid w:val="008331F4"/>
    <w:rsid w:val="00833734"/>
    <w:rsid w:val="00833FC8"/>
    <w:rsid w:val="00834E25"/>
    <w:rsid w:val="00834FA0"/>
    <w:rsid w:val="008355EE"/>
    <w:rsid w:val="00835B37"/>
    <w:rsid w:val="0083625E"/>
    <w:rsid w:val="00836293"/>
    <w:rsid w:val="00836BB6"/>
    <w:rsid w:val="00837ADC"/>
    <w:rsid w:val="00837D29"/>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0D2C"/>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136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661"/>
    <w:rsid w:val="00881ACB"/>
    <w:rsid w:val="00881B8F"/>
    <w:rsid w:val="00881F1B"/>
    <w:rsid w:val="00882358"/>
    <w:rsid w:val="008823EA"/>
    <w:rsid w:val="00882660"/>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070C"/>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4B0"/>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4FA9"/>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43B"/>
    <w:rsid w:val="00923864"/>
    <w:rsid w:val="00923A96"/>
    <w:rsid w:val="0092406A"/>
    <w:rsid w:val="009248E6"/>
    <w:rsid w:val="00924DD8"/>
    <w:rsid w:val="0092524A"/>
    <w:rsid w:val="00925565"/>
    <w:rsid w:val="00925577"/>
    <w:rsid w:val="00925CED"/>
    <w:rsid w:val="0092609F"/>
    <w:rsid w:val="00926BD0"/>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A4"/>
    <w:rsid w:val="00945321"/>
    <w:rsid w:val="0094557F"/>
    <w:rsid w:val="0094559F"/>
    <w:rsid w:val="00946C81"/>
    <w:rsid w:val="00947106"/>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344"/>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583C"/>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C03"/>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75"/>
    <w:rsid w:val="00A060BB"/>
    <w:rsid w:val="00A06ABF"/>
    <w:rsid w:val="00A07085"/>
    <w:rsid w:val="00A07965"/>
    <w:rsid w:val="00A07A63"/>
    <w:rsid w:val="00A07CFB"/>
    <w:rsid w:val="00A11961"/>
    <w:rsid w:val="00A11E8F"/>
    <w:rsid w:val="00A12B05"/>
    <w:rsid w:val="00A12F53"/>
    <w:rsid w:val="00A13558"/>
    <w:rsid w:val="00A13624"/>
    <w:rsid w:val="00A13A48"/>
    <w:rsid w:val="00A13C4A"/>
    <w:rsid w:val="00A14299"/>
    <w:rsid w:val="00A146CB"/>
    <w:rsid w:val="00A146FE"/>
    <w:rsid w:val="00A1475E"/>
    <w:rsid w:val="00A147ED"/>
    <w:rsid w:val="00A1481A"/>
    <w:rsid w:val="00A14AE0"/>
    <w:rsid w:val="00A15114"/>
    <w:rsid w:val="00A15FB9"/>
    <w:rsid w:val="00A165B5"/>
    <w:rsid w:val="00A16E6C"/>
    <w:rsid w:val="00A2013C"/>
    <w:rsid w:val="00A20A49"/>
    <w:rsid w:val="00A20BB9"/>
    <w:rsid w:val="00A20FFD"/>
    <w:rsid w:val="00A21077"/>
    <w:rsid w:val="00A210B7"/>
    <w:rsid w:val="00A2146B"/>
    <w:rsid w:val="00A21724"/>
    <w:rsid w:val="00A21A17"/>
    <w:rsid w:val="00A21E3B"/>
    <w:rsid w:val="00A23236"/>
    <w:rsid w:val="00A23A98"/>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4EB"/>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46"/>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2C8"/>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48AD"/>
    <w:rsid w:val="00A75000"/>
    <w:rsid w:val="00A76B65"/>
    <w:rsid w:val="00A76C2D"/>
    <w:rsid w:val="00A77262"/>
    <w:rsid w:val="00A77387"/>
    <w:rsid w:val="00A774E8"/>
    <w:rsid w:val="00A8018D"/>
    <w:rsid w:val="00A818A0"/>
    <w:rsid w:val="00A81965"/>
    <w:rsid w:val="00A81B50"/>
    <w:rsid w:val="00A81B7A"/>
    <w:rsid w:val="00A82457"/>
    <w:rsid w:val="00A826AB"/>
    <w:rsid w:val="00A82AB9"/>
    <w:rsid w:val="00A82B68"/>
    <w:rsid w:val="00A8329F"/>
    <w:rsid w:val="00A83D29"/>
    <w:rsid w:val="00A84060"/>
    <w:rsid w:val="00A8455C"/>
    <w:rsid w:val="00A84681"/>
    <w:rsid w:val="00A84F23"/>
    <w:rsid w:val="00A85BB8"/>
    <w:rsid w:val="00A85C40"/>
    <w:rsid w:val="00A8607D"/>
    <w:rsid w:val="00A8652F"/>
    <w:rsid w:val="00A8717A"/>
    <w:rsid w:val="00A877BD"/>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7CC"/>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EBE"/>
    <w:rsid w:val="00AB4FDF"/>
    <w:rsid w:val="00AB5515"/>
    <w:rsid w:val="00AB5640"/>
    <w:rsid w:val="00AB56DA"/>
    <w:rsid w:val="00AB5CB6"/>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27"/>
    <w:rsid w:val="00AC5639"/>
    <w:rsid w:val="00AC5D0B"/>
    <w:rsid w:val="00AC71B8"/>
    <w:rsid w:val="00AC73AC"/>
    <w:rsid w:val="00AC7C71"/>
    <w:rsid w:val="00AD0169"/>
    <w:rsid w:val="00AD0692"/>
    <w:rsid w:val="00AD0BB9"/>
    <w:rsid w:val="00AD0E4D"/>
    <w:rsid w:val="00AD10C2"/>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4D0"/>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E1D"/>
    <w:rsid w:val="00B91AB2"/>
    <w:rsid w:val="00B91E10"/>
    <w:rsid w:val="00B92C5B"/>
    <w:rsid w:val="00B92CD5"/>
    <w:rsid w:val="00B92DB5"/>
    <w:rsid w:val="00B92EBD"/>
    <w:rsid w:val="00B944E7"/>
    <w:rsid w:val="00B94C6B"/>
    <w:rsid w:val="00B95D72"/>
    <w:rsid w:val="00B965D7"/>
    <w:rsid w:val="00B969CB"/>
    <w:rsid w:val="00B96D73"/>
    <w:rsid w:val="00B971F3"/>
    <w:rsid w:val="00BA0C1E"/>
    <w:rsid w:val="00BA0C9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125"/>
    <w:rsid w:val="00BC1224"/>
    <w:rsid w:val="00BC13DC"/>
    <w:rsid w:val="00BC1844"/>
    <w:rsid w:val="00BC1DE8"/>
    <w:rsid w:val="00BC1F79"/>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47B2"/>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885"/>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1D74"/>
    <w:rsid w:val="00C2236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7FD"/>
    <w:rsid w:val="00C3391D"/>
    <w:rsid w:val="00C34664"/>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4FBC"/>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58EB"/>
    <w:rsid w:val="00C7610B"/>
    <w:rsid w:val="00C767B4"/>
    <w:rsid w:val="00C76DAB"/>
    <w:rsid w:val="00C7713E"/>
    <w:rsid w:val="00C77DED"/>
    <w:rsid w:val="00C77EC4"/>
    <w:rsid w:val="00C802D5"/>
    <w:rsid w:val="00C803CD"/>
    <w:rsid w:val="00C80753"/>
    <w:rsid w:val="00C80F44"/>
    <w:rsid w:val="00C81476"/>
    <w:rsid w:val="00C8158A"/>
    <w:rsid w:val="00C815BE"/>
    <w:rsid w:val="00C82148"/>
    <w:rsid w:val="00C829AD"/>
    <w:rsid w:val="00C82BA8"/>
    <w:rsid w:val="00C82C3B"/>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445"/>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C7660"/>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09F"/>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EF2"/>
    <w:rsid w:val="00D27CD9"/>
    <w:rsid w:val="00D27E91"/>
    <w:rsid w:val="00D27F1B"/>
    <w:rsid w:val="00D3018F"/>
    <w:rsid w:val="00D3053B"/>
    <w:rsid w:val="00D3064D"/>
    <w:rsid w:val="00D30F6D"/>
    <w:rsid w:val="00D311FE"/>
    <w:rsid w:val="00D31760"/>
    <w:rsid w:val="00D31B7D"/>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5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543"/>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CE6"/>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8D1"/>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4BF8"/>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2E9"/>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B"/>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526"/>
    <w:rsid w:val="00F03134"/>
    <w:rsid w:val="00F03766"/>
    <w:rsid w:val="00F037AD"/>
    <w:rsid w:val="00F03C18"/>
    <w:rsid w:val="00F03CB2"/>
    <w:rsid w:val="00F03FAF"/>
    <w:rsid w:val="00F04069"/>
    <w:rsid w:val="00F05627"/>
    <w:rsid w:val="00F05F01"/>
    <w:rsid w:val="00F061B4"/>
    <w:rsid w:val="00F0647F"/>
    <w:rsid w:val="00F06612"/>
    <w:rsid w:val="00F06B34"/>
    <w:rsid w:val="00F115F6"/>
    <w:rsid w:val="00F1160D"/>
    <w:rsid w:val="00F11835"/>
    <w:rsid w:val="00F12200"/>
    <w:rsid w:val="00F122ED"/>
    <w:rsid w:val="00F13221"/>
    <w:rsid w:val="00F135B0"/>
    <w:rsid w:val="00F13FDF"/>
    <w:rsid w:val="00F14CA3"/>
    <w:rsid w:val="00F1520A"/>
    <w:rsid w:val="00F15586"/>
    <w:rsid w:val="00F167D1"/>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7C"/>
    <w:rsid w:val="00F446B2"/>
    <w:rsid w:val="00F44FF9"/>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98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72"/>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297"/>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21"/>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1"/>
    <w:qFormat/>
    <w:pPr>
      <w:ind w:left="708"/>
    </w:pPr>
  </w:style>
  <w:style w:type="character" w:customStyle="1" w:styleId="PrrafodelistaCar">
    <w:name w:val="Párrafo de lista Car"/>
    <w:link w:val="Prrafodelista"/>
    <w:uiPriority w:val="1"/>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39"/>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1"/>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0"/>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concuadrcula5">
    <w:name w:val="Tabla con cuadrícula5"/>
    <w:basedOn w:val="Tablanormal"/>
    <w:next w:val="Tablaconcuadrcula"/>
    <w:uiPriority w:val="39"/>
    <w:rsid w:val="0077024F"/>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281688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388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euskadi.eus/servicio-facturacion-electronica/web01-sede/es/"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contratacion-ijps@euskadi.eus" TargetMode="External"/><Relationship Id="rId25" Type="http://schemas.openxmlformats.org/officeDocument/2006/relationships/header" Target="header3.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mailto:contratacion-ijps@euskadi.eus" TargetMode="External"/><Relationship Id="rId20" Type="http://schemas.openxmlformats.org/officeDocument/2006/relationships/hyperlink" Target="https://www.contratacion.euskadi.eus/inicio/"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0db722-c125-4a0b-96c3-98af1f2f14dd" xsi:nil="true"/>
    <lcf76f155ced4ddcb4097134ff3c332f xmlns="b5508a52-5134-494b-9420-9abf1a1e97d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90693F7F3FF14D92EB7A69D5A3FBA9" ma:contentTypeVersion="16" ma:contentTypeDescription="Crear nuevo documento." ma:contentTypeScope="" ma:versionID="dd03655df871131b9a05ea6498b2ba83">
  <xsd:schema xmlns:xsd="http://www.w3.org/2001/XMLSchema" xmlns:xs="http://www.w3.org/2001/XMLSchema" xmlns:p="http://schemas.microsoft.com/office/2006/metadata/properties" xmlns:ns2="fb0db722-c125-4a0b-96c3-98af1f2f14dd" xmlns:ns3="b5508a52-5134-494b-9420-9abf1a1e97df" targetNamespace="http://schemas.microsoft.com/office/2006/metadata/properties" ma:root="true" ma:fieldsID="3a1b9f3e7d8b74000a12c94935d137f1" ns2:_="" ns3:_="">
    <xsd:import namespace="fb0db722-c125-4a0b-96c3-98af1f2f14dd"/>
    <xsd:import namespace="b5508a52-5134-494b-9420-9abf1a1e97d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0db722-c125-4a0b-96c3-98af1f2f14dd"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441cda8-942a-4cec-8972-6eab63300777}" ma:internalName="TaxCatchAll" ma:showField="CatchAllData" ma:web="fb0db722-c125-4a0b-96c3-98af1f2f14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508a52-5134-494b-9420-9abf1a1e97d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documentManagement/types"/>
    <ds:schemaRef ds:uri="http://schemas.openxmlformats.org/package/2006/metadata/core-properties"/>
    <ds:schemaRef ds:uri="b5508a52-5134-494b-9420-9abf1a1e97df"/>
    <ds:schemaRef ds:uri="http://purl.org/dc/elements/1.1/"/>
    <ds:schemaRef ds:uri="http://schemas.microsoft.com/office/infopath/2007/PartnerControls"/>
    <ds:schemaRef ds:uri="http://purl.org/dc/dcmitype/"/>
    <ds:schemaRef ds:uri="fb0db722-c125-4a0b-96c3-98af1f2f14dd"/>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9738EC80-8F7E-4A7E-8AB8-3AB2A753C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0db722-c125-4a0b-96c3-98af1f2f14dd"/>
    <ds:schemaRef ds:uri="b5508a52-5134-494b-9420-9abf1a1e97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D68C33-1D39-4A79-BE80-ABECFE180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120</Pages>
  <Words>47193</Words>
  <Characters>272787</Characters>
  <Application>Microsoft Office Word</Application>
  <DocSecurity>0</DocSecurity>
  <Lines>2273</Lines>
  <Paragraphs>638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319342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Bardesi Orue-Echevarria, Maria</cp:lastModifiedBy>
  <cp:revision>3</cp:revision>
  <cp:lastPrinted>2022-04-11T13:00:00Z</cp:lastPrinted>
  <dcterms:created xsi:type="dcterms:W3CDTF">2022-12-02T08:18:00Z</dcterms:created>
  <dcterms:modified xsi:type="dcterms:W3CDTF">2022-12-02T08:54:00Z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0x0101004990693F7F3FF14D92EB7A69D5A3FBA9</vt:lpwstr>
  </property>
  <property fmtid="{D5CDD505-2E9C-101B-9397-08002B2CF9AE}" pid="3" name="MediaServiceImageTags">
    <vt:lpwstr/>
  </property>
</Properties>
</file>