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91726" w14:textId="77777777" w:rsidR="002C7B46" w:rsidRPr="009E27D3" w:rsidRDefault="002C7B46" w:rsidP="002C7B46">
      <w:pPr>
        <w:pStyle w:val="EJIE-Titulo2"/>
      </w:pPr>
      <w:bookmarkStart w:id="0" w:name="_Toc6401261"/>
      <w:bookmarkStart w:id="1" w:name="_Toc139215968"/>
      <w:r>
        <w:t>ANEXO I-</w:t>
      </w:r>
      <w:bookmarkStart w:id="2" w:name="_Toc383676497"/>
      <w:r>
        <w:t xml:space="preserve"> MODELO DE PROPOSICIÓN </w:t>
      </w:r>
      <w:bookmarkEnd w:id="2"/>
      <w:r>
        <w:t>CRITERIOS DE FÓRMULAS</w:t>
      </w:r>
      <w:bookmarkEnd w:id="0"/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5"/>
        <w:gridCol w:w="1040"/>
        <w:gridCol w:w="1484"/>
        <w:gridCol w:w="448"/>
        <w:gridCol w:w="404"/>
        <w:gridCol w:w="932"/>
        <w:gridCol w:w="594"/>
        <w:gridCol w:w="314"/>
        <w:gridCol w:w="2691"/>
      </w:tblGrid>
      <w:tr w:rsidR="002C7B46" w:rsidRPr="00FF07BA" w14:paraId="01871CAA" w14:textId="77777777" w:rsidTr="00223C4A">
        <w:tc>
          <w:tcPr>
            <w:tcW w:w="5000" w:type="pct"/>
            <w:gridSpan w:val="9"/>
            <w:shd w:val="clear" w:color="auto" w:fill="31849B"/>
          </w:tcPr>
          <w:p w14:paraId="6979D256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b/>
              </w:rPr>
            </w:pPr>
            <w:bookmarkStart w:id="3" w:name="_Toc383676498"/>
          </w:p>
        </w:tc>
      </w:tr>
      <w:tr w:rsidR="002C7B46" w:rsidRPr="00FF07BA" w14:paraId="0F34A068" w14:textId="77777777" w:rsidTr="00223C4A">
        <w:tc>
          <w:tcPr>
            <w:tcW w:w="637" w:type="pct"/>
          </w:tcPr>
          <w:p w14:paraId="37635D0E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D./Dña.</w:t>
            </w:r>
          </w:p>
        </w:tc>
        <w:tc>
          <w:tcPr>
            <w:tcW w:w="2705" w:type="pct"/>
            <w:gridSpan w:val="6"/>
          </w:tcPr>
          <w:p w14:paraId="79F5BDDF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1658" w:type="pct"/>
            <w:gridSpan w:val="2"/>
          </w:tcPr>
          <w:p w14:paraId="63820CDF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DNI</w:t>
            </w:r>
          </w:p>
        </w:tc>
      </w:tr>
      <w:tr w:rsidR="002C7B46" w:rsidRPr="00FF07BA" w14:paraId="0141CF6E" w14:textId="77777777" w:rsidTr="00223C4A">
        <w:tc>
          <w:tcPr>
            <w:tcW w:w="637" w:type="pct"/>
          </w:tcPr>
          <w:p w14:paraId="70FA5DA4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domicilio</w:t>
            </w:r>
          </w:p>
        </w:tc>
        <w:tc>
          <w:tcPr>
            <w:tcW w:w="1393" w:type="pct"/>
            <w:gridSpan w:val="2"/>
          </w:tcPr>
          <w:p w14:paraId="4FE74EB1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1485" w:type="pct"/>
            <w:gridSpan w:val="5"/>
          </w:tcPr>
          <w:p w14:paraId="77C2CEB7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CP</w:t>
            </w:r>
          </w:p>
        </w:tc>
        <w:tc>
          <w:tcPr>
            <w:tcW w:w="1485" w:type="pct"/>
          </w:tcPr>
          <w:p w14:paraId="07812A56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calle</w:t>
            </w:r>
          </w:p>
        </w:tc>
      </w:tr>
      <w:tr w:rsidR="002C7B46" w:rsidRPr="00FF07BA" w14:paraId="4EB442E7" w14:textId="77777777" w:rsidTr="00223C4A">
        <w:tc>
          <w:tcPr>
            <w:tcW w:w="5000" w:type="pct"/>
            <w:gridSpan w:val="9"/>
          </w:tcPr>
          <w:p w14:paraId="54BF6C8D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2C7B46" w:rsidRPr="00FF07BA" w14:paraId="3E159839" w14:textId="77777777" w:rsidTr="00223C4A">
        <w:tc>
          <w:tcPr>
            <w:tcW w:w="2500" w:type="pct"/>
            <w:gridSpan w:val="5"/>
          </w:tcPr>
          <w:p w14:paraId="74776983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En nombre propio o representación de</w:t>
            </w:r>
          </w:p>
        </w:tc>
        <w:tc>
          <w:tcPr>
            <w:tcW w:w="2500" w:type="pct"/>
            <w:gridSpan w:val="4"/>
          </w:tcPr>
          <w:p w14:paraId="2417BF60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2C7B46" w:rsidRPr="00FF07BA" w14:paraId="66CA3333" w14:textId="77777777" w:rsidTr="00223C4A">
        <w:tc>
          <w:tcPr>
            <w:tcW w:w="3014" w:type="pct"/>
            <w:gridSpan w:val="6"/>
          </w:tcPr>
          <w:p w14:paraId="5D7D8E15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01" w:type="pct"/>
            <w:gridSpan w:val="2"/>
          </w:tcPr>
          <w:p w14:paraId="34C0B17E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C.I.F.</w:t>
            </w:r>
          </w:p>
        </w:tc>
        <w:tc>
          <w:tcPr>
            <w:tcW w:w="1485" w:type="pct"/>
          </w:tcPr>
          <w:p w14:paraId="5F65FDE5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2C7B46" w:rsidRPr="00FF07BA" w14:paraId="7660342E" w14:textId="77777777" w:rsidTr="00223C4A">
        <w:tc>
          <w:tcPr>
            <w:tcW w:w="2500" w:type="pct"/>
            <w:gridSpan w:val="5"/>
          </w:tcPr>
          <w:p w14:paraId="761B12C7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Domicilio a efectos de notificaciones</w:t>
            </w:r>
          </w:p>
        </w:tc>
        <w:tc>
          <w:tcPr>
            <w:tcW w:w="2500" w:type="pct"/>
            <w:gridSpan w:val="4"/>
          </w:tcPr>
          <w:p w14:paraId="07AC41AD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2C7B46" w:rsidRPr="00FF07BA" w14:paraId="33020D7C" w14:textId="77777777" w:rsidTr="00223C4A">
        <w:tc>
          <w:tcPr>
            <w:tcW w:w="2277" w:type="pct"/>
            <w:gridSpan w:val="4"/>
          </w:tcPr>
          <w:p w14:paraId="63BEBA9A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Teléfono contacto para este expediente</w:t>
            </w:r>
          </w:p>
        </w:tc>
        <w:tc>
          <w:tcPr>
            <w:tcW w:w="2723" w:type="pct"/>
            <w:gridSpan w:val="5"/>
          </w:tcPr>
          <w:p w14:paraId="27098362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2C7B46" w:rsidRPr="00FF07BA" w14:paraId="4547E282" w14:textId="77777777" w:rsidTr="00223C4A">
        <w:tc>
          <w:tcPr>
            <w:tcW w:w="1211" w:type="pct"/>
            <w:gridSpan w:val="2"/>
            <w:tcBorders>
              <w:bottom w:val="single" w:sz="4" w:space="0" w:color="auto"/>
            </w:tcBorders>
          </w:tcPr>
          <w:p w14:paraId="70CC2170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Correo electrónico</w:t>
            </w:r>
          </w:p>
        </w:tc>
        <w:tc>
          <w:tcPr>
            <w:tcW w:w="3789" w:type="pct"/>
            <w:gridSpan w:val="7"/>
            <w:tcBorders>
              <w:bottom w:val="single" w:sz="4" w:space="0" w:color="auto"/>
            </w:tcBorders>
          </w:tcPr>
          <w:p w14:paraId="622BCC42" w14:textId="77777777" w:rsidR="002C7B46" w:rsidRPr="00FF07BA" w:rsidRDefault="002C7B46" w:rsidP="00223C4A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</w:tbl>
    <w:p w14:paraId="56E4DA4A" w14:textId="77777777" w:rsidR="002C7B46" w:rsidRPr="00FF07BA" w:rsidRDefault="002C7B46" w:rsidP="005F68E9">
      <w:pPr>
        <w:spacing w:before="120" w:after="240" w:line="240" w:lineRule="auto"/>
        <w:jc w:val="center"/>
        <w:rPr>
          <w:rFonts w:cstheme="minorHAnsi"/>
          <w:b/>
          <w:u w:val="single"/>
        </w:rPr>
      </w:pPr>
      <w:r w:rsidRPr="00FF07BA">
        <w:rPr>
          <w:rFonts w:cstheme="minorHAnsi"/>
          <w:b/>
          <w:u w:val="single"/>
        </w:rPr>
        <w:t>DECLARO</w:t>
      </w:r>
      <w:bookmarkEnd w:id="3"/>
    </w:p>
    <w:p w14:paraId="5424B000" w14:textId="77777777" w:rsidR="002C7B46" w:rsidRPr="00FF07BA" w:rsidRDefault="002C7B46" w:rsidP="002C7B46">
      <w:pPr>
        <w:pStyle w:val="Prrafodelista"/>
        <w:numPr>
          <w:ilvl w:val="0"/>
          <w:numId w:val="10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Que he quedado enterado / enterada del anuncio de licitación para la adjudicación del contrato que tiene por objeto.............................................................................</w:t>
      </w:r>
    </w:p>
    <w:p w14:paraId="1E80D288" w14:textId="77777777" w:rsidR="002C7B46" w:rsidRPr="00FF07BA" w:rsidRDefault="002C7B46" w:rsidP="002C7B46">
      <w:pPr>
        <w:pStyle w:val="Prrafodelista"/>
        <w:numPr>
          <w:ilvl w:val="0"/>
          <w:numId w:val="10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Que igualmente conozco el Pliego de Condiciones Técnicas, Pliego de Condiciones Particulares y resto de documentación que rige el presente expediente, que expresamente asumo y acato en su totalidad, sin salvedad alguna.</w:t>
      </w:r>
    </w:p>
    <w:p w14:paraId="4F197FC6" w14:textId="77777777" w:rsidR="002C7B46" w:rsidRPr="00A208DB" w:rsidRDefault="002C7B46" w:rsidP="002C7B46">
      <w:pPr>
        <w:pStyle w:val="Prrafodelista"/>
        <w:numPr>
          <w:ilvl w:val="0"/>
          <w:numId w:val="10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 xml:space="preserve">Que la sociedad </w:t>
      </w:r>
      <w:r w:rsidRPr="00A208DB">
        <w:rPr>
          <w:rFonts w:cstheme="minorHAnsi"/>
        </w:rPr>
        <w:t>está válidamente constituida y conforme al objeto social puede presentarse a la licitación, como firmante de la declaración ostento la debida representación para la presentación de la proposición y de aquella.</w:t>
      </w:r>
    </w:p>
    <w:p w14:paraId="2047BD00" w14:textId="77777777" w:rsidR="002C7B46" w:rsidRPr="00A208DB" w:rsidRDefault="002C7B46" w:rsidP="002C7B46">
      <w:pPr>
        <w:pStyle w:val="Prrafodelista"/>
        <w:numPr>
          <w:ilvl w:val="0"/>
          <w:numId w:val="10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ni yo, ni la sociedad a la que represento, ni ninguno de sus administradores o representantes legales de la misma, se encuentran incursos en alguna de las prohibiciones para contratar con las Administraciones Públicas, señaladas en el artículo 71.3 de la LCSP.</w:t>
      </w:r>
    </w:p>
    <w:p w14:paraId="7B2A7C51" w14:textId="77777777" w:rsidR="002C7B46" w:rsidRPr="00A208DB" w:rsidRDefault="002C7B46" w:rsidP="002C7B46">
      <w:pPr>
        <w:pStyle w:val="Prrafodelista"/>
        <w:numPr>
          <w:ilvl w:val="0"/>
          <w:numId w:val="10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cumplo con la solvencia requerida, tanto económica financiera como técnica y profesional, en las condiciones establecidas en los pliegos, de conformidad con el formulario normalizado del documento europeo único de contratación.</w:t>
      </w:r>
    </w:p>
    <w:p w14:paraId="27F02F08" w14:textId="77777777" w:rsidR="002C7B46" w:rsidRPr="00A208DB" w:rsidRDefault="002C7B46" w:rsidP="002C7B46">
      <w:pPr>
        <w:pStyle w:val="Prrafodelista"/>
        <w:numPr>
          <w:ilvl w:val="0"/>
          <w:numId w:val="10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la empresa se encuentra al corriente del cumplimiento de las obligaciones tributarias y con la Seguridad Social impuestas por las disposiciones vigentes, comprometiéndose, caso de resultar adjudicataria, a presentar</w:t>
      </w:r>
      <w:r w:rsidRPr="00FF07BA">
        <w:rPr>
          <w:rFonts w:cstheme="minorHAnsi"/>
        </w:rPr>
        <w:t xml:space="preserve"> </w:t>
      </w:r>
      <w:r w:rsidRPr="00A208DB">
        <w:rPr>
          <w:rFonts w:cstheme="minorHAnsi"/>
        </w:rPr>
        <w:t>en el plazo legal establecido, la acreditación de tal requisito.</w:t>
      </w:r>
    </w:p>
    <w:p w14:paraId="44490645" w14:textId="77777777" w:rsidR="002C7B46" w:rsidRPr="00FF07BA" w:rsidRDefault="002C7B46" w:rsidP="002C7B46">
      <w:pPr>
        <w:pStyle w:val="Prrafodelista"/>
        <w:numPr>
          <w:ilvl w:val="0"/>
          <w:numId w:val="10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 xml:space="preserve">Que la empresa a la que </w:t>
      </w:r>
      <w:proofErr w:type="gramStart"/>
      <w:r w:rsidRPr="00A208DB">
        <w:rPr>
          <w:rFonts w:cstheme="minorHAnsi"/>
        </w:rPr>
        <w:t>represento</w:t>
      </w:r>
      <w:r w:rsidRPr="00FF07BA">
        <w:rPr>
          <w:rFonts w:cstheme="minorHAnsi"/>
        </w:rPr>
        <w:t>,</w:t>
      </w:r>
      <w:proofErr w:type="gramEnd"/>
      <w:r w:rsidRPr="00FF07BA">
        <w:rPr>
          <w:rFonts w:cstheme="minorHAnsi"/>
        </w:rPr>
        <w:t xml:space="preserve"> cumple con todos los requisitos y obligaciones </w:t>
      </w:r>
      <w:r>
        <w:rPr>
          <w:rFonts w:cstheme="minorHAnsi"/>
        </w:rPr>
        <w:t>y habilitaciones exigida</w:t>
      </w:r>
      <w:r w:rsidRPr="00FF07BA">
        <w:rPr>
          <w:rFonts w:cstheme="minorHAnsi"/>
        </w:rPr>
        <w:t>s por la normativa vigente para su apertura, instalación, funcionamiento y ejercicio de la actividad.</w:t>
      </w:r>
    </w:p>
    <w:p w14:paraId="40826008" w14:textId="77777777" w:rsidR="002C7B46" w:rsidRDefault="002C7B46" w:rsidP="002C7B46">
      <w:pPr>
        <w:pStyle w:val="Prrafodelista"/>
        <w:numPr>
          <w:ilvl w:val="0"/>
          <w:numId w:val="10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La designación del correo electrónico realizada será la habilitada, de acuerdo con la disposición adicional decimoquinta de la LCSP para realizar las notificaciones de forma electrónica.</w:t>
      </w:r>
    </w:p>
    <w:p w14:paraId="33DDA50A" w14:textId="77777777" w:rsidR="005F68E9" w:rsidRDefault="005F68E9" w:rsidP="005F68E9">
      <w:pPr>
        <w:spacing w:after="60" w:line="240" w:lineRule="auto"/>
        <w:jc w:val="both"/>
        <w:rPr>
          <w:rFonts w:cstheme="minorHAnsi"/>
        </w:rPr>
      </w:pPr>
    </w:p>
    <w:p w14:paraId="38528068" w14:textId="77777777" w:rsidR="005F68E9" w:rsidRDefault="005F68E9" w:rsidP="005F68E9">
      <w:pPr>
        <w:spacing w:after="60" w:line="240" w:lineRule="auto"/>
        <w:jc w:val="both"/>
        <w:rPr>
          <w:rFonts w:cstheme="minorHAnsi"/>
        </w:rPr>
      </w:pPr>
    </w:p>
    <w:p w14:paraId="4E255957" w14:textId="77777777" w:rsidR="005F68E9" w:rsidRPr="005F68E9" w:rsidRDefault="005F68E9" w:rsidP="005F68E9">
      <w:pPr>
        <w:spacing w:after="60" w:line="240" w:lineRule="auto"/>
        <w:jc w:val="both"/>
        <w:rPr>
          <w:rFonts w:cstheme="minorHAnsi"/>
        </w:rPr>
      </w:pPr>
    </w:p>
    <w:p w14:paraId="64AADA03" w14:textId="77777777" w:rsidR="002C7B46" w:rsidRDefault="002C7B46" w:rsidP="008B55C2">
      <w:pPr>
        <w:pStyle w:val="Prrafodelista"/>
        <w:numPr>
          <w:ilvl w:val="0"/>
          <w:numId w:val="10"/>
        </w:numPr>
        <w:spacing w:before="120" w:after="240" w:line="240" w:lineRule="auto"/>
        <w:ind w:left="357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lastRenderedPageBreak/>
        <w:t>Que, en relación con el servicio de la presente ofer</w:t>
      </w:r>
      <w:r>
        <w:rPr>
          <w:rFonts w:cstheme="minorHAnsi"/>
        </w:rPr>
        <w:t>ta, propongo su realización por: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85"/>
        <w:gridCol w:w="942"/>
        <w:gridCol w:w="1701"/>
        <w:gridCol w:w="2551"/>
      </w:tblGrid>
      <w:tr w:rsidR="002C7B46" w:rsidRPr="00FF07BA" w14:paraId="0435AB4D" w14:textId="77777777" w:rsidTr="00223C4A">
        <w:trPr>
          <w:jc w:val="center"/>
        </w:trPr>
        <w:tc>
          <w:tcPr>
            <w:tcW w:w="2285" w:type="dxa"/>
            <w:shd w:val="clear" w:color="auto" w:fill="92CDDC" w:themeFill="accent5" w:themeFillTint="99"/>
          </w:tcPr>
          <w:p w14:paraId="335FC0A4" w14:textId="77777777" w:rsidR="002C7B46" w:rsidRPr="00FF07BA" w:rsidRDefault="002C7B46" w:rsidP="00223C4A">
            <w:pPr>
              <w:spacing w:after="60"/>
              <w:jc w:val="both"/>
              <w:rPr>
                <w:rFonts w:cstheme="minorHAnsi"/>
                <w:b/>
              </w:rPr>
            </w:pPr>
            <w:permStart w:id="1545148799" w:edGrp="everyone"/>
            <w:r w:rsidRPr="00FF07BA">
              <w:rPr>
                <w:rFonts w:cstheme="minorHAnsi"/>
                <w:b/>
              </w:rPr>
              <w:t>Importe sin IVA</w:t>
            </w:r>
          </w:p>
        </w:tc>
        <w:tc>
          <w:tcPr>
            <w:tcW w:w="942" w:type="dxa"/>
            <w:shd w:val="clear" w:color="auto" w:fill="92CDDC" w:themeFill="accent5" w:themeFillTint="99"/>
          </w:tcPr>
          <w:p w14:paraId="7B6E1D61" w14:textId="77777777" w:rsidR="002C7B46" w:rsidRPr="00FF07BA" w:rsidRDefault="002C7B46" w:rsidP="00223C4A">
            <w:pPr>
              <w:spacing w:after="60"/>
              <w:jc w:val="both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% IVA</w:t>
            </w:r>
          </w:p>
        </w:tc>
        <w:tc>
          <w:tcPr>
            <w:tcW w:w="1701" w:type="dxa"/>
            <w:shd w:val="clear" w:color="auto" w:fill="92CDDC" w:themeFill="accent5" w:themeFillTint="99"/>
          </w:tcPr>
          <w:p w14:paraId="4A6A0F38" w14:textId="77777777" w:rsidR="002C7B46" w:rsidRPr="00FF07BA" w:rsidRDefault="002C7B46" w:rsidP="00223C4A">
            <w:pPr>
              <w:spacing w:after="60"/>
              <w:jc w:val="both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IVA €</w:t>
            </w:r>
          </w:p>
        </w:tc>
        <w:tc>
          <w:tcPr>
            <w:tcW w:w="2551" w:type="dxa"/>
            <w:shd w:val="clear" w:color="auto" w:fill="92CDDC" w:themeFill="accent5" w:themeFillTint="99"/>
          </w:tcPr>
          <w:p w14:paraId="61D6B048" w14:textId="77777777" w:rsidR="002C7B46" w:rsidRPr="00FF07BA" w:rsidRDefault="002C7B46" w:rsidP="00223C4A">
            <w:pPr>
              <w:spacing w:after="60"/>
              <w:jc w:val="both"/>
              <w:rPr>
                <w:rFonts w:cstheme="minorHAnsi"/>
                <w:b/>
              </w:rPr>
            </w:pPr>
            <w:proofErr w:type="gramStart"/>
            <w:r w:rsidRPr="00FF07BA">
              <w:rPr>
                <w:rFonts w:cstheme="minorHAnsi"/>
                <w:b/>
              </w:rPr>
              <w:t>TOTAL</w:t>
            </w:r>
            <w:proofErr w:type="gramEnd"/>
            <w:r w:rsidRPr="00FF07BA">
              <w:rPr>
                <w:rFonts w:cstheme="minorHAnsi"/>
                <w:b/>
              </w:rPr>
              <w:t xml:space="preserve"> IVA incluido</w:t>
            </w:r>
          </w:p>
        </w:tc>
      </w:tr>
      <w:tr w:rsidR="002C7B46" w:rsidRPr="00FF07BA" w14:paraId="663283FB" w14:textId="77777777" w:rsidTr="00223C4A">
        <w:trPr>
          <w:jc w:val="center"/>
        </w:trPr>
        <w:tc>
          <w:tcPr>
            <w:tcW w:w="2285" w:type="dxa"/>
          </w:tcPr>
          <w:p w14:paraId="19F96717" w14:textId="77777777" w:rsidR="002C7B46" w:rsidRPr="00FF07BA" w:rsidRDefault="002C7B46" w:rsidP="00223C4A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942" w:type="dxa"/>
          </w:tcPr>
          <w:p w14:paraId="0FF4A717" w14:textId="77777777" w:rsidR="002C7B46" w:rsidRPr="00FF07BA" w:rsidRDefault="002C7B46" w:rsidP="00223C4A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1701" w:type="dxa"/>
          </w:tcPr>
          <w:p w14:paraId="37BAC6A4" w14:textId="77777777" w:rsidR="002C7B46" w:rsidRPr="00FF07BA" w:rsidRDefault="002C7B46" w:rsidP="00223C4A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2551" w:type="dxa"/>
          </w:tcPr>
          <w:p w14:paraId="13635EA4" w14:textId="77777777" w:rsidR="002C7B46" w:rsidRPr="00FF07BA" w:rsidRDefault="002C7B46" w:rsidP="00223C4A">
            <w:pPr>
              <w:spacing w:after="60"/>
              <w:jc w:val="both"/>
              <w:rPr>
                <w:rFonts w:cstheme="minorHAnsi"/>
              </w:rPr>
            </w:pPr>
          </w:p>
        </w:tc>
      </w:tr>
    </w:tbl>
    <w:permEnd w:id="1545148799"/>
    <w:p w14:paraId="3E61680A" w14:textId="77777777" w:rsidR="002C7B46" w:rsidRPr="00A208DB" w:rsidRDefault="002C7B46" w:rsidP="008B55C2">
      <w:pPr>
        <w:spacing w:before="120" w:after="24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 xml:space="preserve">, en cuyo precio deben entenderse incluidos todos los conceptos incluyendo los impuestos, gastos, tasas y arbitrios de cualquier esfera fiscal, derechos, gastos repercutibles, costes de transporte, entrega y, en su caso instalación, seguros, aranceles, licencias y autorizaciones de todo tipo que recaigan sobre la operación hasta la entrega y recepción de los bienes y </w:t>
      </w:r>
      <w:r w:rsidRPr="00A208DB">
        <w:rPr>
          <w:rFonts w:cstheme="minorHAnsi"/>
        </w:rPr>
        <w:t>el beneficio industrial de la contratista y todo tipo de impuestos a excepción del I.V.A., del que se especificará el tipo (%) e importe total.</w:t>
      </w:r>
    </w:p>
    <w:p w14:paraId="0E6EBDE1" w14:textId="77777777" w:rsidR="002C7B46" w:rsidRDefault="002C7B46" w:rsidP="008B55C2">
      <w:pPr>
        <w:spacing w:before="120" w:after="360" w:line="240" w:lineRule="auto"/>
        <w:jc w:val="both"/>
        <w:rPr>
          <w:rFonts w:cstheme="minorHAnsi"/>
        </w:rPr>
      </w:pPr>
      <w:r w:rsidRPr="00A208DB">
        <w:rPr>
          <w:rFonts w:cstheme="minorHAnsi"/>
        </w:rPr>
        <w:t xml:space="preserve">En                            </w:t>
      </w:r>
      <w:proofErr w:type="gramStart"/>
      <w:r w:rsidRPr="00A208DB">
        <w:rPr>
          <w:rFonts w:cstheme="minorHAnsi"/>
        </w:rPr>
        <w:t xml:space="preserve">  ,</w:t>
      </w:r>
      <w:proofErr w:type="gramEnd"/>
      <w:r w:rsidRPr="00A208DB">
        <w:rPr>
          <w:rFonts w:cstheme="minorHAnsi"/>
        </w:rPr>
        <w:t xml:space="preserve"> a      de               </w:t>
      </w:r>
      <w:proofErr w:type="spellStart"/>
      <w:r w:rsidRPr="00A208DB">
        <w:rPr>
          <w:rFonts w:cstheme="minorHAnsi"/>
        </w:rPr>
        <w:t>de</w:t>
      </w:r>
      <w:proofErr w:type="spellEnd"/>
      <w:r w:rsidRPr="00A208DB">
        <w:rPr>
          <w:rFonts w:cstheme="minorHAnsi"/>
        </w:rPr>
        <w:t xml:space="preserve"> 201X.</w:t>
      </w:r>
      <w:r w:rsidRPr="00FF07BA">
        <w:rPr>
          <w:rFonts w:cstheme="minorHAnsi"/>
        </w:rPr>
        <w:tab/>
      </w:r>
    </w:p>
    <w:p w14:paraId="440CF9C6" w14:textId="77777777" w:rsidR="008B55C2" w:rsidRDefault="008B55C2" w:rsidP="008B55C2">
      <w:pPr>
        <w:spacing w:before="120" w:after="360" w:line="240" w:lineRule="auto"/>
        <w:jc w:val="both"/>
        <w:rPr>
          <w:rFonts w:cstheme="minorHAnsi"/>
        </w:rPr>
      </w:pPr>
    </w:p>
    <w:p w14:paraId="11AA1164" w14:textId="77777777" w:rsidR="008B55C2" w:rsidRPr="00FF07BA" w:rsidRDefault="008B55C2" w:rsidP="008B55C2">
      <w:pPr>
        <w:spacing w:before="120" w:after="360" w:line="240" w:lineRule="auto"/>
        <w:jc w:val="both"/>
        <w:rPr>
          <w:rFonts w:cstheme="minorHAnsi"/>
        </w:rPr>
      </w:pPr>
    </w:p>
    <w:p w14:paraId="779836BC" w14:textId="77777777" w:rsidR="008B55C2" w:rsidRDefault="002C7B46" w:rsidP="008B55C2">
      <w:pPr>
        <w:spacing w:before="120" w:after="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 xml:space="preserve">Fdo.: </w:t>
      </w:r>
    </w:p>
    <w:p w14:paraId="7AADD85C" w14:textId="47007513" w:rsidR="002C7B46" w:rsidRPr="00FF07BA" w:rsidRDefault="002C7B46" w:rsidP="008B55C2">
      <w:pPr>
        <w:spacing w:before="120" w:after="24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>D.N.I.:</w:t>
      </w:r>
    </w:p>
    <w:p w14:paraId="4286B375" w14:textId="77777777" w:rsidR="002C7B46" w:rsidRDefault="002C7B46" w:rsidP="008B55C2">
      <w:pPr>
        <w:pStyle w:val="Prrafodelista"/>
        <w:spacing w:before="120" w:after="240" w:line="240" w:lineRule="auto"/>
        <w:ind w:left="0"/>
        <w:jc w:val="both"/>
        <w:rPr>
          <w:rFonts w:cstheme="minorHAnsi"/>
        </w:rPr>
      </w:pPr>
      <w:r w:rsidRPr="00683066">
        <w:rPr>
          <w:rFonts w:cstheme="minorHAnsi"/>
        </w:rPr>
        <w:t xml:space="preserve">Conforme a lo dispuesto en el Reglamento (UE) 2016/679, le informamos que los datos personales que proporciona a EJIE, S.A. en el presente </w:t>
      </w:r>
      <w:proofErr w:type="gramStart"/>
      <w:r w:rsidRPr="00683066">
        <w:rPr>
          <w:rFonts w:cstheme="minorHAnsi"/>
        </w:rPr>
        <w:t>Anexo</w:t>
      </w:r>
      <w:proofErr w:type="gramEnd"/>
      <w:r w:rsidRPr="00683066">
        <w:rPr>
          <w:rFonts w:cstheme="minorHAnsi"/>
        </w:rPr>
        <w:t xml:space="preserve"> así como aquellos otros que facilite en un futuro, serán tratados para las actividades que a continuación se indican: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5"/>
        <w:gridCol w:w="6959"/>
      </w:tblGrid>
      <w:tr w:rsidR="002C7B46" w:rsidRPr="00884F74" w14:paraId="6BA9A5E5" w14:textId="77777777" w:rsidTr="00223C4A">
        <w:tc>
          <w:tcPr>
            <w:tcW w:w="1545" w:type="dxa"/>
            <w:shd w:val="clear" w:color="auto" w:fill="B6DDE8" w:themeFill="accent5" w:themeFillTint="66"/>
          </w:tcPr>
          <w:p w14:paraId="449F7389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Responsable</w:t>
            </w:r>
          </w:p>
        </w:tc>
        <w:tc>
          <w:tcPr>
            <w:tcW w:w="6959" w:type="dxa"/>
          </w:tcPr>
          <w:p w14:paraId="3420150E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EJIE S.A.</w:t>
            </w:r>
          </w:p>
          <w:p w14:paraId="4DD47C19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</w:p>
        </w:tc>
      </w:tr>
      <w:tr w:rsidR="002C7B46" w:rsidRPr="00884F74" w14:paraId="3F20410F" w14:textId="77777777" w:rsidTr="00223C4A">
        <w:tc>
          <w:tcPr>
            <w:tcW w:w="1545" w:type="dxa"/>
            <w:shd w:val="clear" w:color="auto" w:fill="B6DDE8" w:themeFill="accent5" w:themeFillTint="66"/>
          </w:tcPr>
          <w:p w14:paraId="664E21B9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Finalidad</w:t>
            </w:r>
          </w:p>
          <w:p w14:paraId="5E70A6D3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22BCC6B8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Gestión de la información personal relativa al personal empleado de las empresas candidatas a ser proveedoras de acuerdo con la instrucción interna sobre contratación y el proceso de licitación.  </w:t>
            </w:r>
          </w:p>
        </w:tc>
      </w:tr>
      <w:tr w:rsidR="002C7B46" w:rsidRPr="00884F74" w14:paraId="62F193AC" w14:textId="77777777" w:rsidTr="00223C4A">
        <w:tc>
          <w:tcPr>
            <w:tcW w:w="1545" w:type="dxa"/>
            <w:shd w:val="clear" w:color="auto" w:fill="B6DDE8" w:themeFill="accent5" w:themeFillTint="66"/>
          </w:tcPr>
          <w:p w14:paraId="536CA97A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Legitimación</w:t>
            </w:r>
          </w:p>
        </w:tc>
        <w:tc>
          <w:tcPr>
            <w:tcW w:w="6959" w:type="dxa"/>
          </w:tcPr>
          <w:p w14:paraId="0AAE7CAC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Cumplimiento de una misión realizada en interés público o en el ejercicio de poderes públicos conferidos al responsable del tratamiento. </w:t>
            </w:r>
          </w:p>
        </w:tc>
      </w:tr>
      <w:tr w:rsidR="002C7B46" w:rsidRPr="00884F74" w14:paraId="19A375A1" w14:textId="77777777" w:rsidTr="00223C4A">
        <w:tc>
          <w:tcPr>
            <w:tcW w:w="1545" w:type="dxa"/>
            <w:shd w:val="clear" w:color="auto" w:fill="B6DDE8" w:themeFill="accent5" w:themeFillTint="66"/>
          </w:tcPr>
          <w:p w14:paraId="68BB085F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Destinatarios</w:t>
            </w:r>
          </w:p>
          <w:p w14:paraId="6A3D0B03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42DC5E83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  <w:p w14:paraId="1B229B10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</w:p>
        </w:tc>
      </w:tr>
      <w:tr w:rsidR="002C7B46" w:rsidRPr="00884F74" w14:paraId="1DA05EDC" w14:textId="77777777" w:rsidTr="00223C4A">
        <w:tc>
          <w:tcPr>
            <w:tcW w:w="1545" w:type="dxa"/>
            <w:shd w:val="clear" w:color="auto" w:fill="B6DDE8" w:themeFill="accent5" w:themeFillTint="66"/>
          </w:tcPr>
          <w:p w14:paraId="2EE45989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Derechos</w:t>
            </w:r>
          </w:p>
          <w:p w14:paraId="094BB184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37E5D924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  <w:p w14:paraId="07C7F8CC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</w:p>
        </w:tc>
      </w:tr>
      <w:tr w:rsidR="002C7B46" w:rsidRPr="00884F74" w14:paraId="161F92FB" w14:textId="77777777" w:rsidTr="00223C4A">
        <w:tc>
          <w:tcPr>
            <w:tcW w:w="1545" w:type="dxa"/>
            <w:shd w:val="clear" w:color="auto" w:fill="B6DDE8" w:themeFill="accent5" w:themeFillTint="66"/>
          </w:tcPr>
          <w:p w14:paraId="2C63F2F8" w14:textId="77777777" w:rsidR="002C7B46" w:rsidRPr="00884F74" w:rsidRDefault="002C7B46" w:rsidP="00223C4A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Información adicional</w:t>
            </w:r>
          </w:p>
        </w:tc>
        <w:tc>
          <w:tcPr>
            <w:tcW w:w="6959" w:type="dxa"/>
          </w:tcPr>
          <w:p w14:paraId="116CCDCB" w14:textId="77777777" w:rsidR="002C7B46" w:rsidRPr="00884F74" w:rsidRDefault="002C7B46" w:rsidP="00223C4A">
            <w:pPr>
              <w:rPr>
                <w:rFonts w:cstheme="minorHAnsi"/>
                <w:color w:val="1F497D"/>
              </w:rPr>
            </w:pPr>
            <w:r w:rsidRPr="00884F74"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 w:rsidRPr="00884F74">
              <w:rPr>
                <w:rFonts w:cstheme="minorHAnsi"/>
                <w:color w:val="1F497D"/>
              </w:rPr>
              <w:t xml:space="preserve">a </w:t>
            </w:r>
            <w:hyperlink r:id="rId9">
              <w:r w:rsidRPr="00525D36">
                <w:rPr>
                  <w:rStyle w:val="Hipervnculo"/>
                  <w:rFonts w:asciiTheme="minorHAnsi" w:hAnsiTheme="minorHAnsi" w:cstheme="minorHAnsi"/>
                </w:rPr>
                <w:t>www.ejie.eus</w:t>
              </w:r>
            </w:hyperlink>
            <w:r w:rsidRPr="00884F74">
              <w:rPr>
                <w:rFonts w:cstheme="minorHAnsi"/>
                <w:color w:val="1F497D"/>
              </w:rPr>
              <w:t xml:space="preserve"> (portal de transparencia</w:t>
            </w:r>
            <w:r w:rsidRPr="00884F74"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54565D6E" w14:textId="77777777" w:rsidR="002C7B46" w:rsidRPr="00683066" w:rsidRDefault="002C7B46" w:rsidP="002C7B46">
      <w:pPr>
        <w:pStyle w:val="Prrafodelista"/>
        <w:spacing w:after="150" w:line="240" w:lineRule="auto"/>
        <w:ind w:left="0"/>
        <w:jc w:val="both"/>
        <w:rPr>
          <w:rFonts w:cstheme="minorHAnsi"/>
        </w:rPr>
      </w:pPr>
    </w:p>
    <w:sectPr w:rsidR="002C7B46" w:rsidRPr="00683066" w:rsidSect="00024A6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CC1A1" w14:textId="77777777" w:rsidR="00330D0B" w:rsidRDefault="00330D0B" w:rsidP="0043470B">
      <w:pPr>
        <w:spacing w:after="0" w:line="240" w:lineRule="auto"/>
      </w:pPr>
      <w:r>
        <w:separator/>
      </w:r>
    </w:p>
  </w:endnote>
  <w:endnote w:type="continuationSeparator" w:id="0">
    <w:p w14:paraId="4804936D" w14:textId="77777777" w:rsidR="00330D0B" w:rsidRDefault="00330D0B" w:rsidP="00434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JJEHOL+Tahoma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F6207" w14:textId="77777777" w:rsidR="0043470B" w:rsidRDefault="0043470B">
    <w:pPr>
      <w:pStyle w:val="Piedepgina"/>
    </w:pPr>
  </w:p>
  <w:p w14:paraId="2CA66648" w14:textId="77777777" w:rsidR="00000000" w:rsidRDefault="0000000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207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207"/>
    </w:tblGrid>
    <w:tr w:rsidR="00277E04" w14:paraId="3505EEAD" w14:textId="77777777" w:rsidTr="00FA39AE">
      <w:trPr>
        <w:trHeight w:val="520"/>
      </w:trPr>
      <w:tc>
        <w:tcPr>
          <w:tcW w:w="10207" w:type="dxa"/>
          <w:shd w:val="clear" w:color="auto" w:fill="auto"/>
        </w:tcPr>
        <w:p w14:paraId="2A51FF26" w14:textId="77777777" w:rsidR="00277E04" w:rsidRPr="00501F90" w:rsidRDefault="00277E04" w:rsidP="00277E04">
          <w:pPr>
            <w:pStyle w:val="Piedepgina"/>
            <w:jc w:val="right"/>
            <w:rPr>
              <w:rFonts w:cstheme="minorHAnsi"/>
              <w:i/>
              <w:sz w:val="18"/>
              <w:szCs w:val="18"/>
            </w:rPr>
          </w:pPr>
          <w:r>
            <w:rPr>
              <w:rFonts w:cstheme="minorHAnsi"/>
              <w:i/>
              <w:sz w:val="18"/>
              <w:szCs w:val="18"/>
            </w:rPr>
            <w:t>PCP-</w:t>
          </w:r>
          <w:r w:rsidRPr="00501F90">
            <w:rPr>
              <w:rFonts w:cstheme="minorHAnsi"/>
              <w:i/>
              <w:sz w:val="18"/>
              <w:szCs w:val="18"/>
            </w:rPr>
            <w:t xml:space="preserve"> Abierto</w:t>
          </w:r>
          <w:r>
            <w:rPr>
              <w:rFonts w:cstheme="minorHAnsi"/>
              <w:i/>
              <w:sz w:val="18"/>
              <w:szCs w:val="18"/>
            </w:rPr>
            <w:t>-NoSARA-SARA-PMCE-002</w:t>
          </w:r>
        </w:p>
        <w:p w14:paraId="26B62714" w14:textId="77777777" w:rsidR="00277E04" w:rsidRDefault="00277E04" w:rsidP="00277E04">
          <w:pPr>
            <w:pStyle w:val="Piedepgina"/>
            <w:jc w:val="right"/>
            <w:rPr>
              <w:rFonts w:cstheme="minorHAnsi"/>
              <w:sz w:val="18"/>
              <w:szCs w:val="18"/>
            </w:rPr>
          </w:pPr>
          <w:r w:rsidRPr="00501F90">
            <w:rPr>
              <w:rFonts w:cstheme="minorHAnsi"/>
              <w:sz w:val="18"/>
              <w:szCs w:val="18"/>
            </w:rPr>
            <w:t xml:space="preserve">Página </w:t>
          </w:r>
          <w:r w:rsidRPr="00501F90">
            <w:rPr>
              <w:rFonts w:cstheme="minorHAnsi"/>
              <w:b/>
              <w:bCs/>
              <w:sz w:val="18"/>
              <w:szCs w:val="18"/>
            </w:rPr>
            <w:fldChar w:fldCharType="begin"/>
          </w:r>
          <w:r w:rsidRPr="00501F90">
            <w:rPr>
              <w:rFonts w:cstheme="minorHAnsi"/>
              <w:b/>
              <w:bCs/>
              <w:sz w:val="18"/>
              <w:szCs w:val="18"/>
            </w:rPr>
            <w:instrText>PAGE</w:instrText>
          </w:r>
          <w:r w:rsidRPr="00501F90">
            <w:rPr>
              <w:rFonts w:cstheme="minorHAnsi"/>
              <w:b/>
              <w:bCs/>
              <w:sz w:val="18"/>
              <w:szCs w:val="18"/>
            </w:rPr>
            <w:fldChar w:fldCharType="separate"/>
          </w:r>
          <w:r>
            <w:rPr>
              <w:rFonts w:cstheme="minorHAnsi"/>
              <w:b/>
              <w:bCs/>
              <w:noProof/>
              <w:sz w:val="18"/>
              <w:szCs w:val="18"/>
            </w:rPr>
            <w:t>1</w:t>
          </w:r>
          <w:r w:rsidRPr="00501F90">
            <w:rPr>
              <w:rFonts w:cstheme="minorHAnsi"/>
              <w:b/>
              <w:bCs/>
              <w:sz w:val="18"/>
              <w:szCs w:val="18"/>
            </w:rPr>
            <w:fldChar w:fldCharType="end"/>
          </w:r>
          <w:r w:rsidRPr="00501F90">
            <w:rPr>
              <w:rFonts w:cstheme="minorHAnsi"/>
              <w:sz w:val="18"/>
              <w:szCs w:val="18"/>
            </w:rPr>
            <w:t xml:space="preserve"> de </w:t>
          </w:r>
          <w:r w:rsidRPr="00501F90">
            <w:rPr>
              <w:rFonts w:cstheme="minorHAnsi"/>
              <w:b/>
              <w:bCs/>
              <w:sz w:val="18"/>
              <w:szCs w:val="18"/>
            </w:rPr>
            <w:fldChar w:fldCharType="begin"/>
          </w:r>
          <w:r w:rsidRPr="00501F90">
            <w:rPr>
              <w:rFonts w:cstheme="minorHAnsi"/>
              <w:b/>
              <w:bCs/>
              <w:sz w:val="18"/>
              <w:szCs w:val="18"/>
            </w:rPr>
            <w:instrText>NUMPAGES</w:instrText>
          </w:r>
          <w:r w:rsidRPr="00501F90">
            <w:rPr>
              <w:rFonts w:cstheme="minorHAnsi"/>
              <w:b/>
              <w:bCs/>
              <w:sz w:val="18"/>
              <w:szCs w:val="18"/>
            </w:rPr>
            <w:fldChar w:fldCharType="separate"/>
          </w:r>
          <w:r>
            <w:rPr>
              <w:rFonts w:cstheme="minorHAnsi"/>
              <w:b/>
              <w:bCs/>
              <w:noProof/>
              <w:sz w:val="18"/>
              <w:szCs w:val="18"/>
            </w:rPr>
            <w:t>120</w:t>
          </w:r>
          <w:r w:rsidRPr="00501F90">
            <w:rPr>
              <w:rFonts w:cstheme="minorHAnsi"/>
              <w:b/>
              <w:bCs/>
              <w:sz w:val="18"/>
              <w:szCs w:val="18"/>
            </w:rPr>
            <w:fldChar w:fldCharType="end"/>
          </w:r>
        </w:p>
      </w:tc>
    </w:tr>
  </w:tbl>
  <w:p w14:paraId="3FA23678" w14:textId="77777777" w:rsidR="0043470B" w:rsidRDefault="0043470B">
    <w:pPr>
      <w:pStyle w:val="Piedepgina"/>
    </w:pPr>
  </w:p>
  <w:p w14:paraId="62EDAF27" w14:textId="77777777" w:rsidR="00000000" w:rsidRDefault="0000000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CD6C3" w14:textId="77777777" w:rsidR="0043470B" w:rsidRDefault="00434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615BF" w14:textId="77777777" w:rsidR="00330D0B" w:rsidRDefault="00330D0B" w:rsidP="0043470B">
      <w:pPr>
        <w:spacing w:after="0" w:line="240" w:lineRule="auto"/>
      </w:pPr>
      <w:r>
        <w:separator/>
      </w:r>
    </w:p>
  </w:footnote>
  <w:footnote w:type="continuationSeparator" w:id="0">
    <w:p w14:paraId="1A16648A" w14:textId="77777777" w:rsidR="00330D0B" w:rsidRDefault="00330D0B" w:rsidP="00434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E55FF" w14:textId="12BC8900" w:rsidR="0043470B" w:rsidRDefault="002C7B46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54E4673A" wp14:editId="7DC8930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8815" cy="3348990"/>
          <wp:effectExtent l="0" t="0" r="0" b="381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3348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9D353F" w14:textId="77777777" w:rsidR="00000000" w:rsidRDefault="0000000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6B455" w14:textId="01184C90" w:rsidR="0043470B" w:rsidRDefault="00277E04">
    <w:pPr>
      <w:pStyle w:val="Encabezado"/>
    </w:pPr>
    <w:r>
      <w:rPr>
        <w:noProof/>
        <w:lang w:val="eu-ES" w:eastAsia="eu-ES"/>
      </w:rPr>
      <w:drawing>
        <wp:inline distT="0" distB="0" distL="0" distR="0" wp14:anchorId="5958EDE4" wp14:editId="43AB2B28">
          <wp:extent cx="1828800" cy="45720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JIE-logoextenso-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457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C7B46">
      <w:rPr>
        <w:noProof/>
      </w:rPr>
      <w:drawing>
        <wp:anchor distT="0" distB="0" distL="114300" distR="114300" simplePos="0" relativeHeight="251660288" behindDoc="1" locked="0" layoutInCell="0" allowOverlap="1" wp14:anchorId="18A36384" wp14:editId="2148CE1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8815" cy="3348990"/>
          <wp:effectExtent l="0" t="0" r="0" b="381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3348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6DE38E1" w14:textId="77777777" w:rsidR="00000000" w:rsidRDefault="0000000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FCE24" w14:textId="77777777" w:rsidR="0043470B" w:rsidRDefault="00000000">
    <w:pPr>
      <w:pStyle w:val="Encabezado"/>
    </w:pPr>
    <w:r>
      <w:rPr>
        <w:noProof/>
      </w:rPr>
      <w:pict w14:anchorId="4F2D8B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8" type="#_x0000_t75" style="position:absolute;margin-left:0;margin-top:0;width:453.45pt;height:263.7pt;z-index:-251658240;mso-position-horizontal:center;mso-position-horizontal-relative:margin;mso-position-vertical:center;mso-position-vertical-relative:margin" o:allowincell="f">
          <v:imagedata r:id="rId1" o:title="Captura 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F89C1FB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7040F7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1BF206C"/>
    <w:multiLevelType w:val="hybridMultilevel"/>
    <w:tmpl w:val="F20A28B8"/>
    <w:styleLink w:val="Estilo34"/>
    <w:lvl w:ilvl="0" w:tplc="0C0A0009">
      <w:start w:val="1"/>
      <w:numFmt w:val="bullet"/>
      <w:lvlText w:val=""/>
      <w:lvlJc w:val="left"/>
      <w:pPr>
        <w:tabs>
          <w:tab w:val="num" w:pos="420"/>
        </w:tabs>
        <w:ind w:left="4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0264674C"/>
    <w:multiLevelType w:val="hybridMultilevel"/>
    <w:tmpl w:val="527E0D66"/>
    <w:lvl w:ilvl="0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2EE08EB8">
      <w:start w:val="1"/>
      <w:numFmt w:val="bullet"/>
      <w:lvlText w:val=""/>
      <w:lvlJc w:val="left"/>
      <w:pPr>
        <w:ind w:left="150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07D2246E"/>
    <w:multiLevelType w:val="hybridMultilevel"/>
    <w:tmpl w:val="91BEC136"/>
    <w:lvl w:ilvl="0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2" w:tplc="0C0A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0A231709"/>
    <w:multiLevelType w:val="multilevel"/>
    <w:tmpl w:val="04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0BDF0DCE"/>
    <w:multiLevelType w:val="multilevel"/>
    <w:tmpl w:val="8B9094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572BC1"/>
    <w:multiLevelType w:val="multilevel"/>
    <w:tmpl w:val="8A8ED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AF739C3"/>
    <w:multiLevelType w:val="hybridMultilevel"/>
    <w:tmpl w:val="5CFEF5CE"/>
    <w:lvl w:ilvl="0" w:tplc="0C0A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2EE08EB8">
      <w:start w:val="1"/>
      <w:numFmt w:val="bullet"/>
      <w:lvlText w:val=""/>
      <w:lvlJc w:val="left"/>
      <w:pPr>
        <w:ind w:left="1506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1BF42572"/>
    <w:multiLevelType w:val="hybridMultilevel"/>
    <w:tmpl w:val="D3C84896"/>
    <w:lvl w:ilvl="0" w:tplc="F6A6D4E0">
      <w:start w:val="1"/>
      <w:numFmt w:val="bullet"/>
      <w:pStyle w:val="SANG5"/>
      <w:lvlText w:val="-"/>
      <w:lvlJc w:val="left"/>
      <w:pPr>
        <w:tabs>
          <w:tab w:val="num" w:pos="3479"/>
        </w:tabs>
        <w:ind w:left="3479" w:hanging="360"/>
      </w:pPr>
      <w:rPr>
        <w:rFonts w:ascii="Vrinda" w:hAnsi="Vrinda" w:hint="default"/>
      </w:rPr>
    </w:lvl>
    <w:lvl w:ilvl="1" w:tplc="AEB620DC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Wingdings" w:hAnsi="Wingdings" w:hint="default"/>
      </w:rPr>
    </w:lvl>
  </w:abstractNum>
  <w:abstractNum w:abstractNumId="10" w15:restartNumberingAfterBreak="0">
    <w:nsid w:val="1D091D95"/>
    <w:multiLevelType w:val="hybridMultilevel"/>
    <w:tmpl w:val="1972ADAA"/>
    <w:lvl w:ilvl="0" w:tplc="2EE08EB8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095288A"/>
    <w:multiLevelType w:val="hybridMultilevel"/>
    <w:tmpl w:val="D7F2EB00"/>
    <w:lvl w:ilvl="0" w:tplc="0C0A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  <w:caps/>
        <w:color w:val="31849B" w:themeColor="accent5" w:themeShade="BF"/>
        <w:u w:val="none" w:color="31849B" w:themeColor="accent5" w:themeShade="BF"/>
      </w:rPr>
    </w:lvl>
    <w:lvl w:ilvl="1" w:tplc="0C0A0005">
      <w:start w:val="1"/>
      <w:numFmt w:val="bullet"/>
      <w:lvlText w:val=""/>
      <w:lvlJc w:val="left"/>
      <w:pPr>
        <w:ind w:left="1865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2" w:tplc="0C0A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 w15:restartNumberingAfterBreak="0">
    <w:nsid w:val="22013D1C"/>
    <w:multiLevelType w:val="hybridMultilevel"/>
    <w:tmpl w:val="5C0EDB22"/>
    <w:lvl w:ilvl="0" w:tplc="2EE08EB8">
      <w:start w:val="1"/>
      <w:numFmt w:val="bullet"/>
      <w:lvlText w:val=""/>
      <w:lvlJc w:val="left"/>
      <w:pPr>
        <w:ind w:left="108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44C3E02"/>
    <w:multiLevelType w:val="hybridMultilevel"/>
    <w:tmpl w:val="3E12B3C0"/>
    <w:styleLink w:val="BOPV-123"/>
    <w:lvl w:ilvl="0" w:tplc="69CAD1C8">
      <w:start w:val="1"/>
      <w:numFmt w:val="lowerLetter"/>
      <w:lvlText w:val="%1)"/>
      <w:lvlJc w:val="left"/>
      <w:pPr>
        <w:ind w:left="2804" w:hanging="360"/>
      </w:pPr>
      <w:rPr>
        <w:b/>
        <w:color w:val="auto"/>
      </w:rPr>
    </w:lvl>
    <w:lvl w:ilvl="1" w:tplc="0C0A0011" w:tentative="1">
      <w:start w:val="1"/>
      <w:numFmt w:val="lowerLetter"/>
      <w:lvlText w:val="%2."/>
      <w:lvlJc w:val="left"/>
      <w:pPr>
        <w:ind w:left="3524" w:hanging="360"/>
      </w:pPr>
    </w:lvl>
    <w:lvl w:ilvl="2" w:tplc="0C0A001B" w:tentative="1">
      <w:start w:val="1"/>
      <w:numFmt w:val="lowerRoman"/>
      <w:lvlText w:val="%3."/>
      <w:lvlJc w:val="right"/>
      <w:pPr>
        <w:ind w:left="4244" w:hanging="180"/>
      </w:pPr>
    </w:lvl>
    <w:lvl w:ilvl="3" w:tplc="6290BB00" w:tentative="1">
      <w:start w:val="1"/>
      <w:numFmt w:val="decimal"/>
      <w:lvlText w:val="%4."/>
      <w:lvlJc w:val="left"/>
      <w:pPr>
        <w:ind w:left="4964" w:hanging="360"/>
      </w:pPr>
    </w:lvl>
    <w:lvl w:ilvl="4" w:tplc="0C0A0019" w:tentative="1">
      <w:start w:val="1"/>
      <w:numFmt w:val="lowerLetter"/>
      <w:lvlText w:val="%5."/>
      <w:lvlJc w:val="left"/>
      <w:pPr>
        <w:ind w:left="5684" w:hanging="360"/>
      </w:pPr>
    </w:lvl>
    <w:lvl w:ilvl="5" w:tplc="0C0A001B" w:tentative="1">
      <w:start w:val="1"/>
      <w:numFmt w:val="lowerRoman"/>
      <w:lvlText w:val="%6."/>
      <w:lvlJc w:val="right"/>
      <w:pPr>
        <w:ind w:left="6404" w:hanging="180"/>
      </w:pPr>
    </w:lvl>
    <w:lvl w:ilvl="6" w:tplc="0C0A000F" w:tentative="1">
      <w:start w:val="1"/>
      <w:numFmt w:val="decimal"/>
      <w:lvlText w:val="%7."/>
      <w:lvlJc w:val="left"/>
      <w:pPr>
        <w:ind w:left="7124" w:hanging="360"/>
      </w:pPr>
    </w:lvl>
    <w:lvl w:ilvl="7" w:tplc="0C0A0019" w:tentative="1">
      <w:start w:val="1"/>
      <w:numFmt w:val="lowerLetter"/>
      <w:lvlText w:val="%8."/>
      <w:lvlJc w:val="left"/>
      <w:pPr>
        <w:ind w:left="7844" w:hanging="360"/>
      </w:pPr>
    </w:lvl>
    <w:lvl w:ilvl="8" w:tplc="0C0A001B" w:tentative="1">
      <w:start w:val="1"/>
      <w:numFmt w:val="lowerRoman"/>
      <w:lvlText w:val="%9."/>
      <w:lvlJc w:val="right"/>
      <w:pPr>
        <w:ind w:left="8564" w:hanging="180"/>
      </w:pPr>
    </w:lvl>
  </w:abstractNum>
  <w:abstractNum w:abstractNumId="14" w15:restartNumberingAfterBreak="0">
    <w:nsid w:val="2A2A4DF3"/>
    <w:multiLevelType w:val="multilevel"/>
    <w:tmpl w:val="5A4A3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CC701A1"/>
    <w:multiLevelType w:val="multilevel"/>
    <w:tmpl w:val="07DCF55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EJIE-Titulo4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0EF7597"/>
    <w:multiLevelType w:val="multilevel"/>
    <w:tmpl w:val="0AF0FE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4F165F"/>
    <w:multiLevelType w:val="hybridMultilevel"/>
    <w:tmpl w:val="BC50CAFE"/>
    <w:lvl w:ilvl="0" w:tplc="2EE08EB8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372020"/>
    <w:multiLevelType w:val="hybridMultilevel"/>
    <w:tmpl w:val="45368804"/>
    <w:lvl w:ilvl="0" w:tplc="0C0A0005">
      <w:start w:val="1"/>
      <w:numFmt w:val="bullet"/>
      <w:lvlText w:val=""/>
      <w:lvlJc w:val="left"/>
      <w:pPr>
        <w:tabs>
          <w:tab w:val="num" w:pos="1994"/>
        </w:tabs>
        <w:ind w:left="1994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19" w15:restartNumberingAfterBreak="0">
    <w:nsid w:val="3E7C5F51"/>
    <w:multiLevelType w:val="hybridMultilevel"/>
    <w:tmpl w:val="93D602C8"/>
    <w:lvl w:ilvl="0" w:tplc="EC3E8E62">
      <w:start w:val="1"/>
      <w:numFmt w:val="bullet"/>
      <w:pStyle w:val="SANG2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1A75D37"/>
    <w:multiLevelType w:val="multilevel"/>
    <w:tmpl w:val="029C7F5C"/>
    <w:lvl w:ilvl="0">
      <w:start w:val="1"/>
      <w:numFmt w:val="upperRoman"/>
      <w:pStyle w:val="PCP-TituloSeccion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42F56C50"/>
    <w:multiLevelType w:val="multilevel"/>
    <w:tmpl w:val="1038A44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47030AD2"/>
    <w:multiLevelType w:val="multilevel"/>
    <w:tmpl w:val="6E8084F2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710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abstractNum w:abstractNumId="23" w15:restartNumberingAfterBreak="0">
    <w:nsid w:val="49EC25C1"/>
    <w:multiLevelType w:val="hybridMultilevel"/>
    <w:tmpl w:val="B0DEC23E"/>
    <w:lvl w:ilvl="0" w:tplc="FB56A988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aps/>
        <w:strike w:val="0"/>
        <w:dstrike w:val="0"/>
        <w:color w:val="31849B" w:themeColor="accent5" w:themeShade="BF"/>
        <w:u w:val="none" w:color="31849B" w:themeColor="accent5" w:themeShade="BF"/>
        <w:effect w:val="none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F60FE6"/>
    <w:multiLevelType w:val="multilevel"/>
    <w:tmpl w:val="C84C8042"/>
    <w:lvl w:ilvl="0">
      <w:start w:val="1"/>
      <w:numFmt w:val="bullet"/>
      <w:pStyle w:val="Level1ID"/>
      <w:lvlText w:val=""/>
      <w:lvlJc w:val="left"/>
      <w:pPr>
        <w:ind w:left="709" w:hanging="709"/>
      </w:pPr>
      <w:rPr>
        <w:rFonts w:ascii="Symbol" w:hAnsi="Symbol" w:hint="default"/>
        <w:b/>
        <w:i w:val="0"/>
        <w:sz w:val="20"/>
      </w:rPr>
    </w:lvl>
    <w:lvl w:ilvl="1">
      <w:start w:val="1"/>
      <w:numFmt w:val="decimal"/>
      <w:pStyle w:val="Level2ID"/>
      <w:lvlText w:val="%1.%2"/>
      <w:lvlJc w:val="left"/>
      <w:pPr>
        <w:ind w:left="709" w:hanging="709"/>
      </w:pPr>
      <w:rPr>
        <w:rFonts w:ascii="Verdana" w:hAnsi="Verdana" w:hint="default"/>
        <w:b w:val="0"/>
        <w:i w:val="0"/>
        <w:sz w:val="20"/>
      </w:rPr>
    </w:lvl>
    <w:lvl w:ilvl="2">
      <w:start w:val="1"/>
      <w:numFmt w:val="decimal"/>
      <w:lvlRestart w:val="1"/>
      <w:pStyle w:val="Level3ID"/>
      <w:lvlText w:val="%1.%2.%3"/>
      <w:lvlJc w:val="left"/>
      <w:pPr>
        <w:ind w:left="709" w:hanging="709"/>
      </w:pPr>
      <w:rPr>
        <w:rFonts w:ascii="Verdana" w:hAnsi="Verdana" w:hint="default"/>
        <w:b w:val="0"/>
        <w:i w:val="0"/>
        <w:sz w:val="20"/>
      </w:rPr>
    </w:lvl>
    <w:lvl w:ilvl="3">
      <w:start w:val="1"/>
      <w:numFmt w:val="bullet"/>
      <w:lvlText w:val=""/>
      <w:lvlJc w:val="left"/>
      <w:pPr>
        <w:ind w:left="1418" w:hanging="709"/>
      </w:pPr>
      <w:rPr>
        <w:rFonts w:ascii="Wingdings" w:hAnsi="Wingdings" w:hint="default"/>
        <w:b w:val="0"/>
        <w:i w:val="0"/>
        <w:caps/>
        <w:color w:val="00BFBF"/>
        <w:sz w:val="20"/>
        <w:u w:val="none" w:color="31849B" w:themeColor="accent5" w:themeShade="BF"/>
      </w:rPr>
    </w:lvl>
    <w:lvl w:ilvl="4">
      <w:start w:val="1"/>
      <w:numFmt w:val="lowerRoman"/>
      <w:pStyle w:val="Level5ID"/>
      <w:lvlText w:val="(%5)"/>
      <w:lvlJc w:val="left"/>
      <w:pPr>
        <w:ind w:left="2126" w:hanging="708"/>
      </w:pPr>
      <w:rPr>
        <w:rFonts w:ascii="Verdana" w:hAnsi="Verdana" w:hint="default"/>
        <w:b w:val="0"/>
        <w:i w:val="0"/>
        <w:sz w:val="20"/>
      </w:rPr>
    </w:lvl>
    <w:lvl w:ilvl="5">
      <w:start w:val="1"/>
      <w:numFmt w:val="upperLetter"/>
      <w:pStyle w:val="Level6ID"/>
      <w:lvlText w:val="%6."/>
      <w:lvlJc w:val="left"/>
      <w:pPr>
        <w:ind w:left="2835" w:hanging="709"/>
      </w:pPr>
      <w:rPr>
        <w:rFonts w:ascii="Verdana" w:hAnsi="Verdana" w:hint="default"/>
        <w:b w:val="0"/>
        <w:i w:val="0"/>
        <w:sz w:val="20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4D31212C"/>
    <w:multiLevelType w:val="multilevel"/>
    <w:tmpl w:val="83B8D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05D4822"/>
    <w:multiLevelType w:val="multilevel"/>
    <w:tmpl w:val="E6F6324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 w15:restartNumberingAfterBreak="0">
    <w:nsid w:val="56111B33"/>
    <w:multiLevelType w:val="multilevel"/>
    <w:tmpl w:val="737E09B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9363634"/>
    <w:multiLevelType w:val="multilevel"/>
    <w:tmpl w:val="4CE2DF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233261"/>
    <w:multiLevelType w:val="hybridMultilevel"/>
    <w:tmpl w:val="60B0B61E"/>
    <w:styleLink w:val="Estilo222"/>
    <w:lvl w:ilvl="0" w:tplc="0AE8B880">
      <w:start w:val="1"/>
      <w:numFmt w:val="lowerLetter"/>
      <w:lvlText w:val="%1)"/>
      <w:lvlJc w:val="left"/>
      <w:pPr>
        <w:ind w:left="2264" w:hanging="360"/>
      </w:pPr>
      <w:rPr>
        <w:b/>
        <w:color w:val="auto"/>
      </w:rPr>
    </w:lvl>
    <w:lvl w:ilvl="1" w:tplc="042D0003" w:tentative="1">
      <w:start w:val="1"/>
      <w:numFmt w:val="lowerLetter"/>
      <w:lvlText w:val="%2."/>
      <w:lvlJc w:val="left"/>
      <w:pPr>
        <w:ind w:left="2984" w:hanging="360"/>
      </w:pPr>
    </w:lvl>
    <w:lvl w:ilvl="2" w:tplc="042D0005" w:tentative="1">
      <w:start w:val="1"/>
      <w:numFmt w:val="lowerRoman"/>
      <w:lvlText w:val="%3."/>
      <w:lvlJc w:val="right"/>
      <w:pPr>
        <w:ind w:left="3704" w:hanging="180"/>
      </w:pPr>
    </w:lvl>
    <w:lvl w:ilvl="3" w:tplc="042D0001" w:tentative="1">
      <w:start w:val="1"/>
      <w:numFmt w:val="decimal"/>
      <w:lvlText w:val="%4."/>
      <w:lvlJc w:val="left"/>
      <w:pPr>
        <w:ind w:left="4424" w:hanging="360"/>
      </w:pPr>
    </w:lvl>
    <w:lvl w:ilvl="4" w:tplc="042D0003" w:tentative="1">
      <w:start w:val="1"/>
      <w:numFmt w:val="lowerLetter"/>
      <w:lvlText w:val="%5."/>
      <w:lvlJc w:val="left"/>
      <w:pPr>
        <w:ind w:left="5144" w:hanging="360"/>
      </w:pPr>
    </w:lvl>
    <w:lvl w:ilvl="5" w:tplc="042D0005" w:tentative="1">
      <w:start w:val="1"/>
      <w:numFmt w:val="lowerRoman"/>
      <w:lvlText w:val="%6."/>
      <w:lvlJc w:val="right"/>
      <w:pPr>
        <w:ind w:left="5864" w:hanging="180"/>
      </w:pPr>
    </w:lvl>
    <w:lvl w:ilvl="6" w:tplc="042D0001" w:tentative="1">
      <w:start w:val="1"/>
      <w:numFmt w:val="decimal"/>
      <w:lvlText w:val="%7."/>
      <w:lvlJc w:val="left"/>
      <w:pPr>
        <w:ind w:left="6584" w:hanging="360"/>
      </w:pPr>
    </w:lvl>
    <w:lvl w:ilvl="7" w:tplc="042D0003" w:tentative="1">
      <w:start w:val="1"/>
      <w:numFmt w:val="lowerLetter"/>
      <w:lvlText w:val="%8."/>
      <w:lvlJc w:val="left"/>
      <w:pPr>
        <w:ind w:left="7304" w:hanging="360"/>
      </w:pPr>
    </w:lvl>
    <w:lvl w:ilvl="8" w:tplc="042D0005" w:tentative="1">
      <w:start w:val="1"/>
      <w:numFmt w:val="lowerRoman"/>
      <w:lvlText w:val="%9."/>
      <w:lvlJc w:val="right"/>
      <w:pPr>
        <w:ind w:left="8024" w:hanging="180"/>
      </w:pPr>
    </w:lvl>
  </w:abstractNum>
  <w:abstractNum w:abstractNumId="30" w15:restartNumberingAfterBreak="0">
    <w:nsid w:val="670C15A5"/>
    <w:multiLevelType w:val="hybridMultilevel"/>
    <w:tmpl w:val="1C460B46"/>
    <w:lvl w:ilvl="0" w:tplc="2EE08EB8">
      <w:start w:val="1"/>
      <w:numFmt w:val="bullet"/>
      <w:lvlText w:val=""/>
      <w:lvlJc w:val="left"/>
      <w:pPr>
        <w:ind w:left="108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AA63513"/>
    <w:multiLevelType w:val="hybridMultilevel"/>
    <w:tmpl w:val="7D6ACB44"/>
    <w:styleLink w:val="Estilo213"/>
    <w:lvl w:ilvl="0" w:tplc="6438337C">
      <w:start w:val="1"/>
      <w:numFmt w:val="lowerLetter"/>
      <w:lvlText w:val="%1)"/>
      <w:lvlJc w:val="left"/>
      <w:pPr>
        <w:ind w:left="108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>
      <w:start w:val="1"/>
      <w:numFmt w:val="decimal"/>
      <w:lvlText w:val="%4."/>
      <w:lvlJc w:val="left"/>
      <w:pPr>
        <w:ind w:left="3240" w:hanging="360"/>
      </w:pPr>
    </w:lvl>
    <w:lvl w:ilvl="4" w:tplc="0C0A0019">
      <w:start w:val="1"/>
      <w:numFmt w:val="lowerLetter"/>
      <w:lvlText w:val="%5."/>
      <w:lvlJc w:val="left"/>
      <w:pPr>
        <w:ind w:left="3960" w:hanging="360"/>
      </w:pPr>
    </w:lvl>
    <w:lvl w:ilvl="5" w:tplc="0C0A001B">
      <w:start w:val="1"/>
      <w:numFmt w:val="lowerRoman"/>
      <w:lvlText w:val="%6."/>
      <w:lvlJc w:val="right"/>
      <w:pPr>
        <w:ind w:left="4680" w:hanging="180"/>
      </w:pPr>
    </w:lvl>
    <w:lvl w:ilvl="6" w:tplc="0C0A000F">
      <w:start w:val="1"/>
      <w:numFmt w:val="decimal"/>
      <w:lvlText w:val="%7."/>
      <w:lvlJc w:val="left"/>
      <w:pPr>
        <w:ind w:left="5400" w:hanging="360"/>
      </w:pPr>
    </w:lvl>
    <w:lvl w:ilvl="7" w:tplc="0C0A0019">
      <w:start w:val="1"/>
      <w:numFmt w:val="lowerLetter"/>
      <w:lvlText w:val="%8."/>
      <w:lvlJc w:val="left"/>
      <w:pPr>
        <w:ind w:left="6120" w:hanging="360"/>
      </w:pPr>
    </w:lvl>
    <w:lvl w:ilvl="8" w:tplc="0C0A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DA47E68"/>
    <w:multiLevelType w:val="hybridMultilevel"/>
    <w:tmpl w:val="4A1ED1F8"/>
    <w:lvl w:ilvl="0" w:tplc="2EE08EB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00BFBF"/>
        <w:u w:val="none" w:color="31849B" w:themeColor="accent5" w:themeShade="BF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9AC0586"/>
    <w:multiLevelType w:val="hybridMultilevel"/>
    <w:tmpl w:val="151070A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aps/>
        <w:strike w:val="0"/>
        <w:dstrike w:val="0"/>
        <w:color w:val="00BFBF"/>
        <w:u w:val="none" w:color="31849B" w:themeColor="accent5" w:themeShade="BF"/>
        <w:effect w:val="non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346546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6373942">
    <w:abstractNumId w:val="15"/>
  </w:num>
  <w:num w:numId="3" w16cid:durableId="851653229">
    <w:abstractNumId w:val="0"/>
  </w:num>
  <w:num w:numId="4" w16cid:durableId="429013011">
    <w:abstractNumId w:val="5"/>
  </w:num>
  <w:num w:numId="5" w16cid:durableId="1667366912">
    <w:abstractNumId w:val="20"/>
  </w:num>
  <w:num w:numId="6" w16cid:durableId="719550001">
    <w:abstractNumId w:val="19"/>
  </w:num>
  <w:num w:numId="7" w16cid:durableId="92287423">
    <w:abstractNumId w:val="1"/>
  </w:num>
  <w:num w:numId="8" w16cid:durableId="1011372555">
    <w:abstractNumId w:val="9"/>
  </w:num>
  <w:num w:numId="9" w16cid:durableId="144935544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9181336">
    <w:abstractNumId w:val="32"/>
  </w:num>
  <w:num w:numId="11" w16cid:durableId="342325327">
    <w:abstractNumId w:val="23"/>
  </w:num>
  <w:num w:numId="12" w16cid:durableId="1239828125">
    <w:abstractNumId w:val="30"/>
  </w:num>
  <w:num w:numId="13" w16cid:durableId="919564984">
    <w:abstractNumId w:val="12"/>
  </w:num>
  <w:num w:numId="14" w16cid:durableId="1501696092">
    <w:abstractNumId w:val="11"/>
  </w:num>
  <w:num w:numId="15" w16cid:durableId="1138717190">
    <w:abstractNumId w:val="4"/>
  </w:num>
  <w:num w:numId="16" w16cid:durableId="244384271">
    <w:abstractNumId w:val="3"/>
  </w:num>
  <w:num w:numId="17" w16cid:durableId="427239120">
    <w:abstractNumId w:val="8"/>
  </w:num>
  <w:num w:numId="18" w16cid:durableId="982389605">
    <w:abstractNumId w:val="10"/>
  </w:num>
  <w:num w:numId="19" w16cid:durableId="1026055066">
    <w:abstractNumId w:val="18"/>
  </w:num>
  <w:num w:numId="20" w16cid:durableId="1533306433">
    <w:abstractNumId w:val="17"/>
  </w:num>
  <w:num w:numId="21" w16cid:durableId="722410699">
    <w:abstractNumId w:val="33"/>
  </w:num>
  <w:num w:numId="22" w16cid:durableId="1124467702">
    <w:abstractNumId w:val="25"/>
  </w:num>
  <w:num w:numId="23" w16cid:durableId="651787735">
    <w:abstractNumId w:val="21"/>
  </w:num>
  <w:num w:numId="24" w16cid:durableId="68355859">
    <w:abstractNumId w:val="26"/>
  </w:num>
  <w:num w:numId="25" w16cid:durableId="87502070">
    <w:abstractNumId w:val="16"/>
  </w:num>
  <w:num w:numId="26" w16cid:durableId="504247971">
    <w:abstractNumId w:val="28"/>
  </w:num>
  <w:num w:numId="27" w16cid:durableId="249240270">
    <w:abstractNumId w:val="7"/>
  </w:num>
  <w:num w:numId="28" w16cid:durableId="40445362">
    <w:abstractNumId w:val="14"/>
  </w:num>
  <w:num w:numId="29" w16cid:durableId="1579903113">
    <w:abstractNumId w:val="6"/>
  </w:num>
  <w:num w:numId="30" w16cid:durableId="649333375">
    <w:abstractNumId w:val="27"/>
  </w:num>
  <w:num w:numId="31" w16cid:durableId="358044677">
    <w:abstractNumId w:val="29"/>
  </w:num>
  <w:num w:numId="32" w16cid:durableId="23216770">
    <w:abstractNumId w:val="2"/>
  </w:num>
  <w:num w:numId="33" w16cid:durableId="748885366">
    <w:abstractNumId w:val="31"/>
  </w:num>
  <w:num w:numId="34" w16cid:durableId="1973436016">
    <w:abstractNumId w:val="24"/>
  </w:num>
  <w:num w:numId="35" w16cid:durableId="413674727">
    <w:abstractNumId w:val="1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B46"/>
    <w:rsid w:val="00024A6A"/>
    <w:rsid w:val="0005095F"/>
    <w:rsid w:val="000C7ED1"/>
    <w:rsid w:val="00277E04"/>
    <w:rsid w:val="002C7B46"/>
    <w:rsid w:val="00330D0B"/>
    <w:rsid w:val="003A6DCF"/>
    <w:rsid w:val="0043470B"/>
    <w:rsid w:val="00512AC8"/>
    <w:rsid w:val="005F68E9"/>
    <w:rsid w:val="006038B8"/>
    <w:rsid w:val="006252E4"/>
    <w:rsid w:val="00701980"/>
    <w:rsid w:val="008B39CF"/>
    <w:rsid w:val="008B55C2"/>
    <w:rsid w:val="00B11D73"/>
    <w:rsid w:val="00C414DE"/>
    <w:rsid w:val="00C634D0"/>
    <w:rsid w:val="00D2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EEC2B8"/>
  <w15:chartTrackingRefBased/>
  <w15:docId w15:val="{CAFCF611-CE8B-4715-9DC9-F0B48007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95F"/>
  </w:style>
  <w:style w:type="paragraph" w:styleId="Ttulo1">
    <w:name w:val="heading 1"/>
    <w:basedOn w:val="Normal"/>
    <w:next w:val="Normal"/>
    <w:link w:val="Ttulo1Car"/>
    <w:qFormat/>
    <w:rsid w:val="00512A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rsid w:val="00512A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512A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nhideWhenUsed/>
    <w:qFormat/>
    <w:rsid w:val="00512A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nhideWhenUsed/>
    <w:rsid w:val="00B11D73"/>
    <w:pPr>
      <w:spacing w:before="240" w:after="120" w:line="276" w:lineRule="auto"/>
      <w:ind w:left="1008" w:hanging="1008"/>
      <w:jc w:val="both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paragraph" w:styleId="Ttulo6">
    <w:name w:val="heading 6"/>
    <w:basedOn w:val="Normal"/>
    <w:next w:val="Normal"/>
    <w:link w:val="Ttulo6Car"/>
    <w:unhideWhenUsed/>
    <w:rsid w:val="00B11D73"/>
    <w:pPr>
      <w:spacing w:before="240" w:after="120" w:line="276" w:lineRule="auto"/>
      <w:ind w:left="1152" w:hanging="1152"/>
      <w:jc w:val="both"/>
      <w:outlineLvl w:val="5"/>
    </w:pPr>
    <w:rPr>
      <w:rFonts w:ascii="Calibri" w:eastAsia="Times New Roman" w:hAnsi="Calibri" w:cs="Calibri"/>
      <w:b/>
      <w:bCs/>
      <w:lang w:eastAsia="es-ES"/>
    </w:rPr>
  </w:style>
  <w:style w:type="paragraph" w:styleId="Ttulo7">
    <w:name w:val="heading 7"/>
    <w:basedOn w:val="Normal"/>
    <w:next w:val="Normal"/>
    <w:link w:val="Ttulo7Car"/>
    <w:unhideWhenUsed/>
    <w:rsid w:val="00B11D73"/>
    <w:pPr>
      <w:spacing w:before="240" w:after="120" w:line="276" w:lineRule="auto"/>
      <w:ind w:left="1296" w:hanging="1296"/>
      <w:jc w:val="both"/>
      <w:outlineLvl w:val="6"/>
    </w:pPr>
    <w:rPr>
      <w:rFonts w:ascii="Calibri" w:eastAsia="Times New Roman" w:hAnsi="Calibri" w:cs="Calibri"/>
      <w:sz w:val="20"/>
      <w:lang w:eastAsia="es-ES"/>
    </w:rPr>
  </w:style>
  <w:style w:type="paragraph" w:styleId="Ttulo8">
    <w:name w:val="heading 8"/>
    <w:basedOn w:val="Normal"/>
    <w:next w:val="Normal"/>
    <w:link w:val="Ttulo8Car"/>
    <w:unhideWhenUsed/>
    <w:rsid w:val="00B11D73"/>
    <w:pPr>
      <w:spacing w:before="240" w:after="120" w:line="276" w:lineRule="auto"/>
      <w:ind w:left="1440" w:hanging="1440"/>
      <w:jc w:val="both"/>
      <w:outlineLvl w:val="7"/>
    </w:pPr>
    <w:rPr>
      <w:rFonts w:ascii="Calibri" w:eastAsia="Times New Roman" w:hAnsi="Calibri" w:cs="Calibri"/>
      <w:i/>
      <w:iCs/>
      <w:sz w:val="20"/>
      <w:lang w:eastAsia="es-ES"/>
    </w:rPr>
  </w:style>
  <w:style w:type="paragraph" w:styleId="Ttulo9">
    <w:name w:val="heading 9"/>
    <w:basedOn w:val="Normal"/>
    <w:next w:val="Normal"/>
    <w:link w:val="Ttulo9Car"/>
    <w:unhideWhenUsed/>
    <w:rsid w:val="00B11D73"/>
    <w:pPr>
      <w:spacing w:before="240" w:after="120" w:line="276" w:lineRule="auto"/>
      <w:ind w:left="1584" w:hanging="1584"/>
      <w:jc w:val="both"/>
      <w:outlineLvl w:val="8"/>
    </w:pPr>
    <w:rPr>
      <w:rFonts w:ascii="Cambria" w:eastAsia="Times New Roman" w:hAnsi="Cambria" w:cs="Calibri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JGV-Normal">
    <w:name w:val="EJGV-Normal"/>
    <w:basedOn w:val="Normal"/>
    <w:rsid w:val="00512AC8"/>
    <w:pPr>
      <w:spacing w:before="120" w:after="120" w:line="240" w:lineRule="auto"/>
      <w:ind w:left="851"/>
      <w:jc w:val="both"/>
    </w:pPr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EJIE-Normal">
    <w:name w:val="EJIE-Normal"/>
    <w:basedOn w:val="NormalWeb"/>
    <w:uiPriority w:val="99"/>
    <w:qFormat/>
    <w:rsid w:val="00512AC8"/>
    <w:pPr>
      <w:spacing w:before="120" w:after="120" w:line="240" w:lineRule="auto"/>
      <w:ind w:left="708"/>
      <w:jc w:val="both"/>
    </w:pPr>
    <w:rPr>
      <w:rFonts w:asciiTheme="minorHAnsi" w:eastAsia="Times New Roman" w:hAnsiTheme="minorHAnsi" w:cstheme="minorHAnsi"/>
      <w:sz w:val="22"/>
      <w:szCs w:val="22"/>
      <w:lang w:eastAsia="es-ES"/>
    </w:rPr>
  </w:style>
  <w:style w:type="paragraph" w:styleId="NormalWeb">
    <w:name w:val="Normal (Web)"/>
    <w:basedOn w:val="Normal"/>
    <w:uiPriority w:val="99"/>
    <w:unhideWhenUsed/>
    <w:rsid w:val="00512AC8"/>
    <w:rPr>
      <w:rFonts w:ascii="Times New Roman" w:hAnsi="Times New Roman" w:cs="Times New Roman"/>
      <w:sz w:val="24"/>
      <w:szCs w:val="24"/>
    </w:rPr>
  </w:style>
  <w:style w:type="paragraph" w:customStyle="1" w:styleId="EJIE-Titulo1">
    <w:name w:val="EJIE-Titulo1"/>
    <w:basedOn w:val="Ttulo1"/>
    <w:next w:val="Normal"/>
    <w:qFormat/>
    <w:rsid w:val="00512AC8"/>
    <w:pPr>
      <w:keepLines w:val="0"/>
      <w:pageBreakBefore/>
      <w:shd w:val="clear" w:color="auto" w:fill="DAEEF3" w:themeFill="accent5" w:themeFillTint="33"/>
      <w:spacing w:before="0" w:line="480" w:lineRule="auto"/>
      <w:contextualSpacing/>
      <w:jc w:val="center"/>
    </w:pPr>
    <w:rPr>
      <w:rFonts w:ascii="Arial" w:eastAsia="Times New Roman" w:hAnsi="Arial" w:cstheme="minorHAnsi"/>
      <w:b/>
      <w:i/>
      <w:color w:val="215868" w:themeColor="accent5" w:themeShade="80"/>
      <w:kern w:val="32"/>
      <w:sz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512AC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EJIE-Titulo2">
    <w:name w:val="EJIE-Titulo2"/>
    <w:basedOn w:val="Ttulo2"/>
    <w:next w:val="Normal"/>
    <w:qFormat/>
    <w:rsid w:val="00512AC8"/>
    <w:pPr>
      <w:keepLines w:val="0"/>
      <w:numPr>
        <w:ilvl w:val="1"/>
        <w:numId w:val="1"/>
      </w:numPr>
      <w:pBdr>
        <w:bottom w:val="single" w:sz="4" w:space="1" w:color="31849B" w:themeColor="accent5" w:themeShade="BF"/>
      </w:pBdr>
      <w:tabs>
        <w:tab w:val="left" w:pos="709"/>
      </w:tabs>
      <w:spacing w:before="480" w:after="120" w:line="276" w:lineRule="auto"/>
      <w:jc w:val="both"/>
    </w:pPr>
    <w:rPr>
      <w:rFonts w:ascii="Calibri" w:eastAsia="Times New Roman" w:hAnsi="Calibri" w:cs="Calibri"/>
      <w:b/>
      <w:caps/>
      <w:color w:val="31849B" w:themeColor="accent5" w:themeShade="BF"/>
      <w:sz w:val="22"/>
      <w:szCs w:val="22"/>
      <w:lang w:eastAsia="es-ES"/>
    </w:rPr>
  </w:style>
  <w:style w:type="character" w:customStyle="1" w:styleId="Ttulo2Car">
    <w:name w:val="Título 2 Car"/>
    <w:basedOn w:val="Fuentedeprrafopredeter"/>
    <w:link w:val="Ttulo2"/>
    <w:rsid w:val="00512A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EJIE-Titulo3">
    <w:name w:val="EJIE-Titulo3"/>
    <w:basedOn w:val="Ttulo3"/>
    <w:qFormat/>
    <w:rsid w:val="00512AC8"/>
    <w:pPr>
      <w:keepLines w:val="0"/>
      <w:numPr>
        <w:ilvl w:val="2"/>
        <w:numId w:val="1"/>
      </w:numPr>
      <w:spacing w:before="240" w:after="120" w:line="276" w:lineRule="auto"/>
      <w:jc w:val="both"/>
    </w:pPr>
    <w:rPr>
      <w:rFonts w:asciiTheme="minorHAnsi" w:eastAsia="Times New Roman" w:hAnsiTheme="minorHAnsi" w:cstheme="minorHAnsi"/>
      <w:b/>
      <w:color w:val="215868" w:themeColor="accent5" w:themeShade="80"/>
      <w:sz w:val="22"/>
      <w:szCs w:val="22"/>
      <w:lang w:eastAsia="es-ES"/>
    </w:rPr>
  </w:style>
  <w:style w:type="character" w:customStyle="1" w:styleId="Ttulo3Car">
    <w:name w:val="Título 3 Car"/>
    <w:basedOn w:val="Fuentedeprrafopredeter"/>
    <w:link w:val="Ttulo3"/>
    <w:rsid w:val="00512AC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EJIE-Titulo4">
    <w:name w:val="EJIE-Titulo4"/>
    <w:basedOn w:val="Ttulo4"/>
    <w:qFormat/>
    <w:rsid w:val="00512AC8"/>
    <w:pPr>
      <w:keepLines w:val="0"/>
      <w:numPr>
        <w:ilvl w:val="1"/>
        <w:numId w:val="2"/>
      </w:numPr>
      <w:spacing w:before="120" w:after="120" w:line="276" w:lineRule="auto"/>
      <w:jc w:val="both"/>
    </w:pPr>
    <w:rPr>
      <w:rFonts w:asciiTheme="minorHAnsi" w:eastAsia="Times New Roman" w:hAnsiTheme="minorHAnsi" w:cstheme="minorHAnsi"/>
      <w:b/>
      <w:i w:val="0"/>
      <w:iCs w:val="0"/>
      <w:color w:val="auto"/>
      <w:lang w:eastAsia="es-ES"/>
    </w:rPr>
  </w:style>
  <w:style w:type="character" w:customStyle="1" w:styleId="Ttulo4Car">
    <w:name w:val="Título 4 Car"/>
    <w:basedOn w:val="Fuentedeprrafopredeter"/>
    <w:link w:val="Ttulo4"/>
    <w:rsid w:val="00512AC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Encabezado">
    <w:name w:val="header"/>
    <w:basedOn w:val="Normal"/>
    <w:link w:val="EncabezadoCar"/>
    <w:uiPriority w:val="99"/>
    <w:unhideWhenUsed/>
    <w:rsid w:val="004347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70B"/>
  </w:style>
  <w:style w:type="paragraph" w:styleId="Piedepgina">
    <w:name w:val="footer"/>
    <w:basedOn w:val="Normal"/>
    <w:link w:val="PiedepginaCar"/>
    <w:unhideWhenUsed/>
    <w:rsid w:val="004347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3470B"/>
  </w:style>
  <w:style w:type="character" w:customStyle="1" w:styleId="Ttulo5Car">
    <w:name w:val="Título 5 Car"/>
    <w:basedOn w:val="Fuentedeprrafopredeter"/>
    <w:link w:val="Ttulo5"/>
    <w:rsid w:val="00B11D73"/>
    <w:rPr>
      <w:rFonts w:ascii="Calibri" w:eastAsia="Times New Roman" w:hAnsi="Calibri" w:cs="Calibri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B11D73"/>
    <w:rPr>
      <w:rFonts w:ascii="Calibri" w:eastAsia="Times New Roman" w:hAnsi="Calibri" w:cs="Calibri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rsid w:val="00B11D73"/>
    <w:rPr>
      <w:rFonts w:ascii="Calibri" w:eastAsia="Times New Roman" w:hAnsi="Calibri" w:cs="Calibri"/>
      <w:sz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B11D73"/>
    <w:rPr>
      <w:rFonts w:ascii="Calibri" w:eastAsia="Times New Roman" w:hAnsi="Calibri" w:cs="Calibri"/>
      <w:i/>
      <w:iCs/>
      <w:sz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B11D73"/>
    <w:rPr>
      <w:rFonts w:ascii="Cambria" w:eastAsia="Times New Roman" w:hAnsi="Cambria" w:cs="Calibri"/>
      <w:lang w:eastAsia="es-ES"/>
    </w:rPr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,列出段"/>
    <w:basedOn w:val="Normal"/>
    <w:link w:val="PrrafodelistaCar"/>
    <w:uiPriority w:val="34"/>
    <w:qFormat/>
    <w:rsid w:val="00B11D73"/>
    <w:pPr>
      <w:spacing w:after="200" w:line="276" w:lineRule="auto"/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11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1D73"/>
    <w:rPr>
      <w:rFonts w:ascii="Tahoma" w:hAnsi="Tahoma" w:cs="Tahoma"/>
      <w:sz w:val="16"/>
      <w:szCs w:val="16"/>
    </w:rPr>
  </w:style>
  <w:style w:type="paragraph" w:styleId="Listaconvietas3">
    <w:name w:val="List Bullet 3"/>
    <w:basedOn w:val="Normal"/>
    <w:uiPriority w:val="99"/>
    <w:unhideWhenUsed/>
    <w:rsid w:val="00B11D73"/>
    <w:pPr>
      <w:numPr>
        <w:numId w:val="3"/>
      </w:numPr>
      <w:spacing w:after="0" w:line="240" w:lineRule="auto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Default">
    <w:name w:val="Default"/>
    <w:rsid w:val="00B11D73"/>
    <w:pPr>
      <w:widowControl w:val="0"/>
      <w:autoSpaceDE w:val="0"/>
      <w:autoSpaceDN w:val="0"/>
      <w:adjustRightInd w:val="0"/>
      <w:spacing w:after="0" w:line="240" w:lineRule="auto"/>
    </w:pPr>
    <w:rPr>
      <w:rFonts w:ascii="JJEHOL+Tahoma" w:eastAsia="Times New Roman" w:hAnsi="JJEHOL+Tahoma" w:cs="JJEHOL+Tahoma"/>
      <w:color w:val="000000"/>
      <w:sz w:val="24"/>
      <w:szCs w:val="24"/>
      <w:lang w:eastAsia="es-ES"/>
    </w:rPr>
  </w:style>
  <w:style w:type="character" w:styleId="Hipervnculo">
    <w:name w:val="Hyperlink"/>
    <w:uiPriority w:val="99"/>
    <w:rsid w:val="00B11D73"/>
    <w:rPr>
      <w:rFonts w:ascii="Arial" w:hAnsi="Arial" w:cs="Arial"/>
      <w:color w:val="0000FF"/>
      <w:u w:val="single"/>
      <w:lang w:val="en-US" w:eastAsia="en-US" w:bidi="ar-SA"/>
    </w:rPr>
  </w:style>
  <w:style w:type="paragraph" w:customStyle="1" w:styleId="CM19">
    <w:name w:val="CM19"/>
    <w:basedOn w:val="Default"/>
    <w:next w:val="Default"/>
    <w:rsid w:val="00B11D73"/>
    <w:pPr>
      <w:spacing w:after="358"/>
    </w:pPr>
    <w:rPr>
      <w:rFonts w:cs="Times New Roman"/>
      <w:color w:val="auto"/>
    </w:rPr>
  </w:style>
  <w:style w:type="paragraph" w:styleId="Sangra2detindependiente">
    <w:name w:val="Body Text Indent 2"/>
    <w:basedOn w:val="Normal"/>
    <w:link w:val="Sangra2detindependienteCar"/>
    <w:rsid w:val="00B11D7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B11D7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B11D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99"/>
    <w:qFormat/>
    <w:rsid w:val="00B11D73"/>
  </w:style>
  <w:style w:type="paragraph" w:styleId="Textonotapie">
    <w:name w:val="footnote text"/>
    <w:basedOn w:val="Normal"/>
    <w:link w:val="TextonotapieCar"/>
    <w:uiPriority w:val="99"/>
    <w:semiHidden/>
    <w:unhideWhenUsed/>
    <w:rsid w:val="00B11D7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11D7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11D73"/>
    <w:rPr>
      <w:vertAlign w:val="superscript"/>
    </w:rPr>
  </w:style>
  <w:style w:type="paragraph" w:styleId="TDC1">
    <w:name w:val="toc 1"/>
    <w:aliases w:val="SGW-TDC 1"/>
    <w:basedOn w:val="Normal"/>
    <w:next w:val="Normal"/>
    <w:uiPriority w:val="39"/>
    <w:rsid w:val="00B11D73"/>
    <w:pPr>
      <w:keepNext/>
      <w:keepLines/>
      <w:shd w:val="solid" w:color="C7ECEC" w:fill="C7ECEC"/>
      <w:tabs>
        <w:tab w:val="left" w:pos="567"/>
        <w:tab w:val="right" w:pos="9072"/>
      </w:tabs>
      <w:overflowPunct w:val="0"/>
      <w:autoSpaceDE w:val="0"/>
      <w:autoSpaceDN w:val="0"/>
      <w:adjustRightInd w:val="0"/>
      <w:spacing w:before="120" w:after="120" w:line="360" w:lineRule="auto"/>
      <w:textAlignment w:val="baseline"/>
    </w:pPr>
    <w:rPr>
      <w:rFonts w:ascii="Arial" w:eastAsia="Times New Roman" w:hAnsi="Arial" w:cs="Times New Roman"/>
      <w:noProof/>
      <w:sz w:val="20"/>
      <w:szCs w:val="20"/>
      <w:lang w:val="es-ES_tradnl" w:eastAsia="es-ES"/>
    </w:rPr>
  </w:style>
  <w:style w:type="paragraph" w:styleId="TDC2">
    <w:name w:val="toc 2"/>
    <w:aliases w:val="SGW-TDC 2"/>
    <w:basedOn w:val="TDC1"/>
    <w:next w:val="Normal"/>
    <w:uiPriority w:val="39"/>
    <w:rsid w:val="00B11D73"/>
    <w:pPr>
      <w:shd w:val="clear" w:color="auto" w:fill="D9D9D9"/>
    </w:pPr>
  </w:style>
  <w:style w:type="paragraph" w:customStyle="1" w:styleId="Estilo14ptNegritaGris40DerechaIzquierda123cmDerec">
    <w:name w:val="Estilo 14 pt Negrita Gris 40% Derecha Izquierda:  123 cm Derec..."/>
    <w:basedOn w:val="Normal"/>
    <w:autoRedefine/>
    <w:rsid w:val="00B11D73"/>
    <w:pPr>
      <w:spacing w:before="240" w:after="240" w:line="240" w:lineRule="auto"/>
      <w:ind w:left="-68" w:right="1196"/>
      <w:jc w:val="center"/>
    </w:pPr>
    <w:rPr>
      <w:rFonts w:ascii="Arial" w:eastAsia="Times New Roman" w:hAnsi="Arial" w:cs="Times New Roman"/>
      <w:b/>
      <w:bCs/>
      <w:color w:val="FFFFFF"/>
      <w:sz w:val="36"/>
      <w:szCs w:val="36"/>
      <w:lang w:eastAsia="es-ES_tradnl"/>
    </w:rPr>
  </w:style>
  <w:style w:type="paragraph" w:styleId="TDC3">
    <w:name w:val="toc 3"/>
    <w:aliases w:val="SGW-TDC 3"/>
    <w:basedOn w:val="Normal"/>
    <w:next w:val="Normal"/>
    <w:autoRedefine/>
    <w:uiPriority w:val="39"/>
    <w:rsid w:val="00B11D73"/>
    <w:pPr>
      <w:shd w:val="clear" w:color="auto" w:fill="F2F2F2"/>
      <w:tabs>
        <w:tab w:val="left" w:pos="567"/>
        <w:tab w:val="right" w:pos="9072"/>
      </w:tabs>
      <w:spacing w:before="120" w:after="120" w:line="360" w:lineRule="auto"/>
    </w:pPr>
    <w:rPr>
      <w:rFonts w:ascii="Arial" w:eastAsia="Times New Roman" w:hAnsi="Arial" w:cs="Times New Roman"/>
      <w:noProof/>
      <w:sz w:val="20"/>
      <w:szCs w:val="20"/>
      <w:lang w:eastAsia="es-ES_tradnl"/>
    </w:rPr>
  </w:style>
  <w:style w:type="numbering" w:styleId="111111">
    <w:name w:val="Outline List 2"/>
    <w:basedOn w:val="Sinlista"/>
    <w:rsid w:val="00B11D73"/>
    <w:pPr>
      <w:numPr>
        <w:numId w:val="4"/>
      </w:numPr>
    </w:pPr>
  </w:style>
  <w:style w:type="paragraph" w:customStyle="1" w:styleId="ndice">
    <w:name w:val="Índice"/>
    <w:basedOn w:val="Normal"/>
    <w:next w:val="Normal"/>
    <w:rsid w:val="00B11D73"/>
    <w:pPr>
      <w:pageBreakBefore/>
      <w:spacing w:before="360" w:after="120" w:line="240" w:lineRule="auto"/>
      <w:jc w:val="both"/>
    </w:pPr>
    <w:rPr>
      <w:rFonts w:ascii="Arial Narrow" w:eastAsia="Times New Roman" w:hAnsi="Arial Narrow" w:cs="Times New Roman"/>
      <w:b/>
      <w:color w:val="009797"/>
      <w:sz w:val="32"/>
      <w:szCs w:val="24"/>
      <w:lang w:val="es-ES_tradnl" w:eastAsia="es-ES"/>
    </w:rPr>
  </w:style>
  <w:style w:type="paragraph" w:customStyle="1" w:styleId="PCP-TituloSeccion">
    <w:name w:val="PCP-TituloSeccion"/>
    <w:basedOn w:val="Normal"/>
    <w:rsid w:val="00B11D73"/>
    <w:pPr>
      <w:numPr>
        <w:numId w:val="5"/>
      </w:numPr>
      <w:spacing w:after="200" w:line="276" w:lineRule="auto"/>
    </w:pPr>
  </w:style>
  <w:style w:type="paragraph" w:customStyle="1" w:styleId="CM22">
    <w:name w:val="CM22"/>
    <w:basedOn w:val="Default"/>
    <w:next w:val="Default"/>
    <w:rsid w:val="00B11D73"/>
    <w:pPr>
      <w:spacing w:after="295"/>
    </w:pPr>
    <w:rPr>
      <w:rFonts w:cs="Times New Roman"/>
      <w:color w:val="auto"/>
    </w:rPr>
  </w:style>
  <w:style w:type="paragraph" w:customStyle="1" w:styleId="Texto">
    <w:name w:val="Texto"/>
    <w:basedOn w:val="Normal"/>
    <w:link w:val="TextoCar"/>
    <w:rsid w:val="00B11D73"/>
    <w:pPr>
      <w:spacing w:before="120" w:after="120" w:line="276" w:lineRule="auto"/>
      <w:ind w:left="567"/>
    </w:pPr>
    <w:rPr>
      <w:rFonts w:ascii="Arial" w:eastAsia="Times New Roman" w:hAnsi="Arial" w:cs="Calibri"/>
      <w:sz w:val="20"/>
      <w:szCs w:val="20"/>
      <w:lang w:eastAsia="es-ES_tradnl"/>
    </w:rPr>
  </w:style>
  <w:style w:type="character" w:customStyle="1" w:styleId="TextoCar">
    <w:name w:val="Texto Car"/>
    <w:link w:val="Texto"/>
    <w:rsid w:val="00B11D73"/>
    <w:rPr>
      <w:rFonts w:ascii="Arial" w:eastAsia="Times New Roman" w:hAnsi="Arial" w:cs="Calibri"/>
      <w:sz w:val="20"/>
      <w:szCs w:val="20"/>
      <w:lang w:eastAsia="es-ES_tradnl"/>
    </w:rPr>
  </w:style>
  <w:style w:type="paragraph" w:customStyle="1" w:styleId="SANG2">
    <w:name w:val="SANG2"/>
    <w:basedOn w:val="Normal"/>
    <w:link w:val="SANG2Car"/>
    <w:rsid w:val="00B11D73"/>
    <w:pPr>
      <w:numPr>
        <w:numId w:val="6"/>
      </w:numPr>
      <w:tabs>
        <w:tab w:val="left" w:pos="1418"/>
      </w:tabs>
      <w:spacing w:before="120" w:after="0" w:line="240" w:lineRule="atLeast"/>
      <w:ind w:right="142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SANG2Car">
    <w:name w:val="SANG2 Car"/>
    <w:link w:val="SANG2"/>
    <w:rsid w:val="00B11D73"/>
    <w:rPr>
      <w:rFonts w:ascii="Arial" w:eastAsia="Times New Roman" w:hAnsi="Arial" w:cs="Arial"/>
      <w:sz w:val="20"/>
      <w:szCs w:val="20"/>
      <w:lang w:val="es-ES_tradnl" w:eastAsia="es-ES"/>
    </w:rPr>
  </w:style>
  <w:style w:type="paragraph" w:customStyle="1" w:styleId="TEXTSANG1">
    <w:name w:val="TEXTSANG1"/>
    <w:basedOn w:val="Normal"/>
    <w:link w:val="TEXTSANG1Car"/>
    <w:rsid w:val="00B11D73"/>
    <w:pPr>
      <w:spacing w:after="0" w:line="240" w:lineRule="atLeast"/>
      <w:ind w:left="993" w:right="136"/>
      <w:jc w:val="both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customStyle="1" w:styleId="TEXTSANG1Car">
    <w:name w:val="TEXTSANG1 Car"/>
    <w:link w:val="TEXTSANG1"/>
    <w:rsid w:val="00B11D73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customStyle="1" w:styleId="parrafo1">
    <w:name w:val="parrafo1"/>
    <w:basedOn w:val="Normal"/>
    <w:rsid w:val="00B11D73"/>
    <w:pPr>
      <w:spacing w:before="18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B11D73"/>
    <w:pPr>
      <w:spacing w:after="120" w:line="276" w:lineRule="auto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B11D73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11D7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11D73"/>
  </w:style>
  <w:style w:type="paragraph" w:styleId="Listaconvietas2">
    <w:name w:val="List Bullet 2"/>
    <w:basedOn w:val="Normal"/>
    <w:uiPriority w:val="99"/>
    <w:semiHidden/>
    <w:unhideWhenUsed/>
    <w:rsid w:val="00B11D73"/>
    <w:pPr>
      <w:numPr>
        <w:numId w:val="7"/>
      </w:numPr>
      <w:spacing w:after="200" w:line="276" w:lineRule="auto"/>
      <w:contextualSpacing/>
    </w:pPr>
  </w:style>
  <w:style w:type="paragraph" w:styleId="Lista3">
    <w:name w:val="List 3"/>
    <w:basedOn w:val="Normal"/>
    <w:uiPriority w:val="99"/>
    <w:unhideWhenUsed/>
    <w:rsid w:val="00B11D73"/>
    <w:pPr>
      <w:spacing w:after="0" w:line="240" w:lineRule="auto"/>
      <w:ind w:left="849" w:hanging="283"/>
      <w:contextualSpacing/>
      <w:jc w:val="both"/>
    </w:pPr>
    <w:rPr>
      <w:rFonts w:ascii="Arial" w:eastAsia="Times New Roman" w:hAnsi="Arial" w:cs="Times New Roman"/>
      <w:szCs w:val="24"/>
      <w:lang w:val="es-ES_tradnl" w:eastAsia="es-ES_tradnl"/>
    </w:rPr>
  </w:style>
  <w:style w:type="paragraph" w:customStyle="1" w:styleId="Prrafodelista3">
    <w:name w:val="Párrafo de lista_3"/>
    <w:basedOn w:val="Normal"/>
    <w:rsid w:val="00B11D7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11D73"/>
    <w:pPr>
      <w:spacing w:after="120" w:line="276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11D73"/>
  </w:style>
  <w:style w:type="paragraph" w:customStyle="1" w:styleId="CM1">
    <w:name w:val="CM1"/>
    <w:basedOn w:val="Default"/>
    <w:next w:val="Default"/>
    <w:uiPriority w:val="99"/>
    <w:rsid w:val="00B11D73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3">
    <w:name w:val="CM3"/>
    <w:basedOn w:val="Default"/>
    <w:next w:val="Default"/>
    <w:uiPriority w:val="99"/>
    <w:rsid w:val="00B11D73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paragraph" w:customStyle="1" w:styleId="CM4">
    <w:name w:val="CM4"/>
    <w:basedOn w:val="Default"/>
    <w:next w:val="Default"/>
    <w:uiPriority w:val="99"/>
    <w:rsid w:val="00B11D73"/>
    <w:pPr>
      <w:widowControl/>
    </w:pPr>
    <w:rPr>
      <w:rFonts w:ascii="EUAlbertina" w:eastAsiaTheme="minorHAnsi" w:hAnsi="EUAlbertina" w:cstheme="minorBidi"/>
      <w:color w:val="auto"/>
      <w:lang w:eastAsia="en-US"/>
    </w:rPr>
  </w:style>
  <w:style w:type="table" w:customStyle="1" w:styleId="Tablaconcuadrcula1">
    <w:name w:val="Tabla con cuadrícula1"/>
    <w:basedOn w:val="Tablanormal"/>
    <w:next w:val="Tablaconcuadrcula"/>
    <w:rsid w:val="00B11D73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B11D73"/>
    <w:pPr>
      <w:outlineLvl w:val="9"/>
    </w:pPr>
    <w:rPr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B11D73"/>
    <w:rPr>
      <w:color w:val="800080" w:themeColor="followedHyperlink"/>
      <w:u w:val="single"/>
    </w:rPr>
  </w:style>
  <w:style w:type="paragraph" w:customStyle="1" w:styleId="bopvdetalle">
    <w:name w:val="bopvdetalle"/>
    <w:basedOn w:val="Normal"/>
    <w:rsid w:val="00B11D73"/>
    <w:pPr>
      <w:spacing w:after="0" w:line="240" w:lineRule="auto"/>
      <w:ind w:firstLine="18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parrafo22">
    <w:name w:val="parrafo_22"/>
    <w:basedOn w:val="Normal"/>
    <w:rsid w:val="00B11D73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rticulo1">
    <w:name w:val="articulo1"/>
    <w:basedOn w:val="Normal"/>
    <w:rsid w:val="00B11D73"/>
    <w:pPr>
      <w:spacing w:before="360" w:after="18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customStyle="1" w:styleId="Pa9">
    <w:name w:val="Pa9"/>
    <w:basedOn w:val="Default"/>
    <w:next w:val="Default"/>
    <w:uiPriority w:val="99"/>
    <w:rsid w:val="00B11D73"/>
    <w:pPr>
      <w:widowControl/>
      <w:spacing w:line="201" w:lineRule="atLeast"/>
    </w:pPr>
    <w:rPr>
      <w:rFonts w:ascii="Arial" w:eastAsiaTheme="minorHAnsi" w:hAnsi="Arial" w:cs="Arial"/>
      <w:color w:val="auto"/>
      <w:lang w:eastAsia="en-US"/>
    </w:rPr>
  </w:style>
  <w:style w:type="paragraph" w:styleId="TDC4">
    <w:name w:val="toc 4"/>
    <w:basedOn w:val="Normal"/>
    <w:next w:val="Normal"/>
    <w:autoRedefine/>
    <w:uiPriority w:val="39"/>
    <w:unhideWhenUsed/>
    <w:rsid w:val="00B11D73"/>
    <w:pPr>
      <w:spacing w:after="100" w:line="276" w:lineRule="auto"/>
      <w:ind w:left="660"/>
    </w:pPr>
    <w:rPr>
      <w:rFonts w:eastAsiaTheme="minorEastAsia"/>
      <w:lang w:eastAsia="es-ES"/>
    </w:rPr>
  </w:style>
  <w:style w:type="paragraph" w:styleId="TDC5">
    <w:name w:val="toc 5"/>
    <w:basedOn w:val="Normal"/>
    <w:next w:val="Normal"/>
    <w:autoRedefine/>
    <w:uiPriority w:val="39"/>
    <w:unhideWhenUsed/>
    <w:rsid w:val="00B11D73"/>
    <w:pPr>
      <w:spacing w:after="100" w:line="276" w:lineRule="auto"/>
      <w:ind w:left="880"/>
    </w:pPr>
    <w:rPr>
      <w:rFonts w:eastAsiaTheme="minorEastAsia"/>
      <w:lang w:eastAsia="es-ES"/>
    </w:rPr>
  </w:style>
  <w:style w:type="paragraph" w:styleId="TDC6">
    <w:name w:val="toc 6"/>
    <w:basedOn w:val="Normal"/>
    <w:next w:val="Normal"/>
    <w:autoRedefine/>
    <w:uiPriority w:val="39"/>
    <w:unhideWhenUsed/>
    <w:rsid w:val="00B11D73"/>
    <w:pPr>
      <w:spacing w:after="100" w:line="276" w:lineRule="auto"/>
      <w:ind w:left="1100"/>
    </w:pPr>
    <w:rPr>
      <w:rFonts w:eastAsiaTheme="minorEastAsia"/>
      <w:lang w:eastAsia="es-ES"/>
    </w:rPr>
  </w:style>
  <w:style w:type="paragraph" w:styleId="TDC7">
    <w:name w:val="toc 7"/>
    <w:basedOn w:val="Normal"/>
    <w:next w:val="Normal"/>
    <w:autoRedefine/>
    <w:uiPriority w:val="39"/>
    <w:unhideWhenUsed/>
    <w:rsid w:val="00B11D73"/>
    <w:pPr>
      <w:spacing w:after="100" w:line="276" w:lineRule="auto"/>
      <w:ind w:left="1320"/>
    </w:pPr>
    <w:rPr>
      <w:rFonts w:eastAsiaTheme="minorEastAsia"/>
      <w:lang w:eastAsia="es-ES"/>
    </w:rPr>
  </w:style>
  <w:style w:type="paragraph" w:styleId="TDC8">
    <w:name w:val="toc 8"/>
    <w:basedOn w:val="Normal"/>
    <w:next w:val="Normal"/>
    <w:autoRedefine/>
    <w:uiPriority w:val="39"/>
    <w:unhideWhenUsed/>
    <w:rsid w:val="00B11D73"/>
    <w:pPr>
      <w:spacing w:after="100" w:line="276" w:lineRule="auto"/>
      <w:ind w:left="1540"/>
    </w:pPr>
    <w:rPr>
      <w:rFonts w:eastAsiaTheme="minorEastAsia"/>
      <w:lang w:eastAsia="es-ES"/>
    </w:rPr>
  </w:style>
  <w:style w:type="paragraph" w:styleId="TDC9">
    <w:name w:val="toc 9"/>
    <w:basedOn w:val="Normal"/>
    <w:next w:val="Normal"/>
    <w:autoRedefine/>
    <w:uiPriority w:val="39"/>
    <w:unhideWhenUsed/>
    <w:rsid w:val="00B11D73"/>
    <w:pPr>
      <w:spacing w:after="100" w:line="276" w:lineRule="auto"/>
      <w:ind w:left="1760"/>
    </w:pPr>
    <w:rPr>
      <w:rFonts w:eastAsiaTheme="minorEastAsia"/>
      <w:lang w:eastAsia="es-ES"/>
    </w:rPr>
  </w:style>
  <w:style w:type="paragraph" w:customStyle="1" w:styleId="SANG5">
    <w:name w:val="SANG5"/>
    <w:basedOn w:val="Normal"/>
    <w:autoRedefine/>
    <w:rsid w:val="00B11D73"/>
    <w:pPr>
      <w:numPr>
        <w:numId w:val="8"/>
      </w:numPr>
      <w:tabs>
        <w:tab w:val="clear" w:pos="3479"/>
        <w:tab w:val="left" w:pos="1985"/>
        <w:tab w:val="left" w:pos="2700"/>
      </w:tabs>
      <w:spacing w:before="120" w:after="0" w:line="240" w:lineRule="atLeast"/>
      <w:ind w:left="2693" w:right="142" w:hanging="425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styleId="Refdecomentario">
    <w:name w:val="annotation reference"/>
    <w:basedOn w:val="Fuentedeprrafopredeter"/>
    <w:semiHidden/>
    <w:unhideWhenUsed/>
    <w:rsid w:val="00B11D73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B11D73"/>
    <w:pPr>
      <w:spacing w:after="200"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B11D7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1D7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1D73"/>
    <w:rPr>
      <w:b/>
      <w:bCs/>
      <w:sz w:val="20"/>
      <w:szCs w:val="20"/>
    </w:rPr>
  </w:style>
  <w:style w:type="paragraph" w:customStyle="1" w:styleId="SANG1">
    <w:name w:val="SANG1"/>
    <w:basedOn w:val="Normal"/>
    <w:link w:val="SANG1Car"/>
    <w:rsid w:val="00B11D73"/>
    <w:pPr>
      <w:spacing w:before="120" w:after="0" w:line="240" w:lineRule="atLeast"/>
      <w:ind w:right="136"/>
      <w:jc w:val="both"/>
    </w:pPr>
    <w:rPr>
      <w:rFonts w:ascii="Arial" w:eastAsia="Times New Roman" w:hAnsi="Arial" w:cs="Arial"/>
      <w:sz w:val="20"/>
      <w:szCs w:val="20"/>
      <w:lang w:val="es-ES_tradnl" w:eastAsia="es-ES_tradnl"/>
    </w:rPr>
  </w:style>
  <w:style w:type="character" w:customStyle="1" w:styleId="SANG1Car">
    <w:name w:val="SANG1 Car"/>
    <w:basedOn w:val="Fuentedeprrafopredeter"/>
    <w:link w:val="SANG1"/>
    <w:rsid w:val="00B11D73"/>
    <w:rPr>
      <w:rFonts w:ascii="Arial" w:eastAsia="Times New Roman" w:hAnsi="Arial" w:cs="Arial"/>
      <w:sz w:val="20"/>
      <w:szCs w:val="20"/>
      <w:lang w:val="es-ES_tradnl" w:eastAsia="es-ES_tradnl"/>
    </w:rPr>
  </w:style>
  <w:style w:type="character" w:styleId="nfasisintenso">
    <w:name w:val="Intense Emphasis"/>
    <w:basedOn w:val="Fuentedeprrafopredeter"/>
    <w:uiPriority w:val="21"/>
    <w:qFormat/>
    <w:rsid w:val="00B11D73"/>
    <w:rPr>
      <w:b/>
      <w:bCs/>
      <w:i/>
      <w:iCs/>
      <w:color w:val="4F81BD" w:themeColor="accent1"/>
    </w:rPr>
  </w:style>
  <w:style w:type="paragraph" w:customStyle="1" w:styleId="parrafo21">
    <w:name w:val="parrafo_21"/>
    <w:basedOn w:val="Normal"/>
    <w:rsid w:val="00B11D73"/>
    <w:pPr>
      <w:spacing w:before="360" w:after="18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link w:val="SinespaciadoCar"/>
    <w:uiPriority w:val="1"/>
    <w:qFormat/>
    <w:rsid w:val="00B11D73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11D73"/>
    <w:rPr>
      <w:rFonts w:eastAsiaTheme="minorEastAsia"/>
      <w:lang w:eastAsia="es-ES"/>
    </w:rPr>
  </w:style>
  <w:style w:type="paragraph" w:customStyle="1" w:styleId="paragraph">
    <w:name w:val="paragraph"/>
    <w:basedOn w:val="Normal"/>
    <w:rsid w:val="00B11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B11D73"/>
  </w:style>
  <w:style w:type="character" w:customStyle="1" w:styleId="eop">
    <w:name w:val="eop"/>
    <w:basedOn w:val="Fuentedeprrafopredeter"/>
    <w:rsid w:val="00B11D73"/>
  </w:style>
  <w:style w:type="table" w:styleId="Sombreadoclaro-nfasis5">
    <w:name w:val="Light Shading Accent 5"/>
    <w:basedOn w:val="Tablanormal"/>
    <w:uiPriority w:val="60"/>
    <w:rsid w:val="00B11D7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nil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customStyle="1" w:styleId="western">
    <w:name w:val="western"/>
    <w:basedOn w:val="Normal"/>
    <w:rsid w:val="00B11D73"/>
    <w:pPr>
      <w:spacing w:before="100" w:beforeAutospacing="1" w:after="142" w:line="360" w:lineRule="auto"/>
      <w:jc w:val="both"/>
    </w:pPr>
    <w:rPr>
      <w:rFonts w:ascii="DejaVu Sans" w:eastAsia="Times New Roman" w:hAnsi="DejaVu Sans" w:cs="DejaVu Sans"/>
      <w:sz w:val="20"/>
      <w:szCs w:val="20"/>
      <w:lang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11D7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 w:line="276" w:lineRule="auto"/>
      <w:ind w:left="864" w:right="864"/>
      <w:jc w:val="center"/>
    </w:pPr>
    <w:rPr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11D73"/>
    <w:rPr>
      <w:i/>
      <w:iCs/>
      <w:color w:val="4F81BD" w:themeColor="accent1"/>
    </w:rPr>
  </w:style>
  <w:style w:type="character" w:styleId="Textodelmarcadordeposicin">
    <w:name w:val="Placeholder Text"/>
    <w:basedOn w:val="Fuentedeprrafopredeter"/>
    <w:uiPriority w:val="99"/>
    <w:semiHidden/>
    <w:rsid w:val="00B11D73"/>
    <w:rPr>
      <w:color w:val="808080"/>
    </w:rPr>
  </w:style>
  <w:style w:type="table" w:styleId="Tabladelista3-nfasis5">
    <w:name w:val="List Table 3 Accent 5"/>
    <w:basedOn w:val="Tablanormal"/>
    <w:uiPriority w:val="48"/>
    <w:rsid w:val="00B11D73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concuadrcula5oscura-nfasis5">
    <w:name w:val="Grid Table 5 Dark Accent 5"/>
    <w:basedOn w:val="Tablanormal"/>
    <w:uiPriority w:val="50"/>
    <w:rsid w:val="00B11D7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paragraph" w:customStyle="1" w:styleId="TITULOSECCIN">
    <w:name w:val="TITULO SECCIÓN"/>
    <w:basedOn w:val="Citadestacada"/>
    <w:link w:val="TITULOSECCINCar"/>
    <w:qFormat/>
    <w:rsid w:val="00B11D73"/>
    <w:pPr>
      <w:pBdr>
        <w:top w:val="single" w:sz="4" w:space="1" w:color="auto"/>
      </w:pBdr>
      <w:spacing w:line="240" w:lineRule="auto"/>
    </w:pPr>
    <w:rPr>
      <w:b/>
      <w:color w:val="FFFFFF" w:themeColor="background1"/>
    </w:rPr>
  </w:style>
  <w:style w:type="character" w:styleId="Ttulodellibro">
    <w:name w:val="Book Title"/>
    <w:basedOn w:val="Fuentedeprrafopredeter"/>
    <w:uiPriority w:val="33"/>
    <w:qFormat/>
    <w:rsid w:val="00B11D73"/>
    <w:rPr>
      <w:b/>
      <w:bCs/>
      <w:i/>
      <w:iCs/>
      <w:spacing w:val="5"/>
    </w:rPr>
  </w:style>
  <w:style w:type="character" w:customStyle="1" w:styleId="TITULOSECCINCar">
    <w:name w:val="TITULO SECCIÓN Car"/>
    <w:basedOn w:val="CitadestacadaCar"/>
    <w:link w:val="TITULOSECCIN"/>
    <w:rsid w:val="00B11D73"/>
    <w:rPr>
      <w:b/>
      <w:i/>
      <w:iCs/>
      <w:color w:val="FFFFFF" w:themeColor="background1"/>
    </w:rPr>
  </w:style>
  <w:style w:type="paragraph" w:customStyle="1" w:styleId="parrafo">
    <w:name w:val="parrafo"/>
    <w:basedOn w:val="Normal"/>
    <w:rsid w:val="00B11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11D73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B11D73"/>
    <w:rPr>
      <w:color w:val="605E5C"/>
      <w:shd w:val="clear" w:color="auto" w:fill="E1DFDD"/>
    </w:rPr>
  </w:style>
  <w:style w:type="paragraph" w:customStyle="1" w:styleId="00General-NormalText">
    <w:name w:val="00 General - Normal Text"/>
    <w:basedOn w:val="Normal"/>
    <w:link w:val="00General-NormalTextCar"/>
    <w:qFormat/>
    <w:rsid w:val="00B11D73"/>
    <w:pPr>
      <w:spacing w:before="120" w:after="120" w:line="276" w:lineRule="auto"/>
      <w:jc w:val="both"/>
    </w:pPr>
    <w:rPr>
      <w:rFonts w:ascii="Arial Nova" w:eastAsia="Calibri" w:hAnsi="Arial Nova"/>
      <w:noProof/>
      <w:lang w:val="es-BO"/>
    </w:rPr>
  </w:style>
  <w:style w:type="character" w:customStyle="1" w:styleId="00General-NormalTextCar">
    <w:name w:val="00 General - Normal Text Car"/>
    <w:link w:val="00General-NormalText"/>
    <w:locked/>
    <w:rsid w:val="00B11D73"/>
    <w:rPr>
      <w:rFonts w:ascii="Arial Nova" w:eastAsia="Calibri" w:hAnsi="Arial Nova"/>
      <w:noProof/>
      <w:lang w:val="es-BO"/>
    </w:rPr>
  </w:style>
  <w:style w:type="paragraph" w:styleId="Revisin">
    <w:name w:val="Revision"/>
    <w:hidden/>
    <w:uiPriority w:val="99"/>
    <w:semiHidden/>
    <w:rsid w:val="00B11D73"/>
    <w:pPr>
      <w:spacing w:after="0" w:line="240" w:lineRule="auto"/>
    </w:p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B11D73"/>
    <w:rPr>
      <w:color w:val="605E5C"/>
      <w:shd w:val="clear" w:color="auto" w:fill="E1DFDD"/>
    </w:rPr>
  </w:style>
  <w:style w:type="character" w:styleId="nfasis">
    <w:name w:val="Emphasis"/>
    <w:basedOn w:val="Fuentedeprrafopredeter"/>
    <w:uiPriority w:val="20"/>
    <w:qFormat/>
    <w:rsid w:val="002C7B46"/>
    <w:rPr>
      <w:i/>
      <w:iCs/>
    </w:rPr>
  </w:style>
  <w:style w:type="numbering" w:customStyle="1" w:styleId="Estilo222">
    <w:name w:val="Estilo222"/>
    <w:uiPriority w:val="99"/>
    <w:rsid w:val="002C7B46"/>
    <w:pPr>
      <w:numPr>
        <w:numId w:val="31"/>
      </w:numPr>
    </w:pPr>
  </w:style>
  <w:style w:type="paragraph" w:styleId="Sangranormal">
    <w:name w:val="Normal Indent"/>
    <w:basedOn w:val="Normal"/>
    <w:rsid w:val="002C7B46"/>
    <w:pPr>
      <w:spacing w:after="0" w:line="240" w:lineRule="auto"/>
      <w:ind w:left="708"/>
      <w:jc w:val="both"/>
    </w:pPr>
    <w:rPr>
      <w:rFonts w:ascii="Arial" w:eastAsia="Times New Roman" w:hAnsi="Arial" w:cs="Times New Roman"/>
      <w:szCs w:val="24"/>
      <w:lang w:eastAsia="es-ES"/>
    </w:rPr>
  </w:style>
  <w:style w:type="numbering" w:customStyle="1" w:styleId="Estilo34">
    <w:name w:val="Estilo34"/>
    <w:uiPriority w:val="99"/>
    <w:rsid w:val="002C7B46"/>
    <w:pPr>
      <w:numPr>
        <w:numId w:val="32"/>
      </w:numPr>
    </w:pPr>
  </w:style>
  <w:style w:type="paragraph" w:customStyle="1" w:styleId="parrafo2">
    <w:name w:val="parrafo_2"/>
    <w:basedOn w:val="Normal"/>
    <w:rsid w:val="002C7B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2C7B46"/>
    <w:rPr>
      <w:b/>
      <w:bCs/>
    </w:rPr>
  </w:style>
  <w:style w:type="numbering" w:customStyle="1" w:styleId="Estilo213">
    <w:name w:val="Estilo213"/>
    <w:uiPriority w:val="99"/>
    <w:rsid w:val="002C7B46"/>
    <w:pPr>
      <w:numPr>
        <w:numId w:val="33"/>
      </w:numPr>
    </w:pPr>
  </w:style>
  <w:style w:type="paragraph" w:customStyle="1" w:styleId="Level1ID">
    <w:name w:val="Level 1 ID"/>
    <w:basedOn w:val="Normal"/>
    <w:uiPriority w:val="8"/>
    <w:qFormat/>
    <w:rsid w:val="002C7B46"/>
    <w:pPr>
      <w:widowControl w:val="0"/>
      <w:numPr>
        <w:numId w:val="34"/>
      </w:numPr>
      <w:spacing w:before="360" w:after="120" w:line="276" w:lineRule="auto"/>
      <w:ind w:left="567" w:hanging="567"/>
      <w:jc w:val="both"/>
    </w:pPr>
    <w:rPr>
      <w:rFonts w:ascii="Verdana" w:eastAsia="Times New Roman" w:hAnsi="Verdana" w:cs="Times New Roman"/>
      <w:b/>
      <w:spacing w:val="4"/>
      <w:kern w:val="16"/>
      <w:sz w:val="20"/>
      <w:szCs w:val="20"/>
      <w:lang w:eastAsia="es-ES"/>
    </w:rPr>
  </w:style>
  <w:style w:type="paragraph" w:customStyle="1" w:styleId="Level2ID">
    <w:name w:val="Level 2 ID"/>
    <w:basedOn w:val="Normal"/>
    <w:uiPriority w:val="8"/>
    <w:qFormat/>
    <w:rsid w:val="002C7B46"/>
    <w:pPr>
      <w:widowControl w:val="0"/>
      <w:numPr>
        <w:ilvl w:val="1"/>
        <w:numId w:val="34"/>
      </w:numPr>
      <w:suppressAutoHyphens/>
      <w:spacing w:after="360" w:line="312" w:lineRule="auto"/>
      <w:jc w:val="both"/>
    </w:pPr>
    <w:rPr>
      <w:rFonts w:ascii="Verdana" w:eastAsia="Times New Roman" w:hAnsi="Verdana" w:cs="Times New Roman"/>
      <w:spacing w:val="4"/>
      <w:kern w:val="16"/>
      <w:sz w:val="20"/>
      <w:szCs w:val="20"/>
      <w:lang w:val="es-ES_tradnl" w:eastAsia="es-ES"/>
    </w:rPr>
  </w:style>
  <w:style w:type="paragraph" w:customStyle="1" w:styleId="Level3ID">
    <w:name w:val="Level 3 ID"/>
    <w:basedOn w:val="Normal"/>
    <w:uiPriority w:val="8"/>
    <w:qFormat/>
    <w:rsid w:val="002C7B46"/>
    <w:pPr>
      <w:widowControl w:val="0"/>
      <w:numPr>
        <w:ilvl w:val="2"/>
        <w:numId w:val="34"/>
      </w:numPr>
      <w:suppressAutoHyphens/>
      <w:spacing w:after="360" w:line="312" w:lineRule="auto"/>
      <w:jc w:val="both"/>
    </w:pPr>
    <w:rPr>
      <w:rFonts w:ascii="Verdana" w:eastAsia="Times New Roman" w:hAnsi="Verdana" w:cs="Times New Roman"/>
      <w:spacing w:val="4"/>
      <w:kern w:val="16"/>
      <w:sz w:val="20"/>
      <w:szCs w:val="20"/>
      <w:lang w:val="es-ES_tradnl" w:eastAsia="es-ES"/>
    </w:rPr>
  </w:style>
  <w:style w:type="paragraph" w:customStyle="1" w:styleId="Level4ID">
    <w:name w:val="Level 4 ID"/>
    <w:basedOn w:val="Normal"/>
    <w:uiPriority w:val="8"/>
    <w:qFormat/>
    <w:rsid w:val="002C7B46"/>
    <w:pPr>
      <w:widowControl w:val="0"/>
      <w:suppressAutoHyphens/>
      <w:spacing w:after="360" w:line="312" w:lineRule="auto"/>
      <w:jc w:val="both"/>
    </w:pPr>
    <w:rPr>
      <w:rFonts w:ascii="Verdana" w:eastAsia="Times New Roman" w:hAnsi="Verdana" w:cs="Times New Roman"/>
      <w:spacing w:val="4"/>
      <w:kern w:val="16"/>
      <w:sz w:val="20"/>
      <w:szCs w:val="20"/>
      <w:lang w:val="es-ES_tradnl" w:eastAsia="es-ES"/>
    </w:rPr>
  </w:style>
  <w:style w:type="paragraph" w:customStyle="1" w:styleId="Level5ID">
    <w:name w:val="Level 5 ID"/>
    <w:basedOn w:val="Normal"/>
    <w:uiPriority w:val="8"/>
    <w:qFormat/>
    <w:rsid w:val="002C7B46"/>
    <w:pPr>
      <w:numPr>
        <w:ilvl w:val="4"/>
        <w:numId w:val="34"/>
      </w:numPr>
      <w:suppressAutoHyphens/>
      <w:spacing w:after="360" w:line="312" w:lineRule="auto"/>
      <w:jc w:val="both"/>
    </w:pPr>
    <w:rPr>
      <w:rFonts w:ascii="Verdana" w:eastAsia="Times New Roman" w:hAnsi="Verdana" w:cs="Times New Roman"/>
      <w:spacing w:val="4"/>
      <w:kern w:val="16"/>
      <w:sz w:val="20"/>
      <w:szCs w:val="20"/>
      <w:lang w:val="es-ES_tradnl" w:eastAsia="es-ES"/>
    </w:rPr>
  </w:style>
  <w:style w:type="paragraph" w:customStyle="1" w:styleId="Level6ID">
    <w:name w:val="Level 6 ID"/>
    <w:basedOn w:val="Normal"/>
    <w:uiPriority w:val="8"/>
    <w:qFormat/>
    <w:rsid w:val="002C7B46"/>
    <w:pPr>
      <w:widowControl w:val="0"/>
      <w:numPr>
        <w:ilvl w:val="5"/>
        <w:numId w:val="34"/>
      </w:numPr>
      <w:suppressAutoHyphens/>
      <w:spacing w:after="360" w:line="312" w:lineRule="auto"/>
      <w:jc w:val="both"/>
    </w:pPr>
    <w:rPr>
      <w:rFonts w:ascii="Verdana" w:eastAsia="Times New Roman" w:hAnsi="Verdana" w:cs="Times New Roman"/>
      <w:spacing w:val="4"/>
      <w:kern w:val="16"/>
      <w:sz w:val="20"/>
      <w:szCs w:val="20"/>
      <w:lang w:val="es-ES_tradnl" w:eastAsia="es-ES"/>
    </w:rPr>
  </w:style>
  <w:style w:type="paragraph" w:customStyle="1" w:styleId="Estilo1">
    <w:name w:val="Estilo1"/>
    <w:basedOn w:val="Normal"/>
    <w:rsid w:val="002C7B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numbering" w:customStyle="1" w:styleId="BOPV-123">
    <w:name w:val="BOPV-123"/>
    <w:rsid w:val="002C7B46"/>
    <w:pPr>
      <w:numPr>
        <w:numId w:val="35"/>
      </w:numPr>
    </w:pPr>
  </w:style>
  <w:style w:type="paragraph" w:customStyle="1" w:styleId="Ttulodeportada">
    <w:name w:val="Título de portada"/>
    <w:basedOn w:val="Normal"/>
    <w:next w:val="Normal"/>
    <w:qFormat/>
    <w:rsid w:val="002C7B46"/>
    <w:pPr>
      <w:tabs>
        <w:tab w:val="left" w:pos="2220"/>
      </w:tabs>
      <w:spacing w:before="120" w:after="120" w:line="240" w:lineRule="auto"/>
    </w:pPr>
    <w:rPr>
      <w:rFonts w:ascii="Arial Narrow" w:eastAsia="Times New Roman" w:hAnsi="Arial Narrow" w:cs="Times New Roman"/>
      <w:b/>
      <w:sz w:val="56"/>
      <w:szCs w:val="56"/>
      <w:lang w:val="es-ES_tradnl" w:eastAsia="es-ES"/>
    </w:rPr>
  </w:style>
  <w:style w:type="paragraph" w:customStyle="1" w:styleId="NormalTabla">
    <w:name w:val="Normal Tabla"/>
    <w:basedOn w:val="Normal"/>
    <w:link w:val="NormalTablaCar"/>
    <w:rsid w:val="002C7B46"/>
    <w:pPr>
      <w:framePr w:hSpace="141" w:wrap="around" w:vAnchor="text" w:hAnchor="page" w:x="2801" w:y="-86"/>
      <w:spacing w:before="240" w:after="0" w:line="240" w:lineRule="auto"/>
      <w:suppressOverlap/>
    </w:pPr>
    <w:rPr>
      <w:rFonts w:ascii="Arial" w:eastAsia="Times New Roman" w:hAnsi="Arial" w:cs="Times New Roman"/>
      <w:sz w:val="20"/>
      <w:szCs w:val="20"/>
      <w:lang w:eastAsia="es-ES_tradnl"/>
    </w:rPr>
  </w:style>
  <w:style w:type="character" w:customStyle="1" w:styleId="NormalTablaCar">
    <w:name w:val="Normal Tabla Car"/>
    <w:link w:val="NormalTabla"/>
    <w:rsid w:val="002C7B46"/>
    <w:rPr>
      <w:rFonts w:ascii="Arial" w:eastAsia="Times New Roman" w:hAnsi="Arial" w:cs="Times New Roman"/>
      <w:sz w:val="20"/>
      <w:szCs w:val="20"/>
      <w:lang w:eastAsia="es-ES_tradnl"/>
    </w:rPr>
  </w:style>
  <w:style w:type="table" w:customStyle="1" w:styleId="Saretaduntaula1">
    <w:name w:val="Saretadun taula1"/>
    <w:basedOn w:val="Tablanormal"/>
    <w:next w:val="Tablaconcuadrcula"/>
    <w:rsid w:val="002C7B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ejie.eus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ALLEJR\ELKARLAN\CONTRATACION%20-%20Modelos\DOCUMENTOS\ANEXOS_PCP%20EJIE.dotx" TargetMode="External"/></Relationships>
</file>

<file path=word/theme/theme1.xml><?xml version="1.0" encoding="utf-8"?>
<a:theme xmlns:a="http://schemas.openxmlformats.org/drawingml/2006/main" name="Tema1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77463CC08F9B4E9010D3D31E4D6C8B" ma:contentTypeVersion="6" ma:contentTypeDescription="Crear nuevo documento." ma:contentTypeScope="" ma:versionID="931b565a1fdd8213c6a451e82535bf5c">
  <xsd:schema xmlns:xsd="http://www.w3.org/2001/XMLSchema" xmlns:xs="http://www.w3.org/2001/XMLSchema" xmlns:p="http://schemas.microsoft.com/office/2006/metadata/properties" xmlns:ns2="61e686c2-af97-4900-89c2-e1a81b09e6c0" xmlns:ns3="79ac81b2-3f39-4fae-b615-19663b7ee5b4" targetNamespace="http://schemas.microsoft.com/office/2006/metadata/properties" ma:root="true" ma:fieldsID="151606f404f486e4d060f5c5ff221606" ns2:_="" ns3:_="">
    <xsd:import namespace="61e686c2-af97-4900-89c2-e1a81b09e6c0"/>
    <xsd:import namespace="79ac81b2-3f39-4fae-b615-19663b7ee5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686c2-af97-4900-89c2-e1a81b09e6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c81b2-3f39-4fae-b615-19663b7ee5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569624E-2B98-4CA8-A060-F959611016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7A3FBE-1CA7-4E95-9791-49F10E77423F}"/>
</file>

<file path=customXml/itemProps3.xml><?xml version="1.0" encoding="utf-8"?>
<ds:datastoreItem xmlns:ds="http://schemas.openxmlformats.org/officeDocument/2006/customXml" ds:itemID="{841AFAA0-4110-4B6B-8F6B-AF6424DE6B41}"/>
</file>

<file path=docProps/app.xml><?xml version="1.0" encoding="utf-8"?>
<Properties xmlns="http://schemas.openxmlformats.org/officeDocument/2006/extended-properties" xmlns:vt="http://schemas.openxmlformats.org/officeDocument/2006/docPropsVTypes">
  <Template>ANEXOS_PCP EJIE.dotx</Template>
  <TotalTime>4</TotalTime>
  <Pages>2</Pages>
  <Words>601</Words>
  <Characters>3310</Characters>
  <Application>Microsoft Office Word</Application>
  <DocSecurity>0</DocSecurity>
  <Lines>27</Lines>
  <Paragraphs>7</Paragraphs>
  <ScaleCrop>false</ScaleCrop>
  <Company/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Calleja Rodriguez, Ana Rosa</dc:creator>
  <cp:keywords/>
  <dc:description/>
  <cp:lastModifiedBy>Calleja Rodriguez, Ana</cp:lastModifiedBy>
  <cp:revision>5</cp:revision>
  <dcterms:created xsi:type="dcterms:W3CDTF">2023-07-11T10:23:00Z</dcterms:created>
  <dcterms:modified xsi:type="dcterms:W3CDTF">2023-07-11T10:26:00Z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0x010100EC77463CC08F9B4E9010D3D31E4D6C8B</vt:lpwstr>
  </property>
</Properties>
</file>